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506E5F20" w:rsidR="009E60C3" w:rsidRPr="00D76927" w:rsidRDefault="001977A0" w:rsidP="00B32B57">
      <w:pPr>
        <w:ind w:left="4253" w:hanging="141"/>
        <w:jc w:val="right"/>
      </w:pPr>
      <w:r>
        <w:t>П</w:t>
      </w:r>
      <w:r w:rsidR="009E60C3" w:rsidRPr="00D76927">
        <w:t>редседател</w:t>
      </w:r>
      <w:r>
        <w:t>ь</w:t>
      </w:r>
      <w:r w:rsidR="007D69CE">
        <w:t xml:space="preserve"> </w:t>
      </w:r>
      <w:r w:rsidR="009E60C3" w:rsidRPr="00D76927">
        <w:t>Региональной</w:t>
      </w:r>
    </w:p>
    <w:p w14:paraId="1432C3BA" w14:textId="77777777" w:rsidR="009E60C3" w:rsidRPr="00D76927" w:rsidRDefault="009E60C3" w:rsidP="00B32B57">
      <w:pPr>
        <w:ind w:left="4253" w:hanging="141"/>
        <w:jc w:val="right"/>
      </w:pPr>
      <w:r w:rsidRPr="00D76927">
        <w:t>энергетической комиссии</w:t>
      </w:r>
    </w:p>
    <w:p w14:paraId="7A8B7B47" w14:textId="77777777" w:rsidR="009E60C3" w:rsidRPr="00D76927" w:rsidRDefault="009E60C3" w:rsidP="00B32B57">
      <w:pPr>
        <w:ind w:left="4253" w:hanging="141"/>
        <w:jc w:val="right"/>
      </w:pPr>
      <w:r w:rsidRPr="00D76927">
        <w:t>Кузбасса</w:t>
      </w:r>
    </w:p>
    <w:p w14:paraId="54054249" w14:textId="77777777" w:rsidR="009E60C3" w:rsidRPr="00D76927" w:rsidRDefault="009E60C3" w:rsidP="00B32B57">
      <w:pPr>
        <w:ind w:left="4253" w:hanging="141"/>
        <w:jc w:val="right"/>
      </w:pPr>
    </w:p>
    <w:p w14:paraId="68CCCF25" w14:textId="115F0766" w:rsidR="009E60C3" w:rsidRDefault="001977A0" w:rsidP="00B32B57">
      <w:pPr>
        <w:ind w:left="4253" w:hanging="141"/>
        <w:jc w:val="right"/>
      </w:pPr>
      <w:r>
        <w:t xml:space="preserve">Д.В. </w:t>
      </w:r>
      <w:proofErr w:type="spellStart"/>
      <w:r>
        <w:t>Малюта</w:t>
      </w:r>
      <w:proofErr w:type="spellEnd"/>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5F752EA4" w:rsidR="009E60C3" w:rsidRPr="00D76927" w:rsidRDefault="009E60C3" w:rsidP="009E60C3">
      <w:pPr>
        <w:tabs>
          <w:tab w:val="left" w:pos="540"/>
        </w:tabs>
        <w:jc w:val="center"/>
        <w:rPr>
          <w:b/>
        </w:rPr>
      </w:pPr>
      <w:r w:rsidRPr="00D76927">
        <w:rPr>
          <w:b/>
        </w:rPr>
        <w:t xml:space="preserve">ПРОТОКОЛ № </w:t>
      </w:r>
      <w:r w:rsidR="00355C75">
        <w:rPr>
          <w:b/>
        </w:rPr>
        <w:t>3</w:t>
      </w:r>
      <w:r w:rsidR="00891D23">
        <w:rPr>
          <w:b/>
        </w:rPr>
        <w:t>7</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5266BD2A" w:rsidR="009E60C3" w:rsidRPr="00726963" w:rsidRDefault="000109BB" w:rsidP="009E60C3">
      <w:pPr>
        <w:tabs>
          <w:tab w:val="left" w:pos="8619"/>
        </w:tabs>
        <w:jc w:val="both"/>
      </w:pPr>
      <w:r>
        <w:t>1</w:t>
      </w:r>
      <w:r w:rsidR="00891D23">
        <w:t>6</w:t>
      </w:r>
      <w:r w:rsidR="0064583F">
        <w:t>.0</w:t>
      </w:r>
      <w:r w:rsidR="007D69CE">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3740649B" w:rsidR="009E60C3" w:rsidRPr="00726963" w:rsidRDefault="009E60C3" w:rsidP="009E60C3">
      <w:pPr>
        <w:jc w:val="both"/>
        <w:rPr>
          <w:bCs/>
        </w:rPr>
      </w:pPr>
      <w:r w:rsidRPr="00726963">
        <w:t xml:space="preserve">Председательствующий – </w:t>
      </w:r>
      <w:proofErr w:type="spellStart"/>
      <w:r w:rsidR="003176D8">
        <w:rPr>
          <w:b/>
        </w:rPr>
        <w:t>Малюта</w:t>
      </w:r>
      <w:proofErr w:type="spellEnd"/>
      <w:r w:rsidR="003176D8">
        <w:rPr>
          <w:b/>
        </w:rPr>
        <w:t xml:space="preserve">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C49EEB3" w14:textId="7180FE7E" w:rsidR="003176D8" w:rsidRPr="003B5405" w:rsidRDefault="009E60C3" w:rsidP="003176D8">
      <w:pPr>
        <w:ind w:right="-142"/>
        <w:jc w:val="both"/>
        <w:rPr>
          <w:bCs/>
        </w:rPr>
      </w:pPr>
      <w:r w:rsidRPr="00726963">
        <w:rPr>
          <w:b/>
        </w:rPr>
        <w:t>Члены Правления:</w:t>
      </w:r>
      <w:r w:rsidR="003176D8">
        <w:rPr>
          <w:b/>
        </w:rPr>
        <w:t xml:space="preserve"> </w:t>
      </w:r>
      <w:r w:rsidR="003176D8" w:rsidRPr="003176D8">
        <w:t>Зинченко М.В</w:t>
      </w:r>
      <w:r w:rsidR="003176D8">
        <w:rPr>
          <w:b/>
        </w:rPr>
        <w:t>.</w:t>
      </w:r>
      <w:r w:rsidR="003176D8">
        <w:rPr>
          <w:bCs/>
        </w:rPr>
        <w:t xml:space="preserve">, </w:t>
      </w:r>
      <w:r w:rsidR="001977A0">
        <w:rPr>
          <w:bCs/>
        </w:rPr>
        <w:t xml:space="preserve">Чурсина О.А., </w:t>
      </w:r>
      <w:r w:rsidR="001F2DD0">
        <w:rPr>
          <w:bCs/>
        </w:rPr>
        <w:t>Гусельщиков Э.Б.</w:t>
      </w:r>
    </w:p>
    <w:p w14:paraId="5B570EC9" w14:textId="77777777" w:rsidR="003176D8" w:rsidRPr="00726963" w:rsidRDefault="003176D8" w:rsidP="003176D8">
      <w:pPr>
        <w:ind w:right="-142"/>
        <w:jc w:val="both"/>
        <w:rPr>
          <w:bCs/>
        </w:rPr>
      </w:pPr>
    </w:p>
    <w:p w14:paraId="2A7B8BAB" w14:textId="2673A589" w:rsidR="00B575A8" w:rsidRPr="003B5405" w:rsidRDefault="00B575A8" w:rsidP="00B575A8">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1EC953EA" w:rsidR="003475FD" w:rsidRDefault="000109BB" w:rsidP="003475FD">
      <w:pPr>
        <w:jc w:val="both"/>
        <w:rPr>
          <w:bCs/>
        </w:rPr>
      </w:pPr>
      <w:r>
        <w:rPr>
          <w:b/>
        </w:rPr>
        <w:t>Иванова Т.Н.</w:t>
      </w:r>
      <w:r w:rsidR="003475FD" w:rsidRPr="0033669A">
        <w:rPr>
          <w:bCs/>
        </w:rPr>
        <w:t xml:space="preserve"> – начальник </w:t>
      </w:r>
      <w:r>
        <w:rPr>
          <w:bCs/>
        </w:rPr>
        <w:t>отдела правового обеспечения и организации закупок</w:t>
      </w:r>
      <w:r w:rsidR="003475FD" w:rsidRPr="0033669A">
        <w:rPr>
          <w:bCs/>
        </w:rPr>
        <w:t xml:space="preserve"> </w:t>
      </w:r>
      <w:bookmarkStart w:id="0" w:name="_Hlk83037723"/>
      <w:r w:rsidR="003475FD" w:rsidRPr="0033669A">
        <w:rPr>
          <w:bCs/>
        </w:rPr>
        <w:t>Региональной энергетической комиссии Кузбасса</w:t>
      </w:r>
      <w:bookmarkEnd w:id="0"/>
      <w:r w:rsidR="00891D23">
        <w:rPr>
          <w:bCs/>
        </w:rPr>
        <w:t>;</w:t>
      </w:r>
    </w:p>
    <w:p w14:paraId="2CA4EEB5" w14:textId="2C282DB0" w:rsidR="0017497A" w:rsidRDefault="0017497A" w:rsidP="003475FD">
      <w:pPr>
        <w:jc w:val="both"/>
        <w:rPr>
          <w:bCs/>
        </w:rPr>
      </w:pPr>
      <w:r w:rsidRPr="0017497A">
        <w:rPr>
          <w:b/>
          <w:bCs/>
        </w:rPr>
        <w:t xml:space="preserve">Ермак Н.В. </w:t>
      </w:r>
      <w:r>
        <w:rPr>
          <w:b/>
          <w:bCs/>
        </w:rPr>
        <w:t xml:space="preserve">– </w:t>
      </w:r>
      <w:r w:rsidRPr="0036281A">
        <w:rPr>
          <w:bCs/>
        </w:rPr>
        <w:t>заместитель начальника отдела ценообразования в сфере газоснабжения и</w:t>
      </w:r>
      <w:r w:rsidR="0036281A" w:rsidRPr="0036281A">
        <w:rPr>
          <w:bCs/>
        </w:rPr>
        <w:t xml:space="preserve"> некомбинированной выработки тепловой энергии Региональной энергетической комиссии Кузбасса</w:t>
      </w:r>
      <w:r w:rsidR="0036281A">
        <w:rPr>
          <w:bCs/>
        </w:rPr>
        <w:t>;</w:t>
      </w:r>
    </w:p>
    <w:p w14:paraId="326E106C" w14:textId="2CA0CABF" w:rsidR="006144DF" w:rsidRDefault="006144DF" w:rsidP="006144DF">
      <w:pPr>
        <w:jc w:val="both"/>
        <w:rPr>
          <w:bCs/>
        </w:rPr>
      </w:pPr>
      <w:proofErr w:type="spellStart"/>
      <w:r w:rsidRPr="00221E42">
        <w:rPr>
          <w:b/>
        </w:rPr>
        <w:t>Чоботар</w:t>
      </w:r>
      <w:proofErr w:type="spellEnd"/>
      <w:r w:rsidRPr="00221E42">
        <w:rPr>
          <w:b/>
        </w:rPr>
        <w:t xml:space="preserve"> Н.В.</w:t>
      </w:r>
      <w:r>
        <w:rPr>
          <w:bCs/>
        </w:rPr>
        <w:t xml:space="preserve"> – начальник отдела контроля и мониторинга </w:t>
      </w:r>
      <w:r w:rsidRPr="0033669A">
        <w:rPr>
          <w:bCs/>
        </w:rPr>
        <w:t>Региональной энергетической комиссии Кузбасса</w:t>
      </w:r>
      <w:r>
        <w:rPr>
          <w:bCs/>
        </w:rPr>
        <w:t>;</w:t>
      </w:r>
    </w:p>
    <w:p w14:paraId="29136B69" w14:textId="77777777" w:rsidR="006144DF" w:rsidRPr="006A1371" w:rsidRDefault="006144DF" w:rsidP="006144DF">
      <w:pPr>
        <w:jc w:val="both"/>
        <w:rPr>
          <w:bCs/>
        </w:rPr>
      </w:pPr>
      <w:proofErr w:type="spellStart"/>
      <w:r>
        <w:rPr>
          <w:b/>
        </w:rPr>
        <w:t>Щекотова</w:t>
      </w:r>
      <w:proofErr w:type="spellEnd"/>
      <w:r>
        <w:rPr>
          <w:b/>
        </w:rPr>
        <w:t xml:space="preserve"> А.В. – </w:t>
      </w:r>
      <w:r w:rsidRPr="00893F43">
        <w:rPr>
          <w:bCs/>
        </w:rPr>
        <w:t xml:space="preserve">заместитель начальника отдела ценообразования в сфере водоснабжения и </w:t>
      </w:r>
      <w:proofErr w:type="gramStart"/>
      <w:r w:rsidRPr="00893F43">
        <w:rPr>
          <w:bCs/>
        </w:rPr>
        <w:t>водоотведения</w:t>
      </w:r>
      <w:proofErr w:type="gramEnd"/>
      <w:r w:rsidRPr="00893F43">
        <w:rPr>
          <w:bCs/>
        </w:rPr>
        <w:t xml:space="preserve"> и утилизации отходов</w:t>
      </w:r>
      <w:r w:rsidRPr="006A1371">
        <w:rPr>
          <w:bCs/>
        </w:rPr>
        <w:t xml:space="preserve"> Региональной энергетической комиссии Кузбасса;</w:t>
      </w:r>
    </w:p>
    <w:p w14:paraId="300459C9" w14:textId="36F38491" w:rsidR="00891D23" w:rsidRDefault="00891D23" w:rsidP="003475FD">
      <w:pPr>
        <w:jc w:val="both"/>
        <w:rPr>
          <w:bCs/>
        </w:rPr>
      </w:pPr>
      <w:proofErr w:type="spellStart"/>
      <w:r w:rsidRPr="00891D23">
        <w:rPr>
          <w:b/>
          <w:bCs/>
        </w:rPr>
        <w:t>Церпи</w:t>
      </w:r>
      <w:r>
        <w:rPr>
          <w:b/>
          <w:bCs/>
        </w:rPr>
        <w:t>ц</w:t>
      </w:r>
      <w:r w:rsidRPr="00891D23">
        <w:rPr>
          <w:b/>
          <w:bCs/>
        </w:rPr>
        <w:t>кая</w:t>
      </w:r>
      <w:proofErr w:type="spellEnd"/>
      <w:r w:rsidRPr="00891D23">
        <w:rPr>
          <w:b/>
          <w:bCs/>
        </w:rPr>
        <w:t xml:space="preserve"> Л.Н.</w:t>
      </w:r>
      <w:r>
        <w:rPr>
          <w:bCs/>
        </w:rPr>
        <w:t xml:space="preserve"> – начальник юридического отдела ООО «Шахта «Юбилейная»;</w:t>
      </w:r>
    </w:p>
    <w:p w14:paraId="36EFC0AE" w14:textId="035329A3" w:rsidR="00891D23" w:rsidRDefault="00891D23" w:rsidP="003475FD">
      <w:pPr>
        <w:jc w:val="both"/>
        <w:rPr>
          <w:bCs/>
        </w:rPr>
      </w:pPr>
      <w:r w:rsidRPr="00891D23">
        <w:rPr>
          <w:b/>
          <w:bCs/>
        </w:rPr>
        <w:t>Купченко В.В.</w:t>
      </w:r>
      <w:r>
        <w:rPr>
          <w:bCs/>
        </w:rPr>
        <w:t xml:space="preserve"> – главный энергетик ООО «Шахта «Юбилейная»;</w:t>
      </w:r>
    </w:p>
    <w:p w14:paraId="33DF6CA8" w14:textId="5C719C95" w:rsidR="00891D23" w:rsidRDefault="00891D23" w:rsidP="00891D23">
      <w:pPr>
        <w:jc w:val="both"/>
        <w:rPr>
          <w:bCs/>
        </w:rPr>
      </w:pPr>
      <w:r w:rsidRPr="00891D23">
        <w:rPr>
          <w:b/>
          <w:bCs/>
        </w:rPr>
        <w:t>Белова Е.О.</w:t>
      </w:r>
      <w:r>
        <w:rPr>
          <w:bCs/>
        </w:rPr>
        <w:t xml:space="preserve"> – главный экономист ООО «Шахта «Юбилейная».</w:t>
      </w:r>
    </w:p>
    <w:p w14:paraId="0D90E7AF" w14:textId="20D3813C" w:rsidR="00891D23" w:rsidRDefault="00891D23" w:rsidP="00891D23">
      <w:pPr>
        <w:jc w:val="both"/>
        <w:rPr>
          <w:bCs/>
        </w:rPr>
      </w:pPr>
      <w:r w:rsidRPr="00891D23">
        <w:rPr>
          <w:b/>
          <w:bCs/>
        </w:rPr>
        <w:t>Кузнецова О.А.</w:t>
      </w:r>
      <w:r>
        <w:rPr>
          <w:bCs/>
        </w:rPr>
        <w:t xml:space="preserve"> – начальник управления </w:t>
      </w:r>
      <w:proofErr w:type="spellStart"/>
      <w:r>
        <w:rPr>
          <w:bCs/>
        </w:rPr>
        <w:t>тарифообразования</w:t>
      </w:r>
      <w:proofErr w:type="spellEnd"/>
      <w:r>
        <w:rPr>
          <w:bCs/>
        </w:rPr>
        <w:t xml:space="preserve"> Кузбасского филиала                              ООО «СГК»</w:t>
      </w:r>
    </w:p>
    <w:p w14:paraId="2870FB94" w14:textId="01467FC7" w:rsidR="00891D23" w:rsidRDefault="00891D23" w:rsidP="003475FD">
      <w:pPr>
        <w:jc w:val="both"/>
        <w:rPr>
          <w:bCs/>
        </w:rPr>
      </w:pPr>
    </w:p>
    <w:p w14:paraId="7B03CC70" w14:textId="33883282" w:rsidR="009E60C3" w:rsidRDefault="009E60C3" w:rsidP="009E60C3">
      <w:pPr>
        <w:jc w:val="both"/>
        <w:rPr>
          <w:b/>
        </w:rPr>
      </w:pPr>
      <w:r w:rsidRPr="00D76927">
        <w:rPr>
          <w:b/>
        </w:rPr>
        <w:t>Повестка дня:</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8771"/>
      </w:tblGrid>
      <w:tr w:rsidR="00E14770" w:rsidRPr="00076767" w14:paraId="588A0F66" w14:textId="77777777" w:rsidTr="00E14770">
        <w:trPr>
          <w:trHeight w:val="322"/>
          <w:jc w:val="center"/>
        </w:trPr>
        <w:tc>
          <w:tcPr>
            <w:tcW w:w="437" w:type="dxa"/>
            <w:shd w:val="clear" w:color="auto" w:fill="auto"/>
            <w:vAlign w:val="center"/>
          </w:tcPr>
          <w:p w14:paraId="713EBDE5" w14:textId="77777777" w:rsidR="00E14770" w:rsidRPr="00076767" w:rsidRDefault="00E14770" w:rsidP="00C0737F">
            <w:pPr>
              <w:jc w:val="center"/>
              <w:rPr>
                <w:kern w:val="32"/>
              </w:rPr>
            </w:pPr>
          </w:p>
          <w:p w14:paraId="0F07DCCD" w14:textId="77777777" w:rsidR="00E14770" w:rsidRPr="00076767" w:rsidRDefault="00E14770" w:rsidP="00C0737F">
            <w:pPr>
              <w:jc w:val="center"/>
              <w:rPr>
                <w:kern w:val="32"/>
              </w:rPr>
            </w:pPr>
            <w:r w:rsidRPr="00076767">
              <w:rPr>
                <w:kern w:val="32"/>
              </w:rPr>
              <w:t>№</w:t>
            </w:r>
          </w:p>
          <w:p w14:paraId="3BAE5973" w14:textId="77777777" w:rsidR="00E14770" w:rsidRPr="00076767" w:rsidRDefault="00E14770" w:rsidP="00C0737F">
            <w:pPr>
              <w:jc w:val="center"/>
              <w:rPr>
                <w:kern w:val="32"/>
              </w:rPr>
            </w:pPr>
          </w:p>
        </w:tc>
        <w:tc>
          <w:tcPr>
            <w:tcW w:w="8772" w:type="dxa"/>
            <w:shd w:val="clear" w:color="auto" w:fill="auto"/>
            <w:vAlign w:val="center"/>
          </w:tcPr>
          <w:p w14:paraId="2AAA545D" w14:textId="77777777" w:rsidR="00E14770" w:rsidRPr="00076767" w:rsidRDefault="00E14770" w:rsidP="00554E0A">
            <w:pPr>
              <w:ind w:left="129" w:right="132" w:firstLine="567"/>
              <w:jc w:val="center"/>
              <w:rPr>
                <w:kern w:val="32"/>
              </w:rPr>
            </w:pPr>
            <w:r w:rsidRPr="00076767">
              <w:rPr>
                <w:kern w:val="32"/>
              </w:rPr>
              <w:t>Вопрос</w:t>
            </w:r>
          </w:p>
        </w:tc>
      </w:tr>
      <w:tr w:rsidR="00E14770" w:rsidRPr="00076767" w14:paraId="4E1AE3CD" w14:textId="77777777" w:rsidTr="00E14770">
        <w:trPr>
          <w:trHeight w:val="322"/>
          <w:jc w:val="center"/>
        </w:trPr>
        <w:tc>
          <w:tcPr>
            <w:tcW w:w="437" w:type="dxa"/>
            <w:shd w:val="clear" w:color="auto" w:fill="auto"/>
            <w:vAlign w:val="center"/>
          </w:tcPr>
          <w:p w14:paraId="437DB477" w14:textId="77777777" w:rsidR="00E14770" w:rsidRPr="00076767" w:rsidRDefault="00E14770" w:rsidP="00C0737F">
            <w:pPr>
              <w:jc w:val="center"/>
              <w:rPr>
                <w:kern w:val="32"/>
              </w:rPr>
            </w:pPr>
            <w:r>
              <w:rPr>
                <w:kern w:val="32"/>
              </w:rPr>
              <w:t>1.</w:t>
            </w:r>
          </w:p>
        </w:tc>
        <w:tc>
          <w:tcPr>
            <w:tcW w:w="8772" w:type="dxa"/>
            <w:shd w:val="clear" w:color="auto" w:fill="auto"/>
            <w:vAlign w:val="center"/>
          </w:tcPr>
          <w:p w14:paraId="48810F19" w14:textId="77777777" w:rsidR="00E14770" w:rsidRPr="00927A3F" w:rsidRDefault="00E14770" w:rsidP="00554E0A">
            <w:pPr>
              <w:ind w:left="129" w:right="132" w:firstLine="567"/>
              <w:jc w:val="both"/>
              <w:rPr>
                <w:bCs/>
              </w:rPr>
            </w:pPr>
            <w:r>
              <w:rPr>
                <w:bCs/>
              </w:rPr>
              <w:t>О</w:t>
            </w:r>
            <w:r w:rsidRPr="009A4B8C">
              <w:rPr>
                <w:bCs/>
              </w:rPr>
              <w:t xml:space="preserve"> закрытии тарифного дела № РЭК121-НСАК-2023и от 12.05.2022</w:t>
            </w:r>
            <w:r>
              <w:rPr>
                <w:bCs/>
              </w:rPr>
              <w:br/>
            </w:r>
            <w:r w:rsidRPr="009A4B8C">
              <w:rPr>
                <w:bCs/>
              </w:rPr>
              <w:t>«О корректировке ООО «Независимая служба аварийных комиссаров» НВВ и уровня тарифов на услуги по передаче тепловой энергии от источника ООО «</w:t>
            </w:r>
            <w:proofErr w:type="spellStart"/>
            <w:r w:rsidRPr="009A4B8C">
              <w:rPr>
                <w:bCs/>
              </w:rPr>
              <w:t>ЭнергоТранзит</w:t>
            </w:r>
            <w:proofErr w:type="spellEnd"/>
            <w:r w:rsidRPr="009A4B8C">
              <w:rPr>
                <w:bCs/>
              </w:rPr>
              <w:t>» на потребительском рынке Новокузнецкого городского округа на 2023 год» в связи с несоответствием</w:t>
            </w:r>
            <w:r w:rsidRPr="009A4B8C">
              <w:rPr>
                <w:rFonts w:hint="eastAsia"/>
                <w:bCs/>
              </w:rPr>
              <w:t xml:space="preserve"> статусу</w:t>
            </w:r>
            <w:r w:rsidRPr="009A4B8C">
              <w:rPr>
                <w:bCs/>
              </w:rPr>
              <w:t xml:space="preserve"> </w:t>
            </w:r>
            <w:r w:rsidRPr="009A4B8C">
              <w:rPr>
                <w:rFonts w:hint="eastAsia"/>
                <w:bCs/>
              </w:rPr>
              <w:t>теплосетевой</w:t>
            </w:r>
            <w:r w:rsidRPr="009A4B8C">
              <w:rPr>
                <w:bCs/>
              </w:rPr>
              <w:t xml:space="preserve"> </w:t>
            </w:r>
            <w:r w:rsidRPr="009A4B8C">
              <w:rPr>
                <w:rFonts w:hint="eastAsia"/>
                <w:bCs/>
              </w:rPr>
              <w:t>организации</w:t>
            </w:r>
          </w:p>
        </w:tc>
      </w:tr>
      <w:tr w:rsidR="00E14770" w:rsidRPr="00076767" w14:paraId="65007CA2" w14:textId="77777777" w:rsidTr="00E14770">
        <w:trPr>
          <w:trHeight w:val="322"/>
          <w:jc w:val="center"/>
        </w:trPr>
        <w:tc>
          <w:tcPr>
            <w:tcW w:w="437" w:type="dxa"/>
            <w:shd w:val="clear" w:color="auto" w:fill="auto"/>
            <w:vAlign w:val="center"/>
          </w:tcPr>
          <w:p w14:paraId="78A21034" w14:textId="77777777" w:rsidR="00E14770" w:rsidRDefault="00E14770" w:rsidP="00C0737F">
            <w:pPr>
              <w:jc w:val="center"/>
              <w:rPr>
                <w:kern w:val="32"/>
              </w:rPr>
            </w:pPr>
            <w:r>
              <w:rPr>
                <w:kern w:val="32"/>
              </w:rPr>
              <w:t>2.</w:t>
            </w:r>
          </w:p>
        </w:tc>
        <w:tc>
          <w:tcPr>
            <w:tcW w:w="8772" w:type="dxa"/>
            <w:shd w:val="clear" w:color="auto" w:fill="auto"/>
            <w:vAlign w:val="center"/>
          </w:tcPr>
          <w:p w14:paraId="7C5487D5" w14:textId="77777777" w:rsidR="00E14770" w:rsidRPr="005D74E9" w:rsidRDefault="00E14770" w:rsidP="00554E0A">
            <w:pPr>
              <w:ind w:left="129" w:right="132" w:firstLine="567"/>
              <w:jc w:val="both"/>
              <w:rPr>
                <w:bCs/>
              </w:rPr>
            </w:pPr>
            <w:r>
              <w:rPr>
                <w:bCs/>
              </w:rPr>
              <w:t>О</w:t>
            </w:r>
            <w:r w:rsidRPr="009A4B8C">
              <w:rPr>
                <w:bCs/>
              </w:rPr>
              <w:t xml:space="preserve"> закрытии тарифного дела </w:t>
            </w:r>
            <w:r w:rsidRPr="009A4B8C">
              <w:rPr>
                <w:rFonts w:hint="eastAsia"/>
                <w:bCs/>
              </w:rPr>
              <w:t>№</w:t>
            </w:r>
            <w:r w:rsidRPr="009A4B8C">
              <w:rPr>
                <w:bCs/>
              </w:rPr>
              <w:t xml:space="preserve"> РЭК/45-СТК-2023 от 29.04.2022</w:t>
            </w:r>
            <w:r>
              <w:rPr>
                <w:bCs/>
              </w:rPr>
              <w:br/>
            </w:r>
            <w:r w:rsidRPr="009A4B8C">
              <w:rPr>
                <w:bCs/>
              </w:rPr>
              <w:t xml:space="preserve">«О корректировке НВВ и уровня тарифов на услуги </w:t>
            </w:r>
            <w:r w:rsidRPr="009A4B8C">
              <w:rPr>
                <w:bCs/>
              </w:rPr>
              <w:br/>
              <w:t>по передаче тепловой энергии на 2023 год ООО «Сибирская тепловая компания» в связи с несоответствием</w:t>
            </w:r>
            <w:r w:rsidRPr="009A4B8C">
              <w:rPr>
                <w:rFonts w:hint="eastAsia"/>
                <w:bCs/>
              </w:rPr>
              <w:t xml:space="preserve"> статусу</w:t>
            </w:r>
            <w:r w:rsidRPr="009A4B8C">
              <w:rPr>
                <w:bCs/>
              </w:rPr>
              <w:t xml:space="preserve"> </w:t>
            </w:r>
            <w:r w:rsidRPr="009A4B8C">
              <w:rPr>
                <w:rFonts w:hint="eastAsia"/>
                <w:bCs/>
              </w:rPr>
              <w:t>теплосетевой</w:t>
            </w:r>
            <w:r w:rsidRPr="009A4B8C">
              <w:rPr>
                <w:bCs/>
              </w:rPr>
              <w:t xml:space="preserve"> </w:t>
            </w:r>
            <w:r w:rsidRPr="009A4B8C">
              <w:rPr>
                <w:rFonts w:hint="eastAsia"/>
                <w:bCs/>
              </w:rPr>
              <w:t>организации</w:t>
            </w:r>
          </w:p>
        </w:tc>
      </w:tr>
      <w:tr w:rsidR="00E14770" w:rsidRPr="00076767" w14:paraId="492A2313" w14:textId="77777777" w:rsidTr="00E14770">
        <w:trPr>
          <w:trHeight w:val="322"/>
          <w:jc w:val="center"/>
        </w:trPr>
        <w:tc>
          <w:tcPr>
            <w:tcW w:w="437" w:type="dxa"/>
            <w:shd w:val="clear" w:color="auto" w:fill="auto"/>
            <w:vAlign w:val="center"/>
          </w:tcPr>
          <w:p w14:paraId="5EBA329C" w14:textId="77777777" w:rsidR="00E14770" w:rsidRDefault="00E14770" w:rsidP="00C0737F">
            <w:pPr>
              <w:jc w:val="center"/>
              <w:rPr>
                <w:kern w:val="32"/>
              </w:rPr>
            </w:pPr>
            <w:r>
              <w:rPr>
                <w:kern w:val="32"/>
              </w:rPr>
              <w:t>3.</w:t>
            </w:r>
          </w:p>
        </w:tc>
        <w:tc>
          <w:tcPr>
            <w:tcW w:w="8772" w:type="dxa"/>
            <w:shd w:val="clear" w:color="auto" w:fill="auto"/>
            <w:vAlign w:val="center"/>
          </w:tcPr>
          <w:p w14:paraId="283469C2" w14:textId="77777777" w:rsidR="00E14770" w:rsidRPr="005D74E9" w:rsidRDefault="00E14770" w:rsidP="00554E0A">
            <w:pPr>
              <w:ind w:left="129" w:right="132" w:firstLine="567"/>
              <w:jc w:val="both"/>
              <w:rPr>
                <w:bCs/>
              </w:rPr>
            </w:pPr>
            <w:r>
              <w:rPr>
                <w:bCs/>
              </w:rPr>
              <w:t>О</w:t>
            </w:r>
            <w:r w:rsidRPr="009A4B8C">
              <w:rPr>
                <w:bCs/>
              </w:rPr>
              <w:t xml:space="preserve"> закрытии тарифного дела № РЭК/110-ШЮ-2023 от 05.05.2022</w:t>
            </w:r>
            <w:r>
              <w:rPr>
                <w:bCs/>
              </w:rPr>
              <w:br/>
            </w:r>
            <w:r w:rsidRPr="009A4B8C">
              <w:rPr>
                <w:bCs/>
              </w:rPr>
              <w:t xml:space="preserve">«О корректировке НВВ и уровня тарифов на услуги по передаче тепловой энергии </w:t>
            </w:r>
            <w:r w:rsidRPr="009A4B8C">
              <w:rPr>
                <w:bCs/>
              </w:rPr>
              <w:lastRenderedPageBreak/>
              <w:t>на 2023 год ООО «Шахта «Юбилейная» в связи с несоответствием</w:t>
            </w:r>
            <w:r w:rsidRPr="009A4B8C">
              <w:rPr>
                <w:rFonts w:hint="eastAsia"/>
                <w:bCs/>
              </w:rPr>
              <w:t xml:space="preserve"> статусу</w:t>
            </w:r>
            <w:r w:rsidRPr="009A4B8C">
              <w:rPr>
                <w:bCs/>
              </w:rPr>
              <w:t xml:space="preserve"> </w:t>
            </w:r>
            <w:r w:rsidRPr="009A4B8C">
              <w:rPr>
                <w:rFonts w:hint="eastAsia"/>
                <w:bCs/>
              </w:rPr>
              <w:t>теплосетевой</w:t>
            </w:r>
            <w:r w:rsidRPr="009A4B8C">
              <w:rPr>
                <w:bCs/>
              </w:rPr>
              <w:t xml:space="preserve"> </w:t>
            </w:r>
            <w:r w:rsidRPr="009A4B8C">
              <w:rPr>
                <w:rFonts w:hint="eastAsia"/>
                <w:bCs/>
              </w:rPr>
              <w:t>организации</w:t>
            </w:r>
          </w:p>
        </w:tc>
      </w:tr>
      <w:tr w:rsidR="00E14770" w:rsidRPr="00076767" w14:paraId="71A8E3DE" w14:textId="77777777" w:rsidTr="00E14770">
        <w:trPr>
          <w:trHeight w:val="322"/>
          <w:jc w:val="center"/>
        </w:trPr>
        <w:tc>
          <w:tcPr>
            <w:tcW w:w="437" w:type="dxa"/>
            <w:shd w:val="clear" w:color="auto" w:fill="auto"/>
            <w:vAlign w:val="center"/>
          </w:tcPr>
          <w:p w14:paraId="7090786D" w14:textId="77777777" w:rsidR="00E14770" w:rsidRDefault="00E14770" w:rsidP="00C0737F">
            <w:pPr>
              <w:jc w:val="center"/>
              <w:rPr>
                <w:kern w:val="32"/>
              </w:rPr>
            </w:pPr>
            <w:r>
              <w:rPr>
                <w:kern w:val="32"/>
              </w:rPr>
              <w:lastRenderedPageBreak/>
              <w:t>4.</w:t>
            </w:r>
          </w:p>
        </w:tc>
        <w:tc>
          <w:tcPr>
            <w:tcW w:w="8772" w:type="dxa"/>
            <w:shd w:val="clear" w:color="auto" w:fill="auto"/>
            <w:vAlign w:val="center"/>
          </w:tcPr>
          <w:p w14:paraId="7168D658" w14:textId="77777777" w:rsidR="00E14770" w:rsidRPr="005D74E9" w:rsidRDefault="00E14770" w:rsidP="00554E0A">
            <w:pPr>
              <w:ind w:left="129" w:right="132" w:firstLine="567"/>
              <w:jc w:val="both"/>
              <w:rPr>
                <w:bCs/>
              </w:rPr>
            </w:pPr>
            <w:r>
              <w:rPr>
                <w:bCs/>
              </w:rPr>
              <w:t>О</w:t>
            </w:r>
            <w:r w:rsidRPr="009A4B8C">
              <w:rPr>
                <w:bCs/>
              </w:rPr>
              <w:t xml:space="preserve"> закрытии тарифного дела </w:t>
            </w:r>
            <w:r w:rsidRPr="009A4B8C">
              <w:rPr>
                <w:rFonts w:hint="eastAsia"/>
                <w:bCs/>
              </w:rPr>
              <w:t>№</w:t>
            </w:r>
            <w:r w:rsidRPr="009A4B8C">
              <w:rPr>
                <w:bCs/>
              </w:rPr>
              <w:t xml:space="preserve"> </w:t>
            </w:r>
            <w:r w:rsidRPr="009A4B8C">
              <w:rPr>
                <w:rFonts w:hint="eastAsia"/>
                <w:bCs/>
              </w:rPr>
              <w:t>РЭК</w:t>
            </w:r>
            <w:r w:rsidRPr="009A4B8C">
              <w:rPr>
                <w:bCs/>
              </w:rPr>
              <w:t>/2-</w:t>
            </w:r>
            <w:r w:rsidRPr="009A4B8C">
              <w:rPr>
                <w:rFonts w:hint="eastAsia"/>
                <w:bCs/>
              </w:rPr>
              <w:t>ЭС</w:t>
            </w:r>
            <w:r w:rsidRPr="009A4B8C">
              <w:rPr>
                <w:bCs/>
              </w:rPr>
              <w:t xml:space="preserve">-2023 </w:t>
            </w:r>
            <w:r w:rsidRPr="009A4B8C">
              <w:rPr>
                <w:bCs/>
              </w:rPr>
              <w:br/>
            </w:r>
            <w:r w:rsidRPr="009A4B8C">
              <w:rPr>
                <w:rFonts w:hint="eastAsia"/>
                <w:bCs/>
              </w:rPr>
              <w:t>от</w:t>
            </w:r>
            <w:r w:rsidRPr="009A4B8C">
              <w:rPr>
                <w:bCs/>
              </w:rPr>
              <w:t xml:space="preserve"> 07.04.2022 «</w:t>
            </w:r>
            <w:r w:rsidRPr="009A4B8C">
              <w:rPr>
                <w:rFonts w:hint="eastAsia"/>
                <w:bCs/>
              </w:rPr>
              <w:t>О</w:t>
            </w:r>
            <w:r w:rsidRPr="009A4B8C">
              <w:rPr>
                <w:bCs/>
              </w:rPr>
              <w:t xml:space="preserve"> </w:t>
            </w:r>
            <w:r w:rsidRPr="009A4B8C">
              <w:rPr>
                <w:rFonts w:hint="eastAsia"/>
                <w:bCs/>
              </w:rPr>
              <w:t>корректировке</w:t>
            </w:r>
            <w:r w:rsidRPr="009A4B8C">
              <w:rPr>
                <w:bCs/>
              </w:rPr>
              <w:t xml:space="preserve"> </w:t>
            </w:r>
            <w:r w:rsidRPr="009A4B8C">
              <w:rPr>
                <w:rFonts w:hint="eastAsia"/>
                <w:bCs/>
              </w:rPr>
              <w:t>НВВ</w:t>
            </w:r>
            <w:r w:rsidRPr="009A4B8C">
              <w:rPr>
                <w:bCs/>
              </w:rPr>
              <w:t xml:space="preserve"> </w:t>
            </w:r>
            <w:r w:rsidRPr="009A4B8C">
              <w:rPr>
                <w:rFonts w:hint="eastAsia"/>
                <w:bCs/>
              </w:rPr>
              <w:t>и</w:t>
            </w:r>
            <w:r w:rsidRPr="009A4B8C">
              <w:rPr>
                <w:bCs/>
              </w:rPr>
              <w:t xml:space="preserve"> </w:t>
            </w:r>
            <w:r w:rsidRPr="009A4B8C">
              <w:rPr>
                <w:rFonts w:hint="eastAsia"/>
                <w:bCs/>
              </w:rPr>
              <w:t>уровня</w:t>
            </w:r>
            <w:r w:rsidRPr="009A4B8C">
              <w:rPr>
                <w:bCs/>
              </w:rPr>
              <w:t xml:space="preserve"> </w:t>
            </w:r>
            <w:r w:rsidRPr="009A4B8C">
              <w:rPr>
                <w:rFonts w:hint="eastAsia"/>
                <w:bCs/>
              </w:rPr>
              <w:t>тарифов</w:t>
            </w:r>
            <w:r w:rsidRPr="009A4B8C">
              <w:rPr>
                <w:bCs/>
              </w:rPr>
              <w:t xml:space="preserve"> </w:t>
            </w:r>
            <w:r w:rsidRPr="009A4B8C">
              <w:rPr>
                <w:rFonts w:hint="eastAsia"/>
                <w:bCs/>
              </w:rPr>
              <w:t>на</w:t>
            </w:r>
            <w:r w:rsidRPr="009A4B8C">
              <w:rPr>
                <w:bCs/>
              </w:rPr>
              <w:t xml:space="preserve"> </w:t>
            </w:r>
            <w:r w:rsidRPr="009A4B8C">
              <w:rPr>
                <w:rFonts w:hint="eastAsia"/>
                <w:bCs/>
              </w:rPr>
              <w:t>услуги</w:t>
            </w:r>
            <w:r w:rsidRPr="009A4B8C">
              <w:rPr>
                <w:bCs/>
              </w:rPr>
              <w:t xml:space="preserve"> </w:t>
            </w:r>
            <w:r w:rsidRPr="009A4B8C">
              <w:rPr>
                <w:bCs/>
              </w:rPr>
              <w:br/>
            </w:r>
            <w:r w:rsidRPr="009A4B8C">
              <w:rPr>
                <w:rFonts w:hint="eastAsia"/>
                <w:bCs/>
              </w:rPr>
              <w:t>по</w:t>
            </w:r>
            <w:r w:rsidRPr="009A4B8C">
              <w:rPr>
                <w:bCs/>
              </w:rPr>
              <w:t xml:space="preserve"> </w:t>
            </w:r>
            <w:r w:rsidRPr="009A4B8C">
              <w:rPr>
                <w:rFonts w:hint="eastAsia"/>
                <w:bCs/>
              </w:rPr>
              <w:t>передаче</w:t>
            </w:r>
            <w:r w:rsidRPr="009A4B8C">
              <w:rPr>
                <w:bCs/>
              </w:rPr>
              <w:t xml:space="preserve"> </w:t>
            </w:r>
            <w:r w:rsidRPr="009A4B8C">
              <w:rPr>
                <w:rFonts w:hint="eastAsia"/>
                <w:bCs/>
              </w:rPr>
              <w:t>тепловой</w:t>
            </w:r>
            <w:r w:rsidRPr="009A4B8C">
              <w:rPr>
                <w:bCs/>
              </w:rPr>
              <w:t xml:space="preserve"> </w:t>
            </w:r>
            <w:r w:rsidRPr="009A4B8C">
              <w:rPr>
                <w:rFonts w:hint="eastAsia"/>
                <w:bCs/>
              </w:rPr>
              <w:t>энергии</w:t>
            </w:r>
            <w:r w:rsidRPr="009A4B8C">
              <w:rPr>
                <w:bCs/>
              </w:rPr>
              <w:t xml:space="preserve"> </w:t>
            </w:r>
            <w:r w:rsidRPr="009A4B8C">
              <w:rPr>
                <w:rFonts w:hint="eastAsia"/>
                <w:bCs/>
              </w:rPr>
              <w:t>на</w:t>
            </w:r>
            <w:r w:rsidRPr="009A4B8C">
              <w:rPr>
                <w:bCs/>
              </w:rPr>
              <w:t xml:space="preserve"> 2023 </w:t>
            </w:r>
            <w:r w:rsidRPr="009A4B8C">
              <w:rPr>
                <w:rFonts w:hint="eastAsia"/>
                <w:bCs/>
              </w:rPr>
              <w:t>год</w:t>
            </w:r>
            <w:r w:rsidRPr="009A4B8C">
              <w:rPr>
                <w:bCs/>
              </w:rPr>
              <w:t xml:space="preserve"> </w:t>
            </w:r>
            <w:r w:rsidRPr="009A4B8C">
              <w:rPr>
                <w:rFonts w:hint="eastAsia"/>
                <w:bCs/>
              </w:rPr>
              <w:t>ООО</w:t>
            </w:r>
            <w:r w:rsidRPr="009A4B8C">
              <w:rPr>
                <w:bCs/>
              </w:rPr>
              <w:t xml:space="preserve"> «</w:t>
            </w:r>
            <w:proofErr w:type="spellStart"/>
            <w:r w:rsidRPr="009A4B8C">
              <w:rPr>
                <w:rFonts w:hint="eastAsia"/>
                <w:bCs/>
              </w:rPr>
              <w:t>ЭнергоСеть</w:t>
            </w:r>
            <w:proofErr w:type="spellEnd"/>
            <w:r w:rsidRPr="009A4B8C">
              <w:rPr>
                <w:rFonts w:hint="eastAsia"/>
                <w:bCs/>
              </w:rPr>
              <w:t>»</w:t>
            </w:r>
            <w:r w:rsidRPr="009A4B8C">
              <w:rPr>
                <w:bCs/>
              </w:rPr>
              <w:t xml:space="preserve"> в связи</w:t>
            </w:r>
            <w:r>
              <w:rPr>
                <w:bCs/>
              </w:rPr>
              <w:br/>
            </w:r>
            <w:r w:rsidRPr="009A4B8C">
              <w:rPr>
                <w:bCs/>
              </w:rPr>
              <w:t>с несоответствием</w:t>
            </w:r>
            <w:r w:rsidRPr="009A4B8C">
              <w:rPr>
                <w:rFonts w:hint="eastAsia"/>
                <w:bCs/>
              </w:rPr>
              <w:t xml:space="preserve"> статусу</w:t>
            </w:r>
            <w:r w:rsidRPr="009A4B8C">
              <w:rPr>
                <w:bCs/>
              </w:rPr>
              <w:t xml:space="preserve"> </w:t>
            </w:r>
            <w:r w:rsidRPr="009A4B8C">
              <w:rPr>
                <w:rFonts w:hint="eastAsia"/>
                <w:bCs/>
              </w:rPr>
              <w:t>теплосетевой</w:t>
            </w:r>
            <w:r w:rsidRPr="009A4B8C">
              <w:rPr>
                <w:bCs/>
              </w:rPr>
              <w:t xml:space="preserve"> </w:t>
            </w:r>
            <w:r w:rsidRPr="009A4B8C">
              <w:rPr>
                <w:rFonts w:hint="eastAsia"/>
                <w:bCs/>
              </w:rPr>
              <w:t>организации</w:t>
            </w:r>
          </w:p>
        </w:tc>
      </w:tr>
      <w:tr w:rsidR="00E14770" w:rsidRPr="00076767" w14:paraId="5F67F1C1" w14:textId="77777777" w:rsidTr="00E14770">
        <w:trPr>
          <w:trHeight w:val="322"/>
          <w:jc w:val="center"/>
        </w:trPr>
        <w:tc>
          <w:tcPr>
            <w:tcW w:w="437" w:type="dxa"/>
            <w:shd w:val="clear" w:color="auto" w:fill="auto"/>
            <w:vAlign w:val="center"/>
          </w:tcPr>
          <w:p w14:paraId="773AACCA" w14:textId="77777777" w:rsidR="00E14770" w:rsidRDefault="00E14770" w:rsidP="00C0737F">
            <w:pPr>
              <w:jc w:val="center"/>
              <w:rPr>
                <w:kern w:val="32"/>
              </w:rPr>
            </w:pPr>
            <w:r>
              <w:rPr>
                <w:kern w:val="32"/>
              </w:rPr>
              <w:t>5.</w:t>
            </w:r>
          </w:p>
        </w:tc>
        <w:tc>
          <w:tcPr>
            <w:tcW w:w="8772" w:type="dxa"/>
            <w:shd w:val="clear" w:color="auto" w:fill="auto"/>
            <w:vAlign w:val="center"/>
          </w:tcPr>
          <w:p w14:paraId="2103A604" w14:textId="77777777" w:rsidR="00E14770" w:rsidRPr="005D74E9" w:rsidRDefault="00E14770" w:rsidP="00554E0A">
            <w:pPr>
              <w:ind w:left="129" w:right="132" w:firstLine="567"/>
              <w:jc w:val="both"/>
              <w:rPr>
                <w:bCs/>
              </w:rPr>
            </w:pPr>
            <w:r w:rsidRPr="005D74E9">
              <w:rPr>
                <w:bCs/>
              </w:rPr>
              <w:t>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w:t>
            </w:r>
            <w:r>
              <w:rPr>
                <w:bCs/>
              </w:rPr>
              <w:br/>
            </w:r>
            <w:r w:rsidRPr="005D74E9">
              <w:rPr>
                <w:bCs/>
              </w:rPr>
              <w:t>АО «Кузнецкая ТЭЦ» (Новокузнецкий городской округ)» в части 2023 года</w:t>
            </w:r>
          </w:p>
        </w:tc>
      </w:tr>
      <w:tr w:rsidR="00E14770" w:rsidRPr="00076767" w14:paraId="67FAD9F5" w14:textId="77777777" w:rsidTr="00E14770">
        <w:trPr>
          <w:trHeight w:val="322"/>
          <w:jc w:val="center"/>
        </w:trPr>
        <w:tc>
          <w:tcPr>
            <w:tcW w:w="437" w:type="dxa"/>
            <w:shd w:val="clear" w:color="auto" w:fill="auto"/>
            <w:vAlign w:val="center"/>
          </w:tcPr>
          <w:p w14:paraId="31B252CE" w14:textId="77777777" w:rsidR="00E14770" w:rsidRDefault="00E14770" w:rsidP="00C0737F">
            <w:pPr>
              <w:jc w:val="center"/>
              <w:rPr>
                <w:kern w:val="32"/>
              </w:rPr>
            </w:pPr>
            <w:r>
              <w:rPr>
                <w:kern w:val="32"/>
              </w:rPr>
              <w:t>6.</w:t>
            </w:r>
          </w:p>
        </w:tc>
        <w:tc>
          <w:tcPr>
            <w:tcW w:w="8772" w:type="dxa"/>
            <w:shd w:val="clear" w:color="auto" w:fill="auto"/>
            <w:vAlign w:val="center"/>
          </w:tcPr>
          <w:p w14:paraId="211F6C93" w14:textId="77777777" w:rsidR="00E14770" w:rsidRPr="003F278B" w:rsidRDefault="00E14770" w:rsidP="00554E0A">
            <w:pPr>
              <w:ind w:left="129" w:right="132" w:firstLine="567"/>
              <w:jc w:val="both"/>
              <w:rPr>
                <w:bCs/>
              </w:rPr>
            </w:pPr>
            <w:r w:rsidRPr="005D74E9">
              <w:rPr>
                <w:bCs/>
              </w:rPr>
              <w:t>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ГРЭС) (Кемеровский городской округ)» в части 2023 года</w:t>
            </w:r>
          </w:p>
        </w:tc>
      </w:tr>
      <w:tr w:rsidR="00E14770" w:rsidRPr="00076767" w14:paraId="6D0AED93" w14:textId="77777777" w:rsidTr="00E14770">
        <w:trPr>
          <w:trHeight w:val="322"/>
          <w:jc w:val="center"/>
        </w:trPr>
        <w:tc>
          <w:tcPr>
            <w:tcW w:w="437" w:type="dxa"/>
            <w:shd w:val="clear" w:color="auto" w:fill="auto"/>
            <w:vAlign w:val="center"/>
          </w:tcPr>
          <w:p w14:paraId="1D88852A" w14:textId="77777777" w:rsidR="00E14770" w:rsidRDefault="00E14770" w:rsidP="00C0737F">
            <w:pPr>
              <w:jc w:val="center"/>
              <w:rPr>
                <w:kern w:val="32"/>
              </w:rPr>
            </w:pPr>
            <w:r>
              <w:rPr>
                <w:kern w:val="32"/>
              </w:rPr>
              <w:t>7.</w:t>
            </w:r>
          </w:p>
        </w:tc>
        <w:tc>
          <w:tcPr>
            <w:tcW w:w="8772" w:type="dxa"/>
            <w:shd w:val="clear" w:color="auto" w:fill="auto"/>
            <w:vAlign w:val="center"/>
          </w:tcPr>
          <w:p w14:paraId="19696B16" w14:textId="77777777" w:rsidR="00E14770" w:rsidRPr="0046321B" w:rsidRDefault="00E14770" w:rsidP="00554E0A">
            <w:pPr>
              <w:ind w:left="129" w:right="132" w:firstLine="567"/>
              <w:jc w:val="both"/>
              <w:rPr>
                <w:bCs/>
              </w:rPr>
            </w:pPr>
            <w:r w:rsidRPr="005D74E9">
              <w:rPr>
                <w:bCs/>
              </w:rPr>
              <w:t>О внесении изменений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ТЭЦ) (Кемеровский городской округ)» в части 2023 года</w:t>
            </w:r>
          </w:p>
        </w:tc>
      </w:tr>
      <w:tr w:rsidR="00E14770" w:rsidRPr="00076767" w14:paraId="66059447" w14:textId="77777777" w:rsidTr="00E14770">
        <w:trPr>
          <w:trHeight w:val="322"/>
          <w:jc w:val="center"/>
        </w:trPr>
        <w:tc>
          <w:tcPr>
            <w:tcW w:w="437" w:type="dxa"/>
            <w:shd w:val="clear" w:color="auto" w:fill="auto"/>
            <w:vAlign w:val="center"/>
          </w:tcPr>
          <w:p w14:paraId="5749046E" w14:textId="77777777" w:rsidR="00E14770" w:rsidRDefault="00E14770" w:rsidP="00C0737F">
            <w:pPr>
              <w:jc w:val="center"/>
              <w:rPr>
                <w:kern w:val="32"/>
              </w:rPr>
            </w:pPr>
            <w:r>
              <w:rPr>
                <w:kern w:val="32"/>
              </w:rPr>
              <w:t>8.</w:t>
            </w:r>
          </w:p>
        </w:tc>
        <w:tc>
          <w:tcPr>
            <w:tcW w:w="8772" w:type="dxa"/>
            <w:shd w:val="clear" w:color="auto" w:fill="auto"/>
            <w:vAlign w:val="center"/>
          </w:tcPr>
          <w:p w14:paraId="273BDCAF" w14:textId="77777777" w:rsidR="00E14770" w:rsidRPr="0046321B" w:rsidRDefault="00E14770" w:rsidP="00554E0A">
            <w:pPr>
              <w:ind w:left="129" w:right="132" w:firstLine="567"/>
              <w:jc w:val="both"/>
              <w:rPr>
                <w:bCs/>
              </w:rPr>
            </w:pPr>
            <w:r w:rsidRPr="00AA259C">
              <w:rPr>
                <w:bCs/>
              </w:rPr>
              <w:t>О внесении изменения в постановление Региональной энергетической комиссии Кузбасса от 20.12.2021 № 884 «</w:t>
            </w:r>
            <w:bookmarkStart w:id="1" w:name="_Hlk92873856"/>
            <w:r w:rsidRPr="00AA259C">
              <w:rPr>
                <w:bCs/>
              </w:rPr>
              <w:t xml:space="preserve">Об установлении льготных тарифов на холодное, горячее водоснабжение, </w:t>
            </w:r>
            <w:bookmarkStart w:id="2" w:name="_Hlk85724256"/>
            <w:r w:rsidRPr="00AA259C">
              <w:rPr>
                <w:bCs/>
              </w:rPr>
              <w:t>водоотведение, тепловую энергию (мощность)</w:t>
            </w:r>
            <w:bookmarkEnd w:id="2"/>
            <w:r w:rsidRPr="00AA259C">
              <w:rPr>
                <w:bCs/>
              </w:rPr>
              <w:t>, твердое топливо, сжиженный газ на территории Краснобродского городского округа на 2022 год</w:t>
            </w:r>
            <w:bookmarkEnd w:id="1"/>
            <w:r w:rsidRPr="00AA259C">
              <w:rPr>
                <w:bCs/>
              </w:rPr>
              <w:t>»</w:t>
            </w:r>
          </w:p>
        </w:tc>
      </w:tr>
      <w:tr w:rsidR="00E14770" w:rsidRPr="00076767" w14:paraId="7091540E" w14:textId="77777777" w:rsidTr="00E14770">
        <w:trPr>
          <w:trHeight w:val="322"/>
          <w:jc w:val="center"/>
        </w:trPr>
        <w:tc>
          <w:tcPr>
            <w:tcW w:w="437" w:type="dxa"/>
            <w:shd w:val="clear" w:color="auto" w:fill="auto"/>
            <w:vAlign w:val="center"/>
          </w:tcPr>
          <w:p w14:paraId="7F1647B3" w14:textId="77777777" w:rsidR="00E14770" w:rsidRDefault="00E14770" w:rsidP="00C0737F">
            <w:pPr>
              <w:jc w:val="center"/>
              <w:rPr>
                <w:kern w:val="32"/>
              </w:rPr>
            </w:pPr>
            <w:r>
              <w:rPr>
                <w:kern w:val="32"/>
              </w:rPr>
              <w:t>9.</w:t>
            </w:r>
          </w:p>
        </w:tc>
        <w:tc>
          <w:tcPr>
            <w:tcW w:w="8772" w:type="dxa"/>
            <w:shd w:val="clear" w:color="auto" w:fill="auto"/>
            <w:vAlign w:val="center"/>
          </w:tcPr>
          <w:p w14:paraId="14C98B0D" w14:textId="77777777" w:rsidR="00E14770" w:rsidRPr="0046321B" w:rsidRDefault="00E14770" w:rsidP="00554E0A">
            <w:pPr>
              <w:ind w:left="129" w:right="132" w:firstLine="567"/>
              <w:jc w:val="both"/>
              <w:rPr>
                <w:bCs/>
              </w:rPr>
            </w:pPr>
            <w:r w:rsidRPr="00AA259C">
              <w:rPr>
                <w:bCs/>
              </w:rPr>
              <w:t>О внесении изменения в постановление Региональной энергетической комиссии Кузбасса от 20.12.2021 № 890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района на 2022 год»</w:t>
            </w:r>
          </w:p>
        </w:tc>
      </w:tr>
      <w:tr w:rsidR="00E14770" w:rsidRPr="00076767" w14:paraId="5EA6F143" w14:textId="77777777" w:rsidTr="00E14770">
        <w:trPr>
          <w:trHeight w:val="322"/>
          <w:jc w:val="center"/>
        </w:trPr>
        <w:tc>
          <w:tcPr>
            <w:tcW w:w="437" w:type="dxa"/>
            <w:shd w:val="clear" w:color="auto" w:fill="auto"/>
            <w:vAlign w:val="center"/>
          </w:tcPr>
          <w:p w14:paraId="1252A0BD" w14:textId="77777777" w:rsidR="00E14770" w:rsidRDefault="00E14770" w:rsidP="00C0737F">
            <w:pPr>
              <w:jc w:val="center"/>
              <w:rPr>
                <w:kern w:val="32"/>
              </w:rPr>
            </w:pPr>
            <w:r>
              <w:rPr>
                <w:kern w:val="32"/>
              </w:rPr>
              <w:t>10.</w:t>
            </w:r>
          </w:p>
        </w:tc>
        <w:tc>
          <w:tcPr>
            <w:tcW w:w="8772" w:type="dxa"/>
            <w:shd w:val="clear" w:color="auto" w:fill="auto"/>
            <w:vAlign w:val="center"/>
          </w:tcPr>
          <w:p w14:paraId="06ED2BAF" w14:textId="77777777" w:rsidR="00E14770" w:rsidRPr="005D74E9" w:rsidRDefault="00E14770" w:rsidP="00554E0A">
            <w:pPr>
              <w:ind w:left="129" w:right="132" w:firstLine="567"/>
              <w:jc w:val="both"/>
              <w:rPr>
                <w:bCs/>
              </w:rPr>
            </w:pPr>
            <w:r w:rsidRPr="00AA259C">
              <w:rPr>
                <w:bCs/>
              </w:rPr>
              <w:t xml:space="preserve">О внесении изменения в постановление Региональной энергетической комиссии Кузбасса от 20.12.2021 № 891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AA259C">
              <w:rPr>
                <w:bCs/>
              </w:rPr>
              <w:t>Прокопьевского</w:t>
            </w:r>
            <w:proofErr w:type="spellEnd"/>
            <w:r w:rsidRPr="00AA259C">
              <w:rPr>
                <w:bCs/>
              </w:rPr>
              <w:t xml:space="preserve"> муниципального округа на 2022 год»</w:t>
            </w:r>
          </w:p>
        </w:tc>
      </w:tr>
    </w:tbl>
    <w:p w14:paraId="0B066A17" w14:textId="1020A510" w:rsidR="001977A0" w:rsidRDefault="001977A0" w:rsidP="009E60C3">
      <w:pPr>
        <w:jc w:val="both"/>
        <w:rPr>
          <w:b/>
        </w:rPr>
      </w:pPr>
    </w:p>
    <w:p w14:paraId="4F690CD6" w14:textId="77777777" w:rsidR="001977A0" w:rsidRDefault="001977A0" w:rsidP="009E60C3">
      <w:pPr>
        <w:jc w:val="both"/>
        <w:rPr>
          <w:b/>
        </w:rPr>
      </w:pPr>
    </w:p>
    <w:p w14:paraId="020D321B" w14:textId="77777777" w:rsidR="00863155" w:rsidRPr="00D76927" w:rsidRDefault="00863155" w:rsidP="009E60C3">
      <w:pPr>
        <w:jc w:val="both"/>
        <w:rPr>
          <w:b/>
        </w:rPr>
      </w:pPr>
    </w:p>
    <w:p w14:paraId="6D509FF4" w14:textId="78266182" w:rsidR="00B50F91" w:rsidRDefault="003176D8" w:rsidP="008C1E5E">
      <w:pPr>
        <w:ind w:firstLine="567"/>
        <w:jc w:val="both"/>
        <w:rPr>
          <w:bCs/>
        </w:rPr>
      </w:pPr>
      <w:r>
        <w:rPr>
          <w:bCs/>
        </w:rPr>
        <w:t>О</w:t>
      </w:r>
      <w:r w:rsidR="00BE76AB" w:rsidRPr="00D76927">
        <w:rPr>
          <w:bCs/>
        </w:rPr>
        <w:t>знакомил</w:t>
      </w:r>
      <w:r>
        <w:rPr>
          <w:bCs/>
        </w:rPr>
        <w:t>и</w:t>
      </w:r>
      <w:r w:rsidR="00BE76AB" w:rsidRPr="00D76927">
        <w:rPr>
          <w:bCs/>
        </w:rPr>
        <w:t xml:space="preserve"> присутствующих с повесткой дня и предоставил</w:t>
      </w:r>
      <w:r>
        <w:rPr>
          <w:bCs/>
        </w:rPr>
        <w:t>и</w:t>
      </w:r>
      <w:r w:rsidR="00BE76AB" w:rsidRPr="00D76927">
        <w:rPr>
          <w:bCs/>
        </w:rPr>
        <w:t xml:space="preserve"> слово докладчик</w:t>
      </w:r>
      <w:r w:rsidR="00D92EFA">
        <w:rPr>
          <w:bCs/>
        </w:rPr>
        <w:t>у</w:t>
      </w:r>
      <w:r w:rsidR="00BE76AB" w:rsidRPr="00D76927">
        <w:rPr>
          <w:bCs/>
        </w:rPr>
        <w:t>.</w:t>
      </w:r>
    </w:p>
    <w:p w14:paraId="0C395B08" w14:textId="77777777" w:rsidR="00ED5172" w:rsidRDefault="00ED5172" w:rsidP="008C1E5E">
      <w:pPr>
        <w:ind w:right="-6" w:firstLine="567"/>
        <w:jc w:val="both"/>
        <w:rPr>
          <w:bCs/>
        </w:rPr>
      </w:pPr>
    </w:p>
    <w:p w14:paraId="143784A6" w14:textId="0CA4F4F0" w:rsidR="003176D8" w:rsidRPr="00554E0A" w:rsidRDefault="00CC69B8" w:rsidP="008C1E5E">
      <w:pPr>
        <w:ind w:right="-6" w:firstLine="567"/>
        <w:jc w:val="both"/>
        <w:rPr>
          <w:b/>
          <w:bCs/>
        </w:rPr>
      </w:pPr>
      <w:r w:rsidRPr="007B4E52">
        <w:rPr>
          <w:kern w:val="32"/>
        </w:rPr>
        <w:t xml:space="preserve">Вопрос </w:t>
      </w:r>
      <w:r w:rsidR="008A5094" w:rsidRPr="007B4E52">
        <w:rPr>
          <w:kern w:val="32"/>
        </w:rPr>
        <w:t>1</w:t>
      </w:r>
      <w:r w:rsidR="00E56047" w:rsidRPr="00662716">
        <w:rPr>
          <w:b/>
          <w:kern w:val="32"/>
        </w:rPr>
        <w:t>.</w:t>
      </w:r>
      <w:r w:rsidRPr="00662716">
        <w:rPr>
          <w:b/>
          <w:kern w:val="32"/>
        </w:rPr>
        <w:t xml:space="preserve"> </w:t>
      </w:r>
      <w:r w:rsidR="00554E0A" w:rsidRPr="00554E0A">
        <w:rPr>
          <w:b/>
          <w:kern w:val="32"/>
        </w:rPr>
        <w:t>«</w:t>
      </w:r>
      <w:r w:rsidR="00554E0A" w:rsidRPr="00554E0A">
        <w:rPr>
          <w:b/>
          <w:bCs/>
        </w:rPr>
        <w:t>О закрытии тарифного дела № РЭК121-НСАК-2023и от 12.05.2022</w:t>
      </w:r>
      <w:r w:rsidR="00554E0A" w:rsidRPr="00554E0A">
        <w:rPr>
          <w:b/>
          <w:bCs/>
        </w:rPr>
        <w:br/>
        <w:t>«О корректировке ООО «Независимая служба аварийных комиссаров» НВВ и уровня тарифов на услуги по передаче тепловой энергии от источника ООО «</w:t>
      </w:r>
      <w:proofErr w:type="spellStart"/>
      <w:r w:rsidR="00554E0A" w:rsidRPr="00554E0A">
        <w:rPr>
          <w:b/>
          <w:bCs/>
        </w:rPr>
        <w:t>ЭнергоТранзит</w:t>
      </w:r>
      <w:proofErr w:type="spellEnd"/>
      <w:r w:rsidR="00554E0A" w:rsidRPr="00554E0A">
        <w:rPr>
          <w:b/>
          <w:bCs/>
        </w:rPr>
        <w:t>» на потребительском рынке Новокузнецкого городского округа на 2023 год» в связи с несоответствием</w:t>
      </w:r>
      <w:r w:rsidR="00554E0A" w:rsidRPr="00554E0A">
        <w:rPr>
          <w:rFonts w:hint="eastAsia"/>
          <w:b/>
          <w:bCs/>
        </w:rPr>
        <w:t xml:space="preserve"> статусу</w:t>
      </w:r>
      <w:r w:rsidR="00554E0A" w:rsidRPr="00554E0A">
        <w:rPr>
          <w:b/>
          <w:bCs/>
        </w:rPr>
        <w:t xml:space="preserve"> </w:t>
      </w:r>
      <w:r w:rsidR="00554E0A" w:rsidRPr="00554E0A">
        <w:rPr>
          <w:rFonts w:hint="eastAsia"/>
          <w:b/>
          <w:bCs/>
        </w:rPr>
        <w:t>теплосетевой</w:t>
      </w:r>
      <w:r w:rsidR="00554E0A" w:rsidRPr="00554E0A">
        <w:rPr>
          <w:b/>
          <w:bCs/>
        </w:rPr>
        <w:t xml:space="preserve"> </w:t>
      </w:r>
      <w:r w:rsidR="00554E0A" w:rsidRPr="00554E0A">
        <w:rPr>
          <w:rFonts w:hint="eastAsia"/>
          <w:b/>
          <w:bCs/>
        </w:rPr>
        <w:t>организации</w:t>
      </w:r>
      <w:r w:rsidR="00554E0A" w:rsidRPr="00554E0A">
        <w:rPr>
          <w:b/>
          <w:bCs/>
        </w:rPr>
        <w:t>»</w:t>
      </w:r>
    </w:p>
    <w:p w14:paraId="2F555901" w14:textId="77777777" w:rsidR="00554E0A" w:rsidRDefault="00554E0A" w:rsidP="008C1E5E">
      <w:pPr>
        <w:ind w:right="-6" w:firstLine="567"/>
        <w:jc w:val="both"/>
        <w:rPr>
          <w:bCs/>
        </w:rPr>
      </w:pPr>
    </w:p>
    <w:p w14:paraId="1E173BC6" w14:textId="623A126B" w:rsidR="00B32B57" w:rsidRDefault="00194D7C" w:rsidP="008C1E5E">
      <w:pPr>
        <w:autoSpaceDE w:val="0"/>
        <w:autoSpaceDN w:val="0"/>
        <w:adjustRightInd w:val="0"/>
        <w:ind w:firstLine="567"/>
        <w:jc w:val="both"/>
        <w:rPr>
          <w:bCs/>
          <w:kern w:val="32"/>
        </w:rPr>
      </w:pPr>
      <w:r>
        <w:rPr>
          <w:kern w:val="32"/>
        </w:rPr>
        <w:t xml:space="preserve">Докладчик </w:t>
      </w:r>
      <w:r w:rsidR="00554E0A">
        <w:rPr>
          <w:kern w:val="32"/>
        </w:rPr>
        <w:t xml:space="preserve"> </w:t>
      </w:r>
      <w:r w:rsidR="00554E0A" w:rsidRPr="00554E0A">
        <w:rPr>
          <w:b/>
          <w:kern w:val="32"/>
        </w:rPr>
        <w:t>Ермак Н.В</w:t>
      </w:r>
      <w:r w:rsidR="00554E0A">
        <w:rPr>
          <w:kern w:val="32"/>
        </w:rPr>
        <w:t xml:space="preserve">. </w:t>
      </w:r>
      <w:r w:rsidR="004B0C63" w:rsidRPr="004B0C63">
        <w:rPr>
          <w:bCs/>
          <w:kern w:val="32"/>
        </w:rPr>
        <w:t>согласно экспертному заключению (приложение № 1 к настоящему прото</w:t>
      </w:r>
      <w:r w:rsidR="004B0C63">
        <w:rPr>
          <w:bCs/>
          <w:kern w:val="32"/>
        </w:rPr>
        <w:t>колу</w:t>
      </w:r>
      <w:r w:rsidR="004B0C63" w:rsidRPr="004B0C63">
        <w:rPr>
          <w:bCs/>
          <w:kern w:val="32"/>
        </w:rPr>
        <w:t xml:space="preserve">) предлагает закрыть </w:t>
      </w:r>
      <w:r w:rsidR="004B0C63" w:rsidRPr="004B0C63">
        <w:rPr>
          <w:bCs/>
        </w:rPr>
        <w:t>тарифное дело № РЭК121-НСАК-2023и от 12.05.2022 «О корректировке ООО «Независимая служба аварийных комиссаров» НВВ и уровня тарифов на услуги по передаче тепловой энергии от источника ООО «</w:t>
      </w:r>
      <w:proofErr w:type="spellStart"/>
      <w:r w:rsidR="004B0C63" w:rsidRPr="004B0C63">
        <w:rPr>
          <w:bCs/>
        </w:rPr>
        <w:t>ЭнергоТранзит</w:t>
      </w:r>
      <w:proofErr w:type="spellEnd"/>
      <w:r w:rsidR="004B0C63" w:rsidRPr="004B0C63">
        <w:rPr>
          <w:bCs/>
        </w:rPr>
        <w:t xml:space="preserve">» </w:t>
      </w:r>
      <w:r w:rsidR="004B0C63" w:rsidRPr="004B0C63">
        <w:rPr>
          <w:bCs/>
        </w:rPr>
        <w:lastRenderedPageBreak/>
        <w:t>на потребительском рынке Новокузнецкого городского округа на 2023 год» в связи с несоответствием</w:t>
      </w:r>
      <w:r w:rsidR="004B0C63" w:rsidRPr="004B0C63">
        <w:rPr>
          <w:rFonts w:hint="eastAsia"/>
          <w:bCs/>
        </w:rPr>
        <w:t xml:space="preserve"> статусу</w:t>
      </w:r>
      <w:r w:rsidR="004B0C63" w:rsidRPr="004B0C63">
        <w:rPr>
          <w:bCs/>
        </w:rPr>
        <w:t xml:space="preserve"> </w:t>
      </w:r>
      <w:r w:rsidR="004B0C63" w:rsidRPr="004B0C63">
        <w:rPr>
          <w:rFonts w:hint="eastAsia"/>
          <w:bCs/>
        </w:rPr>
        <w:t>теплосетевой</w:t>
      </w:r>
      <w:r w:rsidR="004B0C63" w:rsidRPr="004B0C63">
        <w:rPr>
          <w:bCs/>
        </w:rPr>
        <w:t xml:space="preserve"> </w:t>
      </w:r>
      <w:r w:rsidR="004B0C63" w:rsidRPr="004B0C63">
        <w:rPr>
          <w:rFonts w:hint="eastAsia"/>
          <w:bCs/>
        </w:rPr>
        <w:t>организации</w:t>
      </w:r>
      <w:r w:rsidR="004B0C63" w:rsidRPr="004B0C63">
        <w:rPr>
          <w:bCs/>
        </w:rPr>
        <w:t>.</w:t>
      </w:r>
    </w:p>
    <w:p w14:paraId="46CE6BC9" w14:textId="7809E485" w:rsidR="00662716" w:rsidRDefault="00662716" w:rsidP="008C1E5E">
      <w:pPr>
        <w:autoSpaceDE w:val="0"/>
        <w:autoSpaceDN w:val="0"/>
        <w:adjustRightInd w:val="0"/>
        <w:ind w:firstLine="567"/>
        <w:jc w:val="both"/>
        <w:rPr>
          <w:color w:val="000000"/>
          <w:kern w:val="32"/>
        </w:rPr>
      </w:pPr>
    </w:p>
    <w:p w14:paraId="27E9BD0C" w14:textId="483E43FB"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100FEA59" w:rsidR="00642FC1" w:rsidRPr="00E56047" w:rsidRDefault="004B0C63" w:rsidP="00642FC1">
      <w:pPr>
        <w:ind w:right="-6" w:firstLine="567"/>
        <w:jc w:val="both"/>
        <w:rPr>
          <w:b/>
          <w:szCs w:val="20"/>
        </w:rPr>
      </w:pPr>
      <w:r>
        <w:rPr>
          <w:b/>
          <w:szCs w:val="20"/>
        </w:rPr>
        <w:t>РЕШИЛО</w:t>
      </w:r>
      <w:r w:rsidR="00642FC1" w:rsidRPr="00E56047">
        <w:rPr>
          <w:b/>
          <w:szCs w:val="20"/>
        </w:rPr>
        <w:t>:</w:t>
      </w:r>
    </w:p>
    <w:p w14:paraId="41D27B65" w14:textId="77777777" w:rsidR="00642FC1" w:rsidRPr="00E56047" w:rsidRDefault="00642FC1" w:rsidP="00642FC1">
      <w:pPr>
        <w:ind w:right="-6" w:firstLine="567"/>
        <w:jc w:val="both"/>
        <w:rPr>
          <w:b/>
          <w:szCs w:val="20"/>
        </w:rPr>
      </w:pPr>
    </w:p>
    <w:p w14:paraId="5F74EFB8" w14:textId="0D6F22CF" w:rsidR="004B0C63" w:rsidRPr="00FF1ADA" w:rsidRDefault="004B0C63" w:rsidP="004B0C63">
      <w:pPr>
        <w:ind w:right="-6" w:firstLine="567"/>
        <w:jc w:val="both"/>
        <w:rPr>
          <w:bCs/>
        </w:rPr>
      </w:pPr>
      <w:r w:rsidRPr="00FF1ADA">
        <w:rPr>
          <w:bCs/>
        </w:rPr>
        <w:t>Закрыть тарифное дел</w:t>
      </w:r>
      <w:r w:rsidR="005A79F2" w:rsidRPr="00FF1ADA">
        <w:rPr>
          <w:bCs/>
        </w:rPr>
        <w:t>о</w:t>
      </w:r>
      <w:r w:rsidRPr="00FF1ADA">
        <w:rPr>
          <w:bCs/>
        </w:rPr>
        <w:t xml:space="preserve"> № РЭК121-НСАК-2023и от 12.05.2022</w:t>
      </w:r>
      <w:r w:rsidR="005A79F2" w:rsidRPr="00FF1ADA">
        <w:rPr>
          <w:bCs/>
        </w:rPr>
        <w:t xml:space="preserve"> </w:t>
      </w:r>
      <w:r w:rsidRPr="00FF1ADA">
        <w:rPr>
          <w:bCs/>
        </w:rPr>
        <w:t>«О корректировке ООО «Независимая служба аварийных комиссаров» НВВ и уровня тарифов на услуги по передаче тепловой энергии от источника ООО «</w:t>
      </w:r>
      <w:proofErr w:type="spellStart"/>
      <w:r w:rsidRPr="00FF1ADA">
        <w:rPr>
          <w:bCs/>
        </w:rPr>
        <w:t>ЭнергоТранзит</w:t>
      </w:r>
      <w:proofErr w:type="spellEnd"/>
      <w:r w:rsidRPr="00FF1ADA">
        <w:rPr>
          <w:bCs/>
        </w:rPr>
        <w:t>» на потребительском рынке Новокузнецкого городского округа на 2023 год».</w:t>
      </w:r>
    </w:p>
    <w:p w14:paraId="153A1F0C" w14:textId="77777777" w:rsidR="004B0C63" w:rsidRDefault="004B0C63" w:rsidP="003176D8">
      <w:pPr>
        <w:ind w:right="-6" w:firstLine="567"/>
        <w:jc w:val="both"/>
        <w:rPr>
          <w:b/>
        </w:rPr>
      </w:pPr>
    </w:p>
    <w:p w14:paraId="676E308F" w14:textId="77777777" w:rsidR="00495BF4" w:rsidRDefault="00495BF4" w:rsidP="00495BF4">
      <w:pPr>
        <w:tabs>
          <w:tab w:val="left" w:pos="993"/>
          <w:tab w:val="left" w:pos="1276"/>
        </w:tabs>
        <w:ind w:firstLine="709"/>
        <w:jc w:val="both"/>
        <w:outlineLvl w:val="1"/>
        <w:rPr>
          <w:b/>
        </w:rPr>
      </w:pPr>
      <w:r w:rsidRPr="00D76927">
        <w:rPr>
          <w:b/>
        </w:rPr>
        <w:t>Голосовали «ЗА» – единогласно</w:t>
      </w:r>
    </w:p>
    <w:p w14:paraId="0987C755" w14:textId="38F6B2BD" w:rsidR="004B0C63" w:rsidRDefault="004B0C63" w:rsidP="004B0C63">
      <w:pPr>
        <w:ind w:right="-6" w:firstLine="567"/>
        <w:jc w:val="both"/>
        <w:rPr>
          <w:b/>
        </w:rPr>
      </w:pPr>
    </w:p>
    <w:p w14:paraId="6B33D29A" w14:textId="3E2344E6" w:rsidR="004B0C63" w:rsidRDefault="004B0C63" w:rsidP="004B0C63">
      <w:pPr>
        <w:ind w:right="-6" w:firstLine="567"/>
        <w:jc w:val="both"/>
        <w:rPr>
          <w:b/>
        </w:rPr>
      </w:pPr>
    </w:p>
    <w:p w14:paraId="6A16F535" w14:textId="2FB57A95" w:rsidR="004B0C63" w:rsidRDefault="004B0C63" w:rsidP="004B0C63">
      <w:pPr>
        <w:ind w:right="-6" w:firstLine="567"/>
        <w:jc w:val="both"/>
        <w:rPr>
          <w:b/>
          <w:bCs/>
        </w:rPr>
      </w:pPr>
      <w:r w:rsidRPr="004B0C63">
        <w:t xml:space="preserve">Вопрос 2. </w:t>
      </w:r>
      <w:r w:rsidRPr="005A79F2">
        <w:rPr>
          <w:b/>
        </w:rPr>
        <w:t>«</w:t>
      </w:r>
      <w:r w:rsidRPr="005A79F2">
        <w:rPr>
          <w:b/>
          <w:bCs/>
        </w:rPr>
        <w:t xml:space="preserve">О закрытии тарифного дела </w:t>
      </w:r>
      <w:r w:rsidRPr="005A79F2">
        <w:rPr>
          <w:rFonts w:hint="eastAsia"/>
          <w:b/>
          <w:bCs/>
        </w:rPr>
        <w:t>№</w:t>
      </w:r>
      <w:r w:rsidRPr="005A79F2">
        <w:rPr>
          <w:b/>
          <w:bCs/>
        </w:rPr>
        <w:t xml:space="preserve"> РЭК/45-СТК-2023 от 29.04.2022</w:t>
      </w:r>
      <w:r w:rsidRPr="005A79F2">
        <w:rPr>
          <w:b/>
          <w:bCs/>
        </w:rPr>
        <w:br/>
        <w:t xml:space="preserve">«О корректировке НВВ и уровня тарифов на услуги </w:t>
      </w:r>
      <w:r w:rsidRPr="005A79F2">
        <w:rPr>
          <w:b/>
          <w:bCs/>
        </w:rPr>
        <w:br/>
        <w:t>по передаче тепловой энергии на 2023 год ООО «Сибирская тепловая компания» в связи с несоответствием</w:t>
      </w:r>
      <w:r w:rsidRPr="005A79F2">
        <w:rPr>
          <w:rFonts w:hint="eastAsia"/>
          <w:b/>
          <w:bCs/>
        </w:rPr>
        <w:t xml:space="preserve"> статусу</w:t>
      </w:r>
      <w:r w:rsidRPr="005A79F2">
        <w:rPr>
          <w:b/>
          <w:bCs/>
        </w:rPr>
        <w:t xml:space="preserve"> </w:t>
      </w:r>
      <w:r w:rsidRPr="005A79F2">
        <w:rPr>
          <w:rFonts w:hint="eastAsia"/>
          <w:b/>
          <w:bCs/>
        </w:rPr>
        <w:t>теплосетевой</w:t>
      </w:r>
      <w:r w:rsidRPr="005A79F2">
        <w:rPr>
          <w:b/>
          <w:bCs/>
        </w:rPr>
        <w:t xml:space="preserve"> </w:t>
      </w:r>
      <w:r w:rsidRPr="005A79F2">
        <w:rPr>
          <w:rFonts w:hint="eastAsia"/>
          <w:b/>
          <w:bCs/>
        </w:rPr>
        <w:t>организации</w:t>
      </w:r>
      <w:r w:rsidR="005A79F2" w:rsidRPr="005A79F2">
        <w:rPr>
          <w:b/>
          <w:bCs/>
        </w:rPr>
        <w:t>»</w:t>
      </w:r>
      <w:r w:rsidR="005A79F2">
        <w:rPr>
          <w:b/>
          <w:bCs/>
        </w:rPr>
        <w:t>.</w:t>
      </w:r>
    </w:p>
    <w:p w14:paraId="78B54702" w14:textId="5D721694" w:rsidR="005A79F2" w:rsidRDefault="005A79F2" w:rsidP="004B0C63">
      <w:pPr>
        <w:ind w:right="-6" w:firstLine="567"/>
        <w:jc w:val="both"/>
        <w:rPr>
          <w:b/>
        </w:rPr>
      </w:pPr>
    </w:p>
    <w:p w14:paraId="0BCED10A" w14:textId="56FA6695" w:rsidR="00FF1ADA" w:rsidRDefault="005A79F2" w:rsidP="005A79F2">
      <w:pPr>
        <w:autoSpaceDE w:val="0"/>
        <w:autoSpaceDN w:val="0"/>
        <w:adjustRightInd w:val="0"/>
        <w:ind w:firstLine="567"/>
        <w:jc w:val="both"/>
        <w:rPr>
          <w:bCs/>
        </w:rPr>
      </w:pPr>
      <w:r>
        <w:rPr>
          <w:kern w:val="32"/>
        </w:rPr>
        <w:t>Докладчик</w:t>
      </w:r>
      <w:r w:rsidR="00FF1ADA">
        <w:rPr>
          <w:kern w:val="32"/>
        </w:rPr>
        <w:t xml:space="preserve"> </w:t>
      </w:r>
      <w:r w:rsidRPr="00554E0A">
        <w:rPr>
          <w:b/>
          <w:kern w:val="32"/>
        </w:rPr>
        <w:t>Ермак Н.В</w:t>
      </w:r>
      <w:r>
        <w:rPr>
          <w:kern w:val="32"/>
        </w:rPr>
        <w:t xml:space="preserve">. </w:t>
      </w:r>
      <w:r w:rsidRPr="004B0C63">
        <w:rPr>
          <w:bCs/>
          <w:kern w:val="32"/>
        </w:rPr>
        <w:t xml:space="preserve">согласно экспертному заключению (приложение № </w:t>
      </w:r>
      <w:r w:rsidR="00FF1ADA">
        <w:rPr>
          <w:bCs/>
          <w:kern w:val="32"/>
        </w:rPr>
        <w:t>2</w:t>
      </w:r>
      <w:r w:rsidRPr="004B0C63">
        <w:rPr>
          <w:bCs/>
          <w:kern w:val="32"/>
        </w:rPr>
        <w:t xml:space="preserve"> к настоящему прото</w:t>
      </w:r>
      <w:r>
        <w:rPr>
          <w:bCs/>
          <w:kern w:val="32"/>
        </w:rPr>
        <w:t>колу</w:t>
      </w:r>
      <w:r w:rsidRPr="004B0C63">
        <w:rPr>
          <w:bCs/>
          <w:kern w:val="32"/>
        </w:rPr>
        <w:t xml:space="preserve">) предлагает </w:t>
      </w:r>
      <w:r w:rsidR="00FF1ADA">
        <w:rPr>
          <w:bCs/>
        </w:rPr>
        <w:t xml:space="preserve">закрыть </w:t>
      </w:r>
      <w:r w:rsidR="00FF1ADA" w:rsidRPr="009A4B8C">
        <w:rPr>
          <w:bCs/>
        </w:rPr>
        <w:t>тарифно</w:t>
      </w:r>
      <w:r w:rsidR="00FF1ADA">
        <w:rPr>
          <w:bCs/>
        </w:rPr>
        <w:t>е</w:t>
      </w:r>
      <w:r w:rsidR="00FF1ADA" w:rsidRPr="009A4B8C">
        <w:rPr>
          <w:bCs/>
        </w:rPr>
        <w:t xml:space="preserve"> дел</w:t>
      </w:r>
      <w:r w:rsidR="00FF1ADA">
        <w:rPr>
          <w:bCs/>
        </w:rPr>
        <w:t>о</w:t>
      </w:r>
      <w:r w:rsidR="00FF1ADA" w:rsidRPr="009A4B8C">
        <w:rPr>
          <w:bCs/>
        </w:rPr>
        <w:t xml:space="preserve"> </w:t>
      </w:r>
      <w:r w:rsidR="00FF1ADA" w:rsidRPr="009A4B8C">
        <w:rPr>
          <w:rFonts w:hint="eastAsia"/>
          <w:bCs/>
        </w:rPr>
        <w:t>№</w:t>
      </w:r>
      <w:r w:rsidR="00FF1ADA" w:rsidRPr="009A4B8C">
        <w:rPr>
          <w:bCs/>
        </w:rPr>
        <w:t xml:space="preserve"> РЭК/45-СТК-2023 от 29.04.2022</w:t>
      </w:r>
      <w:r w:rsidR="00FF1ADA">
        <w:rPr>
          <w:bCs/>
        </w:rPr>
        <w:br/>
      </w:r>
      <w:r w:rsidR="00FF1ADA" w:rsidRPr="009A4B8C">
        <w:rPr>
          <w:bCs/>
        </w:rPr>
        <w:t>«О корректировке НВВ и уровня тарифов на услуги</w:t>
      </w:r>
      <w:r w:rsidR="00FF1ADA">
        <w:rPr>
          <w:bCs/>
        </w:rPr>
        <w:t xml:space="preserve"> </w:t>
      </w:r>
      <w:r w:rsidR="00FF1ADA" w:rsidRPr="009A4B8C">
        <w:rPr>
          <w:bCs/>
        </w:rPr>
        <w:t>по передаче тепловой энергии на 2023 год ООО «Сибирская тепловая компания» в связи с несоответствием</w:t>
      </w:r>
      <w:r w:rsidR="00FF1ADA" w:rsidRPr="009A4B8C">
        <w:rPr>
          <w:rFonts w:hint="eastAsia"/>
          <w:bCs/>
        </w:rPr>
        <w:t xml:space="preserve"> статусу</w:t>
      </w:r>
      <w:r w:rsidR="00FF1ADA" w:rsidRPr="009A4B8C">
        <w:rPr>
          <w:bCs/>
        </w:rPr>
        <w:t xml:space="preserve"> </w:t>
      </w:r>
      <w:r w:rsidR="00FF1ADA" w:rsidRPr="009A4B8C">
        <w:rPr>
          <w:rFonts w:hint="eastAsia"/>
          <w:bCs/>
        </w:rPr>
        <w:t>теплосетевой</w:t>
      </w:r>
      <w:r w:rsidR="00FF1ADA" w:rsidRPr="009A4B8C">
        <w:rPr>
          <w:bCs/>
        </w:rPr>
        <w:t xml:space="preserve"> </w:t>
      </w:r>
      <w:r w:rsidR="00FF1ADA" w:rsidRPr="009A4B8C">
        <w:rPr>
          <w:rFonts w:hint="eastAsia"/>
          <w:bCs/>
        </w:rPr>
        <w:t>организации</w:t>
      </w:r>
      <w:r w:rsidR="00FF1ADA">
        <w:rPr>
          <w:bCs/>
        </w:rPr>
        <w:t>.</w:t>
      </w:r>
    </w:p>
    <w:p w14:paraId="5F3E3945" w14:textId="7127EF6B" w:rsidR="00FF1ADA" w:rsidRDefault="00FF1ADA" w:rsidP="005A79F2">
      <w:pPr>
        <w:autoSpaceDE w:val="0"/>
        <w:autoSpaceDN w:val="0"/>
        <w:adjustRightInd w:val="0"/>
        <w:ind w:firstLine="567"/>
        <w:jc w:val="both"/>
        <w:rPr>
          <w:bCs/>
        </w:rPr>
      </w:pPr>
    </w:p>
    <w:p w14:paraId="1E53D3F4" w14:textId="36BB5DC0" w:rsidR="00FF1ADA" w:rsidRDefault="00FF1ADA" w:rsidP="005A79F2">
      <w:pPr>
        <w:autoSpaceDE w:val="0"/>
        <w:autoSpaceDN w:val="0"/>
        <w:adjustRightInd w:val="0"/>
        <w:ind w:firstLine="567"/>
        <w:jc w:val="both"/>
        <w:rPr>
          <w:bCs/>
        </w:rPr>
      </w:pPr>
      <w:r>
        <w:rPr>
          <w:bCs/>
        </w:rPr>
        <w:t xml:space="preserve">Отмечено, что ООО «СТК» письмом ль 15.06.2022 № 78 представлены возражения по вопросу </w:t>
      </w:r>
      <w:r w:rsidRPr="00FF1ADA">
        <w:rPr>
          <w:bCs/>
        </w:rPr>
        <w:t xml:space="preserve">закрытия тарифного дела </w:t>
      </w:r>
      <w:r w:rsidRPr="00FF1ADA">
        <w:rPr>
          <w:rFonts w:hint="eastAsia"/>
          <w:bCs/>
        </w:rPr>
        <w:t>№</w:t>
      </w:r>
      <w:r w:rsidRPr="00FF1ADA">
        <w:rPr>
          <w:bCs/>
        </w:rPr>
        <w:t xml:space="preserve"> РЭК/45-СТК-2023 от 29.04.2022</w:t>
      </w:r>
      <w:r>
        <w:rPr>
          <w:bCs/>
        </w:rPr>
        <w:t xml:space="preserve"> </w:t>
      </w:r>
      <w:r w:rsidRPr="00FF1ADA">
        <w:rPr>
          <w:bCs/>
        </w:rPr>
        <w:t>«О корректировке НВВ и уровня тарифов на услуги</w:t>
      </w:r>
      <w:r>
        <w:rPr>
          <w:bCs/>
        </w:rPr>
        <w:t xml:space="preserve"> </w:t>
      </w:r>
      <w:r w:rsidRPr="00FF1ADA">
        <w:rPr>
          <w:bCs/>
        </w:rPr>
        <w:t>по передаче тепловой энергии на 2023 год ООО «Сибирская тепловая компания»</w:t>
      </w:r>
      <w:r>
        <w:rPr>
          <w:bCs/>
        </w:rPr>
        <w:t>.</w:t>
      </w:r>
    </w:p>
    <w:p w14:paraId="4D085170" w14:textId="77777777" w:rsidR="00FF1ADA" w:rsidRPr="00FF1ADA" w:rsidRDefault="00FF1ADA" w:rsidP="005A79F2">
      <w:pPr>
        <w:autoSpaceDE w:val="0"/>
        <w:autoSpaceDN w:val="0"/>
        <w:adjustRightInd w:val="0"/>
        <w:ind w:firstLine="567"/>
        <w:jc w:val="both"/>
        <w:rPr>
          <w:bCs/>
        </w:rPr>
      </w:pPr>
    </w:p>
    <w:p w14:paraId="17F3BB8D" w14:textId="77777777" w:rsidR="005A79F2" w:rsidRPr="00E56047" w:rsidRDefault="005A79F2" w:rsidP="005A79F2">
      <w:pPr>
        <w:ind w:firstLine="567"/>
        <w:jc w:val="both"/>
        <w:rPr>
          <w:color w:val="000000"/>
          <w:lang w:eastAsia="en-US"/>
        </w:rPr>
      </w:pPr>
      <w:r w:rsidRPr="00FF1ADA">
        <w:rPr>
          <w:bCs/>
        </w:rPr>
        <w:t>Рассмотрев представленные материалы</w:t>
      </w:r>
      <w:r w:rsidRPr="00E56047">
        <w:rPr>
          <w:bCs/>
          <w:szCs w:val="20"/>
        </w:rPr>
        <w:t xml:space="preserve">, правление Региональной энергетической комиссии Кузбасса </w:t>
      </w:r>
    </w:p>
    <w:p w14:paraId="7C6EC365" w14:textId="77777777" w:rsidR="005A79F2" w:rsidRDefault="005A79F2" w:rsidP="005A79F2">
      <w:pPr>
        <w:ind w:right="-6" w:firstLine="567"/>
        <w:jc w:val="both"/>
        <w:rPr>
          <w:b/>
          <w:szCs w:val="20"/>
        </w:rPr>
      </w:pPr>
    </w:p>
    <w:p w14:paraId="404AFC38" w14:textId="77777777" w:rsidR="005A79F2" w:rsidRPr="00E56047" w:rsidRDefault="005A79F2" w:rsidP="005A79F2">
      <w:pPr>
        <w:ind w:right="-6" w:firstLine="567"/>
        <w:jc w:val="both"/>
        <w:rPr>
          <w:b/>
          <w:szCs w:val="20"/>
        </w:rPr>
      </w:pPr>
      <w:r>
        <w:rPr>
          <w:b/>
          <w:szCs w:val="20"/>
        </w:rPr>
        <w:t>РЕШИЛО</w:t>
      </w:r>
      <w:r w:rsidRPr="00E56047">
        <w:rPr>
          <w:b/>
          <w:szCs w:val="20"/>
        </w:rPr>
        <w:t>:</w:t>
      </w:r>
    </w:p>
    <w:p w14:paraId="17BAB402" w14:textId="77777777" w:rsidR="005A79F2" w:rsidRPr="00E56047" w:rsidRDefault="005A79F2" w:rsidP="005A79F2">
      <w:pPr>
        <w:ind w:right="-6" w:firstLine="567"/>
        <w:jc w:val="both"/>
        <w:rPr>
          <w:b/>
          <w:szCs w:val="20"/>
        </w:rPr>
      </w:pPr>
    </w:p>
    <w:p w14:paraId="20BA6E68" w14:textId="3EF22AA3" w:rsidR="00FF1ADA" w:rsidRDefault="00FF1ADA" w:rsidP="00FF1ADA">
      <w:pPr>
        <w:autoSpaceDE w:val="0"/>
        <w:autoSpaceDN w:val="0"/>
        <w:adjustRightInd w:val="0"/>
        <w:ind w:firstLine="567"/>
        <w:jc w:val="both"/>
        <w:rPr>
          <w:bCs/>
        </w:rPr>
      </w:pPr>
      <w:r>
        <w:rPr>
          <w:bCs/>
        </w:rPr>
        <w:t xml:space="preserve">Закрыть </w:t>
      </w:r>
      <w:r w:rsidRPr="009A4B8C">
        <w:rPr>
          <w:bCs/>
        </w:rPr>
        <w:t>тарифно</w:t>
      </w:r>
      <w:r>
        <w:rPr>
          <w:bCs/>
        </w:rPr>
        <w:t>е</w:t>
      </w:r>
      <w:r w:rsidRPr="009A4B8C">
        <w:rPr>
          <w:bCs/>
        </w:rPr>
        <w:t xml:space="preserve"> дел</w:t>
      </w:r>
      <w:r>
        <w:rPr>
          <w:bCs/>
        </w:rPr>
        <w:t>о</w:t>
      </w:r>
      <w:r w:rsidRPr="009A4B8C">
        <w:rPr>
          <w:bCs/>
        </w:rPr>
        <w:t xml:space="preserve"> </w:t>
      </w:r>
      <w:r w:rsidRPr="009A4B8C">
        <w:rPr>
          <w:rFonts w:hint="eastAsia"/>
          <w:bCs/>
        </w:rPr>
        <w:t>№</w:t>
      </w:r>
      <w:r w:rsidRPr="009A4B8C">
        <w:rPr>
          <w:bCs/>
        </w:rPr>
        <w:t xml:space="preserve"> РЭК/45-СТК-2023 от 29.04.2022</w:t>
      </w:r>
      <w:r>
        <w:rPr>
          <w:bCs/>
        </w:rPr>
        <w:t xml:space="preserve"> </w:t>
      </w:r>
      <w:r w:rsidRPr="009A4B8C">
        <w:rPr>
          <w:bCs/>
        </w:rPr>
        <w:t>«О корректировке НВВ и уровня тарифов на услуги</w:t>
      </w:r>
      <w:r>
        <w:rPr>
          <w:bCs/>
        </w:rPr>
        <w:t xml:space="preserve"> </w:t>
      </w:r>
      <w:r w:rsidRPr="009A4B8C">
        <w:rPr>
          <w:bCs/>
        </w:rPr>
        <w:t>по передаче тепловой энергии на 2023 год ООО «Сибирская тепловая компания»</w:t>
      </w:r>
      <w:r>
        <w:rPr>
          <w:bCs/>
        </w:rPr>
        <w:t>.</w:t>
      </w:r>
    </w:p>
    <w:p w14:paraId="21688F24" w14:textId="77777777" w:rsidR="005A79F2" w:rsidRDefault="005A79F2" w:rsidP="005A79F2">
      <w:pPr>
        <w:ind w:right="-6" w:firstLine="567"/>
        <w:jc w:val="both"/>
        <w:rPr>
          <w:b/>
        </w:rPr>
      </w:pPr>
    </w:p>
    <w:p w14:paraId="2075EF68" w14:textId="77777777" w:rsidR="00495BF4" w:rsidRDefault="00495BF4" w:rsidP="00495BF4">
      <w:pPr>
        <w:tabs>
          <w:tab w:val="left" w:pos="993"/>
          <w:tab w:val="left" w:pos="1276"/>
        </w:tabs>
        <w:ind w:firstLine="709"/>
        <w:jc w:val="both"/>
        <w:outlineLvl w:val="1"/>
        <w:rPr>
          <w:b/>
        </w:rPr>
      </w:pPr>
      <w:r w:rsidRPr="00D76927">
        <w:rPr>
          <w:b/>
        </w:rPr>
        <w:t>Голосовали «ЗА» – единогласно</w:t>
      </w:r>
    </w:p>
    <w:p w14:paraId="65C2C3A0" w14:textId="7BD7B97F" w:rsidR="00FF1ADA" w:rsidRDefault="00FF1ADA" w:rsidP="005A79F2">
      <w:pPr>
        <w:ind w:right="-6" w:firstLine="567"/>
        <w:jc w:val="both"/>
        <w:rPr>
          <w:b/>
        </w:rPr>
      </w:pPr>
    </w:p>
    <w:p w14:paraId="1DF43E51" w14:textId="4F1644BE" w:rsidR="00FF1ADA" w:rsidRDefault="00FF1ADA" w:rsidP="005A79F2">
      <w:pPr>
        <w:ind w:right="-6" w:firstLine="567"/>
        <w:jc w:val="both"/>
        <w:rPr>
          <w:bCs/>
        </w:rPr>
      </w:pPr>
      <w:r w:rsidRPr="00FF1ADA">
        <w:t xml:space="preserve">Вопрос 3. </w:t>
      </w:r>
      <w:r>
        <w:t>«</w:t>
      </w:r>
      <w:r w:rsidRPr="00FF1ADA">
        <w:rPr>
          <w:b/>
          <w:bCs/>
        </w:rPr>
        <w:t>О закрытии тарифного дела № РЭК/110-ШЮ-2023 от 05.05.2022</w:t>
      </w:r>
      <w:r w:rsidRPr="00FF1ADA">
        <w:rPr>
          <w:b/>
          <w:bCs/>
        </w:rPr>
        <w:br/>
        <w:t>«О корректировке НВВ и уровня тарифов на услуги по передаче тепловой энергии на 2023 год ООО «Шахта «Юбилейная» в связи с несоответствием</w:t>
      </w:r>
      <w:r w:rsidRPr="00FF1ADA">
        <w:rPr>
          <w:rFonts w:hint="eastAsia"/>
          <w:b/>
          <w:bCs/>
        </w:rPr>
        <w:t xml:space="preserve"> статусу</w:t>
      </w:r>
      <w:r w:rsidRPr="00FF1ADA">
        <w:rPr>
          <w:b/>
          <w:bCs/>
        </w:rPr>
        <w:t xml:space="preserve"> </w:t>
      </w:r>
      <w:r w:rsidRPr="00FF1ADA">
        <w:rPr>
          <w:rFonts w:hint="eastAsia"/>
          <w:b/>
          <w:bCs/>
        </w:rPr>
        <w:t>теплосетевой</w:t>
      </w:r>
      <w:r w:rsidRPr="00FF1ADA">
        <w:rPr>
          <w:b/>
          <w:bCs/>
        </w:rPr>
        <w:t xml:space="preserve"> </w:t>
      </w:r>
      <w:r w:rsidRPr="00FF1ADA">
        <w:rPr>
          <w:rFonts w:hint="eastAsia"/>
          <w:b/>
          <w:bCs/>
        </w:rPr>
        <w:t>организации</w:t>
      </w:r>
      <w:r w:rsidRPr="00FF1ADA">
        <w:rPr>
          <w:b/>
          <w:bCs/>
        </w:rPr>
        <w:t>»</w:t>
      </w:r>
    </w:p>
    <w:p w14:paraId="2457FC60" w14:textId="07AD2988" w:rsidR="00FF1ADA" w:rsidRDefault="00FF1ADA" w:rsidP="005A79F2">
      <w:pPr>
        <w:ind w:right="-6" w:firstLine="567"/>
        <w:jc w:val="both"/>
      </w:pPr>
    </w:p>
    <w:p w14:paraId="7D985981" w14:textId="0FDEF5E5" w:rsidR="00FF1ADA" w:rsidRDefault="00FF1ADA" w:rsidP="00FF1ADA">
      <w:pPr>
        <w:autoSpaceDE w:val="0"/>
        <w:autoSpaceDN w:val="0"/>
        <w:adjustRightInd w:val="0"/>
        <w:ind w:firstLine="567"/>
        <w:jc w:val="both"/>
        <w:rPr>
          <w:bCs/>
        </w:rPr>
      </w:pPr>
      <w:r>
        <w:rPr>
          <w:kern w:val="32"/>
        </w:rPr>
        <w:t xml:space="preserve">Докладчик </w:t>
      </w:r>
      <w:r w:rsidRPr="00554E0A">
        <w:rPr>
          <w:b/>
          <w:kern w:val="32"/>
        </w:rPr>
        <w:t>Ермак Н.В</w:t>
      </w:r>
      <w:r>
        <w:rPr>
          <w:kern w:val="32"/>
        </w:rPr>
        <w:t xml:space="preserve">. </w:t>
      </w:r>
      <w:r w:rsidRPr="004B0C63">
        <w:rPr>
          <w:bCs/>
          <w:kern w:val="32"/>
        </w:rPr>
        <w:t xml:space="preserve">согласно экспертному заключению (приложение № </w:t>
      </w:r>
      <w:r>
        <w:rPr>
          <w:bCs/>
          <w:kern w:val="32"/>
        </w:rPr>
        <w:t>3</w:t>
      </w:r>
      <w:r w:rsidRPr="004B0C63">
        <w:rPr>
          <w:bCs/>
          <w:kern w:val="32"/>
        </w:rPr>
        <w:t xml:space="preserve"> к настоящему прото</w:t>
      </w:r>
      <w:r>
        <w:rPr>
          <w:bCs/>
          <w:kern w:val="32"/>
        </w:rPr>
        <w:t>колу</w:t>
      </w:r>
      <w:r w:rsidRPr="004B0C63">
        <w:rPr>
          <w:bCs/>
          <w:kern w:val="32"/>
        </w:rPr>
        <w:t xml:space="preserve">) предлагает </w:t>
      </w:r>
      <w:r>
        <w:rPr>
          <w:bCs/>
        </w:rPr>
        <w:t xml:space="preserve">закрыть </w:t>
      </w:r>
      <w:r w:rsidRPr="009A4B8C">
        <w:rPr>
          <w:bCs/>
        </w:rPr>
        <w:t>тарифно</w:t>
      </w:r>
      <w:r>
        <w:rPr>
          <w:bCs/>
        </w:rPr>
        <w:t>е</w:t>
      </w:r>
      <w:r w:rsidRPr="009A4B8C">
        <w:rPr>
          <w:bCs/>
        </w:rPr>
        <w:t xml:space="preserve"> дел</w:t>
      </w:r>
      <w:r>
        <w:rPr>
          <w:bCs/>
        </w:rPr>
        <w:t>о</w:t>
      </w:r>
      <w:r w:rsidRPr="009A4B8C">
        <w:rPr>
          <w:bCs/>
        </w:rPr>
        <w:t xml:space="preserve"> № РЭК/110-ШЮ-2023 от 05.05.2022</w:t>
      </w:r>
      <w:r>
        <w:rPr>
          <w:bCs/>
        </w:rPr>
        <w:t xml:space="preserve"> </w:t>
      </w:r>
      <w:r w:rsidRPr="009A4B8C">
        <w:rPr>
          <w:bCs/>
        </w:rPr>
        <w:t>«О корректировке НВВ и уровня тарифов на услуги по передаче тепловой энергии на 2023 год ООО «Шахта «Юбилейная» в связи с несоответствием</w:t>
      </w:r>
      <w:r w:rsidRPr="009A4B8C">
        <w:rPr>
          <w:rFonts w:hint="eastAsia"/>
          <w:bCs/>
        </w:rPr>
        <w:t xml:space="preserve"> статусу</w:t>
      </w:r>
      <w:r w:rsidRPr="009A4B8C">
        <w:rPr>
          <w:bCs/>
        </w:rPr>
        <w:t xml:space="preserve"> </w:t>
      </w:r>
      <w:r w:rsidRPr="009A4B8C">
        <w:rPr>
          <w:rFonts w:hint="eastAsia"/>
          <w:bCs/>
        </w:rPr>
        <w:t>теплосетевой</w:t>
      </w:r>
      <w:r w:rsidRPr="009A4B8C">
        <w:rPr>
          <w:bCs/>
        </w:rPr>
        <w:t xml:space="preserve"> </w:t>
      </w:r>
      <w:r w:rsidRPr="009A4B8C">
        <w:rPr>
          <w:rFonts w:hint="eastAsia"/>
          <w:bCs/>
        </w:rPr>
        <w:t>организации</w:t>
      </w:r>
      <w:r>
        <w:rPr>
          <w:bCs/>
        </w:rPr>
        <w:t>.</w:t>
      </w:r>
    </w:p>
    <w:p w14:paraId="4062F87A" w14:textId="77777777" w:rsidR="00FF1ADA" w:rsidRDefault="00FF1ADA" w:rsidP="00FF1ADA">
      <w:pPr>
        <w:autoSpaceDE w:val="0"/>
        <w:autoSpaceDN w:val="0"/>
        <w:adjustRightInd w:val="0"/>
        <w:ind w:firstLine="567"/>
        <w:jc w:val="both"/>
        <w:rPr>
          <w:bCs/>
        </w:rPr>
      </w:pPr>
    </w:p>
    <w:p w14:paraId="2C3662FC" w14:textId="77777777" w:rsidR="00FF1ADA" w:rsidRDefault="00FF1ADA" w:rsidP="00FF1ADA">
      <w:pPr>
        <w:autoSpaceDE w:val="0"/>
        <w:autoSpaceDN w:val="0"/>
        <w:adjustRightInd w:val="0"/>
        <w:ind w:firstLine="567"/>
        <w:jc w:val="both"/>
        <w:rPr>
          <w:bCs/>
          <w:kern w:val="32"/>
        </w:rPr>
      </w:pPr>
    </w:p>
    <w:p w14:paraId="3D8037E9" w14:textId="77777777" w:rsidR="00FF1ADA" w:rsidRPr="00E56047" w:rsidRDefault="00FF1ADA" w:rsidP="00FF1ADA">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7AEDC1BA" w14:textId="77777777" w:rsidR="00FF1ADA" w:rsidRDefault="00FF1ADA" w:rsidP="00FF1ADA">
      <w:pPr>
        <w:ind w:right="-6" w:firstLine="567"/>
        <w:jc w:val="both"/>
        <w:rPr>
          <w:b/>
          <w:szCs w:val="20"/>
        </w:rPr>
      </w:pPr>
    </w:p>
    <w:p w14:paraId="0E2E05D8" w14:textId="77777777" w:rsidR="00FF1ADA" w:rsidRPr="00E56047" w:rsidRDefault="00FF1ADA" w:rsidP="00FF1ADA">
      <w:pPr>
        <w:ind w:right="-6" w:firstLine="567"/>
        <w:jc w:val="both"/>
        <w:rPr>
          <w:b/>
          <w:szCs w:val="20"/>
        </w:rPr>
      </w:pPr>
      <w:r>
        <w:rPr>
          <w:b/>
          <w:szCs w:val="20"/>
        </w:rPr>
        <w:t>РЕШИЛО</w:t>
      </w:r>
      <w:r w:rsidRPr="00E56047">
        <w:rPr>
          <w:b/>
          <w:szCs w:val="20"/>
        </w:rPr>
        <w:t>:</w:t>
      </w:r>
    </w:p>
    <w:p w14:paraId="16A2D9F5" w14:textId="77777777" w:rsidR="00FF1ADA" w:rsidRPr="00E56047" w:rsidRDefault="00FF1ADA" w:rsidP="00FF1ADA">
      <w:pPr>
        <w:ind w:right="-6" w:firstLine="567"/>
        <w:jc w:val="both"/>
        <w:rPr>
          <w:b/>
          <w:szCs w:val="20"/>
        </w:rPr>
      </w:pPr>
    </w:p>
    <w:p w14:paraId="1C521D6C" w14:textId="40CB6BFC" w:rsidR="00FF1ADA" w:rsidRDefault="00FF1ADA" w:rsidP="00FF1ADA">
      <w:pPr>
        <w:autoSpaceDE w:val="0"/>
        <w:autoSpaceDN w:val="0"/>
        <w:adjustRightInd w:val="0"/>
        <w:ind w:firstLine="567"/>
        <w:jc w:val="both"/>
        <w:rPr>
          <w:bCs/>
        </w:rPr>
      </w:pPr>
      <w:r>
        <w:rPr>
          <w:bCs/>
        </w:rPr>
        <w:t xml:space="preserve">Закрыть </w:t>
      </w:r>
      <w:r w:rsidRPr="009A4B8C">
        <w:rPr>
          <w:bCs/>
        </w:rPr>
        <w:t>тарифно</w:t>
      </w:r>
      <w:r>
        <w:rPr>
          <w:bCs/>
        </w:rPr>
        <w:t>е</w:t>
      </w:r>
      <w:r w:rsidRPr="009A4B8C">
        <w:rPr>
          <w:bCs/>
        </w:rPr>
        <w:t xml:space="preserve"> дел</w:t>
      </w:r>
      <w:r>
        <w:rPr>
          <w:bCs/>
        </w:rPr>
        <w:t>о</w:t>
      </w:r>
      <w:r w:rsidRPr="009A4B8C">
        <w:rPr>
          <w:bCs/>
        </w:rPr>
        <w:t xml:space="preserve"> № РЭК/110-ШЮ-2023 от 05.05.2022</w:t>
      </w:r>
      <w:r>
        <w:rPr>
          <w:bCs/>
        </w:rPr>
        <w:t xml:space="preserve"> </w:t>
      </w:r>
      <w:r w:rsidRPr="009A4B8C">
        <w:rPr>
          <w:bCs/>
        </w:rPr>
        <w:t>«О корректировке НВВ и уровня тарифов на услуги по передаче тепловой энергии на 2023 год ООО «Шахта «Юбилейная» в связи с несоответствием</w:t>
      </w:r>
      <w:r w:rsidRPr="009A4B8C">
        <w:rPr>
          <w:rFonts w:hint="eastAsia"/>
          <w:bCs/>
        </w:rPr>
        <w:t xml:space="preserve"> статусу</w:t>
      </w:r>
      <w:r w:rsidRPr="009A4B8C">
        <w:rPr>
          <w:bCs/>
        </w:rPr>
        <w:t xml:space="preserve"> </w:t>
      </w:r>
      <w:r w:rsidRPr="009A4B8C">
        <w:rPr>
          <w:rFonts w:hint="eastAsia"/>
          <w:bCs/>
        </w:rPr>
        <w:t>теплосетевой</w:t>
      </w:r>
      <w:r w:rsidRPr="009A4B8C">
        <w:rPr>
          <w:bCs/>
        </w:rPr>
        <w:t xml:space="preserve"> </w:t>
      </w:r>
      <w:r w:rsidRPr="009A4B8C">
        <w:rPr>
          <w:rFonts w:hint="eastAsia"/>
          <w:bCs/>
        </w:rPr>
        <w:t>организации</w:t>
      </w:r>
      <w:r>
        <w:rPr>
          <w:bCs/>
        </w:rPr>
        <w:t>.</w:t>
      </w:r>
    </w:p>
    <w:p w14:paraId="38D1C401" w14:textId="77777777" w:rsidR="00FF1ADA" w:rsidRDefault="00FF1ADA" w:rsidP="00FF1ADA">
      <w:pPr>
        <w:ind w:right="-6" w:firstLine="567"/>
        <w:jc w:val="both"/>
        <w:rPr>
          <w:b/>
        </w:rPr>
      </w:pPr>
    </w:p>
    <w:p w14:paraId="3B00958C" w14:textId="77777777" w:rsidR="00495BF4" w:rsidRDefault="00495BF4" w:rsidP="00495BF4">
      <w:pPr>
        <w:tabs>
          <w:tab w:val="left" w:pos="993"/>
          <w:tab w:val="left" w:pos="1276"/>
        </w:tabs>
        <w:ind w:firstLine="709"/>
        <w:jc w:val="both"/>
        <w:outlineLvl w:val="1"/>
        <w:rPr>
          <w:b/>
        </w:rPr>
      </w:pPr>
      <w:r w:rsidRPr="00D76927">
        <w:rPr>
          <w:b/>
        </w:rPr>
        <w:t>Голосовали «ЗА» – единогласно</w:t>
      </w:r>
    </w:p>
    <w:p w14:paraId="67515637" w14:textId="36656FE5" w:rsidR="00FF1ADA" w:rsidRDefault="00FF1ADA" w:rsidP="00FF1ADA">
      <w:pPr>
        <w:ind w:right="-6" w:firstLine="567"/>
        <w:jc w:val="both"/>
        <w:rPr>
          <w:b/>
        </w:rPr>
      </w:pPr>
    </w:p>
    <w:p w14:paraId="6C827DF4" w14:textId="38000735" w:rsidR="00FF1ADA" w:rsidRDefault="00FF1ADA" w:rsidP="00FF1ADA">
      <w:pPr>
        <w:ind w:right="-6" w:firstLine="567"/>
        <w:jc w:val="both"/>
        <w:rPr>
          <w:b/>
          <w:bCs/>
        </w:rPr>
      </w:pPr>
      <w:r w:rsidRPr="00FF1ADA">
        <w:t xml:space="preserve">Вопрос 4. </w:t>
      </w:r>
      <w:r w:rsidRPr="00FF1ADA">
        <w:rPr>
          <w:b/>
        </w:rPr>
        <w:t>«</w:t>
      </w:r>
      <w:r w:rsidRPr="00FF1ADA">
        <w:rPr>
          <w:b/>
          <w:bCs/>
        </w:rPr>
        <w:t xml:space="preserve">О закрытии тарифного дела </w:t>
      </w:r>
      <w:r w:rsidRPr="00FF1ADA">
        <w:rPr>
          <w:rFonts w:hint="eastAsia"/>
          <w:b/>
          <w:bCs/>
        </w:rPr>
        <w:t>№</w:t>
      </w:r>
      <w:r w:rsidRPr="00FF1ADA">
        <w:rPr>
          <w:b/>
          <w:bCs/>
        </w:rPr>
        <w:t xml:space="preserve"> </w:t>
      </w:r>
      <w:r w:rsidRPr="00FF1ADA">
        <w:rPr>
          <w:rFonts w:hint="eastAsia"/>
          <w:b/>
          <w:bCs/>
        </w:rPr>
        <w:t>РЭК</w:t>
      </w:r>
      <w:r w:rsidRPr="00FF1ADA">
        <w:rPr>
          <w:b/>
          <w:bCs/>
        </w:rPr>
        <w:t>/2-</w:t>
      </w:r>
      <w:r w:rsidRPr="00FF1ADA">
        <w:rPr>
          <w:rFonts w:hint="eastAsia"/>
          <w:b/>
          <w:bCs/>
        </w:rPr>
        <w:t>ЭС</w:t>
      </w:r>
      <w:r w:rsidRPr="00FF1ADA">
        <w:rPr>
          <w:b/>
          <w:bCs/>
        </w:rPr>
        <w:t xml:space="preserve">-2023 </w:t>
      </w:r>
      <w:r w:rsidRPr="00FF1ADA">
        <w:rPr>
          <w:rFonts w:hint="eastAsia"/>
          <w:b/>
          <w:bCs/>
        </w:rPr>
        <w:t>от</w:t>
      </w:r>
      <w:r w:rsidRPr="00FF1ADA">
        <w:rPr>
          <w:b/>
          <w:bCs/>
        </w:rPr>
        <w:t xml:space="preserve"> 07.04.2022 «</w:t>
      </w:r>
      <w:r w:rsidRPr="00FF1ADA">
        <w:rPr>
          <w:rFonts w:hint="eastAsia"/>
          <w:b/>
          <w:bCs/>
        </w:rPr>
        <w:t>О</w:t>
      </w:r>
      <w:r w:rsidRPr="00FF1ADA">
        <w:rPr>
          <w:b/>
          <w:bCs/>
        </w:rPr>
        <w:t xml:space="preserve"> </w:t>
      </w:r>
      <w:r w:rsidRPr="00FF1ADA">
        <w:rPr>
          <w:rFonts w:hint="eastAsia"/>
          <w:b/>
          <w:bCs/>
        </w:rPr>
        <w:t>корректировке</w:t>
      </w:r>
      <w:r w:rsidRPr="00FF1ADA">
        <w:rPr>
          <w:b/>
          <w:bCs/>
        </w:rPr>
        <w:t xml:space="preserve"> </w:t>
      </w:r>
      <w:r w:rsidRPr="00FF1ADA">
        <w:rPr>
          <w:rFonts w:hint="eastAsia"/>
          <w:b/>
          <w:bCs/>
        </w:rPr>
        <w:t>НВВ</w:t>
      </w:r>
      <w:r w:rsidRPr="00FF1ADA">
        <w:rPr>
          <w:b/>
          <w:bCs/>
        </w:rPr>
        <w:t xml:space="preserve"> </w:t>
      </w:r>
      <w:r w:rsidRPr="00FF1ADA">
        <w:rPr>
          <w:rFonts w:hint="eastAsia"/>
          <w:b/>
          <w:bCs/>
        </w:rPr>
        <w:t>и</w:t>
      </w:r>
      <w:r w:rsidRPr="00FF1ADA">
        <w:rPr>
          <w:b/>
          <w:bCs/>
        </w:rPr>
        <w:t xml:space="preserve"> </w:t>
      </w:r>
      <w:r w:rsidRPr="00FF1ADA">
        <w:rPr>
          <w:rFonts w:hint="eastAsia"/>
          <w:b/>
          <w:bCs/>
        </w:rPr>
        <w:t>уровня</w:t>
      </w:r>
      <w:r w:rsidRPr="00FF1ADA">
        <w:rPr>
          <w:b/>
          <w:bCs/>
        </w:rPr>
        <w:t xml:space="preserve"> </w:t>
      </w:r>
      <w:r w:rsidRPr="00FF1ADA">
        <w:rPr>
          <w:rFonts w:hint="eastAsia"/>
          <w:b/>
          <w:bCs/>
        </w:rPr>
        <w:t>тарифов</w:t>
      </w:r>
      <w:r w:rsidRPr="00FF1ADA">
        <w:rPr>
          <w:b/>
          <w:bCs/>
        </w:rPr>
        <w:t xml:space="preserve"> </w:t>
      </w:r>
      <w:r w:rsidRPr="00FF1ADA">
        <w:rPr>
          <w:rFonts w:hint="eastAsia"/>
          <w:b/>
          <w:bCs/>
        </w:rPr>
        <w:t>на</w:t>
      </w:r>
      <w:r w:rsidRPr="00FF1ADA">
        <w:rPr>
          <w:b/>
          <w:bCs/>
        </w:rPr>
        <w:t xml:space="preserve"> </w:t>
      </w:r>
      <w:r w:rsidRPr="00FF1ADA">
        <w:rPr>
          <w:rFonts w:hint="eastAsia"/>
          <w:b/>
          <w:bCs/>
        </w:rPr>
        <w:t>услуги</w:t>
      </w:r>
      <w:r w:rsidRPr="00FF1ADA">
        <w:rPr>
          <w:b/>
          <w:bCs/>
        </w:rPr>
        <w:t xml:space="preserve"> </w:t>
      </w:r>
      <w:r w:rsidRPr="00FF1ADA">
        <w:rPr>
          <w:rFonts w:hint="eastAsia"/>
          <w:b/>
          <w:bCs/>
        </w:rPr>
        <w:t>по</w:t>
      </w:r>
      <w:r w:rsidRPr="00FF1ADA">
        <w:rPr>
          <w:b/>
          <w:bCs/>
        </w:rPr>
        <w:t xml:space="preserve"> </w:t>
      </w:r>
      <w:r w:rsidRPr="00FF1ADA">
        <w:rPr>
          <w:rFonts w:hint="eastAsia"/>
          <w:b/>
          <w:bCs/>
        </w:rPr>
        <w:t>передаче</w:t>
      </w:r>
      <w:r w:rsidRPr="00FF1ADA">
        <w:rPr>
          <w:b/>
          <w:bCs/>
        </w:rPr>
        <w:t xml:space="preserve"> </w:t>
      </w:r>
      <w:r w:rsidRPr="00FF1ADA">
        <w:rPr>
          <w:rFonts w:hint="eastAsia"/>
          <w:b/>
          <w:bCs/>
        </w:rPr>
        <w:t>тепловой</w:t>
      </w:r>
      <w:r w:rsidRPr="00FF1ADA">
        <w:rPr>
          <w:b/>
          <w:bCs/>
        </w:rPr>
        <w:t xml:space="preserve"> </w:t>
      </w:r>
      <w:r w:rsidRPr="00FF1ADA">
        <w:rPr>
          <w:rFonts w:hint="eastAsia"/>
          <w:b/>
          <w:bCs/>
        </w:rPr>
        <w:t>энергии</w:t>
      </w:r>
      <w:r w:rsidRPr="00FF1ADA">
        <w:rPr>
          <w:b/>
          <w:bCs/>
        </w:rPr>
        <w:t xml:space="preserve"> </w:t>
      </w:r>
      <w:r w:rsidRPr="00FF1ADA">
        <w:rPr>
          <w:rFonts w:hint="eastAsia"/>
          <w:b/>
          <w:bCs/>
        </w:rPr>
        <w:t>на</w:t>
      </w:r>
      <w:r w:rsidRPr="00FF1ADA">
        <w:rPr>
          <w:b/>
          <w:bCs/>
        </w:rPr>
        <w:t xml:space="preserve"> 2023 </w:t>
      </w:r>
      <w:r w:rsidRPr="00FF1ADA">
        <w:rPr>
          <w:rFonts w:hint="eastAsia"/>
          <w:b/>
          <w:bCs/>
        </w:rPr>
        <w:t>год</w:t>
      </w:r>
      <w:r w:rsidRPr="00FF1ADA">
        <w:rPr>
          <w:b/>
          <w:bCs/>
        </w:rPr>
        <w:t xml:space="preserve"> </w:t>
      </w:r>
      <w:r w:rsidRPr="00FF1ADA">
        <w:rPr>
          <w:rFonts w:hint="eastAsia"/>
          <w:b/>
          <w:bCs/>
        </w:rPr>
        <w:t>ООО</w:t>
      </w:r>
      <w:r w:rsidRPr="00FF1ADA">
        <w:rPr>
          <w:b/>
          <w:bCs/>
        </w:rPr>
        <w:t xml:space="preserve"> «</w:t>
      </w:r>
      <w:proofErr w:type="spellStart"/>
      <w:r w:rsidRPr="00FF1ADA">
        <w:rPr>
          <w:rFonts w:hint="eastAsia"/>
          <w:b/>
          <w:bCs/>
        </w:rPr>
        <w:t>ЭнергоСеть</w:t>
      </w:r>
      <w:proofErr w:type="spellEnd"/>
      <w:r w:rsidRPr="00FF1ADA">
        <w:rPr>
          <w:rFonts w:hint="eastAsia"/>
          <w:b/>
          <w:bCs/>
        </w:rPr>
        <w:t>»</w:t>
      </w:r>
      <w:r w:rsidRPr="00FF1ADA">
        <w:rPr>
          <w:b/>
          <w:bCs/>
        </w:rPr>
        <w:t xml:space="preserve"> в связи с несоответствием</w:t>
      </w:r>
      <w:r w:rsidRPr="00FF1ADA">
        <w:rPr>
          <w:rFonts w:hint="eastAsia"/>
          <w:b/>
          <w:bCs/>
        </w:rPr>
        <w:t xml:space="preserve"> статусу</w:t>
      </w:r>
      <w:r w:rsidRPr="00FF1ADA">
        <w:rPr>
          <w:b/>
          <w:bCs/>
        </w:rPr>
        <w:t xml:space="preserve"> </w:t>
      </w:r>
      <w:r w:rsidRPr="00FF1ADA">
        <w:rPr>
          <w:rFonts w:hint="eastAsia"/>
          <w:b/>
          <w:bCs/>
        </w:rPr>
        <w:t>теплосетевой</w:t>
      </w:r>
      <w:r w:rsidRPr="00FF1ADA">
        <w:rPr>
          <w:b/>
          <w:bCs/>
        </w:rPr>
        <w:t xml:space="preserve"> </w:t>
      </w:r>
      <w:r w:rsidRPr="00FF1ADA">
        <w:rPr>
          <w:rFonts w:hint="eastAsia"/>
          <w:b/>
          <w:bCs/>
        </w:rPr>
        <w:t>организации</w:t>
      </w:r>
      <w:r w:rsidRPr="00FF1ADA">
        <w:rPr>
          <w:b/>
          <w:bCs/>
        </w:rPr>
        <w:t>»</w:t>
      </w:r>
      <w:r>
        <w:rPr>
          <w:b/>
          <w:bCs/>
        </w:rPr>
        <w:t>.</w:t>
      </w:r>
    </w:p>
    <w:p w14:paraId="74214B9A" w14:textId="3C5E3A7F" w:rsidR="00FF1ADA" w:rsidRDefault="00FF1ADA" w:rsidP="00FF1ADA">
      <w:pPr>
        <w:ind w:right="-6" w:firstLine="567"/>
        <w:jc w:val="both"/>
        <w:rPr>
          <w:b/>
          <w:bCs/>
        </w:rPr>
      </w:pPr>
    </w:p>
    <w:p w14:paraId="3BE589A9" w14:textId="25555EF0" w:rsidR="00FF1ADA" w:rsidRPr="005D74E9" w:rsidRDefault="00FF1ADA" w:rsidP="00FF1ADA">
      <w:pPr>
        <w:ind w:left="129" w:right="132" w:firstLine="567"/>
        <w:jc w:val="both"/>
        <w:rPr>
          <w:bCs/>
        </w:rPr>
      </w:pPr>
      <w:r>
        <w:rPr>
          <w:kern w:val="32"/>
        </w:rPr>
        <w:t xml:space="preserve">Докладчик </w:t>
      </w:r>
      <w:r w:rsidRPr="00554E0A">
        <w:rPr>
          <w:b/>
          <w:kern w:val="32"/>
        </w:rPr>
        <w:t>Ермак Н.В</w:t>
      </w:r>
      <w:r>
        <w:rPr>
          <w:kern w:val="32"/>
        </w:rPr>
        <w:t xml:space="preserve">. </w:t>
      </w:r>
      <w:r w:rsidRPr="004B0C63">
        <w:rPr>
          <w:bCs/>
          <w:kern w:val="32"/>
        </w:rPr>
        <w:t xml:space="preserve">согласно экспертному заключению (приложение № </w:t>
      </w:r>
      <w:r>
        <w:rPr>
          <w:bCs/>
          <w:kern w:val="32"/>
        </w:rPr>
        <w:t>4</w:t>
      </w:r>
      <w:r w:rsidRPr="004B0C63">
        <w:rPr>
          <w:bCs/>
          <w:kern w:val="32"/>
        </w:rPr>
        <w:t xml:space="preserve"> к настоящему прото</w:t>
      </w:r>
      <w:r>
        <w:rPr>
          <w:bCs/>
          <w:kern w:val="32"/>
        </w:rPr>
        <w:t>колу</w:t>
      </w:r>
      <w:r w:rsidRPr="004B0C63">
        <w:rPr>
          <w:bCs/>
          <w:kern w:val="32"/>
        </w:rPr>
        <w:t xml:space="preserve">) предлагает </w:t>
      </w:r>
      <w:r>
        <w:rPr>
          <w:bCs/>
        </w:rPr>
        <w:t xml:space="preserve">закрыть </w:t>
      </w:r>
      <w:r w:rsidRPr="009A4B8C">
        <w:rPr>
          <w:bCs/>
        </w:rPr>
        <w:t>тарифно</w:t>
      </w:r>
      <w:r>
        <w:rPr>
          <w:bCs/>
        </w:rPr>
        <w:t>е</w:t>
      </w:r>
      <w:r w:rsidRPr="009A4B8C">
        <w:rPr>
          <w:bCs/>
        </w:rPr>
        <w:t xml:space="preserve"> дел</w:t>
      </w:r>
      <w:r>
        <w:rPr>
          <w:bCs/>
        </w:rPr>
        <w:t>о</w:t>
      </w:r>
      <w:r w:rsidRPr="009A4B8C">
        <w:rPr>
          <w:bCs/>
        </w:rPr>
        <w:t xml:space="preserve"> </w:t>
      </w:r>
      <w:r w:rsidRPr="009A4B8C">
        <w:rPr>
          <w:rFonts w:hint="eastAsia"/>
          <w:bCs/>
        </w:rPr>
        <w:t>№</w:t>
      </w:r>
      <w:r w:rsidRPr="009A4B8C">
        <w:rPr>
          <w:bCs/>
        </w:rPr>
        <w:t xml:space="preserve"> </w:t>
      </w:r>
      <w:r w:rsidRPr="009A4B8C">
        <w:rPr>
          <w:rFonts w:hint="eastAsia"/>
          <w:bCs/>
        </w:rPr>
        <w:t>РЭК</w:t>
      </w:r>
      <w:r w:rsidRPr="009A4B8C">
        <w:rPr>
          <w:bCs/>
        </w:rPr>
        <w:t>/2-</w:t>
      </w:r>
      <w:r w:rsidRPr="009A4B8C">
        <w:rPr>
          <w:rFonts w:hint="eastAsia"/>
          <w:bCs/>
        </w:rPr>
        <w:t>ЭС</w:t>
      </w:r>
      <w:r w:rsidRPr="009A4B8C">
        <w:rPr>
          <w:bCs/>
        </w:rPr>
        <w:t xml:space="preserve">-2023 </w:t>
      </w:r>
      <w:r w:rsidRPr="009A4B8C">
        <w:rPr>
          <w:bCs/>
        </w:rPr>
        <w:br/>
      </w:r>
      <w:r w:rsidRPr="009A4B8C">
        <w:rPr>
          <w:rFonts w:hint="eastAsia"/>
          <w:bCs/>
        </w:rPr>
        <w:t>от</w:t>
      </w:r>
      <w:r w:rsidRPr="009A4B8C">
        <w:rPr>
          <w:bCs/>
        </w:rPr>
        <w:t xml:space="preserve"> 07.04.2022 «</w:t>
      </w:r>
      <w:r w:rsidRPr="009A4B8C">
        <w:rPr>
          <w:rFonts w:hint="eastAsia"/>
          <w:bCs/>
        </w:rPr>
        <w:t>О</w:t>
      </w:r>
      <w:r w:rsidRPr="009A4B8C">
        <w:rPr>
          <w:bCs/>
        </w:rPr>
        <w:t xml:space="preserve"> </w:t>
      </w:r>
      <w:r w:rsidRPr="009A4B8C">
        <w:rPr>
          <w:rFonts w:hint="eastAsia"/>
          <w:bCs/>
        </w:rPr>
        <w:t>корректировке</w:t>
      </w:r>
      <w:r w:rsidRPr="009A4B8C">
        <w:rPr>
          <w:bCs/>
        </w:rPr>
        <w:t xml:space="preserve"> </w:t>
      </w:r>
      <w:r w:rsidRPr="009A4B8C">
        <w:rPr>
          <w:rFonts w:hint="eastAsia"/>
          <w:bCs/>
        </w:rPr>
        <w:t>НВВ</w:t>
      </w:r>
      <w:r w:rsidRPr="009A4B8C">
        <w:rPr>
          <w:bCs/>
        </w:rPr>
        <w:t xml:space="preserve"> </w:t>
      </w:r>
      <w:r w:rsidRPr="009A4B8C">
        <w:rPr>
          <w:rFonts w:hint="eastAsia"/>
          <w:bCs/>
        </w:rPr>
        <w:t>и</w:t>
      </w:r>
      <w:r w:rsidRPr="009A4B8C">
        <w:rPr>
          <w:bCs/>
        </w:rPr>
        <w:t xml:space="preserve"> </w:t>
      </w:r>
      <w:r w:rsidRPr="009A4B8C">
        <w:rPr>
          <w:rFonts w:hint="eastAsia"/>
          <w:bCs/>
        </w:rPr>
        <w:t>уровня</w:t>
      </w:r>
      <w:r w:rsidRPr="009A4B8C">
        <w:rPr>
          <w:bCs/>
        </w:rPr>
        <w:t xml:space="preserve"> </w:t>
      </w:r>
      <w:r w:rsidRPr="009A4B8C">
        <w:rPr>
          <w:rFonts w:hint="eastAsia"/>
          <w:bCs/>
        </w:rPr>
        <w:t>тарифов</w:t>
      </w:r>
      <w:r w:rsidRPr="009A4B8C">
        <w:rPr>
          <w:bCs/>
        </w:rPr>
        <w:t xml:space="preserve"> </w:t>
      </w:r>
      <w:r w:rsidRPr="009A4B8C">
        <w:rPr>
          <w:rFonts w:hint="eastAsia"/>
          <w:bCs/>
        </w:rPr>
        <w:t>на</w:t>
      </w:r>
      <w:r w:rsidRPr="009A4B8C">
        <w:rPr>
          <w:bCs/>
        </w:rPr>
        <w:t xml:space="preserve"> </w:t>
      </w:r>
      <w:r w:rsidRPr="009A4B8C">
        <w:rPr>
          <w:rFonts w:hint="eastAsia"/>
          <w:bCs/>
        </w:rPr>
        <w:t>услуги</w:t>
      </w:r>
      <w:r w:rsidRPr="009A4B8C">
        <w:rPr>
          <w:bCs/>
        </w:rPr>
        <w:t xml:space="preserve"> </w:t>
      </w:r>
      <w:r w:rsidRPr="009A4B8C">
        <w:rPr>
          <w:bCs/>
        </w:rPr>
        <w:br/>
      </w:r>
      <w:r w:rsidRPr="009A4B8C">
        <w:rPr>
          <w:rFonts w:hint="eastAsia"/>
          <w:bCs/>
        </w:rPr>
        <w:t>по</w:t>
      </w:r>
      <w:r w:rsidRPr="009A4B8C">
        <w:rPr>
          <w:bCs/>
        </w:rPr>
        <w:t xml:space="preserve"> </w:t>
      </w:r>
      <w:r w:rsidRPr="009A4B8C">
        <w:rPr>
          <w:rFonts w:hint="eastAsia"/>
          <w:bCs/>
        </w:rPr>
        <w:t>передаче</w:t>
      </w:r>
      <w:r w:rsidRPr="009A4B8C">
        <w:rPr>
          <w:bCs/>
        </w:rPr>
        <w:t xml:space="preserve"> </w:t>
      </w:r>
      <w:r w:rsidRPr="009A4B8C">
        <w:rPr>
          <w:rFonts w:hint="eastAsia"/>
          <w:bCs/>
        </w:rPr>
        <w:t>тепловой</w:t>
      </w:r>
      <w:r w:rsidRPr="009A4B8C">
        <w:rPr>
          <w:bCs/>
        </w:rPr>
        <w:t xml:space="preserve"> </w:t>
      </w:r>
      <w:r w:rsidRPr="009A4B8C">
        <w:rPr>
          <w:rFonts w:hint="eastAsia"/>
          <w:bCs/>
        </w:rPr>
        <w:t>энергии</w:t>
      </w:r>
      <w:r w:rsidRPr="009A4B8C">
        <w:rPr>
          <w:bCs/>
        </w:rPr>
        <w:t xml:space="preserve"> </w:t>
      </w:r>
      <w:r w:rsidRPr="009A4B8C">
        <w:rPr>
          <w:rFonts w:hint="eastAsia"/>
          <w:bCs/>
        </w:rPr>
        <w:t>на</w:t>
      </w:r>
      <w:r w:rsidRPr="009A4B8C">
        <w:rPr>
          <w:bCs/>
        </w:rPr>
        <w:t xml:space="preserve"> 2023 </w:t>
      </w:r>
      <w:r w:rsidRPr="009A4B8C">
        <w:rPr>
          <w:rFonts w:hint="eastAsia"/>
          <w:bCs/>
        </w:rPr>
        <w:t>год</w:t>
      </w:r>
      <w:r w:rsidRPr="009A4B8C">
        <w:rPr>
          <w:bCs/>
        </w:rPr>
        <w:t xml:space="preserve"> </w:t>
      </w:r>
      <w:r w:rsidRPr="009A4B8C">
        <w:rPr>
          <w:rFonts w:hint="eastAsia"/>
          <w:bCs/>
        </w:rPr>
        <w:t>ООО</w:t>
      </w:r>
      <w:r w:rsidRPr="009A4B8C">
        <w:rPr>
          <w:bCs/>
        </w:rPr>
        <w:t xml:space="preserve"> «</w:t>
      </w:r>
      <w:proofErr w:type="spellStart"/>
      <w:r w:rsidRPr="009A4B8C">
        <w:rPr>
          <w:rFonts w:hint="eastAsia"/>
          <w:bCs/>
        </w:rPr>
        <w:t>ЭнергоСеть</w:t>
      </w:r>
      <w:proofErr w:type="spellEnd"/>
      <w:r w:rsidRPr="009A4B8C">
        <w:rPr>
          <w:rFonts w:hint="eastAsia"/>
          <w:bCs/>
        </w:rPr>
        <w:t>»</w:t>
      </w:r>
      <w:r w:rsidRPr="009A4B8C">
        <w:rPr>
          <w:bCs/>
        </w:rPr>
        <w:t xml:space="preserve"> в связи</w:t>
      </w:r>
      <w:r>
        <w:rPr>
          <w:bCs/>
        </w:rPr>
        <w:br/>
      </w:r>
      <w:r w:rsidRPr="009A4B8C">
        <w:rPr>
          <w:bCs/>
        </w:rPr>
        <w:t>с несоответствием</w:t>
      </w:r>
      <w:r w:rsidRPr="009A4B8C">
        <w:rPr>
          <w:rFonts w:hint="eastAsia"/>
          <w:bCs/>
        </w:rPr>
        <w:t xml:space="preserve"> статусу</w:t>
      </w:r>
      <w:r w:rsidRPr="009A4B8C">
        <w:rPr>
          <w:bCs/>
        </w:rPr>
        <w:t xml:space="preserve"> </w:t>
      </w:r>
      <w:r w:rsidRPr="009A4B8C">
        <w:rPr>
          <w:rFonts w:hint="eastAsia"/>
          <w:bCs/>
        </w:rPr>
        <w:t>теплосетевой</w:t>
      </w:r>
      <w:r w:rsidRPr="009A4B8C">
        <w:rPr>
          <w:bCs/>
        </w:rPr>
        <w:t xml:space="preserve"> </w:t>
      </w:r>
      <w:r w:rsidRPr="009A4B8C">
        <w:rPr>
          <w:rFonts w:hint="eastAsia"/>
          <w:bCs/>
        </w:rPr>
        <w:t>организации</w:t>
      </w:r>
      <w:r>
        <w:rPr>
          <w:bCs/>
        </w:rPr>
        <w:t>.</w:t>
      </w:r>
    </w:p>
    <w:p w14:paraId="400DE981" w14:textId="659203F2" w:rsidR="00FF1ADA" w:rsidRDefault="00FF1ADA" w:rsidP="00FF1ADA">
      <w:pPr>
        <w:autoSpaceDE w:val="0"/>
        <w:autoSpaceDN w:val="0"/>
        <w:adjustRightInd w:val="0"/>
        <w:ind w:firstLine="567"/>
        <w:jc w:val="both"/>
        <w:rPr>
          <w:bCs/>
        </w:rPr>
      </w:pPr>
    </w:p>
    <w:p w14:paraId="70C3BDF8" w14:textId="77777777" w:rsidR="00FF1ADA" w:rsidRDefault="00FF1ADA" w:rsidP="00FF1ADA">
      <w:pPr>
        <w:autoSpaceDE w:val="0"/>
        <w:autoSpaceDN w:val="0"/>
        <w:adjustRightInd w:val="0"/>
        <w:ind w:firstLine="567"/>
        <w:jc w:val="both"/>
        <w:rPr>
          <w:bCs/>
        </w:rPr>
      </w:pPr>
    </w:p>
    <w:p w14:paraId="7E69B4E8" w14:textId="77777777" w:rsidR="00FF1ADA" w:rsidRPr="00E56047" w:rsidRDefault="00FF1ADA" w:rsidP="00FF1ADA">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384E2350" w14:textId="77777777" w:rsidR="00FF1ADA" w:rsidRDefault="00FF1ADA" w:rsidP="00FF1ADA">
      <w:pPr>
        <w:ind w:right="-6" w:firstLine="567"/>
        <w:jc w:val="both"/>
        <w:rPr>
          <w:b/>
          <w:szCs w:val="20"/>
        </w:rPr>
      </w:pPr>
    </w:p>
    <w:p w14:paraId="28AD97CB" w14:textId="77777777" w:rsidR="00FF1ADA" w:rsidRPr="00E56047" w:rsidRDefault="00FF1ADA" w:rsidP="00FF1ADA">
      <w:pPr>
        <w:ind w:right="-6" w:firstLine="567"/>
        <w:jc w:val="both"/>
        <w:rPr>
          <w:b/>
          <w:szCs w:val="20"/>
        </w:rPr>
      </w:pPr>
      <w:r>
        <w:rPr>
          <w:b/>
          <w:szCs w:val="20"/>
        </w:rPr>
        <w:t>РЕШИЛО</w:t>
      </w:r>
      <w:r w:rsidRPr="00E56047">
        <w:rPr>
          <w:b/>
          <w:szCs w:val="20"/>
        </w:rPr>
        <w:t>:</w:t>
      </w:r>
    </w:p>
    <w:p w14:paraId="26A51785" w14:textId="77777777" w:rsidR="00FF1ADA" w:rsidRPr="00E56047" w:rsidRDefault="00FF1ADA" w:rsidP="00FF1ADA">
      <w:pPr>
        <w:ind w:right="-6" w:firstLine="567"/>
        <w:jc w:val="both"/>
        <w:rPr>
          <w:b/>
          <w:szCs w:val="20"/>
        </w:rPr>
      </w:pPr>
    </w:p>
    <w:p w14:paraId="352BD3E1" w14:textId="6F64AD1C" w:rsidR="00FF1ADA" w:rsidRDefault="0084330F" w:rsidP="00FF1ADA">
      <w:pPr>
        <w:ind w:right="-6" w:firstLine="567"/>
        <w:jc w:val="both"/>
        <w:rPr>
          <w:bCs/>
        </w:rPr>
      </w:pPr>
      <w:r>
        <w:rPr>
          <w:bCs/>
        </w:rPr>
        <w:t xml:space="preserve">Закрыть </w:t>
      </w:r>
      <w:r w:rsidRPr="009A4B8C">
        <w:rPr>
          <w:bCs/>
        </w:rPr>
        <w:t>тарифно</w:t>
      </w:r>
      <w:r>
        <w:rPr>
          <w:bCs/>
        </w:rPr>
        <w:t>е</w:t>
      </w:r>
      <w:r w:rsidRPr="009A4B8C">
        <w:rPr>
          <w:bCs/>
        </w:rPr>
        <w:t xml:space="preserve"> дел</w:t>
      </w:r>
      <w:r>
        <w:rPr>
          <w:bCs/>
        </w:rPr>
        <w:t>о</w:t>
      </w:r>
      <w:r w:rsidRPr="009A4B8C">
        <w:rPr>
          <w:bCs/>
        </w:rPr>
        <w:t xml:space="preserve"> </w:t>
      </w:r>
      <w:r w:rsidRPr="009A4B8C">
        <w:rPr>
          <w:rFonts w:hint="eastAsia"/>
          <w:bCs/>
        </w:rPr>
        <w:t>№</w:t>
      </w:r>
      <w:r w:rsidRPr="009A4B8C">
        <w:rPr>
          <w:bCs/>
        </w:rPr>
        <w:t xml:space="preserve"> </w:t>
      </w:r>
      <w:r w:rsidRPr="009A4B8C">
        <w:rPr>
          <w:rFonts w:hint="eastAsia"/>
          <w:bCs/>
        </w:rPr>
        <w:t>РЭК</w:t>
      </w:r>
      <w:r w:rsidRPr="009A4B8C">
        <w:rPr>
          <w:bCs/>
        </w:rPr>
        <w:t>/2-</w:t>
      </w:r>
      <w:r w:rsidRPr="009A4B8C">
        <w:rPr>
          <w:rFonts w:hint="eastAsia"/>
          <w:bCs/>
        </w:rPr>
        <w:t>ЭС</w:t>
      </w:r>
      <w:r w:rsidRPr="009A4B8C">
        <w:rPr>
          <w:bCs/>
        </w:rPr>
        <w:t>-2023</w:t>
      </w:r>
      <w:r>
        <w:rPr>
          <w:bCs/>
        </w:rPr>
        <w:t xml:space="preserve"> </w:t>
      </w:r>
      <w:r w:rsidRPr="009A4B8C">
        <w:rPr>
          <w:rFonts w:hint="eastAsia"/>
          <w:bCs/>
        </w:rPr>
        <w:t>от</w:t>
      </w:r>
      <w:r w:rsidRPr="009A4B8C">
        <w:rPr>
          <w:bCs/>
        </w:rPr>
        <w:t xml:space="preserve"> 07.04.2022 «</w:t>
      </w:r>
      <w:r w:rsidRPr="009A4B8C">
        <w:rPr>
          <w:rFonts w:hint="eastAsia"/>
          <w:bCs/>
        </w:rPr>
        <w:t>О</w:t>
      </w:r>
      <w:r w:rsidRPr="009A4B8C">
        <w:rPr>
          <w:bCs/>
        </w:rPr>
        <w:t xml:space="preserve"> </w:t>
      </w:r>
      <w:r w:rsidRPr="009A4B8C">
        <w:rPr>
          <w:rFonts w:hint="eastAsia"/>
          <w:bCs/>
        </w:rPr>
        <w:t>корректировке</w:t>
      </w:r>
      <w:r w:rsidRPr="009A4B8C">
        <w:rPr>
          <w:bCs/>
        </w:rPr>
        <w:t xml:space="preserve"> </w:t>
      </w:r>
      <w:r w:rsidRPr="009A4B8C">
        <w:rPr>
          <w:rFonts w:hint="eastAsia"/>
          <w:bCs/>
        </w:rPr>
        <w:t>НВВ</w:t>
      </w:r>
      <w:r w:rsidRPr="009A4B8C">
        <w:rPr>
          <w:bCs/>
        </w:rPr>
        <w:t xml:space="preserve"> </w:t>
      </w:r>
      <w:r w:rsidRPr="009A4B8C">
        <w:rPr>
          <w:rFonts w:hint="eastAsia"/>
          <w:bCs/>
        </w:rPr>
        <w:t>и</w:t>
      </w:r>
      <w:r w:rsidRPr="009A4B8C">
        <w:rPr>
          <w:bCs/>
        </w:rPr>
        <w:t xml:space="preserve"> </w:t>
      </w:r>
      <w:r w:rsidRPr="009A4B8C">
        <w:rPr>
          <w:rFonts w:hint="eastAsia"/>
          <w:bCs/>
        </w:rPr>
        <w:t>уровня</w:t>
      </w:r>
      <w:r w:rsidRPr="009A4B8C">
        <w:rPr>
          <w:bCs/>
        </w:rPr>
        <w:t xml:space="preserve"> </w:t>
      </w:r>
      <w:r w:rsidRPr="009A4B8C">
        <w:rPr>
          <w:rFonts w:hint="eastAsia"/>
          <w:bCs/>
        </w:rPr>
        <w:t>тарифов</w:t>
      </w:r>
      <w:r w:rsidRPr="009A4B8C">
        <w:rPr>
          <w:bCs/>
        </w:rPr>
        <w:t xml:space="preserve"> </w:t>
      </w:r>
      <w:r w:rsidRPr="009A4B8C">
        <w:rPr>
          <w:rFonts w:hint="eastAsia"/>
          <w:bCs/>
        </w:rPr>
        <w:t>на</w:t>
      </w:r>
      <w:r w:rsidRPr="009A4B8C">
        <w:rPr>
          <w:bCs/>
        </w:rPr>
        <w:t xml:space="preserve"> </w:t>
      </w:r>
      <w:r w:rsidRPr="009A4B8C">
        <w:rPr>
          <w:rFonts w:hint="eastAsia"/>
          <w:bCs/>
        </w:rPr>
        <w:t>услуги</w:t>
      </w:r>
      <w:r>
        <w:rPr>
          <w:bCs/>
        </w:rPr>
        <w:t xml:space="preserve"> </w:t>
      </w:r>
      <w:r w:rsidRPr="009A4B8C">
        <w:rPr>
          <w:rFonts w:hint="eastAsia"/>
          <w:bCs/>
        </w:rPr>
        <w:t>по</w:t>
      </w:r>
      <w:r w:rsidRPr="009A4B8C">
        <w:rPr>
          <w:bCs/>
        </w:rPr>
        <w:t xml:space="preserve"> </w:t>
      </w:r>
      <w:r w:rsidRPr="009A4B8C">
        <w:rPr>
          <w:rFonts w:hint="eastAsia"/>
          <w:bCs/>
        </w:rPr>
        <w:t>передаче</w:t>
      </w:r>
      <w:r w:rsidRPr="009A4B8C">
        <w:rPr>
          <w:bCs/>
        </w:rPr>
        <w:t xml:space="preserve"> </w:t>
      </w:r>
      <w:r w:rsidRPr="009A4B8C">
        <w:rPr>
          <w:rFonts w:hint="eastAsia"/>
          <w:bCs/>
        </w:rPr>
        <w:t>тепловой</w:t>
      </w:r>
      <w:r w:rsidRPr="009A4B8C">
        <w:rPr>
          <w:bCs/>
        </w:rPr>
        <w:t xml:space="preserve"> </w:t>
      </w:r>
      <w:r w:rsidRPr="009A4B8C">
        <w:rPr>
          <w:rFonts w:hint="eastAsia"/>
          <w:bCs/>
        </w:rPr>
        <w:t>энергии</w:t>
      </w:r>
      <w:r w:rsidRPr="009A4B8C">
        <w:rPr>
          <w:bCs/>
        </w:rPr>
        <w:t xml:space="preserve"> </w:t>
      </w:r>
      <w:r w:rsidRPr="009A4B8C">
        <w:rPr>
          <w:rFonts w:hint="eastAsia"/>
          <w:bCs/>
        </w:rPr>
        <w:t>на</w:t>
      </w:r>
      <w:r w:rsidRPr="009A4B8C">
        <w:rPr>
          <w:bCs/>
        </w:rPr>
        <w:t xml:space="preserve"> 2023 </w:t>
      </w:r>
      <w:r w:rsidRPr="009A4B8C">
        <w:rPr>
          <w:rFonts w:hint="eastAsia"/>
          <w:bCs/>
        </w:rPr>
        <w:t>год</w:t>
      </w:r>
      <w:r w:rsidRPr="009A4B8C">
        <w:rPr>
          <w:bCs/>
        </w:rPr>
        <w:t xml:space="preserve"> </w:t>
      </w:r>
      <w:r w:rsidRPr="009A4B8C">
        <w:rPr>
          <w:rFonts w:hint="eastAsia"/>
          <w:bCs/>
        </w:rPr>
        <w:t>ООО</w:t>
      </w:r>
      <w:r w:rsidRPr="009A4B8C">
        <w:rPr>
          <w:bCs/>
        </w:rPr>
        <w:t xml:space="preserve"> «</w:t>
      </w:r>
      <w:proofErr w:type="spellStart"/>
      <w:r w:rsidRPr="009A4B8C">
        <w:rPr>
          <w:rFonts w:hint="eastAsia"/>
          <w:bCs/>
        </w:rPr>
        <w:t>ЭнергоСеть</w:t>
      </w:r>
      <w:proofErr w:type="spellEnd"/>
      <w:r w:rsidRPr="009A4B8C">
        <w:rPr>
          <w:rFonts w:hint="eastAsia"/>
          <w:bCs/>
        </w:rPr>
        <w:t>»</w:t>
      </w:r>
      <w:r>
        <w:rPr>
          <w:bCs/>
        </w:rPr>
        <w:t>.</w:t>
      </w:r>
    </w:p>
    <w:p w14:paraId="0451FF8A" w14:textId="77777777" w:rsidR="0084330F" w:rsidRDefault="0084330F" w:rsidP="00FF1ADA">
      <w:pPr>
        <w:ind w:right="-6" w:firstLine="567"/>
        <w:jc w:val="both"/>
        <w:rPr>
          <w:b/>
        </w:rPr>
      </w:pPr>
    </w:p>
    <w:p w14:paraId="72517BA0" w14:textId="77777777" w:rsidR="00495BF4" w:rsidRDefault="00495BF4" w:rsidP="00495BF4">
      <w:pPr>
        <w:tabs>
          <w:tab w:val="left" w:pos="993"/>
          <w:tab w:val="left" w:pos="1276"/>
        </w:tabs>
        <w:ind w:firstLine="709"/>
        <w:jc w:val="both"/>
        <w:outlineLvl w:val="1"/>
        <w:rPr>
          <w:b/>
        </w:rPr>
      </w:pPr>
      <w:r w:rsidRPr="00D76927">
        <w:rPr>
          <w:b/>
        </w:rPr>
        <w:t>Голосовали «ЗА» – единогласно</w:t>
      </w:r>
    </w:p>
    <w:p w14:paraId="6829F1BB" w14:textId="181EE63A" w:rsidR="00913076" w:rsidRDefault="00913076" w:rsidP="00FF1ADA">
      <w:pPr>
        <w:ind w:right="-6" w:firstLine="567"/>
        <w:jc w:val="both"/>
        <w:rPr>
          <w:b/>
        </w:rPr>
      </w:pPr>
    </w:p>
    <w:p w14:paraId="05F6F52E" w14:textId="7EF7CDBD" w:rsidR="00FF1ADA" w:rsidRDefault="0018080A" w:rsidP="00FF1ADA">
      <w:pPr>
        <w:ind w:right="-6" w:firstLine="567"/>
        <w:jc w:val="both"/>
        <w:rPr>
          <w:b/>
          <w:bCs/>
        </w:rPr>
      </w:pPr>
      <w:r w:rsidRPr="0018080A">
        <w:t xml:space="preserve">Вопрос 5. </w:t>
      </w:r>
      <w:r w:rsidRPr="00194A83">
        <w:rPr>
          <w:b/>
        </w:rPr>
        <w:t>«</w:t>
      </w:r>
      <w:r w:rsidR="00194A83" w:rsidRPr="00194A83">
        <w:rPr>
          <w:b/>
          <w:bCs/>
        </w:rPr>
        <w:t>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(Новокузнецкий городской округ)» в части 2023 года».</w:t>
      </w:r>
    </w:p>
    <w:p w14:paraId="039CBAC8" w14:textId="03B3F2F1" w:rsidR="00194A83" w:rsidRDefault="00194A83" w:rsidP="00FF1ADA">
      <w:pPr>
        <w:ind w:right="-6" w:firstLine="567"/>
        <w:jc w:val="both"/>
        <w:rPr>
          <w:b/>
          <w:bCs/>
        </w:rPr>
      </w:pPr>
    </w:p>
    <w:p w14:paraId="4E92ADEE" w14:textId="495C5AE4" w:rsidR="00495BF4" w:rsidRPr="009D4C46" w:rsidRDefault="00495BF4" w:rsidP="00495BF4">
      <w:pPr>
        <w:tabs>
          <w:tab w:val="left" w:pos="720"/>
        </w:tabs>
        <w:ind w:right="-1" w:firstLine="709"/>
        <w:jc w:val="both"/>
      </w:pPr>
      <w:r>
        <w:rPr>
          <w:bCs/>
        </w:rPr>
        <w:t>Д</w:t>
      </w:r>
      <w:r w:rsidRPr="00D76927">
        <w:rPr>
          <w:bCs/>
        </w:rPr>
        <w:t xml:space="preserve">окладчик </w:t>
      </w:r>
      <w:proofErr w:type="spellStart"/>
      <w:r>
        <w:rPr>
          <w:b/>
        </w:rPr>
        <w:t>Щекотова</w:t>
      </w:r>
      <w:proofErr w:type="spellEnd"/>
      <w:r>
        <w:rPr>
          <w:b/>
        </w:rPr>
        <w:t xml:space="preserve"> А.В. </w:t>
      </w:r>
      <w:r w:rsidRPr="008F516B">
        <w:rPr>
          <w:bCs/>
        </w:rPr>
        <w:t>предлагает</w:t>
      </w:r>
      <w:r>
        <w:rPr>
          <w:bCs/>
        </w:rPr>
        <w:t xml:space="preserve"> согласно экспертному заключению (приложение № 5 к </w:t>
      </w:r>
      <w:r w:rsidRPr="009D4C46">
        <w:t>настояще</w:t>
      </w:r>
      <w:r>
        <w:t xml:space="preserve">му </w:t>
      </w:r>
      <w:r w:rsidRPr="009D4C46">
        <w:t>протокол</w:t>
      </w:r>
      <w:r>
        <w:t>у</w:t>
      </w:r>
      <w:r w:rsidRPr="009D4C46">
        <w:t>) предлагает:</w:t>
      </w:r>
    </w:p>
    <w:p w14:paraId="6C2763E4" w14:textId="5AA4B8F8" w:rsidR="00495BF4" w:rsidRPr="00E82295" w:rsidRDefault="00495BF4" w:rsidP="006E3A30">
      <w:pPr>
        <w:jc w:val="both"/>
        <w:rPr>
          <w:bCs/>
        </w:rPr>
      </w:pPr>
      <w:r>
        <w:rPr>
          <w:bCs/>
        </w:rPr>
        <w:tab/>
        <w:t xml:space="preserve">1. </w:t>
      </w:r>
      <w:r w:rsidRPr="00E82295">
        <w:rPr>
          <w:bCs/>
        </w:rPr>
        <w:t xml:space="preserve">Скорректировать производственную программу </w:t>
      </w:r>
      <w:r w:rsidR="006E3A30" w:rsidRPr="006E3A30">
        <w:rPr>
          <w:bCs/>
        </w:rPr>
        <w:t>АО «Кузнецкая ТЭЦ» (Новокузнецкий городской округ)</w:t>
      </w:r>
      <w:r w:rsidR="0002792B">
        <w:rPr>
          <w:bCs/>
        </w:rPr>
        <w:t xml:space="preserve"> </w:t>
      </w:r>
      <w:r w:rsidR="006E3A30" w:rsidRPr="006E3A30">
        <w:rPr>
          <w:bCs/>
        </w:rPr>
        <w:t xml:space="preserve">в сфере холодного водоснабжения технической водой на период с 01.01.2019 по </w:t>
      </w:r>
      <w:r w:rsidR="0002792B" w:rsidRPr="006E3A30">
        <w:rPr>
          <w:bCs/>
        </w:rPr>
        <w:t>31.12.2023</w:t>
      </w:r>
      <w:r w:rsidR="00DE6466">
        <w:rPr>
          <w:bCs/>
        </w:rPr>
        <w:t xml:space="preserve"> в части 2023 года</w:t>
      </w:r>
      <w:r w:rsidR="0002792B">
        <w:rPr>
          <w:bCs/>
        </w:rPr>
        <w:t xml:space="preserve"> согласно</w:t>
      </w:r>
      <w:r w:rsidRPr="00E82295">
        <w:rPr>
          <w:bCs/>
        </w:rPr>
        <w:t xml:space="preserve"> приложению № </w:t>
      </w:r>
      <w:r w:rsidR="0002792B">
        <w:rPr>
          <w:bCs/>
        </w:rPr>
        <w:t>6</w:t>
      </w:r>
      <w:r w:rsidRPr="00E82295">
        <w:rPr>
          <w:bCs/>
        </w:rPr>
        <w:t xml:space="preserve"> к настояще</w:t>
      </w:r>
      <w:r w:rsidR="0002792B">
        <w:rPr>
          <w:bCs/>
        </w:rPr>
        <w:t xml:space="preserve">му </w:t>
      </w:r>
      <w:r w:rsidRPr="00E82295">
        <w:rPr>
          <w:bCs/>
        </w:rPr>
        <w:t>протокол</w:t>
      </w:r>
      <w:r w:rsidR="0002792B">
        <w:rPr>
          <w:bCs/>
        </w:rPr>
        <w:t>у</w:t>
      </w:r>
      <w:r w:rsidRPr="00E82295">
        <w:rPr>
          <w:bCs/>
        </w:rPr>
        <w:t>.</w:t>
      </w:r>
    </w:p>
    <w:p w14:paraId="3E301944" w14:textId="5DC8E3DB" w:rsidR="00495BF4" w:rsidRPr="001263B8" w:rsidRDefault="00495BF4" w:rsidP="00495BF4">
      <w:pPr>
        <w:pStyle w:val="aa"/>
        <w:tabs>
          <w:tab w:val="left" w:pos="709"/>
        </w:tabs>
        <w:ind w:left="0" w:firstLine="709"/>
        <w:jc w:val="both"/>
        <w:rPr>
          <w:bCs/>
        </w:rPr>
      </w:pPr>
      <w:r>
        <w:rPr>
          <w:bCs/>
        </w:rPr>
        <w:t xml:space="preserve">2. </w:t>
      </w:r>
      <w:r w:rsidRPr="001263B8">
        <w:rPr>
          <w:bCs/>
        </w:rPr>
        <w:t xml:space="preserve">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02792B">
        <w:rPr>
          <w:bCs/>
        </w:rPr>
        <w:t>7</w:t>
      </w:r>
      <w:r w:rsidRPr="001263B8">
        <w:rPr>
          <w:bCs/>
        </w:rPr>
        <w:t xml:space="preserve"> к настояще</w:t>
      </w:r>
      <w:r w:rsidR="0002792B">
        <w:rPr>
          <w:bCs/>
        </w:rPr>
        <w:t xml:space="preserve">му </w:t>
      </w:r>
      <w:r>
        <w:rPr>
          <w:bCs/>
        </w:rPr>
        <w:t>протокол</w:t>
      </w:r>
      <w:r w:rsidR="0002792B">
        <w:rPr>
          <w:bCs/>
        </w:rPr>
        <w:t>у</w:t>
      </w:r>
      <w:r w:rsidRPr="001263B8">
        <w:rPr>
          <w:bCs/>
        </w:rPr>
        <w:t>.</w:t>
      </w:r>
    </w:p>
    <w:p w14:paraId="56460DDC" w14:textId="0C73C69D" w:rsidR="00495BF4" w:rsidRDefault="00495BF4" w:rsidP="0002792B">
      <w:pPr>
        <w:ind w:firstLine="708"/>
        <w:jc w:val="both"/>
        <w:rPr>
          <w:bCs/>
        </w:rPr>
      </w:pPr>
      <w:r>
        <w:rPr>
          <w:bCs/>
        </w:rPr>
        <w:t xml:space="preserve">3. </w:t>
      </w:r>
      <w:r w:rsidRPr="00E82295">
        <w:rPr>
          <w:bCs/>
        </w:rPr>
        <w:t xml:space="preserve">Скорректировать </w:t>
      </w:r>
      <w:proofErr w:type="spellStart"/>
      <w:r w:rsidR="0002792B">
        <w:rPr>
          <w:bCs/>
        </w:rPr>
        <w:t>о</w:t>
      </w:r>
      <w:r w:rsidR="0002792B" w:rsidRPr="0002792B">
        <w:rPr>
          <w:bCs/>
        </w:rPr>
        <w:t>дноставочные</w:t>
      </w:r>
      <w:proofErr w:type="spellEnd"/>
      <w:r w:rsidR="0002792B" w:rsidRPr="0002792B">
        <w:rPr>
          <w:bCs/>
        </w:rPr>
        <w:t xml:space="preserve"> тарифы на техническую воду АО «Кузнецкая ТЭЦ» (Новокузнецкий городской округ)</w:t>
      </w:r>
      <w:r w:rsidR="0002792B">
        <w:rPr>
          <w:bCs/>
        </w:rPr>
        <w:t xml:space="preserve"> </w:t>
      </w:r>
      <w:r w:rsidR="0002792B" w:rsidRPr="0002792B">
        <w:rPr>
          <w:bCs/>
        </w:rPr>
        <w:t>на период с 01.01.2019 по 31.12.2023</w:t>
      </w:r>
      <w:r w:rsidR="0002792B">
        <w:rPr>
          <w:bCs/>
        </w:rPr>
        <w:t xml:space="preserve"> </w:t>
      </w:r>
      <w:r w:rsidRPr="00E82295">
        <w:rPr>
          <w:bCs/>
        </w:rPr>
        <w:t xml:space="preserve">согласно приложению № </w:t>
      </w:r>
      <w:r w:rsidR="0002792B">
        <w:rPr>
          <w:bCs/>
        </w:rPr>
        <w:t>8</w:t>
      </w:r>
      <w:r w:rsidRPr="00E82295">
        <w:rPr>
          <w:bCs/>
        </w:rPr>
        <w:t xml:space="preserve"> к настояще</w:t>
      </w:r>
      <w:r w:rsidR="0002792B">
        <w:rPr>
          <w:bCs/>
        </w:rPr>
        <w:t xml:space="preserve">му </w:t>
      </w:r>
      <w:r w:rsidRPr="00E82295">
        <w:rPr>
          <w:bCs/>
        </w:rPr>
        <w:t>протокол</w:t>
      </w:r>
      <w:r w:rsidR="0002792B">
        <w:rPr>
          <w:bCs/>
        </w:rPr>
        <w:t>у</w:t>
      </w:r>
      <w:r>
        <w:rPr>
          <w:bCs/>
        </w:rPr>
        <w:t>.</w:t>
      </w:r>
    </w:p>
    <w:p w14:paraId="588E87B0" w14:textId="77777777" w:rsidR="00495BF4" w:rsidRDefault="00495BF4" w:rsidP="00495BF4">
      <w:pPr>
        <w:ind w:firstLine="708"/>
        <w:jc w:val="both"/>
        <w:rPr>
          <w:bCs/>
        </w:rPr>
      </w:pPr>
    </w:p>
    <w:p w14:paraId="6EF851D0" w14:textId="25806F29" w:rsidR="00495BF4" w:rsidRDefault="00495BF4" w:rsidP="00495BF4">
      <w:pPr>
        <w:autoSpaceDE w:val="0"/>
        <w:autoSpaceDN w:val="0"/>
        <w:adjustRightInd w:val="0"/>
        <w:ind w:firstLine="709"/>
        <w:jc w:val="both"/>
      </w:pPr>
      <w:r>
        <w:rPr>
          <w:bCs/>
        </w:rPr>
        <w:t xml:space="preserve">Отмечено, что имеется письмо </w:t>
      </w:r>
      <w:r w:rsidR="0002792B">
        <w:rPr>
          <w:bCs/>
        </w:rPr>
        <w:t xml:space="preserve">Кузбасского филиала ООО «СГК» от </w:t>
      </w:r>
      <w:r w:rsidR="0056552E">
        <w:rPr>
          <w:bCs/>
        </w:rPr>
        <w:t>1</w:t>
      </w:r>
      <w:r w:rsidR="0002792B">
        <w:rPr>
          <w:bCs/>
        </w:rPr>
        <w:t>6.06.2022 №исх38/01 51383/22-0-0</w:t>
      </w:r>
      <w:r w:rsidR="0056552E">
        <w:rPr>
          <w:bCs/>
        </w:rPr>
        <w:t xml:space="preserve"> (</w:t>
      </w:r>
      <w:proofErr w:type="spellStart"/>
      <w:r w:rsidR="0056552E">
        <w:rPr>
          <w:bCs/>
        </w:rPr>
        <w:t>вх</w:t>
      </w:r>
      <w:proofErr w:type="spellEnd"/>
      <w:r w:rsidR="0056552E">
        <w:rPr>
          <w:bCs/>
        </w:rPr>
        <w:t>. 3766)</w:t>
      </w:r>
      <w:r w:rsidR="0002792B">
        <w:rPr>
          <w:bCs/>
        </w:rPr>
        <w:t xml:space="preserve"> особ</w:t>
      </w:r>
      <w:r w:rsidR="0056552E">
        <w:rPr>
          <w:bCs/>
        </w:rPr>
        <w:t>ое</w:t>
      </w:r>
      <w:r w:rsidR="0002792B">
        <w:rPr>
          <w:bCs/>
        </w:rPr>
        <w:t xml:space="preserve"> мнение по вопросу о корректировке необходимой валовой выручки и установленных тарифов на услугу холодного водоснабжения на 2023 год АО «Кузнецкая ТЭЦ».</w:t>
      </w:r>
    </w:p>
    <w:p w14:paraId="47678176" w14:textId="77777777" w:rsidR="00495BF4" w:rsidRDefault="00495BF4" w:rsidP="00495BF4">
      <w:pPr>
        <w:autoSpaceDE w:val="0"/>
        <w:autoSpaceDN w:val="0"/>
        <w:adjustRightInd w:val="0"/>
        <w:ind w:firstLine="709"/>
        <w:jc w:val="both"/>
      </w:pPr>
    </w:p>
    <w:p w14:paraId="68DE7118" w14:textId="77777777" w:rsidR="00495BF4" w:rsidRPr="00D76927" w:rsidRDefault="00495BF4" w:rsidP="00495BF4">
      <w:pPr>
        <w:ind w:firstLine="851"/>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38A58EC5" w14:textId="77777777" w:rsidR="00495BF4" w:rsidRPr="00D76927" w:rsidRDefault="00495BF4" w:rsidP="00495BF4">
      <w:pPr>
        <w:jc w:val="both"/>
        <w:rPr>
          <w:bCs/>
          <w:szCs w:val="20"/>
        </w:rPr>
      </w:pPr>
    </w:p>
    <w:p w14:paraId="4262E85E" w14:textId="77777777" w:rsidR="00495BF4" w:rsidRPr="00D76927" w:rsidRDefault="00495BF4" w:rsidP="00495BF4">
      <w:pPr>
        <w:ind w:firstLine="709"/>
        <w:jc w:val="both"/>
        <w:rPr>
          <w:b/>
          <w:szCs w:val="20"/>
        </w:rPr>
      </w:pPr>
      <w:r w:rsidRPr="00D76927">
        <w:rPr>
          <w:b/>
          <w:szCs w:val="20"/>
        </w:rPr>
        <w:t>ПОСТАНОВИЛО:</w:t>
      </w:r>
    </w:p>
    <w:p w14:paraId="67793EF4" w14:textId="77777777" w:rsidR="00495BF4" w:rsidRPr="00D76927" w:rsidRDefault="00495BF4" w:rsidP="00495BF4">
      <w:pPr>
        <w:ind w:firstLine="709"/>
        <w:jc w:val="both"/>
        <w:rPr>
          <w:bCs/>
          <w:szCs w:val="20"/>
        </w:rPr>
      </w:pPr>
    </w:p>
    <w:p w14:paraId="31710A8E" w14:textId="77777777" w:rsidR="00495BF4" w:rsidRPr="00D76927" w:rsidRDefault="00495BF4" w:rsidP="00495BF4">
      <w:pPr>
        <w:autoSpaceDE w:val="0"/>
        <w:autoSpaceDN w:val="0"/>
        <w:adjustRightInd w:val="0"/>
        <w:ind w:firstLine="709"/>
        <w:jc w:val="both"/>
        <w:rPr>
          <w:bCs/>
          <w:szCs w:val="20"/>
        </w:rPr>
      </w:pPr>
      <w:r w:rsidRPr="00D76927">
        <w:rPr>
          <w:bCs/>
          <w:szCs w:val="20"/>
        </w:rPr>
        <w:t>Согласиться с предложением докладчика.</w:t>
      </w:r>
    </w:p>
    <w:p w14:paraId="58AEC359" w14:textId="77777777" w:rsidR="00495BF4" w:rsidRPr="00D76927" w:rsidRDefault="00495BF4" w:rsidP="00495BF4">
      <w:pPr>
        <w:autoSpaceDE w:val="0"/>
        <w:autoSpaceDN w:val="0"/>
        <w:adjustRightInd w:val="0"/>
        <w:jc w:val="both"/>
      </w:pPr>
    </w:p>
    <w:p w14:paraId="43891E66" w14:textId="77777777" w:rsidR="00495BF4" w:rsidRDefault="00495BF4" w:rsidP="00495BF4">
      <w:pPr>
        <w:tabs>
          <w:tab w:val="left" w:pos="993"/>
          <w:tab w:val="left" w:pos="1276"/>
        </w:tabs>
        <w:ind w:firstLine="709"/>
        <w:jc w:val="both"/>
        <w:outlineLvl w:val="1"/>
        <w:rPr>
          <w:b/>
        </w:rPr>
      </w:pPr>
      <w:r w:rsidRPr="00D76927">
        <w:rPr>
          <w:b/>
        </w:rPr>
        <w:t>Голосовали «ЗА» – единогласно</w:t>
      </w:r>
    </w:p>
    <w:p w14:paraId="297BA6DF" w14:textId="77777777" w:rsidR="002B7A2D" w:rsidRDefault="002B7A2D" w:rsidP="00FF1ADA">
      <w:pPr>
        <w:ind w:right="-6" w:firstLine="567"/>
        <w:jc w:val="both"/>
        <w:rPr>
          <w:b/>
          <w:bCs/>
        </w:rPr>
      </w:pPr>
    </w:p>
    <w:p w14:paraId="6DCE368E" w14:textId="77777777" w:rsidR="00533AD0" w:rsidRDefault="00533AD0" w:rsidP="00FF1ADA">
      <w:pPr>
        <w:ind w:right="-6" w:firstLine="567"/>
        <w:jc w:val="both"/>
        <w:rPr>
          <w:b/>
          <w:bCs/>
        </w:rPr>
      </w:pPr>
    </w:p>
    <w:p w14:paraId="20097374" w14:textId="6AD99063" w:rsidR="00194A83" w:rsidRDefault="00F77D04" w:rsidP="00FF1ADA">
      <w:pPr>
        <w:ind w:right="-6" w:firstLine="567"/>
        <w:jc w:val="both"/>
        <w:rPr>
          <w:b/>
          <w:bCs/>
        </w:rPr>
      </w:pPr>
      <w:r w:rsidRPr="00F77D04">
        <w:t xml:space="preserve">Вопрос 6. </w:t>
      </w:r>
      <w:r w:rsidRPr="00F77D04">
        <w:rPr>
          <w:b/>
        </w:rPr>
        <w:t>«</w:t>
      </w:r>
      <w:r w:rsidRPr="00F77D04">
        <w:rPr>
          <w:b/>
          <w:bCs/>
        </w:rPr>
        <w:t>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ГРЭС) (Кемеровский городской округ)» в части 2023 года»</w:t>
      </w:r>
    </w:p>
    <w:p w14:paraId="378505A6" w14:textId="05368980" w:rsidR="00F77D04" w:rsidRDefault="00F77D04" w:rsidP="00FF1ADA">
      <w:pPr>
        <w:ind w:right="-6" w:firstLine="567"/>
        <w:jc w:val="both"/>
        <w:rPr>
          <w:b/>
        </w:rPr>
      </w:pPr>
    </w:p>
    <w:p w14:paraId="5FFA0B6C" w14:textId="34D5B63D" w:rsidR="00247E65" w:rsidRDefault="00247E65" w:rsidP="00247E65">
      <w:pPr>
        <w:tabs>
          <w:tab w:val="left" w:pos="720"/>
        </w:tabs>
        <w:ind w:right="-1" w:firstLine="709"/>
        <w:jc w:val="both"/>
      </w:pPr>
      <w:r>
        <w:rPr>
          <w:bCs/>
        </w:rPr>
        <w:t>Д</w:t>
      </w:r>
      <w:r w:rsidRPr="00D76927">
        <w:rPr>
          <w:bCs/>
        </w:rPr>
        <w:t xml:space="preserve">окладчик </w:t>
      </w:r>
      <w:proofErr w:type="spellStart"/>
      <w:r>
        <w:rPr>
          <w:b/>
        </w:rPr>
        <w:t>Щекотова</w:t>
      </w:r>
      <w:proofErr w:type="spellEnd"/>
      <w:r>
        <w:rPr>
          <w:b/>
        </w:rPr>
        <w:t xml:space="preserve"> А.В. </w:t>
      </w:r>
      <w:r w:rsidRPr="008F516B">
        <w:rPr>
          <w:bCs/>
        </w:rPr>
        <w:t>предлагает</w:t>
      </w:r>
      <w:r>
        <w:rPr>
          <w:bCs/>
        </w:rPr>
        <w:t xml:space="preserve"> согласно экспертному заключению (приложение № 9 к </w:t>
      </w:r>
      <w:r w:rsidRPr="009D4C46">
        <w:t>настояще</w:t>
      </w:r>
      <w:r>
        <w:t xml:space="preserve">му </w:t>
      </w:r>
      <w:r w:rsidRPr="009D4C46">
        <w:t>протокол</w:t>
      </w:r>
      <w:r>
        <w:t>у</w:t>
      </w:r>
      <w:r w:rsidRPr="009D4C46">
        <w:t>) предлагает:</w:t>
      </w:r>
    </w:p>
    <w:p w14:paraId="05BD1256" w14:textId="77777777" w:rsidR="00247E65" w:rsidRPr="009D4C46" w:rsidRDefault="00247E65" w:rsidP="00247E65">
      <w:pPr>
        <w:tabs>
          <w:tab w:val="left" w:pos="720"/>
        </w:tabs>
        <w:ind w:right="-1" w:firstLine="709"/>
        <w:jc w:val="both"/>
      </w:pPr>
    </w:p>
    <w:p w14:paraId="16951291" w14:textId="09A89115" w:rsidR="00247E65" w:rsidRPr="00E82295" w:rsidRDefault="00247E65" w:rsidP="00DE6466">
      <w:pPr>
        <w:tabs>
          <w:tab w:val="left" w:pos="567"/>
        </w:tabs>
        <w:jc w:val="both"/>
        <w:rPr>
          <w:bCs/>
          <w:lang w:eastAsia="en-US"/>
        </w:rPr>
      </w:pPr>
      <w:r>
        <w:rPr>
          <w:bCs/>
        </w:rPr>
        <w:tab/>
      </w:r>
      <w:r>
        <w:rPr>
          <w:bCs/>
          <w:lang w:eastAsia="en-US"/>
        </w:rPr>
        <w:t xml:space="preserve">1. </w:t>
      </w:r>
      <w:r w:rsidRPr="00E82295">
        <w:rPr>
          <w:bCs/>
          <w:lang w:eastAsia="en-US"/>
        </w:rPr>
        <w:t xml:space="preserve">Скорректировать производственную программу </w:t>
      </w:r>
      <w:r w:rsidR="004A0EEF" w:rsidRPr="004A0EEF">
        <w:rPr>
          <w:bCs/>
          <w:lang w:eastAsia="en-US"/>
        </w:rPr>
        <w:t xml:space="preserve">АО «Кемеровская генерация» (структурное подразделение Кемеровская ГРЭС) (Кемеровский городской </w:t>
      </w:r>
      <w:proofErr w:type="gramStart"/>
      <w:r w:rsidR="004A0EEF" w:rsidRPr="004A0EEF">
        <w:rPr>
          <w:bCs/>
          <w:lang w:eastAsia="en-US"/>
        </w:rPr>
        <w:t>округ)</w:t>
      </w:r>
      <w:r w:rsidR="00DE6466">
        <w:rPr>
          <w:bCs/>
          <w:lang w:eastAsia="en-US"/>
        </w:rPr>
        <w:t xml:space="preserve"> </w:t>
      </w:r>
      <w:r w:rsidR="004A0EEF" w:rsidRPr="004A0EEF">
        <w:rPr>
          <w:bCs/>
          <w:lang w:eastAsia="en-US"/>
        </w:rPr>
        <w:t xml:space="preserve"> в</w:t>
      </w:r>
      <w:proofErr w:type="gramEnd"/>
      <w:r w:rsidR="004A0EEF" w:rsidRPr="004A0EEF">
        <w:rPr>
          <w:bCs/>
          <w:lang w:eastAsia="en-US"/>
        </w:rPr>
        <w:t xml:space="preserve"> сфере холодного водоснабжения технической водой</w:t>
      </w:r>
      <w:r w:rsidR="00DE6466">
        <w:rPr>
          <w:bCs/>
          <w:lang w:eastAsia="en-US"/>
        </w:rPr>
        <w:t xml:space="preserve"> </w:t>
      </w:r>
      <w:r w:rsidR="004A0EEF" w:rsidRPr="004A0EEF">
        <w:rPr>
          <w:bCs/>
          <w:lang w:eastAsia="en-US"/>
        </w:rPr>
        <w:t>на период с 01.01.2019 по 31.12.2023</w:t>
      </w:r>
      <w:r w:rsidR="0054753F">
        <w:rPr>
          <w:bCs/>
          <w:lang w:eastAsia="en-US"/>
        </w:rPr>
        <w:t xml:space="preserve"> в части 2023 года</w:t>
      </w:r>
      <w:r w:rsidR="00DE6466">
        <w:rPr>
          <w:bCs/>
          <w:lang w:eastAsia="en-US"/>
        </w:rPr>
        <w:t xml:space="preserve"> </w:t>
      </w:r>
      <w:r>
        <w:rPr>
          <w:bCs/>
          <w:lang w:eastAsia="en-US"/>
        </w:rPr>
        <w:t xml:space="preserve"> согласно</w:t>
      </w:r>
      <w:r w:rsidRPr="00E82295">
        <w:rPr>
          <w:bCs/>
          <w:lang w:eastAsia="en-US"/>
        </w:rPr>
        <w:t xml:space="preserve"> приложению № </w:t>
      </w:r>
      <w:r w:rsidR="0054753F">
        <w:rPr>
          <w:bCs/>
          <w:lang w:eastAsia="en-US"/>
        </w:rPr>
        <w:t>10</w:t>
      </w:r>
      <w:r w:rsidRPr="00E82295">
        <w:rPr>
          <w:bCs/>
          <w:lang w:eastAsia="en-US"/>
        </w:rPr>
        <w:t xml:space="preserve"> к настояще</w:t>
      </w:r>
      <w:r>
        <w:rPr>
          <w:bCs/>
          <w:lang w:eastAsia="en-US"/>
        </w:rPr>
        <w:t xml:space="preserve">му </w:t>
      </w:r>
      <w:r w:rsidRPr="00E82295">
        <w:rPr>
          <w:bCs/>
          <w:lang w:eastAsia="en-US"/>
        </w:rPr>
        <w:t>протокол</w:t>
      </w:r>
      <w:r>
        <w:rPr>
          <w:bCs/>
          <w:lang w:eastAsia="en-US"/>
        </w:rPr>
        <w:t>у</w:t>
      </w:r>
      <w:r w:rsidRPr="00E82295">
        <w:rPr>
          <w:bCs/>
          <w:lang w:eastAsia="en-US"/>
        </w:rPr>
        <w:t>.</w:t>
      </w:r>
    </w:p>
    <w:p w14:paraId="6FF60077" w14:textId="044C19AD" w:rsidR="00247E65" w:rsidRPr="001263B8" w:rsidRDefault="00247E65" w:rsidP="004A0EEF">
      <w:pPr>
        <w:pStyle w:val="aa"/>
        <w:tabs>
          <w:tab w:val="left" w:pos="709"/>
        </w:tabs>
        <w:ind w:left="0" w:firstLine="709"/>
        <w:jc w:val="both"/>
        <w:rPr>
          <w:bCs/>
        </w:rPr>
      </w:pPr>
      <w:r>
        <w:rPr>
          <w:bCs/>
        </w:rPr>
        <w:t xml:space="preserve">2. </w:t>
      </w:r>
      <w:r w:rsidRPr="001263B8">
        <w:rPr>
          <w:bCs/>
        </w:rPr>
        <w:t xml:space="preserve">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475128">
        <w:rPr>
          <w:bCs/>
        </w:rPr>
        <w:t>11</w:t>
      </w:r>
      <w:r w:rsidRPr="001263B8">
        <w:rPr>
          <w:bCs/>
        </w:rPr>
        <w:t xml:space="preserve"> к настояще</w:t>
      </w:r>
      <w:r>
        <w:rPr>
          <w:bCs/>
        </w:rPr>
        <w:t>му протоколу</w:t>
      </w:r>
      <w:r w:rsidRPr="001263B8">
        <w:rPr>
          <w:bCs/>
        </w:rPr>
        <w:t>.</w:t>
      </w:r>
    </w:p>
    <w:p w14:paraId="4B7CD37C" w14:textId="5E850AA7" w:rsidR="00247E65" w:rsidRDefault="00475128" w:rsidP="00475128">
      <w:pPr>
        <w:tabs>
          <w:tab w:val="left" w:pos="567"/>
        </w:tabs>
        <w:jc w:val="both"/>
        <w:rPr>
          <w:bCs/>
          <w:lang w:eastAsia="en-US"/>
        </w:rPr>
      </w:pPr>
      <w:r>
        <w:rPr>
          <w:bCs/>
          <w:lang w:eastAsia="en-US"/>
        </w:rPr>
        <w:tab/>
      </w:r>
      <w:r w:rsidR="00247E65">
        <w:rPr>
          <w:bCs/>
          <w:lang w:eastAsia="en-US"/>
        </w:rPr>
        <w:t xml:space="preserve">3. </w:t>
      </w:r>
      <w:r w:rsidR="00247E65" w:rsidRPr="00E82295">
        <w:rPr>
          <w:bCs/>
          <w:lang w:eastAsia="en-US"/>
        </w:rPr>
        <w:t xml:space="preserve">Скорректировать </w:t>
      </w:r>
      <w:proofErr w:type="spellStart"/>
      <w:r w:rsidR="001B5311">
        <w:rPr>
          <w:bCs/>
          <w:lang w:eastAsia="en-US"/>
        </w:rPr>
        <w:t>о</w:t>
      </w:r>
      <w:r w:rsidRPr="00475128">
        <w:rPr>
          <w:bCs/>
          <w:lang w:eastAsia="en-US"/>
        </w:rPr>
        <w:t>дноставочные</w:t>
      </w:r>
      <w:proofErr w:type="spellEnd"/>
      <w:r w:rsidRPr="00475128">
        <w:rPr>
          <w:bCs/>
          <w:lang w:eastAsia="en-US"/>
        </w:rPr>
        <w:t xml:space="preserve"> тарифы на техническую воду АО «Кемеровская генерация» (структурное подразделение Кемеровская ГРЭС)</w:t>
      </w:r>
      <w:r>
        <w:rPr>
          <w:bCs/>
          <w:lang w:eastAsia="en-US"/>
        </w:rPr>
        <w:t xml:space="preserve"> </w:t>
      </w:r>
      <w:r w:rsidRPr="00475128">
        <w:rPr>
          <w:bCs/>
          <w:lang w:eastAsia="en-US"/>
        </w:rPr>
        <w:t>(Кемеровский городской округ) на период с 01.01.2019 по 31.12.2023</w:t>
      </w:r>
      <w:r>
        <w:rPr>
          <w:bCs/>
          <w:lang w:eastAsia="en-US"/>
        </w:rPr>
        <w:t xml:space="preserve"> в части 2023 года </w:t>
      </w:r>
      <w:r w:rsidR="00247E65" w:rsidRPr="00E82295">
        <w:rPr>
          <w:bCs/>
          <w:lang w:eastAsia="en-US"/>
        </w:rPr>
        <w:t xml:space="preserve">согласно приложению № </w:t>
      </w:r>
      <w:r>
        <w:rPr>
          <w:bCs/>
          <w:lang w:eastAsia="en-US"/>
        </w:rPr>
        <w:t>12</w:t>
      </w:r>
      <w:r w:rsidR="00247E65" w:rsidRPr="00E82295">
        <w:rPr>
          <w:bCs/>
          <w:lang w:eastAsia="en-US"/>
        </w:rPr>
        <w:t xml:space="preserve"> к настояще</w:t>
      </w:r>
      <w:r w:rsidR="00247E65">
        <w:rPr>
          <w:bCs/>
          <w:lang w:eastAsia="en-US"/>
        </w:rPr>
        <w:t xml:space="preserve">му </w:t>
      </w:r>
      <w:r w:rsidR="00247E65" w:rsidRPr="00E82295">
        <w:rPr>
          <w:bCs/>
          <w:lang w:eastAsia="en-US"/>
        </w:rPr>
        <w:t>протокол</w:t>
      </w:r>
      <w:r w:rsidR="00247E65">
        <w:rPr>
          <w:bCs/>
          <w:lang w:eastAsia="en-US"/>
        </w:rPr>
        <w:t>у.</w:t>
      </w:r>
    </w:p>
    <w:p w14:paraId="0ECA1870" w14:textId="77777777" w:rsidR="00247E65" w:rsidRDefault="00247E65" w:rsidP="00475128">
      <w:pPr>
        <w:tabs>
          <w:tab w:val="left" w:pos="567"/>
        </w:tabs>
        <w:jc w:val="both"/>
        <w:rPr>
          <w:bCs/>
          <w:lang w:eastAsia="en-US"/>
        </w:rPr>
      </w:pPr>
    </w:p>
    <w:p w14:paraId="7A1832BD" w14:textId="3E939929" w:rsidR="00247E65" w:rsidRPr="00475128" w:rsidRDefault="0056552E" w:rsidP="00475128">
      <w:pPr>
        <w:tabs>
          <w:tab w:val="left" w:pos="567"/>
        </w:tabs>
        <w:jc w:val="both"/>
        <w:rPr>
          <w:bCs/>
          <w:lang w:eastAsia="en-US"/>
        </w:rPr>
      </w:pPr>
      <w:r>
        <w:rPr>
          <w:bCs/>
          <w:lang w:eastAsia="en-US"/>
        </w:rPr>
        <w:tab/>
      </w:r>
      <w:r w:rsidR="00247E65">
        <w:rPr>
          <w:bCs/>
          <w:lang w:eastAsia="en-US"/>
        </w:rPr>
        <w:t xml:space="preserve">Отмечено, что имеется письмо Кузбасского филиала ООО «СГК» от </w:t>
      </w:r>
      <w:r>
        <w:rPr>
          <w:bCs/>
          <w:lang w:eastAsia="en-US"/>
        </w:rPr>
        <w:t>1</w:t>
      </w:r>
      <w:r w:rsidR="00247E65">
        <w:rPr>
          <w:bCs/>
          <w:lang w:eastAsia="en-US"/>
        </w:rPr>
        <w:t xml:space="preserve">6.06.2022 </w:t>
      </w:r>
      <w:r>
        <w:rPr>
          <w:bCs/>
          <w:lang w:eastAsia="en-US"/>
        </w:rPr>
        <w:t xml:space="preserve">                         </w:t>
      </w:r>
      <w:proofErr w:type="spellStart"/>
      <w:r>
        <w:rPr>
          <w:bCs/>
          <w:lang w:eastAsia="en-US"/>
        </w:rPr>
        <w:t>вх</w:t>
      </w:r>
      <w:proofErr w:type="spellEnd"/>
      <w:r>
        <w:rPr>
          <w:bCs/>
          <w:lang w:eastAsia="en-US"/>
        </w:rPr>
        <w:t xml:space="preserve">. № 3767 </w:t>
      </w:r>
      <w:r w:rsidR="00247E65">
        <w:rPr>
          <w:bCs/>
          <w:lang w:eastAsia="en-US"/>
        </w:rPr>
        <w:t>особ</w:t>
      </w:r>
      <w:r>
        <w:rPr>
          <w:bCs/>
          <w:lang w:eastAsia="en-US"/>
        </w:rPr>
        <w:t>ое</w:t>
      </w:r>
      <w:r w:rsidR="00247E65">
        <w:rPr>
          <w:bCs/>
          <w:lang w:eastAsia="en-US"/>
        </w:rPr>
        <w:t xml:space="preserve"> мнение по вопросу о корректировке необходимой валовой выручки и установленных тарифов на услугу холодного водоснабжения на 2023 год АО «</w:t>
      </w:r>
      <w:r>
        <w:rPr>
          <w:bCs/>
          <w:lang w:eastAsia="en-US"/>
        </w:rPr>
        <w:t xml:space="preserve">Кемеровская генерация» (структурное подразделение Кемеровская </w:t>
      </w:r>
      <w:r w:rsidR="001B5311">
        <w:rPr>
          <w:bCs/>
          <w:lang w:eastAsia="en-US"/>
        </w:rPr>
        <w:t>ГРЭС</w:t>
      </w:r>
      <w:r>
        <w:rPr>
          <w:bCs/>
          <w:lang w:eastAsia="en-US"/>
        </w:rPr>
        <w:t>).</w:t>
      </w:r>
    </w:p>
    <w:p w14:paraId="0D5F6364" w14:textId="77777777" w:rsidR="00247E65" w:rsidRDefault="00247E65" w:rsidP="00247E65">
      <w:pPr>
        <w:autoSpaceDE w:val="0"/>
        <w:autoSpaceDN w:val="0"/>
        <w:adjustRightInd w:val="0"/>
        <w:ind w:firstLine="709"/>
        <w:jc w:val="both"/>
      </w:pPr>
    </w:p>
    <w:p w14:paraId="1F74A801" w14:textId="77777777" w:rsidR="00247E65" w:rsidRPr="00D76927" w:rsidRDefault="00247E65" w:rsidP="00247E65">
      <w:pPr>
        <w:ind w:firstLine="851"/>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95DFC70" w14:textId="77777777" w:rsidR="00247E65" w:rsidRPr="00D76927" w:rsidRDefault="00247E65" w:rsidP="00247E65">
      <w:pPr>
        <w:jc w:val="both"/>
        <w:rPr>
          <w:bCs/>
          <w:szCs w:val="20"/>
        </w:rPr>
      </w:pPr>
    </w:p>
    <w:p w14:paraId="05AA38DF" w14:textId="77777777" w:rsidR="00247E65" w:rsidRPr="00D76927" w:rsidRDefault="00247E65" w:rsidP="00247E65">
      <w:pPr>
        <w:ind w:firstLine="709"/>
        <w:jc w:val="both"/>
        <w:rPr>
          <w:b/>
          <w:szCs w:val="20"/>
        </w:rPr>
      </w:pPr>
      <w:r w:rsidRPr="00D76927">
        <w:rPr>
          <w:b/>
          <w:szCs w:val="20"/>
        </w:rPr>
        <w:t>ПОСТАНОВИЛО:</w:t>
      </w:r>
    </w:p>
    <w:p w14:paraId="6E5470DE" w14:textId="77777777" w:rsidR="00247E65" w:rsidRPr="00D76927" w:rsidRDefault="00247E65" w:rsidP="00247E65">
      <w:pPr>
        <w:ind w:firstLine="709"/>
        <w:jc w:val="both"/>
        <w:rPr>
          <w:bCs/>
          <w:szCs w:val="20"/>
        </w:rPr>
      </w:pPr>
    </w:p>
    <w:p w14:paraId="387AD4C8" w14:textId="77777777" w:rsidR="00247E65" w:rsidRPr="00D76927" w:rsidRDefault="00247E65" w:rsidP="00247E65">
      <w:pPr>
        <w:autoSpaceDE w:val="0"/>
        <w:autoSpaceDN w:val="0"/>
        <w:adjustRightInd w:val="0"/>
        <w:ind w:firstLine="709"/>
        <w:jc w:val="both"/>
        <w:rPr>
          <w:bCs/>
          <w:szCs w:val="20"/>
        </w:rPr>
      </w:pPr>
      <w:r w:rsidRPr="00D76927">
        <w:rPr>
          <w:bCs/>
          <w:szCs w:val="20"/>
        </w:rPr>
        <w:t>Согласиться с предложением докладчика.</w:t>
      </w:r>
    </w:p>
    <w:p w14:paraId="5B41D84B" w14:textId="77777777" w:rsidR="00247E65" w:rsidRPr="00D76927" w:rsidRDefault="00247E65" w:rsidP="00247E65">
      <w:pPr>
        <w:autoSpaceDE w:val="0"/>
        <w:autoSpaceDN w:val="0"/>
        <w:adjustRightInd w:val="0"/>
        <w:jc w:val="both"/>
      </w:pPr>
    </w:p>
    <w:p w14:paraId="081394B5" w14:textId="77777777" w:rsidR="00247E65" w:rsidRDefault="00247E65" w:rsidP="00247E65">
      <w:pPr>
        <w:tabs>
          <w:tab w:val="left" w:pos="993"/>
          <w:tab w:val="left" w:pos="1276"/>
        </w:tabs>
        <w:ind w:firstLine="709"/>
        <w:jc w:val="both"/>
        <w:outlineLvl w:val="1"/>
        <w:rPr>
          <w:b/>
        </w:rPr>
      </w:pPr>
      <w:r w:rsidRPr="00D76927">
        <w:rPr>
          <w:b/>
        </w:rPr>
        <w:t>Голосовали «ЗА» – единогласно</w:t>
      </w:r>
    </w:p>
    <w:p w14:paraId="18459EF6" w14:textId="77777777" w:rsidR="00F77D04" w:rsidRPr="00F77D04" w:rsidRDefault="00F77D04" w:rsidP="00FF1ADA">
      <w:pPr>
        <w:ind w:right="-6" w:firstLine="567"/>
        <w:jc w:val="both"/>
        <w:rPr>
          <w:b/>
        </w:rPr>
      </w:pPr>
    </w:p>
    <w:p w14:paraId="5EF1D7FC" w14:textId="77777777" w:rsidR="00194A83" w:rsidRDefault="00194A83" w:rsidP="00FF1ADA">
      <w:pPr>
        <w:ind w:right="-6" w:firstLine="567"/>
        <w:jc w:val="both"/>
      </w:pPr>
    </w:p>
    <w:p w14:paraId="2896E14F" w14:textId="77777777" w:rsidR="00194A83" w:rsidRPr="0018080A" w:rsidRDefault="00194A83" w:rsidP="00FF1ADA">
      <w:pPr>
        <w:ind w:right="-6" w:firstLine="567"/>
        <w:jc w:val="both"/>
      </w:pPr>
    </w:p>
    <w:p w14:paraId="425B3A33" w14:textId="40D49FCD" w:rsidR="00FF1ADA" w:rsidRPr="00FF1ADA" w:rsidRDefault="00FF1ADA" w:rsidP="00FF1ADA">
      <w:pPr>
        <w:ind w:right="-6" w:firstLine="567"/>
        <w:jc w:val="both"/>
        <w:rPr>
          <w:b/>
        </w:rPr>
      </w:pPr>
    </w:p>
    <w:p w14:paraId="38035D2E" w14:textId="5F54A944" w:rsidR="00FF1ADA" w:rsidRDefault="001B5311" w:rsidP="00FF1ADA">
      <w:pPr>
        <w:ind w:right="-6" w:firstLine="567"/>
        <w:jc w:val="both"/>
        <w:rPr>
          <w:b/>
          <w:bCs/>
        </w:rPr>
      </w:pPr>
      <w:r>
        <w:rPr>
          <w:bCs/>
        </w:rPr>
        <w:t xml:space="preserve">Вопрос 7. </w:t>
      </w:r>
      <w:r w:rsidRPr="001B5311">
        <w:rPr>
          <w:b/>
          <w:bCs/>
        </w:rPr>
        <w:t>«О внесении изменений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ТЭЦ) (Кемеровский городской округ)» в части 2023 года»</w:t>
      </w:r>
      <w:r>
        <w:rPr>
          <w:b/>
          <w:bCs/>
        </w:rPr>
        <w:t>.</w:t>
      </w:r>
    </w:p>
    <w:p w14:paraId="4DEE8C3D" w14:textId="5386E7A3" w:rsidR="001B5311" w:rsidRDefault="001B5311" w:rsidP="00FF1ADA">
      <w:pPr>
        <w:ind w:right="-6" w:firstLine="567"/>
        <w:jc w:val="both"/>
        <w:rPr>
          <w:b/>
        </w:rPr>
      </w:pPr>
    </w:p>
    <w:p w14:paraId="3C74A4C3" w14:textId="36C5ACD5" w:rsidR="001B5311" w:rsidRDefault="001B5311" w:rsidP="001B5311">
      <w:pPr>
        <w:tabs>
          <w:tab w:val="left" w:pos="720"/>
        </w:tabs>
        <w:ind w:right="-1" w:firstLine="709"/>
        <w:jc w:val="both"/>
      </w:pPr>
      <w:r>
        <w:rPr>
          <w:bCs/>
        </w:rPr>
        <w:t>Д</w:t>
      </w:r>
      <w:r w:rsidRPr="00D76927">
        <w:rPr>
          <w:bCs/>
        </w:rPr>
        <w:t xml:space="preserve">окладчик </w:t>
      </w:r>
      <w:proofErr w:type="spellStart"/>
      <w:r>
        <w:rPr>
          <w:b/>
        </w:rPr>
        <w:t>Щекотова</w:t>
      </w:r>
      <w:proofErr w:type="spellEnd"/>
      <w:r>
        <w:rPr>
          <w:b/>
        </w:rPr>
        <w:t xml:space="preserve"> А.В. </w:t>
      </w:r>
      <w:r w:rsidRPr="008F516B">
        <w:rPr>
          <w:bCs/>
        </w:rPr>
        <w:t>предлагает</w:t>
      </w:r>
      <w:r>
        <w:rPr>
          <w:bCs/>
        </w:rPr>
        <w:t xml:space="preserve"> согласно экспертному заключению (приложение № 13 к </w:t>
      </w:r>
      <w:r w:rsidRPr="009D4C46">
        <w:t>настояще</w:t>
      </w:r>
      <w:r>
        <w:t xml:space="preserve">му </w:t>
      </w:r>
      <w:r w:rsidRPr="009D4C46">
        <w:t>протокол</w:t>
      </w:r>
      <w:r>
        <w:t>у</w:t>
      </w:r>
      <w:r w:rsidRPr="009D4C46">
        <w:t>) предлагает:</w:t>
      </w:r>
    </w:p>
    <w:p w14:paraId="61E19F7C" w14:textId="77777777" w:rsidR="001B5311" w:rsidRPr="009D4C46" w:rsidRDefault="001B5311" w:rsidP="001B5311">
      <w:pPr>
        <w:tabs>
          <w:tab w:val="left" w:pos="720"/>
        </w:tabs>
        <w:ind w:right="-1" w:firstLine="709"/>
        <w:jc w:val="both"/>
      </w:pPr>
    </w:p>
    <w:p w14:paraId="3966F134" w14:textId="77777777" w:rsidR="000C4E98" w:rsidRDefault="001B5311" w:rsidP="000C4E98">
      <w:pPr>
        <w:tabs>
          <w:tab w:val="left" w:pos="567"/>
        </w:tabs>
        <w:jc w:val="both"/>
        <w:rPr>
          <w:bCs/>
          <w:lang w:eastAsia="en-US"/>
        </w:rPr>
      </w:pPr>
      <w:r>
        <w:rPr>
          <w:bCs/>
        </w:rPr>
        <w:tab/>
      </w:r>
      <w:r>
        <w:rPr>
          <w:bCs/>
          <w:lang w:eastAsia="en-US"/>
        </w:rPr>
        <w:t xml:space="preserve">1. </w:t>
      </w:r>
      <w:r w:rsidRPr="00E82295">
        <w:rPr>
          <w:bCs/>
          <w:lang w:eastAsia="en-US"/>
        </w:rPr>
        <w:t xml:space="preserve">Скорректировать производственную программу </w:t>
      </w:r>
      <w:r w:rsidRPr="004A0EEF">
        <w:rPr>
          <w:bCs/>
          <w:lang w:eastAsia="en-US"/>
        </w:rPr>
        <w:t xml:space="preserve">АО «Кемеровская генерация» (структурное подразделение Кемеровская </w:t>
      </w:r>
      <w:r>
        <w:rPr>
          <w:bCs/>
          <w:lang w:eastAsia="en-US"/>
        </w:rPr>
        <w:t>ТЭЦ</w:t>
      </w:r>
      <w:r w:rsidRPr="004A0EEF">
        <w:rPr>
          <w:bCs/>
          <w:lang w:eastAsia="en-US"/>
        </w:rPr>
        <w:t xml:space="preserve">) (Кемеровский городской </w:t>
      </w:r>
      <w:proofErr w:type="gramStart"/>
      <w:r w:rsidRPr="004A0EEF">
        <w:rPr>
          <w:bCs/>
          <w:lang w:eastAsia="en-US"/>
        </w:rPr>
        <w:t>округ)</w:t>
      </w:r>
      <w:r>
        <w:rPr>
          <w:bCs/>
          <w:lang w:eastAsia="en-US"/>
        </w:rPr>
        <w:t xml:space="preserve"> </w:t>
      </w:r>
      <w:r w:rsidRPr="004A0EEF">
        <w:rPr>
          <w:bCs/>
          <w:lang w:eastAsia="en-US"/>
        </w:rPr>
        <w:t xml:space="preserve"> в</w:t>
      </w:r>
      <w:proofErr w:type="gramEnd"/>
      <w:r w:rsidRPr="004A0EEF">
        <w:rPr>
          <w:bCs/>
          <w:lang w:eastAsia="en-US"/>
        </w:rPr>
        <w:t xml:space="preserve"> сфере холодного водоснабжения технической водой</w:t>
      </w:r>
      <w:r>
        <w:rPr>
          <w:bCs/>
          <w:lang w:eastAsia="en-US"/>
        </w:rPr>
        <w:t xml:space="preserve"> </w:t>
      </w:r>
      <w:r w:rsidRPr="004A0EEF">
        <w:rPr>
          <w:bCs/>
          <w:lang w:eastAsia="en-US"/>
        </w:rPr>
        <w:t>на период с 01.01.2019 по 31.12.2023</w:t>
      </w:r>
      <w:r>
        <w:rPr>
          <w:bCs/>
          <w:lang w:eastAsia="en-US"/>
        </w:rPr>
        <w:t xml:space="preserve"> в части 2023 года  согласно</w:t>
      </w:r>
      <w:r w:rsidRPr="00E82295">
        <w:rPr>
          <w:bCs/>
          <w:lang w:eastAsia="en-US"/>
        </w:rPr>
        <w:t xml:space="preserve"> приложению № </w:t>
      </w:r>
      <w:r>
        <w:rPr>
          <w:bCs/>
          <w:lang w:eastAsia="en-US"/>
        </w:rPr>
        <w:t>14</w:t>
      </w:r>
      <w:r w:rsidRPr="00E82295">
        <w:rPr>
          <w:bCs/>
          <w:lang w:eastAsia="en-US"/>
        </w:rPr>
        <w:t xml:space="preserve"> к настояще</w:t>
      </w:r>
      <w:r>
        <w:rPr>
          <w:bCs/>
          <w:lang w:eastAsia="en-US"/>
        </w:rPr>
        <w:t xml:space="preserve">му </w:t>
      </w:r>
      <w:r w:rsidRPr="00E82295">
        <w:rPr>
          <w:bCs/>
          <w:lang w:eastAsia="en-US"/>
        </w:rPr>
        <w:t>протокол</w:t>
      </w:r>
      <w:r>
        <w:rPr>
          <w:bCs/>
          <w:lang w:eastAsia="en-US"/>
        </w:rPr>
        <w:t>у</w:t>
      </w:r>
      <w:r w:rsidRPr="00E82295">
        <w:rPr>
          <w:bCs/>
          <w:lang w:eastAsia="en-US"/>
        </w:rPr>
        <w:t>.</w:t>
      </w:r>
    </w:p>
    <w:p w14:paraId="2F792BFD" w14:textId="3D4038D9" w:rsidR="001B5311" w:rsidRPr="001263B8" w:rsidRDefault="000C4E98" w:rsidP="000C4E98">
      <w:pPr>
        <w:tabs>
          <w:tab w:val="left" w:pos="567"/>
        </w:tabs>
        <w:jc w:val="both"/>
        <w:rPr>
          <w:bCs/>
          <w:lang w:eastAsia="en-US"/>
        </w:rPr>
      </w:pPr>
      <w:r>
        <w:rPr>
          <w:bCs/>
        </w:rPr>
        <w:tab/>
      </w:r>
      <w:r w:rsidR="001B5311">
        <w:rPr>
          <w:bCs/>
        </w:rPr>
        <w:t xml:space="preserve">2. </w:t>
      </w:r>
      <w:r w:rsidR="001B5311" w:rsidRPr="001263B8">
        <w:rPr>
          <w:bCs/>
        </w:rPr>
        <w:t xml:space="preserve">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1B5311">
        <w:rPr>
          <w:bCs/>
        </w:rPr>
        <w:t>15</w:t>
      </w:r>
      <w:r w:rsidR="001B5311" w:rsidRPr="001263B8">
        <w:rPr>
          <w:bCs/>
        </w:rPr>
        <w:t xml:space="preserve"> к настояще</w:t>
      </w:r>
      <w:r w:rsidR="001B5311">
        <w:rPr>
          <w:bCs/>
        </w:rPr>
        <w:t>му протоколу</w:t>
      </w:r>
      <w:r w:rsidR="001B5311" w:rsidRPr="001263B8">
        <w:rPr>
          <w:bCs/>
        </w:rPr>
        <w:t>.</w:t>
      </w:r>
    </w:p>
    <w:p w14:paraId="56995988" w14:textId="609E7B2D" w:rsidR="001B5311" w:rsidRDefault="001B5311" w:rsidP="000C4E98">
      <w:pPr>
        <w:tabs>
          <w:tab w:val="left" w:pos="567"/>
        </w:tabs>
        <w:jc w:val="both"/>
        <w:rPr>
          <w:bCs/>
          <w:lang w:eastAsia="en-US"/>
        </w:rPr>
      </w:pPr>
      <w:r>
        <w:rPr>
          <w:bCs/>
          <w:lang w:eastAsia="en-US"/>
        </w:rPr>
        <w:tab/>
        <w:t xml:space="preserve">3. </w:t>
      </w:r>
      <w:r w:rsidRPr="00E82295">
        <w:rPr>
          <w:bCs/>
          <w:lang w:eastAsia="en-US"/>
        </w:rPr>
        <w:t xml:space="preserve">Скорректировать </w:t>
      </w:r>
      <w:proofErr w:type="spellStart"/>
      <w:r>
        <w:rPr>
          <w:bCs/>
          <w:lang w:eastAsia="en-US"/>
        </w:rPr>
        <w:t>о</w:t>
      </w:r>
      <w:r w:rsidRPr="00475128">
        <w:rPr>
          <w:bCs/>
          <w:lang w:eastAsia="en-US"/>
        </w:rPr>
        <w:t>дноставочные</w:t>
      </w:r>
      <w:proofErr w:type="spellEnd"/>
      <w:r w:rsidRPr="00475128">
        <w:rPr>
          <w:bCs/>
          <w:lang w:eastAsia="en-US"/>
        </w:rPr>
        <w:t xml:space="preserve"> тарифы на техническую воду АО «Кемеровская генерация» (структурное подразделение Кемеровская </w:t>
      </w:r>
      <w:r>
        <w:rPr>
          <w:bCs/>
          <w:lang w:eastAsia="en-US"/>
        </w:rPr>
        <w:t>ТЭЦ</w:t>
      </w:r>
      <w:r w:rsidRPr="00475128">
        <w:rPr>
          <w:bCs/>
          <w:lang w:eastAsia="en-US"/>
        </w:rPr>
        <w:t>)</w:t>
      </w:r>
      <w:r>
        <w:rPr>
          <w:bCs/>
          <w:lang w:eastAsia="en-US"/>
        </w:rPr>
        <w:t xml:space="preserve"> </w:t>
      </w:r>
      <w:r w:rsidRPr="00475128">
        <w:rPr>
          <w:bCs/>
          <w:lang w:eastAsia="en-US"/>
        </w:rPr>
        <w:t>(Кемеровский городской округ) на период с 01.01.2019 по 31.12.2023</w:t>
      </w:r>
      <w:r>
        <w:rPr>
          <w:bCs/>
          <w:lang w:eastAsia="en-US"/>
        </w:rPr>
        <w:t xml:space="preserve"> в части 2023 года </w:t>
      </w:r>
      <w:r w:rsidRPr="00E82295">
        <w:rPr>
          <w:bCs/>
          <w:lang w:eastAsia="en-US"/>
        </w:rPr>
        <w:t xml:space="preserve">согласно приложению № </w:t>
      </w:r>
      <w:r>
        <w:rPr>
          <w:bCs/>
          <w:lang w:eastAsia="en-US"/>
        </w:rPr>
        <w:t>16</w:t>
      </w:r>
      <w:r w:rsidRPr="00E82295">
        <w:rPr>
          <w:bCs/>
          <w:lang w:eastAsia="en-US"/>
        </w:rPr>
        <w:t xml:space="preserve"> к настояще</w:t>
      </w:r>
      <w:r>
        <w:rPr>
          <w:bCs/>
          <w:lang w:eastAsia="en-US"/>
        </w:rPr>
        <w:t xml:space="preserve">му </w:t>
      </w:r>
      <w:r w:rsidRPr="00E82295">
        <w:rPr>
          <w:bCs/>
          <w:lang w:eastAsia="en-US"/>
        </w:rPr>
        <w:t>протокол</w:t>
      </w:r>
      <w:r>
        <w:rPr>
          <w:bCs/>
          <w:lang w:eastAsia="en-US"/>
        </w:rPr>
        <w:t>у.</w:t>
      </w:r>
    </w:p>
    <w:p w14:paraId="540CA154" w14:textId="77777777" w:rsidR="001B5311" w:rsidRDefault="001B5311" w:rsidP="001B5311">
      <w:pPr>
        <w:tabs>
          <w:tab w:val="left" w:pos="567"/>
        </w:tabs>
        <w:jc w:val="both"/>
        <w:rPr>
          <w:bCs/>
          <w:lang w:eastAsia="en-US"/>
        </w:rPr>
      </w:pPr>
    </w:p>
    <w:p w14:paraId="0395F514" w14:textId="77777777" w:rsidR="001B5311" w:rsidRPr="00475128" w:rsidRDefault="001B5311" w:rsidP="001B5311">
      <w:pPr>
        <w:tabs>
          <w:tab w:val="left" w:pos="567"/>
        </w:tabs>
        <w:jc w:val="both"/>
        <w:rPr>
          <w:bCs/>
          <w:lang w:eastAsia="en-US"/>
        </w:rPr>
      </w:pPr>
      <w:r>
        <w:rPr>
          <w:bCs/>
          <w:lang w:eastAsia="en-US"/>
        </w:rPr>
        <w:tab/>
        <w:t xml:space="preserve">Отмечено, что имеется письмо Кузбасского филиала ООО «СГК» от 16.06.2022                          </w:t>
      </w:r>
      <w:proofErr w:type="spellStart"/>
      <w:r>
        <w:rPr>
          <w:bCs/>
          <w:lang w:eastAsia="en-US"/>
        </w:rPr>
        <w:t>вх</w:t>
      </w:r>
      <w:proofErr w:type="spellEnd"/>
      <w:r>
        <w:rPr>
          <w:bCs/>
          <w:lang w:eastAsia="en-US"/>
        </w:rPr>
        <w:t>. № 3767 особое мнение по вопросу о корректировке необходимой валовой выручки и установленных тарифов на услугу холодного водоснабжения на 2023 год АО «Кемеровская генерация» (структурное подразделение Кемеровская ТЭЦ).</w:t>
      </w:r>
    </w:p>
    <w:p w14:paraId="2AE7A069" w14:textId="77777777" w:rsidR="001B5311" w:rsidRDefault="001B5311" w:rsidP="001B5311">
      <w:pPr>
        <w:autoSpaceDE w:val="0"/>
        <w:autoSpaceDN w:val="0"/>
        <w:adjustRightInd w:val="0"/>
        <w:ind w:firstLine="709"/>
        <w:jc w:val="both"/>
      </w:pPr>
    </w:p>
    <w:p w14:paraId="1301B310" w14:textId="77777777" w:rsidR="001B5311" w:rsidRPr="00D76927" w:rsidRDefault="001B5311" w:rsidP="001B5311">
      <w:pPr>
        <w:ind w:firstLine="851"/>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433F3B43" w14:textId="77777777" w:rsidR="001B5311" w:rsidRPr="00D76927" w:rsidRDefault="001B5311" w:rsidP="001B5311">
      <w:pPr>
        <w:jc w:val="both"/>
        <w:rPr>
          <w:bCs/>
          <w:szCs w:val="20"/>
        </w:rPr>
      </w:pPr>
    </w:p>
    <w:p w14:paraId="6BD159FF" w14:textId="77777777" w:rsidR="001B5311" w:rsidRPr="00D76927" w:rsidRDefault="001B5311" w:rsidP="001B5311">
      <w:pPr>
        <w:ind w:firstLine="709"/>
        <w:jc w:val="both"/>
        <w:rPr>
          <w:b/>
          <w:szCs w:val="20"/>
        </w:rPr>
      </w:pPr>
      <w:r w:rsidRPr="00D76927">
        <w:rPr>
          <w:b/>
          <w:szCs w:val="20"/>
        </w:rPr>
        <w:t>ПОСТАНОВИЛО:</w:t>
      </w:r>
    </w:p>
    <w:p w14:paraId="5976719D" w14:textId="77777777" w:rsidR="001B5311" w:rsidRPr="00D76927" w:rsidRDefault="001B5311" w:rsidP="001B5311">
      <w:pPr>
        <w:ind w:firstLine="709"/>
        <w:jc w:val="both"/>
        <w:rPr>
          <w:bCs/>
          <w:szCs w:val="20"/>
        </w:rPr>
      </w:pPr>
    </w:p>
    <w:p w14:paraId="2FF1761E" w14:textId="77777777" w:rsidR="001B5311" w:rsidRPr="00D76927" w:rsidRDefault="001B5311" w:rsidP="001B5311">
      <w:pPr>
        <w:autoSpaceDE w:val="0"/>
        <w:autoSpaceDN w:val="0"/>
        <w:adjustRightInd w:val="0"/>
        <w:ind w:firstLine="709"/>
        <w:jc w:val="both"/>
        <w:rPr>
          <w:bCs/>
          <w:szCs w:val="20"/>
        </w:rPr>
      </w:pPr>
      <w:r w:rsidRPr="00D76927">
        <w:rPr>
          <w:bCs/>
          <w:szCs w:val="20"/>
        </w:rPr>
        <w:t>Согласиться с предложением докладчика.</w:t>
      </w:r>
    </w:p>
    <w:p w14:paraId="5D4D2DD2" w14:textId="77777777" w:rsidR="001B5311" w:rsidRPr="00D76927" w:rsidRDefault="001B5311" w:rsidP="001B5311">
      <w:pPr>
        <w:autoSpaceDE w:val="0"/>
        <w:autoSpaceDN w:val="0"/>
        <w:adjustRightInd w:val="0"/>
        <w:jc w:val="both"/>
      </w:pPr>
    </w:p>
    <w:p w14:paraId="74E3B1B8" w14:textId="77777777" w:rsidR="001B5311" w:rsidRDefault="001B5311" w:rsidP="001B5311">
      <w:pPr>
        <w:tabs>
          <w:tab w:val="left" w:pos="993"/>
          <w:tab w:val="left" w:pos="1276"/>
        </w:tabs>
        <w:ind w:firstLine="709"/>
        <w:jc w:val="both"/>
        <w:outlineLvl w:val="1"/>
        <w:rPr>
          <w:b/>
        </w:rPr>
      </w:pPr>
      <w:r w:rsidRPr="00D76927">
        <w:rPr>
          <w:b/>
        </w:rPr>
        <w:t>Голосовали «ЗА» – единогласно</w:t>
      </w:r>
    </w:p>
    <w:p w14:paraId="79712C22" w14:textId="05B6FEFA" w:rsidR="001B5311" w:rsidRDefault="001B5311" w:rsidP="00FF1ADA">
      <w:pPr>
        <w:ind w:right="-6" w:firstLine="567"/>
        <w:jc w:val="both"/>
        <w:rPr>
          <w:b/>
        </w:rPr>
      </w:pPr>
    </w:p>
    <w:p w14:paraId="58608294" w14:textId="77777777" w:rsidR="001B5311" w:rsidRPr="001B5311" w:rsidRDefault="001B5311" w:rsidP="00FF1ADA">
      <w:pPr>
        <w:ind w:right="-6" w:firstLine="567"/>
        <w:jc w:val="both"/>
        <w:rPr>
          <w:b/>
        </w:rPr>
      </w:pPr>
    </w:p>
    <w:p w14:paraId="191F0C78" w14:textId="5C452119" w:rsidR="00FF1ADA" w:rsidRPr="007D2885" w:rsidRDefault="007D2885" w:rsidP="005A79F2">
      <w:pPr>
        <w:ind w:right="-6" w:firstLine="567"/>
        <w:jc w:val="both"/>
        <w:rPr>
          <w:b/>
          <w:bCs/>
        </w:rPr>
      </w:pPr>
      <w:r>
        <w:rPr>
          <w:bCs/>
        </w:rPr>
        <w:t xml:space="preserve">Вопрос 8. </w:t>
      </w:r>
      <w:r w:rsidRPr="007D2885">
        <w:rPr>
          <w:b/>
          <w:bCs/>
        </w:rPr>
        <w:t>«О внесении изменения в постановление Региональной энергетической комиссии Кузбасса от 20.12.2021 № 884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Краснобродского городского округа на 2022 год»</w:t>
      </w:r>
      <w:r w:rsidR="006742B1">
        <w:rPr>
          <w:b/>
          <w:bCs/>
        </w:rPr>
        <w:t>.</w:t>
      </w:r>
    </w:p>
    <w:p w14:paraId="78F7C44E" w14:textId="5432D614" w:rsidR="007D2885" w:rsidRPr="007D2885" w:rsidRDefault="007D2885" w:rsidP="005A79F2">
      <w:pPr>
        <w:ind w:right="-6" w:firstLine="567"/>
        <w:jc w:val="both"/>
        <w:rPr>
          <w:b/>
        </w:rPr>
      </w:pPr>
    </w:p>
    <w:p w14:paraId="3F0E5BCB" w14:textId="77777777" w:rsidR="006A0844" w:rsidRPr="00D900F0" w:rsidRDefault="006A0844" w:rsidP="006742B1">
      <w:pPr>
        <w:tabs>
          <w:tab w:val="left" w:pos="851"/>
          <w:tab w:val="left" w:pos="8789"/>
        </w:tabs>
        <w:ind w:firstLine="567"/>
        <w:jc w:val="both"/>
        <w:rPr>
          <w:kern w:val="32"/>
          <w:highlight w:val="yellow"/>
        </w:rPr>
      </w:pPr>
    </w:p>
    <w:p w14:paraId="24E44706" w14:textId="77777777" w:rsidR="006A0844" w:rsidRPr="00166A6D" w:rsidRDefault="006A0844" w:rsidP="006742B1">
      <w:pPr>
        <w:ind w:firstLine="567"/>
        <w:jc w:val="both"/>
      </w:pPr>
      <w:r w:rsidRPr="00447AA8">
        <w:t>Докладчик</w:t>
      </w:r>
      <w:r w:rsidRPr="00447AA8">
        <w:rPr>
          <w:bCs/>
        </w:rPr>
        <w:t xml:space="preserve"> </w:t>
      </w:r>
      <w:proofErr w:type="spellStart"/>
      <w:r w:rsidRPr="00447AA8">
        <w:rPr>
          <w:b/>
          <w:bCs/>
        </w:rPr>
        <w:t>Чоботар</w:t>
      </w:r>
      <w:proofErr w:type="spellEnd"/>
      <w:r w:rsidRPr="00447AA8">
        <w:rPr>
          <w:b/>
          <w:bCs/>
        </w:rPr>
        <w:t xml:space="preserve"> Н.В. </w:t>
      </w:r>
      <w:r w:rsidRPr="00447AA8">
        <w:t>пояснила:</w:t>
      </w:r>
    </w:p>
    <w:p w14:paraId="64858792" w14:textId="77777777" w:rsidR="006A0844" w:rsidRDefault="006A0844" w:rsidP="006742B1">
      <w:pPr>
        <w:ind w:firstLine="567"/>
        <w:jc w:val="both"/>
      </w:pPr>
    </w:p>
    <w:p w14:paraId="593A9B0E" w14:textId="1667645E" w:rsidR="006742B1" w:rsidRPr="006742B1" w:rsidRDefault="006742B1" w:rsidP="006742B1">
      <w:pPr>
        <w:tabs>
          <w:tab w:val="left" w:pos="284"/>
        </w:tabs>
        <w:ind w:firstLine="567"/>
        <w:jc w:val="both"/>
        <w:rPr>
          <w:rFonts w:eastAsiaTheme="minorHAnsi"/>
          <w:sz w:val="28"/>
          <w:szCs w:val="28"/>
        </w:rPr>
      </w:pPr>
      <w:r w:rsidRPr="006742B1">
        <w:rPr>
          <w:rFonts w:eastAsiaTheme="minorHAnsi"/>
          <w:sz w:val="28"/>
          <w:szCs w:val="28"/>
          <w:lang w:eastAsia="en-US"/>
        </w:rPr>
        <w:t xml:space="preserve">В связи с объединением Краснобродского городского округа с </w:t>
      </w:r>
      <w:proofErr w:type="spellStart"/>
      <w:r w:rsidRPr="006742B1">
        <w:rPr>
          <w:rFonts w:eastAsiaTheme="minorHAnsi"/>
          <w:sz w:val="28"/>
          <w:szCs w:val="28"/>
          <w:lang w:eastAsia="en-US"/>
        </w:rPr>
        <w:t>Прокопьевским</w:t>
      </w:r>
      <w:proofErr w:type="spellEnd"/>
      <w:r w:rsidRPr="006742B1">
        <w:rPr>
          <w:rFonts w:eastAsiaTheme="minorHAnsi"/>
          <w:sz w:val="28"/>
          <w:szCs w:val="28"/>
          <w:lang w:eastAsia="en-US"/>
        </w:rPr>
        <w:t xml:space="preserve"> муниципальным округом </w:t>
      </w:r>
      <w:r w:rsidR="00FF0770">
        <w:rPr>
          <w:rFonts w:eastAsiaTheme="minorHAnsi"/>
          <w:sz w:val="28"/>
          <w:szCs w:val="28"/>
          <w:lang w:eastAsia="en-US"/>
        </w:rPr>
        <w:t>(</w:t>
      </w:r>
      <w:r w:rsidR="00FF0770" w:rsidRPr="00FF0770">
        <w:rPr>
          <w:rFonts w:eastAsiaTheme="minorHAnsi"/>
          <w:sz w:val="28"/>
          <w:szCs w:val="28"/>
          <w:lang w:eastAsia="en-US"/>
        </w:rPr>
        <w:t xml:space="preserve">Закон Кемеровской области - Кузбасса от 04.04.2022 </w:t>
      </w:r>
      <w:r w:rsidR="00FF0770">
        <w:rPr>
          <w:rFonts w:eastAsiaTheme="minorHAnsi"/>
          <w:sz w:val="28"/>
          <w:szCs w:val="28"/>
          <w:lang w:eastAsia="en-US"/>
        </w:rPr>
        <w:t>№</w:t>
      </w:r>
      <w:r w:rsidR="00FF0770" w:rsidRPr="00FF0770">
        <w:rPr>
          <w:rFonts w:eastAsiaTheme="minorHAnsi"/>
          <w:sz w:val="28"/>
          <w:szCs w:val="28"/>
          <w:lang w:eastAsia="en-US"/>
        </w:rPr>
        <w:t xml:space="preserve"> 32-ОЗ </w:t>
      </w:r>
      <w:r w:rsidR="00FF0770">
        <w:rPr>
          <w:rFonts w:eastAsiaTheme="minorHAnsi"/>
          <w:sz w:val="28"/>
          <w:szCs w:val="28"/>
          <w:lang w:eastAsia="en-US"/>
        </w:rPr>
        <w:t>«</w:t>
      </w:r>
      <w:r w:rsidR="00FF0770" w:rsidRPr="00FF0770">
        <w:rPr>
          <w:rFonts w:eastAsiaTheme="minorHAnsi"/>
          <w:sz w:val="28"/>
          <w:szCs w:val="28"/>
          <w:lang w:eastAsia="en-US"/>
        </w:rPr>
        <w:t xml:space="preserve">О преобразовании Краснобродского городского округа и </w:t>
      </w:r>
      <w:proofErr w:type="spellStart"/>
      <w:r w:rsidR="00FF0770" w:rsidRPr="00FF0770">
        <w:rPr>
          <w:rFonts w:eastAsiaTheme="minorHAnsi"/>
          <w:sz w:val="28"/>
          <w:szCs w:val="28"/>
          <w:lang w:eastAsia="en-US"/>
        </w:rPr>
        <w:t>Прокопьевского</w:t>
      </w:r>
      <w:proofErr w:type="spellEnd"/>
      <w:r w:rsidR="00FF0770" w:rsidRPr="00FF0770">
        <w:rPr>
          <w:rFonts w:eastAsiaTheme="minorHAnsi"/>
          <w:sz w:val="28"/>
          <w:szCs w:val="28"/>
          <w:lang w:eastAsia="en-US"/>
        </w:rPr>
        <w:t xml:space="preserve"> муниципального округа</w:t>
      </w:r>
      <w:r w:rsidR="00FF0770">
        <w:rPr>
          <w:rFonts w:eastAsiaTheme="minorHAnsi"/>
          <w:sz w:val="28"/>
          <w:szCs w:val="28"/>
          <w:lang w:eastAsia="en-US"/>
        </w:rPr>
        <w:t>»)</w:t>
      </w:r>
      <w:r w:rsidR="00FF0770" w:rsidRPr="00FF0770">
        <w:rPr>
          <w:rFonts w:eastAsiaTheme="minorHAnsi"/>
          <w:sz w:val="28"/>
          <w:szCs w:val="28"/>
          <w:lang w:eastAsia="en-US"/>
        </w:rPr>
        <w:t xml:space="preserve"> </w:t>
      </w:r>
      <w:r>
        <w:rPr>
          <w:rFonts w:eastAsiaTheme="minorHAnsi"/>
          <w:sz w:val="28"/>
          <w:szCs w:val="28"/>
          <w:lang w:eastAsia="en-US"/>
        </w:rPr>
        <w:t>необходимо внести</w:t>
      </w:r>
      <w:r w:rsidRPr="006742B1">
        <w:rPr>
          <w:rFonts w:eastAsiaTheme="minorHAnsi"/>
          <w:sz w:val="28"/>
          <w:szCs w:val="28"/>
          <w:lang w:eastAsia="en-US"/>
        </w:rPr>
        <w:t xml:space="preserve"> изменения в постановление </w:t>
      </w:r>
      <w:r w:rsidRPr="006742B1">
        <w:rPr>
          <w:rFonts w:eastAsiaTheme="minorHAnsi"/>
          <w:color w:val="000000"/>
          <w:kern w:val="32"/>
          <w:sz w:val="28"/>
          <w:szCs w:val="28"/>
          <w:lang w:eastAsia="en-US"/>
        </w:rPr>
        <w:t xml:space="preserve">Региональной энергетической комиссии Кузбасса </w:t>
      </w:r>
      <w:r w:rsidRPr="006742B1">
        <w:rPr>
          <w:rFonts w:eastAsiaTheme="minorHAnsi"/>
          <w:sz w:val="28"/>
          <w:szCs w:val="28"/>
          <w:lang w:eastAsia="en-US"/>
        </w:rPr>
        <w:t>от 20.12.2021 № 884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Краснобродского городского округа на 2022 год».</w:t>
      </w:r>
    </w:p>
    <w:p w14:paraId="5B655DD4" w14:textId="01517304" w:rsidR="006A0844" w:rsidRDefault="006A0844" w:rsidP="006742B1">
      <w:pPr>
        <w:tabs>
          <w:tab w:val="left" w:pos="709"/>
          <w:tab w:val="left" w:pos="1134"/>
        </w:tabs>
        <w:ind w:left="709" w:hanging="142"/>
        <w:jc w:val="both"/>
        <w:rPr>
          <w:bCs/>
        </w:rPr>
      </w:pPr>
    </w:p>
    <w:p w14:paraId="2CB5FFA0" w14:textId="77777777" w:rsidR="00A23B02" w:rsidRDefault="00A23B02" w:rsidP="006A0844">
      <w:pPr>
        <w:tabs>
          <w:tab w:val="left" w:pos="709"/>
          <w:tab w:val="left" w:pos="1134"/>
        </w:tabs>
        <w:ind w:left="709" w:hanging="142"/>
        <w:jc w:val="both"/>
        <w:rPr>
          <w:bCs/>
        </w:rPr>
      </w:pPr>
    </w:p>
    <w:p w14:paraId="5ACD7172" w14:textId="77777777" w:rsidR="006A0844" w:rsidRPr="00E56047" w:rsidRDefault="006A0844" w:rsidP="006A0844">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1685FDAE" w14:textId="77777777" w:rsidR="006A0844" w:rsidRDefault="006A0844" w:rsidP="006A0844">
      <w:pPr>
        <w:ind w:right="-6" w:firstLine="567"/>
        <w:jc w:val="both"/>
        <w:rPr>
          <w:b/>
          <w:szCs w:val="20"/>
        </w:rPr>
      </w:pPr>
    </w:p>
    <w:p w14:paraId="2D61B8D4" w14:textId="77777777" w:rsidR="006A0844" w:rsidRPr="00E56047" w:rsidRDefault="006A0844" w:rsidP="006A0844">
      <w:pPr>
        <w:ind w:right="-6" w:firstLine="567"/>
        <w:jc w:val="both"/>
        <w:rPr>
          <w:b/>
          <w:szCs w:val="20"/>
        </w:rPr>
      </w:pPr>
      <w:r>
        <w:rPr>
          <w:b/>
          <w:szCs w:val="20"/>
        </w:rPr>
        <w:t>ПОСТАНОВИЛО</w:t>
      </w:r>
      <w:r w:rsidRPr="00E56047">
        <w:rPr>
          <w:b/>
          <w:szCs w:val="20"/>
        </w:rPr>
        <w:t>:</w:t>
      </w:r>
    </w:p>
    <w:p w14:paraId="18FC74D6" w14:textId="77777777" w:rsidR="006A0844" w:rsidRPr="00E56047" w:rsidRDefault="006A0844" w:rsidP="006A0844">
      <w:pPr>
        <w:ind w:right="-6" w:firstLine="567"/>
        <w:jc w:val="both"/>
        <w:rPr>
          <w:b/>
          <w:szCs w:val="20"/>
        </w:rPr>
      </w:pPr>
    </w:p>
    <w:p w14:paraId="31F57ABB" w14:textId="2F03EEEB" w:rsidR="00FF0770" w:rsidRPr="00C94407" w:rsidRDefault="00FF0770" w:rsidP="00FF0770">
      <w:pPr>
        <w:ind w:firstLine="426"/>
        <w:jc w:val="both"/>
        <w:rPr>
          <w:color w:val="000000"/>
          <w:kern w:val="32"/>
        </w:rPr>
      </w:pPr>
      <w:r w:rsidRPr="00C94407">
        <w:rPr>
          <w:bCs/>
          <w:color w:val="000000"/>
          <w:kern w:val="32"/>
        </w:rPr>
        <w:t xml:space="preserve">Внести в постановление Региональной энергетической комиссии </w:t>
      </w:r>
      <w:proofErr w:type="gramStart"/>
      <w:r w:rsidRPr="00C94407">
        <w:rPr>
          <w:bCs/>
          <w:color w:val="000000"/>
          <w:kern w:val="32"/>
        </w:rPr>
        <w:t>Кузбасса  от</w:t>
      </w:r>
      <w:proofErr w:type="gramEnd"/>
      <w:r w:rsidRPr="00C94407">
        <w:rPr>
          <w:bCs/>
          <w:color w:val="000000"/>
          <w:kern w:val="32"/>
        </w:rPr>
        <w:t xml:space="preserve"> 20.12.2021 № 884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Краснобродского городского округа на 2022 год»</w:t>
      </w:r>
      <w:r w:rsidRPr="00C94407">
        <w:rPr>
          <w:color w:val="000000"/>
          <w:kern w:val="32"/>
        </w:rPr>
        <w:t xml:space="preserve"> следующее изменение:</w:t>
      </w:r>
    </w:p>
    <w:p w14:paraId="3172367F" w14:textId="77777777" w:rsidR="00FF0770" w:rsidRPr="00C94407" w:rsidRDefault="00FF0770" w:rsidP="00FF0770">
      <w:pPr>
        <w:pStyle w:val="aa"/>
        <w:ind w:left="0" w:firstLine="567"/>
        <w:jc w:val="both"/>
        <w:rPr>
          <w:color w:val="000000"/>
          <w:kern w:val="32"/>
        </w:rPr>
      </w:pPr>
      <w:r w:rsidRPr="00C94407">
        <w:rPr>
          <w:color w:val="000000"/>
          <w:kern w:val="32"/>
        </w:rPr>
        <w:t>В заголовке слова «Краснобродского городского округа» заменить словами «</w:t>
      </w:r>
      <w:proofErr w:type="spellStart"/>
      <w:r w:rsidRPr="00C94407">
        <w:rPr>
          <w:color w:val="000000"/>
          <w:kern w:val="32"/>
        </w:rPr>
        <w:t>Прокопьевского</w:t>
      </w:r>
      <w:proofErr w:type="spellEnd"/>
      <w:r w:rsidRPr="00C94407">
        <w:rPr>
          <w:color w:val="000000"/>
          <w:kern w:val="32"/>
        </w:rPr>
        <w:t xml:space="preserve"> муниципального округа (</w:t>
      </w:r>
      <w:proofErr w:type="spellStart"/>
      <w:r w:rsidRPr="00C94407">
        <w:rPr>
          <w:color w:val="000000"/>
          <w:kern w:val="32"/>
        </w:rPr>
        <w:t>п.г.т</w:t>
      </w:r>
      <w:proofErr w:type="spellEnd"/>
      <w:r w:rsidRPr="00C94407">
        <w:rPr>
          <w:color w:val="000000"/>
          <w:kern w:val="32"/>
        </w:rPr>
        <w:t>. Краснобродский,</w:t>
      </w:r>
      <w:r w:rsidRPr="00C94407">
        <w:t xml:space="preserve"> п. Артышта, п. ст. Дуброво</w:t>
      </w:r>
      <w:r w:rsidRPr="00C94407">
        <w:rPr>
          <w:color w:val="000000"/>
          <w:kern w:val="32"/>
        </w:rPr>
        <w:t>)».</w:t>
      </w:r>
    </w:p>
    <w:p w14:paraId="07859210" w14:textId="77777777" w:rsidR="006A0844" w:rsidRPr="00C94407" w:rsidRDefault="006A0844" w:rsidP="006A0844">
      <w:pPr>
        <w:tabs>
          <w:tab w:val="left" w:pos="9214"/>
        </w:tabs>
        <w:autoSpaceDE w:val="0"/>
        <w:autoSpaceDN w:val="0"/>
        <w:adjustRightInd w:val="0"/>
        <w:ind w:right="-143"/>
        <w:jc w:val="both"/>
        <w:rPr>
          <w:bCs/>
        </w:rPr>
      </w:pPr>
    </w:p>
    <w:p w14:paraId="2A412C22" w14:textId="77777777" w:rsidR="006A0844" w:rsidRDefault="006A0844" w:rsidP="006A0844">
      <w:pPr>
        <w:ind w:right="-6" w:firstLine="567"/>
        <w:jc w:val="both"/>
        <w:rPr>
          <w:b/>
        </w:rPr>
      </w:pPr>
      <w:r w:rsidRPr="00E56047">
        <w:rPr>
          <w:b/>
        </w:rPr>
        <w:t>Голосовали «ЗА» единогласно.</w:t>
      </w:r>
    </w:p>
    <w:p w14:paraId="3D4B8CEA" w14:textId="77777777" w:rsidR="007D2885" w:rsidRDefault="007D2885" w:rsidP="005A79F2">
      <w:pPr>
        <w:ind w:right="-6" w:firstLine="567"/>
        <w:jc w:val="both"/>
      </w:pPr>
    </w:p>
    <w:p w14:paraId="7CD91988" w14:textId="77777777" w:rsidR="005A79F2" w:rsidRPr="005A79F2" w:rsidRDefault="005A79F2" w:rsidP="004B0C63">
      <w:pPr>
        <w:ind w:right="-6" w:firstLine="567"/>
        <w:jc w:val="both"/>
        <w:rPr>
          <w:b/>
        </w:rPr>
      </w:pPr>
    </w:p>
    <w:p w14:paraId="3FB5A174" w14:textId="432579B7" w:rsidR="004B0C63" w:rsidRDefault="00BE3B4C" w:rsidP="004B0C63">
      <w:pPr>
        <w:ind w:right="-6" w:firstLine="567"/>
        <w:jc w:val="both"/>
        <w:rPr>
          <w:b/>
          <w:bCs/>
        </w:rPr>
      </w:pPr>
      <w:r w:rsidRPr="00BE3B4C">
        <w:t xml:space="preserve">Вопрос 9. </w:t>
      </w:r>
      <w:r>
        <w:t xml:space="preserve"> </w:t>
      </w:r>
      <w:r w:rsidR="00073B0C" w:rsidRPr="00073B0C">
        <w:rPr>
          <w:b/>
        </w:rPr>
        <w:t>«</w:t>
      </w:r>
      <w:r w:rsidR="00073B0C" w:rsidRPr="00073B0C">
        <w:rPr>
          <w:b/>
          <w:bCs/>
        </w:rPr>
        <w:t>О внесении изменения в постановление Региональной энергетической комиссии Кузбасса от 20.12.2021 № 890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района на 2022 год»</w:t>
      </w:r>
    </w:p>
    <w:p w14:paraId="0FBB36E7" w14:textId="1C35F218" w:rsidR="00073B0C" w:rsidRDefault="00073B0C" w:rsidP="004B0C63">
      <w:pPr>
        <w:ind w:right="-6" w:firstLine="567"/>
        <w:jc w:val="both"/>
        <w:rPr>
          <w:b/>
        </w:rPr>
      </w:pPr>
    </w:p>
    <w:p w14:paraId="5C9542B5" w14:textId="652CF83D" w:rsidR="00073B0C" w:rsidRDefault="00073B0C" w:rsidP="004B0C63">
      <w:pPr>
        <w:ind w:right="-6" w:firstLine="567"/>
        <w:jc w:val="both"/>
        <w:rPr>
          <w:b/>
        </w:rPr>
      </w:pPr>
    </w:p>
    <w:p w14:paraId="29466AC7" w14:textId="77777777" w:rsidR="00073B0C" w:rsidRPr="00166A6D" w:rsidRDefault="00073B0C" w:rsidP="00073B0C">
      <w:pPr>
        <w:ind w:firstLine="567"/>
        <w:jc w:val="both"/>
      </w:pPr>
      <w:bookmarkStart w:id="3" w:name="_Hlk106789693"/>
      <w:r w:rsidRPr="00447AA8">
        <w:t>Докладчик</w:t>
      </w:r>
      <w:r w:rsidRPr="00447AA8">
        <w:rPr>
          <w:bCs/>
        </w:rPr>
        <w:t xml:space="preserve"> </w:t>
      </w:r>
      <w:proofErr w:type="spellStart"/>
      <w:r w:rsidRPr="00447AA8">
        <w:rPr>
          <w:b/>
          <w:bCs/>
        </w:rPr>
        <w:t>Чоботар</w:t>
      </w:r>
      <w:proofErr w:type="spellEnd"/>
      <w:r w:rsidRPr="00447AA8">
        <w:rPr>
          <w:b/>
          <w:bCs/>
        </w:rPr>
        <w:t xml:space="preserve"> Н.В. </w:t>
      </w:r>
      <w:r w:rsidRPr="00447AA8">
        <w:t>пояснила:</w:t>
      </w:r>
    </w:p>
    <w:p w14:paraId="0D7B0EE4" w14:textId="77777777" w:rsidR="00073B0C" w:rsidRDefault="00073B0C" w:rsidP="00073B0C">
      <w:pPr>
        <w:ind w:firstLine="567"/>
        <w:jc w:val="both"/>
      </w:pPr>
    </w:p>
    <w:p w14:paraId="6E82089C" w14:textId="72416D49" w:rsidR="00073B0C" w:rsidRPr="00C94407" w:rsidRDefault="00073B0C" w:rsidP="00073B0C">
      <w:pPr>
        <w:tabs>
          <w:tab w:val="left" w:pos="284"/>
        </w:tabs>
        <w:ind w:firstLine="709"/>
        <w:jc w:val="both"/>
      </w:pPr>
      <w:r w:rsidRPr="00C94407">
        <w:t>В связи с объединением сельских поселений Новокузнецкого муниципального района в Новокузнецкий муниципальный округ</w:t>
      </w:r>
      <w:r w:rsidR="00C94407" w:rsidRPr="00C94407">
        <w:t xml:space="preserve"> (</w:t>
      </w:r>
      <w:r w:rsidR="00066215" w:rsidRPr="00066215">
        <w:t xml:space="preserve">Закон Кемеровской области - Кузбасса от 07.02.2022 </w:t>
      </w:r>
      <w:r w:rsidR="00066215">
        <w:t>№</w:t>
      </w:r>
      <w:r w:rsidR="00066215" w:rsidRPr="00066215">
        <w:t xml:space="preserve"> 13-ОЗ </w:t>
      </w:r>
      <w:r w:rsidR="00066215">
        <w:t>«</w:t>
      </w:r>
      <w:r w:rsidR="00066215" w:rsidRPr="00066215">
        <w:t>О преобразовании муниципальных образований, входящих в состав Новокузнецкого муниципального района</w:t>
      </w:r>
      <w:r w:rsidR="00066215">
        <w:t xml:space="preserve">») </w:t>
      </w:r>
      <w:r w:rsidR="00066215" w:rsidRPr="00066215">
        <w:t xml:space="preserve"> </w:t>
      </w:r>
      <w:r w:rsidR="00C94407" w:rsidRPr="00C94407">
        <w:t xml:space="preserve">необходимо внести </w:t>
      </w:r>
      <w:r w:rsidRPr="00C94407">
        <w:t xml:space="preserve">изменение в постановление </w:t>
      </w:r>
      <w:r w:rsidRPr="00C94407">
        <w:rPr>
          <w:color w:val="000000"/>
          <w:kern w:val="32"/>
        </w:rPr>
        <w:t xml:space="preserve">Региональной энергетической комиссии Кузбасса   </w:t>
      </w:r>
      <w:r w:rsidRPr="00C94407">
        <w:t>от 20.12.2021 № 890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района на 2022 год».</w:t>
      </w:r>
    </w:p>
    <w:p w14:paraId="51466329" w14:textId="77777777" w:rsidR="00073B0C" w:rsidRDefault="00073B0C" w:rsidP="00073B0C">
      <w:pPr>
        <w:tabs>
          <w:tab w:val="left" w:pos="709"/>
          <w:tab w:val="left" w:pos="1134"/>
        </w:tabs>
        <w:ind w:left="709" w:hanging="142"/>
        <w:jc w:val="both"/>
        <w:rPr>
          <w:bCs/>
        </w:rPr>
      </w:pPr>
    </w:p>
    <w:p w14:paraId="6AB5D595" w14:textId="77777777" w:rsidR="00073B0C" w:rsidRPr="00E56047" w:rsidRDefault="00073B0C" w:rsidP="00073B0C">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5CCFA67E" w14:textId="77777777" w:rsidR="00073B0C" w:rsidRDefault="00073B0C" w:rsidP="00073B0C">
      <w:pPr>
        <w:ind w:right="-6" w:firstLine="567"/>
        <w:jc w:val="both"/>
        <w:rPr>
          <w:b/>
          <w:szCs w:val="20"/>
        </w:rPr>
      </w:pPr>
    </w:p>
    <w:p w14:paraId="25332929" w14:textId="77777777" w:rsidR="00073B0C" w:rsidRPr="00E56047" w:rsidRDefault="00073B0C" w:rsidP="00073B0C">
      <w:pPr>
        <w:ind w:right="-6" w:firstLine="567"/>
        <w:jc w:val="both"/>
        <w:rPr>
          <w:b/>
          <w:szCs w:val="20"/>
        </w:rPr>
      </w:pPr>
      <w:r>
        <w:rPr>
          <w:b/>
          <w:szCs w:val="20"/>
        </w:rPr>
        <w:t>ПОСТАНОВИЛО</w:t>
      </w:r>
      <w:r w:rsidRPr="00E56047">
        <w:rPr>
          <w:b/>
          <w:szCs w:val="20"/>
        </w:rPr>
        <w:t>:</w:t>
      </w:r>
    </w:p>
    <w:p w14:paraId="36BEC743" w14:textId="77777777" w:rsidR="00073B0C" w:rsidRPr="00E56047" w:rsidRDefault="00073B0C" w:rsidP="00073B0C">
      <w:pPr>
        <w:ind w:right="-6" w:firstLine="567"/>
        <w:jc w:val="both"/>
        <w:rPr>
          <w:b/>
          <w:szCs w:val="20"/>
        </w:rPr>
      </w:pPr>
    </w:p>
    <w:p w14:paraId="27033AF8" w14:textId="77777777" w:rsidR="00C94407" w:rsidRPr="00066215" w:rsidRDefault="00C94407" w:rsidP="00C94407">
      <w:pPr>
        <w:ind w:firstLine="426"/>
        <w:jc w:val="both"/>
        <w:rPr>
          <w:color w:val="000000"/>
          <w:kern w:val="32"/>
        </w:rPr>
      </w:pPr>
      <w:r w:rsidRPr="00066215">
        <w:rPr>
          <w:bCs/>
          <w:color w:val="000000"/>
          <w:kern w:val="32"/>
        </w:rPr>
        <w:t xml:space="preserve">Внести в постановление Региональной энергетической комиссии Кузбасса от 20.12.2021 № 890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муниципального района на 2022 год» </w:t>
      </w:r>
      <w:r w:rsidRPr="00066215">
        <w:rPr>
          <w:color w:val="000000"/>
          <w:kern w:val="32"/>
        </w:rPr>
        <w:t>следующее изменение:</w:t>
      </w:r>
    </w:p>
    <w:p w14:paraId="41F9FF3B" w14:textId="77777777" w:rsidR="00C94407" w:rsidRPr="00066215" w:rsidRDefault="00C94407" w:rsidP="00C94407">
      <w:pPr>
        <w:ind w:firstLine="426"/>
        <w:jc w:val="both"/>
        <w:rPr>
          <w:color w:val="000000"/>
          <w:kern w:val="32"/>
        </w:rPr>
      </w:pPr>
      <w:r w:rsidRPr="00066215">
        <w:rPr>
          <w:color w:val="000000"/>
          <w:kern w:val="32"/>
        </w:rPr>
        <w:t>В заголовке слово «района» заменить словом «округа».</w:t>
      </w:r>
    </w:p>
    <w:p w14:paraId="287F8139" w14:textId="77777777" w:rsidR="00073B0C" w:rsidRPr="00066215" w:rsidRDefault="00073B0C" w:rsidP="00C94407">
      <w:pPr>
        <w:tabs>
          <w:tab w:val="left" w:pos="9214"/>
        </w:tabs>
        <w:autoSpaceDE w:val="0"/>
        <w:autoSpaceDN w:val="0"/>
        <w:adjustRightInd w:val="0"/>
        <w:ind w:right="-143" w:firstLine="426"/>
        <w:jc w:val="both"/>
        <w:rPr>
          <w:bCs/>
        </w:rPr>
      </w:pPr>
    </w:p>
    <w:p w14:paraId="3E8D2EF7" w14:textId="77777777" w:rsidR="00073B0C" w:rsidRDefault="00073B0C" w:rsidP="00073B0C">
      <w:pPr>
        <w:ind w:right="-6" w:firstLine="567"/>
        <w:jc w:val="both"/>
        <w:rPr>
          <w:b/>
        </w:rPr>
      </w:pPr>
      <w:r w:rsidRPr="00E56047">
        <w:rPr>
          <w:b/>
        </w:rPr>
        <w:t>Голосовали «ЗА» единогласно.</w:t>
      </w:r>
    </w:p>
    <w:p w14:paraId="093C17E0" w14:textId="77777777" w:rsidR="00073B0C" w:rsidRPr="00073B0C" w:rsidRDefault="00073B0C" w:rsidP="004B0C63">
      <w:pPr>
        <w:ind w:right="-6" w:firstLine="567"/>
        <w:jc w:val="both"/>
        <w:rPr>
          <w:b/>
        </w:rPr>
      </w:pPr>
    </w:p>
    <w:p w14:paraId="2C6B7DBF" w14:textId="32C3E24D" w:rsidR="004B0C63" w:rsidRDefault="004B0C63" w:rsidP="004B0C63">
      <w:pPr>
        <w:ind w:right="-6" w:firstLine="567"/>
        <w:jc w:val="both"/>
        <w:rPr>
          <w:b/>
        </w:rPr>
      </w:pPr>
    </w:p>
    <w:bookmarkEnd w:id="3"/>
    <w:p w14:paraId="1FCD7C9D" w14:textId="77777777" w:rsidR="004B0C63" w:rsidRDefault="004B0C63" w:rsidP="004B0C63">
      <w:pPr>
        <w:ind w:right="-6" w:firstLine="567"/>
        <w:jc w:val="both"/>
        <w:rPr>
          <w:b/>
        </w:rPr>
      </w:pPr>
    </w:p>
    <w:p w14:paraId="1F942061" w14:textId="77777777" w:rsidR="00D900F0" w:rsidRDefault="00D900F0" w:rsidP="00D900F0">
      <w:pPr>
        <w:ind w:right="-6" w:firstLine="567"/>
        <w:jc w:val="both"/>
        <w:rPr>
          <w:b/>
        </w:rPr>
      </w:pPr>
    </w:p>
    <w:p w14:paraId="1BDD3DF2" w14:textId="77777777" w:rsidR="00D539AC" w:rsidRDefault="00D539AC" w:rsidP="00FA1504">
      <w:pPr>
        <w:tabs>
          <w:tab w:val="left" w:pos="709"/>
          <w:tab w:val="left" w:pos="1134"/>
        </w:tabs>
        <w:ind w:left="709" w:hanging="142"/>
        <w:jc w:val="both"/>
        <w:rPr>
          <w:bCs/>
        </w:rPr>
      </w:pPr>
    </w:p>
    <w:p w14:paraId="7B616195" w14:textId="5FDC3300" w:rsidR="00D539AC" w:rsidRDefault="00557BF9" w:rsidP="00557BF9">
      <w:pPr>
        <w:tabs>
          <w:tab w:val="left" w:pos="993"/>
          <w:tab w:val="left" w:pos="1134"/>
        </w:tabs>
        <w:ind w:firstLine="567"/>
        <w:jc w:val="both"/>
        <w:rPr>
          <w:b/>
          <w:bCs/>
        </w:rPr>
      </w:pPr>
      <w:r>
        <w:rPr>
          <w:bCs/>
        </w:rPr>
        <w:t xml:space="preserve">Вопрос 10. </w:t>
      </w:r>
      <w:r w:rsidRPr="00557BF9">
        <w:rPr>
          <w:b/>
          <w:bCs/>
        </w:rPr>
        <w:t xml:space="preserve">«О внесении изменения в постановление Региональной энергетической комиссии Кузбасса от 20.12.2021 № 891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557BF9">
        <w:rPr>
          <w:b/>
          <w:bCs/>
        </w:rPr>
        <w:t>Прокопьевского</w:t>
      </w:r>
      <w:proofErr w:type="spellEnd"/>
      <w:r w:rsidRPr="00557BF9">
        <w:rPr>
          <w:b/>
          <w:bCs/>
        </w:rPr>
        <w:t xml:space="preserve"> муниципального округа на 2022 год»</w:t>
      </w:r>
      <w:r>
        <w:rPr>
          <w:b/>
          <w:bCs/>
        </w:rPr>
        <w:t>.</w:t>
      </w:r>
    </w:p>
    <w:p w14:paraId="1D9D7645" w14:textId="3CCF04CA" w:rsidR="00557BF9" w:rsidRDefault="00557BF9" w:rsidP="00557BF9">
      <w:pPr>
        <w:tabs>
          <w:tab w:val="left" w:pos="993"/>
          <w:tab w:val="left" w:pos="1134"/>
        </w:tabs>
        <w:ind w:firstLine="567"/>
        <w:jc w:val="both"/>
        <w:rPr>
          <w:b/>
          <w:bCs/>
        </w:rPr>
      </w:pPr>
    </w:p>
    <w:p w14:paraId="12590457" w14:textId="77777777" w:rsidR="00557BF9" w:rsidRPr="00166A6D" w:rsidRDefault="00557BF9" w:rsidP="00557BF9">
      <w:pPr>
        <w:ind w:firstLine="567"/>
        <w:jc w:val="both"/>
      </w:pPr>
      <w:r w:rsidRPr="00447AA8">
        <w:t>Докладчик</w:t>
      </w:r>
      <w:r w:rsidRPr="00447AA8">
        <w:rPr>
          <w:bCs/>
        </w:rPr>
        <w:t xml:space="preserve"> </w:t>
      </w:r>
      <w:proofErr w:type="spellStart"/>
      <w:r w:rsidRPr="00447AA8">
        <w:rPr>
          <w:b/>
          <w:bCs/>
        </w:rPr>
        <w:t>Чоботар</w:t>
      </w:r>
      <w:proofErr w:type="spellEnd"/>
      <w:r w:rsidRPr="00447AA8">
        <w:rPr>
          <w:b/>
          <w:bCs/>
        </w:rPr>
        <w:t xml:space="preserve"> Н.В. </w:t>
      </w:r>
      <w:r w:rsidRPr="00447AA8">
        <w:t>пояснила:</w:t>
      </w:r>
    </w:p>
    <w:p w14:paraId="7C084768" w14:textId="77777777" w:rsidR="00557BF9" w:rsidRDefault="00557BF9" w:rsidP="00557BF9">
      <w:pPr>
        <w:ind w:firstLine="567"/>
        <w:jc w:val="both"/>
      </w:pPr>
    </w:p>
    <w:p w14:paraId="2CB2C1C4" w14:textId="24B66377" w:rsidR="00557BF9" w:rsidRPr="00557BF9" w:rsidRDefault="00557BF9" w:rsidP="00557BF9">
      <w:pPr>
        <w:tabs>
          <w:tab w:val="left" w:pos="284"/>
        </w:tabs>
        <w:ind w:firstLine="709"/>
        <w:jc w:val="both"/>
      </w:pPr>
      <w:r w:rsidRPr="00557BF9">
        <w:t xml:space="preserve">В связи с объединением Краснобродского городского округа с </w:t>
      </w:r>
      <w:proofErr w:type="spellStart"/>
      <w:r w:rsidRPr="00557BF9">
        <w:t>Прокопьевским</w:t>
      </w:r>
      <w:proofErr w:type="spellEnd"/>
      <w:r w:rsidRPr="00557BF9">
        <w:t xml:space="preserve"> муниципальным округом </w:t>
      </w:r>
      <w:r w:rsidRPr="00557BF9">
        <w:rPr>
          <w:rFonts w:eastAsiaTheme="minorHAnsi"/>
          <w:lang w:eastAsia="en-US"/>
        </w:rPr>
        <w:t xml:space="preserve">(Закон Кемеровской области - Кузбасса от 04.04.2022 № 32-ОЗ «О преобразовании Краснобродского городского округа и </w:t>
      </w:r>
      <w:proofErr w:type="spellStart"/>
      <w:r w:rsidRPr="00557BF9">
        <w:rPr>
          <w:rFonts w:eastAsiaTheme="minorHAnsi"/>
          <w:lang w:eastAsia="en-US"/>
        </w:rPr>
        <w:t>Прокопьевского</w:t>
      </w:r>
      <w:proofErr w:type="spellEnd"/>
      <w:r w:rsidRPr="00557BF9">
        <w:rPr>
          <w:rFonts w:eastAsiaTheme="minorHAnsi"/>
          <w:lang w:eastAsia="en-US"/>
        </w:rPr>
        <w:t xml:space="preserve"> муниципального округа») </w:t>
      </w:r>
      <w:r>
        <w:t xml:space="preserve">необходимо внести </w:t>
      </w:r>
      <w:r w:rsidRPr="00557BF9">
        <w:t>изменени</w:t>
      </w:r>
      <w:r>
        <w:t>е</w:t>
      </w:r>
      <w:r w:rsidRPr="00557BF9">
        <w:t xml:space="preserve"> в постановление </w:t>
      </w:r>
      <w:r w:rsidRPr="00557BF9">
        <w:rPr>
          <w:color w:val="000000"/>
          <w:kern w:val="32"/>
        </w:rPr>
        <w:t xml:space="preserve">Региональной энергетической комиссии Кузбасса </w:t>
      </w:r>
      <w:r w:rsidRPr="00557BF9">
        <w:t xml:space="preserve">от 20.12.2021 № 891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557BF9">
        <w:t>Прокопьевского</w:t>
      </w:r>
      <w:proofErr w:type="spellEnd"/>
      <w:r w:rsidRPr="00557BF9">
        <w:t xml:space="preserve"> муниципального округа на 2022 год» (в редакции постановления РЭК Кузбасса от 17.03.2022 № 74).</w:t>
      </w:r>
    </w:p>
    <w:p w14:paraId="2A21DAC8" w14:textId="77777777" w:rsidR="00557BF9" w:rsidRDefault="00557BF9" w:rsidP="00557BF9">
      <w:pPr>
        <w:tabs>
          <w:tab w:val="left" w:pos="709"/>
          <w:tab w:val="left" w:pos="1134"/>
        </w:tabs>
        <w:ind w:left="709" w:hanging="142"/>
        <w:jc w:val="both"/>
        <w:rPr>
          <w:bCs/>
        </w:rPr>
      </w:pPr>
    </w:p>
    <w:p w14:paraId="6FD2F56F" w14:textId="77777777" w:rsidR="00557BF9" w:rsidRPr="00E56047" w:rsidRDefault="00557BF9" w:rsidP="00557BF9">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0B1E87CE" w14:textId="77777777" w:rsidR="00557BF9" w:rsidRDefault="00557BF9" w:rsidP="00557BF9">
      <w:pPr>
        <w:ind w:right="-6" w:firstLine="567"/>
        <w:jc w:val="both"/>
        <w:rPr>
          <w:b/>
          <w:szCs w:val="20"/>
        </w:rPr>
      </w:pPr>
    </w:p>
    <w:p w14:paraId="2D4CB3A4" w14:textId="77777777" w:rsidR="00557BF9" w:rsidRPr="00E56047" w:rsidRDefault="00557BF9" w:rsidP="00557BF9">
      <w:pPr>
        <w:ind w:right="-6" w:firstLine="567"/>
        <w:jc w:val="both"/>
        <w:rPr>
          <w:b/>
          <w:szCs w:val="20"/>
        </w:rPr>
      </w:pPr>
      <w:r>
        <w:rPr>
          <w:b/>
          <w:szCs w:val="20"/>
        </w:rPr>
        <w:t>ПОСТАНОВИЛО</w:t>
      </w:r>
      <w:r w:rsidRPr="00E56047">
        <w:rPr>
          <w:b/>
          <w:szCs w:val="20"/>
        </w:rPr>
        <w:t>:</w:t>
      </w:r>
    </w:p>
    <w:p w14:paraId="72947131" w14:textId="77777777" w:rsidR="00557BF9" w:rsidRPr="00E56047" w:rsidRDefault="00557BF9" w:rsidP="00557BF9">
      <w:pPr>
        <w:ind w:right="-6" w:firstLine="567"/>
        <w:jc w:val="both"/>
        <w:rPr>
          <w:b/>
          <w:szCs w:val="20"/>
        </w:rPr>
      </w:pPr>
    </w:p>
    <w:p w14:paraId="502A68E5" w14:textId="5AE6598B" w:rsidR="00557BF9" w:rsidRPr="00557BF9" w:rsidRDefault="00557BF9" w:rsidP="00557BF9">
      <w:pPr>
        <w:pStyle w:val="aa"/>
        <w:ind w:left="-142" w:firstLine="709"/>
        <w:jc w:val="both"/>
        <w:rPr>
          <w:color w:val="000000"/>
          <w:kern w:val="32"/>
        </w:rPr>
      </w:pPr>
      <w:r w:rsidRPr="00557BF9">
        <w:rPr>
          <w:bCs/>
          <w:color w:val="000000"/>
          <w:kern w:val="32"/>
        </w:rPr>
        <w:t xml:space="preserve">Внести в постановление Региональной энергетической комиссии Кузбасса от 20.12.2021 № 891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w:t>
      </w:r>
      <w:proofErr w:type="spellStart"/>
      <w:r w:rsidRPr="00557BF9">
        <w:rPr>
          <w:bCs/>
          <w:color w:val="000000"/>
          <w:kern w:val="32"/>
        </w:rPr>
        <w:t>Прокопьевского</w:t>
      </w:r>
      <w:proofErr w:type="spellEnd"/>
      <w:r w:rsidRPr="00557BF9">
        <w:rPr>
          <w:bCs/>
          <w:color w:val="000000"/>
          <w:kern w:val="32"/>
        </w:rPr>
        <w:t xml:space="preserve"> муниципального округа  на 2022 год» </w:t>
      </w:r>
      <w:r w:rsidRPr="00557BF9">
        <w:t xml:space="preserve">(в редакции постановления Региональной энергетической комиссии Кузбасса от 17.03.2022 № 74) </w:t>
      </w:r>
      <w:r w:rsidRPr="00557BF9">
        <w:rPr>
          <w:color w:val="000000"/>
          <w:kern w:val="32"/>
        </w:rPr>
        <w:t>следующее изменение:</w:t>
      </w:r>
    </w:p>
    <w:p w14:paraId="060707B7" w14:textId="77777777" w:rsidR="00557BF9" w:rsidRPr="00557BF9" w:rsidRDefault="00557BF9" w:rsidP="00557BF9">
      <w:pPr>
        <w:pStyle w:val="aa"/>
        <w:ind w:left="0" w:firstLine="567"/>
        <w:jc w:val="both"/>
        <w:rPr>
          <w:color w:val="000000"/>
          <w:kern w:val="32"/>
        </w:rPr>
      </w:pPr>
      <w:r w:rsidRPr="00557BF9">
        <w:rPr>
          <w:color w:val="000000"/>
          <w:kern w:val="32"/>
        </w:rPr>
        <w:t xml:space="preserve">В заголовке после слова «округа» дополнить словами «(за исключением </w:t>
      </w:r>
      <w:proofErr w:type="spellStart"/>
      <w:r w:rsidRPr="00557BF9">
        <w:rPr>
          <w:color w:val="000000"/>
          <w:kern w:val="32"/>
        </w:rPr>
        <w:t>п.г.т</w:t>
      </w:r>
      <w:proofErr w:type="spellEnd"/>
      <w:r w:rsidRPr="00557BF9">
        <w:rPr>
          <w:color w:val="000000"/>
          <w:kern w:val="32"/>
        </w:rPr>
        <w:t>. Краснобродский, п. Артышта, п. ст. Дуброво)».</w:t>
      </w:r>
    </w:p>
    <w:p w14:paraId="786980D7" w14:textId="77777777" w:rsidR="00557BF9" w:rsidRPr="00066215" w:rsidRDefault="00557BF9" w:rsidP="00557BF9">
      <w:pPr>
        <w:tabs>
          <w:tab w:val="left" w:pos="9214"/>
        </w:tabs>
        <w:autoSpaceDE w:val="0"/>
        <w:autoSpaceDN w:val="0"/>
        <w:adjustRightInd w:val="0"/>
        <w:ind w:right="-143" w:firstLine="426"/>
        <w:jc w:val="both"/>
        <w:rPr>
          <w:bCs/>
        </w:rPr>
      </w:pPr>
    </w:p>
    <w:p w14:paraId="0280A415" w14:textId="77777777" w:rsidR="00557BF9" w:rsidRDefault="00557BF9" w:rsidP="00557BF9">
      <w:pPr>
        <w:ind w:right="-6" w:firstLine="567"/>
        <w:jc w:val="both"/>
        <w:rPr>
          <w:b/>
        </w:rPr>
      </w:pPr>
      <w:r w:rsidRPr="00E56047">
        <w:rPr>
          <w:b/>
        </w:rPr>
        <w:t>Голосовали «ЗА» единогласно.</w:t>
      </w:r>
    </w:p>
    <w:p w14:paraId="1C23635E" w14:textId="77777777" w:rsidR="00557BF9" w:rsidRPr="00073B0C" w:rsidRDefault="00557BF9" w:rsidP="00557BF9">
      <w:pPr>
        <w:ind w:right="-6" w:firstLine="567"/>
        <w:jc w:val="both"/>
        <w:rPr>
          <w:b/>
        </w:rPr>
      </w:pPr>
    </w:p>
    <w:p w14:paraId="14A7C74C" w14:textId="77777777" w:rsidR="00557BF9" w:rsidRDefault="00557BF9" w:rsidP="00557BF9">
      <w:pPr>
        <w:ind w:right="-6" w:firstLine="567"/>
        <w:jc w:val="both"/>
        <w:rPr>
          <w:b/>
        </w:rPr>
      </w:pPr>
    </w:p>
    <w:p w14:paraId="6CF79D69" w14:textId="725EB1CA" w:rsidR="00557BF9" w:rsidRDefault="00557BF9" w:rsidP="00557BF9">
      <w:pPr>
        <w:tabs>
          <w:tab w:val="left" w:pos="993"/>
          <w:tab w:val="left" w:pos="1134"/>
        </w:tabs>
        <w:ind w:firstLine="567"/>
        <w:jc w:val="both"/>
        <w:rPr>
          <w:b/>
          <w:bCs/>
        </w:rPr>
      </w:pPr>
    </w:p>
    <w:p w14:paraId="35D77AE9" w14:textId="2692FF1C" w:rsidR="00557BF9" w:rsidRDefault="00557BF9" w:rsidP="00557BF9">
      <w:pPr>
        <w:tabs>
          <w:tab w:val="left" w:pos="993"/>
          <w:tab w:val="left" w:pos="1134"/>
        </w:tabs>
        <w:ind w:firstLine="567"/>
        <w:jc w:val="both"/>
        <w:rPr>
          <w:b/>
          <w:bCs/>
        </w:rPr>
      </w:pPr>
    </w:p>
    <w:p w14:paraId="70518D11" w14:textId="77777777" w:rsidR="00557BF9" w:rsidRPr="00557BF9" w:rsidRDefault="00557BF9" w:rsidP="00557BF9">
      <w:pPr>
        <w:tabs>
          <w:tab w:val="left" w:pos="993"/>
          <w:tab w:val="left" w:pos="1134"/>
        </w:tabs>
        <w:ind w:firstLine="567"/>
        <w:jc w:val="both"/>
        <w:rPr>
          <w:b/>
          <w:bCs/>
        </w:rPr>
      </w:pPr>
    </w:p>
    <w:p w14:paraId="569C1118" w14:textId="77777777" w:rsidR="00D539AC" w:rsidRDefault="00D539AC" w:rsidP="00FA1504">
      <w:pPr>
        <w:tabs>
          <w:tab w:val="left" w:pos="709"/>
          <w:tab w:val="left" w:pos="1134"/>
        </w:tabs>
        <w:ind w:left="709" w:hanging="142"/>
        <w:jc w:val="both"/>
        <w:rPr>
          <w:bCs/>
        </w:rPr>
      </w:pPr>
    </w:p>
    <w:p w14:paraId="723693E5" w14:textId="61E984E4" w:rsidR="00541CF2"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090F93E8" w14:textId="2B02B1D3" w:rsidR="00B32B57" w:rsidRDefault="00B32B57" w:rsidP="00FA1504">
      <w:pPr>
        <w:tabs>
          <w:tab w:val="left" w:pos="709"/>
          <w:tab w:val="left" w:pos="1134"/>
        </w:tabs>
        <w:ind w:left="709" w:hanging="142"/>
        <w:jc w:val="both"/>
      </w:pPr>
    </w:p>
    <w:p w14:paraId="216CBA7B" w14:textId="0158FDDB" w:rsidR="00B32B57" w:rsidRPr="00D76927" w:rsidRDefault="00B32B57" w:rsidP="00FA1504">
      <w:pPr>
        <w:tabs>
          <w:tab w:val="left" w:pos="709"/>
          <w:tab w:val="left" w:pos="1134"/>
        </w:tabs>
        <w:ind w:left="709" w:hanging="142"/>
        <w:jc w:val="both"/>
      </w:pPr>
      <w:r>
        <w:t>___________________     О.А. Чурсина</w:t>
      </w:r>
    </w:p>
    <w:p w14:paraId="4B136F90" w14:textId="31B7CCD8" w:rsidR="00267AF7" w:rsidRDefault="00787562" w:rsidP="00267AF7">
      <w:pPr>
        <w:tabs>
          <w:tab w:val="left" w:pos="5580"/>
          <w:tab w:val="left" w:pos="9639"/>
        </w:tabs>
        <w:jc w:val="both"/>
      </w:pPr>
      <w:r>
        <w:t xml:space="preserve"> </w:t>
      </w:r>
    </w:p>
    <w:p w14:paraId="668B767C" w14:textId="77777777" w:rsidR="002E3EDC" w:rsidRDefault="002E3EDC" w:rsidP="002E3EDC">
      <w:pPr>
        <w:tabs>
          <w:tab w:val="left" w:pos="5580"/>
          <w:tab w:val="left" w:pos="9639"/>
        </w:tabs>
        <w:jc w:val="both"/>
      </w:pPr>
    </w:p>
    <w:p w14:paraId="12E03F69" w14:textId="48180B03"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7471B8">
          <w:headerReference w:type="default" r:id="rId8"/>
          <w:pgSz w:w="11906" w:h="16838" w:code="9"/>
          <w:pgMar w:top="567" w:right="567" w:bottom="567" w:left="1701" w:header="709" w:footer="709" w:gutter="0"/>
          <w:cols w:space="708"/>
          <w:titlePg/>
          <w:docGrid w:linePitch="360"/>
        </w:sectPr>
      </w:pPr>
    </w:p>
    <w:p w14:paraId="4DDC9749" w14:textId="60844F53" w:rsidR="00CF4694" w:rsidRPr="00F631EA" w:rsidRDefault="00CF4694" w:rsidP="00CF4694">
      <w:pPr>
        <w:tabs>
          <w:tab w:val="left" w:pos="5580"/>
          <w:tab w:val="left" w:pos="9498"/>
        </w:tabs>
        <w:ind w:left="-2884" w:right="-569" w:firstLine="7562"/>
      </w:pPr>
      <w:r w:rsidRPr="00CB7967">
        <w:t xml:space="preserve">Приложение </w:t>
      </w:r>
      <w:r w:rsidRPr="00F631EA">
        <w:t>№ 1 к протоколу № 3</w:t>
      </w:r>
      <w:r w:rsidR="00F631EA">
        <w:t>7</w:t>
      </w:r>
    </w:p>
    <w:p w14:paraId="22A4BD0A" w14:textId="77777777" w:rsidR="00CF4694" w:rsidRPr="00CB7967" w:rsidRDefault="00CF4694" w:rsidP="00CF4694">
      <w:pPr>
        <w:tabs>
          <w:tab w:val="left" w:pos="5580"/>
          <w:tab w:val="left" w:pos="9498"/>
        </w:tabs>
        <w:ind w:left="-2884" w:right="-569" w:firstLine="7562"/>
      </w:pPr>
      <w:r w:rsidRPr="00F631EA">
        <w:t>заседания правле</w:t>
      </w:r>
      <w:r w:rsidRPr="00CB7967">
        <w:t>ния Региональной</w:t>
      </w:r>
    </w:p>
    <w:p w14:paraId="24F4E33B" w14:textId="77777777" w:rsidR="00CF4694" w:rsidRPr="00CB7967" w:rsidRDefault="00CF4694" w:rsidP="00CF4694">
      <w:pPr>
        <w:tabs>
          <w:tab w:val="left" w:pos="5580"/>
          <w:tab w:val="left" w:pos="9498"/>
        </w:tabs>
        <w:ind w:left="-2884" w:right="-569" w:firstLine="7562"/>
      </w:pPr>
      <w:r w:rsidRPr="00CB7967">
        <w:t>энергетической комиссии</w:t>
      </w:r>
    </w:p>
    <w:p w14:paraId="61BE038E" w14:textId="4EE419EA" w:rsidR="00CF4694" w:rsidRDefault="00CF4694" w:rsidP="00CF4694">
      <w:pPr>
        <w:tabs>
          <w:tab w:val="left" w:pos="5580"/>
          <w:tab w:val="left" w:pos="9498"/>
        </w:tabs>
        <w:ind w:left="-2884" w:right="-569" w:firstLine="7562"/>
      </w:pPr>
      <w:r w:rsidRPr="00CB7967">
        <w:t xml:space="preserve">Кузбасса от </w:t>
      </w:r>
      <w:r>
        <w:t>1</w:t>
      </w:r>
      <w:r w:rsidR="00F631EA">
        <w:t>6</w:t>
      </w:r>
      <w:r w:rsidRPr="00CB7967">
        <w:t>.0</w:t>
      </w:r>
      <w:r>
        <w:t>6</w:t>
      </w:r>
      <w:r w:rsidRPr="00CB7967">
        <w:t>.2022</w:t>
      </w:r>
    </w:p>
    <w:p w14:paraId="1FC2FC07" w14:textId="164B601A" w:rsidR="00F631EA" w:rsidRDefault="00F631EA" w:rsidP="00CF4694">
      <w:pPr>
        <w:tabs>
          <w:tab w:val="left" w:pos="5580"/>
          <w:tab w:val="left" w:pos="9498"/>
        </w:tabs>
        <w:ind w:left="-2884" w:right="-569" w:firstLine="7562"/>
      </w:pPr>
    </w:p>
    <w:p w14:paraId="64B28AD4" w14:textId="3084C880" w:rsidR="00F631EA" w:rsidRDefault="00F631EA" w:rsidP="00CF4694">
      <w:pPr>
        <w:tabs>
          <w:tab w:val="left" w:pos="5580"/>
          <w:tab w:val="left" w:pos="9498"/>
        </w:tabs>
        <w:ind w:left="-2884" w:right="-569" w:firstLine="7562"/>
      </w:pPr>
    </w:p>
    <w:p w14:paraId="710C9609" w14:textId="0AE4D8AD" w:rsidR="00F631EA" w:rsidRDefault="00F631EA" w:rsidP="00CF4694">
      <w:pPr>
        <w:tabs>
          <w:tab w:val="left" w:pos="5580"/>
          <w:tab w:val="left" w:pos="9498"/>
        </w:tabs>
        <w:ind w:left="-2884" w:right="-569" w:firstLine="7562"/>
      </w:pPr>
    </w:p>
    <w:p w14:paraId="1B86D481" w14:textId="77777777" w:rsidR="00D33BB6" w:rsidRPr="00D33BB6" w:rsidRDefault="00D33BB6" w:rsidP="00D33BB6">
      <w:pPr>
        <w:pStyle w:val="1"/>
        <w:spacing w:before="0" w:line="240" w:lineRule="auto"/>
        <w:jc w:val="center"/>
        <w:rPr>
          <w:rFonts w:ascii="Times New Roman" w:hAnsi="Times New Roman" w:cs="Times New Roman"/>
          <w:b/>
          <w:iCs/>
          <w:color w:val="000000"/>
          <w:sz w:val="28"/>
          <w:szCs w:val="28"/>
        </w:rPr>
      </w:pPr>
      <w:bookmarkStart w:id="4" w:name="_Hlt483802884"/>
      <w:r w:rsidRPr="00D33BB6">
        <w:rPr>
          <w:rFonts w:ascii="Times New Roman" w:hAnsi="Times New Roman" w:cs="Times New Roman"/>
          <w:b/>
          <w:iCs/>
          <w:color w:val="000000"/>
          <w:sz w:val="28"/>
          <w:szCs w:val="28"/>
        </w:rPr>
        <w:t>Экспертное заключение</w:t>
      </w:r>
    </w:p>
    <w:p w14:paraId="1E931D20" w14:textId="77777777" w:rsidR="00D33BB6" w:rsidRPr="00D33BB6" w:rsidRDefault="00D33BB6" w:rsidP="00D33BB6">
      <w:pPr>
        <w:pStyle w:val="1"/>
        <w:spacing w:before="0" w:line="240" w:lineRule="auto"/>
        <w:jc w:val="center"/>
        <w:rPr>
          <w:rFonts w:ascii="Times New Roman" w:hAnsi="Times New Roman" w:cs="Times New Roman"/>
          <w:b/>
          <w:iCs/>
          <w:color w:val="000000"/>
          <w:sz w:val="28"/>
          <w:szCs w:val="28"/>
        </w:rPr>
      </w:pPr>
      <w:r w:rsidRPr="00D33BB6">
        <w:rPr>
          <w:rFonts w:ascii="Times New Roman" w:hAnsi="Times New Roman" w:cs="Times New Roman"/>
          <w:b/>
          <w:iCs/>
          <w:color w:val="000000"/>
          <w:sz w:val="28"/>
          <w:szCs w:val="28"/>
        </w:rPr>
        <w:t>Региональной энергетической комиссии Кузбасса</w:t>
      </w:r>
    </w:p>
    <w:bookmarkEnd w:id="4"/>
    <w:p w14:paraId="0CD11A50" w14:textId="77777777" w:rsidR="00D33BB6" w:rsidRPr="00D33BB6" w:rsidRDefault="00D33BB6" w:rsidP="00D33BB6">
      <w:pPr>
        <w:autoSpaceDE w:val="0"/>
        <w:autoSpaceDN w:val="0"/>
        <w:adjustRightInd w:val="0"/>
        <w:jc w:val="center"/>
        <w:rPr>
          <w:b/>
          <w:color w:val="000000"/>
          <w:sz w:val="28"/>
          <w:szCs w:val="28"/>
        </w:rPr>
      </w:pPr>
      <w:r w:rsidRPr="00D33BB6">
        <w:rPr>
          <w:b/>
          <w:color w:val="000000"/>
          <w:sz w:val="28"/>
          <w:szCs w:val="28"/>
        </w:rPr>
        <w:t xml:space="preserve">по материалам, представленным ООО «Независимая служба аварийных комиссаров» (ИНН 4218026702) </w:t>
      </w:r>
    </w:p>
    <w:p w14:paraId="4CEB1FB1" w14:textId="2FFFFC45" w:rsidR="00D33BB6" w:rsidRPr="00D33BB6" w:rsidRDefault="00D33BB6" w:rsidP="00D33BB6">
      <w:pPr>
        <w:autoSpaceDE w:val="0"/>
        <w:autoSpaceDN w:val="0"/>
        <w:adjustRightInd w:val="0"/>
        <w:jc w:val="center"/>
        <w:rPr>
          <w:b/>
          <w:color w:val="000000"/>
          <w:sz w:val="28"/>
          <w:szCs w:val="28"/>
        </w:rPr>
      </w:pPr>
      <w:r w:rsidRPr="00D33BB6">
        <w:rPr>
          <w:b/>
          <w:color w:val="000000"/>
          <w:sz w:val="28"/>
          <w:szCs w:val="28"/>
        </w:rPr>
        <w:t>на услуги по передаче тепловой энергии от источника ООО «</w:t>
      </w:r>
      <w:proofErr w:type="spellStart"/>
      <w:r w:rsidRPr="00D33BB6">
        <w:rPr>
          <w:b/>
          <w:color w:val="000000"/>
          <w:sz w:val="28"/>
          <w:szCs w:val="28"/>
        </w:rPr>
        <w:t>ЭнергоТранзит</w:t>
      </w:r>
      <w:proofErr w:type="spellEnd"/>
      <w:r w:rsidRPr="00D33BB6">
        <w:rPr>
          <w:b/>
          <w:color w:val="000000"/>
          <w:sz w:val="28"/>
          <w:szCs w:val="28"/>
        </w:rPr>
        <w:t xml:space="preserve">» на потребительском рынке Новокузнецкого городского округа, для анализа соответствия критериям отнесения </w:t>
      </w:r>
    </w:p>
    <w:p w14:paraId="732B9EB7" w14:textId="77777777" w:rsidR="00D33BB6" w:rsidRPr="00D33BB6" w:rsidRDefault="00D33BB6" w:rsidP="00D33BB6">
      <w:pPr>
        <w:autoSpaceDE w:val="0"/>
        <w:autoSpaceDN w:val="0"/>
        <w:adjustRightInd w:val="0"/>
        <w:jc w:val="center"/>
        <w:rPr>
          <w:b/>
          <w:color w:val="000000"/>
          <w:sz w:val="28"/>
          <w:szCs w:val="28"/>
        </w:rPr>
      </w:pPr>
      <w:r w:rsidRPr="00D33BB6">
        <w:rPr>
          <w:b/>
          <w:color w:val="000000"/>
          <w:sz w:val="28"/>
          <w:szCs w:val="28"/>
        </w:rPr>
        <w:t>к теплосетевым организациям</w:t>
      </w:r>
    </w:p>
    <w:p w14:paraId="6B74D561" w14:textId="77777777" w:rsidR="00D33BB6" w:rsidRPr="00D33BB6" w:rsidRDefault="00D33BB6" w:rsidP="00D33BB6">
      <w:pPr>
        <w:pStyle w:val="aff1"/>
        <w:spacing w:after="0"/>
        <w:jc w:val="both"/>
        <w:rPr>
          <w:b/>
          <w:i/>
          <w:color w:val="000000"/>
        </w:rPr>
      </w:pPr>
    </w:p>
    <w:p w14:paraId="734FA227" w14:textId="77777777" w:rsidR="00D33BB6" w:rsidRPr="004F0339" w:rsidRDefault="00D33BB6" w:rsidP="00D33BB6">
      <w:pPr>
        <w:tabs>
          <w:tab w:val="num" w:pos="540"/>
        </w:tabs>
        <w:ind w:firstLine="567"/>
        <w:jc w:val="both"/>
        <w:rPr>
          <w:color w:val="000000"/>
          <w:sz w:val="28"/>
          <w:szCs w:val="28"/>
        </w:rPr>
      </w:pPr>
    </w:p>
    <w:p w14:paraId="510C9BD1" w14:textId="77777777" w:rsidR="00D33BB6" w:rsidRPr="004F0339" w:rsidRDefault="00D33BB6" w:rsidP="00D33BB6">
      <w:pPr>
        <w:keepNext/>
        <w:tabs>
          <w:tab w:val="left" w:pos="567"/>
        </w:tabs>
        <w:ind w:firstLine="709"/>
        <w:contextualSpacing/>
        <w:jc w:val="center"/>
        <w:outlineLvl w:val="0"/>
        <w:rPr>
          <w:b/>
          <w:color w:val="000000"/>
          <w:sz w:val="28"/>
          <w:szCs w:val="28"/>
          <w:lang w:val="x-none" w:eastAsia="x-none"/>
        </w:rPr>
      </w:pPr>
      <w:bookmarkStart w:id="5" w:name="_Toc90972628"/>
      <w:r w:rsidRPr="004F0339">
        <w:rPr>
          <w:b/>
          <w:color w:val="000000"/>
          <w:sz w:val="28"/>
          <w:szCs w:val="28"/>
          <w:lang w:val="x-none" w:eastAsia="x-none"/>
        </w:rPr>
        <w:t>Общая характеристика предприятия</w:t>
      </w:r>
      <w:bookmarkEnd w:id="5"/>
    </w:p>
    <w:p w14:paraId="6BC27F42" w14:textId="77777777" w:rsidR="00D33BB6" w:rsidRPr="00101D3A" w:rsidRDefault="00D33BB6" w:rsidP="00D33BB6">
      <w:pPr>
        <w:ind w:firstLine="709"/>
        <w:jc w:val="both"/>
        <w:rPr>
          <w:color w:val="000000"/>
          <w:sz w:val="28"/>
          <w:szCs w:val="28"/>
        </w:rPr>
      </w:pPr>
      <w:r w:rsidRPr="00101D3A">
        <w:rPr>
          <w:color w:val="000000"/>
          <w:sz w:val="28"/>
          <w:szCs w:val="28"/>
        </w:rPr>
        <w:t>Полное наименование организации – Общество с ограниченной ответственностью «Независимая служба аварийных комиссаров».</w:t>
      </w:r>
    </w:p>
    <w:p w14:paraId="1F98FB1E" w14:textId="77777777" w:rsidR="00D33BB6" w:rsidRPr="00101D3A" w:rsidRDefault="00D33BB6" w:rsidP="00D33BB6">
      <w:pPr>
        <w:ind w:firstLine="709"/>
        <w:jc w:val="both"/>
        <w:rPr>
          <w:color w:val="000000"/>
          <w:sz w:val="28"/>
          <w:szCs w:val="28"/>
        </w:rPr>
      </w:pPr>
      <w:r w:rsidRPr="00101D3A">
        <w:rPr>
          <w:color w:val="000000"/>
          <w:sz w:val="28"/>
          <w:szCs w:val="28"/>
        </w:rPr>
        <w:t>Сокращенное наименование организации – ООО «Независимая служба аварийных комиссаров».</w:t>
      </w:r>
    </w:p>
    <w:p w14:paraId="4AE6765B" w14:textId="77777777" w:rsidR="00D33BB6" w:rsidRPr="00101D3A" w:rsidRDefault="00D33BB6" w:rsidP="00D33BB6">
      <w:pPr>
        <w:ind w:firstLine="709"/>
        <w:jc w:val="both"/>
        <w:rPr>
          <w:color w:val="000000"/>
          <w:sz w:val="28"/>
          <w:szCs w:val="28"/>
        </w:rPr>
      </w:pPr>
      <w:r w:rsidRPr="00101D3A">
        <w:rPr>
          <w:color w:val="000000"/>
          <w:sz w:val="28"/>
          <w:szCs w:val="28"/>
        </w:rPr>
        <w:t xml:space="preserve">Местонахождение предприятия – Кемеровская область - Кузбасс, </w:t>
      </w:r>
    </w:p>
    <w:p w14:paraId="06574D57" w14:textId="77777777" w:rsidR="00D33BB6" w:rsidRPr="00101D3A" w:rsidRDefault="00D33BB6" w:rsidP="00D33BB6">
      <w:pPr>
        <w:ind w:firstLine="709"/>
        <w:jc w:val="both"/>
        <w:rPr>
          <w:color w:val="000000"/>
          <w:sz w:val="28"/>
          <w:szCs w:val="28"/>
        </w:rPr>
      </w:pPr>
      <w:r w:rsidRPr="00101D3A">
        <w:rPr>
          <w:color w:val="000000"/>
          <w:sz w:val="28"/>
          <w:szCs w:val="28"/>
        </w:rPr>
        <w:t>г. Новокузнецк ул. Мориса Тореза, д.60А, кв. 51.</w:t>
      </w:r>
    </w:p>
    <w:p w14:paraId="5E3EB2A2" w14:textId="77777777" w:rsidR="00D33BB6" w:rsidRPr="00101D3A" w:rsidRDefault="00D33BB6" w:rsidP="00D33BB6">
      <w:pPr>
        <w:ind w:firstLine="709"/>
        <w:jc w:val="both"/>
        <w:rPr>
          <w:color w:val="000000"/>
          <w:sz w:val="28"/>
          <w:szCs w:val="28"/>
        </w:rPr>
      </w:pPr>
      <w:r w:rsidRPr="00101D3A">
        <w:rPr>
          <w:color w:val="000000"/>
          <w:sz w:val="28"/>
          <w:szCs w:val="28"/>
        </w:rPr>
        <w:t>ИНН 4218026702, КПП 421801001</w:t>
      </w:r>
    </w:p>
    <w:p w14:paraId="2657DB40" w14:textId="77777777" w:rsidR="00D33BB6" w:rsidRPr="00101D3A" w:rsidRDefault="00D33BB6" w:rsidP="00D33BB6">
      <w:pPr>
        <w:ind w:firstLine="709"/>
        <w:jc w:val="both"/>
        <w:rPr>
          <w:color w:val="000000"/>
          <w:sz w:val="28"/>
          <w:szCs w:val="28"/>
        </w:rPr>
      </w:pPr>
      <w:r w:rsidRPr="00101D3A">
        <w:rPr>
          <w:color w:val="000000"/>
          <w:sz w:val="28"/>
          <w:szCs w:val="28"/>
        </w:rPr>
        <w:t xml:space="preserve">Виды деятельности по ОКПО: </w:t>
      </w:r>
    </w:p>
    <w:p w14:paraId="1382FD65" w14:textId="77777777" w:rsidR="00D33BB6" w:rsidRPr="00101D3A" w:rsidRDefault="00D33BB6" w:rsidP="00D33BB6">
      <w:pPr>
        <w:ind w:firstLine="709"/>
        <w:jc w:val="both"/>
        <w:rPr>
          <w:color w:val="000000"/>
          <w:sz w:val="28"/>
          <w:szCs w:val="28"/>
        </w:rPr>
      </w:pPr>
      <w:r w:rsidRPr="00101D3A">
        <w:rPr>
          <w:color w:val="000000"/>
          <w:sz w:val="28"/>
          <w:szCs w:val="28"/>
        </w:rPr>
        <w:t>66.29.9 - основной (по коду ОКВЭД ред.2): Деятельность вспомогательная прочая в сфере страхования, кроме обязательного социального страхования</w:t>
      </w:r>
    </w:p>
    <w:p w14:paraId="233FC8AF" w14:textId="77777777" w:rsidR="00D33BB6" w:rsidRPr="00101D3A" w:rsidRDefault="00D33BB6" w:rsidP="00D33BB6">
      <w:pPr>
        <w:ind w:firstLine="709"/>
        <w:jc w:val="both"/>
        <w:rPr>
          <w:color w:val="000000"/>
          <w:sz w:val="28"/>
          <w:szCs w:val="28"/>
        </w:rPr>
      </w:pPr>
      <w:r w:rsidRPr="00101D3A">
        <w:rPr>
          <w:color w:val="000000"/>
          <w:sz w:val="28"/>
          <w:szCs w:val="28"/>
        </w:rPr>
        <w:t>Дополнительные виды деятельности по ОКВЭД:</w:t>
      </w:r>
    </w:p>
    <w:p w14:paraId="6102B5DE" w14:textId="77777777" w:rsidR="00D33BB6" w:rsidRPr="00101D3A" w:rsidRDefault="00D33BB6" w:rsidP="00D33BB6">
      <w:pPr>
        <w:ind w:firstLine="709"/>
        <w:jc w:val="both"/>
        <w:rPr>
          <w:color w:val="000000"/>
          <w:sz w:val="28"/>
          <w:szCs w:val="28"/>
        </w:rPr>
      </w:pPr>
      <w:r w:rsidRPr="00101D3A">
        <w:rPr>
          <w:color w:val="000000"/>
          <w:sz w:val="28"/>
          <w:szCs w:val="28"/>
        </w:rPr>
        <w:t>35.30.2 Передача пара и горячей воды (тепловой энергии)</w:t>
      </w:r>
    </w:p>
    <w:p w14:paraId="4007ECC0" w14:textId="77777777" w:rsidR="00D33BB6" w:rsidRPr="00101D3A" w:rsidRDefault="00D33BB6" w:rsidP="00D33BB6">
      <w:pPr>
        <w:ind w:firstLine="709"/>
        <w:jc w:val="both"/>
        <w:rPr>
          <w:color w:val="000000"/>
          <w:sz w:val="28"/>
          <w:szCs w:val="28"/>
        </w:rPr>
      </w:pPr>
      <w:r w:rsidRPr="00101D3A">
        <w:rPr>
          <w:color w:val="000000"/>
          <w:sz w:val="28"/>
          <w:szCs w:val="28"/>
        </w:rPr>
        <w:t>35.30.5 Обеспечение работоспособности тепловых сетей</w:t>
      </w:r>
    </w:p>
    <w:p w14:paraId="0B125932" w14:textId="77777777" w:rsidR="00D33BB6" w:rsidRPr="00101D3A" w:rsidRDefault="00D33BB6" w:rsidP="00D33BB6">
      <w:pPr>
        <w:ind w:firstLine="709"/>
        <w:jc w:val="both"/>
        <w:rPr>
          <w:color w:val="000000"/>
          <w:sz w:val="28"/>
          <w:szCs w:val="28"/>
        </w:rPr>
      </w:pPr>
      <w:r w:rsidRPr="00101D3A">
        <w:rPr>
          <w:color w:val="000000"/>
          <w:sz w:val="28"/>
          <w:szCs w:val="28"/>
        </w:rPr>
        <w:t>36.00.2 Распределение воды для питьевых и промышленных нужд</w:t>
      </w:r>
    </w:p>
    <w:p w14:paraId="59F485AA" w14:textId="77777777" w:rsidR="00D33BB6" w:rsidRPr="00101D3A" w:rsidRDefault="00D33BB6" w:rsidP="00D33BB6">
      <w:pPr>
        <w:ind w:firstLine="709"/>
        <w:jc w:val="both"/>
        <w:rPr>
          <w:color w:val="000000"/>
          <w:sz w:val="28"/>
          <w:szCs w:val="28"/>
        </w:rPr>
      </w:pPr>
      <w:r w:rsidRPr="00101D3A">
        <w:rPr>
          <w:color w:val="000000"/>
          <w:sz w:val="28"/>
          <w:szCs w:val="28"/>
        </w:rPr>
        <w:t>45.1 Торговля автотранспортными средствами</w:t>
      </w:r>
    </w:p>
    <w:p w14:paraId="14B8B4EF" w14:textId="77777777" w:rsidR="00D33BB6" w:rsidRPr="00101D3A" w:rsidRDefault="00D33BB6" w:rsidP="00D33BB6">
      <w:pPr>
        <w:ind w:firstLine="709"/>
        <w:jc w:val="both"/>
        <w:rPr>
          <w:color w:val="000000"/>
          <w:sz w:val="28"/>
          <w:szCs w:val="28"/>
        </w:rPr>
      </w:pPr>
      <w:r w:rsidRPr="00101D3A">
        <w:rPr>
          <w:color w:val="000000"/>
          <w:sz w:val="28"/>
          <w:szCs w:val="28"/>
        </w:rPr>
        <w:t>45.20 Техническое обслуживание и ремонт автотранспортных средств</w:t>
      </w:r>
    </w:p>
    <w:p w14:paraId="0D01F710" w14:textId="77777777" w:rsidR="00D33BB6" w:rsidRPr="00101D3A" w:rsidRDefault="00D33BB6" w:rsidP="00D33BB6">
      <w:pPr>
        <w:ind w:firstLine="709"/>
        <w:jc w:val="both"/>
        <w:rPr>
          <w:color w:val="000000"/>
          <w:sz w:val="28"/>
          <w:szCs w:val="28"/>
        </w:rPr>
      </w:pPr>
      <w:r w:rsidRPr="00101D3A">
        <w:rPr>
          <w:color w:val="000000"/>
          <w:sz w:val="28"/>
          <w:szCs w:val="28"/>
        </w:rPr>
        <w:t>52.21.24 Деятельность стоянок для транспортных средств</w:t>
      </w:r>
    </w:p>
    <w:p w14:paraId="1F6FEA2B" w14:textId="77777777" w:rsidR="00D33BB6" w:rsidRPr="00101D3A" w:rsidRDefault="00D33BB6" w:rsidP="00D33BB6">
      <w:pPr>
        <w:ind w:firstLine="709"/>
        <w:jc w:val="both"/>
        <w:rPr>
          <w:color w:val="000000"/>
          <w:sz w:val="28"/>
          <w:szCs w:val="28"/>
        </w:rPr>
      </w:pPr>
      <w:r w:rsidRPr="00101D3A">
        <w:rPr>
          <w:color w:val="000000"/>
          <w:sz w:val="28"/>
          <w:szCs w:val="28"/>
        </w:rPr>
        <w:t>62.01 Разработка компьютерного программного обеспечения</w:t>
      </w:r>
    </w:p>
    <w:p w14:paraId="237746CB" w14:textId="77777777" w:rsidR="00D33BB6" w:rsidRPr="00101D3A" w:rsidRDefault="00D33BB6" w:rsidP="00D33BB6">
      <w:pPr>
        <w:ind w:firstLine="709"/>
        <w:jc w:val="both"/>
        <w:rPr>
          <w:color w:val="000000"/>
          <w:sz w:val="28"/>
          <w:szCs w:val="28"/>
        </w:rPr>
      </w:pPr>
      <w:r w:rsidRPr="00101D3A">
        <w:rPr>
          <w:color w:val="000000"/>
          <w:sz w:val="28"/>
          <w:szCs w:val="28"/>
        </w:rPr>
        <w:t>62.02 Деятельность консультативная и работы в области компьютерных технологий</w:t>
      </w:r>
    </w:p>
    <w:p w14:paraId="31E3A50D" w14:textId="77777777" w:rsidR="00D33BB6" w:rsidRPr="00101D3A" w:rsidRDefault="00D33BB6" w:rsidP="00D33BB6">
      <w:pPr>
        <w:ind w:firstLine="709"/>
        <w:jc w:val="both"/>
        <w:rPr>
          <w:color w:val="000000"/>
          <w:sz w:val="28"/>
          <w:szCs w:val="28"/>
        </w:rPr>
      </w:pPr>
      <w:r w:rsidRPr="00101D3A">
        <w:rPr>
          <w:color w:val="000000"/>
          <w:sz w:val="28"/>
          <w:szCs w:val="28"/>
        </w:rPr>
        <w:t>66.22 Деятельность страховых агентов и брокеров</w:t>
      </w:r>
    </w:p>
    <w:p w14:paraId="053FAC42" w14:textId="77777777" w:rsidR="00D33BB6" w:rsidRPr="00101D3A" w:rsidRDefault="00D33BB6" w:rsidP="00D33BB6">
      <w:pPr>
        <w:ind w:firstLine="709"/>
        <w:jc w:val="both"/>
        <w:rPr>
          <w:color w:val="000000"/>
          <w:sz w:val="28"/>
          <w:szCs w:val="28"/>
        </w:rPr>
      </w:pPr>
      <w:r w:rsidRPr="00101D3A">
        <w:rPr>
          <w:color w:val="000000"/>
          <w:sz w:val="28"/>
          <w:szCs w:val="28"/>
        </w:rPr>
        <w:t>69.10 Деятельность в области права</w:t>
      </w:r>
    </w:p>
    <w:p w14:paraId="76C00CDB" w14:textId="77777777" w:rsidR="00D33BB6" w:rsidRPr="00101D3A" w:rsidRDefault="00D33BB6" w:rsidP="00D33BB6">
      <w:pPr>
        <w:ind w:firstLine="709"/>
        <w:jc w:val="both"/>
        <w:rPr>
          <w:color w:val="000000"/>
          <w:sz w:val="28"/>
          <w:szCs w:val="28"/>
        </w:rPr>
      </w:pPr>
      <w:r w:rsidRPr="00101D3A">
        <w:rPr>
          <w:color w:val="000000"/>
          <w:sz w:val="28"/>
          <w:szCs w:val="28"/>
        </w:rPr>
        <w:t xml:space="preserve">69.20 Деятельность по оказанию услуг в области бухгалтерского учета, </w:t>
      </w:r>
      <w:r w:rsidRPr="00101D3A">
        <w:rPr>
          <w:color w:val="000000"/>
          <w:sz w:val="28"/>
          <w:szCs w:val="28"/>
        </w:rPr>
        <w:br/>
        <w:t>по проведению финансового аудит по налоговому консультированию</w:t>
      </w:r>
    </w:p>
    <w:p w14:paraId="40BA2632" w14:textId="77777777" w:rsidR="00D33BB6" w:rsidRPr="00101D3A" w:rsidRDefault="00D33BB6" w:rsidP="00D33BB6">
      <w:pPr>
        <w:ind w:firstLine="709"/>
        <w:jc w:val="both"/>
        <w:rPr>
          <w:color w:val="000000"/>
          <w:sz w:val="28"/>
          <w:szCs w:val="28"/>
        </w:rPr>
      </w:pPr>
      <w:r w:rsidRPr="00101D3A">
        <w:rPr>
          <w:color w:val="000000"/>
          <w:sz w:val="28"/>
          <w:szCs w:val="28"/>
        </w:rPr>
        <w:t>74 .20 Деятельность в области фотографии</w:t>
      </w:r>
    </w:p>
    <w:p w14:paraId="405810B9" w14:textId="77777777" w:rsidR="00D33BB6" w:rsidRPr="00101D3A" w:rsidRDefault="00D33BB6" w:rsidP="00D33BB6">
      <w:pPr>
        <w:ind w:firstLine="709"/>
        <w:jc w:val="both"/>
        <w:rPr>
          <w:color w:val="000000"/>
          <w:sz w:val="28"/>
          <w:szCs w:val="28"/>
        </w:rPr>
      </w:pPr>
      <w:r w:rsidRPr="00101D3A">
        <w:rPr>
          <w:color w:val="000000"/>
          <w:sz w:val="28"/>
          <w:szCs w:val="28"/>
        </w:rPr>
        <w:t>В данный момент деятельность ведется только по коду ОКВЭД 35.30.5., 35.30.2</w:t>
      </w:r>
    </w:p>
    <w:p w14:paraId="2BC0C809" w14:textId="77777777" w:rsidR="00D33BB6" w:rsidRPr="00101D3A" w:rsidRDefault="00D33BB6" w:rsidP="00D33BB6">
      <w:pPr>
        <w:ind w:firstLine="709"/>
        <w:jc w:val="both"/>
        <w:rPr>
          <w:color w:val="000000"/>
          <w:sz w:val="28"/>
          <w:szCs w:val="28"/>
        </w:rPr>
      </w:pPr>
      <w:r w:rsidRPr="00101D3A">
        <w:rPr>
          <w:color w:val="000000"/>
          <w:sz w:val="28"/>
          <w:szCs w:val="28"/>
        </w:rPr>
        <w:t>Размер уставного капитала - 10,00 тыс. руб.</w:t>
      </w:r>
    </w:p>
    <w:p w14:paraId="1DC6CFB9" w14:textId="77777777" w:rsidR="00D33BB6" w:rsidRPr="004F0339" w:rsidRDefault="00D33BB6" w:rsidP="00D33BB6">
      <w:pPr>
        <w:ind w:firstLine="709"/>
        <w:jc w:val="both"/>
        <w:rPr>
          <w:color w:val="000000"/>
          <w:sz w:val="28"/>
          <w:szCs w:val="28"/>
        </w:rPr>
      </w:pPr>
      <w:r w:rsidRPr="00101D3A">
        <w:rPr>
          <w:color w:val="000000"/>
          <w:sz w:val="28"/>
          <w:szCs w:val="28"/>
        </w:rPr>
        <w:t xml:space="preserve">ООО </w:t>
      </w:r>
      <w:r w:rsidRPr="00101D3A">
        <w:rPr>
          <w:bCs/>
          <w:color w:val="000000"/>
          <w:sz w:val="28"/>
          <w:szCs w:val="28"/>
        </w:rPr>
        <w:t>«Независимая служба аварийных комиссаров» осуществляет передачу тепловой энергии</w:t>
      </w:r>
      <w:r w:rsidRPr="00101D3A">
        <w:rPr>
          <w:color w:val="000000"/>
          <w:sz w:val="28"/>
          <w:szCs w:val="28"/>
        </w:rPr>
        <w:t xml:space="preserve"> по тепловым сетям общей протяжённостью 1016,24 м. принадлежащим </w:t>
      </w:r>
      <w:proofErr w:type="spellStart"/>
      <w:r w:rsidRPr="00101D3A">
        <w:rPr>
          <w:color w:val="000000"/>
          <w:sz w:val="28"/>
          <w:szCs w:val="28"/>
        </w:rPr>
        <w:t>Стукушину</w:t>
      </w:r>
      <w:proofErr w:type="spellEnd"/>
      <w:r w:rsidRPr="00101D3A">
        <w:rPr>
          <w:color w:val="000000"/>
          <w:sz w:val="28"/>
          <w:szCs w:val="28"/>
        </w:rPr>
        <w:t xml:space="preserve"> В.В. на основании договора аренды </w:t>
      </w:r>
      <w:r w:rsidRPr="00101D3A">
        <w:rPr>
          <w:color w:val="000000"/>
          <w:sz w:val="28"/>
          <w:szCs w:val="28"/>
        </w:rPr>
        <w:br/>
        <w:t>№ 02 от 31.12.2019</w:t>
      </w:r>
    </w:p>
    <w:p w14:paraId="6F1BA680" w14:textId="4F1854B3" w:rsidR="00D33BB6" w:rsidRDefault="00D33BB6" w:rsidP="00D33BB6">
      <w:pPr>
        <w:ind w:firstLine="709"/>
        <w:jc w:val="both"/>
        <w:rPr>
          <w:color w:val="000000"/>
          <w:sz w:val="28"/>
          <w:szCs w:val="28"/>
        </w:rPr>
      </w:pPr>
      <w:r w:rsidRPr="00101D3A">
        <w:rPr>
          <w:color w:val="000000"/>
          <w:sz w:val="28"/>
          <w:szCs w:val="28"/>
        </w:rPr>
        <w:t xml:space="preserve">ООО </w:t>
      </w:r>
      <w:r w:rsidRPr="00101D3A">
        <w:rPr>
          <w:bCs/>
          <w:color w:val="000000"/>
          <w:sz w:val="28"/>
          <w:szCs w:val="28"/>
        </w:rPr>
        <w:t>«Независимая служба аварийных комиссаров»</w:t>
      </w:r>
      <w:r w:rsidRPr="00101D3A">
        <w:rPr>
          <w:color w:val="000000"/>
          <w:sz w:val="28"/>
          <w:szCs w:val="28"/>
        </w:rPr>
        <w:t xml:space="preserve"> </w:t>
      </w:r>
      <w:r>
        <w:rPr>
          <w:color w:val="000000"/>
          <w:sz w:val="28"/>
          <w:szCs w:val="28"/>
        </w:rPr>
        <w:t>осуществляет</w:t>
      </w:r>
      <w:r w:rsidRPr="00101D3A">
        <w:rPr>
          <w:color w:val="000000"/>
          <w:sz w:val="28"/>
          <w:szCs w:val="28"/>
        </w:rPr>
        <w:t xml:space="preserve"> услуг</w:t>
      </w:r>
      <w:r>
        <w:rPr>
          <w:color w:val="000000"/>
          <w:sz w:val="28"/>
          <w:szCs w:val="28"/>
        </w:rPr>
        <w:t>у</w:t>
      </w:r>
      <w:r w:rsidRPr="00101D3A">
        <w:rPr>
          <w:color w:val="000000"/>
          <w:sz w:val="28"/>
          <w:szCs w:val="28"/>
        </w:rPr>
        <w:t xml:space="preserve"> по передаче тепловой энергии, теплоносителя и поставки тепловой энергии и теплоносителя в целях компенсации потерь </w:t>
      </w:r>
      <w:r>
        <w:rPr>
          <w:color w:val="000000"/>
          <w:sz w:val="28"/>
          <w:szCs w:val="28"/>
        </w:rPr>
        <w:t>от</w:t>
      </w:r>
      <w:r w:rsidRPr="00101D3A">
        <w:rPr>
          <w:color w:val="000000"/>
          <w:sz w:val="28"/>
          <w:szCs w:val="28"/>
        </w:rPr>
        <w:t xml:space="preserve"> </w:t>
      </w:r>
      <w:r>
        <w:rPr>
          <w:color w:val="000000"/>
          <w:sz w:val="28"/>
          <w:szCs w:val="28"/>
        </w:rPr>
        <w:t xml:space="preserve">источника </w:t>
      </w:r>
      <w:r w:rsidRPr="00101D3A">
        <w:rPr>
          <w:color w:val="000000"/>
          <w:sz w:val="28"/>
          <w:szCs w:val="28"/>
        </w:rPr>
        <w:t>ООО «</w:t>
      </w:r>
      <w:proofErr w:type="spellStart"/>
      <w:r w:rsidRPr="00101D3A">
        <w:rPr>
          <w:color w:val="000000"/>
          <w:sz w:val="28"/>
          <w:szCs w:val="28"/>
        </w:rPr>
        <w:t>ЭнергоТранзит</w:t>
      </w:r>
      <w:proofErr w:type="spellEnd"/>
      <w:r w:rsidRPr="00101D3A">
        <w:rPr>
          <w:color w:val="000000"/>
          <w:sz w:val="28"/>
          <w:szCs w:val="28"/>
        </w:rPr>
        <w:t xml:space="preserve">» </w:t>
      </w:r>
      <w:r>
        <w:rPr>
          <w:color w:val="000000"/>
          <w:sz w:val="28"/>
          <w:szCs w:val="28"/>
        </w:rPr>
        <w:t xml:space="preserve">согласно договору </w:t>
      </w:r>
      <w:r w:rsidRPr="00101D3A">
        <w:rPr>
          <w:color w:val="000000"/>
          <w:sz w:val="28"/>
          <w:szCs w:val="28"/>
        </w:rPr>
        <w:t>№ КОР-89-20 от 01.09.2020.</w:t>
      </w:r>
    </w:p>
    <w:p w14:paraId="12CF627B" w14:textId="3D9EC1F7" w:rsidR="00D33BB6" w:rsidRPr="004F0339" w:rsidRDefault="00D33BB6" w:rsidP="00D33BB6">
      <w:pPr>
        <w:ind w:firstLine="709"/>
        <w:jc w:val="both"/>
        <w:rPr>
          <w:color w:val="000000"/>
          <w:sz w:val="28"/>
          <w:szCs w:val="28"/>
        </w:rPr>
      </w:pPr>
      <w:r>
        <w:rPr>
          <w:color w:val="000000"/>
          <w:sz w:val="28"/>
          <w:szCs w:val="28"/>
        </w:rPr>
        <w:t>ООО «</w:t>
      </w:r>
      <w:r w:rsidRPr="000742AA">
        <w:rPr>
          <w:bCs/>
          <w:color w:val="000000"/>
          <w:sz w:val="28"/>
          <w:szCs w:val="28"/>
        </w:rPr>
        <w:t>Независимая служба аварийных комиссаров</w:t>
      </w:r>
      <w:r>
        <w:rPr>
          <w:color w:val="000000"/>
          <w:sz w:val="28"/>
          <w:szCs w:val="28"/>
        </w:rPr>
        <w:t xml:space="preserve">» не обратилось </w:t>
      </w:r>
      <w:r>
        <w:rPr>
          <w:color w:val="000000"/>
          <w:sz w:val="28"/>
          <w:szCs w:val="28"/>
        </w:rPr>
        <w:br/>
        <w:t xml:space="preserve">в </w:t>
      </w:r>
      <w:r w:rsidRPr="00277363">
        <w:rPr>
          <w:color w:val="000000"/>
          <w:sz w:val="28"/>
          <w:szCs w:val="28"/>
        </w:rPr>
        <w:t>Регио</w:t>
      </w:r>
      <w:r>
        <w:rPr>
          <w:color w:val="000000"/>
          <w:sz w:val="28"/>
          <w:szCs w:val="28"/>
        </w:rPr>
        <w:t>нальную энергетическую комиссию</w:t>
      </w:r>
      <w:r w:rsidRPr="00277363">
        <w:rPr>
          <w:color w:val="000000"/>
          <w:sz w:val="28"/>
          <w:szCs w:val="28"/>
        </w:rPr>
        <w:t xml:space="preserve"> Кузбасса </w:t>
      </w:r>
      <w:r w:rsidRPr="004E38DE">
        <w:rPr>
          <w:color w:val="000000"/>
          <w:sz w:val="28"/>
          <w:szCs w:val="28"/>
        </w:rPr>
        <w:t>с целью корректировки тарифов на 2023 год</w:t>
      </w:r>
      <w:r>
        <w:rPr>
          <w:color w:val="000000"/>
          <w:sz w:val="28"/>
          <w:szCs w:val="28"/>
        </w:rPr>
        <w:t xml:space="preserve">. Согласно абз.1 </w:t>
      </w:r>
      <w:proofErr w:type="spellStart"/>
      <w:r>
        <w:rPr>
          <w:color w:val="000000"/>
          <w:sz w:val="28"/>
          <w:szCs w:val="28"/>
        </w:rPr>
        <w:t>п.п</w:t>
      </w:r>
      <w:proofErr w:type="spellEnd"/>
      <w:r>
        <w:rPr>
          <w:color w:val="000000"/>
          <w:sz w:val="28"/>
          <w:szCs w:val="28"/>
        </w:rPr>
        <w:t xml:space="preserve">. (б) п. 2 Приказа ФСТ России </w:t>
      </w:r>
      <w:r w:rsidRPr="00B26BA0">
        <w:rPr>
          <w:color w:val="000000"/>
          <w:sz w:val="28"/>
          <w:szCs w:val="28"/>
        </w:rPr>
        <w:t xml:space="preserve">от 07.06.2013 </w:t>
      </w:r>
      <w:r>
        <w:rPr>
          <w:color w:val="000000"/>
          <w:sz w:val="28"/>
          <w:szCs w:val="28"/>
        </w:rPr>
        <w:t>№</w:t>
      </w:r>
      <w:r w:rsidRPr="00B26BA0">
        <w:rPr>
          <w:color w:val="000000"/>
          <w:sz w:val="28"/>
          <w:szCs w:val="28"/>
        </w:rPr>
        <w:t xml:space="preserve"> 163 (ред. от 11.03.2022) </w:t>
      </w:r>
      <w:r>
        <w:rPr>
          <w:color w:val="000000"/>
          <w:sz w:val="28"/>
          <w:szCs w:val="28"/>
        </w:rPr>
        <w:t>«</w:t>
      </w:r>
      <w:r w:rsidRPr="00B26BA0">
        <w:rPr>
          <w:color w:val="000000"/>
          <w:sz w:val="28"/>
          <w:szCs w:val="28"/>
        </w:rPr>
        <w:t>Об утверждении Регламента открытия дел об установлении регулируемых цен (тарифов) и отмене регулирования тарифов в сфере теплоснабжения</w:t>
      </w:r>
      <w:r>
        <w:rPr>
          <w:color w:val="000000"/>
          <w:sz w:val="28"/>
          <w:szCs w:val="28"/>
        </w:rPr>
        <w:t>»</w:t>
      </w:r>
      <w:r w:rsidRPr="00B26BA0">
        <w:rPr>
          <w:color w:val="000000"/>
          <w:sz w:val="28"/>
          <w:szCs w:val="28"/>
        </w:rPr>
        <w:t xml:space="preserve"> (</w:t>
      </w:r>
      <w:r>
        <w:rPr>
          <w:color w:val="000000"/>
          <w:sz w:val="28"/>
          <w:szCs w:val="28"/>
        </w:rPr>
        <w:t>З</w:t>
      </w:r>
      <w:r w:rsidRPr="00B26BA0">
        <w:rPr>
          <w:color w:val="000000"/>
          <w:sz w:val="28"/>
          <w:szCs w:val="28"/>
        </w:rPr>
        <w:t xml:space="preserve">арегистрировано в Минюсте России 04.07.2013 </w:t>
      </w:r>
      <w:r>
        <w:rPr>
          <w:color w:val="000000"/>
          <w:sz w:val="28"/>
          <w:szCs w:val="28"/>
        </w:rPr>
        <w:t>№</w:t>
      </w:r>
      <w:r w:rsidRPr="00B26BA0">
        <w:rPr>
          <w:color w:val="000000"/>
          <w:sz w:val="28"/>
          <w:szCs w:val="28"/>
        </w:rPr>
        <w:t xml:space="preserve"> 28979)</w:t>
      </w:r>
      <w:r>
        <w:rPr>
          <w:color w:val="000000"/>
          <w:sz w:val="28"/>
          <w:szCs w:val="28"/>
        </w:rPr>
        <w:t xml:space="preserve"> </w:t>
      </w:r>
      <w:r w:rsidRPr="004E38DE">
        <w:rPr>
          <w:color w:val="000000"/>
          <w:sz w:val="28"/>
          <w:szCs w:val="28"/>
        </w:rPr>
        <w:t>РЭК Кузбасса</w:t>
      </w:r>
      <w:r>
        <w:rPr>
          <w:color w:val="000000"/>
          <w:sz w:val="28"/>
          <w:szCs w:val="28"/>
        </w:rPr>
        <w:t xml:space="preserve"> открыто тарифное дело </w:t>
      </w:r>
      <w:r w:rsidRPr="00B26BA0">
        <w:rPr>
          <w:color w:val="000000"/>
          <w:sz w:val="28"/>
          <w:szCs w:val="28"/>
        </w:rPr>
        <w:t>№ РЭК121-НСАК-2023и от 12.05.2022</w:t>
      </w:r>
      <w:r w:rsidRPr="004E38DE">
        <w:rPr>
          <w:color w:val="000000"/>
          <w:sz w:val="28"/>
          <w:szCs w:val="28"/>
        </w:rPr>
        <w:t xml:space="preserve"> «О корректировке </w:t>
      </w:r>
      <w:r w:rsidRPr="00665367">
        <w:rPr>
          <w:color w:val="000000"/>
          <w:sz w:val="28"/>
          <w:szCs w:val="28"/>
        </w:rPr>
        <w:t>ООО «Независимая служба аварийных комиссаров»</w:t>
      </w:r>
      <w:r>
        <w:rPr>
          <w:color w:val="000000"/>
          <w:sz w:val="28"/>
          <w:szCs w:val="28"/>
        </w:rPr>
        <w:t xml:space="preserve"> </w:t>
      </w:r>
      <w:r w:rsidRPr="004E38DE">
        <w:rPr>
          <w:color w:val="000000"/>
          <w:sz w:val="28"/>
          <w:szCs w:val="28"/>
        </w:rPr>
        <w:t xml:space="preserve">НВВ и уровня тарифов на услуги по </w:t>
      </w:r>
      <w:r w:rsidRPr="00665367">
        <w:rPr>
          <w:color w:val="000000"/>
          <w:sz w:val="28"/>
          <w:szCs w:val="28"/>
        </w:rPr>
        <w:t xml:space="preserve">передаче тепловой энергии </w:t>
      </w:r>
      <w:r>
        <w:rPr>
          <w:color w:val="000000"/>
          <w:sz w:val="28"/>
          <w:szCs w:val="28"/>
        </w:rPr>
        <w:br/>
      </w:r>
      <w:r w:rsidRPr="00665367">
        <w:rPr>
          <w:color w:val="000000"/>
          <w:sz w:val="28"/>
          <w:szCs w:val="28"/>
        </w:rPr>
        <w:t>от источника ООО «</w:t>
      </w:r>
      <w:proofErr w:type="spellStart"/>
      <w:r w:rsidRPr="00665367">
        <w:rPr>
          <w:color w:val="000000"/>
          <w:sz w:val="28"/>
          <w:szCs w:val="28"/>
        </w:rPr>
        <w:t>ЭнергоТранзит</w:t>
      </w:r>
      <w:proofErr w:type="spellEnd"/>
      <w:r w:rsidRPr="00665367">
        <w:rPr>
          <w:color w:val="000000"/>
          <w:sz w:val="28"/>
          <w:szCs w:val="28"/>
        </w:rPr>
        <w:t xml:space="preserve">» на потребительском рынке Новокузнецкого городского округа </w:t>
      </w:r>
      <w:r w:rsidRPr="004E38DE">
        <w:rPr>
          <w:color w:val="000000"/>
          <w:sz w:val="28"/>
          <w:szCs w:val="28"/>
        </w:rPr>
        <w:t>на 2023 год</w:t>
      </w:r>
      <w:r>
        <w:rPr>
          <w:color w:val="000000"/>
          <w:sz w:val="28"/>
          <w:szCs w:val="28"/>
        </w:rPr>
        <w:t>».</w:t>
      </w:r>
    </w:p>
    <w:p w14:paraId="3901C467" w14:textId="77777777" w:rsidR="00D33BB6" w:rsidRPr="004F0339" w:rsidRDefault="00D33BB6" w:rsidP="00D33BB6">
      <w:pPr>
        <w:ind w:firstLine="709"/>
        <w:jc w:val="both"/>
        <w:rPr>
          <w:color w:val="000000"/>
          <w:sz w:val="28"/>
          <w:szCs w:val="28"/>
        </w:rPr>
      </w:pPr>
    </w:p>
    <w:p w14:paraId="13D87458" w14:textId="77777777" w:rsidR="00D33BB6" w:rsidRPr="004F0339" w:rsidRDefault="00D33BB6" w:rsidP="00D33BB6">
      <w:pPr>
        <w:ind w:left="360"/>
        <w:jc w:val="center"/>
        <w:rPr>
          <w:b/>
          <w:color w:val="000000"/>
          <w:sz w:val="28"/>
          <w:szCs w:val="28"/>
          <w:lang w:val="x-none"/>
        </w:rPr>
      </w:pPr>
      <w:bookmarkStart w:id="6" w:name="_Toc28676213"/>
      <w:r w:rsidRPr="004F0339">
        <w:rPr>
          <w:b/>
          <w:color w:val="000000"/>
          <w:sz w:val="28"/>
          <w:szCs w:val="28"/>
          <w:lang w:val="x-none" w:eastAsia="x-none"/>
        </w:rPr>
        <w:t>Нормативно-правовая база</w:t>
      </w:r>
      <w:bookmarkEnd w:id="6"/>
    </w:p>
    <w:p w14:paraId="71F40E09" w14:textId="1437AF79" w:rsidR="00D33BB6" w:rsidRPr="004F0339" w:rsidRDefault="00D33BB6" w:rsidP="00D33BB6">
      <w:pPr>
        <w:ind w:firstLine="709"/>
        <w:jc w:val="both"/>
        <w:rPr>
          <w:color w:val="000000"/>
          <w:sz w:val="20"/>
          <w:szCs w:val="28"/>
        </w:rPr>
      </w:pPr>
      <w:r w:rsidRPr="004F0339">
        <w:rPr>
          <w:color w:val="000000"/>
          <w:sz w:val="28"/>
          <w:szCs w:val="28"/>
        </w:rPr>
        <w:t>Постановлением РЭК Кузбасса от 1</w:t>
      </w:r>
      <w:r>
        <w:rPr>
          <w:color w:val="000000"/>
          <w:sz w:val="28"/>
          <w:szCs w:val="28"/>
        </w:rPr>
        <w:t>4</w:t>
      </w:r>
      <w:r w:rsidRPr="004F0339">
        <w:rPr>
          <w:color w:val="000000"/>
          <w:sz w:val="28"/>
          <w:szCs w:val="28"/>
        </w:rPr>
        <w:t>.12.202</w:t>
      </w:r>
      <w:r>
        <w:rPr>
          <w:color w:val="000000"/>
          <w:sz w:val="28"/>
          <w:szCs w:val="28"/>
        </w:rPr>
        <w:t>1</w:t>
      </w:r>
      <w:r w:rsidRPr="004F0339">
        <w:rPr>
          <w:color w:val="000000"/>
          <w:sz w:val="28"/>
          <w:szCs w:val="28"/>
        </w:rPr>
        <w:t xml:space="preserve"> № </w:t>
      </w:r>
      <w:r>
        <w:rPr>
          <w:color w:val="000000"/>
          <w:sz w:val="28"/>
          <w:szCs w:val="28"/>
        </w:rPr>
        <w:t>681</w:t>
      </w:r>
      <w:r w:rsidRPr="004F0339">
        <w:rPr>
          <w:color w:val="000000"/>
          <w:sz w:val="28"/>
          <w:szCs w:val="28"/>
        </w:rPr>
        <w:t xml:space="preserve"> «</w:t>
      </w:r>
      <w:r w:rsidRPr="0006204E">
        <w:rPr>
          <w:color w:val="000000"/>
          <w:sz w:val="28"/>
          <w:szCs w:val="28"/>
        </w:rPr>
        <w:t xml:space="preserve">Об установлении </w:t>
      </w:r>
      <w:bookmarkStart w:id="7" w:name="_Hlk66889778"/>
      <w:r>
        <w:rPr>
          <w:color w:val="000000"/>
          <w:sz w:val="28"/>
          <w:szCs w:val="28"/>
        </w:rPr>
        <w:br/>
      </w:r>
      <w:r w:rsidRPr="0006204E">
        <w:rPr>
          <w:color w:val="000000"/>
          <w:sz w:val="28"/>
          <w:szCs w:val="28"/>
        </w:rPr>
        <w:t>ООО «Независимая служба аварийных комиссаров»</w:t>
      </w:r>
      <w:bookmarkEnd w:id="7"/>
      <w:r w:rsidRPr="0006204E">
        <w:rPr>
          <w:color w:val="000000"/>
          <w:sz w:val="28"/>
          <w:szCs w:val="28"/>
        </w:rPr>
        <w:t xml:space="preserve"> долгосрочных параметров регулирования и долгосрочных тарифов на услуги по передаче тепловой энергии от источника ООО «</w:t>
      </w:r>
      <w:proofErr w:type="spellStart"/>
      <w:r w:rsidRPr="0006204E">
        <w:rPr>
          <w:color w:val="000000"/>
          <w:sz w:val="28"/>
          <w:szCs w:val="28"/>
        </w:rPr>
        <w:t>ЭнергоТранзит</w:t>
      </w:r>
      <w:proofErr w:type="spellEnd"/>
      <w:r w:rsidRPr="0006204E">
        <w:rPr>
          <w:color w:val="000000"/>
          <w:sz w:val="28"/>
          <w:szCs w:val="28"/>
        </w:rPr>
        <w:t xml:space="preserve">» на потребительском рынке </w:t>
      </w:r>
      <w:bookmarkStart w:id="8" w:name="_Hlk66889834"/>
      <w:r w:rsidRPr="0006204E">
        <w:rPr>
          <w:color w:val="000000"/>
          <w:sz w:val="28"/>
          <w:szCs w:val="28"/>
        </w:rPr>
        <w:t>Новокузнецкого городского округа на 2022 - 2024 год</w:t>
      </w:r>
      <w:bookmarkEnd w:id="8"/>
      <w:r w:rsidRPr="0006204E">
        <w:rPr>
          <w:color w:val="000000"/>
          <w:sz w:val="28"/>
          <w:szCs w:val="28"/>
        </w:rPr>
        <w:t>ы</w:t>
      </w:r>
      <w:r w:rsidRPr="004F0339">
        <w:rPr>
          <w:color w:val="000000"/>
          <w:sz w:val="28"/>
          <w:szCs w:val="28"/>
        </w:rPr>
        <w:t xml:space="preserve">» </w:t>
      </w:r>
      <w:r>
        <w:rPr>
          <w:color w:val="000000"/>
          <w:sz w:val="28"/>
          <w:szCs w:val="28"/>
        </w:rPr>
        <w:t xml:space="preserve">для </w:t>
      </w:r>
      <w:r w:rsidRPr="004F0339">
        <w:rPr>
          <w:color w:val="000000"/>
          <w:sz w:val="28"/>
          <w:szCs w:val="28"/>
        </w:rPr>
        <w:t>ООО «</w:t>
      </w:r>
      <w:r w:rsidRPr="0006204E">
        <w:rPr>
          <w:color w:val="000000"/>
          <w:sz w:val="28"/>
          <w:szCs w:val="28"/>
        </w:rPr>
        <w:t>Независимая служба аварийных комиссаров</w:t>
      </w:r>
      <w:r w:rsidRPr="004F0339">
        <w:rPr>
          <w:color w:val="000000"/>
          <w:sz w:val="28"/>
          <w:szCs w:val="28"/>
        </w:rPr>
        <w:t xml:space="preserve">» </w:t>
      </w:r>
      <w:r w:rsidRPr="00613429">
        <w:rPr>
          <w:color w:val="000000"/>
          <w:sz w:val="28"/>
          <w:szCs w:val="28"/>
        </w:rPr>
        <w:t xml:space="preserve">установлены тарифы </w:t>
      </w:r>
      <w:r w:rsidRPr="004F0339">
        <w:rPr>
          <w:color w:val="000000"/>
          <w:sz w:val="28"/>
          <w:szCs w:val="28"/>
        </w:rPr>
        <w:t>на передачу тепловой энергии на период</w:t>
      </w:r>
      <w:r>
        <w:rPr>
          <w:color w:val="000000"/>
          <w:sz w:val="28"/>
          <w:szCs w:val="28"/>
        </w:rPr>
        <w:t xml:space="preserve"> </w:t>
      </w:r>
      <w:r w:rsidRPr="004F0339">
        <w:rPr>
          <w:color w:val="000000"/>
          <w:sz w:val="28"/>
          <w:szCs w:val="28"/>
        </w:rPr>
        <w:t>с 01.01.202</w:t>
      </w:r>
      <w:r>
        <w:rPr>
          <w:color w:val="000000"/>
          <w:sz w:val="28"/>
          <w:szCs w:val="28"/>
        </w:rPr>
        <w:t>2</w:t>
      </w:r>
      <w:r w:rsidRPr="004F0339">
        <w:rPr>
          <w:color w:val="000000"/>
          <w:sz w:val="28"/>
          <w:szCs w:val="28"/>
        </w:rPr>
        <w:t xml:space="preserve"> по 31.12.202</w:t>
      </w:r>
      <w:r>
        <w:rPr>
          <w:color w:val="000000"/>
          <w:sz w:val="28"/>
          <w:szCs w:val="28"/>
        </w:rPr>
        <w:t>4</w:t>
      </w:r>
      <w:r>
        <w:t>.</w:t>
      </w:r>
    </w:p>
    <w:p w14:paraId="3ACB66B5" w14:textId="375372EC" w:rsidR="00D33BB6" w:rsidRPr="004F0339" w:rsidRDefault="00D33BB6" w:rsidP="00D33BB6">
      <w:pPr>
        <w:tabs>
          <w:tab w:val="num" w:pos="540"/>
        </w:tabs>
        <w:ind w:firstLine="567"/>
        <w:jc w:val="both"/>
        <w:rPr>
          <w:color w:val="000000"/>
          <w:sz w:val="28"/>
          <w:szCs w:val="28"/>
        </w:rPr>
      </w:pPr>
      <w:r w:rsidRPr="004F0339">
        <w:rPr>
          <w:color w:val="000000"/>
          <w:sz w:val="28"/>
          <w:szCs w:val="28"/>
        </w:rPr>
        <w:t xml:space="preserve">Постановлением Правительства Российской Федерации от 25.11.2021 </w:t>
      </w:r>
      <w:r>
        <w:rPr>
          <w:color w:val="000000"/>
          <w:sz w:val="28"/>
          <w:szCs w:val="28"/>
        </w:rPr>
        <w:br/>
      </w:r>
      <w:r w:rsidRPr="004F0339">
        <w:rPr>
          <w:color w:val="000000"/>
          <w:sz w:val="28"/>
          <w:szCs w:val="28"/>
        </w:rPr>
        <w:t xml:space="preserve">№ 2033 «О внесении изменений в некоторые акты Правительства Российской Федерации» </w:t>
      </w:r>
      <w:r w:rsidRPr="004F0339">
        <w:rPr>
          <w:b/>
          <w:color w:val="000000"/>
          <w:sz w:val="28"/>
          <w:szCs w:val="28"/>
        </w:rPr>
        <w:t>внесены изменения</w:t>
      </w:r>
      <w:r w:rsidRPr="004F0339">
        <w:rPr>
          <w:color w:val="000000"/>
          <w:sz w:val="28"/>
          <w:szCs w:val="28"/>
        </w:rPr>
        <w:t xml:space="preserve"> в постановление Правительства РФ 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282FF5E9" w14:textId="77777777" w:rsidR="00D33BB6" w:rsidRPr="004F0339" w:rsidRDefault="00D33BB6" w:rsidP="00D33BB6">
      <w:pPr>
        <w:tabs>
          <w:tab w:val="num" w:pos="540"/>
        </w:tabs>
        <w:ind w:firstLine="567"/>
        <w:jc w:val="both"/>
        <w:rPr>
          <w:color w:val="000000"/>
          <w:sz w:val="28"/>
          <w:szCs w:val="28"/>
        </w:rPr>
      </w:pPr>
      <w:r w:rsidRPr="004F0339">
        <w:rPr>
          <w:color w:val="000000"/>
          <w:sz w:val="28"/>
          <w:szCs w:val="28"/>
        </w:rPr>
        <w:t>Установленные п. 56(1) и п. 56(2) критерии, применяются с 01.09.2022.</w:t>
      </w:r>
      <w:r w:rsidRPr="004F0339">
        <w:rPr>
          <w:b/>
          <w:color w:val="000000"/>
          <w:sz w:val="28"/>
          <w:szCs w:val="28"/>
        </w:rPr>
        <w:t xml:space="preserve"> </w:t>
      </w:r>
      <w:r w:rsidRPr="004F0339">
        <w:rPr>
          <w:color w:val="000000"/>
          <w:sz w:val="28"/>
          <w:szCs w:val="28"/>
        </w:rPr>
        <w:t xml:space="preserve">Организациям </w:t>
      </w:r>
      <w:r w:rsidRPr="004F0339">
        <w:rPr>
          <w:color w:val="000000"/>
          <w:sz w:val="28"/>
          <w:szCs w:val="28"/>
          <w:u w:val="single"/>
        </w:rPr>
        <w:t>не соответствующим критериям</w:t>
      </w:r>
      <w:r w:rsidRPr="004F0339">
        <w:rPr>
          <w:color w:val="000000"/>
          <w:sz w:val="28"/>
          <w:szCs w:val="28"/>
        </w:rPr>
        <w:t xml:space="preserve">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тарифы не устанавливаются.</w:t>
      </w:r>
    </w:p>
    <w:p w14:paraId="52F9C269"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До 31.08.2022 теплосетевыми признаются организации, в отношении которых утверждены тарифы на услуги по передаче тепловой энергии.</w:t>
      </w:r>
    </w:p>
    <w:p w14:paraId="52A41D05"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Тарифы на услуги по передаче тепловой энергии, теплоносителя, установленные </w:t>
      </w:r>
      <w:r>
        <w:rPr>
          <w:color w:val="000000"/>
          <w:sz w:val="28"/>
          <w:szCs w:val="28"/>
        </w:rPr>
        <w:t xml:space="preserve">для </w:t>
      </w:r>
      <w:r w:rsidRPr="004F0339">
        <w:rPr>
          <w:color w:val="000000"/>
          <w:sz w:val="28"/>
          <w:szCs w:val="28"/>
        </w:rPr>
        <w:t>организаци</w:t>
      </w:r>
      <w:r>
        <w:rPr>
          <w:color w:val="000000"/>
          <w:sz w:val="28"/>
          <w:szCs w:val="28"/>
        </w:rPr>
        <w:t>й</w:t>
      </w:r>
      <w:r w:rsidRPr="004F0339">
        <w:rPr>
          <w:color w:val="000000"/>
          <w:sz w:val="28"/>
          <w:szCs w:val="28"/>
        </w:rPr>
        <w:t>, не соответствующи</w:t>
      </w:r>
      <w:r>
        <w:rPr>
          <w:color w:val="000000"/>
          <w:sz w:val="28"/>
          <w:szCs w:val="28"/>
        </w:rPr>
        <w:t>х</w:t>
      </w:r>
      <w:r w:rsidRPr="004F0339">
        <w:rPr>
          <w:color w:val="000000"/>
          <w:sz w:val="28"/>
          <w:szCs w:val="28"/>
        </w:rPr>
        <w:t xml:space="preserve"> критериям отнесения </w:t>
      </w:r>
      <w:r>
        <w:rPr>
          <w:color w:val="000000"/>
          <w:sz w:val="28"/>
          <w:szCs w:val="28"/>
        </w:rPr>
        <w:br/>
      </w:r>
      <w:r w:rsidRPr="004F0339">
        <w:rPr>
          <w:color w:val="000000"/>
          <w:sz w:val="28"/>
          <w:szCs w:val="28"/>
        </w:rPr>
        <w:t>к теплосетевым организациям, не применяются такими организациями и подлежат отмене органами регулирования тарифов с 01.09.2022.</w:t>
      </w:r>
    </w:p>
    <w:p w14:paraId="7CFA31B6" w14:textId="77777777" w:rsidR="00D33BB6" w:rsidRPr="004F0339" w:rsidRDefault="00D33BB6" w:rsidP="00D33BB6">
      <w:pPr>
        <w:tabs>
          <w:tab w:val="num" w:pos="540"/>
        </w:tabs>
        <w:ind w:firstLine="567"/>
        <w:jc w:val="both"/>
        <w:rPr>
          <w:color w:val="000000"/>
          <w:sz w:val="16"/>
          <w:szCs w:val="28"/>
        </w:rPr>
      </w:pPr>
    </w:p>
    <w:p w14:paraId="25521EB6"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Согласно пункту 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w:t>
      </w:r>
      <w:r>
        <w:rPr>
          <w:color w:val="000000"/>
          <w:sz w:val="28"/>
          <w:szCs w:val="28"/>
        </w:rPr>
        <w:br/>
      </w:r>
      <w:r w:rsidRPr="004F0339">
        <w:rPr>
          <w:color w:val="000000"/>
          <w:sz w:val="28"/>
          <w:szCs w:val="28"/>
        </w:rPr>
        <w:t xml:space="preserve">их соответствии одному из критериев, указанных в </w:t>
      </w:r>
      <w:hyperlink r:id="rId9" w:history="1">
        <w:r w:rsidRPr="004F0339">
          <w:rPr>
            <w:rStyle w:val="af2"/>
            <w:color w:val="000000"/>
            <w:sz w:val="28"/>
            <w:szCs w:val="28"/>
          </w:rPr>
          <w:t>пункте 56(2)</w:t>
        </w:r>
      </w:hyperlink>
      <w:r w:rsidRPr="004F0339">
        <w:rPr>
          <w:color w:val="000000"/>
          <w:sz w:val="28"/>
          <w:szCs w:val="28"/>
        </w:rPr>
        <w:t xml:space="preserve"> настоящих Правил, либо в совокупности следующим критериям на дату подачи заявления </w:t>
      </w:r>
      <w:r>
        <w:rPr>
          <w:color w:val="000000"/>
          <w:sz w:val="28"/>
          <w:szCs w:val="28"/>
        </w:rPr>
        <w:br/>
      </w:r>
      <w:r w:rsidRPr="004F0339">
        <w:rPr>
          <w:color w:val="000000"/>
          <w:sz w:val="28"/>
          <w:szCs w:val="28"/>
        </w:rPr>
        <w:t>об установлении цен (тарифов):</w:t>
      </w:r>
    </w:p>
    <w:p w14:paraId="5A70EEE1" w14:textId="176CA9E5"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а) владение на праве собственности и (или) на ином законном основании </w:t>
      </w:r>
      <w:r>
        <w:rPr>
          <w:color w:val="000000"/>
          <w:sz w:val="28"/>
          <w:szCs w:val="28"/>
        </w:rPr>
        <w:br/>
      </w:r>
      <w:r w:rsidRPr="004F0339">
        <w:rPr>
          <w:color w:val="000000"/>
          <w:sz w:val="28"/>
          <w:szCs w:val="28"/>
        </w:rPr>
        <w:t>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39890182" w14:textId="3EBE67B8"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для гг. Москвы и Санкт-Петербурга, в границах которых она расположена, не менее 10 километров в 2-трубном исчислении;</w:t>
      </w:r>
    </w:p>
    <w:p w14:paraId="580BB4E9"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w:t>
      </w:r>
      <w:r>
        <w:rPr>
          <w:color w:val="000000"/>
          <w:sz w:val="28"/>
          <w:szCs w:val="28"/>
        </w:rPr>
        <w:br/>
      </w:r>
      <w:r w:rsidRPr="004F0339">
        <w:rPr>
          <w:color w:val="000000"/>
          <w:sz w:val="28"/>
          <w:szCs w:val="28"/>
        </w:rPr>
        <w:t>с суммарной численностью населения 1 млн. человек и более не менее 7 километров в 2-трубном исчислении;</w:t>
      </w:r>
    </w:p>
    <w:p w14:paraId="542842EF"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w:t>
      </w:r>
      <w:r>
        <w:rPr>
          <w:color w:val="000000"/>
          <w:sz w:val="28"/>
          <w:szCs w:val="28"/>
        </w:rPr>
        <w:br/>
      </w:r>
      <w:r w:rsidRPr="004F0339">
        <w:rPr>
          <w:color w:val="000000"/>
          <w:sz w:val="28"/>
          <w:szCs w:val="28"/>
        </w:rPr>
        <w:t xml:space="preserve">с суммарной численностью населения от 500 тыс. человек до 1 млн. человек </w:t>
      </w:r>
      <w:r>
        <w:rPr>
          <w:color w:val="000000"/>
          <w:sz w:val="28"/>
          <w:szCs w:val="28"/>
        </w:rPr>
        <w:br/>
      </w:r>
      <w:r w:rsidRPr="004F0339">
        <w:rPr>
          <w:color w:val="000000"/>
          <w:sz w:val="28"/>
          <w:szCs w:val="28"/>
        </w:rPr>
        <w:t xml:space="preserve">не </w:t>
      </w:r>
      <w:bookmarkStart w:id="9" w:name="_Hlk105760857"/>
      <w:r w:rsidRPr="004F0339">
        <w:rPr>
          <w:color w:val="000000"/>
          <w:sz w:val="28"/>
          <w:szCs w:val="28"/>
        </w:rPr>
        <w:t>менее 3 километров в 2-трубном исчислении</w:t>
      </w:r>
      <w:bookmarkEnd w:id="9"/>
      <w:r w:rsidRPr="004F0339">
        <w:rPr>
          <w:color w:val="000000"/>
          <w:sz w:val="28"/>
          <w:szCs w:val="28"/>
        </w:rPr>
        <w:t>;</w:t>
      </w:r>
    </w:p>
    <w:p w14:paraId="279CA112"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1 километра </w:t>
      </w:r>
      <w:r>
        <w:rPr>
          <w:color w:val="000000"/>
          <w:sz w:val="28"/>
          <w:szCs w:val="28"/>
        </w:rPr>
        <w:br/>
      </w:r>
      <w:r w:rsidRPr="004F0339">
        <w:rPr>
          <w:color w:val="000000"/>
          <w:sz w:val="28"/>
          <w:szCs w:val="28"/>
        </w:rPr>
        <w:t>в 2-трубном исчислении;</w:t>
      </w:r>
    </w:p>
    <w:p w14:paraId="3EDBE5A3"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w:t>
      </w:r>
      <w:r>
        <w:rPr>
          <w:color w:val="000000"/>
          <w:sz w:val="28"/>
          <w:szCs w:val="28"/>
        </w:rPr>
        <w:br/>
      </w:r>
      <w:r w:rsidRPr="004F0339">
        <w:rPr>
          <w:color w:val="000000"/>
          <w:sz w:val="28"/>
          <w:szCs w:val="28"/>
        </w:rPr>
        <w:t>с суммарной численностью населения менее 250 тыс. человек не менее 500 метров в 2-трубном исчислении;</w:t>
      </w:r>
    </w:p>
    <w:p w14:paraId="15057D9A"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б) доля присоединенной тепловой нагрузки собственных </w:t>
      </w:r>
      <w:proofErr w:type="spellStart"/>
      <w:r w:rsidRPr="004F0339">
        <w:rPr>
          <w:color w:val="000000"/>
          <w:sz w:val="28"/>
          <w:szCs w:val="28"/>
        </w:rPr>
        <w:t>теплопотребляющих</w:t>
      </w:r>
      <w:proofErr w:type="spellEnd"/>
      <w:r w:rsidRPr="004F0339">
        <w:rPr>
          <w:color w:val="000000"/>
          <w:sz w:val="28"/>
          <w:szCs w:val="28"/>
        </w:rPr>
        <w:t xml:space="preserve"> установок не превышает 20 процентов общей тепловой нагрузки, присоединенной к принадлежащим им на праве собственности и (или) на ином законном основании тепловым сетям;</w:t>
      </w:r>
    </w:p>
    <w:p w14:paraId="0EB03931"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 xml:space="preserve">в) наличие организованной деятельности аварийно-диспетчерской службы, </w:t>
      </w:r>
      <w:r>
        <w:rPr>
          <w:color w:val="000000"/>
          <w:sz w:val="28"/>
          <w:szCs w:val="28"/>
        </w:rPr>
        <w:br/>
      </w:r>
      <w:r w:rsidRPr="004F0339">
        <w:rPr>
          <w:color w:val="000000"/>
          <w:sz w:val="28"/>
          <w:szCs w:val="28"/>
        </w:rPr>
        <w:t xml:space="preserve">в том числе путем заключения договора на оказание услуг с организацией, осуществляющей деятельность по аварийно-диспетчерскому обслуживанию, </w:t>
      </w:r>
      <w:r>
        <w:rPr>
          <w:color w:val="000000"/>
          <w:sz w:val="28"/>
          <w:szCs w:val="28"/>
        </w:rPr>
        <w:br/>
      </w:r>
      <w:r w:rsidRPr="004F0339">
        <w:rPr>
          <w:color w:val="000000"/>
          <w:sz w:val="28"/>
          <w:szCs w:val="28"/>
        </w:rPr>
        <w:t>на срок не менее расчетного периода регулирования;</w:t>
      </w:r>
    </w:p>
    <w:p w14:paraId="198EC1C7"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г) наличие официального сайта в информационно-телекоммуникационной сети «Интернет».</w:t>
      </w:r>
    </w:p>
    <w:p w14:paraId="4057356F" w14:textId="77777777" w:rsidR="00D33BB6" w:rsidRPr="004F0339" w:rsidRDefault="00D33BB6" w:rsidP="00D33BB6">
      <w:pPr>
        <w:autoSpaceDE w:val="0"/>
        <w:autoSpaceDN w:val="0"/>
        <w:adjustRightInd w:val="0"/>
        <w:ind w:firstLine="540"/>
        <w:jc w:val="both"/>
        <w:rPr>
          <w:color w:val="000000"/>
          <w:sz w:val="28"/>
          <w:szCs w:val="28"/>
        </w:rPr>
      </w:pPr>
      <w:bookmarkStart w:id="10" w:name="Par15"/>
      <w:bookmarkEnd w:id="10"/>
      <w:r w:rsidRPr="004F0339">
        <w:rPr>
          <w:color w:val="000000"/>
          <w:sz w:val="28"/>
          <w:szCs w:val="28"/>
        </w:rPr>
        <w:t>Согласно пункту 56(2) теплосетевыми организациями признаются организации, соответствующие одному из следующих критериев:</w:t>
      </w:r>
    </w:p>
    <w:p w14:paraId="6CA9B90A"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462CAD0B" w14:textId="299DDA28"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б) организация, заключившая концессионное соглашение, объектом которых являются тепловые сети, в части тепловых сетей, переданных 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3AF754F1" w14:textId="77777777" w:rsidR="00D33BB6" w:rsidRPr="004F0339" w:rsidRDefault="00D33BB6" w:rsidP="00D33BB6">
      <w:pPr>
        <w:autoSpaceDE w:val="0"/>
        <w:autoSpaceDN w:val="0"/>
        <w:adjustRightInd w:val="0"/>
        <w:ind w:firstLine="540"/>
        <w:jc w:val="both"/>
        <w:rPr>
          <w:color w:val="000000"/>
          <w:sz w:val="28"/>
          <w:szCs w:val="28"/>
        </w:rPr>
      </w:pPr>
      <w:r w:rsidRPr="004F0339">
        <w:rPr>
          <w:color w:val="000000"/>
          <w:sz w:val="28"/>
          <w:szCs w:val="28"/>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4DFBC895" w14:textId="77777777" w:rsidR="00D33BB6" w:rsidRPr="003B27D0" w:rsidRDefault="00D33BB6" w:rsidP="00D33BB6">
      <w:pPr>
        <w:ind w:firstLine="709"/>
        <w:jc w:val="both"/>
        <w:rPr>
          <w:sz w:val="28"/>
          <w:szCs w:val="28"/>
        </w:rPr>
      </w:pPr>
      <w:r w:rsidRPr="003B27D0">
        <w:rPr>
          <w:sz w:val="28"/>
          <w:szCs w:val="28"/>
        </w:rPr>
        <w:t>В целях проведения анализа отнесения к критериям теплосетевых организаций, Региональной энергетической комиссией Кузбасса проанализированы имеющиеся данные за предшествующие периоды регулирования, использованные в том числе для установления действующих цен (тарифов).</w:t>
      </w:r>
    </w:p>
    <w:p w14:paraId="4F4ADD3C" w14:textId="77777777" w:rsidR="00D33BB6" w:rsidRPr="003B27D0" w:rsidRDefault="00D33BB6" w:rsidP="00D33BB6">
      <w:pPr>
        <w:ind w:firstLine="709"/>
        <w:jc w:val="both"/>
        <w:rPr>
          <w:color w:val="000000"/>
          <w:sz w:val="6"/>
          <w:szCs w:val="28"/>
        </w:rPr>
      </w:pPr>
    </w:p>
    <w:p w14:paraId="0616303A" w14:textId="77777777" w:rsidR="00D33BB6" w:rsidRPr="004F0339" w:rsidRDefault="00D33BB6" w:rsidP="00D33BB6">
      <w:pPr>
        <w:keepNext/>
        <w:keepLines/>
        <w:spacing w:before="240"/>
        <w:ind w:firstLine="720"/>
        <w:jc w:val="center"/>
        <w:outlineLvl w:val="0"/>
        <w:rPr>
          <w:b/>
          <w:color w:val="000000"/>
          <w:sz w:val="28"/>
          <w:szCs w:val="28"/>
        </w:rPr>
      </w:pPr>
      <w:bookmarkStart w:id="11" w:name="_Toc89443166"/>
      <w:r w:rsidRPr="003B27D0">
        <w:rPr>
          <w:b/>
          <w:color w:val="000000"/>
          <w:sz w:val="28"/>
          <w:szCs w:val="28"/>
        </w:rPr>
        <w:t>Анализ соответствия ООО «Независимая служба</w:t>
      </w:r>
      <w:r w:rsidRPr="00A411EF">
        <w:rPr>
          <w:b/>
          <w:color w:val="000000"/>
          <w:sz w:val="28"/>
          <w:szCs w:val="28"/>
        </w:rPr>
        <w:t xml:space="preserve"> аварийных комиссаров</w:t>
      </w:r>
      <w:r w:rsidRPr="004F0339">
        <w:rPr>
          <w:b/>
          <w:color w:val="000000"/>
          <w:sz w:val="28"/>
          <w:szCs w:val="28"/>
        </w:rPr>
        <w:t>» (</w:t>
      </w:r>
      <w:r>
        <w:rPr>
          <w:b/>
          <w:color w:val="000000"/>
          <w:sz w:val="28"/>
          <w:szCs w:val="28"/>
        </w:rPr>
        <w:t xml:space="preserve">Новокузнецкий </w:t>
      </w:r>
      <w:r w:rsidRPr="004F0339">
        <w:rPr>
          <w:b/>
          <w:color w:val="000000"/>
          <w:sz w:val="28"/>
          <w:szCs w:val="28"/>
        </w:rPr>
        <w:t>городской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bookmarkEnd w:id="11"/>
    <w:p w14:paraId="1C44C3FD" w14:textId="77777777" w:rsidR="00D33BB6" w:rsidRDefault="00D33BB6" w:rsidP="00D33BB6">
      <w:pPr>
        <w:ind w:firstLine="709"/>
        <w:jc w:val="both"/>
        <w:rPr>
          <w:color w:val="000000"/>
          <w:sz w:val="28"/>
          <w:szCs w:val="28"/>
        </w:rPr>
      </w:pPr>
    </w:p>
    <w:p w14:paraId="151F8D1D" w14:textId="77777777" w:rsidR="00D33BB6" w:rsidRPr="003B27D0" w:rsidRDefault="00D33BB6" w:rsidP="00D33BB6">
      <w:pPr>
        <w:ind w:firstLine="709"/>
        <w:jc w:val="both"/>
        <w:rPr>
          <w:color w:val="000000"/>
          <w:sz w:val="28"/>
          <w:szCs w:val="28"/>
        </w:rPr>
      </w:pPr>
      <w:r w:rsidRPr="003B27D0">
        <w:rPr>
          <w:color w:val="000000"/>
          <w:sz w:val="28"/>
          <w:szCs w:val="28"/>
        </w:rPr>
        <w:t>Экспертами РЭК Кузбасса проведен анализ на соответствие какому-либо критерию п. 56(2) и отмечается следующее:</w:t>
      </w:r>
    </w:p>
    <w:p w14:paraId="767560F5" w14:textId="77777777" w:rsidR="00D33BB6" w:rsidRPr="003B27D0" w:rsidRDefault="00D33BB6" w:rsidP="00D33BB6">
      <w:pPr>
        <w:ind w:firstLine="709"/>
        <w:jc w:val="both"/>
        <w:rPr>
          <w:color w:val="000000"/>
          <w:sz w:val="28"/>
          <w:szCs w:val="28"/>
        </w:rPr>
      </w:pPr>
      <w:r w:rsidRPr="003B27D0">
        <w:rPr>
          <w:color w:val="000000"/>
          <w:sz w:val="28"/>
          <w:szCs w:val="28"/>
        </w:rPr>
        <w:t>В схеме теплоснабжения на 202</w:t>
      </w:r>
      <w:r>
        <w:rPr>
          <w:color w:val="000000"/>
          <w:sz w:val="28"/>
          <w:szCs w:val="28"/>
        </w:rPr>
        <w:t>1</w:t>
      </w:r>
      <w:r w:rsidRPr="003B27D0">
        <w:rPr>
          <w:color w:val="000000"/>
          <w:sz w:val="28"/>
          <w:szCs w:val="28"/>
        </w:rPr>
        <w:t xml:space="preserve"> год статус единой теплоснабжающей организации присвоен ООО «</w:t>
      </w:r>
      <w:proofErr w:type="spellStart"/>
      <w:r w:rsidRPr="003B27D0">
        <w:rPr>
          <w:color w:val="000000"/>
          <w:sz w:val="28"/>
          <w:szCs w:val="28"/>
        </w:rPr>
        <w:t>ЭнергоТранзит</w:t>
      </w:r>
      <w:proofErr w:type="spellEnd"/>
      <w:r w:rsidRPr="003B27D0">
        <w:rPr>
          <w:color w:val="000000"/>
          <w:sz w:val="28"/>
          <w:szCs w:val="28"/>
        </w:rPr>
        <w:t xml:space="preserve">», являющегося единственным гарантирующим поставщиком тепловой энергии в контуре теплоснабжения Центральная ТЭЦ на потребительском рынке Новокузнецкого городского округа. Таким образом ООО «Независимая служба аварийных комиссаров» не является единой теплоснабжающей организацией и </w:t>
      </w:r>
      <w:r w:rsidRPr="003B27D0">
        <w:rPr>
          <w:b/>
          <w:color w:val="000000"/>
          <w:sz w:val="28"/>
          <w:szCs w:val="28"/>
        </w:rPr>
        <w:t xml:space="preserve">не соответствует </w:t>
      </w:r>
      <w:proofErr w:type="spellStart"/>
      <w:r w:rsidRPr="003B27D0">
        <w:rPr>
          <w:b/>
          <w:color w:val="000000"/>
          <w:sz w:val="28"/>
          <w:szCs w:val="28"/>
        </w:rPr>
        <w:t>пп</w:t>
      </w:r>
      <w:proofErr w:type="spellEnd"/>
      <w:r w:rsidRPr="003B27D0">
        <w:rPr>
          <w:b/>
          <w:color w:val="000000"/>
          <w:sz w:val="28"/>
          <w:szCs w:val="28"/>
        </w:rPr>
        <w:t>. а) п. 56(2)</w:t>
      </w:r>
      <w:r w:rsidRPr="003B27D0">
        <w:rPr>
          <w:color w:val="000000"/>
          <w:sz w:val="28"/>
          <w:szCs w:val="28"/>
        </w:rPr>
        <w:t>.</w:t>
      </w:r>
    </w:p>
    <w:p w14:paraId="10158587" w14:textId="27C701FB" w:rsidR="00D33BB6" w:rsidRPr="003B27D0" w:rsidRDefault="00D33BB6" w:rsidP="00D33BB6">
      <w:pPr>
        <w:ind w:firstLine="709"/>
        <w:jc w:val="both"/>
        <w:rPr>
          <w:color w:val="000000"/>
          <w:sz w:val="28"/>
          <w:szCs w:val="28"/>
        </w:rPr>
      </w:pPr>
      <w:r w:rsidRPr="003B27D0">
        <w:rPr>
          <w:color w:val="000000"/>
          <w:sz w:val="28"/>
          <w:szCs w:val="28"/>
        </w:rPr>
        <w:t>Тепловые сети, используемые ООО «</w:t>
      </w:r>
      <w:bookmarkStart w:id="12" w:name="_Hlk105760222"/>
      <w:r w:rsidRPr="003B27D0">
        <w:rPr>
          <w:color w:val="000000"/>
          <w:sz w:val="28"/>
          <w:szCs w:val="28"/>
        </w:rPr>
        <w:t>Независимая служба аварийных комиссаров</w:t>
      </w:r>
      <w:bookmarkEnd w:id="12"/>
      <w:r w:rsidRPr="003B27D0">
        <w:rPr>
          <w:color w:val="000000"/>
          <w:sz w:val="28"/>
          <w:szCs w:val="28"/>
        </w:rPr>
        <w:t xml:space="preserve">» для передачи тепловой энергии и теплоносителя, принадлежат ей на праве аренды, согласно договору № 02 от 31.12.2019 </w:t>
      </w:r>
      <w:r w:rsidRPr="002231B6">
        <w:rPr>
          <w:color w:val="000000"/>
          <w:sz w:val="28"/>
          <w:szCs w:val="28"/>
        </w:rPr>
        <w:t>(стр. 58 тарифного дела на 2022 год). Таким образом ООО «Независимая служба аварийных комиссаров</w:t>
      </w:r>
      <w:r w:rsidRPr="003B27D0">
        <w:rPr>
          <w:color w:val="000000"/>
          <w:sz w:val="28"/>
          <w:szCs w:val="28"/>
        </w:rPr>
        <w:t xml:space="preserve">» не является концессионером и </w:t>
      </w:r>
      <w:r w:rsidRPr="003B27D0">
        <w:rPr>
          <w:b/>
          <w:color w:val="000000"/>
          <w:sz w:val="28"/>
          <w:szCs w:val="28"/>
        </w:rPr>
        <w:t xml:space="preserve">не соответствует </w:t>
      </w:r>
      <w:proofErr w:type="spellStart"/>
      <w:r w:rsidRPr="003B27D0">
        <w:rPr>
          <w:b/>
          <w:color w:val="000000"/>
          <w:sz w:val="28"/>
          <w:szCs w:val="28"/>
        </w:rPr>
        <w:t>пп</w:t>
      </w:r>
      <w:proofErr w:type="spellEnd"/>
      <w:r w:rsidRPr="003B27D0">
        <w:rPr>
          <w:b/>
          <w:color w:val="000000"/>
          <w:sz w:val="28"/>
          <w:szCs w:val="28"/>
        </w:rPr>
        <w:t>. б) п. 56(2)</w:t>
      </w:r>
      <w:r w:rsidRPr="003B27D0">
        <w:rPr>
          <w:color w:val="000000"/>
          <w:sz w:val="28"/>
          <w:szCs w:val="28"/>
        </w:rPr>
        <w:t>.</w:t>
      </w:r>
    </w:p>
    <w:p w14:paraId="24B03C86" w14:textId="18A3BEAC" w:rsidR="00D33BB6" w:rsidRPr="003B27D0" w:rsidRDefault="00D33BB6" w:rsidP="00D33BB6">
      <w:pPr>
        <w:ind w:firstLine="709"/>
        <w:jc w:val="both"/>
        <w:rPr>
          <w:color w:val="000000"/>
          <w:sz w:val="28"/>
          <w:szCs w:val="28"/>
        </w:rPr>
      </w:pPr>
      <w:r w:rsidRPr="003B27D0">
        <w:rPr>
          <w:color w:val="000000"/>
          <w:sz w:val="28"/>
          <w:szCs w:val="28"/>
        </w:rPr>
        <w:t>Согласно шаблонам ЕИАС REESTR.HEAT.SOURCE.2022, подключенная нагрузка ООО «</w:t>
      </w:r>
      <w:proofErr w:type="spellStart"/>
      <w:r w:rsidRPr="003B27D0">
        <w:rPr>
          <w:color w:val="000000"/>
          <w:sz w:val="28"/>
          <w:szCs w:val="28"/>
        </w:rPr>
        <w:t>ЭнергоТранзит</w:t>
      </w:r>
      <w:proofErr w:type="spellEnd"/>
      <w:r w:rsidRPr="003B27D0">
        <w:rPr>
          <w:color w:val="000000"/>
          <w:sz w:val="28"/>
          <w:szCs w:val="28"/>
        </w:rPr>
        <w:t xml:space="preserve">» по узлу теплоснабжения </w:t>
      </w:r>
      <w:proofErr w:type="spellStart"/>
      <w:r w:rsidRPr="003B27D0">
        <w:rPr>
          <w:color w:val="000000"/>
          <w:sz w:val="28"/>
          <w:szCs w:val="28"/>
        </w:rPr>
        <w:t>Центральня</w:t>
      </w:r>
      <w:proofErr w:type="spellEnd"/>
      <w:r w:rsidRPr="003B27D0">
        <w:rPr>
          <w:color w:val="000000"/>
          <w:sz w:val="28"/>
          <w:szCs w:val="28"/>
        </w:rPr>
        <w:t xml:space="preserve"> ТЭЦ Новокузнецкого городской округ составляет 612,80 Гкал/час. Подключенная нагрузка ООО «Независимая служба аварийных комиссаров» составляет 1,15 Гкал/час, что составляет 0,19 % присоединенных тепловых нагрузок. Таким образом ООО «Независимая служба аварийных комиссаров» осуществляет передачу менее 50% присоединенных тепловых нагрузок и </w:t>
      </w:r>
      <w:r w:rsidRPr="003B27D0">
        <w:rPr>
          <w:b/>
          <w:color w:val="000000"/>
          <w:sz w:val="28"/>
          <w:szCs w:val="28"/>
        </w:rPr>
        <w:t xml:space="preserve">не соответствует </w:t>
      </w:r>
      <w:proofErr w:type="spellStart"/>
      <w:r w:rsidRPr="003B27D0">
        <w:rPr>
          <w:b/>
          <w:color w:val="000000"/>
          <w:sz w:val="28"/>
          <w:szCs w:val="28"/>
        </w:rPr>
        <w:t>пп</w:t>
      </w:r>
      <w:proofErr w:type="spellEnd"/>
      <w:r w:rsidRPr="003B27D0">
        <w:rPr>
          <w:b/>
          <w:color w:val="000000"/>
          <w:sz w:val="28"/>
          <w:szCs w:val="28"/>
        </w:rPr>
        <w:t>. в) п. 56(2)</w:t>
      </w:r>
      <w:r w:rsidRPr="003B27D0">
        <w:rPr>
          <w:color w:val="000000"/>
          <w:sz w:val="28"/>
          <w:szCs w:val="28"/>
        </w:rPr>
        <w:t>.</w:t>
      </w:r>
    </w:p>
    <w:p w14:paraId="180EA82A" w14:textId="77777777" w:rsidR="00D33BB6" w:rsidRPr="004F0339" w:rsidRDefault="00D33BB6" w:rsidP="00D33BB6">
      <w:pPr>
        <w:ind w:firstLine="709"/>
        <w:jc w:val="both"/>
        <w:rPr>
          <w:color w:val="000000"/>
          <w:sz w:val="28"/>
          <w:szCs w:val="28"/>
        </w:rPr>
      </w:pPr>
      <w:r w:rsidRPr="003B27D0">
        <w:rPr>
          <w:color w:val="000000"/>
          <w:sz w:val="28"/>
          <w:szCs w:val="28"/>
        </w:rPr>
        <w:t xml:space="preserve">Проведя анализ на соответствие какому-либо критерию п. 56(2), эксперты отмечают, что ООО «Независимая служба аварийных комиссаров» </w:t>
      </w:r>
      <w:r w:rsidRPr="003B27D0">
        <w:rPr>
          <w:color w:val="000000"/>
          <w:sz w:val="28"/>
          <w:szCs w:val="28"/>
        </w:rPr>
        <w:br/>
        <w:t>не соответствует статусу теплосетевой организации.</w:t>
      </w:r>
    </w:p>
    <w:p w14:paraId="055611AD" w14:textId="77777777" w:rsidR="00D33BB6" w:rsidRPr="007A7C24" w:rsidRDefault="00D33BB6" w:rsidP="00D33BB6">
      <w:pPr>
        <w:autoSpaceDE w:val="0"/>
        <w:autoSpaceDN w:val="0"/>
        <w:adjustRightInd w:val="0"/>
        <w:ind w:firstLine="540"/>
        <w:jc w:val="both"/>
        <w:rPr>
          <w:color w:val="000000"/>
          <w:sz w:val="28"/>
          <w:szCs w:val="28"/>
        </w:rPr>
      </w:pPr>
      <w:r w:rsidRPr="007A7C24">
        <w:rPr>
          <w:color w:val="000000"/>
          <w:sz w:val="28"/>
          <w:szCs w:val="28"/>
        </w:rPr>
        <w:t>Экспертами РЭК Кузбасса проведен анализ на соответствие совокупности критериев п. 56(1) и отмечается следующее:</w:t>
      </w:r>
    </w:p>
    <w:p w14:paraId="51F0D916" w14:textId="78A257D0" w:rsidR="00D33BB6" w:rsidRDefault="00D33BB6" w:rsidP="00D33BB6">
      <w:pPr>
        <w:autoSpaceDE w:val="0"/>
        <w:autoSpaceDN w:val="0"/>
        <w:adjustRightInd w:val="0"/>
        <w:ind w:firstLine="540"/>
        <w:jc w:val="both"/>
        <w:rPr>
          <w:color w:val="000000"/>
          <w:sz w:val="28"/>
          <w:szCs w:val="28"/>
        </w:rPr>
      </w:pPr>
      <w:r w:rsidRPr="007A7C24">
        <w:rPr>
          <w:color w:val="000000"/>
          <w:sz w:val="28"/>
          <w:szCs w:val="28"/>
        </w:rPr>
        <w:t xml:space="preserve">а) Договор аренды тепловых сетей заключен 31.12.2019 и действует </w:t>
      </w:r>
      <w:r>
        <w:rPr>
          <w:color w:val="000000"/>
          <w:sz w:val="28"/>
          <w:szCs w:val="28"/>
        </w:rPr>
        <w:br/>
      </w:r>
      <w:r w:rsidRPr="007A7C24">
        <w:rPr>
          <w:color w:val="000000"/>
          <w:sz w:val="28"/>
          <w:szCs w:val="28"/>
        </w:rPr>
        <w:t>до 01.01.2024, соответственно срок владения тепловыми сетями составляет более 12 месяцев. Суммарная численность населения Новокузнецкого городского округа, по данным Территориального органа Федеральной службы государственной статистики по Кемеровской области - Кузбассу за 2021 год составила 54</w:t>
      </w:r>
      <w:r>
        <w:rPr>
          <w:color w:val="000000"/>
          <w:sz w:val="28"/>
          <w:szCs w:val="28"/>
        </w:rPr>
        <w:t>4</w:t>
      </w:r>
      <w:r w:rsidRPr="007A7C24">
        <w:rPr>
          <w:color w:val="000000"/>
          <w:sz w:val="28"/>
          <w:szCs w:val="28"/>
        </w:rPr>
        <w:t> </w:t>
      </w:r>
      <w:r>
        <w:rPr>
          <w:color w:val="000000"/>
          <w:sz w:val="28"/>
          <w:szCs w:val="28"/>
        </w:rPr>
        <w:t>583</w:t>
      </w:r>
      <w:r w:rsidRPr="007A7C24">
        <w:rPr>
          <w:color w:val="000000"/>
          <w:sz w:val="28"/>
          <w:szCs w:val="28"/>
        </w:rPr>
        <w:t xml:space="preserve"> человек. Соответственно неразрывная протяженность участков</w:t>
      </w:r>
      <w:r>
        <w:rPr>
          <w:color w:val="000000"/>
          <w:sz w:val="28"/>
          <w:szCs w:val="28"/>
        </w:rPr>
        <w:t xml:space="preserve"> </w:t>
      </w:r>
      <w:r w:rsidRPr="007A7C24">
        <w:rPr>
          <w:color w:val="000000"/>
          <w:sz w:val="28"/>
          <w:szCs w:val="28"/>
        </w:rPr>
        <w:t>тепловых сетей в пределах системы теплоснабжения должна составлять не менее 3 километров в 2-трубном исчислении. Экспертами проанализирована представленная в тарифном деле выписка из ЕГРН</w:t>
      </w:r>
      <w:r>
        <w:rPr>
          <w:color w:val="000000"/>
          <w:sz w:val="28"/>
          <w:szCs w:val="28"/>
        </w:rPr>
        <w:t xml:space="preserve"> по</w:t>
      </w:r>
      <w:r w:rsidRPr="007A7C24">
        <w:rPr>
          <w:color w:val="000000"/>
          <w:sz w:val="28"/>
          <w:szCs w:val="28"/>
        </w:rPr>
        <w:t xml:space="preserve"> участку сетей, переданных по договору аренды, с указанием кадастрового номера и протяженности. </w:t>
      </w:r>
      <w:r>
        <w:rPr>
          <w:color w:val="000000"/>
          <w:sz w:val="28"/>
          <w:szCs w:val="28"/>
        </w:rPr>
        <w:t xml:space="preserve">Данные </w:t>
      </w:r>
      <w:proofErr w:type="spellStart"/>
      <w:r>
        <w:rPr>
          <w:color w:val="000000"/>
          <w:sz w:val="28"/>
          <w:szCs w:val="28"/>
        </w:rPr>
        <w:t>представленыв</w:t>
      </w:r>
      <w:proofErr w:type="spellEnd"/>
      <w:r>
        <w:rPr>
          <w:color w:val="000000"/>
          <w:sz w:val="28"/>
          <w:szCs w:val="28"/>
        </w:rPr>
        <w:t xml:space="preserve"> таблице.</w:t>
      </w:r>
    </w:p>
    <w:p w14:paraId="1FC50686" w14:textId="77777777" w:rsidR="00D33BB6" w:rsidRDefault="00D33BB6" w:rsidP="00D33BB6">
      <w:pPr>
        <w:autoSpaceDE w:val="0"/>
        <w:autoSpaceDN w:val="0"/>
        <w:adjustRightInd w:val="0"/>
        <w:ind w:firstLine="540"/>
        <w:jc w:val="both"/>
        <w:rPr>
          <w:color w:val="000000"/>
          <w:sz w:val="28"/>
          <w:szCs w:val="28"/>
        </w:rPr>
      </w:pPr>
    </w:p>
    <w:p w14:paraId="6497FAE0" w14:textId="77777777" w:rsidR="00D33BB6" w:rsidRDefault="00D33BB6" w:rsidP="00D33BB6">
      <w:pPr>
        <w:autoSpaceDE w:val="0"/>
        <w:autoSpaceDN w:val="0"/>
        <w:adjustRightInd w:val="0"/>
        <w:ind w:firstLine="540"/>
        <w:jc w:val="center"/>
        <w:rPr>
          <w:color w:val="000000"/>
          <w:sz w:val="28"/>
          <w:szCs w:val="28"/>
        </w:rPr>
      </w:pPr>
      <w:r w:rsidRPr="007A7C24">
        <w:rPr>
          <w:color w:val="000000"/>
          <w:sz w:val="28"/>
          <w:szCs w:val="28"/>
        </w:rPr>
        <w:t>Данные о протяженности тепловых сетей, используемых ООО «Независимая служба аварийных комиссаров» для передачи тепловой энергии</w:t>
      </w:r>
    </w:p>
    <w:p w14:paraId="3580460E" w14:textId="77777777" w:rsidR="00D33BB6" w:rsidRDefault="00D33BB6" w:rsidP="00D33BB6">
      <w:pPr>
        <w:autoSpaceDE w:val="0"/>
        <w:autoSpaceDN w:val="0"/>
        <w:adjustRightInd w:val="0"/>
        <w:ind w:firstLine="540"/>
        <w:jc w:val="center"/>
        <w:rPr>
          <w:color w:val="000000"/>
          <w:sz w:val="28"/>
          <w:szCs w:val="28"/>
        </w:rPr>
      </w:pPr>
    </w:p>
    <w:tbl>
      <w:tblPr>
        <w:tblW w:w="10231" w:type="dxa"/>
        <w:tblInd w:w="-572" w:type="dxa"/>
        <w:tblLook w:val="04A0" w:firstRow="1" w:lastRow="0" w:firstColumn="1" w:lastColumn="0" w:noHBand="0" w:noVBand="1"/>
      </w:tblPr>
      <w:tblGrid>
        <w:gridCol w:w="723"/>
        <w:gridCol w:w="6296"/>
        <w:gridCol w:w="2416"/>
        <w:gridCol w:w="796"/>
      </w:tblGrid>
      <w:tr w:rsidR="00D33BB6" w:rsidRPr="007A7C24" w14:paraId="038DDBE3" w14:textId="77777777" w:rsidTr="005B7854">
        <w:trPr>
          <w:trHeight w:val="76"/>
        </w:trPr>
        <w:tc>
          <w:tcPr>
            <w:tcW w:w="72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0C6965" w14:textId="77777777" w:rsidR="00D33BB6" w:rsidRPr="007A7C24" w:rsidRDefault="00D33BB6" w:rsidP="00C0737F">
            <w:pPr>
              <w:autoSpaceDE w:val="0"/>
              <w:autoSpaceDN w:val="0"/>
              <w:adjustRightInd w:val="0"/>
              <w:rPr>
                <w:color w:val="000000"/>
                <w:sz w:val="22"/>
                <w:szCs w:val="22"/>
              </w:rPr>
            </w:pPr>
            <w:r>
              <w:rPr>
                <w:color w:val="000000"/>
                <w:sz w:val="22"/>
                <w:szCs w:val="22"/>
              </w:rPr>
              <w:t>№ п/п.</w:t>
            </w:r>
          </w:p>
        </w:tc>
        <w:tc>
          <w:tcPr>
            <w:tcW w:w="6296" w:type="dxa"/>
            <w:tcBorders>
              <w:top w:val="single" w:sz="4" w:space="0" w:color="auto"/>
              <w:left w:val="nil"/>
              <w:bottom w:val="single" w:sz="4" w:space="0" w:color="auto"/>
              <w:right w:val="single" w:sz="4" w:space="0" w:color="auto"/>
            </w:tcBorders>
            <w:shd w:val="clear" w:color="auto" w:fill="auto"/>
            <w:noWrap/>
            <w:vAlign w:val="center"/>
            <w:hideMark/>
          </w:tcPr>
          <w:p w14:paraId="18340729" w14:textId="77777777" w:rsidR="00D33BB6" w:rsidRPr="007A7C24" w:rsidRDefault="00D33BB6" w:rsidP="00C0737F">
            <w:pPr>
              <w:autoSpaceDE w:val="0"/>
              <w:autoSpaceDN w:val="0"/>
              <w:adjustRightInd w:val="0"/>
              <w:ind w:left="147"/>
              <w:rPr>
                <w:color w:val="000000"/>
                <w:sz w:val="22"/>
                <w:szCs w:val="22"/>
              </w:rPr>
            </w:pPr>
            <w:r w:rsidRPr="007A7C24">
              <w:rPr>
                <w:color w:val="000000"/>
                <w:sz w:val="22"/>
                <w:szCs w:val="22"/>
              </w:rPr>
              <w:t>Объект</w:t>
            </w:r>
          </w:p>
        </w:tc>
        <w:tc>
          <w:tcPr>
            <w:tcW w:w="2416" w:type="dxa"/>
            <w:tcBorders>
              <w:top w:val="single" w:sz="4" w:space="0" w:color="auto"/>
              <w:left w:val="nil"/>
              <w:bottom w:val="single" w:sz="4" w:space="0" w:color="auto"/>
              <w:right w:val="single" w:sz="4" w:space="0" w:color="auto"/>
            </w:tcBorders>
            <w:shd w:val="clear" w:color="auto" w:fill="auto"/>
            <w:noWrap/>
            <w:vAlign w:val="center"/>
            <w:hideMark/>
          </w:tcPr>
          <w:p w14:paraId="1F035D9A" w14:textId="77777777" w:rsidR="00D33BB6" w:rsidRPr="007A7C24" w:rsidRDefault="00D33BB6" w:rsidP="00C0737F">
            <w:pPr>
              <w:autoSpaceDE w:val="0"/>
              <w:autoSpaceDN w:val="0"/>
              <w:adjustRightInd w:val="0"/>
              <w:ind w:left="147"/>
              <w:rPr>
                <w:color w:val="000000"/>
                <w:sz w:val="22"/>
                <w:szCs w:val="22"/>
              </w:rPr>
            </w:pPr>
            <w:r w:rsidRPr="007A7C24">
              <w:rPr>
                <w:color w:val="000000"/>
                <w:sz w:val="22"/>
                <w:szCs w:val="22"/>
              </w:rPr>
              <w:t>Кадастровый номер</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5F2AAF24" w14:textId="77777777" w:rsidR="00D33BB6" w:rsidRPr="007A7C24" w:rsidRDefault="00D33BB6" w:rsidP="00C0737F">
            <w:pPr>
              <w:autoSpaceDE w:val="0"/>
              <w:autoSpaceDN w:val="0"/>
              <w:adjustRightInd w:val="0"/>
              <w:rPr>
                <w:color w:val="000000"/>
                <w:sz w:val="22"/>
                <w:szCs w:val="22"/>
              </w:rPr>
            </w:pPr>
            <w:r w:rsidRPr="007A7C24">
              <w:rPr>
                <w:color w:val="000000"/>
                <w:sz w:val="22"/>
                <w:szCs w:val="22"/>
              </w:rPr>
              <w:t>сети (м.)</w:t>
            </w:r>
          </w:p>
        </w:tc>
      </w:tr>
      <w:tr w:rsidR="00D33BB6" w:rsidRPr="007A7C24" w14:paraId="2037760E" w14:textId="77777777" w:rsidTr="005B7854">
        <w:trPr>
          <w:trHeight w:val="76"/>
        </w:trPr>
        <w:tc>
          <w:tcPr>
            <w:tcW w:w="7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43944D7" w14:textId="77777777" w:rsidR="00D33BB6" w:rsidRPr="007A7C24" w:rsidRDefault="00D33BB6" w:rsidP="00C0737F">
            <w:pPr>
              <w:autoSpaceDE w:val="0"/>
              <w:autoSpaceDN w:val="0"/>
              <w:adjustRightInd w:val="0"/>
              <w:ind w:left="-190" w:right="-145"/>
              <w:jc w:val="center"/>
              <w:rPr>
                <w:color w:val="000000"/>
                <w:sz w:val="22"/>
                <w:szCs w:val="22"/>
              </w:rPr>
            </w:pPr>
            <w:r>
              <w:rPr>
                <w:color w:val="000000"/>
                <w:sz w:val="22"/>
                <w:szCs w:val="22"/>
              </w:rPr>
              <w:t>1</w:t>
            </w:r>
          </w:p>
        </w:tc>
        <w:tc>
          <w:tcPr>
            <w:tcW w:w="6296" w:type="dxa"/>
            <w:tcBorders>
              <w:top w:val="nil"/>
              <w:left w:val="nil"/>
              <w:bottom w:val="single" w:sz="4" w:space="0" w:color="auto"/>
              <w:right w:val="single" w:sz="4" w:space="0" w:color="auto"/>
            </w:tcBorders>
            <w:shd w:val="clear" w:color="auto" w:fill="auto"/>
            <w:noWrap/>
            <w:vAlign w:val="center"/>
            <w:hideMark/>
          </w:tcPr>
          <w:p w14:paraId="5412E0D8" w14:textId="77777777" w:rsidR="00D33BB6" w:rsidRPr="007A7C24" w:rsidRDefault="00D33BB6" w:rsidP="00C0737F">
            <w:pPr>
              <w:autoSpaceDE w:val="0"/>
              <w:autoSpaceDN w:val="0"/>
              <w:adjustRightInd w:val="0"/>
              <w:ind w:left="147"/>
              <w:jc w:val="center"/>
              <w:rPr>
                <w:color w:val="000000"/>
                <w:sz w:val="22"/>
                <w:szCs w:val="22"/>
              </w:rPr>
            </w:pPr>
            <w:r>
              <w:rPr>
                <w:color w:val="000000"/>
                <w:sz w:val="22"/>
                <w:szCs w:val="22"/>
              </w:rPr>
              <w:t>2</w:t>
            </w:r>
          </w:p>
        </w:tc>
        <w:tc>
          <w:tcPr>
            <w:tcW w:w="2416" w:type="dxa"/>
            <w:tcBorders>
              <w:top w:val="nil"/>
              <w:left w:val="nil"/>
              <w:bottom w:val="single" w:sz="4" w:space="0" w:color="auto"/>
              <w:right w:val="single" w:sz="4" w:space="0" w:color="auto"/>
            </w:tcBorders>
            <w:shd w:val="clear" w:color="auto" w:fill="auto"/>
            <w:noWrap/>
            <w:vAlign w:val="center"/>
            <w:hideMark/>
          </w:tcPr>
          <w:p w14:paraId="7348984E" w14:textId="77777777" w:rsidR="00D33BB6" w:rsidRPr="007A7C24" w:rsidRDefault="00D33BB6" w:rsidP="00C0737F">
            <w:pPr>
              <w:autoSpaceDE w:val="0"/>
              <w:autoSpaceDN w:val="0"/>
              <w:adjustRightInd w:val="0"/>
              <w:ind w:left="147" w:right="151"/>
              <w:jc w:val="center"/>
              <w:rPr>
                <w:color w:val="000000"/>
                <w:sz w:val="22"/>
                <w:szCs w:val="22"/>
              </w:rPr>
            </w:pPr>
            <w:r>
              <w:rPr>
                <w:color w:val="000000"/>
                <w:sz w:val="22"/>
                <w:szCs w:val="22"/>
              </w:rPr>
              <w:t>3</w:t>
            </w:r>
          </w:p>
        </w:tc>
        <w:tc>
          <w:tcPr>
            <w:tcW w:w="796" w:type="dxa"/>
            <w:tcBorders>
              <w:top w:val="nil"/>
              <w:left w:val="nil"/>
              <w:bottom w:val="single" w:sz="4" w:space="0" w:color="auto"/>
              <w:right w:val="single" w:sz="4" w:space="0" w:color="auto"/>
            </w:tcBorders>
            <w:shd w:val="clear" w:color="auto" w:fill="auto"/>
            <w:noWrap/>
            <w:vAlign w:val="center"/>
            <w:hideMark/>
          </w:tcPr>
          <w:p w14:paraId="4307E05F" w14:textId="77777777" w:rsidR="00D33BB6" w:rsidRPr="007A7C24" w:rsidRDefault="00D33BB6" w:rsidP="00C0737F">
            <w:pPr>
              <w:autoSpaceDE w:val="0"/>
              <w:autoSpaceDN w:val="0"/>
              <w:adjustRightInd w:val="0"/>
              <w:ind w:left="147" w:right="151"/>
              <w:jc w:val="center"/>
              <w:rPr>
                <w:color w:val="000000"/>
                <w:sz w:val="22"/>
                <w:szCs w:val="22"/>
              </w:rPr>
            </w:pPr>
            <w:r>
              <w:rPr>
                <w:color w:val="000000"/>
                <w:sz w:val="22"/>
                <w:szCs w:val="22"/>
              </w:rPr>
              <w:t>4</w:t>
            </w:r>
          </w:p>
        </w:tc>
      </w:tr>
      <w:tr w:rsidR="00D33BB6" w:rsidRPr="007A7C24" w14:paraId="153192B4" w14:textId="77777777" w:rsidTr="005B7854">
        <w:trPr>
          <w:trHeight w:val="25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AB8ACE3" w14:textId="77777777" w:rsidR="00D33BB6" w:rsidRPr="007A7C24" w:rsidRDefault="00D33BB6" w:rsidP="00C0737F">
            <w:pPr>
              <w:autoSpaceDE w:val="0"/>
              <w:autoSpaceDN w:val="0"/>
              <w:adjustRightInd w:val="0"/>
              <w:ind w:left="-546" w:firstLine="540"/>
              <w:jc w:val="center"/>
              <w:rPr>
                <w:color w:val="000000"/>
                <w:sz w:val="22"/>
                <w:szCs w:val="22"/>
              </w:rPr>
            </w:pPr>
            <w:r w:rsidRPr="007A7C24">
              <w:rPr>
                <w:color w:val="000000"/>
                <w:sz w:val="22"/>
                <w:szCs w:val="22"/>
              </w:rPr>
              <w:t>1</w:t>
            </w:r>
          </w:p>
        </w:tc>
        <w:tc>
          <w:tcPr>
            <w:tcW w:w="6296" w:type="dxa"/>
            <w:tcBorders>
              <w:top w:val="nil"/>
              <w:left w:val="nil"/>
              <w:bottom w:val="single" w:sz="4" w:space="0" w:color="auto"/>
              <w:right w:val="single" w:sz="4" w:space="0" w:color="auto"/>
            </w:tcBorders>
            <w:shd w:val="clear" w:color="auto" w:fill="auto"/>
            <w:vAlign w:val="center"/>
            <w:hideMark/>
          </w:tcPr>
          <w:p w14:paraId="69CD43F9" w14:textId="77777777" w:rsidR="00D33BB6" w:rsidRPr="007A7C24" w:rsidRDefault="00D33BB6" w:rsidP="00C0737F">
            <w:pPr>
              <w:autoSpaceDE w:val="0"/>
              <w:autoSpaceDN w:val="0"/>
              <w:adjustRightInd w:val="0"/>
              <w:ind w:left="147"/>
              <w:rPr>
                <w:color w:val="000000"/>
                <w:sz w:val="22"/>
                <w:szCs w:val="22"/>
              </w:rPr>
            </w:pPr>
            <w:r w:rsidRPr="007A7C24">
              <w:rPr>
                <w:color w:val="000000"/>
                <w:sz w:val="22"/>
                <w:szCs w:val="22"/>
              </w:rPr>
              <w:t>Тепловые сети</w:t>
            </w:r>
            <w:r w:rsidRPr="007A7C24">
              <w:rPr>
                <w:color w:val="000000"/>
                <w:sz w:val="22"/>
                <w:szCs w:val="22"/>
              </w:rPr>
              <w:br/>
              <w:t xml:space="preserve">Кемеровская область, городской округ Новокузнецкий, </w:t>
            </w:r>
            <w:r>
              <w:rPr>
                <w:color w:val="000000"/>
                <w:sz w:val="22"/>
                <w:szCs w:val="22"/>
              </w:rPr>
              <w:br/>
            </w:r>
            <w:r w:rsidRPr="007A7C24">
              <w:rPr>
                <w:color w:val="000000"/>
                <w:sz w:val="22"/>
                <w:szCs w:val="22"/>
              </w:rPr>
              <w:t xml:space="preserve">г. Новокузнецк, по просп. </w:t>
            </w:r>
            <w:proofErr w:type="spellStart"/>
            <w:r w:rsidRPr="007A7C24">
              <w:rPr>
                <w:color w:val="000000"/>
                <w:sz w:val="22"/>
                <w:szCs w:val="22"/>
              </w:rPr>
              <w:t>Курако</w:t>
            </w:r>
            <w:proofErr w:type="spellEnd"/>
          </w:p>
        </w:tc>
        <w:tc>
          <w:tcPr>
            <w:tcW w:w="2416" w:type="dxa"/>
            <w:tcBorders>
              <w:top w:val="nil"/>
              <w:left w:val="nil"/>
              <w:bottom w:val="single" w:sz="4" w:space="0" w:color="auto"/>
              <w:right w:val="single" w:sz="4" w:space="0" w:color="auto"/>
            </w:tcBorders>
            <w:shd w:val="clear" w:color="auto" w:fill="auto"/>
            <w:noWrap/>
            <w:vAlign w:val="center"/>
            <w:hideMark/>
          </w:tcPr>
          <w:p w14:paraId="02B59A8D" w14:textId="77777777" w:rsidR="00D33BB6" w:rsidRPr="007A7C24" w:rsidRDefault="00D33BB6" w:rsidP="00C0737F">
            <w:pPr>
              <w:autoSpaceDE w:val="0"/>
              <w:autoSpaceDN w:val="0"/>
              <w:adjustRightInd w:val="0"/>
              <w:ind w:left="147"/>
              <w:rPr>
                <w:color w:val="000000"/>
                <w:sz w:val="22"/>
                <w:szCs w:val="22"/>
              </w:rPr>
            </w:pPr>
            <w:r w:rsidRPr="007A7C24">
              <w:rPr>
                <w:color w:val="000000"/>
                <w:sz w:val="22"/>
                <w:szCs w:val="22"/>
              </w:rPr>
              <w:t>42:30:0000000:2110</w:t>
            </w:r>
          </w:p>
        </w:tc>
        <w:tc>
          <w:tcPr>
            <w:tcW w:w="796" w:type="dxa"/>
            <w:tcBorders>
              <w:top w:val="nil"/>
              <w:left w:val="nil"/>
              <w:bottom w:val="single" w:sz="4" w:space="0" w:color="auto"/>
              <w:right w:val="single" w:sz="4" w:space="0" w:color="auto"/>
            </w:tcBorders>
            <w:shd w:val="clear" w:color="auto" w:fill="auto"/>
            <w:noWrap/>
            <w:vAlign w:val="center"/>
            <w:hideMark/>
          </w:tcPr>
          <w:p w14:paraId="0BF6C6B4" w14:textId="77777777" w:rsidR="00D33BB6" w:rsidRPr="007A7C24" w:rsidRDefault="00D33BB6" w:rsidP="00C0737F">
            <w:pPr>
              <w:autoSpaceDE w:val="0"/>
              <w:autoSpaceDN w:val="0"/>
              <w:adjustRightInd w:val="0"/>
              <w:rPr>
                <w:color w:val="000000"/>
                <w:sz w:val="22"/>
                <w:szCs w:val="22"/>
              </w:rPr>
            </w:pPr>
            <w:r w:rsidRPr="007A7C24">
              <w:rPr>
                <w:color w:val="000000"/>
                <w:sz w:val="22"/>
                <w:szCs w:val="22"/>
              </w:rPr>
              <w:t>1016</w:t>
            </w:r>
          </w:p>
        </w:tc>
      </w:tr>
    </w:tbl>
    <w:p w14:paraId="29D5CD69" w14:textId="77777777" w:rsidR="00D33BB6" w:rsidRPr="007A7C24" w:rsidRDefault="00D33BB6" w:rsidP="00D33BB6">
      <w:pPr>
        <w:autoSpaceDE w:val="0"/>
        <w:autoSpaceDN w:val="0"/>
        <w:adjustRightInd w:val="0"/>
        <w:ind w:firstLine="540"/>
        <w:jc w:val="both"/>
        <w:rPr>
          <w:color w:val="000000"/>
          <w:sz w:val="28"/>
          <w:szCs w:val="28"/>
        </w:rPr>
      </w:pPr>
    </w:p>
    <w:p w14:paraId="0A36116C" w14:textId="16B86A68" w:rsidR="00D33BB6" w:rsidRPr="007A7C24" w:rsidRDefault="00D33BB6" w:rsidP="00D33BB6">
      <w:pPr>
        <w:autoSpaceDE w:val="0"/>
        <w:autoSpaceDN w:val="0"/>
        <w:adjustRightInd w:val="0"/>
        <w:ind w:right="-23" w:firstLine="540"/>
        <w:jc w:val="both"/>
        <w:rPr>
          <w:color w:val="000000"/>
          <w:sz w:val="28"/>
          <w:szCs w:val="28"/>
        </w:rPr>
      </w:pPr>
      <w:r w:rsidRPr="007A7C24">
        <w:rPr>
          <w:color w:val="000000"/>
          <w:sz w:val="28"/>
          <w:szCs w:val="28"/>
        </w:rPr>
        <w:t xml:space="preserve">После проведенного анализа, экспертами отмечается, что эксплуатируемых ООО «Независимая служба аварийных комиссаров» не превышает 3 километров в 2-трубном исчислении. Таким образом, эксперты РЭК Кузбасса считают, что ООО «Независимая служба аварийных </w:t>
      </w:r>
      <w:proofErr w:type="spellStart"/>
      <w:r w:rsidRPr="007A7C24">
        <w:rPr>
          <w:color w:val="000000"/>
          <w:sz w:val="28"/>
          <w:szCs w:val="28"/>
        </w:rPr>
        <w:t>омиссаров</w:t>
      </w:r>
      <w:proofErr w:type="spellEnd"/>
      <w:r w:rsidRPr="007A7C24">
        <w:rPr>
          <w:color w:val="000000"/>
          <w:sz w:val="28"/>
          <w:szCs w:val="28"/>
        </w:rPr>
        <w:t xml:space="preserve">» </w:t>
      </w:r>
      <w:r w:rsidRPr="007A7C24">
        <w:rPr>
          <w:b/>
          <w:color w:val="000000"/>
          <w:sz w:val="28"/>
          <w:szCs w:val="28"/>
        </w:rPr>
        <w:t xml:space="preserve">не соответствует </w:t>
      </w:r>
      <w:proofErr w:type="spellStart"/>
      <w:r w:rsidRPr="007A7C24">
        <w:rPr>
          <w:b/>
          <w:color w:val="000000"/>
          <w:sz w:val="28"/>
          <w:szCs w:val="28"/>
        </w:rPr>
        <w:t>пп</w:t>
      </w:r>
      <w:proofErr w:type="spellEnd"/>
      <w:r w:rsidRPr="007A7C24">
        <w:rPr>
          <w:b/>
          <w:color w:val="000000"/>
          <w:sz w:val="28"/>
          <w:szCs w:val="28"/>
        </w:rPr>
        <w:t>.</w:t>
      </w:r>
      <w:r>
        <w:rPr>
          <w:b/>
          <w:color w:val="000000"/>
          <w:sz w:val="28"/>
          <w:szCs w:val="28"/>
        </w:rPr>
        <w:t xml:space="preserve"> </w:t>
      </w:r>
      <w:r w:rsidRPr="007A7C24">
        <w:rPr>
          <w:b/>
          <w:color w:val="000000"/>
          <w:sz w:val="28"/>
          <w:szCs w:val="28"/>
        </w:rPr>
        <w:t>а)</w:t>
      </w:r>
      <w:r>
        <w:rPr>
          <w:b/>
          <w:color w:val="000000"/>
          <w:sz w:val="28"/>
          <w:szCs w:val="28"/>
        </w:rPr>
        <w:t xml:space="preserve"> </w:t>
      </w:r>
      <w:r w:rsidRPr="007A7C24">
        <w:rPr>
          <w:b/>
          <w:color w:val="000000"/>
          <w:sz w:val="28"/>
          <w:szCs w:val="28"/>
        </w:rPr>
        <w:t>п. 56(1)</w:t>
      </w:r>
      <w:r w:rsidRPr="007A7C24">
        <w:rPr>
          <w:color w:val="000000"/>
          <w:sz w:val="28"/>
          <w:szCs w:val="28"/>
        </w:rPr>
        <w:t>.</w:t>
      </w:r>
    </w:p>
    <w:p w14:paraId="57471704" w14:textId="3BD6CFE7" w:rsidR="00D33BB6" w:rsidRPr="007A7C24" w:rsidRDefault="00D33BB6" w:rsidP="00D33BB6">
      <w:pPr>
        <w:autoSpaceDE w:val="0"/>
        <w:autoSpaceDN w:val="0"/>
        <w:adjustRightInd w:val="0"/>
        <w:ind w:right="-23" w:firstLine="540"/>
        <w:jc w:val="both"/>
        <w:rPr>
          <w:color w:val="000000"/>
          <w:sz w:val="28"/>
          <w:szCs w:val="28"/>
        </w:rPr>
      </w:pPr>
      <w:r w:rsidRPr="007A7C24">
        <w:rPr>
          <w:color w:val="000000"/>
          <w:sz w:val="28"/>
          <w:szCs w:val="28"/>
        </w:rPr>
        <w:t xml:space="preserve">б) ООО «Независимая служба аварийных комиссаров» не имеет собственных </w:t>
      </w:r>
      <w:proofErr w:type="spellStart"/>
      <w:r w:rsidRPr="007A7C24">
        <w:rPr>
          <w:color w:val="000000"/>
          <w:sz w:val="28"/>
          <w:szCs w:val="28"/>
        </w:rPr>
        <w:t>теплопотребляющих</w:t>
      </w:r>
      <w:proofErr w:type="spellEnd"/>
      <w:r w:rsidRPr="007A7C24">
        <w:rPr>
          <w:color w:val="000000"/>
          <w:sz w:val="28"/>
          <w:szCs w:val="28"/>
        </w:rPr>
        <w:t xml:space="preserve"> установок, присоединенных к обслуживаемым тепловым сетям, в связи с чем доля присоединенной тепловой нагрузки ООО «Независимая служба аварийных комиссаров» не превышает 20 %. Таким образом, эксперты РЭК Кузбасса считают, что ООО «Независимая служба аварийных комиссаров» </w:t>
      </w:r>
      <w:r w:rsidRPr="007A7C24">
        <w:rPr>
          <w:b/>
          <w:color w:val="000000"/>
          <w:sz w:val="28"/>
          <w:szCs w:val="28"/>
        </w:rPr>
        <w:t xml:space="preserve">соответствует критерию </w:t>
      </w:r>
      <w:proofErr w:type="spellStart"/>
      <w:r w:rsidRPr="007A7C24">
        <w:rPr>
          <w:b/>
          <w:color w:val="000000"/>
          <w:sz w:val="28"/>
          <w:szCs w:val="28"/>
        </w:rPr>
        <w:t>пп</w:t>
      </w:r>
      <w:proofErr w:type="spellEnd"/>
      <w:r w:rsidRPr="007A7C24">
        <w:rPr>
          <w:b/>
          <w:color w:val="000000"/>
          <w:sz w:val="28"/>
          <w:szCs w:val="28"/>
        </w:rPr>
        <w:t>. б) п. 56(1)</w:t>
      </w:r>
      <w:r w:rsidRPr="007A7C24">
        <w:rPr>
          <w:color w:val="000000"/>
          <w:sz w:val="28"/>
          <w:szCs w:val="28"/>
        </w:rPr>
        <w:t>.</w:t>
      </w:r>
    </w:p>
    <w:p w14:paraId="5D4ACE2E" w14:textId="3AF2ACA1" w:rsidR="00D33BB6" w:rsidRPr="007A7C24" w:rsidRDefault="00D33BB6" w:rsidP="00D33BB6">
      <w:pPr>
        <w:autoSpaceDE w:val="0"/>
        <w:autoSpaceDN w:val="0"/>
        <w:adjustRightInd w:val="0"/>
        <w:ind w:right="-23" w:firstLine="540"/>
        <w:jc w:val="both"/>
        <w:rPr>
          <w:color w:val="000000"/>
          <w:sz w:val="28"/>
          <w:szCs w:val="28"/>
        </w:rPr>
      </w:pPr>
      <w:r w:rsidRPr="007A7C24">
        <w:rPr>
          <w:color w:val="000000"/>
          <w:sz w:val="28"/>
          <w:szCs w:val="28"/>
        </w:rPr>
        <w:t xml:space="preserve">в) </w:t>
      </w:r>
      <w:bookmarkStart w:id="13" w:name="_Hlk105762854"/>
      <w:r w:rsidRPr="007A7C24">
        <w:rPr>
          <w:color w:val="000000"/>
          <w:sz w:val="28"/>
          <w:szCs w:val="28"/>
        </w:rPr>
        <w:t>ООО «Независимая служба аварийных комиссаров»</w:t>
      </w:r>
      <w:bookmarkEnd w:id="13"/>
      <w:r w:rsidRPr="007A7C24">
        <w:rPr>
          <w:color w:val="000000"/>
          <w:sz w:val="28"/>
          <w:szCs w:val="28"/>
        </w:rPr>
        <w:t xml:space="preserve"> представила договор на оказание услуг с организацией, осуществляющей деятельность по аварийно-диспетчерскому обслуживанию № 2020-4 от 11.01 с ООО «Эко-Терм НК». Таким образом, эксперты РЭК Кузбасса считают, что ООО «Независимая служба аварийных комиссаров»</w:t>
      </w:r>
      <w:r w:rsidRPr="007A7C24">
        <w:rPr>
          <w:b/>
          <w:color w:val="000000"/>
          <w:sz w:val="28"/>
          <w:szCs w:val="28"/>
        </w:rPr>
        <w:t xml:space="preserve"> соответствует критерию </w:t>
      </w:r>
      <w:proofErr w:type="spellStart"/>
      <w:r w:rsidRPr="007A7C24">
        <w:rPr>
          <w:b/>
          <w:color w:val="000000"/>
          <w:sz w:val="28"/>
          <w:szCs w:val="28"/>
        </w:rPr>
        <w:t>пп</w:t>
      </w:r>
      <w:proofErr w:type="spellEnd"/>
      <w:r w:rsidRPr="007A7C24">
        <w:rPr>
          <w:b/>
          <w:color w:val="000000"/>
          <w:sz w:val="28"/>
          <w:szCs w:val="28"/>
        </w:rPr>
        <w:t>. в) п. 56(1)</w:t>
      </w:r>
      <w:r w:rsidRPr="007A7C24">
        <w:rPr>
          <w:color w:val="000000"/>
          <w:sz w:val="28"/>
          <w:szCs w:val="28"/>
        </w:rPr>
        <w:t>.</w:t>
      </w:r>
    </w:p>
    <w:p w14:paraId="19D49514" w14:textId="77777777" w:rsidR="00D33BB6" w:rsidRPr="007A7C24" w:rsidRDefault="00D33BB6" w:rsidP="00D33BB6">
      <w:pPr>
        <w:autoSpaceDE w:val="0"/>
        <w:autoSpaceDN w:val="0"/>
        <w:adjustRightInd w:val="0"/>
        <w:ind w:right="-23" w:firstLine="540"/>
        <w:jc w:val="both"/>
        <w:rPr>
          <w:color w:val="000000"/>
          <w:sz w:val="28"/>
          <w:szCs w:val="28"/>
        </w:rPr>
      </w:pPr>
      <w:r w:rsidRPr="007A7C24">
        <w:rPr>
          <w:color w:val="000000"/>
          <w:sz w:val="28"/>
          <w:szCs w:val="28"/>
        </w:rPr>
        <w:t xml:space="preserve">г) У ООО «Независимая служба аварийных комиссаров» отсутствует официальный сайт в информационно-телекоммуникационной сети «Интернет». Таким образом, эксперты РЭК Кузбасса считают, что ООО «Независимая служба аварийных комиссаров» </w:t>
      </w:r>
      <w:r w:rsidRPr="007A7C24">
        <w:rPr>
          <w:b/>
          <w:color w:val="000000"/>
          <w:sz w:val="28"/>
          <w:szCs w:val="28"/>
        </w:rPr>
        <w:t xml:space="preserve">не соответствует критерию </w:t>
      </w:r>
      <w:proofErr w:type="spellStart"/>
      <w:r w:rsidRPr="007A7C24">
        <w:rPr>
          <w:b/>
          <w:color w:val="000000"/>
          <w:sz w:val="28"/>
          <w:szCs w:val="28"/>
        </w:rPr>
        <w:t>пп</w:t>
      </w:r>
      <w:proofErr w:type="spellEnd"/>
      <w:r w:rsidRPr="007A7C24">
        <w:rPr>
          <w:b/>
          <w:color w:val="000000"/>
          <w:sz w:val="28"/>
          <w:szCs w:val="28"/>
        </w:rPr>
        <w:t>. г) п. 56(1)</w:t>
      </w:r>
      <w:r w:rsidRPr="007A7C24">
        <w:rPr>
          <w:color w:val="000000"/>
          <w:sz w:val="28"/>
          <w:szCs w:val="28"/>
        </w:rPr>
        <w:t>.</w:t>
      </w:r>
    </w:p>
    <w:p w14:paraId="0B67D5FE" w14:textId="77777777" w:rsidR="00D33BB6" w:rsidRPr="007A7C24" w:rsidRDefault="00D33BB6" w:rsidP="00D33BB6">
      <w:pPr>
        <w:autoSpaceDE w:val="0"/>
        <w:autoSpaceDN w:val="0"/>
        <w:adjustRightInd w:val="0"/>
        <w:ind w:right="-23" w:firstLine="540"/>
        <w:jc w:val="both"/>
        <w:rPr>
          <w:color w:val="000000"/>
          <w:sz w:val="28"/>
          <w:szCs w:val="28"/>
        </w:rPr>
      </w:pPr>
      <w:r w:rsidRPr="007A7C24">
        <w:rPr>
          <w:color w:val="000000"/>
          <w:sz w:val="28"/>
          <w:szCs w:val="28"/>
        </w:rPr>
        <w:t xml:space="preserve">Проведя анализ на соответствие совокупности критериям п. 56(1), эксперты отмечают, что ООО «Независимая служба аварийных комиссаров» </w:t>
      </w:r>
      <w:r>
        <w:rPr>
          <w:color w:val="000000"/>
          <w:sz w:val="28"/>
          <w:szCs w:val="28"/>
        </w:rPr>
        <w:br/>
      </w:r>
      <w:r w:rsidRPr="007A7C24">
        <w:rPr>
          <w:b/>
          <w:color w:val="000000"/>
          <w:sz w:val="28"/>
          <w:szCs w:val="28"/>
        </w:rPr>
        <w:t>не соответствует</w:t>
      </w:r>
      <w:r w:rsidRPr="007A7C24">
        <w:rPr>
          <w:color w:val="000000"/>
          <w:sz w:val="28"/>
          <w:szCs w:val="28"/>
        </w:rPr>
        <w:t xml:space="preserve"> критериям подпунктов, а) и г) пункта 56(1). </w:t>
      </w:r>
    </w:p>
    <w:p w14:paraId="29892DD1" w14:textId="77777777" w:rsidR="00D33BB6" w:rsidRDefault="00D33BB6" w:rsidP="00D33BB6">
      <w:pPr>
        <w:autoSpaceDE w:val="0"/>
        <w:autoSpaceDN w:val="0"/>
        <w:adjustRightInd w:val="0"/>
        <w:ind w:right="-23" w:firstLine="540"/>
        <w:jc w:val="both"/>
        <w:rPr>
          <w:color w:val="000000"/>
          <w:sz w:val="28"/>
          <w:szCs w:val="28"/>
        </w:rPr>
      </w:pPr>
      <w:r w:rsidRPr="004F0339">
        <w:rPr>
          <w:color w:val="000000"/>
          <w:sz w:val="28"/>
          <w:szCs w:val="28"/>
        </w:rPr>
        <w:t>Таким образом</w:t>
      </w:r>
      <w:r>
        <w:rPr>
          <w:color w:val="000000"/>
          <w:sz w:val="28"/>
          <w:szCs w:val="28"/>
        </w:rPr>
        <w:t xml:space="preserve">, эксперты делают заключение о том, что </w:t>
      </w:r>
      <w:r w:rsidRPr="004F0339">
        <w:rPr>
          <w:color w:val="000000"/>
          <w:sz w:val="28"/>
          <w:szCs w:val="28"/>
        </w:rPr>
        <w:t>ООО «</w:t>
      </w:r>
      <w:r w:rsidRPr="00BC4176">
        <w:rPr>
          <w:color w:val="000000"/>
          <w:sz w:val="28"/>
          <w:szCs w:val="28"/>
        </w:rPr>
        <w:t>Независимая служба аварийных комиссаров</w:t>
      </w:r>
      <w:r w:rsidRPr="004F0339">
        <w:rPr>
          <w:color w:val="000000"/>
          <w:sz w:val="28"/>
          <w:szCs w:val="28"/>
        </w:rPr>
        <w:t>» не соответствует статусу теплосетевой организации.</w:t>
      </w:r>
    </w:p>
    <w:p w14:paraId="0EAF7BC7" w14:textId="3C0C3076" w:rsidR="00D33BB6" w:rsidRDefault="00D33BB6" w:rsidP="00D33BB6">
      <w:pPr>
        <w:autoSpaceDE w:val="0"/>
        <w:autoSpaceDN w:val="0"/>
        <w:adjustRightInd w:val="0"/>
        <w:ind w:right="-23" w:firstLine="540"/>
        <w:jc w:val="both"/>
        <w:rPr>
          <w:color w:val="000000"/>
          <w:sz w:val="28"/>
          <w:szCs w:val="28"/>
        </w:rPr>
      </w:pPr>
      <w:r>
        <w:rPr>
          <w:color w:val="000000"/>
          <w:sz w:val="28"/>
          <w:szCs w:val="28"/>
        </w:rPr>
        <w:t>На основании изложенного, предлагается закрыть т</w:t>
      </w:r>
      <w:r w:rsidRPr="00BC4176">
        <w:rPr>
          <w:color w:val="000000"/>
          <w:sz w:val="28"/>
          <w:szCs w:val="28"/>
        </w:rPr>
        <w:t xml:space="preserve">арифное дело </w:t>
      </w:r>
      <w:r>
        <w:rPr>
          <w:color w:val="000000"/>
          <w:sz w:val="28"/>
          <w:szCs w:val="28"/>
        </w:rPr>
        <w:br/>
      </w:r>
      <w:r w:rsidRPr="00BC4176">
        <w:rPr>
          <w:color w:val="000000"/>
          <w:sz w:val="28"/>
          <w:szCs w:val="28"/>
        </w:rPr>
        <w:t xml:space="preserve">№ РЭК121-НСАК-2023и от 12.05.2022 «О корректировке НВВ и уровня тарифов на услуги по передаче тепловой энергии на 2023 год ООО «Сибирская тепловая компания» </w:t>
      </w:r>
      <w:r>
        <w:rPr>
          <w:color w:val="000000"/>
          <w:sz w:val="28"/>
          <w:szCs w:val="28"/>
        </w:rPr>
        <w:t>в связи с несоответствием</w:t>
      </w:r>
      <w:r w:rsidRPr="00ED0EF0">
        <w:rPr>
          <w:color w:val="000000"/>
          <w:sz w:val="28"/>
          <w:szCs w:val="28"/>
        </w:rPr>
        <w:t xml:space="preserve">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w:t>
      </w:r>
      <w:r>
        <w:rPr>
          <w:color w:val="000000"/>
          <w:sz w:val="28"/>
          <w:szCs w:val="28"/>
        </w:rPr>
        <w:t xml:space="preserve"> </w:t>
      </w:r>
      <w:r w:rsidRPr="00E737F6">
        <w:rPr>
          <w:color w:val="000000"/>
          <w:sz w:val="28"/>
          <w:szCs w:val="28"/>
        </w:rPr>
        <w:t xml:space="preserve">статусу теплосетевой организации </w:t>
      </w:r>
      <w:r>
        <w:rPr>
          <w:color w:val="000000"/>
          <w:sz w:val="28"/>
          <w:szCs w:val="28"/>
        </w:rPr>
        <w:t>(</w:t>
      </w:r>
      <w:r w:rsidRPr="00ED0EF0">
        <w:rPr>
          <w:color w:val="000000"/>
          <w:sz w:val="28"/>
          <w:szCs w:val="28"/>
        </w:rPr>
        <w:t xml:space="preserve">Постановление </w:t>
      </w:r>
      <w:r>
        <w:rPr>
          <w:color w:val="000000"/>
          <w:sz w:val="28"/>
          <w:szCs w:val="28"/>
        </w:rPr>
        <w:t>Правительства РФ от 08.08.2012 №</w:t>
      </w:r>
      <w:r w:rsidRPr="00ED0EF0">
        <w:rPr>
          <w:color w:val="000000"/>
          <w:sz w:val="28"/>
          <w:szCs w:val="28"/>
        </w:rPr>
        <w:t xml:space="preserve"> 808 (ред. от 25.11.2021)</w:t>
      </w:r>
      <w:r>
        <w:rPr>
          <w:color w:val="000000"/>
          <w:sz w:val="28"/>
          <w:szCs w:val="28"/>
        </w:rPr>
        <w:t xml:space="preserve">. </w:t>
      </w:r>
    </w:p>
    <w:p w14:paraId="7D2C3464" w14:textId="77777777" w:rsidR="00D33BB6" w:rsidRDefault="00D33BB6" w:rsidP="00D33BB6">
      <w:pPr>
        <w:autoSpaceDE w:val="0"/>
        <w:autoSpaceDN w:val="0"/>
        <w:adjustRightInd w:val="0"/>
        <w:ind w:firstLine="540"/>
        <w:jc w:val="both"/>
        <w:rPr>
          <w:color w:val="000000"/>
          <w:sz w:val="28"/>
          <w:szCs w:val="28"/>
        </w:rPr>
      </w:pPr>
    </w:p>
    <w:p w14:paraId="7E6BCD76" w14:textId="77777777" w:rsidR="000115C2" w:rsidRDefault="000115C2" w:rsidP="00426C13">
      <w:pPr>
        <w:tabs>
          <w:tab w:val="left" w:pos="5580"/>
          <w:tab w:val="left" w:pos="9498"/>
        </w:tabs>
        <w:ind w:left="-2884" w:right="-569" w:firstLine="7562"/>
      </w:pPr>
    </w:p>
    <w:p w14:paraId="44199B60" w14:textId="5556CFB9" w:rsidR="00426C13" w:rsidRPr="00F631EA" w:rsidRDefault="00426C13" w:rsidP="00426C13">
      <w:pPr>
        <w:tabs>
          <w:tab w:val="left" w:pos="5580"/>
          <w:tab w:val="left" w:pos="9498"/>
        </w:tabs>
        <w:ind w:left="-2884" w:right="-569" w:firstLine="7562"/>
      </w:pPr>
      <w:r w:rsidRPr="00CB7967">
        <w:t xml:space="preserve">Приложение </w:t>
      </w:r>
      <w:r w:rsidRPr="00F631EA">
        <w:t xml:space="preserve">№ </w:t>
      </w:r>
      <w:r>
        <w:t>2</w:t>
      </w:r>
      <w:r w:rsidRPr="00F631EA">
        <w:t xml:space="preserve"> к протоколу № 3</w:t>
      </w:r>
      <w:r>
        <w:t>7</w:t>
      </w:r>
    </w:p>
    <w:p w14:paraId="256A8978" w14:textId="77777777" w:rsidR="00426C13" w:rsidRPr="00CB7967" w:rsidRDefault="00426C13" w:rsidP="00426C13">
      <w:pPr>
        <w:tabs>
          <w:tab w:val="left" w:pos="5580"/>
          <w:tab w:val="left" w:pos="9498"/>
        </w:tabs>
        <w:ind w:left="-2884" w:right="-569" w:firstLine="7562"/>
      </w:pPr>
      <w:r w:rsidRPr="00F631EA">
        <w:t>заседания правле</w:t>
      </w:r>
      <w:r w:rsidRPr="00CB7967">
        <w:t>ния Региональной</w:t>
      </w:r>
    </w:p>
    <w:p w14:paraId="03288109" w14:textId="77777777" w:rsidR="00426C13" w:rsidRPr="00CB7967" w:rsidRDefault="00426C13" w:rsidP="00426C13">
      <w:pPr>
        <w:tabs>
          <w:tab w:val="left" w:pos="5580"/>
          <w:tab w:val="left" w:pos="9498"/>
        </w:tabs>
        <w:ind w:left="-2884" w:right="-569" w:firstLine="7562"/>
      </w:pPr>
      <w:r w:rsidRPr="00CB7967">
        <w:t>энергетической комиссии</w:t>
      </w:r>
    </w:p>
    <w:p w14:paraId="43EAF1D6" w14:textId="34725287" w:rsidR="00426C13" w:rsidRDefault="00426C13" w:rsidP="00426C13">
      <w:pPr>
        <w:tabs>
          <w:tab w:val="left" w:pos="5580"/>
          <w:tab w:val="left" w:pos="9498"/>
        </w:tabs>
        <w:ind w:left="-2884" w:right="-569" w:firstLine="7562"/>
      </w:pPr>
      <w:r w:rsidRPr="00CB7967">
        <w:t xml:space="preserve">Кузбасса от </w:t>
      </w:r>
      <w:r>
        <w:t>16</w:t>
      </w:r>
      <w:r w:rsidRPr="00CB7967">
        <w:t>.0</w:t>
      </w:r>
      <w:r>
        <w:t>6</w:t>
      </w:r>
      <w:r w:rsidRPr="00CB7967">
        <w:t>.2022</w:t>
      </w:r>
    </w:p>
    <w:p w14:paraId="20D4D4EB" w14:textId="1FF906FA" w:rsidR="00426C13" w:rsidRDefault="00426C13" w:rsidP="00426C13">
      <w:pPr>
        <w:tabs>
          <w:tab w:val="left" w:pos="5580"/>
          <w:tab w:val="left" w:pos="9498"/>
        </w:tabs>
        <w:ind w:left="-2884" w:right="-569" w:firstLine="7562"/>
      </w:pPr>
    </w:p>
    <w:p w14:paraId="2F8D62DD" w14:textId="5E167B0B" w:rsidR="00426C13" w:rsidRDefault="00426C13" w:rsidP="00426C13">
      <w:pPr>
        <w:tabs>
          <w:tab w:val="left" w:pos="5580"/>
          <w:tab w:val="left" w:pos="9498"/>
        </w:tabs>
        <w:ind w:left="-2884" w:right="-569" w:firstLine="7562"/>
      </w:pPr>
    </w:p>
    <w:p w14:paraId="65686648" w14:textId="77777777" w:rsidR="00FD765C" w:rsidRPr="00FD765C" w:rsidRDefault="00FD765C" w:rsidP="00FD765C">
      <w:pPr>
        <w:pStyle w:val="1"/>
        <w:spacing w:before="0" w:line="240" w:lineRule="auto"/>
        <w:jc w:val="center"/>
        <w:rPr>
          <w:rFonts w:ascii="Times New Roman" w:hAnsi="Times New Roman" w:cs="Times New Roman"/>
          <w:b/>
          <w:iCs/>
          <w:color w:val="000000"/>
          <w:sz w:val="24"/>
          <w:szCs w:val="24"/>
        </w:rPr>
      </w:pPr>
      <w:r w:rsidRPr="00FD765C">
        <w:rPr>
          <w:rFonts w:ascii="Times New Roman" w:hAnsi="Times New Roman" w:cs="Times New Roman"/>
          <w:b/>
          <w:iCs/>
          <w:color w:val="000000"/>
          <w:sz w:val="24"/>
          <w:szCs w:val="24"/>
        </w:rPr>
        <w:t>Экспертное заключение</w:t>
      </w:r>
    </w:p>
    <w:p w14:paraId="7128B43E" w14:textId="77777777" w:rsidR="00FD765C" w:rsidRPr="00FD765C" w:rsidRDefault="00FD765C" w:rsidP="00FD765C">
      <w:pPr>
        <w:pStyle w:val="1"/>
        <w:spacing w:before="0" w:line="240" w:lineRule="auto"/>
        <w:jc w:val="center"/>
        <w:rPr>
          <w:rFonts w:ascii="Times New Roman" w:hAnsi="Times New Roman" w:cs="Times New Roman"/>
          <w:b/>
          <w:iCs/>
          <w:color w:val="000000"/>
          <w:sz w:val="24"/>
          <w:szCs w:val="24"/>
        </w:rPr>
      </w:pPr>
      <w:r w:rsidRPr="00FD765C">
        <w:rPr>
          <w:rFonts w:ascii="Times New Roman" w:hAnsi="Times New Roman" w:cs="Times New Roman"/>
          <w:b/>
          <w:iCs/>
          <w:color w:val="000000"/>
          <w:sz w:val="24"/>
          <w:szCs w:val="24"/>
        </w:rPr>
        <w:t>Региональной энергетической комиссии Кузбасса</w:t>
      </w:r>
    </w:p>
    <w:p w14:paraId="4197916E" w14:textId="77777777" w:rsidR="00FD765C" w:rsidRPr="00FD765C" w:rsidRDefault="00FD765C" w:rsidP="00FD765C">
      <w:pPr>
        <w:autoSpaceDE w:val="0"/>
        <w:autoSpaceDN w:val="0"/>
        <w:adjustRightInd w:val="0"/>
        <w:jc w:val="center"/>
        <w:rPr>
          <w:b/>
          <w:color w:val="000000"/>
        </w:rPr>
      </w:pPr>
      <w:r w:rsidRPr="00FD765C">
        <w:rPr>
          <w:b/>
          <w:color w:val="000000"/>
        </w:rPr>
        <w:t xml:space="preserve">по материалам, представленным ООО «СТК» (ИНН 4250009980) </w:t>
      </w:r>
    </w:p>
    <w:p w14:paraId="6EB2F9CE" w14:textId="77777777" w:rsidR="00FD765C" w:rsidRPr="00FD765C" w:rsidRDefault="00FD765C" w:rsidP="00FD765C">
      <w:pPr>
        <w:autoSpaceDE w:val="0"/>
        <w:autoSpaceDN w:val="0"/>
        <w:adjustRightInd w:val="0"/>
        <w:jc w:val="center"/>
        <w:rPr>
          <w:b/>
          <w:color w:val="000000"/>
        </w:rPr>
      </w:pPr>
      <w:r w:rsidRPr="00FD765C">
        <w:rPr>
          <w:b/>
          <w:color w:val="000000"/>
        </w:rPr>
        <w:t xml:space="preserve">на услуги по передаче тепловой энергии </w:t>
      </w:r>
    </w:p>
    <w:p w14:paraId="632653A9" w14:textId="77777777" w:rsidR="00FD765C" w:rsidRPr="00FD765C" w:rsidRDefault="00FD765C" w:rsidP="00FD765C">
      <w:pPr>
        <w:autoSpaceDE w:val="0"/>
        <w:autoSpaceDN w:val="0"/>
        <w:adjustRightInd w:val="0"/>
        <w:jc w:val="center"/>
        <w:rPr>
          <w:b/>
          <w:color w:val="000000"/>
        </w:rPr>
      </w:pPr>
      <w:r w:rsidRPr="00FD765C">
        <w:rPr>
          <w:b/>
          <w:color w:val="000000"/>
        </w:rPr>
        <w:t xml:space="preserve">на потребительском рынке Березовского городского </w:t>
      </w:r>
      <w:proofErr w:type="gramStart"/>
      <w:r w:rsidRPr="00FD765C">
        <w:rPr>
          <w:b/>
          <w:color w:val="000000"/>
        </w:rPr>
        <w:t xml:space="preserve">округа,   </w:t>
      </w:r>
      <w:proofErr w:type="gramEnd"/>
      <w:r w:rsidRPr="00FD765C">
        <w:rPr>
          <w:b/>
          <w:color w:val="000000"/>
        </w:rPr>
        <w:t xml:space="preserve">                                        для  анализа соответствия критериям отнесения </w:t>
      </w:r>
    </w:p>
    <w:p w14:paraId="5064761A" w14:textId="77777777" w:rsidR="00FD765C" w:rsidRPr="00FD765C" w:rsidRDefault="00FD765C" w:rsidP="00FD765C">
      <w:pPr>
        <w:autoSpaceDE w:val="0"/>
        <w:autoSpaceDN w:val="0"/>
        <w:adjustRightInd w:val="0"/>
        <w:jc w:val="center"/>
        <w:rPr>
          <w:b/>
          <w:color w:val="000000"/>
        </w:rPr>
      </w:pPr>
      <w:r w:rsidRPr="00FD765C">
        <w:rPr>
          <w:b/>
          <w:color w:val="000000"/>
        </w:rPr>
        <w:t>к теплосетевым организациям</w:t>
      </w:r>
    </w:p>
    <w:p w14:paraId="39139904" w14:textId="77777777" w:rsidR="00FD765C" w:rsidRPr="00FD765C" w:rsidRDefault="00FD765C" w:rsidP="00FD765C">
      <w:pPr>
        <w:pStyle w:val="aff1"/>
        <w:spacing w:after="0"/>
        <w:jc w:val="both"/>
        <w:rPr>
          <w:b/>
          <w:i/>
          <w:color w:val="000000"/>
          <w:sz w:val="24"/>
          <w:szCs w:val="24"/>
        </w:rPr>
      </w:pPr>
    </w:p>
    <w:p w14:paraId="199D7A79" w14:textId="77777777" w:rsidR="00FD765C" w:rsidRPr="004F0339" w:rsidRDefault="00FD765C" w:rsidP="00FD765C">
      <w:pPr>
        <w:tabs>
          <w:tab w:val="num" w:pos="540"/>
        </w:tabs>
        <w:ind w:firstLine="567"/>
        <w:jc w:val="both"/>
        <w:rPr>
          <w:color w:val="000000"/>
          <w:sz w:val="28"/>
          <w:szCs w:val="28"/>
        </w:rPr>
      </w:pPr>
    </w:p>
    <w:p w14:paraId="49702243" w14:textId="77777777" w:rsidR="00FD765C" w:rsidRPr="004F0339" w:rsidRDefault="00FD765C" w:rsidP="00FD765C">
      <w:pPr>
        <w:keepNext/>
        <w:tabs>
          <w:tab w:val="left" w:pos="567"/>
        </w:tabs>
        <w:ind w:firstLine="709"/>
        <w:contextualSpacing/>
        <w:jc w:val="center"/>
        <w:outlineLvl w:val="0"/>
        <w:rPr>
          <w:b/>
          <w:color w:val="000000"/>
          <w:sz w:val="28"/>
          <w:szCs w:val="28"/>
          <w:lang w:val="x-none" w:eastAsia="x-none"/>
        </w:rPr>
      </w:pPr>
      <w:r w:rsidRPr="004F0339">
        <w:rPr>
          <w:b/>
          <w:color w:val="000000"/>
          <w:sz w:val="28"/>
          <w:szCs w:val="28"/>
          <w:lang w:val="x-none" w:eastAsia="x-none"/>
        </w:rPr>
        <w:t>Общая характеристика предприятия</w:t>
      </w:r>
    </w:p>
    <w:p w14:paraId="6DDF47EB" w14:textId="77777777" w:rsidR="00FD765C" w:rsidRPr="004F0339" w:rsidRDefault="00FD765C" w:rsidP="00FD765C">
      <w:pPr>
        <w:ind w:firstLine="709"/>
        <w:jc w:val="both"/>
        <w:rPr>
          <w:color w:val="000000"/>
          <w:sz w:val="28"/>
          <w:szCs w:val="28"/>
        </w:rPr>
      </w:pPr>
      <w:r w:rsidRPr="004F0339">
        <w:rPr>
          <w:color w:val="000000"/>
          <w:sz w:val="28"/>
          <w:szCs w:val="28"/>
        </w:rPr>
        <w:t>Общество с ограниченной ответственностью «Сибирская Тепловая Компания» (сокращенное название ООО «СТК»).</w:t>
      </w:r>
    </w:p>
    <w:p w14:paraId="29D6EB92" w14:textId="77777777" w:rsidR="00FD765C" w:rsidRPr="004F0339" w:rsidRDefault="00FD765C" w:rsidP="00FD765C">
      <w:pPr>
        <w:ind w:firstLine="709"/>
        <w:jc w:val="both"/>
        <w:rPr>
          <w:color w:val="000000"/>
          <w:sz w:val="28"/>
          <w:szCs w:val="28"/>
        </w:rPr>
      </w:pPr>
      <w:r w:rsidRPr="004F0339">
        <w:rPr>
          <w:color w:val="000000"/>
          <w:sz w:val="28"/>
          <w:szCs w:val="28"/>
        </w:rPr>
        <w:t xml:space="preserve">ИНН 4250009980 </w:t>
      </w:r>
    </w:p>
    <w:p w14:paraId="35181AC7" w14:textId="77777777" w:rsidR="00FD765C" w:rsidRPr="004F0339" w:rsidRDefault="00FD765C" w:rsidP="00FD765C">
      <w:pPr>
        <w:ind w:firstLine="709"/>
        <w:jc w:val="both"/>
        <w:rPr>
          <w:color w:val="000000"/>
          <w:sz w:val="28"/>
          <w:szCs w:val="28"/>
        </w:rPr>
      </w:pPr>
      <w:r w:rsidRPr="004F0339">
        <w:rPr>
          <w:color w:val="000000"/>
          <w:sz w:val="28"/>
          <w:szCs w:val="28"/>
        </w:rPr>
        <w:t xml:space="preserve">ОГРН 1154250016315 </w:t>
      </w:r>
    </w:p>
    <w:p w14:paraId="78C81CDB" w14:textId="77777777" w:rsidR="00FD765C" w:rsidRPr="004F0339" w:rsidRDefault="00FD765C" w:rsidP="00FD765C">
      <w:pPr>
        <w:ind w:firstLine="709"/>
        <w:jc w:val="both"/>
        <w:rPr>
          <w:color w:val="000000"/>
          <w:sz w:val="28"/>
          <w:szCs w:val="28"/>
        </w:rPr>
      </w:pPr>
      <w:r w:rsidRPr="004F0339">
        <w:rPr>
          <w:color w:val="000000"/>
          <w:sz w:val="28"/>
          <w:szCs w:val="28"/>
        </w:rPr>
        <w:t xml:space="preserve">Общество зарегистрировано 29.04.2015 по юридическому адресу 652420, Кемеровская Область - Кузбасс область, г. Березовский, </w:t>
      </w:r>
      <w:r>
        <w:rPr>
          <w:color w:val="000000"/>
          <w:sz w:val="28"/>
          <w:szCs w:val="28"/>
        </w:rPr>
        <w:br/>
      </w:r>
      <w:r w:rsidRPr="004F0339">
        <w:rPr>
          <w:color w:val="000000"/>
          <w:sz w:val="28"/>
          <w:szCs w:val="28"/>
        </w:rPr>
        <w:t xml:space="preserve">ул. Строителей, д. 1 помещение 58. Статус организации: в процессе банкротства. </w:t>
      </w:r>
    </w:p>
    <w:p w14:paraId="3007F239" w14:textId="77777777" w:rsidR="00FD765C" w:rsidRPr="004F0339" w:rsidRDefault="00FD765C" w:rsidP="00FD765C">
      <w:pPr>
        <w:ind w:firstLine="709"/>
        <w:jc w:val="both"/>
        <w:rPr>
          <w:color w:val="000000"/>
          <w:sz w:val="28"/>
          <w:szCs w:val="28"/>
        </w:rPr>
      </w:pPr>
      <w:r w:rsidRPr="004F0339">
        <w:rPr>
          <w:color w:val="000000"/>
          <w:sz w:val="28"/>
          <w:szCs w:val="28"/>
        </w:rPr>
        <w:t>Руководителем является конкурсный управляющий Сбитнев Стас Андреевич (ИНН 420517149970). Размер уставного капитала - 10 000 рублей.</w:t>
      </w:r>
    </w:p>
    <w:p w14:paraId="3BE44781" w14:textId="77777777" w:rsidR="00FD765C" w:rsidRPr="004F0339" w:rsidRDefault="00FD765C" w:rsidP="00FD765C">
      <w:pPr>
        <w:ind w:firstLine="709"/>
        <w:jc w:val="both"/>
        <w:rPr>
          <w:color w:val="000000"/>
          <w:sz w:val="28"/>
          <w:szCs w:val="28"/>
        </w:rPr>
      </w:pPr>
      <w:r w:rsidRPr="004F0339">
        <w:rPr>
          <w:color w:val="000000"/>
          <w:sz w:val="28"/>
          <w:szCs w:val="28"/>
        </w:rPr>
        <w:t xml:space="preserve">В выписке из ЕГРЮЛ в качестве учредителей указано 2 физических лица. Основной вид деятельности - Управление эксплуатацией жилого фонда за вознаграждение или на договорной основе, также указано 48 дополнительных видов. Организация присутствует в реестре Малого </w:t>
      </w:r>
      <w:r>
        <w:rPr>
          <w:color w:val="000000"/>
          <w:sz w:val="28"/>
          <w:szCs w:val="28"/>
        </w:rPr>
        <w:br/>
      </w:r>
      <w:r w:rsidRPr="004F0339">
        <w:rPr>
          <w:color w:val="000000"/>
          <w:sz w:val="28"/>
          <w:szCs w:val="28"/>
        </w:rPr>
        <w:t>и среднего бизнеса (МСП) как микропредприятие с 1 августа 2016 г.</w:t>
      </w:r>
    </w:p>
    <w:p w14:paraId="3F97EEB0" w14:textId="77777777" w:rsidR="00FD765C" w:rsidRPr="004F0339" w:rsidRDefault="00FD765C" w:rsidP="00FD765C">
      <w:pPr>
        <w:ind w:firstLine="709"/>
        <w:jc w:val="both"/>
        <w:rPr>
          <w:color w:val="000000"/>
          <w:sz w:val="28"/>
          <w:szCs w:val="28"/>
        </w:rPr>
      </w:pPr>
      <w:r w:rsidRPr="004F0339">
        <w:rPr>
          <w:color w:val="000000"/>
          <w:sz w:val="28"/>
          <w:szCs w:val="28"/>
        </w:rPr>
        <w:t xml:space="preserve">Организация состоит на учете в налоговом органе Межрайонная инспекция ФНС России № 15 по Кемеровской области - Кузбассу </w:t>
      </w:r>
      <w:r>
        <w:rPr>
          <w:color w:val="000000"/>
          <w:sz w:val="28"/>
          <w:szCs w:val="28"/>
        </w:rPr>
        <w:br/>
      </w:r>
      <w:r w:rsidRPr="004F0339">
        <w:rPr>
          <w:color w:val="000000"/>
          <w:sz w:val="28"/>
          <w:szCs w:val="28"/>
        </w:rPr>
        <w:t xml:space="preserve">с 23 августа 2021 г., присвоен КПП 425001001. Регистрационный номер </w:t>
      </w:r>
      <w:r>
        <w:rPr>
          <w:color w:val="000000"/>
          <w:sz w:val="28"/>
          <w:szCs w:val="28"/>
        </w:rPr>
        <w:br/>
      </w:r>
      <w:r w:rsidRPr="004F0339">
        <w:rPr>
          <w:color w:val="000000"/>
          <w:sz w:val="28"/>
          <w:szCs w:val="28"/>
        </w:rPr>
        <w:t>в ПФР - 052006008254, ФСС - 420405377342041.</w:t>
      </w:r>
    </w:p>
    <w:p w14:paraId="42ACB313" w14:textId="77777777" w:rsidR="00FD765C" w:rsidRPr="004F0339" w:rsidRDefault="00FD765C" w:rsidP="00FD765C">
      <w:pPr>
        <w:ind w:firstLine="709"/>
        <w:jc w:val="both"/>
        <w:rPr>
          <w:color w:val="000000"/>
          <w:sz w:val="28"/>
          <w:szCs w:val="28"/>
        </w:rPr>
      </w:pPr>
      <w:r w:rsidRPr="004F0339">
        <w:rPr>
          <w:color w:val="000000"/>
          <w:sz w:val="28"/>
          <w:szCs w:val="28"/>
        </w:rPr>
        <w:t xml:space="preserve">ООО «СТК» использует тепловые сети по договору аренды № 02-ТС тепловых сетей и ПНС от 01.10.2019, находящихся в собственности Индивидуального предпринимателя Чайковского Вячеслава Львовича, </w:t>
      </w:r>
      <w:r>
        <w:rPr>
          <w:color w:val="000000"/>
          <w:sz w:val="28"/>
          <w:szCs w:val="28"/>
        </w:rPr>
        <w:br/>
      </w:r>
      <w:r w:rsidRPr="004F0339">
        <w:rPr>
          <w:color w:val="000000"/>
          <w:sz w:val="28"/>
          <w:szCs w:val="28"/>
        </w:rPr>
        <w:t>что подтверждается «Выписками из Единого государственного реестра недвижимости об основных характеристиках и зарегистрированных правах на объект недвижимости» от 19.07.2019.</w:t>
      </w:r>
    </w:p>
    <w:p w14:paraId="765EB145" w14:textId="77777777" w:rsidR="00FD765C" w:rsidRPr="004F0339" w:rsidRDefault="00FD765C" w:rsidP="00FD765C">
      <w:pPr>
        <w:ind w:firstLine="709"/>
        <w:jc w:val="both"/>
        <w:rPr>
          <w:color w:val="000000"/>
          <w:sz w:val="28"/>
          <w:szCs w:val="28"/>
        </w:rPr>
      </w:pPr>
      <w:r w:rsidRPr="004F0339">
        <w:rPr>
          <w:color w:val="000000"/>
          <w:sz w:val="28"/>
          <w:szCs w:val="28"/>
        </w:rPr>
        <w:t xml:space="preserve">ООО «СТК» осуществляет передачу тепловой энергии через ПНС-4 </w:t>
      </w:r>
      <w:r>
        <w:rPr>
          <w:color w:val="000000"/>
          <w:sz w:val="28"/>
          <w:szCs w:val="28"/>
        </w:rPr>
        <w:br/>
      </w:r>
      <w:r w:rsidRPr="004F0339">
        <w:rPr>
          <w:color w:val="000000"/>
          <w:sz w:val="28"/>
          <w:szCs w:val="28"/>
        </w:rPr>
        <w:t xml:space="preserve">от теплоснабжающей организации ОАО «СКЭК», а также по участкам тепловых сетей, присоединенных к магистрали, обслуживаемой </w:t>
      </w:r>
      <w:r>
        <w:rPr>
          <w:color w:val="000000"/>
          <w:sz w:val="28"/>
          <w:szCs w:val="28"/>
        </w:rPr>
        <w:br/>
      </w:r>
      <w:r w:rsidRPr="004F0339">
        <w:rPr>
          <w:color w:val="000000"/>
          <w:sz w:val="28"/>
          <w:szCs w:val="28"/>
        </w:rPr>
        <w:t>ОАО «СКЭК» в п. Черемушки.</w:t>
      </w:r>
    </w:p>
    <w:p w14:paraId="29C3AE50" w14:textId="77777777" w:rsidR="00FD765C" w:rsidRPr="004F0339" w:rsidRDefault="00FD765C" w:rsidP="00FD765C">
      <w:pPr>
        <w:ind w:firstLine="709"/>
        <w:jc w:val="both"/>
        <w:rPr>
          <w:color w:val="000000"/>
          <w:sz w:val="28"/>
          <w:szCs w:val="28"/>
        </w:rPr>
      </w:pPr>
      <w:r w:rsidRPr="004F0339">
        <w:rPr>
          <w:color w:val="000000"/>
          <w:sz w:val="28"/>
          <w:szCs w:val="28"/>
        </w:rPr>
        <w:t xml:space="preserve">Тепловые сети работают по температурному графику 95/70 Сº </w:t>
      </w:r>
      <w:r>
        <w:rPr>
          <w:color w:val="000000"/>
          <w:sz w:val="28"/>
          <w:szCs w:val="28"/>
        </w:rPr>
        <w:br/>
      </w:r>
      <w:r w:rsidRPr="004F0339">
        <w:rPr>
          <w:color w:val="000000"/>
          <w:sz w:val="28"/>
          <w:szCs w:val="28"/>
        </w:rPr>
        <w:t xml:space="preserve">со спрямлением на 65 Сº для обеспечения подачи горячей воды </w:t>
      </w:r>
      <w:r>
        <w:rPr>
          <w:color w:val="000000"/>
          <w:sz w:val="28"/>
          <w:szCs w:val="28"/>
        </w:rPr>
        <w:br/>
      </w:r>
      <w:r w:rsidRPr="004F0339">
        <w:rPr>
          <w:color w:val="000000"/>
          <w:sz w:val="28"/>
          <w:szCs w:val="28"/>
        </w:rPr>
        <w:t>в соответствии с требованиями ПТЭ при расчетной температуре -35 Сº.</w:t>
      </w:r>
    </w:p>
    <w:p w14:paraId="5302EB7C" w14:textId="77777777" w:rsidR="00FD765C" w:rsidRDefault="00FD765C" w:rsidP="00FD765C">
      <w:pPr>
        <w:ind w:firstLine="709"/>
        <w:jc w:val="both"/>
        <w:rPr>
          <w:color w:val="000000"/>
          <w:sz w:val="28"/>
          <w:szCs w:val="28"/>
        </w:rPr>
      </w:pPr>
      <w:r w:rsidRPr="004F0339">
        <w:rPr>
          <w:color w:val="000000"/>
          <w:sz w:val="28"/>
          <w:szCs w:val="28"/>
        </w:rPr>
        <w:t>Суммарная протяженность тепловых сетей ООО «СТК» составляет 1321 метра в двухтрубном измерении.</w:t>
      </w:r>
    </w:p>
    <w:p w14:paraId="3210C545" w14:textId="77777777" w:rsidR="00FD765C" w:rsidRPr="004F0339" w:rsidRDefault="00FD765C" w:rsidP="00FD765C">
      <w:pPr>
        <w:ind w:firstLine="709"/>
        <w:jc w:val="both"/>
        <w:rPr>
          <w:color w:val="000000"/>
          <w:sz w:val="28"/>
          <w:szCs w:val="28"/>
        </w:rPr>
      </w:pPr>
      <w:r>
        <w:rPr>
          <w:color w:val="000000"/>
          <w:sz w:val="28"/>
          <w:szCs w:val="28"/>
        </w:rPr>
        <w:t xml:space="preserve">ООО «СТК» обратилось в </w:t>
      </w:r>
      <w:r w:rsidRPr="00277363">
        <w:rPr>
          <w:color w:val="000000"/>
          <w:sz w:val="28"/>
          <w:szCs w:val="28"/>
        </w:rPr>
        <w:t>Регио</w:t>
      </w:r>
      <w:r>
        <w:rPr>
          <w:color w:val="000000"/>
          <w:sz w:val="28"/>
          <w:szCs w:val="28"/>
        </w:rPr>
        <w:t>нальную энергетическую комиссию</w:t>
      </w:r>
      <w:r w:rsidRPr="00277363">
        <w:rPr>
          <w:color w:val="000000"/>
          <w:sz w:val="28"/>
          <w:szCs w:val="28"/>
        </w:rPr>
        <w:t xml:space="preserve"> Кузбасса (далее также – «регулятор»)</w:t>
      </w:r>
      <w:r w:rsidRPr="004E38DE">
        <w:rPr>
          <w:color w:val="000000"/>
          <w:sz w:val="28"/>
          <w:szCs w:val="28"/>
        </w:rPr>
        <w:t xml:space="preserve"> </w:t>
      </w:r>
      <w:r>
        <w:rPr>
          <w:color w:val="000000"/>
          <w:sz w:val="28"/>
          <w:szCs w:val="28"/>
        </w:rPr>
        <w:t xml:space="preserve">(заявление ООО «СТК» от 29.04.2022 № 36, </w:t>
      </w:r>
      <w:proofErr w:type="spellStart"/>
      <w:r w:rsidRPr="004E38DE">
        <w:rPr>
          <w:color w:val="000000"/>
          <w:sz w:val="28"/>
          <w:szCs w:val="28"/>
        </w:rPr>
        <w:t>вх</w:t>
      </w:r>
      <w:proofErr w:type="spellEnd"/>
      <w:r w:rsidRPr="004E38DE">
        <w:rPr>
          <w:color w:val="000000"/>
          <w:sz w:val="28"/>
          <w:szCs w:val="28"/>
        </w:rPr>
        <w:t>. РЭК Кузбасса от 28.0</w:t>
      </w:r>
      <w:r>
        <w:rPr>
          <w:color w:val="000000"/>
          <w:sz w:val="28"/>
          <w:szCs w:val="28"/>
        </w:rPr>
        <w:t>4</w:t>
      </w:r>
      <w:r w:rsidRPr="004E38DE">
        <w:rPr>
          <w:color w:val="000000"/>
          <w:sz w:val="28"/>
          <w:szCs w:val="28"/>
        </w:rPr>
        <w:t>.2022 № 2733</w:t>
      </w:r>
      <w:r>
        <w:rPr>
          <w:color w:val="000000"/>
          <w:sz w:val="28"/>
          <w:szCs w:val="28"/>
        </w:rPr>
        <w:t xml:space="preserve">) </w:t>
      </w:r>
      <w:r w:rsidRPr="004E38DE">
        <w:rPr>
          <w:color w:val="000000"/>
          <w:sz w:val="28"/>
          <w:szCs w:val="28"/>
        </w:rPr>
        <w:t>с целью корректировки тарифов на 2023 год</w:t>
      </w:r>
      <w:r>
        <w:rPr>
          <w:color w:val="000000"/>
          <w:sz w:val="28"/>
          <w:szCs w:val="28"/>
        </w:rPr>
        <w:t xml:space="preserve">. </w:t>
      </w:r>
      <w:r w:rsidRPr="004E38DE">
        <w:rPr>
          <w:color w:val="000000"/>
          <w:sz w:val="28"/>
          <w:szCs w:val="28"/>
        </w:rPr>
        <w:t>РЭК Кузбасса</w:t>
      </w:r>
      <w:r>
        <w:rPr>
          <w:color w:val="000000"/>
          <w:sz w:val="28"/>
          <w:szCs w:val="28"/>
        </w:rPr>
        <w:t xml:space="preserve"> открыто дело </w:t>
      </w:r>
      <w:r w:rsidRPr="004E38DE">
        <w:rPr>
          <w:color w:val="000000"/>
          <w:sz w:val="28"/>
          <w:szCs w:val="28"/>
        </w:rPr>
        <w:t xml:space="preserve">№ РЭК/45-СТК-2023 </w:t>
      </w:r>
      <w:r>
        <w:rPr>
          <w:color w:val="000000"/>
          <w:sz w:val="28"/>
          <w:szCs w:val="28"/>
        </w:rPr>
        <w:t xml:space="preserve">                      </w:t>
      </w:r>
      <w:r w:rsidRPr="004E38DE">
        <w:rPr>
          <w:color w:val="000000"/>
          <w:sz w:val="28"/>
          <w:szCs w:val="28"/>
        </w:rPr>
        <w:t xml:space="preserve">от 29.04.2022 г. «О корректировке НВВ и уровня тарифов на услуги </w:t>
      </w:r>
      <w:r>
        <w:rPr>
          <w:color w:val="000000"/>
          <w:sz w:val="28"/>
          <w:szCs w:val="28"/>
        </w:rPr>
        <w:br/>
      </w:r>
      <w:r w:rsidRPr="004E38DE">
        <w:rPr>
          <w:color w:val="000000"/>
          <w:sz w:val="28"/>
          <w:szCs w:val="28"/>
        </w:rPr>
        <w:t>по передаче тепловой энергии на 2023 год ООО «Сибирская тепловая компания»</w:t>
      </w:r>
      <w:r>
        <w:rPr>
          <w:color w:val="000000"/>
          <w:sz w:val="28"/>
          <w:szCs w:val="28"/>
        </w:rPr>
        <w:t>.</w:t>
      </w:r>
    </w:p>
    <w:p w14:paraId="486CBE02" w14:textId="77777777" w:rsidR="00FD765C" w:rsidRPr="004F0339" w:rsidRDefault="00FD765C" w:rsidP="00FD765C">
      <w:pPr>
        <w:ind w:firstLine="709"/>
        <w:jc w:val="both"/>
        <w:rPr>
          <w:color w:val="000000"/>
          <w:sz w:val="28"/>
          <w:szCs w:val="28"/>
        </w:rPr>
      </w:pPr>
    </w:p>
    <w:p w14:paraId="0EC239AE" w14:textId="77777777" w:rsidR="00FD765C" w:rsidRDefault="00FD765C" w:rsidP="00FD765C">
      <w:pPr>
        <w:ind w:left="360"/>
        <w:jc w:val="center"/>
        <w:rPr>
          <w:b/>
          <w:color w:val="000000"/>
          <w:sz w:val="28"/>
          <w:szCs w:val="28"/>
          <w:lang w:val="x-none" w:eastAsia="x-none"/>
        </w:rPr>
      </w:pPr>
      <w:r w:rsidRPr="004F0339">
        <w:rPr>
          <w:b/>
          <w:color w:val="000000"/>
          <w:sz w:val="28"/>
          <w:szCs w:val="28"/>
          <w:lang w:val="x-none" w:eastAsia="x-none"/>
        </w:rPr>
        <w:t>Нормативно-правовая база</w:t>
      </w:r>
    </w:p>
    <w:p w14:paraId="4C2B91B7" w14:textId="77777777" w:rsidR="00FD765C" w:rsidRPr="004F0339" w:rsidRDefault="00FD765C" w:rsidP="00FD765C">
      <w:pPr>
        <w:ind w:left="360"/>
        <w:jc w:val="center"/>
        <w:rPr>
          <w:b/>
          <w:color w:val="000000"/>
          <w:sz w:val="28"/>
          <w:szCs w:val="28"/>
          <w:lang w:val="x-none"/>
        </w:rPr>
      </w:pPr>
    </w:p>
    <w:p w14:paraId="3E81FA97" w14:textId="77777777" w:rsidR="00FD765C" w:rsidRPr="004F0339" w:rsidRDefault="00FD765C" w:rsidP="00FD765C">
      <w:pPr>
        <w:ind w:firstLine="709"/>
        <w:jc w:val="both"/>
        <w:rPr>
          <w:color w:val="000000"/>
          <w:sz w:val="28"/>
          <w:szCs w:val="28"/>
        </w:rPr>
      </w:pPr>
      <w:r w:rsidRPr="004F0339">
        <w:rPr>
          <w:color w:val="000000"/>
          <w:sz w:val="28"/>
          <w:szCs w:val="28"/>
        </w:rPr>
        <w:t xml:space="preserve">Постановлением РЭК Кузбасса от 17.12.2020 № 665 «Об установлении долгосрочных параметров регулирования и долгосрочных тарифов </w:t>
      </w:r>
      <w:r>
        <w:rPr>
          <w:color w:val="000000"/>
          <w:sz w:val="28"/>
          <w:szCs w:val="28"/>
        </w:rPr>
        <w:br/>
      </w:r>
      <w:r w:rsidRPr="004F0339">
        <w:rPr>
          <w:color w:val="000000"/>
          <w:sz w:val="28"/>
          <w:szCs w:val="28"/>
        </w:rPr>
        <w:t>ООО «Сибирская тепловая компания» на услуги по передаче тепловой энергии, реализуемой на потребительском рынке Березовского городского округа,</w:t>
      </w:r>
      <w:r>
        <w:rPr>
          <w:color w:val="000000"/>
          <w:sz w:val="28"/>
          <w:szCs w:val="28"/>
        </w:rPr>
        <w:t xml:space="preserve"> </w:t>
      </w:r>
      <w:r w:rsidRPr="004F0339">
        <w:rPr>
          <w:color w:val="000000"/>
          <w:sz w:val="28"/>
          <w:szCs w:val="28"/>
        </w:rPr>
        <w:t>на 2021-2023 годы» установлены тарифы ООО «СТК» на передачу тепловой энергии на период с 01.01.2021 по 31.12.2023</w:t>
      </w:r>
      <w:r w:rsidRPr="004E38DE">
        <w:t xml:space="preserve"> </w:t>
      </w:r>
      <w:r w:rsidRPr="004E38DE">
        <w:rPr>
          <w:color w:val="000000"/>
          <w:sz w:val="28"/>
          <w:szCs w:val="28"/>
        </w:rPr>
        <w:t>(ред. от 20.12.2021)</w:t>
      </w:r>
      <w:r w:rsidRPr="004F0339">
        <w:rPr>
          <w:color w:val="000000"/>
          <w:sz w:val="28"/>
          <w:szCs w:val="28"/>
        </w:rPr>
        <w:t>.</w:t>
      </w:r>
    </w:p>
    <w:p w14:paraId="1B7735EB" w14:textId="77777777" w:rsidR="00FD765C" w:rsidRPr="004F0339" w:rsidRDefault="00FD765C" w:rsidP="00FD765C">
      <w:pPr>
        <w:tabs>
          <w:tab w:val="num" w:pos="540"/>
        </w:tabs>
        <w:ind w:firstLine="567"/>
        <w:jc w:val="both"/>
        <w:rPr>
          <w:color w:val="000000"/>
          <w:sz w:val="20"/>
          <w:szCs w:val="28"/>
        </w:rPr>
      </w:pPr>
    </w:p>
    <w:p w14:paraId="475C41A7" w14:textId="77777777" w:rsidR="00FD765C" w:rsidRPr="004F0339" w:rsidRDefault="00FD765C" w:rsidP="00FD765C">
      <w:pPr>
        <w:tabs>
          <w:tab w:val="num" w:pos="540"/>
        </w:tabs>
        <w:ind w:firstLine="567"/>
        <w:jc w:val="both"/>
        <w:rPr>
          <w:color w:val="000000"/>
          <w:sz w:val="28"/>
          <w:szCs w:val="28"/>
        </w:rPr>
      </w:pPr>
      <w:r w:rsidRPr="004F0339">
        <w:rPr>
          <w:color w:val="000000"/>
          <w:sz w:val="28"/>
          <w:szCs w:val="28"/>
        </w:rPr>
        <w:t xml:space="preserve">Постановлением Правительства Российской Федерации от 25.11.2021    № 2033 «О внесении изменений в некоторые акты Правительства Российской Федерации» </w:t>
      </w:r>
      <w:r w:rsidRPr="004F0339">
        <w:rPr>
          <w:b/>
          <w:color w:val="000000"/>
          <w:sz w:val="28"/>
          <w:szCs w:val="28"/>
        </w:rPr>
        <w:t>внесены изменения</w:t>
      </w:r>
      <w:r w:rsidRPr="004F0339">
        <w:rPr>
          <w:color w:val="000000"/>
          <w:sz w:val="28"/>
          <w:szCs w:val="28"/>
        </w:rPr>
        <w:t xml:space="preserve"> в постановление Правительства РФ </w:t>
      </w:r>
      <w:r>
        <w:rPr>
          <w:color w:val="000000"/>
          <w:sz w:val="28"/>
          <w:szCs w:val="28"/>
        </w:rPr>
        <w:br/>
      </w:r>
      <w:r w:rsidRPr="004F0339">
        <w:rPr>
          <w:color w:val="000000"/>
          <w:sz w:val="28"/>
          <w:szCs w:val="28"/>
        </w:rPr>
        <w:t xml:space="preserve">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w:t>
      </w:r>
      <w:r>
        <w:rPr>
          <w:color w:val="000000"/>
          <w:sz w:val="28"/>
          <w:szCs w:val="28"/>
        </w:rPr>
        <w:br/>
      </w:r>
      <w:r w:rsidRPr="004F0339">
        <w:rPr>
          <w:color w:val="000000"/>
          <w:sz w:val="28"/>
          <w:szCs w:val="28"/>
        </w:rPr>
        <w:t xml:space="preserve">и (или) водопроводных сетей, используемых для оказания услуг </w:t>
      </w:r>
      <w:r>
        <w:rPr>
          <w:color w:val="000000"/>
          <w:sz w:val="28"/>
          <w:szCs w:val="28"/>
        </w:rPr>
        <w:br/>
      </w:r>
      <w:r w:rsidRPr="004F0339">
        <w:rPr>
          <w:color w:val="000000"/>
          <w:sz w:val="28"/>
          <w:szCs w:val="28"/>
        </w:rPr>
        <w:t xml:space="preserve">по транспортировке горячей воды в открытых системах теплоснабжения, </w:t>
      </w:r>
      <w:r>
        <w:rPr>
          <w:color w:val="000000"/>
          <w:sz w:val="28"/>
          <w:szCs w:val="28"/>
        </w:rPr>
        <w:br/>
      </w:r>
      <w:r w:rsidRPr="004F0339">
        <w:rPr>
          <w:color w:val="000000"/>
          <w:sz w:val="28"/>
          <w:szCs w:val="28"/>
        </w:rPr>
        <w:t>к теплосетевым организациям.</w:t>
      </w:r>
    </w:p>
    <w:p w14:paraId="394F6FDF" w14:textId="77777777" w:rsidR="00FD765C" w:rsidRPr="004F0339" w:rsidRDefault="00FD765C" w:rsidP="00FD765C">
      <w:pPr>
        <w:tabs>
          <w:tab w:val="num" w:pos="540"/>
        </w:tabs>
        <w:ind w:firstLine="567"/>
        <w:jc w:val="both"/>
        <w:rPr>
          <w:color w:val="000000"/>
          <w:sz w:val="28"/>
          <w:szCs w:val="28"/>
        </w:rPr>
      </w:pPr>
      <w:r w:rsidRPr="004F0339">
        <w:rPr>
          <w:color w:val="000000"/>
          <w:sz w:val="28"/>
          <w:szCs w:val="28"/>
        </w:rPr>
        <w:t>Установленные п. 56(1) и п. 56(2) критерии, применяются с 01.09.2022.</w:t>
      </w:r>
      <w:r w:rsidRPr="004F0339">
        <w:rPr>
          <w:b/>
          <w:color w:val="000000"/>
          <w:sz w:val="28"/>
          <w:szCs w:val="28"/>
        </w:rPr>
        <w:t xml:space="preserve"> </w:t>
      </w:r>
      <w:r w:rsidRPr="004F0339">
        <w:rPr>
          <w:color w:val="000000"/>
          <w:sz w:val="28"/>
          <w:szCs w:val="28"/>
        </w:rPr>
        <w:t xml:space="preserve">Организациям </w:t>
      </w:r>
      <w:r w:rsidRPr="004F0339">
        <w:rPr>
          <w:color w:val="000000"/>
          <w:sz w:val="28"/>
          <w:szCs w:val="28"/>
          <w:u w:val="single"/>
        </w:rPr>
        <w:t>не соответствующим критериям</w:t>
      </w:r>
      <w:r w:rsidRPr="004F0339">
        <w:rPr>
          <w:color w:val="000000"/>
          <w:sz w:val="28"/>
          <w:szCs w:val="28"/>
        </w:rPr>
        <w:t xml:space="preserve">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w:t>
      </w:r>
      <w:r>
        <w:rPr>
          <w:color w:val="000000"/>
          <w:sz w:val="28"/>
          <w:szCs w:val="28"/>
        </w:rPr>
        <w:br/>
      </w:r>
      <w:r w:rsidRPr="004F0339">
        <w:rPr>
          <w:color w:val="000000"/>
          <w:sz w:val="28"/>
          <w:szCs w:val="28"/>
        </w:rPr>
        <w:t>в открытых системах теплоснабжения, к теплосетевым организациям, тарифы не устанавливаются.</w:t>
      </w:r>
    </w:p>
    <w:p w14:paraId="37838D70"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До 31.08.2022 теплосетевыми признаются организации, в отношении которых утверждены тарифы на услуги по передаче тепловой энергии.</w:t>
      </w:r>
    </w:p>
    <w:p w14:paraId="4CD5C9D8"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Тарифы на услуги по передаче тепловой энергии, теплоносителя, установленные организациям, не соответствующим критериям отнесения </w:t>
      </w:r>
      <w:r>
        <w:rPr>
          <w:color w:val="000000"/>
          <w:sz w:val="28"/>
          <w:szCs w:val="28"/>
        </w:rPr>
        <w:br/>
      </w:r>
      <w:r w:rsidRPr="004F0339">
        <w:rPr>
          <w:color w:val="000000"/>
          <w:sz w:val="28"/>
          <w:szCs w:val="28"/>
        </w:rPr>
        <w:t xml:space="preserve">к теплосетевым организациям, не применяются такими организациями </w:t>
      </w:r>
      <w:r>
        <w:rPr>
          <w:color w:val="000000"/>
          <w:sz w:val="28"/>
          <w:szCs w:val="28"/>
        </w:rPr>
        <w:br/>
      </w:r>
      <w:r w:rsidRPr="004F0339">
        <w:rPr>
          <w:color w:val="000000"/>
          <w:sz w:val="28"/>
          <w:szCs w:val="28"/>
        </w:rPr>
        <w:t>и подлежат отмене органами регулирования тарифов с 01.09.2022.</w:t>
      </w:r>
    </w:p>
    <w:p w14:paraId="40AD3A3C" w14:textId="77777777" w:rsidR="00FD765C" w:rsidRPr="004F0339" w:rsidRDefault="00FD765C" w:rsidP="00FD765C">
      <w:pPr>
        <w:tabs>
          <w:tab w:val="num" w:pos="540"/>
        </w:tabs>
        <w:ind w:firstLine="567"/>
        <w:jc w:val="both"/>
        <w:rPr>
          <w:color w:val="000000"/>
          <w:sz w:val="16"/>
          <w:szCs w:val="28"/>
        </w:rPr>
      </w:pPr>
    </w:p>
    <w:p w14:paraId="509FF6AC"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Согласно пункту 56(1) отнесение собственников или иных законных владельцев тепловых сетей и (или) водопроводных сетей, используемых </w:t>
      </w:r>
      <w:r>
        <w:rPr>
          <w:color w:val="000000"/>
          <w:sz w:val="28"/>
          <w:szCs w:val="28"/>
        </w:rPr>
        <w:br/>
      </w:r>
      <w:r w:rsidRPr="004F0339">
        <w:rPr>
          <w:color w:val="000000"/>
          <w:sz w:val="28"/>
          <w:szCs w:val="28"/>
        </w:rPr>
        <w:t xml:space="preserve">для оказания услуг по транспортировке горячей воды в открытых системах теплоснабжения, к теплосетевым организациям осуществляется </w:t>
      </w:r>
      <w:r>
        <w:rPr>
          <w:color w:val="000000"/>
          <w:sz w:val="28"/>
          <w:szCs w:val="28"/>
        </w:rPr>
        <w:br/>
      </w:r>
      <w:r w:rsidRPr="004F0339">
        <w:rPr>
          <w:color w:val="000000"/>
          <w:sz w:val="28"/>
          <w:szCs w:val="28"/>
        </w:rPr>
        <w:t xml:space="preserve">при их соответствии одному из критериев, указанных в </w:t>
      </w:r>
      <w:hyperlink r:id="rId10" w:history="1">
        <w:r w:rsidRPr="004F0339">
          <w:rPr>
            <w:rStyle w:val="af2"/>
            <w:color w:val="000000"/>
            <w:sz w:val="28"/>
            <w:szCs w:val="28"/>
          </w:rPr>
          <w:t>пункте 56(2)</w:t>
        </w:r>
      </w:hyperlink>
      <w:r w:rsidRPr="004F0339">
        <w:rPr>
          <w:color w:val="000000"/>
          <w:sz w:val="28"/>
          <w:szCs w:val="28"/>
        </w:rPr>
        <w:t xml:space="preserve"> настоящих Правил, либо в совокупности следующим критериям на дату подачи заявления об установлении цен (тарифов):</w:t>
      </w:r>
    </w:p>
    <w:p w14:paraId="23C70D63"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26594DD5"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для гг. Москвы и Санкт-Петербурга, в границах которых она расположена, не менее 10 километров в 2-трубном исчислении;</w:t>
      </w:r>
    </w:p>
    <w:p w14:paraId="4B0BA711"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с суммарной численностью населения 1 млн. человек и более не менее </w:t>
      </w:r>
      <w:r>
        <w:rPr>
          <w:color w:val="000000"/>
          <w:sz w:val="28"/>
          <w:szCs w:val="28"/>
        </w:rPr>
        <w:br/>
      </w:r>
      <w:r w:rsidRPr="004F0339">
        <w:rPr>
          <w:color w:val="000000"/>
          <w:sz w:val="28"/>
          <w:szCs w:val="28"/>
        </w:rPr>
        <w:t>7 километров в 2-трубном исчислении;</w:t>
      </w:r>
    </w:p>
    <w:p w14:paraId="191503FB"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для поселений, городских округов, в границах которых она расположена, с суммарной численностью населения от 500 тыс. человек до 1 млн. человек не менее 3 километров в 2-трубном исчислении;</w:t>
      </w:r>
    </w:p>
    <w:p w14:paraId="56466EA0"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w:t>
      </w:r>
      <w:r>
        <w:rPr>
          <w:color w:val="000000"/>
          <w:sz w:val="28"/>
          <w:szCs w:val="28"/>
        </w:rPr>
        <w:br/>
      </w:r>
      <w:r w:rsidRPr="004F0339">
        <w:rPr>
          <w:color w:val="000000"/>
          <w:sz w:val="28"/>
          <w:szCs w:val="28"/>
        </w:rPr>
        <w:t>1 километра в 2-трубном исчислении;</w:t>
      </w:r>
    </w:p>
    <w:p w14:paraId="670EE409"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с суммарной численностью населения менее 250 тыс. человек не менее </w:t>
      </w:r>
      <w:r>
        <w:rPr>
          <w:color w:val="000000"/>
          <w:sz w:val="28"/>
          <w:szCs w:val="28"/>
        </w:rPr>
        <w:br/>
      </w:r>
      <w:r w:rsidRPr="004F0339">
        <w:rPr>
          <w:color w:val="000000"/>
          <w:sz w:val="28"/>
          <w:szCs w:val="28"/>
        </w:rPr>
        <w:t>500 метров в 2-трубном исчислении;</w:t>
      </w:r>
    </w:p>
    <w:p w14:paraId="414F2D66"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б) доля присоединенной тепловой нагрузки собственных </w:t>
      </w:r>
      <w:proofErr w:type="spellStart"/>
      <w:r w:rsidRPr="004F0339">
        <w:rPr>
          <w:color w:val="000000"/>
          <w:sz w:val="28"/>
          <w:szCs w:val="28"/>
        </w:rPr>
        <w:t>теплопотребляющих</w:t>
      </w:r>
      <w:proofErr w:type="spellEnd"/>
      <w:r w:rsidRPr="004F0339">
        <w:rPr>
          <w:color w:val="000000"/>
          <w:sz w:val="28"/>
          <w:szCs w:val="28"/>
        </w:rPr>
        <w:t xml:space="preserve"> установок не превышает 20 процентов общей тепловой нагрузки, присоединенной к принадлежащим им на праве собственности </w:t>
      </w:r>
      <w:r>
        <w:rPr>
          <w:color w:val="000000"/>
          <w:sz w:val="28"/>
          <w:szCs w:val="28"/>
        </w:rPr>
        <w:br/>
      </w:r>
      <w:r w:rsidRPr="004F0339">
        <w:rPr>
          <w:color w:val="000000"/>
          <w:sz w:val="28"/>
          <w:szCs w:val="28"/>
        </w:rPr>
        <w:t>и (или) на ином законном основании тепловым сетям;</w:t>
      </w:r>
    </w:p>
    <w:p w14:paraId="158D6CC3"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в) наличие организованной деятельности аварийно-диспетчерской службы, в том числе путем заключения договора на оказание услуг </w:t>
      </w:r>
      <w:r>
        <w:rPr>
          <w:color w:val="000000"/>
          <w:sz w:val="28"/>
          <w:szCs w:val="28"/>
        </w:rPr>
        <w:br/>
      </w:r>
      <w:r w:rsidRPr="004F0339">
        <w:rPr>
          <w:color w:val="000000"/>
          <w:sz w:val="28"/>
          <w:szCs w:val="28"/>
        </w:rPr>
        <w:t>с организацией, осуществляющей деятельность по аварийно-диспетчерскому обслуживанию, на срок не менее расчетного периода регулирования;</w:t>
      </w:r>
    </w:p>
    <w:p w14:paraId="6D922BFC"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г) наличие официального сайта в информационно-телекоммуникационной сети «Интернет».</w:t>
      </w:r>
    </w:p>
    <w:p w14:paraId="1BAE56C3" w14:textId="77777777" w:rsidR="00FD765C" w:rsidRPr="004F0339" w:rsidRDefault="00FD765C" w:rsidP="00FD765C">
      <w:pPr>
        <w:autoSpaceDE w:val="0"/>
        <w:autoSpaceDN w:val="0"/>
        <w:adjustRightInd w:val="0"/>
        <w:ind w:firstLine="540"/>
        <w:jc w:val="both"/>
        <w:rPr>
          <w:color w:val="000000"/>
          <w:sz w:val="28"/>
          <w:szCs w:val="28"/>
        </w:rPr>
      </w:pPr>
    </w:p>
    <w:p w14:paraId="0A434631"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Согласно пункту 56(2) теплосетевыми организациями признаются организации, соответствующие одному из следующих критериев:</w:t>
      </w:r>
    </w:p>
    <w:p w14:paraId="51E886FD"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608F72CC"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б) организация, заключившая концессионное соглашение, объектом которых являются тепловые сети, в части тепловых сетей, переданных </w:t>
      </w:r>
      <w:r>
        <w:rPr>
          <w:color w:val="000000"/>
          <w:sz w:val="28"/>
          <w:szCs w:val="28"/>
        </w:rPr>
        <w:br/>
      </w:r>
      <w:r w:rsidRPr="004F0339">
        <w:rPr>
          <w:color w:val="000000"/>
          <w:sz w:val="28"/>
          <w:szCs w:val="28"/>
        </w:rPr>
        <w:t>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7A33E29C"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33896718" w14:textId="77777777" w:rsidR="00FD765C" w:rsidRPr="004F0339" w:rsidRDefault="00FD765C" w:rsidP="00FD765C">
      <w:pPr>
        <w:ind w:firstLine="709"/>
        <w:jc w:val="both"/>
        <w:rPr>
          <w:color w:val="000000"/>
          <w:sz w:val="28"/>
          <w:szCs w:val="28"/>
        </w:rPr>
      </w:pPr>
    </w:p>
    <w:p w14:paraId="3944D744" w14:textId="476B4E55" w:rsidR="00FD765C" w:rsidRPr="004F0339" w:rsidRDefault="00FD765C" w:rsidP="00FD765C">
      <w:pPr>
        <w:ind w:firstLine="709"/>
        <w:jc w:val="both"/>
        <w:rPr>
          <w:color w:val="000000"/>
          <w:sz w:val="28"/>
          <w:szCs w:val="28"/>
        </w:rPr>
      </w:pPr>
      <w:r w:rsidRPr="004F0339">
        <w:rPr>
          <w:color w:val="000000"/>
          <w:sz w:val="28"/>
          <w:szCs w:val="28"/>
        </w:rPr>
        <w:t>В целях проведения анализа отнесения к критериям теплосетевых организаций, Региональной энергетической комиссией Кузбасса (далее также – «регулятор») проанализированы материалы, представленные заявлением ООО «СТК» (</w:t>
      </w:r>
      <w:proofErr w:type="spellStart"/>
      <w:r w:rsidRPr="004F0339">
        <w:rPr>
          <w:color w:val="000000"/>
          <w:sz w:val="28"/>
          <w:szCs w:val="28"/>
        </w:rPr>
        <w:t>вх</w:t>
      </w:r>
      <w:proofErr w:type="spellEnd"/>
      <w:r w:rsidRPr="004F0339">
        <w:rPr>
          <w:color w:val="000000"/>
          <w:sz w:val="28"/>
          <w:szCs w:val="28"/>
        </w:rPr>
        <w:t>. РЭК Кузбасса от 28.0</w:t>
      </w:r>
      <w:r>
        <w:rPr>
          <w:color w:val="000000"/>
          <w:sz w:val="28"/>
          <w:szCs w:val="28"/>
        </w:rPr>
        <w:t>4</w:t>
      </w:r>
      <w:r w:rsidRPr="004F0339">
        <w:rPr>
          <w:color w:val="000000"/>
          <w:sz w:val="28"/>
          <w:szCs w:val="28"/>
        </w:rPr>
        <w:t>.2022 № 2733) с целью корректировки тарифов на 2023 год,</w:t>
      </w:r>
      <w:r>
        <w:rPr>
          <w:color w:val="000000"/>
          <w:sz w:val="28"/>
          <w:szCs w:val="28"/>
        </w:rPr>
        <w:t xml:space="preserve"> письменный ответ ООО «СТК» от 04.04.2022 № 7</w:t>
      </w:r>
      <w:proofErr w:type="gramStart"/>
      <w:r>
        <w:rPr>
          <w:color w:val="000000"/>
          <w:sz w:val="28"/>
          <w:szCs w:val="28"/>
        </w:rPr>
        <w:t xml:space="preserve">   (</w:t>
      </w:r>
      <w:proofErr w:type="spellStart"/>
      <w:proofErr w:type="gramEnd"/>
      <w:r>
        <w:rPr>
          <w:color w:val="000000"/>
          <w:sz w:val="28"/>
          <w:szCs w:val="28"/>
        </w:rPr>
        <w:t>вх</w:t>
      </w:r>
      <w:proofErr w:type="spellEnd"/>
      <w:r>
        <w:rPr>
          <w:color w:val="000000"/>
          <w:sz w:val="28"/>
          <w:szCs w:val="28"/>
        </w:rPr>
        <w:t>. РЭК Кузбасса № 2034 от 06.04.2022) на запрос регулятора от 18.03.2022                    № 864-02,</w:t>
      </w:r>
      <w:r w:rsidRPr="004F0339">
        <w:rPr>
          <w:color w:val="000000"/>
          <w:sz w:val="28"/>
          <w:szCs w:val="28"/>
        </w:rPr>
        <w:t xml:space="preserve"> а также иные общедоступные сведения имеющие </w:t>
      </w:r>
      <w:proofErr w:type="gramStart"/>
      <w:r w:rsidRPr="004F0339">
        <w:rPr>
          <w:color w:val="000000"/>
          <w:sz w:val="28"/>
          <w:szCs w:val="28"/>
        </w:rPr>
        <w:t xml:space="preserve">отношения </w:t>
      </w:r>
      <w:r w:rsidR="000115C2">
        <w:rPr>
          <w:color w:val="000000"/>
          <w:sz w:val="28"/>
          <w:szCs w:val="28"/>
        </w:rPr>
        <w:t xml:space="preserve"> </w:t>
      </w:r>
      <w:r w:rsidRPr="004F0339">
        <w:rPr>
          <w:color w:val="000000"/>
          <w:sz w:val="28"/>
          <w:szCs w:val="28"/>
        </w:rPr>
        <w:t>к</w:t>
      </w:r>
      <w:proofErr w:type="gramEnd"/>
      <w:r w:rsidRPr="004F0339">
        <w:rPr>
          <w:color w:val="000000"/>
          <w:sz w:val="28"/>
          <w:szCs w:val="28"/>
        </w:rPr>
        <w:t xml:space="preserve"> обоснованию отнесения к критериям.</w:t>
      </w:r>
    </w:p>
    <w:p w14:paraId="2103137D" w14:textId="77777777" w:rsidR="00FD765C" w:rsidRPr="004F0339" w:rsidRDefault="00FD765C" w:rsidP="00FD765C">
      <w:pPr>
        <w:ind w:firstLine="709"/>
        <w:jc w:val="both"/>
        <w:rPr>
          <w:color w:val="000000"/>
          <w:sz w:val="6"/>
          <w:szCs w:val="28"/>
        </w:rPr>
      </w:pPr>
    </w:p>
    <w:p w14:paraId="0E0F5657" w14:textId="77777777" w:rsidR="00FD765C" w:rsidRPr="004F0339" w:rsidRDefault="00FD765C" w:rsidP="00FD765C">
      <w:pPr>
        <w:keepNext/>
        <w:keepLines/>
        <w:spacing w:before="240"/>
        <w:ind w:firstLine="720"/>
        <w:jc w:val="center"/>
        <w:outlineLvl w:val="0"/>
        <w:rPr>
          <w:b/>
          <w:color w:val="000000"/>
          <w:sz w:val="28"/>
          <w:szCs w:val="28"/>
        </w:rPr>
      </w:pPr>
      <w:r w:rsidRPr="004F0339">
        <w:rPr>
          <w:b/>
          <w:color w:val="000000"/>
          <w:sz w:val="28"/>
          <w:szCs w:val="28"/>
        </w:rPr>
        <w:t>Анализ соответствия ООО «СТК»                                        (Березовский городской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7D6FF65B" w14:textId="77777777" w:rsidR="00FD765C" w:rsidRPr="004F0339" w:rsidRDefault="00FD765C" w:rsidP="00FD765C">
      <w:pPr>
        <w:ind w:firstLine="709"/>
        <w:jc w:val="both"/>
        <w:rPr>
          <w:color w:val="000000"/>
          <w:sz w:val="28"/>
          <w:szCs w:val="28"/>
        </w:rPr>
      </w:pPr>
    </w:p>
    <w:p w14:paraId="4B4B0E73"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Экспертами РЭК Кузбасса проведен анализ на соответствие какому-либо критерию п. 56(2) и отмечается следующее:</w:t>
      </w:r>
    </w:p>
    <w:p w14:paraId="19762254"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В схеме теплоснабжения на 2022 год статус единой теплоснабжающей организации присвоен ОАО «СКЭК», являющегося единственным гарантирующим поставщиком тепловой энергии на потребительском рынке Березовского городского округа. Таким образом ООО «СТК» не является единой теплоснабжающей организацией и </w:t>
      </w:r>
      <w:r w:rsidRPr="004F0339">
        <w:rPr>
          <w:b/>
          <w:color w:val="000000"/>
          <w:sz w:val="28"/>
          <w:szCs w:val="28"/>
        </w:rPr>
        <w:t xml:space="preserve">не соответствует </w:t>
      </w:r>
      <w:proofErr w:type="spellStart"/>
      <w:r w:rsidRPr="004F0339">
        <w:rPr>
          <w:b/>
          <w:color w:val="000000"/>
          <w:sz w:val="28"/>
          <w:szCs w:val="28"/>
        </w:rPr>
        <w:t>пп</w:t>
      </w:r>
      <w:proofErr w:type="spellEnd"/>
      <w:r w:rsidRPr="004F0339">
        <w:rPr>
          <w:b/>
          <w:color w:val="000000"/>
          <w:sz w:val="28"/>
          <w:szCs w:val="28"/>
        </w:rPr>
        <w:t>. а) п. 56(2)</w:t>
      </w:r>
      <w:r w:rsidRPr="004F0339">
        <w:rPr>
          <w:color w:val="000000"/>
          <w:sz w:val="28"/>
          <w:szCs w:val="28"/>
        </w:rPr>
        <w:t>.</w:t>
      </w:r>
    </w:p>
    <w:p w14:paraId="640FAE1B"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Тепловые сети, используемые ООО «СТК» для передачи тепловой энергии и теплоносителя, принадлежат ей на праве аренды, согласно договору № 02-ТС от 01.10.2019 (стр. 74 тарифного дела). Таким образом ООО «СТК» не является концессионером и </w:t>
      </w:r>
      <w:r w:rsidRPr="004F0339">
        <w:rPr>
          <w:b/>
          <w:color w:val="000000"/>
          <w:sz w:val="28"/>
          <w:szCs w:val="28"/>
        </w:rPr>
        <w:t xml:space="preserve">не соответствует </w:t>
      </w:r>
      <w:proofErr w:type="spellStart"/>
      <w:r w:rsidRPr="004F0339">
        <w:rPr>
          <w:b/>
          <w:color w:val="000000"/>
          <w:sz w:val="28"/>
          <w:szCs w:val="28"/>
        </w:rPr>
        <w:t>пп</w:t>
      </w:r>
      <w:proofErr w:type="spellEnd"/>
      <w:r w:rsidRPr="004F0339">
        <w:rPr>
          <w:b/>
          <w:color w:val="000000"/>
          <w:sz w:val="28"/>
          <w:szCs w:val="28"/>
        </w:rPr>
        <w:t>. б) п. 56(2)</w:t>
      </w:r>
      <w:r w:rsidRPr="004F0339">
        <w:rPr>
          <w:color w:val="000000"/>
          <w:sz w:val="28"/>
          <w:szCs w:val="28"/>
        </w:rPr>
        <w:t>.</w:t>
      </w:r>
    </w:p>
    <w:p w14:paraId="4897277C" w14:textId="77777777" w:rsidR="00FD765C" w:rsidRPr="004F0339" w:rsidRDefault="00FD765C" w:rsidP="00FD765C">
      <w:pPr>
        <w:autoSpaceDE w:val="0"/>
        <w:autoSpaceDN w:val="0"/>
        <w:adjustRightInd w:val="0"/>
        <w:ind w:firstLine="540"/>
        <w:jc w:val="both"/>
        <w:rPr>
          <w:color w:val="000000"/>
          <w:sz w:val="28"/>
          <w:szCs w:val="28"/>
        </w:rPr>
      </w:pPr>
      <w:proofErr w:type="gramStart"/>
      <w:r w:rsidRPr="004F0339">
        <w:rPr>
          <w:color w:val="000000"/>
          <w:sz w:val="28"/>
          <w:szCs w:val="28"/>
        </w:rPr>
        <w:t>Согласно шаблонов</w:t>
      </w:r>
      <w:proofErr w:type="gramEnd"/>
      <w:r w:rsidRPr="004F0339">
        <w:rPr>
          <w:color w:val="000000"/>
          <w:sz w:val="28"/>
          <w:szCs w:val="28"/>
        </w:rPr>
        <w:t xml:space="preserve"> ЕИАС REESTR.HEAT.SOURCE.2022,</w:t>
      </w:r>
      <w:r w:rsidRPr="004F0339">
        <w:rPr>
          <w:color w:val="000000"/>
        </w:rPr>
        <w:t xml:space="preserve"> </w:t>
      </w:r>
      <w:r w:rsidRPr="004F0339">
        <w:rPr>
          <w:color w:val="000000"/>
          <w:sz w:val="28"/>
          <w:szCs w:val="28"/>
        </w:rPr>
        <w:t xml:space="preserve">подключенная нагрузка ОАО «СКЭК» по узлу обслуживания Березовский городской округ составляет 101,32 Гкал/час. Подключенная нагрузка ООО «СТК» составляет 8,28 Гкал/час, что составляет 8,17 % присоединенных тепловых нагрузок. Таким образом ООО «СТК» осуществляет передачу менее 50% присоединенных тепловых нагрузок и </w:t>
      </w:r>
      <w:r w:rsidRPr="004F0339">
        <w:rPr>
          <w:b/>
          <w:color w:val="000000"/>
          <w:sz w:val="28"/>
          <w:szCs w:val="28"/>
        </w:rPr>
        <w:t xml:space="preserve">не соответствует </w:t>
      </w:r>
      <w:proofErr w:type="spellStart"/>
      <w:r w:rsidRPr="004F0339">
        <w:rPr>
          <w:b/>
          <w:color w:val="000000"/>
          <w:sz w:val="28"/>
          <w:szCs w:val="28"/>
        </w:rPr>
        <w:t>пп</w:t>
      </w:r>
      <w:proofErr w:type="spellEnd"/>
      <w:r w:rsidRPr="004F0339">
        <w:rPr>
          <w:b/>
          <w:color w:val="000000"/>
          <w:sz w:val="28"/>
          <w:szCs w:val="28"/>
        </w:rPr>
        <w:t>. в) п. 56(2)</w:t>
      </w:r>
      <w:r w:rsidRPr="004F0339">
        <w:rPr>
          <w:color w:val="000000"/>
          <w:sz w:val="28"/>
          <w:szCs w:val="28"/>
        </w:rPr>
        <w:t>.</w:t>
      </w:r>
    </w:p>
    <w:p w14:paraId="69D2AC8A"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Проведя анализ на соответствие какому-либо критерию п. 56(2), эксперты отмечают, что ООО «СТК» не соответствует статусу теплосетевой организации.</w:t>
      </w:r>
    </w:p>
    <w:p w14:paraId="52322AEF"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Экспертами РЭК Кузбасса проведен анализ на соответствие совокупности критериев п. 56(1) и отмечается следующее:</w:t>
      </w:r>
    </w:p>
    <w:p w14:paraId="69A5F5E1" w14:textId="77777777" w:rsidR="00FD765C"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а) Договор аренды тепловых сетей заключен 01.10.2019 и действует </w:t>
      </w:r>
      <w:r>
        <w:rPr>
          <w:color w:val="000000"/>
          <w:sz w:val="28"/>
          <w:szCs w:val="28"/>
        </w:rPr>
        <w:br/>
      </w:r>
      <w:r w:rsidRPr="004F0339">
        <w:rPr>
          <w:color w:val="000000"/>
          <w:sz w:val="28"/>
          <w:szCs w:val="28"/>
        </w:rPr>
        <w:t>до 31.12.2024, соответственно срок владения тепловыми сетями составляет более 12 месяцев. Суммарная численность населения Березовского городского округа, по данным</w:t>
      </w:r>
      <w:r w:rsidRPr="004F0339">
        <w:rPr>
          <w:color w:val="000000"/>
        </w:rPr>
        <w:t xml:space="preserve"> </w:t>
      </w:r>
      <w:r w:rsidRPr="004F0339">
        <w:rPr>
          <w:color w:val="000000"/>
          <w:sz w:val="28"/>
          <w:szCs w:val="28"/>
        </w:rPr>
        <w:t xml:space="preserve">Территориального органа Федеральной службы государственной статистики по Кемеровской области - Кузбассу </w:t>
      </w:r>
      <w:r>
        <w:rPr>
          <w:color w:val="000000"/>
          <w:sz w:val="28"/>
          <w:szCs w:val="28"/>
        </w:rPr>
        <w:br/>
      </w:r>
      <w:r w:rsidRPr="004F0339">
        <w:rPr>
          <w:color w:val="000000"/>
          <w:sz w:val="28"/>
          <w:szCs w:val="28"/>
        </w:rPr>
        <w:t>за 2021 год составила 46 574 человек. Соответственно неразрывная протяженность участков тепловых сетей в пределах одной системы теплоснабжения должна составлять не менее 500 метров</w:t>
      </w:r>
      <w:r w:rsidRPr="00277363">
        <w:t xml:space="preserve"> </w:t>
      </w:r>
      <w:r w:rsidRPr="00277363">
        <w:rPr>
          <w:color w:val="000000"/>
          <w:sz w:val="28"/>
          <w:szCs w:val="28"/>
        </w:rPr>
        <w:t>в 2-трубном исчислении</w:t>
      </w:r>
      <w:r w:rsidRPr="004F0339">
        <w:rPr>
          <w:color w:val="000000"/>
          <w:sz w:val="28"/>
          <w:szCs w:val="28"/>
        </w:rPr>
        <w:t>. Экспертами проанализированы представленные в тарифном деле выписки ЕГРН по каждому участку сетей, переданных по договору аренды, с указанием кадастрового номера и протяженности. Представленные данные сведены экспертами в таблицу.</w:t>
      </w:r>
    </w:p>
    <w:p w14:paraId="1ED69786" w14:textId="77777777" w:rsidR="00FD765C" w:rsidRPr="004F0339" w:rsidRDefault="00FD765C" w:rsidP="00FD765C">
      <w:pPr>
        <w:autoSpaceDE w:val="0"/>
        <w:autoSpaceDN w:val="0"/>
        <w:adjustRightInd w:val="0"/>
        <w:ind w:firstLine="540"/>
        <w:jc w:val="both"/>
        <w:rPr>
          <w:color w:val="000000"/>
          <w:sz w:val="28"/>
          <w:szCs w:val="28"/>
        </w:rPr>
      </w:pPr>
    </w:p>
    <w:p w14:paraId="297FC0E7" w14:textId="77777777" w:rsidR="00FD765C" w:rsidRDefault="00FD765C" w:rsidP="00FD765C">
      <w:pPr>
        <w:autoSpaceDE w:val="0"/>
        <w:autoSpaceDN w:val="0"/>
        <w:adjustRightInd w:val="0"/>
        <w:ind w:firstLine="540"/>
        <w:jc w:val="center"/>
        <w:rPr>
          <w:color w:val="000000"/>
          <w:sz w:val="28"/>
          <w:szCs w:val="28"/>
        </w:rPr>
      </w:pPr>
      <w:r w:rsidRPr="004F0339">
        <w:rPr>
          <w:color w:val="000000"/>
          <w:sz w:val="28"/>
          <w:szCs w:val="28"/>
        </w:rPr>
        <w:t>Данные о протяженности тепловых сетей, используемых ООО «СТК» для передачи тепловой энергии</w:t>
      </w:r>
    </w:p>
    <w:p w14:paraId="251833DD" w14:textId="77777777" w:rsidR="00FD765C" w:rsidRPr="004F0339" w:rsidRDefault="00FD765C" w:rsidP="00FD765C">
      <w:pPr>
        <w:autoSpaceDE w:val="0"/>
        <w:autoSpaceDN w:val="0"/>
        <w:adjustRightInd w:val="0"/>
        <w:ind w:firstLine="540"/>
        <w:jc w:val="center"/>
        <w:rPr>
          <w:color w:val="000000"/>
          <w:sz w:val="28"/>
          <w:szCs w:val="28"/>
        </w:rPr>
      </w:pPr>
    </w:p>
    <w:tbl>
      <w:tblPr>
        <w:tblW w:w="9269" w:type="dxa"/>
        <w:tblInd w:w="113" w:type="dxa"/>
        <w:tblLook w:val="04A0" w:firstRow="1" w:lastRow="0" w:firstColumn="1" w:lastColumn="0" w:noHBand="0" w:noVBand="1"/>
      </w:tblPr>
      <w:tblGrid>
        <w:gridCol w:w="595"/>
        <w:gridCol w:w="6134"/>
        <w:gridCol w:w="1883"/>
        <w:gridCol w:w="744"/>
      </w:tblGrid>
      <w:tr w:rsidR="00FD765C" w:rsidRPr="003F3142" w14:paraId="70D07478" w14:textId="77777777" w:rsidTr="00C0737F">
        <w:trPr>
          <w:trHeight w:val="80"/>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8A65E0" w14:textId="77777777" w:rsidR="00FD765C" w:rsidRPr="003F3142" w:rsidRDefault="00FD765C" w:rsidP="00C0737F">
            <w:pPr>
              <w:jc w:val="center"/>
              <w:rPr>
                <w:color w:val="000000"/>
                <w:sz w:val="20"/>
              </w:rPr>
            </w:pPr>
            <w:r w:rsidRPr="003F3142">
              <w:rPr>
                <w:color w:val="000000"/>
                <w:sz w:val="20"/>
              </w:rPr>
              <w:t>№ п/п</w:t>
            </w:r>
          </w:p>
        </w:tc>
        <w:tc>
          <w:tcPr>
            <w:tcW w:w="6134" w:type="dxa"/>
            <w:tcBorders>
              <w:top w:val="single" w:sz="4" w:space="0" w:color="auto"/>
              <w:left w:val="nil"/>
              <w:bottom w:val="single" w:sz="4" w:space="0" w:color="auto"/>
              <w:right w:val="single" w:sz="4" w:space="0" w:color="auto"/>
            </w:tcBorders>
            <w:shd w:val="clear" w:color="auto" w:fill="auto"/>
            <w:noWrap/>
            <w:vAlign w:val="center"/>
            <w:hideMark/>
          </w:tcPr>
          <w:p w14:paraId="54730BE1" w14:textId="77777777" w:rsidR="00FD765C" w:rsidRPr="003F3142" w:rsidRDefault="00FD765C" w:rsidP="00C0737F">
            <w:pPr>
              <w:jc w:val="center"/>
              <w:rPr>
                <w:color w:val="000000"/>
                <w:sz w:val="20"/>
              </w:rPr>
            </w:pPr>
            <w:r w:rsidRPr="003F3142">
              <w:rPr>
                <w:color w:val="000000"/>
                <w:sz w:val="20"/>
              </w:rPr>
              <w:t>Объект</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14:paraId="5C9B97D8" w14:textId="77777777" w:rsidR="00FD765C" w:rsidRPr="003F3142" w:rsidRDefault="00FD765C" w:rsidP="00C0737F">
            <w:pPr>
              <w:jc w:val="center"/>
              <w:rPr>
                <w:color w:val="000000"/>
                <w:sz w:val="20"/>
              </w:rPr>
            </w:pPr>
            <w:r w:rsidRPr="003F3142">
              <w:rPr>
                <w:color w:val="000000"/>
                <w:sz w:val="20"/>
              </w:rPr>
              <w:t>Кадастровый номер</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581D22E4" w14:textId="77777777" w:rsidR="00FD765C" w:rsidRPr="003F3142" w:rsidRDefault="00FD765C" w:rsidP="00C0737F">
            <w:pPr>
              <w:jc w:val="center"/>
              <w:rPr>
                <w:color w:val="000000"/>
                <w:sz w:val="20"/>
              </w:rPr>
            </w:pPr>
            <w:r w:rsidRPr="003F3142">
              <w:rPr>
                <w:color w:val="000000"/>
                <w:sz w:val="20"/>
              </w:rPr>
              <w:t>Сети (м.)</w:t>
            </w:r>
          </w:p>
        </w:tc>
      </w:tr>
      <w:tr w:rsidR="00FD765C" w:rsidRPr="003F3142" w14:paraId="668D8B4A" w14:textId="77777777" w:rsidTr="00C0737F">
        <w:trPr>
          <w:trHeight w:val="80"/>
        </w:trPr>
        <w:tc>
          <w:tcPr>
            <w:tcW w:w="59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11122A" w14:textId="77777777" w:rsidR="00FD765C" w:rsidRPr="003F3142" w:rsidRDefault="00FD765C" w:rsidP="00C0737F">
            <w:pPr>
              <w:rPr>
                <w:color w:val="000000"/>
                <w:sz w:val="20"/>
              </w:rPr>
            </w:pPr>
            <w:r w:rsidRPr="003F3142">
              <w:rPr>
                <w:color w:val="000000"/>
                <w:sz w:val="20"/>
              </w:rPr>
              <w:t>1</w:t>
            </w:r>
          </w:p>
        </w:tc>
        <w:tc>
          <w:tcPr>
            <w:tcW w:w="6134" w:type="dxa"/>
            <w:tcBorders>
              <w:top w:val="nil"/>
              <w:left w:val="nil"/>
              <w:bottom w:val="single" w:sz="4" w:space="0" w:color="auto"/>
              <w:right w:val="single" w:sz="4" w:space="0" w:color="auto"/>
            </w:tcBorders>
            <w:shd w:val="clear" w:color="auto" w:fill="auto"/>
            <w:noWrap/>
            <w:vAlign w:val="center"/>
            <w:hideMark/>
          </w:tcPr>
          <w:p w14:paraId="11F27E66" w14:textId="77777777" w:rsidR="00FD765C" w:rsidRPr="003F3142" w:rsidRDefault="00FD765C" w:rsidP="00C0737F">
            <w:pPr>
              <w:jc w:val="center"/>
              <w:rPr>
                <w:color w:val="000000"/>
                <w:sz w:val="20"/>
              </w:rPr>
            </w:pPr>
            <w:r w:rsidRPr="003F3142">
              <w:rPr>
                <w:color w:val="000000"/>
                <w:sz w:val="20"/>
              </w:rPr>
              <w:t>2</w:t>
            </w:r>
          </w:p>
        </w:tc>
        <w:tc>
          <w:tcPr>
            <w:tcW w:w="1796" w:type="dxa"/>
            <w:tcBorders>
              <w:top w:val="nil"/>
              <w:left w:val="nil"/>
              <w:bottom w:val="single" w:sz="4" w:space="0" w:color="auto"/>
              <w:right w:val="single" w:sz="4" w:space="0" w:color="auto"/>
            </w:tcBorders>
            <w:shd w:val="clear" w:color="auto" w:fill="auto"/>
            <w:noWrap/>
            <w:vAlign w:val="center"/>
            <w:hideMark/>
          </w:tcPr>
          <w:p w14:paraId="1EE7B7D1" w14:textId="77777777" w:rsidR="00FD765C" w:rsidRPr="003F3142" w:rsidRDefault="00FD765C" w:rsidP="00C0737F">
            <w:pPr>
              <w:jc w:val="center"/>
              <w:rPr>
                <w:color w:val="000000"/>
                <w:sz w:val="20"/>
              </w:rPr>
            </w:pPr>
            <w:r w:rsidRPr="003F3142">
              <w:rPr>
                <w:color w:val="000000"/>
                <w:sz w:val="20"/>
              </w:rPr>
              <w:t>3</w:t>
            </w:r>
          </w:p>
        </w:tc>
        <w:tc>
          <w:tcPr>
            <w:tcW w:w="744" w:type="dxa"/>
            <w:tcBorders>
              <w:top w:val="nil"/>
              <w:left w:val="nil"/>
              <w:bottom w:val="single" w:sz="4" w:space="0" w:color="auto"/>
              <w:right w:val="single" w:sz="4" w:space="0" w:color="auto"/>
            </w:tcBorders>
            <w:shd w:val="clear" w:color="auto" w:fill="auto"/>
            <w:noWrap/>
            <w:vAlign w:val="center"/>
            <w:hideMark/>
          </w:tcPr>
          <w:p w14:paraId="3A839F93" w14:textId="77777777" w:rsidR="00FD765C" w:rsidRPr="003F3142" w:rsidRDefault="00FD765C" w:rsidP="00C0737F">
            <w:pPr>
              <w:jc w:val="center"/>
              <w:rPr>
                <w:color w:val="000000"/>
                <w:sz w:val="20"/>
              </w:rPr>
            </w:pPr>
            <w:r w:rsidRPr="003F3142">
              <w:rPr>
                <w:color w:val="000000"/>
                <w:sz w:val="20"/>
              </w:rPr>
              <w:t>4</w:t>
            </w:r>
          </w:p>
        </w:tc>
      </w:tr>
      <w:tr w:rsidR="00FD765C" w:rsidRPr="003F3142" w14:paraId="063982B6" w14:textId="77777777" w:rsidTr="00C0737F">
        <w:trPr>
          <w:trHeight w:val="2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F257B42" w14:textId="77777777" w:rsidR="00FD765C" w:rsidRPr="003F3142" w:rsidRDefault="00FD765C" w:rsidP="00C0737F">
            <w:pPr>
              <w:jc w:val="center"/>
              <w:rPr>
                <w:color w:val="000000"/>
                <w:sz w:val="20"/>
              </w:rPr>
            </w:pPr>
            <w:r w:rsidRPr="003F3142">
              <w:rPr>
                <w:color w:val="000000"/>
                <w:sz w:val="20"/>
              </w:rPr>
              <w:t>1</w:t>
            </w:r>
          </w:p>
        </w:tc>
        <w:tc>
          <w:tcPr>
            <w:tcW w:w="6134" w:type="dxa"/>
            <w:tcBorders>
              <w:top w:val="nil"/>
              <w:left w:val="nil"/>
              <w:bottom w:val="single" w:sz="4" w:space="0" w:color="auto"/>
              <w:right w:val="single" w:sz="4" w:space="0" w:color="auto"/>
            </w:tcBorders>
            <w:shd w:val="clear" w:color="auto" w:fill="auto"/>
            <w:vAlign w:val="center"/>
            <w:hideMark/>
          </w:tcPr>
          <w:p w14:paraId="3BF689F7" w14:textId="77777777" w:rsidR="00FD765C" w:rsidRPr="003F3142" w:rsidRDefault="00FD765C" w:rsidP="00C0737F">
            <w:pPr>
              <w:rPr>
                <w:color w:val="000000"/>
                <w:sz w:val="20"/>
              </w:rPr>
            </w:pPr>
            <w:r w:rsidRPr="003F3142">
              <w:rPr>
                <w:color w:val="000000"/>
                <w:sz w:val="20"/>
              </w:rPr>
              <w:t>ПНС</w:t>
            </w:r>
            <w:r w:rsidRPr="003F3142">
              <w:rPr>
                <w:color w:val="000000"/>
                <w:sz w:val="20"/>
              </w:rPr>
              <w:br/>
              <w:t>Кемеровская область, городской округ Березовский, г. Березовский, между ул. Рябиновая и ул. Волкова</w:t>
            </w:r>
          </w:p>
        </w:tc>
        <w:tc>
          <w:tcPr>
            <w:tcW w:w="1796" w:type="dxa"/>
            <w:tcBorders>
              <w:top w:val="nil"/>
              <w:left w:val="nil"/>
              <w:bottom w:val="single" w:sz="4" w:space="0" w:color="auto"/>
              <w:right w:val="single" w:sz="4" w:space="0" w:color="auto"/>
            </w:tcBorders>
            <w:shd w:val="clear" w:color="auto" w:fill="auto"/>
            <w:noWrap/>
            <w:vAlign w:val="center"/>
            <w:hideMark/>
          </w:tcPr>
          <w:p w14:paraId="7C178D49" w14:textId="77777777" w:rsidR="00FD765C" w:rsidRPr="003F3142" w:rsidRDefault="00FD765C" w:rsidP="00C0737F">
            <w:pPr>
              <w:jc w:val="center"/>
              <w:rPr>
                <w:color w:val="000000"/>
                <w:sz w:val="20"/>
              </w:rPr>
            </w:pPr>
            <w:r w:rsidRPr="003F3142">
              <w:rPr>
                <w:color w:val="000000"/>
                <w:sz w:val="20"/>
              </w:rPr>
              <w:t>42:22:0101001:4836</w:t>
            </w:r>
          </w:p>
        </w:tc>
        <w:tc>
          <w:tcPr>
            <w:tcW w:w="744" w:type="dxa"/>
            <w:tcBorders>
              <w:top w:val="nil"/>
              <w:left w:val="nil"/>
              <w:bottom w:val="single" w:sz="4" w:space="0" w:color="auto"/>
              <w:right w:val="single" w:sz="4" w:space="0" w:color="auto"/>
            </w:tcBorders>
            <w:shd w:val="clear" w:color="auto" w:fill="auto"/>
            <w:noWrap/>
            <w:vAlign w:val="center"/>
            <w:hideMark/>
          </w:tcPr>
          <w:p w14:paraId="2E943171" w14:textId="77777777" w:rsidR="00FD765C" w:rsidRPr="003F3142" w:rsidRDefault="00FD765C" w:rsidP="00C0737F">
            <w:pPr>
              <w:jc w:val="center"/>
              <w:rPr>
                <w:color w:val="000000"/>
                <w:sz w:val="20"/>
              </w:rPr>
            </w:pPr>
            <w:r w:rsidRPr="003F3142">
              <w:rPr>
                <w:color w:val="000000"/>
                <w:sz w:val="20"/>
              </w:rPr>
              <w:t> </w:t>
            </w:r>
          </w:p>
        </w:tc>
      </w:tr>
      <w:tr w:rsidR="00FD765C" w:rsidRPr="003F3142" w14:paraId="49744109" w14:textId="77777777" w:rsidTr="00C0737F">
        <w:trPr>
          <w:trHeight w:val="24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7583E9B" w14:textId="77777777" w:rsidR="00FD765C" w:rsidRPr="003F3142" w:rsidRDefault="00FD765C" w:rsidP="00C0737F">
            <w:pPr>
              <w:jc w:val="center"/>
              <w:rPr>
                <w:color w:val="000000"/>
                <w:sz w:val="20"/>
              </w:rPr>
            </w:pPr>
            <w:r w:rsidRPr="003F3142">
              <w:rPr>
                <w:color w:val="000000"/>
                <w:sz w:val="20"/>
              </w:rPr>
              <w:t>2</w:t>
            </w:r>
          </w:p>
        </w:tc>
        <w:tc>
          <w:tcPr>
            <w:tcW w:w="6134" w:type="dxa"/>
            <w:tcBorders>
              <w:top w:val="nil"/>
              <w:left w:val="nil"/>
              <w:bottom w:val="single" w:sz="4" w:space="0" w:color="auto"/>
              <w:right w:val="single" w:sz="4" w:space="0" w:color="auto"/>
            </w:tcBorders>
            <w:shd w:val="clear" w:color="auto" w:fill="auto"/>
            <w:vAlign w:val="bottom"/>
            <w:hideMark/>
          </w:tcPr>
          <w:p w14:paraId="3F66ACE1" w14:textId="77777777" w:rsidR="00FD765C" w:rsidRPr="003F3142" w:rsidRDefault="00FD765C" w:rsidP="00C0737F">
            <w:pPr>
              <w:rPr>
                <w:color w:val="000000"/>
                <w:sz w:val="20"/>
              </w:rPr>
            </w:pPr>
            <w:r w:rsidRPr="003F3142">
              <w:rPr>
                <w:color w:val="000000"/>
                <w:sz w:val="20"/>
              </w:rPr>
              <w:t>Сети теплоснабжения</w:t>
            </w:r>
            <w:r w:rsidRPr="003F3142">
              <w:rPr>
                <w:color w:val="000000"/>
                <w:sz w:val="20"/>
              </w:rPr>
              <w:br/>
              <w:t>Кемеровская область, городской округ Березовский, г. Березовский, между ул. Лазурная и ул. Рябиновая, от ТК-72</w:t>
            </w:r>
          </w:p>
        </w:tc>
        <w:tc>
          <w:tcPr>
            <w:tcW w:w="1796" w:type="dxa"/>
            <w:tcBorders>
              <w:top w:val="nil"/>
              <w:left w:val="nil"/>
              <w:bottom w:val="single" w:sz="4" w:space="0" w:color="auto"/>
              <w:right w:val="single" w:sz="4" w:space="0" w:color="auto"/>
            </w:tcBorders>
            <w:shd w:val="clear" w:color="auto" w:fill="auto"/>
            <w:noWrap/>
            <w:vAlign w:val="center"/>
            <w:hideMark/>
          </w:tcPr>
          <w:p w14:paraId="61031525" w14:textId="77777777" w:rsidR="00FD765C" w:rsidRPr="003F3142" w:rsidRDefault="00FD765C" w:rsidP="00C0737F">
            <w:pPr>
              <w:jc w:val="center"/>
              <w:rPr>
                <w:color w:val="000000"/>
                <w:sz w:val="20"/>
              </w:rPr>
            </w:pPr>
            <w:r w:rsidRPr="003F3142">
              <w:rPr>
                <w:color w:val="000000"/>
                <w:sz w:val="20"/>
              </w:rPr>
              <w:t>42:22:0101001:4820</w:t>
            </w:r>
          </w:p>
        </w:tc>
        <w:tc>
          <w:tcPr>
            <w:tcW w:w="744" w:type="dxa"/>
            <w:tcBorders>
              <w:top w:val="nil"/>
              <w:left w:val="nil"/>
              <w:bottom w:val="single" w:sz="4" w:space="0" w:color="auto"/>
              <w:right w:val="single" w:sz="4" w:space="0" w:color="auto"/>
            </w:tcBorders>
            <w:shd w:val="clear" w:color="auto" w:fill="auto"/>
            <w:noWrap/>
            <w:vAlign w:val="center"/>
            <w:hideMark/>
          </w:tcPr>
          <w:p w14:paraId="4E4F0B60" w14:textId="77777777" w:rsidR="00FD765C" w:rsidRPr="003F3142" w:rsidRDefault="00FD765C" w:rsidP="00C0737F">
            <w:pPr>
              <w:jc w:val="center"/>
              <w:rPr>
                <w:color w:val="000000"/>
                <w:sz w:val="20"/>
              </w:rPr>
            </w:pPr>
            <w:r w:rsidRPr="003F3142">
              <w:rPr>
                <w:color w:val="000000"/>
                <w:sz w:val="20"/>
              </w:rPr>
              <w:t>130</w:t>
            </w:r>
          </w:p>
        </w:tc>
      </w:tr>
      <w:tr w:rsidR="00FD765C" w:rsidRPr="003F3142" w14:paraId="5B902FC7" w14:textId="77777777" w:rsidTr="00C0737F">
        <w:trPr>
          <w:trHeight w:val="24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BEFC3F9" w14:textId="77777777" w:rsidR="00FD765C" w:rsidRPr="003F3142" w:rsidRDefault="00FD765C" w:rsidP="00C0737F">
            <w:pPr>
              <w:jc w:val="center"/>
              <w:rPr>
                <w:color w:val="000000"/>
                <w:sz w:val="20"/>
              </w:rPr>
            </w:pPr>
            <w:r w:rsidRPr="003F3142">
              <w:rPr>
                <w:color w:val="000000"/>
                <w:sz w:val="20"/>
              </w:rPr>
              <w:t>3</w:t>
            </w:r>
          </w:p>
        </w:tc>
        <w:tc>
          <w:tcPr>
            <w:tcW w:w="6134" w:type="dxa"/>
            <w:tcBorders>
              <w:top w:val="nil"/>
              <w:left w:val="nil"/>
              <w:bottom w:val="single" w:sz="4" w:space="0" w:color="auto"/>
              <w:right w:val="single" w:sz="4" w:space="0" w:color="auto"/>
            </w:tcBorders>
            <w:shd w:val="clear" w:color="auto" w:fill="auto"/>
            <w:vAlign w:val="bottom"/>
            <w:hideMark/>
          </w:tcPr>
          <w:p w14:paraId="083DE8CC" w14:textId="77777777" w:rsidR="00FD765C" w:rsidRPr="003F3142" w:rsidRDefault="00FD765C" w:rsidP="00C0737F">
            <w:pPr>
              <w:rPr>
                <w:color w:val="000000"/>
                <w:sz w:val="20"/>
              </w:rPr>
            </w:pPr>
            <w:r w:rsidRPr="003F3142">
              <w:rPr>
                <w:color w:val="000000"/>
                <w:sz w:val="20"/>
              </w:rPr>
              <w:t>Сети теплоснабжения</w:t>
            </w:r>
            <w:r w:rsidRPr="003F3142">
              <w:rPr>
                <w:color w:val="000000"/>
                <w:sz w:val="20"/>
              </w:rPr>
              <w:br/>
              <w:t>Кемеровская область, городской округ Березовский, г. Березовский, между ул. Волкова и ул. Рябиновая, от ТК-64а/1</w:t>
            </w:r>
          </w:p>
        </w:tc>
        <w:tc>
          <w:tcPr>
            <w:tcW w:w="1796" w:type="dxa"/>
            <w:tcBorders>
              <w:top w:val="nil"/>
              <w:left w:val="nil"/>
              <w:bottom w:val="single" w:sz="4" w:space="0" w:color="auto"/>
              <w:right w:val="single" w:sz="4" w:space="0" w:color="auto"/>
            </w:tcBorders>
            <w:shd w:val="clear" w:color="auto" w:fill="auto"/>
            <w:noWrap/>
            <w:vAlign w:val="center"/>
            <w:hideMark/>
          </w:tcPr>
          <w:p w14:paraId="4A189C92" w14:textId="77777777" w:rsidR="00FD765C" w:rsidRPr="003F3142" w:rsidRDefault="00FD765C" w:rsidP="00C0737F">
            <w:pPr>
              <w:jc w:val="center"/>
              <w:rPr>
                <w:color w:val="000000"/>
                <w:sz w:val="20"/>
              </w:rPr>
            </w:pPr>
            <w:r w:rsidRPr="003F3142">
              <w:rPr>
                <w:color w:val="000000"/>
                <w:sz w:val="20"/>
              </w:rPr>
              <w:t>42:22:0101001:4849</w:t>
            </w:r>
          </w:p>
        </w:tc>
        <w:tc>
          <w:tcPr>
            <w:tcW w:w="744" w:type="dxa"/>
            <w:tcBorders>
              <w:top w:val="nil"/>
              <w:left w:val="nil"/>
              <w:bottom w:val="single" w:sz="4" w:space="0" w:color="auto"/>
              <w:right w:val="single" w:sz="4" w:space="0" w:color="auto"/>
            </w:tcBorders>
            <w:shd w:val="clear" w:color="auto" w:fill="auto"/>
            <w:noWrap/>
            <w:vAlign w:val="center"/>
            <w:hideMark/>
          </w:tcPr>
          <w:p w14:paraId="2D3B6B4D" w14:textId="77777777" w:rsidR="00FD765C" w:rsidRPr="003F3142" w:rsidRDefault="00FD765C" w:rsidP="00C0737F">
            <w:pPr>
              <w:jc w:val="center"/>
              <w:rPr>
                <w:color w:val="000000"/>
                <w:sz w:val="20"/>
              </w:rPr>
            </w:pPr>
            <w:r w:rsidRPr="003F3142">
              <w:rPr>
                <w:color w:val="000000"/>
                <w:sz w:val="20"/>
              </w:rPr>
              <w:t>253</w:t>
            </w:r>
          </w:p>
        </w:tc>
      </w:tr>
      <w:tr w:rsidR="00FD765C" w:rsidRPr="003F3142" w14:paraId="76E42D54" w14:textId="77777777" w:rsidTr="00C0737F">
        <w:trPr>
          <w:trHeight w:val="25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585D815" w14:textId="77777777" w:rsidR="00FD765C" w:rsidRPr="003F3142" w:rsidRDefault="00FD765C" w:rsidP="00C0737F">
            <w:pPr>
              <w:jc w:val="center"/>
              <w:rPr>
                <w:color w:val="000000"/>
                <w:sz w:val="20"/>
              </w:rPr>
            </w:pPr>
            <w:r w:rsidRPr="003F3142">
              <w:rPr>
                <w:color w:val="000000"/>
                <w:sz w:val="20"/>
              </w:rPr>
              <w:t>4</w:t>
            </w:r>
          </w:p>
        </w:tc>
        <w:tc>
          <w:tcPr>
            <w:tcW w:w="6134" w:type="dxa"/>
            <w:tcBorders>
              <w:top w:val="nil"/>
              <w:left w:val="nil"/>
              <w:bottom w:val="single" w:sz="4" w:space="0" w:color="auto"/>
              <w:right w:val="single" w:sz="4" w:space="0" w:color="auto"/>
            </w:tcBorders>
            <w:shd w:val="clear" w:color="auto" w:fill="auto"/>
            <w:vAlign w:val="bottom"/>
            <w:hideMark/>
          </w:tcPr>
          <w:p w14:paraId="3ABF81F5" w14:textId="77777777" w:rsidR="00FD765C" w:rsidRPr="003F3142" w:rsidRDefault="00FD765C" w:rsidP="00C0737F">
            <w:pPr>
              <w:rPr>
                <w:color w:val="000000"/>
                <w:sz w:val="20"/>
              </w:rPr>
            </w:pPr>
            <w:r w:rsidRPr="003F3142">
              <w:rPr>
                <w:color w:val="000000"/>
                <w:sz w:val="20"/>
              </w:rPr>
              <w:t>Сети теплоснабжения</w:t>
            </w:r>
            <w:r w:rsidRPr="003F3142">
              <w:rPr>
                <w:color w:val="000000"/>
                <w:sz w:val="20"/>
              </w:rPr>
              <w:br/>
              <w:t>Кемеровская область, городской округ Березовский, г. Березовский, между ул. Рябиновая и ул. Черемушки, от ТК-72а/1</w:t>
            </w:r>
          </w:p>
        </w:tc>
        <w:tc>
          <w:tcPr>
            <w:tcW w:w="1796" w:type="dxa"/>
            <w:tcBorders>
              <w:top w:val="nil"/>
              <w:left w:val="nil"/>
              <w:bottom w:val="single" w:sz="4" w:space="0" w:color="auto"/>
              <w:right w:val="single" w:sz="4" w:space="0" w:color="auto"/>
            </w:tcBorders>
            <w:shd w:val="clear" w:color="auto" w:fill="auto"/>
            <w:noWrap/>
            <w:vAlign w:val="center"/>
            <w:hideMark/>
          </w:tcPr>
          <w:p w14:paraId="5FE97629" w14:textId="77777777" w:rsidR="00FD765C" w:rsidRPr="003F3142" w:rsidRDefault="00FD765C" w:rsidP="00C0737F">
            <w:pPr>
              <w:jc w:val="center"/>
              <w:rPr>
                <w:color w:val="000000"/>
                <w:sz w:val="20"/>
              </w:rPr>
            </w:pPr>
            <w:r w:rsidRPr="003F3142">
              <w:rPr>
                <w:color w:val="000000"/>
                <w:sz w:val="20"/>
              </w:rPr>
              <w:t>42:22:0101001:4817</w:t>
            </w:r>
          </w:p>
        </w:tc>
        <w:tc>
          <w:tcPr>
            <w:tcW w:w="744" w:type="dxa"/>
            <w:tcBorders>
              <w:top w:val="nil"/>
              <w:left w:val="nil"/>
              <w:bottom w:val="single" w:sz="4" w:space="0" w:color="auto"/>
              <w:right w:val="single" w:sz="4" w:space="0" w:color="auto"/>
            </w:tcBorders>
            <w:shd w:val="clear" w:color="auto" w:fill="auto"/>
            <w:noWrap/>
            <w:vAlign w:val="center"/>
            <w:hideMark/>
          </w:tcPr>
          <w:p w14:paraId="1A66DACA" w14:textId="77777777" w:rsidR="00FD765C" w:rsidRPr="003F3142" w:rsidRDefault="00FD765C" w:rsidP="00C0737F">
            <w:pPr>
              <w:jc w:val="center"/>
              <w:rPr>
                <w:color w:val="000000"/>
                <w:sz w:val="20"/>
              </w:rPr>
            </w:pPr>
            <w:r w:rsidRPr="003F3142">
              <w:rPr>
                <w:color w:val="000000"/>
                <w:sz w:val="20"/>
              </w:rPr>
              <w:t>203</w:t>
            </w:r>
          </w:p>
        </w:tc>
      </w:tr>
      <w:tr w:rsidR="00FD765C" w:rsidRPr="003F3142" w14:paraId="541422DE" w14:textId="77777777" w:rsidTr="00C0737F">
        <w:trPr>
          <w:trHeight w:val="2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AABE754" w14:textId="77777777" w:rsidR="00FD765C" w:rsidRPr="003F3142" w:rsidRDefault="00FD765C" w:rsidP="00C0737F">
            <w:pPr>
              <w:jc w:val="center"/>
              <w:rPr>
                <w:color w:val="000000"/>
                <w:sz w:val="20"/>
              </w:rPr>
            </w:pPr>
            <w:r w:rsidRPr="003F3142">
              <w:rPr>
                <w:color w:val="000000"/>
                <w:sz w:val="20"/>
              </w:rPr>
              <w:t>5</w:t>
            </w:r>
          </w:p>
        </w:tc>
        <w:tc>
          <w:tcPr>
            <w:tcW w:w="6134" w:type="dxa"/>
            <w:tcBorders>
              <w:top w:val="nil"/>
              <w:left w:val="nil"/>
              <w:bottom w:val="single" w:sz="4" w:space="0" w:color="auto"/>
              <w:right w:val="single" w:sz="4" w:space="0" w:color="auto"/>
            </w:tcBorders>
            <w:shd w:val="clear" w:color="auto" w:fill="auto"/>
            <w:vAlign w:val="bottom"/>
            <w:hideMark/>
          </w:tcPr>
          <w:p w14:paraId="1FD64614" w14:textId="77777777" w:rsidR="00FD765C" w:rsidRPr="003F3142" w:rsidRDefault="00FD765C" w:rsidP="00C0737F">
            <w:pPr>
              <w:rPr>
                <w:color w:val="000000"/>
                <w:sz w:val="20"/>
              </w:rPr>
            </w:pPr>
            <w:r w:rsidRPr="003F3142">
              <w:rPr>
                <w:color w:val="000000"/>
                <w:sz w:val="20"/>
              </w:rPr>
              <w:t>Сети теплоснабжения</w:t>
            </w:r>
            <w:r w:rsidRPr="003F3142">
              <w:rPr>
                <w:color w:val="000000"/>
                <w:sz w:val="20"/>
              </w:rPr>
              <w:br/>
              <w:t>Кемеровская область, городской округ Березовский, г. Березовский, между ул. Волкова и ул. Черемушки, от ТК-73а/1</w:t>
            </w:r>
          </w:p>
        </w:tc>
        <w:tc>
          <w:tcPr>
            <w:tcW w:w="1796" w:type="dxa"/>
            <w:tcBorders>
              <w:top w:val="nil"/>
              <w:left w:val="nil"/>
              <w:bottom w:val="single" w:sz="4" w:space="0" w:color="auto"/>
              <w:right w:val="single" w:sz="4" w:space="0" w:color="auto"/>
            </w:tcBorders>
            <w:shd w:val="clear" w:color="auto" w:fill="auto"/>
            <w:noWrap/>
            <w:vAlign w:val="center"/>
            <w:hideMark/>
          </w:tcPr>
          <w:p w14:paraId="7A4B2875" w14:textId="77777777" w:rsidR="00FD765C" w:rsidRPr="003F3142" w:rsidRDefault="00FD765C" w:rsidP="00C0737F">
            <w:pPr>
              <w:jc w:val="center"/>
              <w:rPr>
                <w:color w:val="000000"/>
                <w:sz w:val="20"/>
              </w:rPr>
            </w:pPr>
            <w:r w:rsidRPr="003F3142">
              <w:rPr>
                <w:color w:val="000000"/>
                <w:sz w:val="20"/>
              </w:rPr>
              <w:t>42:22:0101001:4819</w:t>
            </w:r>
          </w:p>
        </w:tc>
        <w:tc>
          <w:tcPr>
            <w:tcW w:w="744" w:type="dxa"/>
            <w:tcBorders>
              <w:top w:val="nil"/>
              <w:left w:val="nil"/>
              <w:bottom w:val="single" w:sz="4" w:space="0" w:color="auto"/>
              <w:right w:val="single" w:sz="4" w:space="0" w:color="auto"/>
            </w:tcBorders>
            <w:shd w:val="clear" w:color="auto" w:fill="auto"/>
            <w:noWrap/>
            <w:vAlign w:val="center"/>
            <w:hideMark/>
          </w:tcPr>
          <w:p w14:paraId="305BFD60" w14:textId="77777777" w:rsidR="00FD765C" w:rsidRPr="003F3142" w:rsidRDefault="00FD765C" w:rsidP="00C0737F">
            <w:pPr>
              <w:jc w:val="center"/>
              <w:rPr>
                <w:color w:val="000000"/>
                <w:sz w:val="20"/>
              </w:rPr>
            </w:pPr>
            <w:r w:rsidRPr="003F3142">
              <w:rPr>
                <w:color w:val="000000"/>
                <w:sz w:val="20"/>
              </w:rPr>
              <w:t>263</w:t>
            </w:r>
          </w:p>
        </w:tc>
      </w:tr>
      <w:tr w:rsidR="00FD765C" w:rsidRPr="003F3142" w14:paraId="59E954FA" w14:textId="77777777" w:rsidTr="00C0737F">
        <w:trPr>
          <w:trHeight w:val="26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38A7412" w14:textId="77777777" w:rsidR="00FD765C" w:rsidRPr="003F3142" w:rsidRDefault="00FD765C" w:rsidP="00C0737F">
            <w:pPr>
              <w:jc w:val="center"/>
              <w:rPr>
                <w:color w:val="000000"/>
                <w:sz w:val="20"/>
              </w:rPr>
            </w:pPr>
            <w:r w:rsidRPr="003F3142">
              <w:rPr>
                <w:color w:val="000000"/>
                <w:sz w:val="20"/>
              </w:rPr>
              <w:t>6</w:t>
            </w:r>
          </w:p>
        </w:tc>
        <w:tc>
          <w:tcPr>
            <w:tcW w:w="6134" w:type="dxa"/>
            <w:tcBorders>
              <w:top w:val="nil"/>
              <w:left w:val="nil"/>
              <w:bottom w:val="single" w:sz="4" w:space="0" w:color="auto"/>
              <w:right w:val="single" w:sz="4" w:space="0" w:color="auto"/>
            </w:tcBorders>
            <w:shd w:val="clear" w:color="auto" w:fill="auto"/>
            <w:vAlign w:val="bottom"/>
            <w:hideMark/>
          </w:tcPr>
          <w:p w14:paraId="11938CB7" w14:textId="77777777" w:rsidR="00FD765C" w:rsidRPr="003F3142" w:rsidRDefault="00FD765C" w:rsidP="00C0737F">
            <w:pPr>
              <w:rPr>
                <w:color w:val="000000"/>
                <w:sz w:val="20"/>
              </w:rPr>
            </w:pPr>
            <w:r w:rsidRPr="003F3142">
              <w:rPr>
                <w:color w:val="000000"/>
                <w:sz w:val="20"/>
              </w:rPr>
              <w:t>Сети теплоснабжения</w:t>
            </w:r>
            <w:r w:rsidRPr="003F3142">
              <w:rPr>
                <w:color w:val="000000"/>
                <w:sz w:val="20"/>
              </w:rPr>
              <w:br/>
              <w:t>Кемеровская область, городской округ Березовский, г. Березовский, ул. Лазурная от ТК-64а/5</w:t>
            </w:r>
          </w:p>
        </w:tc>
        <w:tc>
          <w:tcPr>
            <w:tcW w:w="1796" w:type="dxa"/>
            <w:tcBorders>
              <w:top w:val="nil"/>
              <w:left w:val="nil"/>
              <w:bottom w:val="single" w:sz="4" w:space="0" w:color="auto"/>
              <w:right w:val="single" w:sz="4" w:space="0" w:color="auto"/>
            </w:tcBorders>
            <w:shd w:val="clear" w:color="auto" w:fill="auto"/>
            <w:noWrap/>
            <w:vAlign w:val="center"/>
            <w:hideMark/>
          </w:tcPr>
          <w:p w14:paraId="648A0878" w14:textId="77777777" w:rsidR="00FD765C" w:rsidRPr="003F3142" w:rsidRDefault="00FD765C" w:rsidP="00C0737F">
            <w:pPr>
              <w:jc w:val="center"/>
              <w:rPr>
                <w:color w:val="000000"/>
                <w:sz w:val="20"/>
              </w:rPr>
            </w:pPr>
            <w:r w:rsidRPr="003F3142">
              <w:rPr>
                <w:color w:val="000000"/>
                <w:sz w:val="20"/>
              </w:rPr>
              <w:t>42:22:0101001:4862</w:t>
            </w:r>
          </w:p>
        </w:tc>
        <w:tc>
          <w:tcPr>
            <w:tcW w:w="744" w:type="dxa"/>
            <w:tcBorders>
              <w:top w:val="nil"/>
              <w:left w:val="nil"/>
              <w:bottom w:val="single" w:sz="4" w:space="0" w:color="auto"/>
              <w:right w:val="single" w:sz="4" w:space="0" w:color="auto"/>
            </w:tcBorders>
            <w:shd w:val="clear" w:color="auto" w:fill="auto"/>
            <w:noWrap/>
            <w:vAlign w:val="center"/>
            <w:hideMark/>
          </w:tcPr>
          <w:p w14:paraId="1E73C215" w14:textId="77777777" w:rsidR="00FD765C" w:rsidRPr="003F3142" w:rsidRDefault="00FD765C" w:rsidP="00C0737F">
            <w:pPr>
              <w:jc w:val="center"/>
              <w:rPr>
                <w:color w:val="000000"/>
                <w:sz w:val="20"/>
              </w:rPr>
            </w:pPr>
            <w:r w:rsidRPr="003F3142">
              <w:rPr>
                <w:color w:val="000000"/>
                <w:sz w:val="20"/>
              </w:rPr>
              <w:t>113</w:t>
            </w:r>
          </w:p>
        </w:tc>
      </w:tr>
      <w:tr w:rsidR="00FD765C" w:rsidRPr="003F3142" w14:paraId="5CBF219B" w14:textId="77777777" w:rsidTr="00C0737F">
        <w:trPr>
          <w:trHeight w:val="2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76DE13F" w14:textId="77777777" w:rsidR="00FD765C" w:rsidRPr="003F3142" w:rsidRDefault="00FD765C" w:rsidP="00C0737F">
            <w:pPr>
              <w:jc w:val="center"/>
              <w:rPr>
                <w:color w:val="000000"/>
                <w:sz w:val="20"/>
              </w:rPr>
            </w:pPr>
            <w:r w:rsidRPr="003F3142">
              <w:rPr>
                <w:color w:val="000000"/>
                <w:sz w:val="20"/>
              </w:rPr>
              <w:t>7</w:t>
            </w:r>
          </w:p>
        </w:tc>
        <w:tc>
          <w:tcPr>
            <w:tcW w:w="6134" w:type="dxa"/>
            <w:tcBorders>
              <w:top w:val="nil"/>
              <w:left w:val="nil"/>
              <w:bottom w:val="single" w:sz="4" w:space="0" w:color="auto"/>
              <w:right w:val="single" w:sz="4" w:space="0" w:color="auto"/>
            </w:tcBorders>
            <w:shd w:val="clear" w:color="auto" w:fill="auto"/>
            <w:vAlign w:val="bottom"/>
            <w:hideMark/>
          </w:tcPr>
          <w:p w14:paraId="7D671356" w14:textId="77777777" w:rsidR="00FD765C" w:rsidRPr="003F3142" w:rsidRDefault="00FD765C" w:rsidP="00C0737F">
            <w:pPr>
              <w:rPr>
                <w:color w:val="000000"/>
                <w:sz w:val="20"/>
              </w:rPr>
            </w:pPr>
            <w:r w:rsidRPr="003F3142">
              <w:rPr>
                <w:color w:val="000000"/>
                <w:sz w:val="20"/>
              </w:rPr>
              <w:t>Сети теплоснабжения</w:t>
            </w:r>
            <w:r w:rsidRPr="003F3142">
              <w:rPr>
                <w:color w:val="000000"/>
                <w:sz w:val="20"/>
              </w:rPr>
              <w:br/>
              <w:t>Кемеровская область, городской округ Березовский, г. Березовский, между ул. Лазурная и ул. Рябиновая, от ТК-64а/2</w:t>
            </w:r>
          </w:p>
        </w:tc>
        <w:tc>
          <w:tcPr>
            <w:tcW w:w="1796" w:type="dxa"/>
            <w:tcBorders>
              <w:top w:val="nil"/>
              <w:left w:val="nil"/>
              <w:bottom w:val="single" w:sz="4" w:space="0" w:color="auto"/>
              <w:right w:val="single" w:sz="4" w:space="0" w:color="auto"/>
            </w:tcBorders>
            <w:shd w:val="clear" w:color="auto" w:fill="auto"/>
            <w:noWrap/>
            <w:vAlign w:val="center"/>
            <w:hideMark/>
          </w:tcPr>
          <w:p w14:paraId="765DC832" w14:textId="77777777" w:rsidR="00FD765C" w:rsidRPr="003F3142" w:rsidRDefault="00FD765C" w:rsidP="00C0737F">
            <w:pPr>
              <w:jc w:val="center"/>
              <w:rPr>
                <w:color w:val="000000"/>
                <w:sz w:val="20"/>
              </w:rPr>
            </w:pPr>
            <w:r w:rsidRPr="003F3142">
              <w:rPr>
                <w:color w:val="000000"/>
                <w:sz w:val="20"/>
              </w:rPr>
              <w:t>42:22:0101001:4841</w:t>
            </w:r>
          </w:p>
        </w:tc>
        <w:tc>
          <w:tcPr>
            <w:tcW w:w="744" w:type="dxa"/>
            <w:tcBorders>
              <w:top w:val="nil"/>
              <w:left w:val="nil"/>
              <w:bottom w:val="single" w:sz="4" w:space="0" w:color="auto"/>
              <w:right w:val="single" w:sz="4" w:space="0" w:color="auto"/>
            </w:tcBorders>
            <w:shd w:val="clear" w:color="auto" w:fill="auto"/>
            <w:noWrap/>
            <w:vAlign w:val="center"/>
            <w:hideMark/>
          </w:tcPr>
          <w:p w14:paraId="06D60D0B" w14:textId="77777777" w:rsidR="00FD765C" w:rsidRPr="003F3142" w:rsidRDefault="00FD765C" w:rsidP="00C0737F">
            <w:pPr>
              <w:jc w:val="center"/>
              <w:rPr>
                <w:color w:val="000000"/>
                <w:sz w:val="20"/>
              </w:rPr>
            </w:pPr>
            <w:r w:rsidRPr="003F3142">
              <w:rPr>
                <w:color w:val="000000"/>
                <w:sz w:val="20"/>
              </w:rPr>
              <w:t>303</w:t>
            </w:r>
          </w:p>
        </w:tc>
      </w:tr>
      <w:tr w:rsidR="00FD765C" w:rsidRPr="003F3142" w14:paraId="73BFB633" w14:textId="77777777" w:rsidTr="00C0737F">
        <w:trPr>
          <w:trHeight w:val="2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B792382" w14:textId="77777777" w:rsidR="00FD765C" w:rsidRPr="003F3142" w:rsidRDefault="00FD765C" w:rsidP="00C0737F">
            <w:pPr>
              <w:jc w:val="center"/>
              <w:rPr>
                <w:color w:val="000000"/>
                <w:sz w:val="20"/>
              </w:rPr>
            </w:pPr>
            <w:r w:rsidRPr="003F3142">
              <w:rPr>
                <w:color w:val="000000"/>
                <w:sz w:val="20"/>
              </w:rPr>
              <w:t>8</w:t>
            </w:r>
          </w:p>
        </w:tc>
        <w:tc>
          <w:tcPr>
            <w:tcW w:w="6134" w:type="dxa"/>
            <w:tcBorders>
              <w:top w:val="nil"/>
              <w:left w:val="nil"/>
              <w:bottom w:val="single" w:sz="4" w:space="0" w:color="auto"/>
              <w:right w:val="single" w:sz="4" w:space="0" w:color="auto"/>
            </w:tcBorders>
            <w:shd w:val="clear" w:color="auto" w:fill="auto"/>
            <w:vAlign w:val="bottom"/>
            <w:hideMark/>
          </w:tcPr>
          <w:p w14:paraId="6153F0CA" w14:textId="77777777" w:rsidR="00FD765C" w:rsidRPr="003F3142" w:rsidRDefault="00FD765C" w:rsidP="00C0737F">
            <w:pPr>
              <w:rPr>
                <w:color w:val="000000"/>
                <w:sz w:val="20"/>
              </w:rPr>
            </w:pPr>
            <w:r w:rsidRPr="003F3142">
              <w:rPr>
                <w:color w:val="000000"/>
                <w:sz w:val="20"/>
              </w:rPr>
              <w:t>Сети теплоснабжения</w:t>
            </w:r>
            <w:r w:rsidRPr="003F3142">
              <w:rPr>
                <w:color w:val="000000"/>
                <w:sz w:val="20"/>
              </w:rPr>
              <w:br/>
              <w:t xml:space="preserve"> Кемеровская область, городской округ Березовский, г. Березовский, ул. Лазурная, от ТК-64а/3</w:t>
            </w:r>
          </w:p>
        </w:tc>
        <w:tc>
          <w:tcPr>
            <w:tcW w:w="1796" w:type="dxa"/>
            <w:tcBorders>
              <w:top w:val="nil"/>
              <w:left w:val="nil"/>
              <w:bottom w:val="single" w:sz="4" w:space="0" w:color="auto"/>
              <w:right w:val="single" w:sz="4" w:space="0" w:color="auto"/>
            </w:tcBorders>
            <w:shd w:val="clear" w:color="auto" w:fill="auto"/>
            <w:noWrap/>
            <w:vAlign w:val="center"/>
            <w:hideMark/>
          </w:tcPr>
          <w:p w14:paraId="6C4968EB" w14:textId="77777777" w:rsidR="00FD765C" w:rsidRPr="003F3142" w:rsidRDefault="00FD765C" w:rsidP="00C0737F">
            <w:pPr>
              <w:jc w:val="center"/>
              <w:rPr>
                <w:color w:val="000000"/>
                <w:sz w:val="20"/>
              </w:rPr>
            </w:pPr>
            <w:r w:rsidRPr="003F3142">
              <w:rPr>
                <w:color w:val="000000"/>
                <w:sz w:val="20"/>
              </w:rPr>
              <w:t>42:22:0101001:4823</w:t>
            </w:r>
          </w:p>
        </w:tc>
        <w:tc>
          <w:tcPr>
            <w:tcW w:w="744" w:type="dxa"/>
            <w:tcBorders>
              <w:top w:val="nil"/>
              <w:left w:val="nil"/>
              <w:bottom w:val="single" w:sz="4" w:space="0" w:color="auto"/>
              <w:right w:val="single" w:sz="4" w:space="0" w:color="auto"/>
            </w:tcBorders>
            <w:shd w:val="clear" w:color="auto" w:fill="auto"/>
            <w:noWrap/>
            <w:vAlign w:val="center"/>
            <w:hideMark/>
          </w:tcPr>
          <w:p w14:paraId="574B0305" w14:textId="77777777" w:rsidR="00FD765C" w:rsidRPr="003F3142" w:rsidRDefault="00FD765C" w:rsidP="00C0737F">
            <w:pPr>
              <w:jc w:val="center"/>
              <w:rPr>
                <w:color w:val="000000"/>
                <w:sz w:val="20"/>
              </w:rPr>
            </w:pPr>
            <w:r w:rsidRPr="003F3142">
              <w:rPr>
                <w:color w:val="000000"/>
                <w:sz w:val="20"/>
              </w:rPr>
              <w:t>56</w:t>
            </w:r>
          </w:p>
        </w:tc>
      </w:tr>
    </w:tbl>
    <w:p w14:paraId="1CBDA523" w14:textId="77777777" w:rsidR="00FD765C" w:rsidRDefault="00FD765C" w:rsidP="00FD765C">
      <w:pPr>
        <w:autoSpaceDE w:val="0"/>
        <w:autoSpaceDN w:val="0"/>
        <w:adjustRightInd w:val="0"/>
        <w:ind w:firstLine="540"/>
        <w:jc w:val="both"/>
        <w:rPr>
          <w:color w:val="000000"/>
          <w:sz w:val="28"/>
          <w:szCs w:val="28"/>
        </w:rPr>
      </w:pPr>
    </w:p>
    <w:p w14:paraId="3274E4B1" w14:textId="77777777" w:rsidR="00FD765C" w:rsidRPr="003F3142" w:rsidRDefault="00FD765C" w:rsidP="00FD765C">
      <w:pPr>
        <w:autoSpaceDE w:val="0"/>
        <w:autoSpaceDN w:val="0"/>
        <w:adjustRightInd w:val="0"/>
        <w:ind w:firstLine="540"/>
        <w:jc w:val="both"/>
        <w:rPr>
          <w:color w:val="000000"/>
          <w:sz w:val="28"/>
          <w:szCs w:val="28"/>
        </w:rPr>
      </w:pPr>
      <w:r w:rsidRPr="00DC33D2">
        <w:rPr>
          <w:color w:val="000000"/>
          <w:sz w:val="28"/>
          <w:szCs w:val="28"/>
        </w:rPr>
        <w:t>Кроме того, в рабочем порядке, экс</w:t>
      </w:r>
      <w:r>
        <w:rPr>
          <w:color w:val="000000"/>
          <w:sz w:val="28"/>
          <w:szCs w:val="28"/>
        </w:rPr>
        <w:t>пертами запрошен</w:t>
      </w:r>
      <w:r w:rsidRPr="00DC33D2">
        <w:rPr>
          <w:color w:val="000000"/>
          <w:sz w:val="28"/>
          <w:szCs w:val="28"/>
        </w:rPr>
        <w:t xml:space="preserve"> у ОАО «СКЭК» </w:t>
      </w:r>
      <w:r>
        <w:rPr>
          <w:color w:val="000000"/>
          <w:sz w:val="28"/>
          <w:szCs w:val="28"/>
        </w:rPr>
        <w:t>(</w:t>
      </w:r>
      <w:r w:rsidRPr="00DC33D2">
        <w:rPr>
          <w:color w:val="000000"/>
          <w:sz w:val="28"/>
          <w:szCs w:val="28"/>
        </w:rPr>
        <w:t>являющейся ЕТО в зоне обслуживания потребителей подключенных к сетям ООО «СТК»</w:t>
      </w:r>
      <w:r>
        <w:rPr>
          <w:color w:val="000000"/>
          <w:sz w:val="28"/>
          <w:szCs w:val="28"/>
        </w:rPr>
        <w:t>,</w:t>
      </w:r>
      <w:r w:rsidRPr="00DC33D2">
        <w:rPr>
          <w:color w:val="000000"/>
          <w:sz w:val="28"/>
          <w:szCs w:val="28"/>
        </w:rPr>
        <w:t xml:space="preserve"> таблица 10.3 схемы теплоснабжения актуализированной на 2022) план тепловых сетей п. Черемушки. В соответствии с планом участки тепловых сетей, обслуживаемых ООО «СТК» присоединены </w:t>
      </w:r>
      <w:r w:rsidRPr="00DC33D2">
        <w:rPr>
          <w:color w:val="000000"/>
          <w:sz w:val="28"/>
          <w:szCs w:val="28"/>
        </w:rPr>
        <w:br/>
        <w:t xml:space="preserve">к магистральному трубопроводу, находящемуся на обслуживании </w:t>
      </w:r>
      <w:r w:rsidRPr="00DC33D2">
        <w:rPr>
          <w:color w:val="000000"/>
          <w:sz w:val="28"/>
          <w:szCs w:val="28"/>
        </w:rPr>
        <w:br/>
        <w:t>ОАО «СКЭК» и проходящему через поселок Черемушки. Участки тепловых сетей ООО «СТК» соединены с магистральным трубопроводом в разных местах, от разных тепловых камер, не имеющих соединений (перемычек) между участками, то есть могут отключаться от системы теплоснабжения независимо друг от друга. Переключение потребителей между участками тепловых сетей ООО «СТК» не предусмотрено.</w:t>
      </w:r>
    </w:p>
    <w:p w14:paraId="49761DE3"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После проведенного анализа, экспертами отмечается, что ни один </w:t>
      </w:r>
      <w:r>
        <w:rPr>
          <w:color w:val="000000"/>
          <w:sz w:val="28"/>
          <w:szCs w:val="28"/>
        </w:rPr>
        <w:br/>
      </w:r>
      <w:r w:rsidRPr="004F0339">
        <w:rPr>
          <w:color w:val="000000"/>
          <w:sz w:val="28"/>
          <w:szCs w:val="28"/>
        </w:rPr>
        <w:t>из участков, эксплуатируемых ООО «СТК» не превышает 500 метров</w:t>
      </w:r>
      <w:r w:rsidRPr="00277363">
        <w:t xml:space="preserve"> </w:t>
      </w:r>
      <w:r>
        <w:br/>
      </w:r>
      <w:r w:rsidRPr="00277363">
        <w:rPr>
          <w:color w:val="000000"/>
          <w:sz w:val="28"/>
          <w:szCs w:val="28"/>
        </w:rPr>
        <w:t>в 2-трубном исчислении</w:t>
      </w:r>
      <w:r w:rsidRPr="004F0339">
        <w:rPr>
          <w:color w:val="000000"/>
          <w:sz w:val="28"/>
          <w:szCs w:val="28"/>
        </w:rPr>
        <w:t xml:space="preserve">. Таким образом, эксперты РЭК Кузбасса считают, что ООО «СТК» </w:t>
      </w:r>
      <w:r w:rsidRPr="004F0339">
        <w:rPr>
          <w:b/>
          <w:color w:val="000000"/>
          <w:sz w:val="28"/>
          <w:szCs w:val="28"/>
        </w:rPr>
        <w:t xml:space="preserve">не соответствует </w:t>
      </w:r>
      <w:proofErr w:type="spellStart"/>
      <w:r w:rsidRPr="004F0339">
        <w:rPr>
          <w:b/>
          <w:color w:val="000000"/>
          <w:sz w:val="28"/>
          <w:szCs w:val="28"/>
        </w:rPr>
        <w:t>пп</w:t>
      </w:r>
      <w:proofErr w:type="spellEnd"/>
      <w:r w:rsidRPr="004F0339">
        <w:rPr>
          <w:b/>
          <w:color w:val="000000"/>
          <w:sz w:val="28"/>
          <w:szCs w:val="28"/>
        </w:rPr>
        <w:t>. а) п. 56(1)</w:t>
      </w:r>
      <w:r w:rsidRPr="004F0339">
        <w:rPr>
          <w:color w:val="000000"/>
          <w:sz w:val="28"/>
          <w:szCs w:val="28"/>
        </w:rPr>
        <w:t>.</w:t>
      </w:r>
    </w:p>
    <w:p w14:paraId="53656129"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б) ООО «СТК» не имеет собственных </w:t>
      </w:r>
      <w:proofErr w:type="spellStart"/>
      <w:r w:rsidRPr="004F0339">
        <w:rPr>
          <w:color w:val="000000"/>
          <w:sz w:val="28"/>
          <w:szCs w:val="28"/>
        </w:rPr>
        <w:t>теплопотребляющих</w:t>
      </w:r>
      <w:proofErr w:type="spellEnd"/>
      <w:r w:rsidRPr="004F0339">
        <w:rPr>
          <w:color w:val="000000"/>
          <w:sz w:val="28"/>
          <w:szCs w:val="28"/>
        </w:rPr>
        <w:t xml:space="preserve"> установок, присоединенных к обслуживаемым тепловым сетям, в связи с чем доля присоединенной тепловой нагрузки ООО «СТК» не превышает 20 %. Таким образом, эксперты РЭК Кузбасса считают, что ООО «СТК» </w:t>
      </w:r>
      <w:r w:rsidRPr="004F0339">
        <w:rPr>
          <w:b/>
          <w:color w:val="000000"/>
          <w:sz w:val="28"/>
          <w:szCs w:val="28"/>
        </w:rPr>
        <w:t xml:space="preserve">соответствует критерию </w:t>
      </w:r>
      <w:proofErr w:type="spellStart"/>
      <w:r w:rsidRPr="004F0339">
        <w:rPr>
          <w:b/>
          <w:color w:val="000000"/>
          <w:sz w:val="28"/>
          <w:szCs w:val="28"/>
        </w:rPr>
        <w:t>пп</w:t>
      </w:r>
      <w:proofErr w:type="spellEnd"/>
      <w:r w:rsidRPr="004F0339">
        <w:rPr>
          <w:b/>
          <w:color w:val="000000"/>
          <w:sz w:val="28"/>
          <w:szCs w:val="28"/>
        </w:rPr>
        <w:t>. б) п. 56(1)</w:t>
      </w:r>
      <w:r w:rsidRPr="004F0339">
        <w:rPr>
          <w:color w:val="000000"/>
          <w:sz w:val="28"/>
          <w:szCs w:val="28"/>
        </w:rPr>
        <w:t>.</w:t>
      </w:r>
    </w:p>
    <w:p w14:paraId="734D379C"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в) Согласно Штатному расписанию от 31.12.2019 (стр. 269 тарифного дела), штат организации состоит из управленцев в количестве 1,8 единицы и 2,6 единиц производственного персонала.  Диспетчеры в штатном расписании не предусмотрены. </w:t>
      </w:r>
    </w:p>
    <w:p w14:paraId="745B5414"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Договор на оказание услуг с организацией, осуществляющей деятельность по аварийно-диспетчерскому обслуживанию в тарифном деле не представлен. Какие бы то ни было пояснения насчет того, кем именно ведется такая деятельность на обслуживаемой территории, отсутствуют.</w:t>
      </w:r>
      <w:r w:rsidRPr="004F0339">
        <w:rPr>
          <w:color w:val="000000"/>
        </w:rPr>
        <w:t xml:space="preserve"> </w:t>
      </w:r>
      <w:r w:rsidRPr="004F0339">
        <w:rPr>
          <w:color w:val="000000"/>
          <w:sz w:val="28"/>
          <w:szCs w:val="28"/>
        </w:rPr>
        <w:t>Таким образом, эксперты РЭК Кузбасса считают, что ООО «</w:t>
      </w:r>
      <w:proofErr w:type="gramStart"/>
      <w:r w:rsidRPr="004F0339">
        <w:rPr>
          <w:color w:val="000000"/>
          <w:sz w:val="28"/>
          <w:szCs w:val="28"/>
        </w:rPr>
        <w:t xml:space="preserve">СТК»   </w:t>
      </w:r>
      <w:proofErr w:type="gramEnd"/>
      <w:r w:rsidRPr="004F0339">
        <w:rPr>
          <w:color w:val="000000"/>
          <w:sz w:val="28"/>
          <w:szCs w:val="28"/>
        </w:rPr>
        <w:t xml:space="preserve">                          </w:t>
      </w:r>
      <w:r w:rsidRPr="004F0339">
        <w:rPr>
          <w:b/>
          <w:color w:val="000000"/>
          <w:sz w:val="28"/>
          <w:szCs w:val="28"/>
        </w:rPr>
        <w:t xml:space="preserve">не соответствует критерию </w:t>
      </w:r>
      <w:proofErr w:type="spellStart"/>
      <w:r w:rsidRPr="004F0339">
        <w:rPr>
          <w:b/>
          <w:color w:val="000000"/>
          <w:sz w:val="28"/>
          <w:szCs w:val="28"/>
        </w:rPr>
        <w:t>пп</w:t>
      </w:r>
      <w:proofErr w:type="spellEnd"/>
      <w:r w:rsidRPr="004F0339">
        <w:rPr>
          <w:b/>
          <w:color w:val="000000"/>
          <w:sz w:val="28"/>
          <w:szCs w:val="28"/>
        </w:rPr>
        <w:t>. в) п. 56(1)</w:t>
      </w:r>
      <w:r w:rsidRPr="004F0339">
        <w:rPr>
          <w:color w:val="000000"/>
          <w:sz w:val="28"/>
          <w:szCs w:val="28"/>
        </w:rPr>
        <w:t>.</w:t>
      </w:r>
    </w:p>
    <w:p w14:paraId="6EB57F92" w14:textId="77777777" w:rsidR="00FD765C" w:rsidRPr="004F0339" w:rsidRDefault="00FD765C" w:rsidP="00FD765C">
      <w:pPr>
        <w:autoSpaceDE w:val="0"/>
        <w:autoSpaceDN w:val="0"/>
        <w:adjustRightInd w:val="0"/>
        <w:ind w:firstLine="540"/>
        <w:jc w:val="both"/>
        <w:rPr>
          <w:color w:val="000000"/>
          <w:sz w:val="28"/>
          <w:szCs w:val="28"/>
        </w:rPr>
      </w:pPr>
      <w:r w:rsidRPr="004F0339">
        <w:rPr>
          <w:color w:val="000000"/>
          <w:sz w:val="28"/>
          <w:szCs w:val="28"/>
        </w:rPr>
        <w:t xml:space="preserve">г) Указанный предприятием в заявлении на корректировку тарифов официальный сайт в информационно-телекоммуникационной сети «Интернет» по адресу </w:t>
      </w:r>
      <w:hyperlink r:id="rId11" w:history="1">
        <w:r w:rsidRPr="006C30DF">
          <w:rPr>
            <w:rStyle w:val="af2"/>
            <w:sz w:val="28"/>
            <w:szCs w:val="28"/>
            <w:lang w:val="en-US"/>
          </w:rPr>
          <w:t>https</w:t>
        </w:r>
        <w:r w:rsidRPr="006C30DF">
          <w:rPr>
            <w:rStyle w:val="af2"/>
            <w:sz w:val="28"/>
            <w:szCs w:val="28"/>
          </w:rPr>
          <w:t>://</w:t>
        </w:r>
        <w:proofErr w:type="spellStart"/>
        <w:r w:rsidRPr="006C30DF">
          <w:rPr>
            <w:rStyle w:val="af2"/>
            <w:sz w:val="28"/>
            <w:szCs w:val="28"/>
            <w:lang w:val="en-US"/>
          </w:rPr>
          <w:t>st</w:t>
        </w:r>
        <w:proofErr w:type="spellEnd"/>
        <w:r w:rsidRPr="006C30DF">
          <w:rPr>
            <w:rStyle w:val="af2"/>
            <w:sz w:val="28"/>
            <w:szCs w:val="28"/>
          </w:rPr>
          <w:t>-822.</w:t>
        </w:r>
        <w:proofErr w:type="spellStart"/>
        <w:r w:rsidRPr="006C30DF">
          <w:rPr>
            <w:rStyle w:val="af2"/>
            <w:sz w:val="28"/>
            <w:szCs w:val="28"/>
            <w:lang w:val="en-US"/>
          </w:rPr>
          <w:t>wixsite</w:t>
        </w:r>
        <w:proofErr w:type="spellEnd"/>
        <w:r w:rsidRPr="006C30DF">
          <w:rPr>
            <w:rStyle w:val="af2"/>
            <w:sz w:val="28"/>
            <w:szCs w:val="28"/>
          </w:rPr>
          <w:t>.</w:t>
        </w:r>
        <w:r w:rsidRPr="006C30DF">
          <w:rPr>
            <w:rStyle w:val="af2"/>
            <w:sz w:val="28"/>
            <w:szCs w:val="28"/>
            <w:lang w:val="en-US"/>
          </w:rPr>
          <w:t>com</w:t>
        </w:r>
        <w:r w:rsidRPr="006C30DF">
          <w:rPr>
            <w:rStyle w:val="af2"/>
            <w:sz w:val="28"/>
            <w:szCs w:val="28"/>
          </w:rPr>
          <w:t>/</w:t>
        </w:r>
        <w:proofErr w:type="spellStart"/>
        <w:r w:rsidRPr="006C30DF">
          <w:rPr>
            <w:rStyle w:val="af2"/>
            <w:sz w:val="28"/>
            <w:szCs w:val="28"/>
            <w:lang w:val="en-US"/>
          </w:rPr>
          <w:t>teplkom</w:t>
        </w:r>
        <w:proofErr w:type="spellEnd"/>
      </w:hyperlink>
      <w:r w:rsidRPr="004F0339">
        <w:rPr>
          <w:color w:val="000000"/>
          <w:sz w:val="28"/>
          <w:szCs w:val="28"/>
        </w:rPr>
        <w:t xml:space="preserve"> является не рабочей ссылкой и не открывает сайт организации. Таким образом, эксперты РЭК Кузбасса считают, что ООО «СТК» </w:t>
      </w:r>
      <w:r w:rsidRPr="004F0339">
        <w:rPr>
          <w:b/>
          <w:color w:val="000000"/>
          <w:sz w:val="28"/>
          <w:szCs w:val="28"/>
        </w:rPr>
        <w:t xml:space="preserve">не соответствует критерию </w:t>
      </w:r>
      <w:r>
        <w:rPr>
          <w:b/>
          <w:color w:val="000000"/>
          <w:sz w:val="28"/>
          <w:szCs w:val="28"/>
        </w:rPr>
        <w:br/>
      </w:r>
      <w:proofErr w:type="spellStart"/>
      <w:r w:rsidRPr="004F0339">
        <w:rPr>
          <w:b/>
          <w:color w:val="000000"/>
          <w:sz w:val="28"/>
          <w:szCs w:val="28"/>
        </w:rPr>
        <w:t>пп</w:t>
      </w:r>
      <w:proofErr w:type="spellEnd"/>
      <w:r w:rsidRPr="004F0339">
        <w:rPr>
          <w:b/>
          <w:color w:val="000000"/>
          <w:sz w:val="28"/>
          <w:szCs w:val="28"/>
        </w:rPr>
        <w:t>. г) п. 56(1)</w:t>
      </w:r>
      <w:r w:rsidRPr="004F0339">
        <w:rPr>
          <w:color w:val="000000"/>
          <w:sz w:val="28"/>
          <w:szCs w:val="28"/>
        </w:rPr>
        <w:t>.</w:t>
      </w:r>
    </w:p>
    <w:p w14:paraId="43EBEB11" w14:textId="77777777" w:rsidR="00FD765C" w:rsidRDefault="00FD765C" w:rsidP="00FD765C">
      <w:pPr>
        <w:autoSpaceDE w:val="0"/>
        <w:autoSpaceDN w:val="0"/>
        <w:adjustRightInd w:val="0"/>
        <w:ind w:firstLine="540"/>
        <w:jc w:val="both"/>
        <w:rPr>
          <w:color w:val="000000"/>
          <w:sz w:val="28"/>
          <w:szCs w:val="28"/>
        </w:rPr>
      </w:pPr>
      <w:r w:rsidRPr="004F0339">
        <w:rPr>
          <w:color w:val="000000"/>
          <w:sz w:val="28"/>
          <w:szCs w:val="28"/>
        </w:rPr>
        <w:t>Проведя анализ на соответствие совокупности критериям</w:t>
      </w:r>
      <w:r w:rsidRPr="004F0339">
        <w:rPr>
          <w:color w:val="000000"/>
        </w:rPr>
        <w:t xml:space="preserve"> </w:t>
      </w:r>
      <w:r w:rsidRPr="004F0339">
        <w:rPr>
          <w:color w:val="000000"/>
          <w:sz w:val="28"/>
          <w:szCs w:val="28"/>
        </w:rPr>
        <w:t xml:space="preserve">п. 56(1), эксперты отмечают, что ООО «СТК» </w:t>
      </w:r>
      <w:r w:rsidRPr="004F0339">
        <w:rPr>
          <w:b/>
          <w:color w:val="000000"/>
          <w:sz w:val="28"/>
          <w:szCs w:val="28"/>
        </w:rPr>
        <w:t>не соответствует</w:t>
      </w:r>
      <w:r w:rsidRPr="004F0339">
        <w:rPr>
          <w:color w:val="000000"/>
          <w:sz w:val="28"/>
          <w:szCs w:val="28"/>
        </w:rPr>
        <w:t xml:space="preserve"> критериям подпунктов, а), в) и г) пункта 56(1). </w:t>
      </w:r>
    </w:p>
    <w:p w14:paraId="4CA5BBB9" w14:textId="77777777" w:rsidR="00FD765C" w:rsidRDefault="00FD765C" w:rsidP="00FD765C">
      <w:pPr>
        <w:autoSpaceDE w:val="0"/>
        <w:autoSpaceDN w:val="0"/>
        <w:adjustRightInd w:val="0"/>
        <w:ind w:firstLine="540"/>
        <w:jc w:val="both"/>
        <w:rPr>
          <w:color w:val="000000"/>
          <w:sz w:val="28"/>
          <w:szCs w:val="28"/>
        </w:rPr>
      </w:pPr>
      <w:r w:rsidRPr="004F0339">
        <w:rPr>
          <w:color w:val="000000"/>
          <w:sz w:val="28"/>
          <w:szCs w:val="28"/>
        </w:rPr>
        <w:t>Таким образом</w:t>
      </w:r>
      <w:r>
        <w:rPr>
          <w:color w:val="000000"/>
          <w:sz w:val="28"/>
          <w:szCs w:val="28"/>
        </w:rPr>
        <w:t xml:space="preserve">, эксперты делают заключение о том, что </w:t>
      </w:r>
      <w:r w:rsidRPr="004F0339">
        <w:rPr>
          <w:color w:val="000000"/>
          <w:sz w:val="28"/>
          <w:szCs w:val="28"/>
        </w:rPr>
        <w:t xml:space="preserve">ООО «СТК» </w:t>
      </w:r>
      <w:r>
        <w:rPr>
          <w:color w:val="000000"/>
          <w:sz w:val="28"/>
          <w:szCs w:val="28"/>
        </w:rPr>
        <w:br/>
      </w:r>
      <w:r w:rsidRPr="004F0339">
        <w:rPr>
          <w:color w:val="000000"/>
          <w:sz w:val="28"/>
          <w:szCs w:val="28"/>
        </w:rPr>
        <w:t>не соответствует статусу теплосетевой организации.</w:t>
      </w:r>
    </w:p>
    <w:p w14:paraId="0D1F8C2A" w14:textId="77777777" w:rsidR="00FD765C" w:rsidRDefault="00FD765C" w:rsidP="00FD765C">
      <w:pPr>
        <w:autoSpaceDE w:val="0"/>
        <w:autoSpaceDN w:val="0"/>
        <w:adjustRightInd w:val="0"/>
        <w:ind w:firstLine="540"/>
        <w:jc w:val="both"/>
        <w:rPr>
          <w:color w:val="000000"/>
          <w:sz w:val="28"/>
          <w:szCs w:val="28"/>
        </w:rPr>
      </w:pPr>
    </w:p>
    <w:p w14:paraId="0E50E693" w14:textId="77777777" w:rsidR="00FD765C" w:rsidRDefault="00FD765C" w:rsidP="00FD765C">
      <w:pPr>
        <w:autoSpaceDE w:val="0"/>
        <w:autoSpaceDN w:val="0"/>
        <w:adjustRightInd w:val="0"/>
        <w:ind w:firstLine="540"/>
        <w:jc w:val="both"/>
        <w:rPr>
          <w:color w:val="000000"/>
          <w:sz w:val="28"/>
          <w:szCs w:val="28"/>
        </w:rPr>
      </w:pPr>
      <w:r>
        <w:rPr>
          <w:color w:val="000000"/>
          <w:sz w:val="28"/>
          <w:szCs w:val="28"/>
        </w:rPr>
        <w:t xml:space="preserve">На основании изложенного, предлагается отказать в </w:t>
      </w:r>
      <w:r w:rsidRPr="00ED0EF0">
        <w:rPr>
          <w:color w:val="000000"/>
          <w:sz w:val="28"/>
          <w:szCs w:val="28"/>
        </w:rPr>
        <w:t>корректировке</w:t>
      </w:r>
      <w:r>
        <w:rPr>
          <w:color w:val="000000"/>
          <w:sz w:val="28"/>
          <w:szCs w:val="28"/>
        </w:rPr>
        <w:t xml:space="preserve"> уровня тарифов ООО «СТК» (ИНН </w:t>
      </w:r>
      <w:r w:rsidRPr="00ED0EF0">
        <w:rPr>
          <w:color w:val="000000"/>
          <w:sz w:val="28"/>
          <w:szCs w:val="28"/>
        </w:rPr>
        <w:t>4250009980</w:t>
      </w:r>
      <w:r>
        <w:rPr>
          <w:color w:val="000000"/>
          <w:sz w:val="28"/>
          <w:szCs w:val="28"/>
        </w:rPr>
        <w:t xml:space="preserve">) </w:t>
      </w:r>
      <w:r w:rsidRPr="00ED0EF0">
        <w:rPr>
          <w:color w:val="000000"/>
          <w:sz w:val="28"/>
          <w:szCs w:val="28"/>
        </w:rPr>
        <w:t>на услуги по передаче тепловой энергии на 2023 год</w:t>
      </w:r>
      <w:r>
        <w:rPr>
          <w:color w:val="000000"/>
          <w:sz w:val="28"/>
          <w:szCs w:val="28"/>
        </w:rPr>
        <w:t>, в связи с не соответствием</w:t>
      </w:r>
      <w:r w:rsidRPr="00ED0EF0">
        <w:rPr>
          <w:color w:val="000000"/>
          <w:sz w:val="28"/>
          <w:szCs w:val="28"/>
        </w:rPr>
        <w:t xml:space="preserve"> собственников </w:t>
      </w:r>
      <w:r>
        <w:rPr>
          <w:color w:val="000000"/>
          <w:sz w:val="28"/>
          <w:szCs w:val="28"/>
        </w:rPr>
        <w:br/>
      </w:r>
      <w:r w:rsidRPr="00ED0EF0">
        <w:rPr>
          <w:color w:val="000000"/>
          <w:sz w:val="28"/>
          <w:szCs w:val="28"/>
        </w:rPr>
        <w:t xml:space="preserve">или иных законных владельцев тепловых сетей и (или) водопроводных сетей, используемых для оказания услуг по транспортировке горячей воды </w:t>
      </w:r>
      <w:r>
        <w:rPr>
          <w:color w:val="000000"/>
          <w:sz w:val="28"/>
          <w:szCs w:val="28"/>
        </w:rPr>
        <w:br/>
      </w:r>
      <w:r w:rsidRPr="00ED0EF0">
        <w:rPr>
          <w:color w:val="000000"/>
          <w:sz w:val="28"/>
          <w:szCs w:val="28"/>
        </w:rPr>
        <w:t>в открытых системах теплоснабжения</w:t>
      </w:r>
      <w:r>
        <w:rPr>
          <w:color w:val="000000"/>
          <w:sz w:val="28"/>
          <w:szCs w:val="28"/>
        </w:rPr>
        <w:t xml:space="preserve"> </w:t>
      </w:r>
      <w:r w:rsidRPr="00E737F6">
        <w:rPr>
          <w:color w:val="000000"/>
          <w:sz w:val="28"/>
          <w:szCs w:val="28"/>
        </w:rPr>
        <w:t xml:space="preserve">статусу теплосетевой организации </w:t>
      </w:r>
      <w:r>
        <w:rPr>
          <w:color w:val="000000"/>
          <w:sz w:val="28"/>
          <w:szCs w:val="28"/>
        </w:rPr>
        <w:t>(</w:t>
      </w:r>
      <w:r w:rsidRPr="00ED0EF0">
        <w:rPr>
          <w:color w:val="000000"/>
          <w:sz w:val="28"/>
          <w:szCs w:val="28"/>
        </w:rPr>
        <w:t xml:space="preserve">Постановление </w:t>
      </w:r>
      <w:r>
        <w:rPr>
          <w:color w:val="000000"/>
          <w:sz w:val="28"/>
          <w:szCs w:val="28"/>
        </w:rPr>
        <w:t>Правительства РФ от 08.08.2012 №</w:t>
      </w:r>
      <w:r w:rsidRPr="00ED0EF0">
        <w:rPr>
          <w:color w:val="000000"/>
          <w:sz w:val="28"/>
          <w:szCs w:val="28"/>
        </w:rPr>
        <w:t xml:space="preserve"> 808 (ред. от 25.11.2021)</w:t>
      </w:r>
      <w:r>
        <w:rPr>
          <w:color w:val="000000"/>
          <w:sz w:val="28"/>
          <w:szCs w:val="28"/>
        </w:rPr>
        <w:t xml:space="preserve">. </w:t>
      </w:r>
    </w:p>
    <w:p w14:paraId="50AA5B89" w14:textId="77777777" w:rsidR="00FD765C" w:rsidRDefault="00FD765C" w:rsidP="00FD765C">
      <w:pPr>
        <w:autoSpaceDE w:val="0"/>
        <w:autoSpaceDN w:val="0"/>
        <w:adjustRightInd w:val="0"/>
        <w:ind w:firstLine="540"/>
        <w:jc w:val="both"/>
        <w:rPr>
          <w:color w:val="000000"/>
          <w:sz w:val="28"/>
          <w:szCs w:val="28"/>
        </w:rPr>
      </w:pPr>
      <w:r>
        <w:rPr>
          <w:color w:val="000000"/>
          <w:sz w:val="28"/>
          <w:szCs w:val="28"/>
        </w:rPr>
        <w:t xml:space="preserve">Тарифное дело </w:t>
      </w:r>
      <w:r w:rsidRPr="00E737F6">
        <w:rPr>
          <w:color w:val="000000"/>
          <w:sz w:val="28"/>
          <w:szCs w:val="28"/>
        </w:rPr>
        <w:t>№ РЭК/45-СТК-2023</w:t>
      </w:r>
      <w:r>
        <w:rPr>
          <w:color w:val="000000"/>
          <w:sz w:val="28"/>
          <w:szCs w:val="28"/>
        </w:rPr>
        <w:t xml:space="preserve"> </w:t>
      </w:r>
      <w:r w:rsidRPr="00E737F6">
        <w:rPr>
          <w:color w:val="000000"/>
          <w:sz w:val="28"/>
          <w:szCs w:val="28"/>
        </w:rPr>
        <w:t>от 29.04.2022 г. «О корректировке НВВ и уровня тарифов на услуги по передаче тепловой энергии на 2023 год ООО «Сибирская тепловая компания»</w:t>
      </w:r>
      <w:r>
        <w:rPr>
          <w:color w:val="000000"/>
          <w:sz w:val="28"/>
          <w:szCs w:val="28"/>
        </w:rPr>
        <w:t xml:space="preserve"> </w:t>
      </w:r>
      <w:r w:rsidRPr="00E737F6">
        <w:rPr>
          <w:b/>
          <w:color w:val="000000"/>
          <w:sz w:val="28"/>
          <w:szCs w:val="28"/>
        </w:rPr>
        <w:t>закрыть.</w:t>
      </w:r>
    </w:p>
    <w:p w14:paraId="32867136" w14:textId="0F3FC86C" w:rsidR="00FD765C" w:rsidRDefault="00FD765C" w:rsidP="00FD765C">
      <w:pPr>
        <w:autoSpaceDE w:val="0"/>
        <w:autoSpaceDN w:val="0"/>
        <w:adjustRightInd w:val="0"/>
        <w:ind w:firstLine="540"/>
        <w:jc w:val="both"/>
        <w:rPr>
          <w:color w:val="000000"/>
          <w:sz w:val="28"/>
          <w:szCs w:val="28"/>
        </w:rPr>
      </w:pPr>
    </w:p>
    <w:p w14:paraId="1CF89BD5" w14:textId="77777777" w:rsidR="00FD765C" w:rsidRDefault="00FD765C" w:rsidP="00FD765C">
      <w:pPr>
        <w:autoSpaceDE w:val="0"/>
        <w:autoSpaceDN w:val="0"/>
        <w:adjustRightInd w:val="0"/>
        <w:ind w:firstLine="540"/>
        <w:jc w:val="both"/>
        <w:rPr>
          <w:color w:val="000000"/>
          <w:sz w:val="28"/>
          <w:szCs w:val="28"/>
        </w:rPr>
      </w:pPr>
    </w:p>
    <w:p w14:paraId="6AB1E14F" w14:textId="77777777" w:rsidR="00FD765C" w:rsidRDefault="00FD765C" w:rsidP="00FD765C">
      <w:pPr>
        <w:autoSpaceDE w:val="0"/>
        <w:autoSpaceDN w:val="0"/>
        <w:adjustRightInd w:val="0"/>
        <w:ind w:firstLine="540"/>
        <w:jc w:val="both"/>
        <w:rPr>
          <w:color w:val="000000"/>
          <w:sz w:val="28"/>
          <w:szCs w:val="28"/>
        </w:rPr>
      </w:pPr>
    </w:p>
    <w:p w14:paraId="451D727C" w14:textId="77777777" w:rsidR="00FD765C" w:rsidRDefault="00FD765C" w:rsidP="00FD765C">
      <w:pPr>
        <w:autoSpaceDE w:val="0"/>
        <w:autoSpaceDN w:val="0"/>
        <w:adjustRightInd w:val="0"/>
        <w:ind w:firstLine="540"/>
        <w:jc w:val="both"/>
        <w:rPr>
          <w:color w:val="000000"/>
          <w:sz w:val="28"/>
          <w:szCs w:val="28"/>
        </w:rPr>
      </w:pPr>
    </w:p>
    <w:p w14:paraId="15BDD046" w14:textId="77777777" w:rsidR="00FD765C" w:rsidRDefault="00FD765C" w:rsidP="00FD765C">
      <w:pPr>
        <w:autoSpaceDE w:val="0"/>
        <w:autoSpaceDN w:val="0"/>
        <w:adjustRightInd w:val="0"/>
        <w:ind w:firstLine="540"/>
        <w:jc w:val="both"/>
        <w:rPr>
          <w:color w:val="000000"/>
          <w:sz w:val="28"/>
          <w:szCs w:val="28"/>
        </w:rPr>
      </w:pPr>
    </w:p>
    <w:p w14:paraId="2DEBBD03" w14:textId="77777777" w:rsidR="00FD765C" w:rsidRDefault="00FD765C" w:rsidP="00FD765C">
      <w:pPr>
        <w:autoSpaceDE w:val="0"/>
        <w:autoSpaceDN w:val="0"/>
        <w:adjustRightInd w:val="0"/>
        <w:ind w:firstLine="540"/>
        <w:jc w:val="both"/>
        <w:rPr>
          <w:color w:val="000000"/>
          <w:sz w:val="28"/>
          <w:szCs w:val="28"/>
        </w:rPr>
      </w:pPr>
    </w:p>
    <w:p w14:paraId="47BEDCAE" w14:textId="77777777" w:rsidR="00FD765C" w:rsidRPr="00240E1F" w:rsidRDefault="00FD765C" w:rsidP="00FD765C">
      <w:pPr>
        <w:autoSpaceDE w:val="0"/>
        <w:autoSpaceDN w:val="0"/>
        <w:adjustRightInd w:val="0"/>
        <w:ind w:firstLine="540"/>
        <w:jc w:val="both"/>
        <w:rPr>
          <w:sz w:val="28"/>
          <w:szCs w:val="28"/>
        </w:rPr>
      </w:pPr>
    </w:p>
    <w:p w14:paraId="4F0E3E30" w14:textId="524CBF9E" w:rsidR="00FD765C" w:rsidRDefault="00FD765C" w:rsidP="00FD765C">
      <w:pPr>
        <w:autoSpaceDE w:val="0"/>
        <w:autoSpaceDN w:val="0"/>
        <w:adjustRightInd w:val="0"/>
        <w:ind w:firstLine="540"/>
        <w:jc w:val="both"/>
        <w:rPr>
          <w:color w:val="FF0000"/>
          <w:sz w:val="28"/>
          <w:szCs w:val="28"/>
        </w:rPr>
      </w:pPr>
    </w:p>
    <w:p w14:paraId="655FF76C" w14:textId="2DA3E112" w:rsidR="00FD765C" w:rsidRDefault="00FD765C" w:rsidP="00FD765C">
      <w:pPr>
        <w:autoSpaceDE w:val="0"/>
        <w:autoSpaceDN w:val="0"/>
        <w:adjustRightInd w:val="0"/>
        <w:ind w:firstLine="540"/>
        <w:jc w:val="both"/>
        <w:rPr>
          <w:color w:val="FF0000"/>
          <w:sz w:val="28"/>
          <w:szCs w:val="28"/>
        </w:rPr>
      </w:pPr>
    </w:p>
    <w:p w14:paraId="02FE4C87" w14:textId="70CA9A7A" w:rsidR="00FD765C" w:rsidRDefault="00FD765C" w:rsidP="00FD765C">
      <w:pPr>
        <w:autoSpaceDE w:val="0"/>
        <w:autoSpaceDN w:val="0"/>
        <w:adjustRightInd w:val="0"/>
        <w:ind w:firstLine="540"/>
        <w:jc w:val="both"/>
        <w:rPr>
          <w:color w:val="FF0000"/>
          <w:sz w:val="28"/>
          <w:szCs w:val="28"/>
        </w:rPr>
      </w:pPr>
    </w:p>
    <w:p w14:paraId="27952672" w14:textId="1FF0B204" w:rsidR="00FD765C" w:rsidRDefault="00FD765C" w:rsidP="00FD765C">
      <w:pPr>
        <w:autoSpaceDE w:val="0"/>
        <w:autoSpaceDN w:val="0"/>
        <w:adjustRightInd w:val="0"/>
        <w:ind w:firstLine="540"/>
        <w:jc w:val="both"/>
        <w:rPr>
          <w:color w:val="FF0000"/>
          <w:sz w:val="28"/>
          <w:szCs w:val="28"/>
        </w:rPr>
      </w:pPr>
    </w:p>
    <w:p w14:paraId="6FEA0BAE" w14:textId="00CF1650" w:rsidR="00FD765C" w:rsidRDefault="00FD765C" w:rsidP="00FD765C">
      <w:pPr>
        <w:autoSpaceDE w:val="0"/>
        <w:autoSpaceDN w:val="0"/>
        <w:adjustRightInd w:val="0"/>
        <w:ind w:firstLine="540"/>
        <w:jc w:val="both"/>
        <w:rPr>
          <w:color w:val="FF0000"/>
          <w:sz w:val="28"/>
          <w:szCs w:val="28"/>
        </w:rPr>
      </w:pPr>
    </w:p>
    <w:p w14:paraId="2397B788" w14:textId="0E68A64A" w:rsidR="00FD765C" w:rsidRDefault="00FD765C" w:rsidP="00FD765C">
      <w:pPr>
        <w:autoSpaceDE w:val="0"/>
        <w:autoSpaceDN w:val="0"/>
        <w:adjustRightInd w:val="0"/>
        <w:ind w:firstLine="540"/>
        <w:jc w:val="both"/>
        <w:rPr>
          <w:color w:val="FF0000"/>
          <w:sz w:val="28"/>
          <w:szCs w:val="28"/>
        </w:rPr>
      </w:pPr>
    </w:p>
    <w:p w14:paraId="5FC0279B" w14:textId="69BC48C6" w:rsidR="00FD765C" w:rsidRDefault="00FD765C" w:rsidP="00FD765C">
      <w:pPr>
        <w:autoSpaceDE w:val="0"/>
        <w:autoSpaceDN w:val="0"/>
        <w:adjustRightInd w:val="0"/>
        <w:ind w:firstLine="540"/>
        <w:jc w:val="both"/>
        <w:rPr>
          <w:color w:val="FF0000"/>
          <w:sz w:val="28"/>
          <w:szCs w:val="28"/>
        </w:rPr>
      </w:pPr>
    </w:p>
    <w:p w14:paraId="7740C5D1" w14:textId="0AF1E6BA" w:rsidR="00FD765C" w:rsidRDefault="00FD765C" w:rsidP="00FD765C">
      <w:pPr>
        <w:autoSpaceDE w:val="0"/>
        <w:autoSpaceDN w:val="0"/>
        <w:adjustRightInd w:val="0"/>
        <w:ind w:firstLine="540"/>
        <w:jc w:val="both"/>
        <w:rPr>
          <w:color w:val="FF0000"/>
          <w:sz w:val="28"/>
          <w:szCs w:val="28"/>
        </w:rPr>
      </w:pPr>
    </w:p>
    <w:p w14:paraId="7D2D3486" w14:textId="7AA8F4CF" w:rsidR="00FD765C" w:rsidRDefault="00FD765C" w:rsidP="00FD765C">
      <w:pPr>
        <w:autoSpaceDE w:val="0"/>
        <w:autoSpaceDN w:val="0"/>
        <w:adjustRightInd w:val="0"/>
        <w:ind w:firstLine="540"/>
        <w:jc w:val="both"/>
        <w:rPr>
          <w:color w:val="FF0000"/>
          <w:sz w:val="28"/>
          <w:szCs w:val="28"/>
        </w:rPr>
      </w:pPr>
    </w:p>
    <w:p w14:paraId="3EC4928C" w14:textId="1636EDB0" w:rsidR="000115C2" w:rsidRDefault="000115C2" w:rsidP="00FD765C">
      <w:pPr>
        <w:autoSpaceDE w:val="0"/>
        <w:autoSpaceDN w:val="0"/>
        <w:adjustRightInd w:val="0"/>
        <w:ind w:firstLine="540"/>
        <w:jc w:val="both"/>
        <w:rPr>
          <w:color w:val="FF0000"/>
          <w:sz w:val="28"/>
          <w:szCs w:val="28"/>
        </w:rPr>
      </w:pPr>
    </w:p>
    <w:p w14:paraId="544930D5" w14:textId="16E3488D" w:rsidR="000115C2" w:rsidRDefault="000115C2" w:rsidP="00FD765C">
      <w:pPr>
        <w:autoSpaceDE w:val="0"/>
        <w:autoSpaceDN w:val="0"/>
        <w:adjustRightInd w:val="0"/>
        <w:ind w:firstLine="540"/>
        <w:jc w:val="both"/>
        <w:rPr>
          <w:color w:val="FF0000"/>
          <w:sz w:val="28"/>
          <w:szCs w:val="28"/>
        </w:rPr>
      </w:pPr>
    </w:p>
    <w:p w14:paraId="286315A7" w14:textId="7C4265A1" w:rsidR="000115C2" w:rsidRDefault="000115C2" w:rsidP="00FD765C">
      <w:pPr>
        <w:autoSpaceDE w:val="0"/>
        <w:autoSpaceDN w:val="0"/>
        <w:adjustRightInd w:val="0"/>
        <w:ind w:firstLine="540"/>
        <w:jc w:val="both"/>
        <w:rPr>
          <w:color w:val="FF0000"/>
          <w:sz w:val="28"/>
          <w:szCs w:val="28"/>
        </w:rPr>
      </w:pPr>
    </w:p>
    <w:p w14:paraId="1A41DA03" w14:textId="6B5556C4" w:rsidR="000115C2" w:rsidRDefault="000115C2" w:rsidP="00FD765C">
      <w:pPr>
        <w:autoSpaceDE w:val="0"/>
        <w:autoSpaceDN w:val="0"/>
        <w:adjustRightInd w:val="0"/>
        <w:ind w:firstLine="540"/>
        <w:jc w:val="both"/>
        <w:rPr>
          <w:color w:val="FF0000"/>
          <w:sz w:val="28"/>
          <w:szCs w:val="28"/>
        </w:rPr>
      </w:pPr>
    </w:p>
    <w:p w14:paraId="43EE8774" w14:textId="30CF367F" w:rsidR="000115C2" w:rsidRDefault="000115C2" w:rsidP="00FD765C">
      <w:pPr>
        <w:autoSpaceDE w:val="0"/>
        <w:autoSpaceDN w:val="0"/>
        <w:adjustRightInd w:val="0"/>
        <w:ind w:firstLine="540"/>
        <w:jc w:val="both"/>
        <w:rPr>
          <w:color w:val="FF0000"/>
          <w:sz w:val="28"/>
          <w:szCs w:val="28"/>
        </w:rPr>
      </w:pPr>
    </w:p>
    <w:p w14:paraId="186A794F" w14:textId="47BC9701" w:rsidR="000115C2" w:rsidRDefault="000115C2" w:rsidP="00FD765C">
      <w:pPr>
        <w:autoSpaceDE w:val="0"/>
        <w:autoSpaceDN w:val="0"/>
        <w:adjustRightInd w:val="0"/>
        <w:ind w:firstLine="540"/>
        <w:jc w:val="both"/>
        <w:rPr>
          <w:color w:val="FF0000"/>
          <w:sz w:val="28"/>
          <w:szCs w:val="28"/>
        </w:rPr>
      </w:pPr>
    </w:p>
    <w:p w14:paraId="28F9C9E5" w14:textId="11C32971" w:rsidR="000115C2" w:rsidRDefault="000115C2" w:rsidP="00FD765C">
      <w:pPr>
        <w:autoSpaceDE w:val="0"/>
        <w:autoSpaceDN w:val="0"/>
        <w:adjustRightInd w:val="0"/>
        <w:ind w:firstLine="540"/>
        <w:jc w:val="both"/>
        <w:rPr>
          <w:color w:val="FF0000"/>
          <w:sz w:val="28"/>
          <w:szCs w:val="28"/>
        </w:rPr>
      </w:pPr>
    </w:p>
    <w:p w14:paraId="07197FF6" w14:textId="784EC4C6" w:rsidR="000115C2" w:rsidRDefault="000115C2" w:rsidP="00FD765C">
      <w:pPr>
        <w:autoSpaceDE w:val="0"/>
        <w:autoSpaceDN w:val="0"/>
        <w:adjustRightInd w:val="0"/>
        <w:ind w:firstLine="540"/>
        <w:jc w:val="both"/>
        <w:rPr>
          <w:color w:val="FF0000"/>
          <w:sz w:val="28"/>
          <w:szCs w:val="28"/>
        </w:rPr>
      </w:pPr>
    </w:p>
    <w:p w14:paraId="00DFD9EB" w14:textId="77777777" w:rsidR="000115C2" w:rsidRDefault="000115C2" w:rsidP="00FD765C">
      <w:pPr>
        <w:autoSpaceDE w:val="0"/>
        <w:autoSpaceDN w:val="0"/>
        <w:adjustRightInd w:val="0"/>
        <w:ind w:firstLine="540"/>
        <w:jc w:val="both"/>
        <w:rPr>
          <w:color w:val="FF0000"/>
          <w:sz w:val="28"/>
          <w:szCs w:val="28"/>
        </w:rPr>
      </w:pPr>
    </w:p>
    <w:p w14:paraId="5320E704" w14:textId="304B754C" w:rsidR="00FD765C" w:rsidRDefault="00FD765C" w:rsidP="00FD765C">
      <w:pPr>
        <w:autoSpaceDE w:val="0"/>
        <w:autoSpaceDN w:val="0"/>
        <w:adjustRightInd w:val="0"/>
        <w:ind w:firstLine="540"/>
        <w:jc w:val="both"/>
        <w:rPr>
          <w:color w:val="FF0000"/>
          <w:sz w:val="28"/>
          <w:szCs w:val="28"/>
        </w:rPr>
      </w:pPr>
    </w:p>
    <w:p w14:paraId="59DFAD37" w14:textId="7504F131" w:rsidR="00FD765C" w:rsidRDefault="00FD765C" w:rsidP="00FD765C">
      <w:pPr>
        <w:autoSpaceDE w:val="0"/>
        <w:autoSpaceDN w:val="0"/>
        <w:adjustRightInd w:val="0"/>
        <w:ind w:firstLine="540"/>
        <w:jc w:val="both"/>
        <w:rPr>
          <w:color w:val="FF0000"/>
          <w:sz w:val="28"/>
          <w:szCs w:val="28"/>
        </w:rPr>
      </w:pPr>
    </w:p>
    <w:p w14:paraId="59A5D950" w14:textId="4A8EBD49" w:rsidR="00FD765C" w:rsidRDefault="00FD765C" w:rsidP="00FD765C">
      <w:pPr>
        <w:autoSpaceDE w:val="0"/>
        <w:autoSpaceDN w:val="0"/>
        <w:adjustRightInd w:val="0"/>
        <w:ind w:firstLine="540"/>
        <w:jc w:val="both"/>
        <w:rPr>
          <w:color w:val="FF0000"/>
          <w:sz w:val="28"/>
          <w:szCs w:val="28"/>
        </w:rPr>
      </w:pPr>
    </w:p>
    <w:p w14:paraId="61007096" w14:textId="68EC06E0" w:rsidR="00FD765C" w:rsidRDefault="00FD765C" w:rsidP="00FD765C">
      <w:pPr>
        <w:autoSpaceDE w:val="0"/>
        <w:autoSpaceDN w:val="0"/>
        <w:adjustRightInd w:val="0"/>
        <w:ind w:firstLine="540"/>
        <w:jc w:val="both"/>
        <w:rPr>
          <w:color w:val="FF0000"/>
          <w:sz w:val="28"/>
          <w:szCs w:val="28"/>
        </w:rPr>
      </w:pPr>
    </w:p>
    <w:p w14:paraId="41D0BE27" w14:textId="001BC4E6" w:rsidR="00FD765C" w:rsidRDefault="00FD765C" w:rsidP="00FD765C">
      <w:pPr>
        <w:autoSpaceDE w:val="0"/>
        <w:autoSpaceDN w:val="0"/>
        <w:adjustRightInd w:val="0"/>
        <w:ind w:firstLine="540"/>
        <w:jc w:val="both"/>
        <w:rPr>
          <w:color w:val="FF0000"/>
          <w:sz w:val="28"/>
          <w:szCs w:val="28"/>
        </w:rPr>
      </w:pPr>
    </w:p>
    <w:p w14:paraId="0576F0F9" w14:textId="7A5CB472" w:rsidR="00FD765C" w:rsidRPr="00F631EA" w:rsidRDefault="00FD765C" w:rsidP="00FD765C">
      <w:pPr>
        <w:tabs>
          <w:tab w:val="left" w:pos="5580"/>
          <w:tab w:val="left" w:pos="9498"/>
        </w:tabs>
        <w:ind w:left="-2884" w:right="-569" w:firstLine="7562"/>
      </w:pPr>
      <w:r w:rsidRPr="00CB7967">
        <w:t xml:space="preserve">Приложение </w:t>
      </w:r>
      <w:r w:rsidRPr="00F631EA">
        <w:t xml:space="preserve">№ </w:t>
      </w:r>
      <w:r>
        <w:t>3</w:t>
      </w:r>
      <w:r w:rsidRPr="00F631EA">
        <w:t xml:space="preserve"> к протоколу № 3</w:t>
      </w:r>
      <w:r>
        <w:t>7</w:t>
      </w:r>
    </w:p>
    <w:p w14:paraId="3F0725D9" w14:textId="77777777" w:rsidR="00FD765C" w:rsidRPr="00CB7967" w:rsidRDefault="00FD765C" w:rsidP="00FD765C">
      <w:pPr>
        <w:tabs>
          <w:tab w:val="left" w:pos="5580"/>
          <w:tab w:val="left" w:pos="9498"/>
        </w:tabs>
        <w:ind w:left="-2884" w:right="-569" w:firstLine="7562"/>
      </w:pPr>
      <w:r w:rsidRPr="00F631EA">
        <w:t>заседания правле</w:t>
      </w:r>
      <w:r w:rsidRPr="00CB7967">
        <w:t>ния Региональной</w:t>
      </w:r>
    </w:p>
    <w:p w14:paraId="1043C1D0" w14:textId="77777777" w:rsidR="00FD765C" w:rsidRPr="00CB7967" w:rsidRDefault="00FD765C" w:rsidP="00FD765C">
      <w:pPr>
        <w:tabs>
          <w:tab w:val="left" w:pos="5580"/>
          <w:tab w:val="left" w:pos="9498"/>
        </w:tabs>
        <w:ind w:left="-2884" w:right="-569" w:firstLine="7562"/>
      </w:pPr>
      <w:r w:rsidRPr="00CB7967">
        <w:t>энергетической комиссии</w:t>
      </w:r>
    </w:p>
    <w:p w14:paraId="126F0316" w14:textId="51836ADB" w:rsidR="00FD765C" w:rsidRDefault="00FD765C" w:rsidP="00FD765C">
      <w:pPr>
        <w:tabs>
          <w:tab w:val="left" w:pos="5580"/>
          <w:tab w:val="left" w:pos="9498"/>
        </w:tabs>
        <w:ind w:left="-2884" w:right="-569" w:firstLine="7562"/>
      </w:pPr>
      <w:r w:rsidRPr="00CB7967">
        <w:t xml:space="preserve">Кузбасса от </w:t>
      </w:r>
      <w:r>
        <w:t>16</w:t>
      </w:r>
      <w:r w:rsidRPr="00CB7967">
        <w:t>.0</w:t>
      </w:r>
      <w:r>
        <w:t>6</w:t>
      </w:r>
      <w:r w:rsidRPr="00CB7967">
        <w:t>.2022</w:t>
      </w:r>
    </w:p>
    <w:p w14:paraId="39A72DB3" w14:textId="5D90F335" w:rsidR="00FD765C" w:rsidRDefault="00FD765C" w:rsidP="00FD765C">
      <w:pPr>
        <w:tabs>
          <w:tab w:val="left" w:pos="5580"/>
          <w:tab w:val="left" w:pos="9498"/>
        </w:tabs>
        <w:ind w:left="-2884" w:right="-569" w:firstLine="7562"/>
      </w:pPr>
    </w:p>
    <w:p w14:paraId="1CCF2786" w14:textId="522C0F67" w:rsidR="00FD765C" w:rsidRDefault="00FD765C" w:rsidP="00FD765C">
      <w:pPr>
        <w:tabs>
          <w:tab w:val="left" w:pos="5580"/>
          <w:tab w:val="left" w:pos="9498"/>
        </w:tabs>
        <w:ind w:left="-2884" w:right="-569" w:firstLine="7562"/>
      </w:pPr>
    </w:p>
    <w:p w14:paraId="2B02CB73" w14:textId="77777777" w:rsidR="00ED1EF2" w:rsidRPr="00ED1EF2" w:rsidRDefault="00ED1EF2" w:rsidP="00ED1EF2">
      <w:pPr>
        <w:pStyle w:val="1"/>
        <w:spacing w:before="0" w:line="240" w:lineRule="auto"/>
        <w:jc w:val="center"/>
        <w:rPr>
          <w:rFonts w:ascii="Times New Roman" w:hAnsi="Times New Roman" w:cs="Times New Roman"/>
          <w:b/>
          <w:iCs/>
          <w:color w:val="000000"/>
          <w:sz w:val="24"/>
          <w:szCs w:val="24"/>
        </w:rPr>
      </w:pPr>
      <w:r w:rsidRPr="00ED1EF2">
        <w:rPr>
          <w:rFonts w:ascii="Times New Roman" w:hAnsi="Times New Roman" w:cs="Times New Roman"/>
          <w:b/>
          <w:iCs/>
          <w:color w:val="000000"/>
          <w:sz w:val="24"/>
          <w:szCs w:val="24"/>
        </w:rPr>
        <w:t>Экспертное заключение</w:t>
      </w:r>
    </w:p>
    <w:p w14:paraId="2543B273" w14:textId="77777777" w:rsidR="00ED1EF2" w:rsidRPr="00ED1EF2" w:rsidRDefault="00ED1EF2" w:rsidP="00ED1EF2">
      <w:pPr>
        <w:pStyle w:val="1"/>
        <w:spacing w:before="0" w:line="240" w:lineRule="auto"/>
        <w:jc w:val="center"/>
        <w:rPr>
          <w:rFonts w:ascii="Times New Roman" w:hAnsi="Times New Roman" w:cs="Times New Roman"/>
          <w:b/>
          <w:iCs/>
          <w:color w:val="000000"/>
          <w:sz w:val="24"/>
          <w:szCs w:val="24"/>
        </w:rPr>
      </w:pPr>
      <w:r w:rsidRPr="00ED1EF2">
        <w:rPr>
          <w:rFonts w:ascii="Times New Roman" w:hAnsi="Times New Roman" w:cs="Times New Roman"/>
          <w:b/>
          <w:iCs/>
          <w:color w:val="000000"/>
          <w:sz w:val="24"/>
          <w:szCs w:val="24"/>
        </w:rPr>
        <w:t>Региональной энергетической комиссии Кузбасса</w:t>
      </w:r>
    </w:p>
    <w:p w14:paraId="3121BE0B" w14:textId="77777777" w:rsidR="00ED1EF2" w:rsidRPr="00ED1EF2" w:rsidRDefault="00ED1EF2" w:rsidP="00ED1EF2">
      <w:pPr>
        <w:autoSpaceDE w:val="0"/>
        <w:autoSpaceDN w:val="0"/>
        <w:adjustRightInd w:val="0"/>
        <w:jc w:val="center"/>
        <w:rPr>
          <w:b/>
          <w:color w:val="000000"/>
        </w:rPr>
      </w:pPr>
      <w:r w:rsidRPr="00ED1EF2">
        <w:rPr>
          <w:b/>
          <w:color w:val="000000"/>
        </w:rPr>
        <w:t xml:space="preserve">по материалам, представленным ООО «Шахта Юбилейная» </w:t>
      </w:r>
      <w:r w:rsidRPr="00ED1EF2">
        <w:rPr>
          <w:b/>
          <w:color w:val="000000"/>
        </w:rPr>
        <w:br/>
        <w:t xml:space="preserve">(ИНН 4218107045) на услуги по передаче тепловой энергии </w:t>
      </w:r>
    </w:p>
    <w:p w14:paraId="768484C8" w14:textId="77777777" w:rsidR="00ED1EF2" w:rsidRPr="00ED1EF2" w:rsidRDefault="00ED1EF2" w:rsidP="00ED1EF2">
      <w:pPr>
        <w:autoSpaceDE w:val="0"/>
        <w:autoSpaceDN w:val="0"/>
        <w:adjustRightInd w:val="0"/>
        <w:jc w:val="center"/>
        <w:rPr>
          <w:b/>
          <w:color w:val="000000"/>
        </w:rPr>
      </w:pPr>
      <w:r w:rsidRPr="00ED1EF2">
        <w:rPr>
          <w:b/>
          <w:color w:val="000000"/>
        </w:rPr>
        <w:t>на потребительском рынке Новокузнецкого городского округа,</w:t>
      </w:r>
      <w:r w:rsidRPr="00ED1EF2">
        <w:rPr>
          <w:b/>
          <w:color w:val="000000"/>
        </w:rPr>
        <w:br/>
        <w:t xml:space="preserve"> для анализа соответствия критериям отнесения </w:t>
      </w:r>
    </w:p>
    <w:p w14:paraId="54E6F639" w14:textId="77777777" w:rsidR="00ED1EF2" w:rsidRPr="00ED1EF2" w:rsidRDefault="00ED1EF2" w:rsidP="00ED1EF2">
      <w:pPr>
        <w:autoSpaceDE w:val="0"/>
        <w:autoSpaceDN w:val="0"/>
        <w:adjustRightInd w:val="0"/>
        <w:jc w:val="center"/>
        <w:rPr>
          <w:b/>
          <w:color w:val="000000"/>
        </w:rPr>
      </w:pPr>
      <w:r w:rsidRPr="00ED1EF2">
        <w:rPr>
          <w:b/>
          <w:color w:val="000000"/>
        </w:rPr>
        <w:t>к теплосетевым организациям</w:t>
      </w:r>
    </w:p>
    <w:p w14:paraId="3B80D56E" w14:textId="77777777" w:rsidR="00ED1EF2" w:rsidRPr="004F0339" w:rsidRDefault="00ED1EF2" w:rsidP="00ED1EF2">
      <w:pPr>
        <w:pStyle w:val="aff1"/>
        <w:jc w:val="both"/>
        <w:rPr>
          <w:i/>
          <w:color w:val="000000"/>
        </w:rPr>
      </w:pPr>
    </w:p>
    <w:p w14:paraId="0D52E53F" w14:textId="64B1EC7E" w:rsidR="00ED1EF2" w:rsidRPr="00996BEF" w:rsidRDefault="00ED1EF2" w:rsidP="00ED1EF2">
      <w:pPr>
        <w:tabs>
          <w:tab w:val="left" w:pos="1215"/>
        </w:tabs>
        <w:ind w:firstLine="709"/>
        <w:jc w:val="both"/>
        <w:rPr>
          <w:color w:val="000000"/>
          <w:sz w:val="20"/>
          <w:szCs w:val="28"/>
        </w:rPr>
      </w:pPr>
    </w:p>
    <w:p w14:paraId="40315B6F" w14:textId="77777777" w:rsidR="00ED1EF2" w:rsidRPr="004F0339" w:rsidRDefault="00ED1EF2" w:rsidP="00ED1EF2">
      <w:pPr>
        <w:tabs>
          <w:tab w:val="num" w:pos="540"/>
        </w:tabs>
        <w:ind w:firstLine="567"/>
        <w:jc w:val="both"/>
        <w:rPr>
          <w:color w:val="000000"/>
          <w:sz w:val="28"/>
          <w:szCs w:val="28"/>
        </w:rPr>
      </w:pPr>
    </w:p>
    <w:p w14:paraId="408D77FB" w14:textId="77777777" w:rsidR="00ED1EF2" w:rsidRDefault="00ED1EF2" w:rsidP="00ED1EF2">
      <w:pPr>
        <w:keepNext/>
        <w:tabs>
          <w:tab w:val="left" w:pos="567"/>
        </w:tabs>
        <w:ind w:firstLine="709"/>
        <w:contextualSpacing/>
        <w:jc w:val="center"/>
        <w:outlineLvl w:val="0"/>
        <w:rPr>
          <w:b/>
          <w:color w:val="000000"/>
          <w:sz w:val="28"/>
          <w:szCs w:val="28"/>
          <w:lang w:val="x-none" w:eastAsia="x-none"/>
        </w:rPr>
      </w:pPr>
      <w:r w:rsidRPr="004F0339">
        <w:rPr>
          <w:b/>
          <w:color w:val="000000"/>
          <w:sz w:val="28"/>
          <w:szCs w:val="28"/>
          <w:lang w:val="x-none" w:eastAsia="x-none"/>
        </w:rPr>
        <w:t>Общая характеристика предприятия</w:t>
      </w:r>
    </w:p>
    <w:p w14:paraId="0E40BD0A" w14:textId="77777777" w:rsidR="00ED1EF2" w:rsidRPr="004F0339" w:rsidRDefault="00ED1EF2" w:rsidP="00ED1EF2">
      <w:pPr>
        <w:keepNext/>
        <w:tabs>
          <w:tab w:val="left" w:pos="567"/>
        </w:tabs>
        <w:ind w:firstLine="709"/>
        <w:contextualSpacing/>
        <w:jc w:val="center"/>
        <w:outlineLvl w:val="0"/>
        <w:rPr>
          <w:b/>
          <w:color w:val="000000"/>
          <w:sz w:val="28"/>
          <w:szCs w:val="28"/>
          <w:lang w:val="x-none" w:eastAsia="x-none"/>
        </w:rPr>
      </w:pPr>
    </w:p>
    <w:p w14:paraId="64A0EED7" w14:textId="77777777" w:rsidR="00ED1EF2" w:rsidRPr="00B66CE4" w:rsidRDefault="00ED1EF2" w:rsidP="00ED1EF2">
      <w:pPr>
        <w:ind w:firstLine="709"/>
        <w:jc w:val="both"/>
        <w:rPr>
          <w:color w:val="000000"/>
          <w:sz w:val="28"/>
          <w:szCs w:val="28"/>
        </w:rPr>
      </w:pPr>
      <w:r w:rsidRPr="00B66CE4">
        <w:rPr>
          <w:color w:val="000000"/>
          <w:sz w:val="28"/>
          <w:szCs w:val="28"/>
        </w:rPr>
        <w:t>Полное наименование предприятия: Общество с ограниченной ответственностью «Шахта «Юбилейная».</w:t>
      </w:r>
    </w:p>
    <w:p w14:paraId="0CF78F84" w14:textId="77777777" w:rsidR="00ED1EF2" w:rsidRPr="00B66CE4" w:rsidRDefault="00ED1EF2" w:rsidP="00ED1EF2">
      <w:pPr>
        <w:ind w:firstLine="709"/>
        <w:jc w:val="both"/>
        <w:rPr>
          <w:color w:val="000000"/>
          <w:sz w:val="28"/>
          <w:szCs w:val="28"/>
        </w:rPr>
      </w:pPr>
      <w:r w:rsidRPr="00B66CE4">
        <w:rPr>
          <w:color w:val="000000"/>
          <w:sz w:val="28"/>
          <w:szCs w:val="28"/>
        </w:rPr>
        <w:t>Сокращенное наименование предприятия: ООО «Шахта «Юбилейная».</w:t>
      </w:r>
    </w:p>
    <w:p w14:paraId="10497387" w14:textId="77777777" w:rsidR="00ED1EF2" w:rsidRPr="00B66CE4" w:rsidRDefault="00ED1EF2" w:rsidP="00ED1EF2">
      <w:pPr>
        <w:ind w:firstLine="709"/>
        <w:jc w:val="both"/>
        <w:rPr>
          <w:color w:val="000000"/>
          <w:sz w:val="28"/>
          <w:szCs w:val="28"/>
        </w:rPr>
      </w:pPr>
      <w:r w:rsidRPr="00B66CE4">
        <w:rPr>
          <w:color w:val="000000"/>
          <w:sz w:val="28"/>
          <w:szCs w:val="28"/>
        </w:rPr>
        <w:t xml:space="preserve">Юридический адрес: 65400, Кемеровская область, г. Новокузнецк, проезд </w:t>
      </w:r>
      <w:proofErr w:type="spellStart"/>
      <w:r w:rsidRPr="00B66CE4">
        <w:rPr>
          <w:color w:val="000000"/>
          <w:sz w:val="28"/>
          <w:szCs w:val="28"/>
        </w:rPr>
        <w:t>Щедрухинский</w:t>
      </w:r>
      <w:proofErr w:type="spellEnd"/>
      <w:r w:rsidRPr="00B66CE4">
        <w:rPr>
          <w:color w:val="000000"/>
          <w:sz w:val="28"/>
          <w:szCs w:val="28"/>
        </w:rPr>
        <w:t>, дом 17.</w:t>
      </w:r>
    </w:p>
    <w:p w14:paraId="2AC997CF" w14:textId="77777777" w:rsidR="00ED1EF2" w:rsidRPr="00B66CE4" w:rsidRDefault="00ED1EF2" w:rsidP="00ED1EF2">
      <w:pPr>
        <w:ind w:firstLine="709"/>
        <w:jc w:val="both"/>
        <w:rPr>
          <w:color w:val="000000"/>
          <w:sz w:val="28"/>
          <w:szCs w:val="28"/>
        </w:rPr>
      </w:pPr>
      <w:r w:rsidRPr="00B66CE4">
        <w:rPr>
          <w:color w:val="000000"/>
          <w:sz w:val="28"/>
          <w:szCs w:val="28"/>
        </w:rPr>
        <w:t xml:space="preserve">ООО «Шахта «Юбилейная» осуществляет услуги по передаче тепловой энергии от АО «ЕВРАЗ ЗСМК» (договор № 1255147/ЮБ-100/11 </w:t>
      </w:r>
      <w:r w:rsidRPr="00B66CE4">
        <w:rPr>
          <w:color w:val="000000"/>
          <w:sz w:val="28"/>
          <w:szCs w:val="28"/>
        </w:rPr>
        <w:br/>
        <w:t>от 01.04.2011).</w:t>
      </w:r>
    </w:p>
    <w:p w14:paraId="12D1A19D" w14:textId="77777777" w:rsidR="00ED1EF2" w:rsidRPr="00D22AFC" w:rsidRDefault="00ED1EF2" w:rsidP="00ED1EF2">
      <w:pPr>
        <w:ind w:firstLine="709"/>
        <w:jc w:val="both"/>
        <w:rPr>
          <w:color w:val="000000"/>
          <w:sz w:val="28"/>
          <w:szCs w:val="28"/>
        </w:rPr>
      </w:pPr>
      <w:r>
        <w:rPr>
          <w:color w:val="000000"/>
          <w:sz w:val="28"/>
          <w:szCs w:val="28"/>
        </w:rPr>
        <w:t>Тепловые сети от ТЭЦ ОАО «</w:t>
      </w:r>
      <w:proofErr w:type="spellStart"/>
      <w:r>
        <w:rPr>
          <w:color w:val="000000"/>
          <w:sz w:val="28"/>
          <w:szCs w:val="28"/>
        </w:rPr>
        <w:t>Евраз</w:t>
      </w:r>
      <w:proofErr w:type="spellEnd"/>
      <w:r>
        <w:rPr>
          <w:color w:val="000000"/>
          <w:sz w:val="28"/>
          <w:szCs w:val="28"/>
        </w:rPr>
        <w:t xml:space="preserve"> ЗСМК» до </w:t>
      </w:r>
      <w:r w:rsidRPr="00D22AFC">
        <w:rPr>
          <w:color w:val="000000"/>
          <w:sz w:val="28"/>
          <w:szCs w:val="28"/>
        </w:rPr>
        <w:t>ООО «Шахта «Юбилейная»</w:t>
      </w:r>
      <w:r>
        <w:rPr>
          <w:color w:val="000000"/>
          <w:sz w:val="28"/>
          <w:szCs w:val="28"/>
        </w:rPr>
        <w:t xml:space="preserve"> находятся на балансе предприятия. Представлено </w:t>
      </w:r>
      <w:r w:rsidRPr="00D22AFC">
        <w:rPr>
          <w:color w:val="000000"/>
          <w:sz w:val="28"/>
          <w:szCs w:val="28"/>
        </w:rPr>
        <w:t xml:space="preserve">свидетельство о государственной регистрации права 42-АД 566270 </w:t>
      </w:r>
      <w:r w:rsidRPr="00D22AFC">
        <w:rPr>
          <w:color w:val="000000"/>
          <w:sz w:val="28"/>
          <w:szCs w:val="28"/>
        </w:rPr>
        <w:br/>
        <w:t xml:space="preserve">от 08.10.2013 (стр. 6 том 1 материалов тарифного дела). </w:t>
      </w:r>
      <w:r>
        <w:rPr>
          <w:color w:val="000000"/>
          <w:sz w:val="28"/>
          <w:szCs w:val="28"/>
        </w:rPr>
        <w:t>Протяженность сетей составляет 12 332,3 м.</w:t>
      </w:r>
    </w:p>
    <w:p w14:paraId="0F31CD78" w14:textId="77777777" w:rsidR="00ED1EF2" w:rsidRPr="00B66CE4" w:rsidRDefault="00ED1EF2" w:rsidP="00ED1EF2">
      <w:pPr>
        <w:ind w:firstLine="709"/>
        <w:jc w:val="both"/>
        <w:rPr>
          <w:color w:val="000000"/>
          <w:sz w:val="28"/>
          <w:szCs w:val="28"/>
        </w:rPr>
      </w:pPr>
      <w:r w:rsidRPr="00D22AFC">
        <w:rPr>
          <w:color w:val="000000"/>
          <w:sz w:val="28"/>
          <w:szCs w:val="28"/>
        </w:rPr>
        <w:t xml:space="preserve"> </w:t>
      </w:r>
      <w:r w:rsidRPr="00B66CE4">
        <w:rPr>
          <w:color w:val="000000"/>
          <w:sz w:val="28"/>
          <w:szCs w:val="28"/>
        </w:rPr>
        <w:t>Предприятие находится на общей системе налогообложения.</w:t>
      </w:r>
    </w:p>
    <w:p w14:paraId="04A42860" w14:textId="77777777" w:rsidR="00ED1EF2" w:rsidRDefault="00ED1EF2" w:rsidP="00ED1EF2">
      <w:pPr>
        <w:ind w:firstLine="709"/>
        <w:jc w:val="both"/>
        <w:rPr>
          <w:color w:val="000000"/>
          <w:sz w:val="28"/>
          <w:szCs w:val="28"/>
        </w:rPr>
      </w:pPr>
      <w:r w:rsidRPr="00B66CE4">
        <w:rPr>
          <w:color w:val="000000"/>
          <w:sz w:val="28"/>
          <w:szCs w:val="28"/>
        </w:rPr>
        <w:t>ООО «Шахта «Юбилейная» занимается добычей антрацита подземным способом. Входит в состав Холдинга АО «</w:t>
      </w:r>
      <w:proofErr w:type="spellStart"/>
      <w:r w:rsidRPr="00B66CE4">
        <w:rPr>
          <w:color w:val="000000"/>
          <w:sz w:val="28"/>
          <w:szCs w:val="28"/>
        </w:rPr>
        <w:t>ТопПром</w:t>
      </w:r>
      <w:proofErr w:type="spellEnd"/>
      <w:r w:rsidRPr="00B66CE4">
        <w:rPr>
          <w:color w:val="000000"/>
          <w:sz w:val="28"/>
          <w:szCs w:val="28"/>
        </w:rPr>
        <w:t xml:space="preserve">». </w:t>
      </w:r>
    </w:p>
    <w:p w14:paraId="28AD8BB2" w14:textId="77777777" w:rsidR="00ED1EF2" w:rsidRPr="00B66CE4" w:rsidRDefault="00ED1EF2" w:rsidP="00ED1EF2">
      <w:pPr>
        <w:ind w:firstLine="709"/>
        <w:jc w:val="both"/>
        <w:rPr>
          <w:color w:val="000000"/>
          <w:sz w:val="28"/>
          <w:szCs w:val="28"/>
        </w:rPr>
      </w:pPr>
      <w:r w:rsidRPr="00B66CE4">
        <w:rPr>
          <w:color w:val="000000"/>
          <w:sz w:val="28"/>
          <w:szCs w:val="28"/>
        </w:rPr>
        <w:t xml:space="preserve">На предприятии не ведется раздельный учет. </w:t>
      </w:r>
    </w:p>
    <w:p w14:paraId="24D4F492" w14:textId="77777777" w:rsidR="00ED1EF2" w:rsidRPr="00B66CE4" w:rsidRDefault="00ED1EF2" w:rsidP="00ED1EF2">
      <w:pPr>
        <w:ind w:firstLine="709"/>
        <w:jc w:val="both"/>
        <w:rPr>
          <w:color w:val="000000"/>
          <w:sz w:val="28"/>
          <w:szCs w:val="28"/>
        </w:rPr>
      </w:pPr>
      <w:bookmarkStart w:id="14" w:name="_Hlk106091900"/>
    </w:p>
    <w:bookmarkEnd w:id="14"/>
    <w:p w14:paraId="18B754C4" w14:textId="77777777" w:rsidR="00ED1EF2" w:rsidRDefault="00ED1EF2" w:rsidP="00ED1EF2">
      <w:pPr>
        <w:ind w:left="360"/>
        <w:jc w:val="center"/>
        <w:rPr>
          <w:b/>
          <w:color w:val="000000"/>
          <w:sz w:val="28"/>
          <w:szCs w:val="28"/>
          <w:lang w:val="x-none" w:eastAsia="x-none"/>
        </w:rPr>
      </w:pPr>
      <w:r w:rsidRPr="004F0339">
        <w:rPr>
          <w:b/>
          <w:color w:val="000000"/>
          <w:sz w:val="28"/>
          <w:szCs w:val="28"/>
          <w:lang w:val="x-none" w:eastAsia="x-none"/>
        </w:rPr>
        <w:t>Нормативно-правовая база</w:t>
      </w:r>
    </w:p>
    <w:p w14:paraId="4C3BA0DE" w14:textId="77777777" w:rsidR="00ED1EF2" w:rsidRPr="004F0339" w:rsidRDefault="00ED1EF2" w:rsidP="00ED1EF2">
      <w:pPr>
        <w:ind w:left="360"/>
        <w:jc w:val="center"/>
        <w:rPr>
          <w:b/>
          <w:color w:val="000000"/>
          <w:sz w:val="28"/>
          <w:szCs w:val="28"/>
          <w:lang w:val="x-none"/>
        </w:rPr>
      </w:pPr>
    </w:p>
    <w:p w14:paraId="2697514C" w14:textId="77777777" w:rsidR="00ED1EF2" w:rsidRPr="00171037" w:rsidRDefault="00ED1EF2" w:rsidP="00ED1EF2">
      <w:pPr>
        <w:ind w:firstLine="709"/>
        <w:jc w:val="both"/>
        <w:rPr>
          <w:color w:val="000000"/>
          <w:sz w:val="28"/>
          <w:szCs w:val="28"/>
        </w:rPr>
      </w:pPr>
      <w:r w:rsidRPr="00171037">
        <w:rPr>
          <w:color w:val="000000"/>
          <w:sz w:val="28"/>
          <w:szCs w:val="28"/>
        </w:rPr>
        <w:t xml:space="preserve">Долгосрочные параметры регулирования и долгосрочные тарифы </w:t>
      </w:r>
      <w:r w:rsidRPr="00171037">
        <w:rPr>
          <w:color w:val="000000"/>
          <w:sz w:val="28"/>
          <w:szCs w:val="28"/>
        </w:rPr>
        <w:br/>
        <w:t xml:space="preserve">на услуги по передаче тепловой энергии ООО «Шахта «Юбилейная» утверждены постановлением РЭК Кемеровской области от 18.12.2018 № 583 «Об установлении долгосрочных параметров регулирования и долгосрочных тарифов на услуги по передаче тепловой энергии ООО «Шахта «Юбилейная» на 2019-2023 годы». </w:t>
      </w:r>
    </w:p>
    <w:p w14:paraId="161692A0" w14:textId="77777777" w:rsidR="00ED1EF2" w:rsidRPr="004F0339" w:rsidRDefault="00ED1EF2" w:rsidP="00ED1EF2">
      <w:pPr>
        <w:tabs>
          <w:tab w:val="num" w:pos="540"/>
          <w:tab w:val="left" w:pos="709"/>
        </w:tabs>
        <w:ind w:firstLine="567"/>
        <w:jc w:val="both"/>
        <w:rPr>
          <w:color w:val="000000"/>
          <w:sz w:val="28"/>
          <w:szCs w:val="28"/>
        </w:rPr>
      </w:pPr>
      <w:r>
        <w:rPr>
          <w:color w:val="000000"/>
          <w:sz w:val="28"/>
          <w:szCs w:val="28"/>
        </w:rPr>
        <w:t xml:space="preserve">  </w:t>
      </w:r>
      <w:r w:rsidRPr="004F0339">
        <w:rPr>
          <w:color w:val="000000"/>
          <w:sz w:val="28"/>
          <w:szCs w:val="28"/>
        </w:rPr>
        <w:t xml:space="preserve">Постановлением Правительства Российской Федерации от 25.11.2021    № 2033 «О внесении изменений в некоторые акты Правительства Российской Федерации» </w:t>
      </w:r>
      <w:r w:rsidRPr="004F0339">
        <w:rPr>
          <w:b/>
          <w:color w:val="000000"/>
          <w:sz w:val="28"/>
          <w:szCs w:val="28"/>
        </w:rPr>
        <w:t>внесены изменения</w:t>
      </w:r>
      <w:r w:rsidRPr="004F0339">
        <w:rPr>
          <w:color w:val="000000"/>
          <w:sz w:val="28"/>
          <w:szCs w:val="28"/>
        </w:rPr>
        <w:t xml:space="preserve"> в постановление Правительства РФ </w:t>
      </w:r>
      <w:r>
        <w:rPr>
          <w:color w:val="000000"/>
          <w:sz w:val="28"/>
          <w:szCs w:val="28"/>
        </w:rPr>
        <w:br/>
      </w:r>
      <w:r w:rsidRPr="004F0339">
        <w:rPr>
          <w:color w:val="000000"/>
          <w:sz w:val="28"/>
          <w:szCs w:val="28"/>
        </w:rPr>
        <w:t xml:space="preserve">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w:t>
      </w:r>
      <w:r>
        <w:rPr>
          <w:color w:val="000000"/>
          <w:sz w:val="28"/>
          <w:szCs w:val="28"/>
        </w:rPr>
        <w:br/>
      </w:r>
      <w:r w:rsidRPr="004F0339">
        <w:rPr>
          <w:color w:val="000000"/>
          <w:sz w:val="28"/>
          <w:szCs w:val="28"/>
        </w:rPr>
        <w:t xml:space="preserve">и (или) водопроводных сетей, используемых для оказания услуг </w:t>
      </w:r>
      <w:r>
        <w:rPr>
          <w:color w:val="000000"/>
          <w:sz w:val="28"/>
          <w:szCs w:val="28"/>
        </w:rPr>
        <w:br/>
      </w:r>
      <w:r w:rsidRPr="004F0339">
        <w:rPr>
          <w:color w:val="000000"/>
          <w:sz w:val="28"/>
          <w:szCs w:val="28"/>
        </w:rPr>
        <w:t xml:space="preserve">по транспортировке горячей воды в открытых системах теплоснабжения, </w:t>
      </w:r>
      <w:r>
        <w:rPr>
          <w:color w:val="000000"/>
          <w:sz w:val="28"/>
          <w:szCs w:val="28"/>
        </w:rPr>
        <w:br/>
      </w:r>
      <w:r w:rsidRPr="004F0339">
        <w:rPr>
          <w:color w:val="000000"/>
          <w:sz w:val="28"/>
          <w:szCs w:val="28"/>
        </w:rPr>
        <w:t>к теплосетевым организациям.</w:t>
      </w:r>
    </w:p>
    <w:p w14:paraId="7B03B892" w14:textId="77777777" w:rsidR="00ED1EF2" w:rsidRPr="004F0339" w:rsidRDefault="00ED1EF2" w:rsidP="00ED1EF2">
      <w:pPr>
        <w:tabs>
          <w:tab w:val="num" w:pos="540"/>
        </w:tabs>
        <w:ind w:firstLine="567"/>
        <w:jc w:val="both"/>
        <w:rPr>
          <w:color w:val="000000"/>
          <w:sz w:val="28"/>
          <w:szCs w:val="28"/>
        </w:rPr>
      </w:pPr>
      <w:r w:rsidRPr="004F0339">
        <w:rPr>
          <w:color w:val="000000"/>
          <w:sz w:val="28"/>
          <w:szCs w:val="28"/>
        </w:rPr>
        <w:t>Установленные п. 56(1) и п. 56(2) критерии, применяются с 01.09.2022.</w:t>
      </w:r>
      <w:r w:rsidRPr="004F0339">
        <w:rPr>
          <w:b/>
          <w:color w:val="000000"/>
          <w:sz w:val="28"/>
          <w:szCs w:val="28"/>
        </w:rPr>
        <w:t xml:space="preserve"> </w:t>
      </w:r>
      <w:r w:rsidRPr="004F0339">
        <w:rPr>
          <w:color w:val="000000"/>
          <w:sz w:val="28"/>
          <w:szCs w:val="28"/>
        </w:rPr>
        <w:t xml:space="preserve">Организациям </w:t>
      </w:r>
      <w:r w:rsidRPr="004F0339">
        <w:rPr>
          <w:color w:val="000000"/>
          <w:sz w:val="28"/>
          <w:szCs w:val="28"/>
          <w:u w:val="single"/>
        </w:rPr>
        <w:t>не соответствующим критериям</w:t>
      </w:r>
      <w:r w:rsidRPr="004F0339">
        <w:rPr>
          <w:color w:val="000000"/>
          <w:sz w:val="28"/>
          <w:szCs w:val="28"/>
        </w:rPr>
        <w:t xml:space="preserve"> отнесения собственников </w:t>
      </w:r>
      <w:r>
        <w:rPr>
          <w:color w:val="000000"/>
          <w:sz w:val="28"/>
          <w:szCs w:val="28"/>
        </w:rPr>
        <w:br/>
      </w:r>
      <w:r w:rsidRPr="004F0339">
        <w:rPr>
          <w:color w:val="000000"/>
          <w:sz w:val="28"/>
          <w:szCs w:val="28"/>
        </w:rPr>
        <w:t xml:space="preserve">или иных законных владельцев тепловых сетей и (или) водопроводных сетей, используемых для оказания услуг по транспортировке горячей воды </w:t>
      </w:r>
      <w:r>
        <w:rPr>
          <w:color w:val="000000"/>
          <w:sz w:val="28"/>
          <w:szCs w:val="28"/>
        </w:rPr>
        <w:br/>
      </w:r>
      <w:r w:rsidRPr="004F0339">
        <w:rPr>
          <w:color w:val="000000"/>
          <w:sz w:val="28"/>
          <w:szCs w:val="28"/>
        </w:rPr>
        <w:t>в открытых системах теплоснабжения, к теплосетевым организациям, тарифы не устанавливаются.</w:t>
      </w:r>
    </w:p>
    <w:p w14:paraId="58CCBEEF"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До 31.08.2022 теплосетевыми признаются организации, в отношении которых утверждены тарифы на услуги по передаче тепловой энергии.</w:t>
      </w:r>
    </w:p>
    <w:p w14:paraId="41C5C771"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Тарифы на услуги по передаче тепловой энергии, теплоносителя, установленные организациям, не соответствующим критериям отнесения </w:t>
      </w:r>
      <w:r>
        <w:rPr>
          <w:color w:val="000000"/>
          <w:sz w:val="28"/>
          <w:szCs w:val="28"/>
        </w:rPr>
        <w:br/>
      </w:r>
      <w:r w:rsidRPr="004F0339">
        <w:rPr>
          <w:color w:val="000000"/>
          <w:sz w:val="28"/>
          <w:szCs w:val="28"/>
        </w:rPr>
        <w:t xml:space="preserve">к теплосетевым организациям, не применяются такими организациями </w:t>
      </w:r>
      <w:r>
        <w:rPr>
          <w:color w:val="000000"/>
          <w:sz w:val="28"/>
          <w:szCs w:val="28"/>
        </w:rPr>
        <w:br/>
      </w:r>
      <w:r w:rsidRPr="004F0339">
        <w:rPr>
          <w:color w:val="000000"/>
          <w:sz w:val="28"/>
          <w:szCs w:val="28"/>
        </w:rPr>
        <w:t>и подлежат отмене органами регулирования тарифов с 01.09.2022.</w:t>
      </w:r>
    </w:p>
    <w:p w14:paraId="5B81141D" w14:textId="77777777" w:rsidR="00ED1EF2" w:rsidRPr="004F0339" w:rsidRDefault="00ED1EF2" w:rsidP="00ED1EF2">
      <w:pPr>
        <w:tabs>
          <w:tab w:val="num" w:pos="540"/>
        </w:tabs>
        <w:ind w:firstLine="567"/>
        <w:jc w:val="both"/>
        <w:rPr>
          <w:color w:val="000000"/>
          <w:sz w:val="16"/>
          <w:szCs w:val="28"/>
        </w:rPr>
      </w:pPr>
    </w:p>
    <w:p w14:paraId="01ED831E"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Согласно пункту 56(1) отнесение собственников или иных законных владельцев тепловых сетей и (или) водопроводных сетей, используемых </w:t>
      </w:r>
      <w:r>
        <w:rPr>
          <w:color w:val="000000"/>
          <w:sz w:val="28"/>
          <w:szCs w:val="28"/>
        </w:rPr>
        <w:br/>
      </w:r>
      <w:r w:rsidRPr="004F0339">
        <w:rPr>
          <w:color w:val="000000"/>
          <w:sz w:val="28"/>
          <w:szCs w:val="28"/>
        </w:rPr>
        <w:t xml:space="preserve">для оказания услуг по транспортировке горячей воды в открытых системах теплоснабжения, к теплосетевым организациям осуществляется </w:t>
      </w:r>
      <w:r>
        <w:rPr>
          <w:color w:val="000000"/>
          <w:sz w:val="28"/>
          <w:szCs w:val="28"/>
        </w:rPr>
        <w:br/>
      </w:r>
      <w:r w:rsidRPr="004F0339">
        <w:rPr>
          <w:color w:val="000000"/>
          <w:sz w:val="28"/>
          <w:szCs w:val="28"/>
        </w:rPr>
        <w:t>при</w:t>
      </w:r>
      <w:r>
        <w:rPr>
          <w:color w:val="000000"/>
          <w:sz w:val="28"/>
          <w:szCs w:val="28"/>
        </w:rPr>
        <w:t xml:space="preserve"> </w:t>
      </w:r>
      <w:r w:rsidRPr="004F0339">
        <w:rPr>
          <w:color w:val="000000"/>
          <w:sz w:val="28"/>
          <w:szCs w:val="28"/>
        </w:rPr>
        <w:t xml:space="preserve">их соответствии одному из критериев, указанных в </w:t>
      </w:r>
      <w:hyperlink r:id="rId12" w:history="1">
        <w:r w:rsidRPr="004F0339">
          <w:rPr>
            <w:rStyle w:val="af2"/>
            <w:color w:val="000000"/>
            <w:sz w:val="28"/>
            <w:szCs w:val="28"/>
          </w:rPr>
          <w:t>пункте 56(2)</w:t>
        </w:r>
      </w:hyperlink>
      <w:r w:rsidRPr="004F0339">
        <w:rPr>
          <w:color w:val="000000"/>
          <w:sz w:val="28"/>
          <w:szCs w:val="28"/>
        </w:rPr>
        <w:t xml:space="preserve"> настоящих Правил, либо в совокупности следующим критериям на дату подачи заявления об установлении цен (тарифов):</w:t>
      </w:r>
    </w:p>
    <w:p w14:paraId="0FCBBC91"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160DAFAB"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для гг. Москвы и Санкт-Петербурга, в границах которых она расположена, не менее 10 километров в 2-трубном исчислении;</w:t>
      </w:r>
    </w:p>
    <w:p w14:paraId="2618E4F3"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с суммарной численностью населения 1 млн. человек и более не менее </w:t>
      </w:r>
      <w:r>
        <w:rPr>
          <w:color w:val="000000"/>
          <w:sz w:val="28"/>
          <w:szCs w:val="28"/>
        </w:rPr>
        <w:br/>
      </w:r>
      <w:r w:rsidRPr="004F0339">
        <w:rPr>
          <w:color w:val="000000"/>
          <w:sz w:val="28"/>
          <w:szCs w:val="28"/>
        </w:rPr>
        <w:t>7 километров в 2-трубном исчислении;</w:t>
      </w:r>
    </w:p>
    <w:p w14:paraId="2414101A"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для поселений, городских округов, в границах которых она расположена, с суммарной численностью населения от 500 тыс. человек до 1 млн. человек не менее 3 километров в 2-трубном исчислении;</w:t>
      </w:r>
    </w:p>
    <w:p w14:paraId="30BA7669"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w:t>
      </w:r>
      <w:r>
        <w:rPr>
          <w:color w:val="000000"/>
          <w:sz w:val="28"/>
          <w:szCs w:val="28"/>
        </w:rPr>
        <w:br/>
      </w:r>
      <w:r w:rsidRPr="004F0339">
        <w:rPr>
          <w:color w:val="000000"/>
          <w:sz w:val="28"/>
          <w:szCs w:val="28"/>
        </w:rPr>
        <w:t>1 километра в 2-трубном исчислении;</w:t>
      </w:r>
    </w:p>
    <w:p w14:paraId="7C5D6020"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с суммарной численностью населения менее 250 тыс. человек не менее </w:t>
      </w:r>
      <w:r>
        <w:rPr>
          <w:color w:val="000000"/>
          <w:sz w:val="28"/>
          <w:szCs w:val="28"/>
        </w:rPr>
        <w:br/>
      </w:r>
      <w:r w:rsidRPr="004F0339">
        <w:rPr>
          <w:color w:val="000000"/>
          <w:sz w:val="28"/>
          <w:szCs w:val="28"/>
        </w:rPr>
        <w:t>500 метров в 2-трубном исчислении;</w:t>
      </w:r>
    </w:p>
    <w:p w14:paraId="253D9E7E"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б) доля присоединенной тепловой нагрузки собственных </w:t>
      </w:r>
      <w:proofErr w:type="spellStart"/>
      <w:r w:rsidRPr="004F0339">
        <w:rPr>
          <w:color w:val="000000"/>
          <w:sz w:val="28"/>
          <w:szCs w:val="28"/>
        </w:rPr>
        <w:t>теплопотребляющих</w:t>
      </w:r>
      <w:proofErr w:type="spellEnd"/>
      <w:r w:rsidRPr="004F0339">
        <w:rPr>
          <w:color w:val="000000"/>
          <w:sz w:val="28"/>
          <w:szCs w:val="28"/>
        </w:rPr>
        <w:t xml:space="preserve"> установок не превышает 20 процентов общей тепловой нагрузки, присоединенной к принадлежащим им на праве собственности </w:t>
      </w:r>
      <w:r>
        <w:rPr>
          <w:color w:val="000000"/>
          <w:sz w:val="28"/>
          <w:szCs w:val="28"/>
        </w:rPr>
        <w:br/>
      </w:r>
      <w:r w:rsidRPr="004F0339">
        <w:rPr>
          <w:color w:val="000000"/>
          <w:sz w:val="28"/>
          <w:szCs w:val="28"/>
        </w:rPr>
        <w:t>и (или) на ином законном основании тепловым сетям;</w:t>
      </w:r>
    </w:p>
    <w:p w14:paraId="47F60CC8"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в) наличие организованной деятельности аварийно-диспетчерской службы, в том числе путем заключения договора на оказание услуг </w:t>
      </w:r>
      <w:r>
        <w:rPr>
          <w:color w:val="000000"/>
          <w:sz w:val="28"/>
          <w:szCs w:val="28"/>
        </w:rPr>
        <w:br/>
      </w:r>
      <w:r w:rsidRPr="004F0339">
        <w:rPr>
          <w:color w:val="000000"/>
          <w:sz w:val="28"/>
          <w:szCs w:val="28"/>
        </w:rPr>
        <w:t>с организацией, осуществляющей деятельность по аварийно-диспетчерскому обслуживанию, на срок не менее расчетного периода регулирования;</w:t>
      </w:r>
    </w:p>
    <w:p w14:paraId="455539A9"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г) наличие официального сайта в информационно-телекоммуникационной сети «Интернет».</w:t>
      </w:r>
    </w:p>
    <w:p w14:paraId="7191DC89" w14:textId="77777777" w:rsidR="00ED1EF2" w:rsidRPr="004F0339" w:rsidRDefault="00ED1EF2" w:rsidP="00ED1EF2">
      <w:pPr>
        <w:autoSpaceDE w:val="0"/>
        <w:autoSpaceDN w:val="0"/>
        <w:adjustRightInd w:val="0"/>
        <w:ind w:firstLine="540"/>
        <w:jc w:val="both"/>
        <w:rPr>
          <w:color w:val="000000"/>
          <w:sz w:val="28"/>
          <w:szCs w:val="28"/>
        </w:rPr>
      </w:pPr>
    </w:p>
    <w:p w14:paraId="03C6734D"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Согласно пункту 56(2) теплосетевыми организациями признаются организации, соответствующие одному из следующих критериев:</w:t>
      </w:r>
    </w:p>
    <w:p w14:paraId="6F420A71"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5397771A"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б) организация, заключившая концессионное соглашение, объектом которых являются тепловые сети, в части тепловых сетей, переданных </w:t>
      </w:r>
      <w:r>
        <w:rPr>
          <w:color w:val="000000"/>
          <w:sz w:val="28"/>
          <w:szCs w:val="28"/>
        </w:rPr>
        <w:br/>
      </w:r>
      <w:r w:rsidRPr="004F0339">
        <w:rPr>
          <w:color w:val="000000"/>
          <w:sz w:val="28"/>
          <w:szCs w:val="28"/>
        </w:rPr>
        <w:t>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74C10991"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2C98F9CF" w14:textId="77777777" w:rsidR="00ED1EF2" w:rsidRPr="004F0339" w:rsidRDefault="00ED1EF2" w:rsidP="00ED1EF2">
      <w:pPr>
        <w:ind w:firstLine="709"/>
        <w:jc w:val="both"/>
        <w:rPr>
          <w:color w:val="000000"/>
          <w:sz w:val="28"/>
          <w:szCs w:val="28"/>
        </w:rPr>
      </w:pPr>
      <w:r w:rsidRPr="00775BEF">
        <w:rPr>
          <w:color w:val="000000"/>
          <w:sz w:val="28"/>
          <w:szCs w:val="28"/>
        </w:rPr>
        <w:t>В целях проведения анализа отнесения к критериям теплосетевых организаций, Региональной энергетической комиссией Кузбасса (далее также – «регулятор») проанализированы материалы, представленные заявлением ООО «</w:t>
      </w:r>
      <w:r>
        <w:rPr>
          <w:color w:val="000000"/>
          <w:sz w:val="28"/>
          <w:szCs w:val="28"/>
        </w:rPr>
        <w:t>Шахта Юбилейная</w:t>
      </w:r>
      <w:r w:rsidRPr="00775BEF">
        <w:rPr>
          <w:color w:val="000000"/>
          <w:sz w:val="28"/>
          <w:szCs w:val="28"/>
        </w:rPr>
        <w:t>»</w:t>
      </w:r>
      <w:r>
        <w:rPr>
          <w:color w:val="000000"/>
          <w:sz w:val="28"/>
          <w:szCs w:val="28"/>
        </w:rPr>
        <w:t xml:space="preserve"> от 28.04.2022</w:t>
      </w:r>
      <w:r w:rsidRPr="00775BEF">
        <w:rPr>
          <w:color w:val="000000"/>
          <w:sz w:val="28"/>
          <w:szCs w:val="28"/>
        </w:rPr>
        <w:t xml:space="preserve"> </w:t>
      </w:r>
      <w:r>
        <w:rPr>
          <w:color w:val="000000"/>
          <w:sz w:val="28"/>
          <w:szCs w:val="28"/>
        </w:rPr>
        <w:t xml:space="preserve">№ 04/2022/943 </w:t>
      </w:r>
      <w:r w:rsidRPr="00775BEF">
        <w:rPr>
          <w:color w:val="000000"/>
          <w:sz w:val="28"/>
          <w:szCs w:val="28"/>
        </w:rPr>
        <w:t>(</w:t>
      </w:r>
      <w:proofErr w:type="spellStart"/>
      <w:r w:rsidRPr="00775BEF">
        <w:rPr>
          <w:color w:val="000000"/>
          <w:sz w:val="28"/>
          <w:szCs w:val="28"/>
        </w:rPr>
        <w:t>вх</w:t>
      </w:r>
      <w:proofErr w:type="spellEnd"/>
      <w:r w:rsidRPr="00775BEF">
        <w:rPr>
          <w:color w:val="000000"/>
          <w:sz w:val="28"/>
          <w:szCs w:val="28"/>
        </w:rPr>
        <w:t xml:space="preserve">. РЭК Кузбасса </w:t>
      </w:r>
      <w:r>
        <w:rPr>
          <w:color w:val="000000"/>
          <w:sz w:val="28"/>
          <w:szCs w:val="28"/>
        </w:rPr>
        <w:br/>
      </w:r>
      <w:r w:rsidRPr="00775BEF">
        <w:rPr>
          <w:color w:val="000000"/>
          <w:sz w:val="28"/>
          <w:szCs w:val="28"/>
        </w:rPr>
        <w:t>от 28.0</w:t>
      </w:r>
      <w:r>
        <w:rPr>
          <w:color w:val="000000"/>
          <w:sz w:val="28"/>
          <w:szCs w:val="28"/>
        </w:rPr>
        <w:t>4</w:t>
      </w:r>
      <w:r w:rsidRPr="00775BEF">
        <w:rPr>
          <w:color w:val="000000"/>
          <w:sz w:val="28"/>
          <w:szCs w:val="28"/>
        </w:rPr>
        <w:t>.2022</w:t>
      </w:r>
      <w:r>
        <w:rPr>
          <w:color w:val="000000"/>
          <w:sz w:val="28"/>
          <w:szCs w:val="28"/>
        </w:rPr>
        <w:t xml:space="preserve"> </w:t>
      </w:r>
      <w:r w:rsidRPr="00775BEF">
        <w:rPr>
          <w:color w:val="000000"/>
          <w:sz w:val="28"/>
          <w:szCs w:val="28"/>
        </w:rPr>
        <w:t xml:space="preserve">№ 2733) с целью корректировки тарифов на 2023 год, письменный ответ ООО </w:t>
      </w:r>
      <w:bookmarkStart w:id="15" w:name="_Hlk106092637"/>
      <w:r w:rsidRPr="00775BEF">
        <w:rPr>
          <w:color w:val="000000"/>
          <w:sz w:val="28"/>
          <w:szCs w:val="28"/>
        </w:rPr>
        <w:t>«</w:t>
      </w:r>
      <w:r w:rsidRPr="00630938">
        <w:rPr>
          <w:color w:val="000000"/>
          <w:sz w:val="28"/>
          <w:szCs w:val="28"/>
        </w:rPr>
        <w:t>Шахта Юбилейная</w:t>
      </w:r>
      <w:r w:rsidRPr="00775BEF">
        <w:rPr>
          <w:color w:val="000000"/>
          <w:sz w:val="28"/>
          <w:szCs w:val="28"/>
        </w:rPr>
        <w:t>»</w:t>
      </w:r>
      <w:r w:rsidRPr="00630938">
        <w:rPr>
          <w:color w:val="000000"/>
          <w:sz w:val="28"/>
          <w:szCs w:val="28"/>
        </w:rPr>
        <w:t xml:space="preserve"> </w:t>
      </w:r>
      <w:bookmarkEnd w:id="15"/>
      <w:r w:rsidRPr="00775BEF">
        <w:rPr>
          <w:color w:val="000000"/>
          <w:sz w:val="28"/>
          <w:szCs w:val="28"/>
        </w:rPr>
        <w:t xml:space="preserve">от </w:t>
      </w:r>
      <w:r>
        <w:rPr>
          <w:color w:val="000000"/>
          <w:sz w:val="28"/>
          <w:szCs w:val="28"/>
        </w:rPr>
        <w:t>25</w:t>
      </w:r>
      <w:r w:rsidRPr="00775BEF">
        <w:rPr>
          <w:color w:val="000000"/>
          <w:sz w:val="28"/>
          <w:szCs w:val="28"/>
        </w:rPr>
        <w:t xml:space="preserve">.04.2022 № </w:t>
      </w:r>
      <w:r>
        <w:rPr>
          <w:color w:val="000000"/>
          <w:sz w:val="28"/>
          <w:szCs w:val="28"/>
        </w:rPr>
        <w:t>04/2022/913</w:t>
      </w:r>
      <w:r w:rsidRPr="00775BEF">
        <w:rPr>
          <w:color w:val="000000"/>
          <w:sz w:val="28"/>
          <w:szCs w:val="28"/>
        </w:rPr>
        <w:t xml:space="preserve">             </w:t>
      </w:r>
      <w:proofErr w:type="gramStart"/>
      <w:r w:rsidRPr="00775BEF">
        <w:rPr>
          <w:color w:val="000000"/>
          <w:sz w:val="28"/>
          <w:szCs w:val="28"/>
        </w:rPr>
        <w:t xml:space="preserve">   (</w:t>
      </w:r>
      <w:proofErr w:type="spellStart"/>
      <w:proofErr w:type="gramEnd"/>
      <w:r w:rsidRPr="00775BEF">
        <w:rPr>
          <w:color w:val="000000"/>
          <w:sz w:val="28"/>
          <w:szCs w:val="28"/>
        </w:rPr>
        <w:t>вх</w:t>
      </w:r>
      <w:proofErr w:type="spellEnd"/>
      <w:r w:rsidRPr="00775BEF">
        <w:rPr>
          <w:color w:val="000000"/>
          <w:sz w:val="28"/>
          <w:szCs w:val="28"/>
        </w:rPr>
        <w:t>. РЭК Кузбасса №</w:t>
      </w:r>
      <w:r>
        <w:rPr>
          <w:color w:val="000000"/>
          <w:sz w:val="28"/>
          <w:szCs w:val="28"/>
        </w:rPr>
        <w:t xml:space="preserve"> </w:t>
      </w:r>
      <w:r w:rsidRPr="00775BEF">
        <w:rPr>
          <w:color w:val="000000"/>
          <w:sz w:val="28"/>
          <w:szCs w:val="28"/>
        </w:rPr>
        <w:t>2</w:t>
      </w:r>
      <w:r>
        <w:rPr>
          <w:color w:val="000000"/>
          <w:sz w:val="28"/>
          <w:szCs w:val="28"/>
        </w:rPr>
        <w:t>758</w:t>
      </w:r>
      <w:r w:rsidRPr="00775BEF">
        <w:rPr>
          <w:color w:val="000000"/>
          <w:sz w:val="28"/>
          <w:szCs w:val="28"/>
        </w:rPr>
        <w:t xml:space="preserve"> от </w:t>
      </w:r>
      <w:r>
        <w:rPr>
          <w:color w:val="000000"/>
          <w:sz w:val="28"/>
          <w:szCs w:val="28"/>
        </w:rPr>
        <w:t>29</w:t>
      </w:r>
      <w:r w:rsidRPr="00775BEF">
        <w:rPr>
          <w:color w:val="000000"/>
          <w:sz w:val="28"/>
          <w:szCs w:val="28"/>
        </w:rPr>
        <w:t xml:space="preserve">.04.2022) на запрос регулятора от 18.03.2022                    № 864-02, а также иные общедоступные сведения имеющие отношения </w:t>
      </w:r>
      <w:r w:rsidRPr="00775BEF">
        <w:rPr>
          <w:color w:val="000000"/>
          <w:sz w:val="28"/>
          <w:szCs w:val="28"/>
        </w:rPr>
        <w:br/>
        <w:t>к обоснованию отнесения к критериям.</w:t>
      </w:r>
    </w:p>
    <w:p w14:paraId="03B4570A" w14:textId="77777777" w:rsidR="00ED1EF2" w:rsidRPr="004F0339" w:rsidRDefault="00ED1EF2" w:rsidP="00ED1EF2">
      <w:pPr>
        <w:ind w:firstLine="709"/>
        <w:jc w:val="both"/>
        <w:rPr>
          <w:color w:val="000000"/>
          <w:sz w:val="6"/>
          <w:szCs w:val="28"/>
        </w:rPr>
      </w:pPr>
    </w:p>
    <w:p w14:paraId="387BD022" w14:textId="77777777" w:rsidR="00ED1EF2" w:rsidRPr="004F0339" w:rsidRDefault="00ED1EF2" w:rsidP="00ED1EF2">
      <w:pPr>
        <w:keepNext/>
        <w:keepLines/>
        <w:spacing w:before="240"/>
        <w:jc w:val="center"/>
        <w:outlineLvl w:val="0"/>
        <w:rPr>
          <w:b/>
          <w:color w:val="000000"/>
          <w:sz w:val="28"/>
          <w:szCs w:val="28"/>
        </w:rPr>
      </w:pPr>
      <w:r w:rsidRPr="004F0339">
        <w:rPr>
          <w:b/>
          <w:color w:val="000000"/>
          <w:sz w:val="28"/>
          <w:szCs w:val="28"/>
        </w:rPr>
        <w:t xml:space="preserve">Анализ соответствия ООО </w:t>
      </w:r>
      <w:r w:rsidRPr="00775BEF">
        <w:rPr>
          <w:b/>
          <w:color w:val="000000"/>
          <w:sz w:val="28"/>
          <w:szCs w:val="28"/>
        </w:rPr>
        <w:t>«</w:t>
      </w:r>
      <w:r w:rsidRPr="00630938">
        <w:rPr>
          <w:b/>
          <w:color w:val="000000"/>
          <w:sz w:val="28"/>
          <w:szCs w:val="28"/>
        </w:rPr>
        <w:t>Шахта Юбилейная</w:t>
      </w:r>
      <w:r w:rsidRPr="00775BEF">
        <w:rPr>
          <w:b/>
          <w:color w:val="000000"/>
          <w:sz w:val="28"/>
          <w:szCs w:val="28"/>
        </w:rPr>
        <w:t>»</w:t>
      </w:r>
      <w:r w:rsidRPr="00630938">
        <w:rPr>
          <w:b/>
          <w:color w:val="000000"/>
          <w:sz w:val="28"/>
          <w:szCs w:val="28"/>
        </w:rPr>
        <w:t xml:space="preserve"> </w:t>
      </w:r>
      <w:r w:rsidRPr="004F0339">
        <w:rPr>
          <w:b/>
          <w:color w:val="000000"/>
          <w:sz w:val="28"/>
          <w:szCs w:val="28"/>
        </w:rPr>
        <w:t>(</w:t>
      </w:r>
      <w:r>
        <w:rPr>
          <w:b/>
          <w:color w:val="000000"/>
          <w:sz w:val="28"/>
          <w:szCs w:val="28"/>
        </w:rPr>
        <w:t xml:space="preserve">Новокузнецкий </w:t>
      </w:r>
      <w:r w:rsidRPr="004F0339">
        <w:rPr>
          <w:b/>
          <w:color w:val="000000"/>
          <w:sz w:val="28"/>
          <w:szCs w:val="28"/>
        </w:rPr>
        <w:t xml:space="preserve">городской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w:t>
      </w:r>
      <w:r>
        <w:rPr>
          <w:b/>
          <w:color w:val="000000"/>
          <w:sz w:val="28"/>
          <w:szCs w:val="28"/>
        </w:rPr>
        <w:br/>
      </w:r>
      <w:r w:rsidRPr="004F0339">
        <w:rPr>
          <w:b/>
          <w:color w:val="000000"/>
          <w:sz w:val="28"/>
          <w:szCs w:val="28"/>
        </w:rPr>
        <w:t>к теплосетевым организациям</w:t>
      </w:r>
    </w:p>
    <w:p w14:paraId="00EC765B" w14:textId="77777777" w:rsidR="00ED1EF2" w:rsidRPr="004F0339" w:rsidRDefault="00ED1EF2" w:rsidP="00ED1EF2">
      <w:pPr>
        <w:ind w:firstLine="709"/>
        <w:jc w:val="both"/>
        <w:rPr>
          <w:color w:val="000000"/>
          <w:sz w:val="28"/>
          <w:szCs w:val="28"/>
        </w:rPr>
      </w:pPr>
    </w:p>
    <w:p w14:paraId="0A8537E9" w14:textId="77777777" w:rsidR="00ED1EF2" w:rsidRDefault="00ED1EF2" w:rsidP="00ED1EF2">
      <w:pPr>
        <w:autoSpaceDE w:val="0"/>
        <w:autoSpaceDN w:val="0"/>
        <w:adjustRightInd w:val="0"/>
        <w:ind w:firstLine="540"/>
        <w:jc w:val="both"/>
        <w:rPr>
          <w:color w:val="000000"/>
          <w:sz w:val="28"/>
          <w:szCs w:val="28"/>
        </w:rPr>
      </w:pPr>
      <w:r w:rsidRPr="004F0339">
        <w:rPr>
          <w:color w:val="000000"/>
          <w:sz w:val="28"/>
          <w:szCs w:val="28"/>
        </w:rPr>
        <w:t>Экспертами РЭК Кузбасса проведен анализ на соответствие какому-либо критерию п. 56(2) и отмечается следующее:</w:t>
      </w:r>
    </w:p>
    <w:p w14:paraId="33BE97A0" w14:textId="77777777" w:rsidR="00ED1EF2" w:rsidRDefault="00ED1EF2" w:rsidP="00ED1EF2">
      <w:pPr>
        <w:autoSpaceDE w:val="0"/>
        <w:autoSpaceDN w:val="0"/>
        <w:adjustRightInd w:val="0"/>
        <w:ind w:firstLine="540"/>
        <w:jc w:val="both"/>
        <w:rPr>
          <w:color w:val="000000"/>
          <w:sz w:val="28"/>
          <w:szCs w:val="28"/>
        </w:rPr>
      </w:pPr>
      <w:r>
        <w:rPr>
          <w:color w:val="000000"/>
          <w:sz w:val="28"/>
          <w:szCs w:val="28"/>
        </w:rPr>
        <w:t xml:space="preserve">Согласно схеме теплоснабжения Новокузнецкого городского округа, статус единой теплоснабжающей организации </w:t>
      </w:r>
      <w:r w:rsidRPr="00775BEF">
        <w:rPr>
          <w:color w:val="000000"/>
          <w:sz w:val="28"/>
          <w:szCs w:val="28"/>
        </w:rPr>
        <w:t>«</w:t>
      </w:r>
      <w:r w:rsidRPr="00630938">
        <w:rPr>
          <w:color w:val="000000"/>
          <w:sz w:val="28"/>
          <w:szCs w:val="28"/>
        </w:rPr>
        <w:t>Шахта Юбилейная</w:t>
      </w:r>
      <w:r w:rsidRPr="00775BEF">
        <w:rPr>
          <w:color w:val="000000"/>
          <w:sz w:val="28"/>
          <w:szCs w:val="28"/>
        </w:rPr>
        <w:t>»</w:t>
      </w:r>
      <w:r w:rsidRPr="00630938">
        <w:rPr>
          <w:color w:val="000000"/>
          <w:sz w:val="28"/>
          <w:szCs w:val="28"/>
        </w:rPr>
        <w:t xml:space="preserve"> </w:t>
      </w:r>
      <w:r>
        <w:rPr>
          <w:color w:val="000000"/>
          <w:sz w:val="28"/>
          <w:szCs w:val="28"/>
        </w:rPr>
        <w:br/>
        <w:t>не присваивался.</w:t>
      </w:r>
      <w:r w:rsidRPr="00F431D5">
        <w:rPr>
          <w:color w:val="000000"/>
          <w:sz w:val="28"/>
          <w:szCs w:val="28"/>
        </w:rPr>
        <w:t xml:space="preserve"> Таким образом ООО </w:t>
      </w:r>
      <w:r w:rsidRPr="00775BEF">
        <w:rPr>
          <w:color w:val="000000"/>
          <w:sz w:val="28"/>
          <w:szCs w:val="28"/>
        </w:rPr>
        <w:t>«</w:t>
      </w:r>
      <w:r w:rsidRPr="00630938">
        <w:rPr>
          <w:color w:val="000000"/>
          <w:sz w:val="28"/>
          <w:szCs w:val="28"/>
        </w:rPr>
        <w:t>Шахта Юбилейная</w:t>
      </w:r>
      <w:r w:rsidRPr="00775BEF">
        <w:rPr>
          <w:color w:val="000000"/>
          <w:sz w:val="28"/>
          <w:szCs w:val="28"/>
        </w:rPr>
        <w:t>»</w:t>
      </w:r>
      <w:r w:rsidRPr="00630938">
        <w:rPr>
          <w:color w:val="000000"/>
          <w:sz w:val="28"/>
          <w:szCs w:val="28"/>
        </w:rPr>
        <w:t xml:space="preserve"> </w:t>
      </w:r>
      <w:r w:rsidRPr="00F431D5">
        <w:rPr>
          <w:color w:val="000000"/>
          <w:sz w:val="28"/>
          <w:szCs w:val="28"/>
        </w:rPr>
        <w:t xml:space="preserve">не является единой теплоснабжающей организацией и </w:t>
      </w:r>
      <w:r w:rsidRPr="00F431D5">
        <w:rPr>
          <w:b/>
          <w:color w:val="000000"/>
          <w:sz w:val="28"/>
          <w:szCs w:val="28"/>
        </w:rPr>
        <w:t xml:space="preserve">не соответствует </w:t>
      </w:r>
      <w:proofErr w:type="spellStart"/>
      <w:r w:rsidRPr="00F431D5">
        <w:rPr>
          <w:b/>
          <w:color w:val="000000"/>
          <w:sz w:val="28"/>
          <w:szCs w:val="28"/>
        </w:rPr>
        <w:t>пп</w:t>
      </w:r>
      <w:proofErr w:type="spellEnd"/>
      <w:r w:rsidRPr="00F431D5">
        <w:rPr>
          <w:b/>
          <w:color w:val="000000"/>
          <w:sz w:val="28"/>
          <w:szCs w:val="28"/>
        </w:rPr>
        <w:t>. а) п. 56(2)</w:t>
      </w:r>
      <w:r w:rsidRPr="00F431D5">
        <w:rPr>
          <w:color w:val="000000"/>
          <w:sz w:val="28"/>
          <w:szCs w:val="28"/>
        </w:rPr>
        <w:t>.</w:t>
      </w:r>
      <w:r>
        <w:rPr>
          <w:color w:val="000000"/>
          <w:sz w:val="28"/>
          <w:szCs w:val="28"/>
        </w:rPr>
        <w:t xml:space="preserve"> </w:t>
      </w:r>
    </w:p>
    <w:p w14:paraId="31CB9A06" w14:textId="77777777" w:rsidR="00ED1EF2" w:rsidRDefault="00ED1EF2" w:rsidP="00ED1EF2">
      <w:pPr>
        <w:autoSpaceDE w:val="0"/>
        <w:autoSpaceDN w:val="0"/>
        <w:adjustRightInd w:val="0"/>
        <w:ind w:firstLine="540"/>
        <w:jc w:val="both"/>
        <w:rPr>
          <w:color w:val="000000"/>
          <w:sz w:val="28"/>
          <w:szCs w:val="28"/>
        </w:rPr>
      </w:pPr>
      <w:r w:rsidRPr="00F431D5">
        <w:rPr>
          <w:color w:val="000000"/>
          <w:sz w:val="28"/>
          <w:szCs w:val="28"/>
        </w:rPr>
        <w:t xml:space="preserve">Тепловые сети, используемые ООО </w:t>
      </w:r>
      <w:bookmarkStart w:id="16" w:name="_Hlk105753629"/>
      <w:r w:rsidRPr="00775BEF">
        <w:rPr>
          <w:color w:val="000000"/>
          <w:sz w:val="28"/>
          <w:szCs w:val="28"/>
        </w:rPr>
        <w:t>«</w:t>
      </w:r>
      <w:r w:rsidRPr="00B655B4">
        <w:rPr>
          <w:color w:val="000000"/>
          <w:sz w:val="28"/>
          <w:szCs w:val="28"/>
        </w:rPr>
        <w:t>Шахта Юбилейная</w:t>
      </w:r>
      <w:r w:rsidRPr="00775BEF">
        <w:rPr>
          <w:color w:val="000000"/>
          <w:sz w:val="28"/>
          <w:szCs w:val="28"/>
        </w:rPr>
        <w:t>»</w:t>
      </w:r>
      <w:r w:rsidRPr="00B655B4">
        <w:rPr>
          <w:color w:val="000000"/>
          <w:sz w:val="28"/>
          <w:szCs w:val="28"/>
        </w:rPr>
        <w:t xml:space="preserve"> </w:t>
      </w:r>
      <w:bookmarkEnd w:id="16"/>
      <w:r w:rsidRPr="00F431D5">
        <w:rPr>
          <w:color w:val="000000"/>
          <w:sz w:val="28"/>
          <w:szCs w:val="28"/>
        </w:rPr>
        <w:t xml:space="preserve">для передачи тепловой энергии и теплоносителя, </w:t>
      </w:r>
      <w:r w:rsidRPr="00B655B4">
        <w:rPr>
          <w:color w:val="000000"/>
          <w:sz w:val="28"/>
          <w:szCs w:val="28"/>
        </w:rPr>
        <w:t xml:space="preserve">принадлежат ей на </w:t>
      </w:r>
      <w:proofErr w:type="gramStart"/>
      <w:r w:rsidRPr="00B655B4">
        <w:rPr>
          <w:color w:val="000000"/>
          <w:sz w:val="28"/>
          <w:szCs w:val="28"/>
        </w:rPr>
        <w:t xml:space="preserve">праве </w:t>
      </w:r>
      <w:r>
        <w:rPr>
          <w:color w:val="000000"/>
          <w:sz w:val="28"/>
          <w:szCs w:val="28"/>
        </w:rPr>
        <w:t xml:space="preserve"> собственности</w:t>
      </w:r>
      <w:proofErr w:type="gramEnd"/>
      <w:r>
        <w:rPr>
          <w:color w:val="000000"/>
          <w:sz w:val="28"/>
          <w:szCs w:val="28"/>
        </w:rPr>
        <w:t xml:space="preserve"> </w:t>
      </w:r>
      <w:r w:rsidRPr="000E4371">
        <w:rPr>
          <w:color w:val="000000"/>
          <w:sz w:val="28"/>
          <w:szCs w:val="28"/>
        </w:rPr>
        <w:t>(</w:t>
      </w:r>
      <w:bookmarkStart w:id="17" w:name="_Hlk106096814"/>
      <w:r w:rsidRPr="000E4371">
        <w:rPr>
          <w:color w:val="000000"/>
          <w:sz w:val="28"/>
          <w:szCs w:val="28"/>
        </w:rPr>
        <w:t>свидетельство</w:t>
      </w:r>
      <w:r>
        <w:rPr>
          <w:color w:val="000000"/>
          <w:sz w:val="28"/>
          <w:szCs w:val="28"/>
        </w:rPr>
        <w:t xml:space="preserve"> о государственной регистрации права</w:t>
      </w:r>
      <w:r w:rsidRPr="000E4371">
        <w:rPr>
          <w:color w:val="000000"/>
          <w:sz w:val="28"/>
          <w:szCs w:val="28"/>
        </w:rPr>
        <w:t xml:space="preserve"> 42-А</w:t>
      </w:r>
      <w:r>
        <w:rPr>
          <w:color w:val="000000"/>
          <w:sz w:val="28"/>
          <w:szCs w:val="28"/>
        </w:rPr>
        <w:t>Д</w:t>
      </w:r>
      <w:r w:rsidRPr="000E4371">
        <w:rPr>
          <w:color w:val="000000"/>
          <w:sz w:val="28"/>
          <w:szCs w:val="28"/>
        </w:rPr>
        <w:t xml:space="preserve"> </w:t>
      </w:r>
      <w:r>
        <w:rPr>
          <w:color w:val="000000"/>
          <w:sz w:val="28"/>
          <w:szCs w:val="28"/>
        </w:rPr>
        <w:t xml:space="preserve">566270 </w:t>
      </w:r>
      <w:r>
        <w:rPr>
          <w:color w:val="000000"/>
          <w:sz w:val="28"/>
          <w:szCs w:val="28"/>
        </w:rPr>
        <w:br/>
        <w:t>от 08.10.2013</w:t>
      </w:r>
      <w:r w:rsidRPr="000E4371">
        <w:rPr>
          <w:color w:val="000000"/>
          <w:sz w:val="28"/>
          <w:szCs w:val="28"/>
        </w:rPr>
        <w:t>)</w:t>
      </w:r>
      <w:r>
        <w:rPr>
          <w:color w:val="000000"/>
          <w:sz w:val="28"/>
          <w:szCs w:val="28"/>
        </w:rPr>
        <w:t xml:space="preserve"> (стр</w:t>
      </w:r>
      <w:r w:rsidRPr="000E4371">
        <w:rPr>
          <w:color w:val="000000"/>
          <w:sz w:val="28"/>
          <w:szCs w:val="28"/>
        </w:rPr>
        <w:t>.</w:t>
      </w:r>
      <w:r>
        <w:rPr>
          <w:color w:val="000000"/>
          <w:sz w:val="28"/>
          <w:szCs w:val="28"/>
        </w:rPr>
        <w:t xml:space="preserve"> 6 том 1 </w:t>
      </w:r>
      <w:bookmarkStart w:id="18" w:name="_Hlk106094105"/>
      <w:r>
        <w:rPr>
          <w:color w:val="000000"/>
          <w:sz w:val="28"/>
          <w:szCs w:val="28"/>
        </w:rPr>
        <w:t>материалов тарифного дела</w:t>
      </w:r>
      <w:bookmarkEnd w:id="18"/>
      <w:r>
        <w:rPr>
          <w:color w:val="000000"/>
          <w:sz w:val="28"/>
          <w:szCs w:val="28"/>
        </w:rPr>
        <w:t>).</w:t>
      </w:r>
      <w:r w:rsidRPr="00F431D5">
        <w:rPr>
          <w:color w:val="000000"/>
          <w:sz w:val="28"/>
          <w:szCs w:val="28"/>
        </w:rPr>
        <w:t xml:space="preserve"> </w:t>
      </w:r>
    </w:p>
    <w:bookmarkEnd w:id="17"/>
    <w:p w14:paraId="6AE09F8C" w14:textId="77777777" w:rsidR="00ED1EF2"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Таким образом ООО </w:t>
      </w:r>
      <w:r w:rsidRPr="00775BEF">
        <w:rPr>
          <w:color w:val="000000"/>
          <w:sz w:val="28"/>
          <w:szCs w:val="28"/>
        </w:rPr>
        <w:t>«</w:t>
      </w:r>
      <w:r w:rsidRPr="00B655B4">
        <w:rPr>
          <w:color w:val="000000"/>
          <w:sz w:val="28"/>
          <w:szCs w:val="28"/>
        </w:rPr>
        <w:t>Шахта Юбилейная</w:t>
      </w:r>
      <w:r w:rsidRPr="00775BEF">
        <w:rPr>
          <w:color w:val="000000"/>
          <w:sz w:val="28"/>
          <w:szCs w:val="28"/>
        </w:rPr>
        <w:t>»</w:t>
      </w:r>
      <w:r w:rsidRPr="00B655B4">
        <w:rPr>
          <w:color w:val="000000"/>
          <w:sz w:val="28"/>
          <w:szCs w:val="28"/>
        </w:rPr>
        <w:t xml:space="preserve"> </w:t>
      </w:r>
      <w:r w:rsidRPr="004F0339">
        <w:rPr>
          <w:color w:val="000000"/>
          <w:sz w:val="28"/>
          <w:szCs w:val="28"/>
        </w:rPr>
        <w:t xml:space="preserve">не является концессионером </w:t>
      </w:r>
      <w:r>
        <w:rPr>
          <w:color w:val="000000"/>
          <w:sz w:val="28"/>
          <w:szCs w:val="28"/>
        </w:rPr>
        <w:br/>
      </w:r>
      <w:r w:rsidRPr="004F0339">
        <w:rPr>
          <w:color w:val="000000"/>
          <w:sz w:val="28"/>
          <w:szCs w:val="28"/>
        </w:rPr>
        <w:t xml:space="preserve">и </w:t>
      </w:r>
      <w:r w:rsidRPr="004F0339">
        <w:rPr>
          <w:b/>
          <w:color w:val="000000"/>
          <w:sz w:val="28"/>
          <w:szCs w:val="28"/>
        </w:rPr>
        <w:t xml:space="preserve">не соответствует </w:t>
      </w:r>
      <w:proofErr w:type="spellStart"/>
      <w:r w:rsidRPr="004F0339">
        <w:rPr>
          <w:b/>
          <w:color w:val="000000"/>
          <w:sz w:val="28"/>
          <w:szCs w:val="28"/>
        </w:rPr>
        <w:t>пп</w:t>
      </w:r>
      <w:proofErr w:type="spellEnd"/>
      <w:r w:rsidRPr="004F0339">
        <w:rPr>
          <w:b/>
          <w:color w:val="000000"/>
          <w:sz w:val="28"/>
          <w:szCs w:val="28"/>
        </w:rPr>
        <w:t>. б) п. 56(2)</w:t>
      </w:r>
      <w:r w:rsidRPr="004F0339">
        <w:rPr>
          <w:color w:val="000000"/>
          <w:sz w:val="28"/>
          <w:szCs w:val="28"/>
        </w:rPr>
        <w:t>.</w:t>
      </w:r>
    </w:p>
    <w:p w14:paraId="4655AB5E" w14:textId="77777777" w:rsidR="00ED1EF2" w:rsidRDefault="00ED1EF2" w:rsidP="00ED1EF2">
      <w:pPr>
        <w:autoSpaceDE w:val="0"/>
        <w:autoSpaceDN w:val="0"/>
        <w:adjustRightInd w:val="0"/>
        <w:ind w:firstLine="540"/>
        <w:jc w:val="both"/>
        <w:rPr>
          <w:color w:val="000000"/>
          <w:sz w:val="28"/>
          <w:szCs w:val="28"/>
        </w:rPr>
      </w:pPr>
      <w:proofErr w:type="gramStart"/>
      <w:r w:rsidRPr="002F480E">
        <w:rPr>
          <w:color w:val="000000"/>
          <w:sz w:val="28"/>
          <w:szCs w:val="28"/>
        </w:rPr>
        <w:t>Согласно</w:t>
      </w:r>
      <w:r>
        <w:rPr>
          <w:color w:val="000000"/>
          <w:sz w:val="28"/>
          <w:szCs w:val="28"/>
        </w:rPr>
        <w:t xml:space="preserve"> </w:t>
      </w:r>
      <w:r w:rsidRPr="002F480E">
        <w:rPr>
          <w:color w:val="000000"/>
          <w:sz w:val="28"/>
          <w:szCs w:val="28"/>
        </w:rPr>
        <w:t>шаблонов</w:t>
      </w:r>
      <w:proofErr w:type="gramEnd"/>
      <w:r w:rsidRPr="002F480E">
        <w:rPr>
          <w:color w:val="000000"/>
          <w:sz w:val="28"/>
          <w:szCs w:val="28"/>
        </w:rPr>
        <w:t xml:space="preserve"> ЕИАС REESTR.HEAT.SOURCE.2022, подключенная нагрузка </w:t>
      </w:r>
      <w:r w:rsidRPr="00680EBA">
        <w:rPr>
          <w:rFonts w:hint="eastAsia"/>
          <w:color w:val="000000"/>
          <w:sz w:val="28"/>
          <w:szCs w:val="28"/>
        </w:rPr>
        <w:t>АО</w:t>
      </w:r>
      <w:r w:rsidRPr="00680EBA">
        <w:rPr>
          <w:color w:val="000000"/>
          <w:sz w:val="28"/>
          <w:szCs w:val="28"/>
        </w:rPr>
        <w:t xml:space="preserve"> </w:t>
      </w:r>
      <w:r w:rsidRPr="00680EBA">
        <w:rPr>
          <w:rFonts w:hint="eastAsia"/>
          <w:color w:val="000000"/>
          <w:sz w:val="28"/>
          <w:szCs w:val="28"/>
        </w:rPr>
        <w:t>«ЕВРАЗ</w:t>
      </w:r>
      <w:r w:rsidRPr="00680EBA">
        <w:rPr>
          <w:color w:val="000000"/>
          <w:sz w:val="28"/>
          <w:szCs w:val="28"/>
        </w:rPr>
        <w:t xml:space="preserve"> </w:t>
      </w:r>
      <w:r w:rsidRPr="00680EBA">
        <w:rPr>
          <w:rFonts w:hint="eastAsia"/>
          <w:color w:val="000000"/>
          <w:sz w:val="28"/>
          <w:szCs w:val="28"/>
        </w:rPr>
        <w:t>ЗСМК»</w:t>
      </w:r>
      <w:r w:rsidRPr="002F480E">
        <w:rPr>
          <w:color w:val="000000"/>
          <w:sz w:val="28"/>
          <w:szCs w:val="28"/>
        </w:rPr>
        <w:t xml:space="preserve"> </w:t>
      </w:r>
      <w:r w:rsidRPr="00680EBA">
        <w:rPr>
          <w:color w:val="000000"/>
          <w:sz w:val="28"/>
          <w:szCs w:val="28"/>
        </w:rPr>
        <w:t>от З</w:t>
      </w:r>
      <w:r>
        <w:rPr>
          <w:color w:val="000000"/>
          <w:sz w:val="28"/>
          <w:szCs w:val="28"/>
        </w:rPr>
        <w:t>ападно-</w:t>
      </w:r>
      <w:r w:rsidRPr="00680EBA">
        <w:rPr>
          <w:color w:val="000000"/>
          <w:sz w:val="28"/>
          <w:szCs w:val="28"/>
        </w:rPr>
        <w:t>С</w:t>
      </w:r>
      <w:r>
        <w:rPr>
          <w:color w:val="000000"/>
          <w:sz w:val="28"/>
          <w:szCs w:val="28"/>
        </w:rPr>
        <w:t>ибирской</w:t>
      </w:r>
      <w:r w:rsidRPr="00680EBA">
        <w:rPr>
          <w:color w:val="000000"/>
          <w:sz w:val="28"/>
          <w:szCs w:val="28"/>
        </w:rPr>
        <w:t xml:space="preserve"> ТЭЦ </w:t>
      </w:r>
      <w:r>
        <w:rPr>
          <w:color w:val="000000"/>
          <w:sz w:val="28"/>
          <w:szCs w:val="28"/>
        </w:rPr>
        <w:br/>
      </w:r>
      <w:r w:rsidRPr="00483982">
        <w:rPr>
          <w:color w:val="000000"/>
          <w:sz w:val="28"/>
          <w:szCs w:val="28"/>
        </w:rPr>
        <w:t>в зоне дея</w:t>
      </w:r>
      <w:r>
        <w:rPr>
          <w:color w:val="000000"/>
          <w:sz w:val="28"/>
          <w:szCs w:val="28"/>
        </w:rPr>
        <w:t>тельности</w:t>
      </w:r>
      <w:r w:rsidRPr="00483982">
        <w:rPr>
          <w:color w:val="000000"/>
          <w:sz w:val="28"/>
          <w:szCs w:val="28"/>
        </w:rPr>
        <w:t xml:space="preserve"> ЕТО ООО «</w:t>
      </w:r>
      <w:proofErr w:type="spellStart"/>
      <w:r w:rsidRPr="00483982">
        <w:rPr>
          <w:color w:val="000000"/>
          <w:sz w:val="28"/>
          <w:szCs w:val="28"/>
        </w:rPr>
        <w:t>КузнецкТеплоСбыт</w:t>
      </w:r>
      <w:proofErr w:type="spellEnd"/>
      <w:r w:rsidRPr="00483982">
        <w:rPr>
          <w:color w:val="000000"/>
          <w:sz w:val="28"/>
          <w:szCs w:val="28"/>
        </w:rPr>
        <w:t>»</w:t>
      </w:r>
      <w:r w:rsidRPr="00680EBA">
        <w:rPr>
          <w:color w:val="000000"/>
          <w:sz w:val="28"/>
          <w:szCs w:val="28"/>
        </w:rPr>
        <w:t xml:space="preserve"> </w:t>
      </w:r>
      <w:r w:rsidRPr="002F480E">
        <w:rPr>
          <w:color w:val="000000"/>
          <w:sz w:val="28"/>
          <w:szCs w:val="28"/>
        </w:rPr>
        <w:t xml:space="preserve">составляет </w:t>
      </w:r>
      <w:r>
        <w:rPr>
          <w:color w:val="000000"/>
          <w:sz w:val="28"/>
          <w:szCs w:val="28"/>
        </w:rPr>
        <w:br/>
      </w:r>
      <w:r w:rsidRPr="002F480E">
        <w:rPr>
          <w:color w:val="000000"/>
          <w:sz w:val="28"/>
          <w:szCs w:val="28"/>
        </w:rPr>
        <w:t>1</w:t>
      </w:r>
      <w:r>
        <w:rPr>
          <w:color w:val="000000"/>
          <w:sz w:val="28"/>
          <w:szCs w:val="28"/>
        </w:rPr>
        <w:t xml:space="preserve"> 307</w:t>
      </w:r>
      <w:r w:rsidRPr="002F480E">
        <w:rPr>
          <w:color w:val="000000"/>
          <w:sz w:val="28"/>
          <w:szCs w:val="28"/>
        </w:rPr>
        <w:t>,</w:t>
      </w:r>
      <w:r>
        <w:rPr>
          <w:color w:val="000000"/>
          <w:sz w:val="28"/>
          <w:szCs w:val="28"/>
        </w:rPr>
        <w:t>5</w:t>
      </w:r>
      <w:r w:rsidRPr="002F480E">
        <w:rPr>
          <w:color w:val="000000"/>
          <w:sz w:val="28"/>
          <w:szCs w:val="28"/>
        </w:rPr>
        <w:t xml:space="preserve"> Гкал/час. Подключенная нагрузка ООО </w:t>
      </w:r>
      <w:r w:rsidRPr="00775BEF">
        <w:rPr>
          <w:color w:val="000000"/>
          <w:sz w:val="28"/>
          <w:szCs w:val="28"/>
        </w:rPr>
        <w:t>«</w:t>
      </w:r>
      <w:r w:rsidRPr="00B655B4">
        <w:rPr>
          <w:color w:val="000000"/>
          <w:sz w:val="28"/>
          <w:szCs w:val="28"/>
        </w:rPr>
        <w:t>Шахта Юбилейная</w:t>
      </w:r>
      <w:r w:rsidRPr="00775BEF">
        <w:rPr>
          <w:color w:val="000000"/>
          <w:sz w:val="28"/>
          <w:szCs w:val="28"/>
        </w:rPr>
        <w:t>»</w:t>
      </w:r>
      <w:r w:rsidRPr="00B655B4">
        <w:rPr>
          <w:color w:val="000000"/>
          <w:sz w:val="28"/>
          <w:szCs w:val="28"/>
        </w:rPr>
        <w:t xml:space="preserve"> </w:t>
      </w:r>
      <w:r w:rsidRPr="002F480E">
        <w:rPr>
          <w:color w:val="000000"/>
          <w:sz w:val="28"/>
          <w:szCs w:val="28"/>
        </w:rPr>
        <w:t xml:space="preserve">составляет </w:t>
      </w:r>
      <w:r>
        <w:rPr>
          <w:color w:val="000000"/>
          <w:sz w:val="28"/>
          <w:szCs w:val="28"/>
        </w:rPr>
        <w:t>35</w:t>
      </w:r>
      <w:r w:rsidRPr="002F480E">
        <w:rPr>
          <w:color w:val="000000"/>
          <w:sz w:val="28"/>
          <w:szCs w:val="28"/>
        </w:rPr>
        <w:t>,</w:t>
      </w:r>
      <w:r>
        <w:rPr>
          <w:color w:val="000000"/>
          <w:sz w:val="28"/>
          <w:szCs w:val="28"/>
        </w:rPr>
        <w:t>34</w:t>
      </w:r>
      <w:r w:rsidRPr="002F480E">
        <w:rPr>
          <w:color w:val="000000"/>
          <w:sz w:val="28"/>
          <w:szCs w:val="28"/>
        </w:rPr>
        <w:t xml:space="preserve"> Гкал/час, что составляет </w:t>
      </w:r>
      <w:r>
        <w:rPr>
          <w:color w:val="000000"/>
          <w:sz w:val="28"/>
          <w:szCs w:val="28"/>
        </w:rPr>
        <w:t>2</w:t>
      </w:r>
      <w:r w:rsidRPr="002F480E">
        <w:rPr>
          <w:color w:val="000000"/>
          <w:sz w:val="28"/>
          <w:szCs w:val="28"/>
        </w:rPr>
        <w:t>,</w:t>
      </w:r>
      <w:r>
        <w:rPr>
          <w:color w:val="000000"/>
          <w:sz w:val="28"/>
          <w:szCs w:val="28"/>
        </w:rPr>
        <w:t>7</w:t>
      </w:r>
      <w:r w:rsidRPr="002F480E">
        <w:rPr>
          <w:color w:val="000000"/>
          <w:sz w:val="28"/>
          <w:szCs w:val="28"/>
        </w:rPr>
        <w:t xml:space="preserve"> % присоединенных тепловых нагрузок. Таким образом</w:t>
      </w:r>
      <w:r>
        <w:rPr>
          <w:color w:val="000000"/>
          <w:sz w:val="28"/>
          <w:szCs w:val="28"/>
        </w:rPr>
        <w:t xml:space="preserve"> </w:t>
      </w:r>
      <w:r w:rsidRPr="00680EBA">
        <w:rPr>
          <w:color w:val="000000"/>
          <w:sz w:val="28"/>
          <w:szCs w:val="28"/>
        </w:rPr>
        <w:t xml:space="preserve">ООО </w:t>
      </w:r>
      <w:r w:rsidRPr="00775BEF">
        <w:rPr>
          <w:color w:val="000000"/>
          <w:sz w:val="28"/>
          <w:szCs w:val="28"/>
        </w:rPr>
        <w:t>«</w:t>
      </w:r>
      <w:r w:rsidRPr="00B655B4">
        <w:rPr>
          <w:color w:val="000000"/>
          <w:sz w:val="28"/>
          <w:szCs w:val="28"/>
        </w:rPr>
        <w:t>Шахта Юбилейная</w:t>
      </w:r>
      <w:r w:rsidRPr="00775BEF">
        <w:rPr>
          <w:color w:val="000000"/>
          <w:sz w:val="28"/>
          <w:szCs w:val="28"/>
        </w:rPr>
        <w:t>»</w:t>
      </w:r>
      <w:r w:rsidRPr="00B655B4">
        <w:rPr>
          <w:color w:val="000000"/>
          <w:sz w:val="28"/>
          <w:szCs w:val="28"/>
        </w:rPr>
        <w:t xml:space="preserve"> </w:t>
      </w:r>
      <w:r w:rsidRPr="002F480E">
        <w:rPr>
          <w:color w:val="000000"/>
          <w:sz w:val="28"/>
          <w:szCs w:val="28"/>
        </w:rPr>
        <w:t xml:space="preserve">осуществляет передачу менее 50% присоединенных тепловых нагрузок и </w:t>
      </w:r>
      <w:r w:rsidRPr="002F480E">
        <w:rPr>
          <w:b/>
          <w:color w:val="000000"/>
          <w:sz w:val="28"/>
          <w:szCs w:val="28"/>
        </w:rPr>
        <w:t xml:space="preserve">не соответствует </w:t>
      </w:r>
      <w:r>
        <w:rPr>
          <w:b/>
          <w:color w:val="000000"/>
          <w:sz w:val="28"/>
          <w:szCs w:val="28"/>
        </w:rPr>
        <w:br/>
      </w:r>
      <w:proofErr w:type="spellStart"/>
      <w:r w:rsidRPr="002F480E">
        <w:rPr>
          <w:b/>
          <w:color w:val="000000"/>
          <w:sz w:val="28"/>
          <w:szCs w:val="28"/>
        </w:rPr>
        <w:t>пп</w:t>
      </w:r>
      <w:proofErr w:type="spellEnd"/>
      <w:r w:rsidRPr="002F480E">
        <w:rPr>
          <w:b/>
          <w:color w:val="000000"/>
          <w:sz w:val="28"/>
          <w:szCs w:val="28"/>
        </w:rPr>
        <w:t>. в) п. 56(2)</w:t>
      </w:r>
      <w:r w:rsidRPr="002F480E">
        <w:rPr>
          <w:color w:val="000000"/>
          <w:sz w:val="28"/>
          <w:szCs w:val="28"/>
        </w:rPr>
        <w:t>.</w:t>
      </w:r>
    </w:p>
    <w:p w14:paraId="5F9C0DC9" w14:textId="77777777" w:rsidR="00ED1EF2" w:rsidRPr="000E4371" w:rsidRDefault="00ED1EF2" w:rsidP="00ED1EF2">
      <w:pPr>
        <w:autoSpaceDE w:val="0"/>
        <w:autoSpaceDN w:val="0"/>
        <w:adjustRightInd w:val="0"/>
        <w:ind w:firstLine="540"/>
        <w:jc w:val="both"/>
        <w:rPr>
          <w:color w:val="000000"/>
          <w:sz w:val="28"/>
          <w:szCs w:val="28"/>
        </w:rPr>
      </w:pPr>
      <w:r w:rsidRPr="000E4371">
        <w:rPr>
          <w:color w:val="000000"/>
          <w:sz w:val="28"/>
          <w:szCs w:val="28"/>
        </w:rPr>
        <w:t xml:space="preserve">Проведя анализ на соответствие какому-либо критерию п. 56(2), эксперты отмечают, что ООО </w:t>
      </w:r>
      <w:r w:rsidRPr="00775BEF">
        <w:rPr>
          <w:color w:val="000000"/>
          <w:sz w:val="28"/>
          <w:szCs w:val="28"/>
        </w:rPr>
        <w:t>«</w:t>
      </w:r>
      <w:r w:rsidRPr="00B655B4">
        <w:rPr>
          <w:color w:val="000000"/>
          <w:sz w:val="28"/>
          <w:szCs w:val="28"/>
        </w:rPr>
        <w:t>Шахта Юбилейная</w:t>
      </w:r>
      <w:r w:rsidRPr="00775BEF">
        <w:rPr>
          <w:color w:val="000000"/>
          <w:sz w:val="28"/>
          <w:szCs w:val="28"/>
        </w:rPr>
        <w:t>»</w:t>
      </w:r>
      <w:r w:rsidRPr="00B655B4">
        <w:rPr>
          <w:color w:val="000000"/>
          <w:sz w:val="28"/>
          <w:szCs w:val="28"/>
        </w:rPr>
        <w:t xml:space="preserve"> </w:t>
      </w:r>
      <w:r w:rsidRPr="000E4371">
        <w:rPr>
          <w:color w:val="000000"/>
          <w:sz w:val="28"/>
          <w:szCs w:val="28"/>
        </w:rPr>
        <w:t>не соответствует статусу теплосетевой организации.</w:t>
      </w:r>
    </w:p>
    <w:p w14:paraId="00C9D3A8" w14:textId="77777777" w:rsidR="00ED1EF2" w:rsidRPr="002F480E" w:rsidRDefault="00ED1EF2" w:rsidP="00ED1EF2">
      <w:pPr>
        <w:autoSpaceDE w:val="0"/>
        <w:autoSpaceDN w:val="0"/>
        <w:adjustRightInd w:val="0"/>
        <w:ind w:firstLine="540"/>
        <w:jc w:val="both"/>
        <w:rPr>
          <w:color w:val="000000"/>
          <w:sz w:val="28"/>
          <w:szCs w:val="28"/>
        </w:rPr>
      </w:pPr>
    </w:p>
    <w:p w14:paraId="59C97C44" w14:textId="77777777" w:rsidR="00ED1EF2" w:rsidRPr="004F0339" w:rsidRDefault="00ED1EF2" w:rsidP="00ED1EF2">
      <w:pPr>
        <w:autoSpaceDE w:val="0"/>
        <w:autoSpaceDN w:val="0"/>
        <w:adjustRightInd w:val="0"/>
        <w:ind w:firstLine="540"/>
        <w:jc w:val="both"/>
        <w:rPr>
          <w:color w:val="000000"/>
          <w:sz w:val="28"/>
          <w:szCs w:val="28"/>
        </w:rPr>
      </w:pPr>
      <w:r w:rsidRPr="004F0339">
        <w:rPr>
          <w:color w:val="000000"/>
          <w:sz w:val="28"/>
          <w:szCs w:val="28"/>
        </w:rPr>
        <w:t>Экспертами РЭК Кузбасса проведен анализ на соответствие совокупности критериев п. 56(1) и отмечается следующее:</w:t>
      </w:r>
    </w:p>
    <w:p w14:paraId="21B12B4D" w14:textId="77777777" w:rsidR="00ED1EF2" w:rsidRDefault="00ED1EF2" w:rsidP="00ED1EF2">
      <w:pPr>
        <w:autoSpaceDE w:val="0"/>
        <w:autoSpaceDN w:val="0"/>
        <w:adjustRightInd w:val="0"/>
        <w:ind w:firstLine="540"/>
        <w:jc w:val="both"/>
        <w:rPr>
          <w:color w:val="000000"/>
          <w:sz w:val="28"/>
          <w:szCs w:val="28"/>
        </w:rPr>
      </w:pPr>
      <w:r w:rsidRPr="004F0339">
        <w:rPr>
          <w:color w:val="000000"/>
          <w:sz w:val="28"/>
          <w:szCs w:val="28"/>
        </w:rPr>
        <w:t xml:space="preserve">а) Суммарная численность населения </w:t>
      </w:r>
      <w:r>
        <w:rPr>
          <w:color w:val="000000"/>
          <w:sz w:val="28"/>
          <w:szCs w:val="28"/>
        </w:rPr>
        <w:t xml:space="preserve">Новокузнецкого </w:t>
      </w:r>
      <w:r w:rsidRPr="004F0339">
        <w:rPr>
          <w:color w:val="000000"/>
          <w:sz w:val="28"/>
          <w:szCs w:val="28"/>
        </w:rPr>
        <w:t>городского округа, по данным</w:t>
      </w:r>
      <w:r w:rsidRPr="004F0339">
        <w:rPr>
          <w:color w:val="000000"/>
        </w:rPr>
        <w:t xml:space="preserve"> </w:t>
      </w:r>
      <w:r w:rsidRPr="004F0339">
        <w:rPr>
          <w:color w:val="000000"/>
          <w:sz w:val="28"/>
          <w:szCs w:val="28"/>
        </w:rPr>
        <w:t xml:space="preserve">Территориального органа Федеральной службы государственной статистики по Кемеровской области - Кузбассу за 2021 год составила </w:t>
      </w:r>
      <w:r>
        <w:rPr>
          <w:color w:val="000000"/>
          <w:sz w:val="28"/>
          <w:szCs w:val="28"/>
        </w:rPr>
        <w:t>544 583</w:t>
      </w:r>
      <w:r w:rsidRPr="004F0339">
        <w:rPr>
          <w:color w:val="000000"/>
          <w:sz w:val="28"/>
          <w:szCs w:val="28"/>
        </w:rPr>
        <w:t xml:space="preserve"> человек. Соответственно неразрывная протяженность участков тепловых сетей в пределах одной системы теплоснабжения должна составлять не менее </w:t>
      </w:r>
      <w:r>
        <w:rPr>
          <w:color w:val="000000"/>
          <w:sz w:val="28"/>
          <w:szCs w:val="28"/>
        </w:rPr>
        <w:t>3 километров</w:t>
      </w:r>
      <w:r w:rsidRPr="00277363">
        <w:t xml:space="preserve"> </w:t>
      </w:r>
      <w:r w:rsidRPr="00277363">
        <w:rPr>
          <w:color w:val="000000"/>
          <w:sz w:val="28"/>
          <w:szCs w:val="28"/>
        </w:rPr>
        <w:t>в 2-трубном исчислении</w:t>
      </w:r>
      <w:r w:rsidRPr="004F0339">
        <w:rPr>
          <w:color w:val="000000"/>
          <w:sz w:val="28"/>
          <w:szCs w:val="28"/>
        </w:rPr>
        <w:t>. Экспертами проанализированы представленные</w:t>
      </w:r>
      <w:r>
        <w:rPr>
          <w:color w:val="000000"/>
          <w:sz w:val="28"/>
          <w:szCs w:val="28"/>
        </w:rPr>
        <w:t xml:space="preserve"> ООО </w:t>
      </w:r>
      <w:r w:rsidRPr="00775BEF">
        <w:rPr>
          <w:color w:val="000000"/>
          <w:sz w:val="28"/>
          <w:szCs w:val="28"/>
        </w:rPr>
        <w:t>«</w:t>
      </w:r>
      <w:r w:rsidRPr="00B655B4">
        <w:rPr>
          <w:color w:val="000000"/>
          <w:sz w:val="28"/>
          <w:szCs w:val="28"/>
        </w:rPr>
        <w:t>Шахта Юбилейная</w:t>
      </w:r>
      <w:r w:rsidRPr="00775BEF">
        <w:rPr>
          <w:color w:val="000000"/>
          <w:sz w:val="28"/>
          <w:szCs w:val="28"/>
        </w:rPr>
        <w:t>»</w:t>
      </w:r>
      <w:r w:rsidRPr="00B655B4">
        <w:rPr>
          <w:color w:val="000000"/>
          <w:sz w:val="28"/>
          <w:szCs w:val="28"/>
        </w:rPr>
        <w:t xml:space="preserve"> </w:t>
      </w:r>
      <w:r>
        <w:rPr>
          <w:color w:val="000000"/>
          <w:sz w:val="28"/>
          <w:szCs w:val="28"/>
        </w:rPr>
        <w:t xml:space="preserve">- паспорт трубопроводов </w:t>
      </w:r>
      <w:bookmarkStart w:id="19" w:name="_Hlk106093667"/>
      <w:r>
        <w:rPr>
          <w:color w:val="000000"/>
          <w:sz w:val="28"/>
          <w:szCs w:val="28"/>
        </w:rPr>
        <w:t>тепловой сети</w:t>
      </w:r>
      <w:bookmarkEnd w:id="19"/>
      <w:r w:rsidRPr="004F0339">
        <w:rPr>
          <w:color w:val="000000"/>
          <w:sz w:val="28"/>
          <w:szCs w:val="28"/>
        </w:rPr>
        <w:t>, с указанием протяженности</w:t>
      </w:r>
      <w:r>
        <w:rPr>
          <w:color w:val="000000"/>
          <w:sz w:val="28"/>
          <w:szCs w:val="28"/>
        </w:rPr>
        <w:t xml:space="preserve"> 13 301 м </w:t>
      </w:r>
      <w:r>
        <w:rPr>
          <w:color w:val="000000"/>
          <w:sz w:val="28"/>
          <w:szCs w:val="28"/>
        </w:rPr>
        <w:br/>
      </w:r>
      <w:r w:rsidRPr="003A633F">
        <w:rPr>
          <w:color w:val="000000"/>
          <w:sz w:val="28"/>
          <w:szCs w:val="28"/>
        </w:rPr>
        <w:t xml:space="preserve">в </w:t>
      </w:r>
      <w:r>
        <w:rPr>
          <w:color w:val="000000"/>
          <w:sz w:val="28"/>
          <w:szCs w:val="28"/>
        </w:rPr>
        <w:t>одно</w:t>
      </w:r>
      <w:r w:rsidRPr="003A633F">
        <w:rPr>
          <w:color w:val="000000"/>
          <w:sz w:val="28"/>
          <w:szCs w:val="28"/>
        </w:rPr>
        <w:t>трубном исчислении</w:t>
      </w:r>
      <w:r>
        <w:rPr>
          <w:color w:val="000000"/>
          <w:sz w:val="28"/>
          <w:szCs w:val="28"/>
        </w:rPr>
        <w:t xml:space="preserve">, соответственно в 2-х трубном составит 6 650,5 м. Неразрывность сети подтверждена схемой.  </w:t>
      </w:r>
      <w:r w:rsidRPr="004F0339">
        <w:rPr>
          <w:color w:val="000000"/>
          <w:sz w:val="28"/>
          <w:szCs w:val="28"/>
        </w:rPr>
        <w:t xml:space="preserve"> </w:t>
      </w:r>
    </w:p>
    <w:p w14:paraId="24D6EBD0" w14:textId="77777777" w:rsidR="00ED1EF2" w:rsidRPr="004F0339" w:rsidRDefault="00ED1EF2" w:rsidP="00ED1EF2">
      <w:pPr>
        <w:autoSpaceDE w:val="0"/>
        <w:autoSpaceDN w:val="0"/>
        <w:adjustRightInd w:val="0"/>
        <w:ind w:firstLine="540"/>
        <w:jc w:val="both"/>
        <w:rPr>
          <w:color w:val="000000"/>
          <w:sz w:val="28"/>
          <w:szCs w:val="28"/>
        </w:rPr>
      </w:pPr>
    </w:p>
    <w:p w14:paraId="64213EEF" w14:textId="77777777" w:rsidR="00ED1EF2" w:rsidRDefault="00ED1EF2" w:rsidP="00ED1EF2">
      <w:pPr>
        <w:autoSpaceDE w:val="0"/>
        <w:autoSpaceDN w:val="0"/>
        <w:adjustRightInd w:val="0"/>
        <w:ind w:firstLine="540"/>
        <w:jc w:val="both"/>
        <w:rPr>
          <w:color w:val="000000"/>
          <w:sz w:val="28"/>
          <w:szCs w:val="28"/>
        </w:rPr>
      </w:pPr>
      <w:r w:rsidRPr="004F0339">
        <w:rPr>
          <w:color w:val="000000"/>
          <w:sz w:val="28"/>
          <w:szCs w:val="28"/>
        </w:rPr>
        <w:t>После проведенного анализа, экспертами отмечается, что эксплуатиру</w:t>
      </w:r>
      <w:r>
        <w:rPr>
          <w:color w:val="000000"/>
          <w:sz w:val="28"/>
          <w:szCs w:val="28"/>
        </w:rPr>
        <w:t xml:space="preserve">емая </w:t>
      </w:r>
      <w:r w:rsidRPr="003A633F">
        <w:rPr>
          <w:color w:val="000000"/>
          <w:sz w:val="28"/>
          <w:szCs w:val="28"/>
        </w:rPr>
        <w:t>теплов</w:t>
      </w:r>
      <w:r>
        <w:rPr>
          <w:color w:val="000000"/>
          <w:sz w:val="28"/>
          <w:szCs w:val="28"/>
        </w:rPr>
        <w:t>ая</w:t>
      </w:r>
      <w:r w:rsidRPr="003A633F">
        <w:rPr>
          <w:color w:val="000000"/>
          <w:sz w:val="28"/>
          <w:szCs w:val="28"/>
        </w:rPr>
        <w:t xml:space="preserve"> сет</w:t>
      </w:r>
      <w:r>
        <w:rPr>
          <w:color w:val="000000"/>
          <w:sz w:val="28"/>
          <w:szCs w:val="28"/>
        </w:rPr>
        <w:t>ь</w:t>
      </w:r>
      <w:r w:rsidRPr="004F0339">
        <w:rPr>
          <w:color w:val="000000"/>
          <w:sz w:val="28"/>
          <w:szCs w:val="28"/>
        </w:rPr>
        <w:t xml:space="preserve"> ООО </w:t>
      </w:r>
      <w:r w:rsidRPr="00775BEF">
        <w:rPr>
          <w:color w:val="000000"/>
          <w:sz w:val="28"/>
          <w:szCs w:val="28"/>
        </w:rPr>
        <w:t>«</w:t>
      </w:r>
      <w:r w:rsidRPr="003A633F">
        <w:rPr>
          <w:color w:val="000000"/>
          <w:sz w:val="28"/>
          <w:szCs w:val="28"/>
        </w:rPr>
        <w:t>Шахта Юбилейная</w:t>
      </w:r>
      <w:r w:rsidRPr="00775BEF">
        <w:rPr>
          <w:color w:val="000000"/>
          <w:sz w:val="28"/>
          <w:szCs w:val="28"/>
        </w:rPr>
        <w:t>»</w:t>
      </w:r>
      <w:r w:rsidRPr="003A633F">
        <w:rPr>
          <w:color w:val="000000"/>
          <w:sz w:val="28"/>
          <w:szCs w:val="28"/>
        </w:rPr>
        <w:t xml:space="preserve"> </w:t>
      </w:r>
      <w:r>
        <w:rPr>
          <w:color w:val="000000"/>
          <w:sz w:val="28"/>
          <w:szCs w:val="28"/>
        </w:rPr>
        <w:t>составляет</w:t>
      </w:r>
      <w:r w:rsidRPr="004F0339">
        <w:rPr>
          <w:color w:val="000000"/>
          <w:sz w:val="28"/>
          <w:szCs w:val="28"/>
        </w:rPr>
        <w:t xml:space="preserve"> </w:t>
      </w:r>
      <w:r>
        <w:rPr>
          <w:color w:val="000000"/>
          <w:sz w:val="28"/>
          <w:szCs w:val="28"/>
        </w:rPr>
        <w:br/>
        <w:t>более 3</w:t>
      </w:r>
      <w:r w:rsidRPr="004F0339">
        <w:rPr>
          <w:color w:val="000000"/>
          <w:sz w:val="28"/>
          <w:szCs w:val="28"/>
        </w:rPr>
        <w:t xml:space="preserve"> </w:t>
      </w:r>
      <w:r>
        <w:rPr>
          <w:color w:val="000000"/>
          <w:sz w:val="28"/>
          <w:szCs w:val="28"/>
        </w:rPr>
        <w:t>кило</w:t>
      </w:r>
      <w:r w:rsidRPr="004F0339">
        <w:rPr>
          <w:color w:val="000000"/>
          <w:sz w:val="28"/>
          <w:szCs w:val="28"/>
        </w:rPr>
        <w:t>метр</w:t>
      </w:r>
      <w:r>
        <w:rPr>
          <w:color w:val="000000"/>
          <w:sz w:val="28"/>
          <w:szCs w:val="28"/>
        </w:rPr>
        <w:t>а</w:t>
      </w:r>
      <w:r w:rsidRPr="00277363">
        <w:t xml:space="preserve"> </w:t>
      </w:r>
      <w:r w:rsidRPr="00277363">
        <w:rPr>
          <w:color w:val="000000"/>
          <w:sz w:val="28"/>
          <w:szCs w:val="28"/>
        </w:rPr>
        <w:t>в 2-трубном исчислении</w:t>
      </w:r>
      <w:r w:rsidRPr="004F0339">
        <w:rPr>
          <w:color w:val="000000"/>
          <w:sz w:val="28"/>
          <w:szCs w:val="28"/>
        </w:rPr>
        <w:t xml:space="preserve">. Таким образом, эксперты РЭК Кузбасса считают, что ООО </w:t>
      </w:r>
      <w:r w:rsidRPr="00775BEF">
        <w:rPr>
          <w:color w:val="000000"/>
          <w:sz w:val="28"/>
          <w:szCs w:val="28"/>
        </w:rPr>
        <w:t>«</w:t>
      </w:r>
      <w:r w:rsidRPr="003A633F">
        <w:rPr>
          <w:color w:val="000000"/>
          <w:sz w:val="28"/>
          <w:szCs w:val="28"/>
        </w:rPr>
        <w:t>Шахта Юбилейная</w:t>
      </w:r>
      <w:r w:rsidRPr="00775BEF">
        <w:rPr>
          <w:color w:val="000000"/>
          <w:sz w:val="28"/>
          <w:szCs w:val="28"/>
        </w:rPr>
        <w:t>»</w:t>
      </w:r>
      <w:r w:rsidRPr="003A633F">
        <w:rPr>
          <w:color w:val="000000"/>
          <w:sz w:val="28"/>
          <w:szCs w:val="28"/>
        </w:rPr>
        <w:t xml:space="preserve"> </w:t>
      </w:r>
      <w:r w:rsidRPr="004F0339">
        <w:rPr>
          <w:b/>
          <w:color w:val="000000"/>
          <w:sz w:val="28"/>
          <w:szCs w:val="28"/>
        </w:rPr>
        <w:t xml:space="preserve">соответствует </w:t>
      </w:r>
      <w:r>
        <w:rPr>
          <w:b/>
          <w:color w:val="000000"/>
          <w:sz w:val="28"/>
          <w:szCs w:val="28"/>
        </w:rPr>
        <w:br/>
      </w:r>
      <w:proofErr w:type="spellStart"/>
      <w:r w:rsidRPr="004F0339">
        <w:rPr>
          <w:b/>
          <w:color w:val="000000"/>
          <w:sz w:val="28"/>
          <w:szCs w:val="28"/>
        </w:rPr>
        <w:t>пп</w:t>
      </w:r>
      <w:proofErr w:type="spellEnd"/>
      <w:r w:rsidRPr="004F0339">
        <w:rPr>
          <w:b/>
          <w:color w:val="000000"/>
          <w:sz w:val="28"/>
          <w:szCs w:val="28"/>
        </w:rPr>
        <w:t>. а) п. 56(1)</w:t>
      </w:r>
      <w:r w:rsidRPr="004F0339">
        <w:rPr>
          <w:color w:val="000000"/>
          <w:sz w:val="28"/>
          <w:szCs w:val="28"/>
        </w:rPr>
        <w:t>.</w:t>
      </w:r>
    </w:p>
    <w:p w14:paraId="6A7855C0" w14:textId="77777777" w:rsidR="00ED1EF2" w:rsidRPr="004E4451" w:rsidRDefault="00ED1EF2" w:rsidP="00ED1EF2">
      <w:pPr>
        <w:autoSpaceDE w:val="0"/>
        <w:autoSpaceDN w:val="0"/>
        <w:adjustRightInd w:val="0"/>
        <w:ind w:firstLine="540"/>
        <w:jc w:val="both"/>
        <w:rPr>
          <w:color w:val="000000"/>
          <w:sz w:val="28"/>
          <w:szCs w:val="28"/>
        </w:rPr>
      </w:pPr>
      <w:r w:rsidRPr="004E4451">
        <w:rPr>
          <w:color w:val="000000"/>
          <w:sz w:val="28"/>
          <w:szCs w:val="28"/>
        </w:rPr>
        <w:t xml:space="preserve">б) </w:t>
      </w:r>
      <w:r>
        <w:rPr>
          <w:color w:val="000000"/>
          <w:sz w:val="28"/>
          <w:szCs w:val="28"/>
        </w:rPr>
        <w:t>Мощность</w:t>
      </w:r>
      <w:r w:rsidRPr="004E4451">
        <w:rPr>
          <w:color w:val="000000"/>
          <w:sz w:val="28"/>
          <w:szCs w:val="28"/>
        </w:rPr>
        <w:t xml:space="preserve"> собственных </w:t>
      </w:r>
      <w:bookmarkStart w:id="20" w:name="_Hlk106097703"/>
      <w:proofErr w:type="spellStart"/>
      <w:r w:rsidRPr="004E4451">
        <w:rPr>
          <w:color w:val="000000"/>
          <w:sz w:val="28"/>
          <w:szCs w:val="28"/>
        </w:rPr>
        <w:t>теплопотребляющих</w:t>
      </w:r>
      <w:proofErr w:type="spellEnd"/>
      <w:r w:rsidRPr="004E4451">
        <w:rPr>
          <w:color w:val="000000"/>
          <w:sz w:val="28"/>
          <w:szCs w:val="28"/>
        </w:rPr>
        <w:t xml:space="preserve"> установок</w:t>
      </w:r>
      <w:bookmarkEnd w:id="20"/>
      <w:r w:rsidRPr="004E4451">
        <w:rPr>
          <w:color w:val="000000"/>
          <w:sz w:val="28"/>
          <w:szCs w:val="28"/>
        </w:rPr>
        <w:t>, присоединенных к обслуживаемым тепловым сетям</w:t>
      </w:r>
      <w:r>
        <w:rPr>
          <w:color w:val="000000"/>
          <w:sz w:val="28"/>
          <w:szCs w:val="28"/>
        </w:rPr>
        <w:t xml:space="preserve">, составляет </w:t>
      </w:r>
      <w:bookmarkStart w:id="21" w:name="_Hlk106097726"/>
      <w:r>
        <w:rPr>
          <w:color w:val="000000"/>
          <w:sz w:val="28"/>
          <w:szCs w:val="28"/>
        </w:rPr>
        <w:br/>
        <w:t>16,260 Гкал/час</w:t>
      </w:r>
      <w:bookmarkEnd w:id="21"/>
      <w:r>
        <w:rPr>
          <w:color w:val="000000"/>
          <w:sz w:val="28"/>
          <w:szCs w:val="28"/>
        </w:rPr>
        <w:t xml:space="preserve">, суммарная присоединенная мощность составляет </w:t>
      </w:r>
      <w:r>
        <w:rPr>
          <w:color w:val="000000"/>
          <w:sz w:val="28"/>
          <w:szCs w:val="28"/>
        </w:rPr>
        <w:br/>
        <w:t>35,34</w:t>
      </w:r>
      <w:r w:rsidRPr="00BC49A8">
        <w:rPr>
          <w:color w:val="000000"/>
          <w:sz w:val="28"/>
          <w:szCs w:val="28"/>
        </w:rPr>
        <w:t xml:space="preserve"> Гкал/час</w:t>
      </w:r>
      <w:r>
        <w:rPr>
          <w:color w:val="000000"/>
          <w:sz w:val="28"/>
          <w:szCs w:val="28"/>
        </w:rPr>
        <w:t>. Соответственно, доля</w:t>
      </w:r>
      <w:r w:rsidRPr="00BC49A8">
        <w:rPr>
          <w:color w:val="000000"/>
          <w:sz w:val="28"/>
          <w:szCs w:val="28"/>
        </w:rPr>
        <w:t xml:space="preserve"> собственных </w:t>
      </w:r>
      <w:proofErr w:type="spellStart"/>
      <w:r w:rsidRPr="00BC49A8">
        <w:rPr>
          <w:color w:val="000000"/>
          <w:sz w:val="28"/>
          <w:szCs w:val="28"/>
        </w:rPr>
        <w:t>теплопотребляющих</w:t>
      </w:r>
      <w:proofErr w:type="spellEnd"/>
      <w:r w:rsidRPr="00BC49A8">
        <w:rPr>
          <w:color w:val="000000"/>
          <w:sz w:val="28"/>
          <w:szCs w:val="28"/>
        </w:rPr>
        <w:t xml:space="preserve"> установок </w:t>
      </w:r>
      <w:r>
        <w:rPr>
          <w:color w:val="000000"/>
          <w:sz w:val="28"/>
          <w:szCs w:val="28"/>
        </w:rPr>
        <w:t>составляет 46,01 % (стр. 56 том 1</w:t>
      </w:r>
      <w:r w:rsidRPr="00371D7A">
        <w:rPr>
          <w:color w:val="000000"/>
          <w:sz w:val="28"/>
          <w:szCs w:val="28"/>
        </w:rPr>
        <w:t xml:space="preserve"> материалов тарифного дела</w:t>
      </w:r>
      <w:r>
        <w:rPr>
          <w:color w:val="000000"/>
          <w:sz w:val="28"/>
          <w:szCs w:val="28"/>
        </w:rPr>
        <w:t>)</w:t>
      </w:r>
      <w:r w:rsidRPr="004E4451">
        <w:rPr>
          <w:color w:val="000000"/>
          <w:sz w:val="28"/>
          <w:szCs w:val="28"/>
        </w:rPr>
        <w:t xml:space="preserve">, </w:t>
      </w:r>
      <w:r>
        <w:rPr>
          <w:color w:val="000000"/>
          <w:sz w:val="28"/>
          <w:szCs w:val="28"/>
        </w:rPr>
        <w:t xml:space="preserve">что </w:t>
      </w:r>
      <w:r w:rsidRPr="004E4451">
        <w:rPr>
          <w:color w:val="000000"/>
          <w:sz w:val="28"/>
          <w:szCs w:val="28"/>
        </w:rPr>
        <w:t xml:space="preserve">превышает </w:t>
      </w:r>
      <w:r>
        <w:rPr>
          <w:color w:val="000000"/>
          <w:sz w:val="28"/>
          <w:szCs w:val="28"/>
        </w:rPr>
        <w:t xml:space="preserve">допустимые </w:t>
      </w:r>
      <w:r w:rsidRPr="004E4451">
        <w:rPr>
          <w:color w:val="000000"/>
          <w:sz w:val="28"/>
          <w:szCs w:val="28"/>
        </w:rPr>
        <w:t xml:space="preserve">20 %. </w:t>
      </w:r>
      <w:bookmarkStart w:id="22" w:name="_Hlk105755334"/>
      <w:r w:rsidRPr="004E4451">
        <w:rPr>
          <w:color w:val="000000"/>
          <w:sz w:val="28"/>
          <w:szCs w:val="28"/>
        </w:rPr>
        <w:t xml:space="preserve">Таким образом, эксперты РЭК Кузбасса считают, что ООО </w:t>
      </w:r>
      <w:r w:rsidRPr="00775BEF">
        <w:rPr>
          <w:color w:val="000000"/>
          <w:sz w:val="28"/>
          <w:szCs w:val="28"/>
        </w:rPr>
        <w:t>«</w:t>
      </w:r>
      <w:r w:rsidRPr="00371D7A">
        <w:rPr>
          <w:color w:val="000000"/>
          <w:sz w:val="28"/>
          <w:szCs w:val="28"/>
        </w:rPr>
        <w:t>Шахта Юбилейная</w:t>
      </w:r>
      <w:r w:rsidRPr="00775BEF">
        <w:rPr>
          <w:color w:val="000000"/>
          <w:sz w:val="28"/>
          <w:szCs w:val="28"/>
        </w:rPr>
        <w:t>»</w:t>
      </w:r>
      <w:r w:rsidRPr="00371D7A">
        <w:rPr>
          <w:color w:val="000000"/>
          <w:sz w:val="28"/>
          <w:szCs w:val="28"/>
        </w:rPr>
        <w:t xml:space="preserve"> </w:t>
      </w:r>
      <w:r w:rsidRPr="00371D7A">
        <w:rPr>
          <w:b/>
          <w:color w:val="000000"/>
          <w:sz w:val="28"/>
          <w:szCs w:val="28"/>
        </w:rPr>
        <w:t>не</w:t>
      </w:r>
      <w:r w:rsidRPr="001701C3">
        <w:rPr>
          <w:color w:val="000000"/>
          <w:sz w:val="28"/>
          <w:szCs w:val="28"/>
        </w:rPr>
        <w:t xml:space="preserve"> </w:t>
      </w:r>
      <w:r w:rsidRPr="004E4451">
        <w:rPr>
          <w:b/>
          <w:color w:val="000000"/>
          <w:sz w:val="28"/>
          <w:szCs w:val="28"/>
        </w:rPr>
        <w:t xml:space="preserve">соответствует критерию </w:t>
      </w:r>
      <w:proofErr w:type="spellStart"/>
      <w:r w:rsidRPr="004E4451">
        <w:rPr>
          <w:b/>
          <w:color w:val="000000"/>
          <w:sz w:val="28"/>
          <w:szCs w:val="28"/>
        </w:rPr>
        <w:t>пп</w:t>
      </w:r>
      <w:proofErr w:type="spellEnd"/>
      <w:r w:rsidRPr="004E4451">
        <w:rPr>
          <w:b/>
          <w:color w:val="000000"/>
          <w:sz w:val="28"/>
          <w:szCs w:val="28"/>
        </w:rPr>
        <w:t>. б) п. 56(1)</w:t>
      </w:r>
      <w:r w:rsidRPr="004E4451">
        <w:rPr>
          <w:color w:val="000000"/>
          <w:sz w:val="28"/>
          <w:szCs w:val="28"/>
        </w:rPr>
        <w:t>.</w:t>
      </w:r>
      <w:bookmarkEnd w:id="22"/>
    </w:p>
    <w:p w14:paraId="257E9B6A" w14:textId="77777777" w:rsidR="00ED1EF2" w:rsidRDefault="00ED1EF2" w:rsidP="00ED1EF2">
      <w:pPr>
        <w:autoSpaceDE w:val="0"/>
        <w:autoSpaceDN w:val="0"/>
        <w:adjustRightInd w:val="0"/>
        <w:ind w:firstLine="540"/>
        <w:jc w:val="both"/>
        <w:rPr>
          <w:color w:val="000000"/>
          <w:sz w:val="28"/>
          <w:szCs w:val="28"/>
        </w:rPr>
      </w:pPr>
      <w:r w:rsidRPr="00BC49A8">
        <w:rPr>
          <w:color w:val="000000"/>
          <w:sz w:val="28"/>
          <w:szCs w:val="28"/>
        </w:rPr>
        <w:t xml:space="preserve">в) </w:t>
      </w:r>
      <w:r>
        <w:rPr>
          <w:color w:val="000000"/>
          <w:sz w:val="28"/>
          <w:szCs w:val="28"/>
        </w:rPr>
        <w:t xml:space="preserve">На ООО </w:t>
      </w:r>
      <w:r w:rsidRPr="00CE54A1">
        <w:rPr>
          <w:color w:val="000000"/>
          <w:sz w:val="28"/>
          <w:szCs w:val="28"/>
        </w:rPr>
        <w:t>«Шахта Юбилейная»</w:t>
      </w:r>
      <w:r w:rsidRPr="004E4451">
        <w:rPr>
          <w:color w:val="000000"/>
          <w:sz w:val="28"/>
          <w:szCs w:val="28"/>
        </w:rPr>
        <w:t xml:space="preserve"> </w:t>
      </w:r>
      <w:r>
        <w:rPr>
          <w:color w:val="000000"/>
          <w:sz w:val="28"/>
          <w:szCs w:val="28"/>
        </w:rPr>
        <w:t>организован участок по обслуживанию трубопроводов тепловой сети, так же существует диспетчерская служба шахты, осуществляющая оперативное обслуживание.</w:t>
      </w:r>
      <w:r w:rsidRPr="001701C3">
        <w:rPr>
          <w:color w:val="000000"/>
          <w:sz w:val="28"/>
          <w:szCs w:val="28"/>
        </w:rPr>
        <w:t xml:space="preserve"> </w:t>
      </w:r>
      <w:r w:rsidRPr="004E4451">
        <w:rPr>
          <w:color w:val="000000"/>
          <w:sz w:val="28"/>
          <w:szCs w:val="28"/>
        </w:rPr>
        <w:t>Таким образом, эксперты</w:t>
      </w:r>
      <w:r>
        <w:rPr>
          <w:color w:val="000000"/>
          <w:sz w:val="28"/>
          <w:szCs w:val="28"/>
        </w:rPr>
        <w:t xml:space="preserve"> </w:t>
      </w:r>
      <w:r w:rsidRPr="004E4451">
        <w:rPr>
          <w:color w:val="000000"/>
          <w:sz w:val="28"/>
          <w:szCs w:val="28"/>
        </w:rPr>
        <w:t>РЭК Кузбасса считают, что</w:t>
      </w:r>
      <w:r>
        <w:rPr>
          <w:color w:val="000000"/>
          <w:sz w:val="28"/>
          <w:szCs w:val="28"/>
        </w:rPr>
        <w:t xml:space="preserve"> </w:t>
      </w:r>
      <w:r w:rsidRPr="004E4451">
        <w:rPr>
          <w:color w:val="000000"/>
          <w:sz w:val="28"/>
          <w:szCs w:val="28"/>
        </w:rPr>
        <w:t xml:space="preserve">ООО </w:t>
      </w:r>
      <w:r w:rsidRPr="00C40333">
        <w:rPr>
          <w:color w:val="000000"/>
          <w:sz w:val="28"/>
          <w:szCs w:val="28"/>
        </w:rPr>
        <w:t xml:space="preserve">«Шахта </w:t>
      </w:r>
      <w:proofErr w:type="gramStart"/>
      <w:r w:rsidRPr="00C40333">
        <w:rPr>
          <w:color w:val="000000"/>
          <w:sz w:val="28"/>
          <w:szCs w:val="28"/>
        </w:rPr>
        <w:t xml:space="preserve">Юбилейная» </w:t>
      </w:r>
      <w:r w:rsidRPr="001701C3">
        <w:rPr>
          <w:color w:val="000000"/>
          <w:sz w:val="28"/>
          <w:szCs w:val="28"/>
        </w:rPr>
        <w:t xml:space="preserve"> </w:t>
      </w:r>
      <w:r w:rsidRPr="004E4451">
        <w:rPr>
          <w:b/>
          <w:color w:val="000000"/>
          <w:sz w:val="28"/>
          <w:szCs w:val="28"/>
        </w:rPr>
        <w:t>соответствует</w:t>
      </w:r>
      <w:proofErr w:type="gramEnd"/>
      <w:r w:rsidRPr="004E4451">
        <w:rPr>
          <w:b/>
          <w:color w:val="000000"/>
          <w:sz w:val="28"/>
          <w:szCs w:val="28"/>
        </w:rPr>
        <w:t xml:space="preserve"> критерию </w:t>
      </w:r>
      <w:proofErr w:type="spellStart"/>
      <w:r w:rsidRPr="004E4451">
        <w:rPr>
          <w:b/>
          <w:color w:val="000000"/>
          <w:sz w:val="28"/>
          <w:szCs w:val="28"/>
        </w:rPr>
        <w:t>пп</w:t>
      </w:r>
      <w:proofErr w:type="spellEnd"/>
      <w:r w:rsidRPr="004E4451">
        <w:rPr>
          <w:b/>
          <w:color w:val="000000"/>
          <w:sz w:val="28"/>
          <w:szCs w:val="28"/>
        </w:rPr>
        <w:t xml:space="preserve">. </w:t>
      </w:r>
      <w:r>
        <w:rPr>
          <w:b/>
          <w:color w:val="000000"/>
          <w:sz w:val="28"/>
          <w:szCs w:val="28"/>
        </w:rPr>
        <w:t>в</w:t>
      </w:r>
      <w:r w:rsidRPr="004E4451">
        <w:rPr>
          <w:b/>
          <w:color w:val="000000"/>
          <w:sz w:val="28"/>
          <w:szCs w:val="28"/>
        </w:rPr>
        <w:t>) п. 56(1)</w:t>
      </w:r>
      <w:r w:rsidRPr="004E4451">
        <w:rPr>
          <w:color w:val="000000"/>
          <w:sz w:val="28"/>
          <w:szCs w:val="28"/>
        </w:rPr>
        <w:t>.</w:t>
      </w:r>
    </w:p>
    <w:p w14:paraId="051D043C" w14:textId="77777777" w:rsidR="00ED1EF2" w:rsidRPr="001701C3" w:rsidRDefault="00ED1EF2" w:rsidP="00ED1EF2">
      <w:pPr>
        <w:autoSpaceDE w:val="0"/>
        <w:autoSpaceDN w:val="0"/>
        <w:adjustRightInd w:val="0"/>
        <w:ind w:firstLine="540"/>
        <w:jc w:val="both"/>
        <w:rPr>
          <w:color w:val="000000"/>
          <w:sz w:val="28"/>
          <w:szCs w:val="28"/>
        </w:rPr>
      </w:pPr>
      <w:r w:rsidRPr="001701C3">
        <w:rPr>
          <w:color w:val="000000"/>
          <w:sz w:val="28"/>
          <w:szCs w:val="28"/>
        </w:rPr>
        <w:t xml:space="preserve">г) </w:t>
      </w:r>
      <w:bookmarkStart w:id="23" w:name="_Hlk106094436"/>
      <w:r w:rsidRPr="00371D7A">
        <w:rPr>
          <w:color w:val="000000"/>
          <w:sz w:val="28"/>
          <w:szCs w:val="28"/>
        </w:rPr>
        <w:t xml:space="preserve">ООО </w:t>
      </w:r>
      <w:r w:rsidRPr="00775BEF">
        <w:rPr>
          <w:color w:val="000000"/>
          <w:sz w:val="28"/>
          <w:szCs w:val="28"/>
        </w:rPr>
        <w:t>«</w:t>
      </w:r>
      <w:r w:rsidRPr="00371D7A">
        <w:rPr>
          <w:color w:val="000000"/>
          <w:sz w:val="28"/>
          <w:szCs w:val="28"/>
        </w:rPr>
        <w:t>Шахта Юбилейная</w:t>
      </w:r>
      <w:r w:rsidRPr="00775BEF">
        <w:rPr>
          <w:color w:val="000000"/>
          <w:sz w:val="28"/>
          <w:szCs w:val="28"/>
        </w:rPr>
        <w:t>»</w:t>
      </w:r>
      <w:r w:rsidRPr="00371D7A">
        <w:rPr>
          <w:color w:val="000000"/>
          <w:sz w:val="28"/>
          <w:szCs w:val="28"/>
        </w:rPr>
        <w:t xml:space="preserve"> </w:t>
      </w:r>
      <w:bookmarkEnd w:id="23"/>
      <w:r>
        <w:rPr>
          <w:color w:val="000000"/>
          <w:sz w:val="28"/>
          <w:szCs w:val="28"/>
        </w:rPr>
        <w:t>входит в состав Холдинга АО «</w:t>
      </w:r>
      <w:proofErr w:type="spellStart"/>
      <w:r>
        <w:rPr>
          <w:color w:val="000000"/>
          <w:sz w:val="28"/>
          <w:szCs w:val="28"/>
        </w:rPr>
        <w:t>ТопПром</w:t>
      </w:r>
      <w:proofErr w:type="spellEnd"/>
      <w:r>
        <w:rPr>
          <w:color w:val="000000"/>
          <w:sz w:val="28"/>
          <w:szCs w:val="28"/>
        </w:rPr>
        <w:t>». П</w:t>
      </w:r>
      <w:r w:rsidRPr="001701C3">
        <w:rPr>
          <w:color w:val="000000"/>
          <w:sz w:val="28"/>
          <w:szCs w:val="28"/>
        </w:rPr>
        <w:t xml:space="preserve">редприятием </w:t>
      </w:r>
      <w:r>
        <w:rPr>
          <w:color w:val="000000"/>
          <w:sz w:val="28"/>
          <w:szCs w:val="28"/>
        </w:rPr>
        <w:t xml:space="preserve">указан </w:t>
      </w:r>
      <w:r w:rsidRPr="001701C3">
        <w:rPr>
          <w:color w:val="000000"/>
          <w:sz w:val="28"/>
          <w:szCs w:val="28"/>
        </w:rPr>
        <w:t>официальный сайт в информационно-телекоммуникационной сети «Интернет» по адресу http://t</w:t>
      </w:r>
      <w:r>
        <w:rPr>
          <w:color w:val="000000"/>
          <w:sz w:val="28"/>
          <w:szCs w:val="28"/>
          <w:lang w:val="en-US"/>
        </w:rPr>
        <w:t>op</w:t>
      </w:r>
      <w:r w:rsidRPr="00371D7A">
        <w:rPr>
          <w:color w:val="000000"/>
          <w:sz w:val="28"/>
          <w:szCs w:val="28"/>
        </w:rPr>
        <w:t>-</w:t>
      </w:r>
      <w:r>
        <w:rPr>
          <w:color w:val="000000"/>
          <w:sz w:val="28"/>
          <w:szCs w:val="28"/>
          <w:lang w:val="en-US"/>
        </w:rPr>
        <w:t>prom</w:t>
      </w:r>
      <w:r w:rsidRPr="001701C3">
        <w:rPr>
          <w:color w:val="000000"/>
          <w:sz w:val="28"/>
          <w:szCs w:val="28"/>
        </w:rPr>
        <w:t>.</w:t>
      </w:r>
      <w:proofErr w:type="spellStart"/>
      <w:r w:rsidRPr="001701C3">
        <w:rPr>
          <w:color w:val="000000"/>
          <w:sz w:val="28"/>
          <w:szCs w:val="28"/>
        </w:rPr>
        <w:t>ru</w:t>
      </w:r>
      <w:proofErr w:type="spellEnd"/>
      <w:r>
        <w:rPr>
          <w:color w:val="000000"/>
          <w:sz w:val="28"/>
          <w:szCs w:val="28"/>
        </w:rPr>
        <w:t>.</w:t>
      </w:r>
      <w:r w:rsidRPr="001701C3">
        <w:rPr>
          <w:color w:val="000000"/>
          <w:sz w:val="28"/>
          <w:szCs w:val="28"/>
        </w:rPr>
        <w:t xml:space="preserve"> Таким образом, эксперты РЭК Кузбасса считают, что ООО </w:t>
      </w:r>
      <w:r w:rsidRPr="00775BEF">
        <w:rPr>
          <w:color w:val="000000"/>
          <w:sz w:val="28"/>
          <w:szCs w:val="28"/>
        </w:rPr>
        <w:t>«</w:t>
      </w:r>
      <w:r w:rsidRPr="00371D7A">
        <w:rPr>
          <w:color w:val="000000"/>
          <w:sz w:val="28"/>
          <w:szCs w:val="28"/>
        </w:rPr>
        <w:t>Шахта Юбилейная</w:t>
      </w:r>
      <w:r w:rsidRPr="00775BEF">
        <w:rPr>
          <w:color w:val="000000"/>
          <w:sz w:val="28"/>
          <w:szCs w:val="28"/>
        </w:rPr>
        <w:t>»</w:t>
      </w:r>
      <w:r w:rsidRPr="00371D7A">
        <w:rPr>
          <w:color w:val="000000"/>
          <w:sz w:val="28"/>
          <w:szCs w:val="28"/>
        </w:rPr>
        <w:t xml:space="preserve"> </w:t>
      </w:r>
      <w:r w:rsidRPr="004E4451">
        <w:rPr>
          <w:b/>
          <w:color w:val="000000"/>
          <w:sz w:val="28"/>
          <w:szCs w:val="28"/>
        </w:rPr>
        <w:t xml:space="preserve">соответствует критерию </w:t>
      </w:r>
      <w:proofErr w:type="spellStart"/>
      <w:r w:rsidRPr="004E4451">
        <w:rPr>
          <w:b/>
          <w:color w:val="000000"/>
          <w:sz w:val="28"/>
          <w:szCs w:val="28"/>
        </w:rPr>
        <w:t>пп</w:t>
      </w:r>
      <w:proofErr w:type="spellEnd"/>
      <w:r w:rsidRPr="004E4451">
        <w:rPr>
          <w:b/>
          <w:color w:val="000000"/>
          <w:sz w:val="28"/>
          <w:szCs w:val="28"/>
        </w:rPr>
        <w:t xml:space="preserve">. </w:t>
      </w:r>
      <w:r w:rsidRPr="001701C3">
        <w:rPr>
          <w:b/>
          <w:color w:val="000000"/>
          <w:sz w:val="28"/>
          <w:szCs w:val="28"/>
        </w:rPr>
        <w:t>в</w:t>
      </w:r>
      <w:r w:rsidRPr="004E4451">
        <w:rPr>
          <w:b/>
          <w:color w:val="000000"/>
          <w:sz w:val="28"/>
          <w:szCs w:val="28"/>
        </w:rPr>
        <w:t>) п. 56(1)</w:t>
      </w:r>
      <w:r w:rsidRPr="004E4451">
        <w:rPr>
          <w:color w:val="000000"/>
          <w:sz w:val="28"/>
          <w:szCs w:val="28"/>
        </w:rPr>
        <w:t>.</w:t>
      </w:r>
    </w:p>
    <w:p w14:paraId="4538134A" w14:textId="77777777" w:rsidR="00ED1EF2" w:rsidRDefault="00ED1EF2" w:rsidP="00ED1EF2">
      <w:pPr>
        <w:autoSpaceDE w:val="0"/>
        <w:autoSpaceDN w:val="0"/>
        <w:adjustRightInd w:val="0"/>
        <w:ind w:firstLine="540"/>
        <w:jc w:val="both"/>
        <w:rPr>
          <w:color w:val="000000"/>
          <w:sz w:val="28"/>
          <w:szCs w:val="28"/>
        </w:rPr>
      </w:pPr>
      <w:r w:rsidRPr="004F0339">
        <w:rPr>
          <w:color w:val="000000"/>
          <w:sz w:val="28"/>
          <w:szCs w:val="28"/>
        </w:rPr>
        <w:t>Проведя анализ на соответствие совокупности критериям</w:t>
      </w:r>
      <w:r w:rsidRPr="004F0339">
        <w:rPr>
          <w:color w:val="000000"/>
        </w:rPr>
        <w:t xml:space="preserve"> </w:t>
      </w:r>
      <w:r w:rsidRPr="004F0339">
        <w:rPr>
          <w:color w:val="000000"/>
          <w:sz w:val="28"/>
          <w:szCs w:val="28"/>
        </w:rPr>
        <w:t xml:space="preserve">п. 56(1), эксперты отмечают, что ООО </w:t>
      </w:r>
      <w:r w:rsidRPr="00775BEF">
        <w:rPr>
          <w:color w:val="000000"/>
          <w:sz w:val="28"/>
          <w:szCs w:val="28"/>
        </w:rPr>
        <w:t>«</w:t>
      </w:r>
      <w:r w:rsidRPr="00371D7A">
        <w:rPr>
          <w:color w:val="000000"/>
          <w:sz w:val="28"/>
          <w:szCs w:val="28"/>
        </w:rPr>
        <w:t>Шахта Юбилейная</w:t>
      </w:r>
      <w:r w:rsidRPr="00775BEF">
        <w:rPr>
          <w:color w:val="000000"/>
          <w:sz w:val="28"/>
          <w:szCs w:val="28"/>
        </w:rPr>
        <w:t>»</w:t>
      </w:r>
      <w:r w:rsidRPr="00371D7A">
        <w:rPr>
          <w:color w:val="000000"/>
          <w:sz w:val="28"/>
          <w:szCs w:val="28"/>
        </w:rPr>
        <w:t xml:space="preserve"> </w:t>
      </w:r>
      <w:r w:rsidRPr="004F0339">
        <w:rPr>
          <w:b/>
          <w:color w:val="000000"/>
          <w:sz w:val="28"/>
          <w:szCs w:val="28"/>
        </w:rPr>
        <w:t>не соответствует</w:t>
      </w:r>
      <w:r w:rsidRPr="004F0339">
        <w:rPr>
          <w:color w:val="000000"/>
          <w:sz w:val="28"/>
          <w:szCs w:val="28"/>
        </w:rPr>
        <w:t xml:space="preserve"> критери</w:t>
      </w:r>
      <w:r>
        <w:rPr>
          <w:color w:val="000000"/>
          <w:sz w:val="28"/>
          <w:szCs w:val="28"/>
        </w:rPr>
        <w:t>ю</w:t>
      </w:r>
      <w:r w:rsidRPr="004F0339">
        <w:rPr>
          <w:color w:val="000000"/>
          <w:sz w:val="28"/>
          <w:szCs w:val="28"/>
        </w:rPr>
        <w:t xml:space="preserve"> подпункт</w:t>
      </w:r>
      <w:r>
        <w:rPr>
          <w:color w:val="000000"/>
          <w:sz w:val="28"/>
          <w:szCs w:val="28"/>
        </w:rPr>
        <w:t>а</w:t>
      </w:r>
      <w:r w:rsidRPr="004F0339">
        <w:rPr>
          <w:color w:val="000000"/>
          <w:sz w:val="28"/>
          <w:szCs w:val="28"/>
        </w:rPr>
        <w:t>,</w:t>
      </w:r>
      <w:r>
        <w:rPr>
          <w:color w:val="000000"/>
          <w:sz w:val="28"/>
          <w:szCs w:val="28"/>
        </w:rPr>
        <w:t xml:space="preserve"> б)</w:t>
      </w:r>
      <w:r w:rsidRPr="004F0339">
        <w:rPr>
          <w:color w:val="000000"/>
          <w:sz w:val="28"/>
          <w:szCs w:val="28"/>
        </w:rPr>
        <w:t xml:space="preserve"> пункта 56(1). </w:t>
      </w:r>
    </w:p>
    <w:p w14:paraId="1348DF25" w14:textId="77777777" w:rsidR="00ED1EF2" w:rsidRDefault="00ED1EF2" w:rsidP="00ED1EF2">
      <w:pPr>
        <w:autoSpaceDE w:val="0"/>
        <w:autoSpaceDN w:val="0"/>
        <w:adjustRightInd w:val="0"/>
        <w:ind w:firstLine="540"/>
        <w:jc w:val="both"/>
        <w:rPr>
          <w:color w:val="000000"/>
          <w:sz w:val="28"/>
          <w:szCs w:val="28"/>
        </w:rPr>
      </w:pPr>
      <w:r w:rsidRPr="004F0339">
        <w:rPr>
          <w:color w:val="000000"/>
          <w:sz w:val="28"/>
          <w:szCs w:val="28"/>
        </w:rPr>
        <w:t>Таким образом</w:t>
      </w:r>
      <w:r>
        <w:rPr>
          <w:color w:val="000000"/>
          <w:sz w:val="28"/>
          <w:szCs w:val="28"/>
        </w:rPr>
        <w:t xml:space="preserve">, эксперты делают заключение о том, что </w:t>
      </w:r>
      <w:r>
        <w:rPr>
          <w:color w:val="000000"/>
          <w:sz w:val="28"/>
          <w:szCs w:val="28"/>
        </w:rPr>
        <w:br/>
      </w:r>
      <w:r w:rsidRPr="004F0339">
        <w:rPr>
          <w:color w:val="000000"/>
          <w:sz w:val="28"/>
          <w:szCs w:val="28"/>
        </w:rPr>
        <w:t xml:space="preserve">ООО </w:t>
      </w:r>
      <w:r w:rsidRPr="00775BEF">
        <w:rPr>
          <w:color w:val="000000"/>
          <w:sz w:val="28"/>
          <w:szCs w:val="28"/>
        </w:rPr>
        <w:t>«</w:t>
      </w:r>
      <w:r w:rsidRPr="00371D7A">
        <w:rPr>
          <w:color w:val="000000"/>
          <w:sz w:val="28"/>
          <w:szCs w:val="28"/>
        </w:rPr>
        <w:t>Шахта Юбилейная</w:t>
      </w:r>
      <w:r w:rsidRPr="00775BEF">
        <w:rPr>
          <w:color w:val="000000"/>
          <w:sz w:val="28"/>
          <w:szCs w:val="28"/>
        </w:rPr>
        <w:t>»</w:t>
      </w:r>
      <w:r w:rsidRPr="00371D7A">
        <w:rPr>
          <w:color w:val="000000"/>
          <w:sz w:val="28"/>
          <w:szCs w:val="28"/>
        </w:rPr>
        <w:t xml:space="preserve"> </w:t>
      </w:r>
      <w:r w:rsidRPr="004F0339">
        <w:rPr>
          <w:color w:val="000000"/>
          <w:sz w:val="28"/>
          <w:szCs w:val="28"/>
        </w:rPr>
        <w:t>не соответствует статусу теплосетевой организации.</w:t>
      </w:r>
    </w:p>
    <w:p w14:paraId="6DA53913" w14:textId="77777777" w:rsidR="00ED1EF2" w:rsidRDefault="00ED1EF2" w:rsidP="00ED1EF2">
      <w:pPr>
        <w:autoSpaceDE w:val="0"/>
        <w:autoSpaceDN w:val="0"/>
        <w:adjustRightInd w:val="0"/>
        <w:ind w:firstLine="540"/>
        <w:jc w:val="both"/>
        <w:rPr>
          <w:color w:val="000000"/>
          <w:sz w:val="28"/>
          <w:szCs w:val="28"/>
        </w:rPr>
      </w:pPr>
      <w:r>
        <w:rPr>
          <w:color w:val="000000"/>
          <w:sz w:val="28"/>
          <w:szCs w:val="28"/>
        </w:rPr>
        <w:t xml:space="preserve">На основании изложенного, предлагается отказать в </w:t>
      </w:r>
      <w:r w:rsidRPr="00ED0EF0">
        <w:rPr>
          <w:color w:val="000000"/>
          <w:sz w:val="28"/>
          <w:szCs w:val="28"/>
        </w:rPr>
        <w:t>корректировке</w:t>
      </w:r>
      <w:r>
        <w:rPr>
          <w:color w:val="000000"/>
          <w:sz w:val="28"/>
          <w:szCs w:val="28"/>
        </w:rPr>
        <w:t xml:space="preserve"> уровня тарифов ООО </w:t>
      </w:r>
      <w:r w:rsidRPr="00775BEF">
        <w:rPr>
          <w:color w:val="000000"/>
          <w:sz w:val="28"/>
          <w:szCs w:val="28"/>
        </w:rPr>
        <w:t>«</w:t>
      </w:r>
      <w:r w:rsidRPr="00371D7A">
        <w:rPr>
          <w:color w:val="000000"/>
          <w:sz w:val="28"/>
          <w:szCs w:val="28"/>
        </w:rPr>
        <w:t>Шахта Юбилейная</w:t>
      </w:r>
      <w:r w:rsidRPr="00775BEF">
        <w:rPr>
          <w:color w:val="000000"/>
          <w:sz w:val="28"/>
          <w:szCs w:val="28"/>
        </w:rPr>
        <w:t>»</w:t>
      </w:r>
      <w:r w:rsidRPr="00371D7A">
        <w:rPr>
          <w:color w:val="000000"/>
          <w:sz w:val="28"/>
          <w:szCs w:val="28"/>
        </w:rPr>
        <w:t xml:space="preserve"> </w:t>
      </w:r>
      <w:r>
        <w:rPr>
          <w:color w:val="000000"/>
          <w:sz w:val="28"/>
          <w:szCs w:val="28"/>
        </w:rPr>
        <w:t xml:space="preserve">(ИНН </w:t>
      </w:r>
      <w:r w:rsidRPr="00ED0EF0">
        <w:rPr>
          <w:color w:val="000000"/>
          <w:sz w:val="28"/>
          <w:szCs w:val="28"/>
        </w:rPr>
        <w:t>42</w:t>
      </w:r>
      <w:r>
        <w:rPr>
          <w:color w:val="000000"/>
          <w:sz w:val="28"/>
          <w:szCs w:val="28"/>
        </w:rPr>
        <w:t xml:space="preserve">18107045) </w:t>
      </w:r>
      <w:r w:rsidRPr="00ED0EF0">
        <w:rPr>
          <w:color w:val="000000"/>
          <w:sz w:val="28"/>
          <w:szCs w:val="28"/>
        </w:rPr>
        <w:t xml:space="preserve">на услуги </w:t>
      </w:r>
      <w:r>
        <w:rPr>
          <w:color w:val="000000"/>
          <w:sz w:val="28"/>
          <w:szCs w:val="28"/>
        </w:rPr>
        <w:br/>
      </w:r>
      <w:r w:rsidRPr="00ED0EF0">
        <w:rPr>
          <w:color w:val="000000"/>
          <w:sz w:val="28"/>
          <w:szCs w:val="28"/>
        </w:rPr>
        <w:t>по передаче тепловой энергии на 2023 год</w:t>
      </w:r>
      <w:r>
        <w:rPr>
          <w:color w:val="000000"/>
          <w:sz w:val="28"/>
          <w:szCs w:val="28"/>
        </w:rPr>
        <w:t>, в связи с несоответствием</w:t>
      </w:r>
      <w:r w:rsidRPr="00ED0EF0">
        <w:rPr>
          <w:color w:val="000000"/>
          <w:sz w:val="28"/>
          <w:szCs w:val="28"/>
        </w:rPr>
        <w:t xml:space="preserve">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w:t>
      </w:r>
      <w:r>
        <w:rPr>
          <w:color w:val="000000"/>
          <w:sz w:val="28"/>
          <w:szCs w:val="28"/>
        </w:rPr>
        <w:t xml:space="preserve"> </w:t>
      </w:r>
      <w:r w:rsidRPr="00E737F6">
        <w:rPr>
          <w:color w:val="000000"/>
          <w:sz w:val="28"/>
          <w:szCs w:val="28"/>
        </w:rPr>
        <w:t xml:space="preserve">статусу теплосетевой организации </w:t>
      </w:r>
      <w:r>
        <w:rPr>
          <w:color w:val="000000"/>
          <w:sz w:val="28"/>
          <w:szCs w:val="28"/>
        </w:rPr>
        <w:t>(</w:t>
      </w:r>
      <w:r w:rsidRPr="00ED0EF0">
        <w:rPr>
          <w:color w:val="000000"/>
          <w:sz w:val="28"/>
          <w:szCs w:val="28"/>
        </w:rPr>
        <w:t xml:space="preserve">Постановление </w:t>
      </w:r>
      <w:r>
        <w:rPr>
          <w:color w:val="000000"/>
          <w:sz w:val="28"/>
          <w:szCs w:val="28"/>
        </w:rPr>
        <w:t>Правительства РФ от 08.08.2012 №</w:t>
      </w:r>
      <w:r w:rsidRPr="00ED0EF0">
        <w:rPr>
          <w:color w:val="000000"/>
          <w:sz w:val="28"/>
          <w:szCs w:val="28"/>
        </w:rPr>
        <w:t xml:space="preserve"> 808 </w:t>
      </w:r>
      <w:r>
        <w:rPr>
          <w:color w:val="000000"/>
          <w:sz w:val="28"/>
          <w:szCs w:val="28"/>
        </w:rPr>
        <w:br/>
      </w:r>
      <w:r w:rsidRPr="00ED0EF0">
        <w:rPr>
          <w:color w:val="000000"/>
          <w:sz w:val="28"/>
          <w:szCs w:val="28"/>
        </w:rPr>
        <w:t>(ред. от 25.11.2021)</w:t>
      </w:r>
      <w:r>
        <w:rPr>
          <w:color w:val="000000"/>
          <w:sz w:val="28"/>
          <w:szCs w:val="28"/>
        </w:rPr>
        <w:t xml:space="preserve">. </w:t>
      </w:r>
    </w:p>
    <w:p w14:paraId="768B754D" w14:textId="77777777" w:rsidR="00ED1EF2" w:rsidRDefault="00ED1EF2" w:rsidP="00ED1EF2">
      <w:pPr>
        <w:autoSpaceDE w:val="0"/>
        <w:autoSpaceDN w:val="0"/>
        <w:adjustRightInd w:val="0"/>
        <w:ind w:firstLine="540"/>
        <w:jc w:val="both"/>
        <w:rPr>
          <w:color w:val="000000"/>
          <w:sz w:val="28"/>
          <w:szCs w:val="28"/>
        </w:rPr>
      </w:pPr>
      <w:r>
        <w:rPr>
          <w:color w:val="000000"/>
          <w:sz w:val="28"/>
          <w:szCs w:val="28"/>
        </w:rPr>
        <w:t xml:space="preserve">Тарифное дело </w:t>
      </w:r>
      <w:r w:rsidRPr="00371D7A">
        <w:rPr>
          <w:color w:val="000000"/>
          <w:sz w:val="28"/>
          <w:szCs w:val="28"/>
        </w:rPr>
        <w:t>«О корректировке НВВ и уровня тарифов</w:t>
      </w:r>
      <w:r>
        <w:rPr>
          <w:color w:val="000000"/>
          <w:sz w:val="28"/>
          <w:szCs w:val="28"/>
        </w:rPr>
        <w:t xml:space="preserve"> </w:t>
      </w:r>
      <w:r w:rsidRPr="00371D7A">
        <w:rPr>
          <w:color w:val="000000"/>
          <w:sz w:val="28"/>
          <w:szCs w:val="28"/>
        </w:rPr>
        <w:t xml:space="preserve">на услуги </w:t>
      </w:r>
      <w:r>
        <w:rPr>
          <w:color w:val="000000"/>
          <w:sz w:val="28"/>
          <w:szCs w:val="28"/>
        </w:rPr>
        <w:br/>
      </w:r>
      <w:r w:rsidRPr="00371D7A">
        <w:rPr>
          <w:color w:val="000000"/>
          <w:sz w:val="28"/>
          <w:szCs w:val="28"/>
        </w:rPr>
        <w:t xml:space="preserve">по передаче тепловой энергии на 2023 год ООО «Шахта «Юбилейная» </w:t>
      </w:r>
      <w:r>
        <w:rPr>
          <w:color w:val="000000"/>
          <w:sz w:val="28"/>
          <w:szCs w:val="28"/>
        </w:rPr>
        <w:br/>
      </w:r>
      <w:r w:rsidRPr="00371D7A">
        <w:rPr>
          <w:color w:val="000000"/>
          <w:sz w:val="28"/>
          <w:szCs w:val="28"/>
        </w:rPr>
        <w:t>№ РЭК/110-ШЮ-2023 от 05.05.2022</w:t>
      </w:r>
      <w:r>
        <w:rPr>
          <w:color w:val="000000"/>
          <w:sz w:val="28"/>
          <w:szCs w:val="28"/>
        </w:rPr>
        <w:t xml:space="preserve"> </w:t>
      </w:r>
      <w:r w:rsidRPr="00E737F6">
        <w:rPr>
          <w:b/>
          <w:color w:val="000000"/>
          <w:sz w:val="28"/>
          <w:szCs w:val="28"/>
        </w:rPr>
        <w:t>закрыть.</w:t>
      </w:r>
    </w:p>
    <w:p w14:paraId="5F1FFE49" w14:textId="77777777" w:rsidR="00ED1EF2" w:rsidRDefault="00ED1EF2" w:rsidP="00ED1EF2">
      <w:pPr>
        <w:autoSpaceDE w:val="0"/>
        <w:autoSpaceDN w:val="0"/>
        <w:adjustRightInd w:val="0"/>
        <w:ind w:firstLine="540"/>
        <w:jc w:val="both"/>
        <w:rPr>
          <w:color w:val="000000"/>
          <w:sz w:val="28"/>
          <w:szCs w:val="28"/>
        </w:rPr>
      </w:pPr>
    </w:p>
    <w:p w14:paraId="696B2556" w14:textId="77777777" w:rsidR="00ED1EF2" w:rsidRDefault="00ED1EF2" w:rsidP="00ED1EF2">
      <w:pPr>
        <w:autoSpaceDE w:val="0"/>
        <w:autoSpaceDN w:val="0"/>
        <w:adjustRightInd w:val="0"/>
        <w:ind w:firstLine="540"/>
        <w:jc w:val="both"/>
        <w:rPr>
          <w:color w:val="000000"/>
          <w:sz w:val="28"/>
          <w:szCs w:val="28"/>
        </w:rPr>
      </w:pPr>
    </w:p>
    <w:p w14:paraId="1F7B4F22" w14:textId="77777777" w:rsidR="00426C13" w:rsidRDefault="00426C13" w:rsidP="00426C13">
      <w:pPr>
        <w:tabs>
          <w:tab w:val="left" w:pos="5580"/>
          <w:tab w:val="left" w:pos="9498"/>
        </w:tabs>
        <w:ind w:right="-569"/>
      </w:pPr>
    </w:p>
    <w:p w14:paraId="23E2DBE3" w14:textId="77777777" w:rsidR="00D33BB6" w:rsidRDefault="00D33BB6" w:rsidP="00D33BB6">
      <w:pPr>
        <w:autoSpaceDE w:val="0"/>
        <w:autoSpaceDN w:val="0"/>
        <w:adjustRightInd w:val="0"/>
        <w:ind w:firstLine="540"/>
        <w:jc w:val="both"/>
        <w:rPr>
          <w:color w:val="000000"/>
          <w:sz w:val="28"/>
          <w:szCs w:val="28"/>
        </w:rPr>
      </w:pPr>
    </w:p>
    <w:p w14:paraId="511A5B2C" w14:textId="77777777" w:rsidR="00D33BB6" w:rsidRDefault="00D33BB6" w:rsidP="00D33BB6">
      <w:pPr>
        <w:autoSpaceDE w:val="0"/>
        <w:autoSpaceDN w:val="0"/>
        <w:adjustRightInd w:val="0"/>
        <w:ind w:firstLine="540"/>
        <w:jc w:val="both"/>
        <w:rPr>
          <w:color w:val="000000"/>
          <w:sz w:val="28"/>
          <w:szCs w:val="28"/>
        </w:rPr>
      </w:pPr>
    </w:p>
    <w:p w14:paraId="7B287A4D" w14:textId="77777777" w:rsidR="00D33BB6" w:rsidRPr="00240E1F" w:rsidRDefault="00D33BB6" w:rsidP="00D33BB6">
      <w:pPr>
        <w:autoSpaceDE w:val="0"/>
        <w:autoSpaceDN w:val="0"/>
        <w:adjustRightInd w:val="0"/>
        <w:ind w:firstLine="540"/>
        <w:jc w:val="both"/>
        <w:rPr>
          <w:sz w:val="28"/>
          <w:szCs w:val="28"/>
        </w:rPr>
      </w:pPr>
    </w:p>
    <w:p w14:paraId="08590CA3" w14:textId="30FFB283" w:rsidR="00F631EA" w:rsidRDefault="00F631EA" w:rsidP="00CF4694">
      <w:pPr>
        <w:tabs>
          <w:tab w:val="left" w:pos="5580"/>
          <w:tab w:val="left" w:pos="9498"/>
        </w:tabs>
        <w:ind w:left="-2884" w:right="-569" w:firstLine="7562"/>
      </w:pPr>
    </w:p>
    <w:p w14:paraId="5C700BCD" w14:textId="5181AADD" w:rsidR="00B27727" w:rsidRDefault="00B27727" w:rsidP="00CF4694">
      <w:pPr>
        <w:tabs>
          <w:tab w:val="left" w:pos="5580"/>
          <w:tab w:val="left" w:pos="9498"/>
        </w:tabs>
        <w:ind w:left="-2884" w:right="-569" w:firstLine="7562"/>
      </w:pPr>
    </w:p>
    <w:p w14:paraId="7684AFA2" w14:textId="5B52C167" w:rsidR="00B27727" w:rsidRDefault="00B27727" w:rsidP="00CF4694">
      <w:pPr>
        <w:tabs>
          <w:tab w:val="left" w:pos="5580"/>
          <w:tab w:val="left" w:pos="9498"/>
        </w:tabs>
        <w:ind w:left="-2884" w:right="-569" w:firstLine="7562"/>
      </w:pPr>
    </w:p>
    <w:p w14:paraId="10D26776" w14:textId="72D7C194" w:rsidR="00B27727" w:rsidRDefault="00B27727" w:rsidP="00CF4694">
      <w:pPr>
        <w:tabs>
          <w:tab w:val="left" w:pos="5580"/>
          <w:tab w:val="left" w:pos="9498"/>
        </w:tabs>
        <w:ind w:left="-2884" w:right="-569" w:firstLine="7562"/>
      </w:pPr>
    </w:p>
    <w:p w14:paraId="5A2A2EF2" w14:textId="1F57CE36" w:rsidR="00B27727" w:rsidRDefault="00B27727" w:rsidP="00CF4694">
      <w:pPr>
        <w:tabs>
          <w:tab w:val="left" w:pos="5580"/>
          <w:tab w:val="left" w:pos="9498"/>
        </w:tabs>
        <w:ind w:left="-2884" w:right="-569" w:firstLine="7562"/>
      </w:pPr>
    </w:p>
    <w:p w14:paraId="068EAE5C" w14:textId="2AC3B080" w:rsidR="00B27727" w:rsidRDefault="00B27727" w:rsidP="00CF4694">
      <w:pPr>
        <w:tabs>
          <w:tab w:val="left" w:pos="5580"/>
          <w:tab w:val="left" w:pos="9498"/>
        </w:tabs>
        <w:ind w:left="-2884" w:right="-569" w:firstLine="7562"/>
      </w:pPr>
    </w:p>
    <w:p w14:paraId="3056F75E" w14:textId="135C94F6" w:rsidR="00B27727" w:rsidRDefault="00B27727" w:rsidP="00CF4694">
      <w:pPr>
        <w:tabs>
          <w:tab w:val="left" w:pos="5580"/>
          <w:tab w:val="left" w:pos="9498"/>
        </w:tabs>
        <w:ind w:left="-2884" w:right="-569" w:firstLine="7562"/>
      </w:pPr>
    </w:p>
    <w:p w14:paraId="61CB639A" w14:textId="52B8FAAA" w:rsidR="00B27727" w:rsidRDefault="00B27727" w:rsidP="00CF4694">
      <w:pPr>
        <w:tabs>
          <w:tab w:val="left" w:pos="5580"/>
          <w:tab w:val="left" w:pos="9498"/>
        </w:tabs>
        <w:ind w:left="-2884" w:right="-569" w:firstLine="7562"/>
      </w:pPr>
    </w:p>
    <w:p w14:paraId="1D751EEE" w14:textId="31305BC4" w:rsidR="00B27727" w:rsidRDefault="00B27727" w:rsidP="00CF4694">
      <w:pPr>
        <w:tabs>
          <w:tab w:val="left" w:pos="5580"/>
          <w:tab w:val="left" w:pos="9498"/>
        </w:tabs>
        <w:ind w:left="-2884" w:right="-569" w:firstLine="7562"/>
      </w:pPr>
    </w:p>
    <w:p w14:paraId="273D36BC" w14:textId="72699D8A" w:rsidR="00B27727" w:rsidRDefault="00B27727" w:rsidP="00CF4694">
      <w:pPr>
        <w:tabs>
          <w:tab w:val="left" w:pos="5580"/>
          <w:tab w:val="left" w:pos="9498"/>
        </w:tabs>
        <w:ind w:left="-2884" w:right="-569" w:firstLine="7562"/>
      </w:pPr>
    </w:p>
    <w:p w14:paraId="58CDAFC4" w14:textId="65DCDD20" w:rsidR="00B27727" w:rsidRDefault="00B27727" w:rsidP="00CF4694">
      <w:pPr>
        <w:tabs>
          <w:tab w:val="left" w:pos="5580"/>
          <w:tab w:val="left" w:pos="9498"/>
        </w:tabs>
        <w:ind w:left="-2884" w:right="-569" w:firstLine="7562"/>
      </w:pPr>
    </w:p>
    <w:p w14:paraId="651BF62E" w14:textId="7CC02F94" w:rsidR="00B27727" w:rsidRDefault="00B27727" w:rsidP="00CF4694">
      <w:pPr>
        <w:tabs>
          <w:tab w:val="left" w:pos="5580"/>
          <w:tab w:val="left" w:pos="9498"/>
        </w:tabs>
        <w:ind w:left="-2884" w:right="-569" w:firstLine="7562"/>
      </w:pPr>
    </w:p>
    <w:p w14:paraId="73EE3E0B" w14:textId="15CF20D0" w:rsidR="00B27727" w:rsidRDefault="00B27727" w:rsidP="00CF4694">
      <w:pPr>
        <w:tabs>
          <w:tab w:val="left" w:pos="5580"/>
          <w:tab w:val="left" w:pos="9498"/>
        </w:tabs>
        <w:ind w:left="-2884" w:right="-569" w:firstLine="7562"/>
      </w:pPr>
    </w:p>
    <w:p w14:paraId="462A85EE" w14:textId="6860E868" w:rsidR="00B27727" w:rsidRDefault="00B27727" w:rsidP="00CF4694">
      <w:pPr>
        <w:tabs>
          <w:tab w:val="left" w:pos="5580"/>
          <w:tab w:val="left" w:pos="9498"/>
        </w:tabs>
        <w:ind w:left="-2884" w:right="-569" w:firstLine="7562"/>
      </w:pPr>
    </w:p>
    <w:p w14:paraId="68C0BBAA" w14:textId="44EC5973" w:rsidR="00B27727" w:rsidRDefault="00B27727" w:rsidP="00CF4694">
      <w:pPr>
        <w:tabs>
          <w:tab w:val="left" w:pos="5580"/>
          <w:tab w:val="left" w:pos="9498"/>
        </w:tabs>
        <w:ind w:left="-2884" w:right="-569" w:firstLine="7562"/>
      </w:pPr>
    </w:p>
    <w:p w14:paraId="3A3071CF" w14:textId="6F8AF4A7" w:rsidR="00B27727" w:rsidRDefault="00B27727" w:rsidP="00CF4694">
      <w:pPr>
        <w:tabs>
          <w:tab w:val="left" w:pos="5580"/>
          <w:tab w:val="left" w:pos="9498"/>
        </w:tabs>
        <w:ind w:left="-2884" w:right="-569" w:firstLine="7562"/>
      </w:pPr>
    </w:p>
    <w:p w14:paraId="40D89E6F" w14:textId="5142D43A" w:rsidR="00B27727" w:rsidRDefault="00B27727" w:rsidP="00CF4694">
      <w:pPr>
        <w:tabs>
          <w:tab w:val="left" w:pos="5580"/>
          <w:tab w:val="left" w:pos="9498"/>
        </w:tabs>
        <w:ind w:left="-2884" w:right="-569" w:firstLine="7562"/>
      </w:pPr>
    </w:p>
    <w:p w14:paraId="0BD48EFD" w14:textId="747E322F" w:rsidR="00B27727" w:rsidRDefault="00B27727" w:rsidP="00CF4694">
      <w:pPr>
        <w:tabs>
          <w:tab w:val="left" w:pos="5580"/>
          <w:tab w:val="left" w:pos="9498"/>
        </w:tabs>
        <w:ind w:left="-2884" w:right="-569" w:firstLine="7562"/>
      </w:pPr>
    </w:p>
    <w:p w14:paraId="285830B5" w14:textId="5A515E81" w:rsidR="00B27727" w:rsidRDefault="00B27727" w:rsidP="00CF4694">
      <w:pPr>
        <w:tabs>
          <w:tab w:val="left" w:pos="5580"/>
          <w:tab w:val="left" w:pos="9498"/>
        </w:tabs>
        <w:ind w:left="-2884" w:right="-569" w:firstLine="7562"/>
      </w:pPr>
    </w:p>
    <w:p w14:paraId="7EA35107" w14:textId="5A687566" w:rsidR="00B27727" w:rsidRDefault="00B27727" w:rsidP="00CF4694">
      <w:pPr>
        <w:tabs>
          <w:tab w:val="left" w:pos="5580"/>
          <w:tab w:val="left" w:pos="9498"/>
        </w:tabs>
        <w:ind w:left="-2884" w:right="-569" w:firstLine="7562"/>
      </w:pPr>
    </w:p>
    <w:p w14:paraId="746CADA2" w14:textId="084E090E" w:rsidR="00B27727" w:rsidRDefault="00B27727" w:rsidP="00CF4694">
      <w:pPr>
        <w:tabs>
          <w:tab w:val="left" w:pos="5580"/>
          <w:tab w:val="left" w:pos="9498"/>
        </w:tabs>
        <w:ind w:left="-2884" w:right="-569" w:firstLine="7562"/>
      </w:pPr>
    </w:p>
    <w:p w14:paraId="34BE1276" w14:textId="7AD7116E" w:rsidR="00B27727" w:rsidRDefault="00B27727" w:rsidP="00CF4694">
      <w:pPr>
        <w:tabs>
          <w:tab w:val="left" w:pos="5580"/>
          <w:tab w:val="left" w:pos="9498"/>
        </w:tabs>
        <w:ind w:left="-2884" w:right="-569" w:firstLine="7562"/>
      </w:pPr>
    </w:p>
    <w:p w14:paraId="27C49DA0" w14:textId="3CDFD5EC" w:rsidR="00B27727" w:rsidRDefault="00B27727" w:rsidP="00CF4694">
      <w:pPr>
        <w:tabs>
          <w:tab w:val="left" w:pos="5580"/>
          <w:tab w:val="left" w:pos="9498"/>
        </w:tabs>
        <w:ind w:left="-2884" w:right="-569" w:firstLine="7562"/>
      </w:pPr>
    </w:p>
    <w:p w14:paraId="721E8D8E" w14:textId="19298416" w:rsidR="00B27727" w:rsidRDefault="00B27727" w:rsidP="00CF4694">
      <w:pPr>
        <w:tabs>
          <w:tab w:val="left" w:pos="5580"/>
          <w:tab w:val="left" w:pos="9498"/>
        </w:tabs>
        <w:ind w:left="-2884" w:right="-569" w:firstLine="7562"/>
      </w:pPr>
    </w:p>
    <w:p w14:paraId="68BD1170" w14:textId="3852E089" w:rsidR="00B27727" w:rsidRDefault="00B27727" w:rsidP="00CF4694">
      <w:pPr>
        <w:tabs>
          <w:tab w:val="left" w:pos="5580"/>
          <w:tab w:val="left" w:pos="9498"/>
        </w:tabs>
        <w:ind w:left="-2884" w:right="-569" w:firstLine="7562"/>
      </w:pPr>
    </w:p>
    <w:p w14:paraId="5E7CC25B" w14:textId="73390E0C" w:rsidR="00B27727" w:rsidRDefault="00B27727" w:rsidP="00CF4694">
      <w:pPr>
        <w:tabs>
          <w:tab w:val="left" w:pos="5580"/>
          <w:tab w:val="left" w:pos="9498"/>
        </w:tabs>
        <w:ind w:left="-2884" w:right="-569" w:firstLine="7562"/>
      </w:pPr>
    </w:p>
    <w:p w14:paraId="6EDCDF43" w14:textId="2A6E05C0" w:rsidR="00B27727" w:rsidRDefault="00B27727" w:rsidP="00CF4694">
      <w:pPr>
        <w:tabs>
          <w:tab w:val="left" w:pos="5580"/>
          <w:tab w:val="left" w:pos="9498"/>
        </w:tabs>
        <w:ind w:left="-2884" w:right="-569" w:firstLine="7562"/>
      </w:pPr>
    </w:p>
    <w:p w14:paraId="59DF6CB1" w14:textId="6B59A940" w:rsidR="00B27727" w:rsidRDefault="00B27727" w:rsidP="00CF4694">
      <w:pPr>
        <w:tabs>
          <w:tab w:val="left" w:pos="5580"/>
          <w:tab w:val="left" w:pos="9498"/>
        </w:tabs>
        <w:ind w:left="-2884" w:right="-569" w:firstLine="7562"/>
      </w:pPr>
    </w:p>
    <w:p w14:paraId="69BEEC1E" w14:textId="5C751C14" w:rsidR="00B27727" w:rsidRDefault="00B27727" w:rsidP="00CF4694">
      <w:pPr>
        <w:tabs>
          <w:tab w:val="left" w:pos="5580"/>
          <w:tab w:val="left" w:pos="9498"/>
        </w:tabs>
        <w:ind w:left="-2884" w:right="-569" w:firstLine="7562"/>
      </w:pPr>
    </w:p>
    <w:p w14:paraId="13C31BA9" w14:textId="3F08E78E" w:rsidR="00B27727" w:rsidRDefault="00B27727" w:rsidP="00CF4694">
      <w:pPr>
        <w:tabs>
          <w:tab w:val="left" w:pos="5580"/>
          <w:tab w:val="left" w:pos="9498"/>
        </w:tabs>
        <w:ind w:left="-2884" w:right="-569" w:firstLine="7562"/>
      </w:pPr>
    </w:p>
    <w:p w14:paraId="53A7FF29" w14:textId="6EF4BA28" w:rsidR="00B27727" w:rsidRDefault="00B27727" w:rsidP="00CF4694">
      <w:pPr>
        <w:tabs>
          <w:tab w:val="left" w:pos="5580"/>
          <w:tab w:val="left" w:pos="9498"/>
        </w:tabs>
        <w:ind w:left="-2884" w:right="-569" w:firstLine="7562"/>
      </w:pPr>
    </w:p>
    <w:p w14:paraId="3D9690CF" w14:textId="543E2DD7" w:rsidR="00B27727" w:rsidRDefault="00B27727" w:rsidP="00CF4694">
      <w:pPr>
        <w:tabs>
          <w:tab w:val="left" w:pos="5580"/>
          <w:tab w:val="left" w:pos="9498"/>
        </w:tabs>
        <w:ind w:left="-2884" w:right="-569" w:firstLine="7562"/>
      </w:pPr>
    </w:p>
    <w:p w14:paraId="7071665F" w14:textId="49713F79" w:rsidR="00B27727" w:rsidRDefault="00B27727" w:rsidP="00CF4694">
      <w:pPr>
        <w:tabs>
          <w:tab w:val="left" w:pos="5580"/>
          <w:tab w:val="left" w:pos="9498"/>
        </w:tabs>
        <w:ind w:left="-2884" w:right="-569" w:firstLine="7562"/>
      </w:pPr>
    </w:p>
    <w:p w14:paraId="189CF3A1" w14:textId="26B7B4C2" w:rsidR="00B27727" w:rsidRDefault="00B27727" w:rsidP="00CF4694">
      <w:pPr>
        <w:tabs>
          <w:tab w:val="left" w:pos="5580"/>
          <w:tab w:val="left" w:pos="9498"/>
        </w:tabs>
        <w:ind w:left="-2884" w:right="-569" w:firstLine="7562"/>
      </w:pPr>
    </w:p>
    <w:p w14:paraId="709E4CA5" w14:textId="03EF36F1" w:rsidR="000115C2" w:rsidRDefault="000115C2" w:rsidP="00CF4694">
      <w:pPr>
        <w:tabs>
          <w:tab w:val="left" w:pos="5580"/>
          <w:tab w:val="left" w:pos="9498"/>
        </w:tabs>
        <w:ind w:left="-2884" w:right="-569" w:firstLine="7562"/>
      </w:pPr>
    </w:p>
    <w:p w14:paraId="0B1B6118" w14:textId="34688945" w:rsidR="000115C2" w:rsidRDefault="000115C2" w:rsidP="00CF4694">
      <w:pPr>
        <w:tabs>
          <w:tab w:val="left" w:pos="5580"/>
          <w:tab w:val="left" w:pos="9498"/>
        </w:tabs>
        <w:ind w:left="-2884" w:right="-569" w:firstLine="7562"/>
      </w:pPr>
    </w:p>
    <w:p w14:paraId="2966F4B5" w14:textId="6DC69905" w:rsidR="000115C2" w:rsidRDefault="000115C2" w:rsidP="00CF4694">
      <w:pPr>
        <w:tabs>
          <w:tab w:val="left" w:pos="5580"/>
          <w:tab w:val="left" w:pos="9498"/>
        </w:tabs>
        <w:ind w:left="-2884" w:right="-569" w:firstLine="7562"/>
      </w:pPr>
    </w:p>
    <w:p w14:paraId="76E949C7" w14:textId="6EC045F6" w:rsidR="000115C2" w:rsidRDefault="000115C2" w:rsidP="00CF4694">
      <w:pPr>
        <w:tabs>
          <w:tab w:val="left" w:pos="5580"/>
          <w:tab w:val="left" w:pos="9498"/>
        </w:tabs>
        <w:ind w:left="-2884" w:right="-569" w:firstLine="7562"/>
      </w:pPr>
    </w:p>
    <w:p w14:paraId="6148D325" w14:textId="41D9181F" w:rsidR="000115C2" w:rsidRDefault="000115C2" w:rsidP="00CF4694">
      <w:pPr>
        <w:tabs>
          <w:tab w:val="left" w:pos="5580"/>
          <w:tab w:val="left" w:pos="9498"/>
        </w:tabs>
        <w:ind w:left="-2884" w:right="-569" w:firstLine="7562"/>
      </w:pPr>
    </w:p>
    <w:p w14:paraId="407F2365" w14:textId="687DB421" w:rsidR="000115C2" w:rsidRDefault="000115C2" w:rsidP="00CF4694">
      <w:pPr>
        <w:tabs>
          <w:tab w:val="left" w:pos="5580"/>
          <w:tab w:val="left" w:pos="9498"/>
        </w:tabs>
        <w:ind w:left="-2884" w:right="-569" w:firstLine="7562"/>
      </w:pPr>
    </w:p>
    <w:p w14:paraId="3974390B" w14:textId="3ABD39C8" w:rsidR="000115C2" w:rsidRDefault="000115C2" w:rsidP="00CF4694">
      <w:pPr>
        <w:tabs>
          <w:tab w:val="left" w:pos="5580"/>
          <w:tab w:val="left" w:pos="9498"/>
        </w:tabs>
        <w:ind w:left="-2884" w:right="-569" w:firstLine="7562"/>
      </w:pPr>
    </w:p>
    <w:p w14:paraId="085E7EE2" w14:textId="77777777" w:rsidR="000115C2" w:rsidRDefault="000115C2" w:rsidP="00CF4694">
      <w:pPr>
        <w:tabs>
          <w:tab w:val="left" w:pos="5580"/>
          <w:tab w:val="left" w:pos="9498"/>
        </w:tabs>
        <w:ind w:left="-2884" w:right="-569" w:firstLine="7562"/>
      </w:pPr>
    </w:p>
    <w:p w14:paraId="702714A6" w14:textId="26500DF5" w:rsidR="00B27727" w:rsidRDefault="00B27727" w:rsidP="00CF4694">
      <w:pPr>
        <w:tabs>
          <w:tab w:val="left" w:pos="5580"/>
          <w:tab w:val="left" w:pos="9498"/>
        </w:tabs>
        <w:ind w:left="-2884" w:right="-569" w:firstLine="7562"/>
      </w:pPr>
    </w:p>
    <w:p w14:paraId="683427F9" w14:textId="33EE6F99" w:rsidR="00B27727" w:rsidRDefault="00B27727" w:rsidP="00CF4694">
      <w:pPr>
        <w:tabs>
          <w:tab w:val="left" w:pos="5580"/>
          <w:tab w:val="left" w:pos="9498"/>
        </w:tabs>
        <w:ind w:left="-2884" w:right="-569" w:firstLine="7562"/>
      </w:pPr>
    </w:p>
    <w:p w14:paraId="632DD12B" w14:textId="41DD6C4E" w:rsidR="00B27727" w:rsidRPr="00F631EA" w:rsidRDefault="00B27727" w:rsidP="00B27727">
      <w:pPr>
        <w:tabs>
          <w:tab w:val="left" w:pos="5580"/>
          <w:tab w:val="left" w:pos="9498"/>
        </w:tabs>
        <w:ind w:left="-2884" w:right="-569" w:firstLine="7562"/>
      </w:pPr>
      <w:r w:rsidRPr="00CB7967">
        <w:t xml:space="preserve">Приложение </w:t>
      </w:r>
      <w:r w:rsidRPr="00F631EA">
        <w:t xml:space="preserve">№ </w:t>
      </w:r>
      <w:r>
        <w:t>4</w:t>
      </w:r>
      <w:r w:rsidRPr="00F631EA">
        <w:t xml:space="preserve"> к протоколу № 3</w:t>
      </w:r>
      <w:r>
        <w:t>7</w:t>
      </w:r>
    </w:p>
    <w:p w14:paraId="6FBE3D41" w14:textId="77777777" w:rsidR="00B27727" w:rsidRPr="00CB7967" w:rsidRDefault="00B27727" w:rsidP="00B27727">
      <w:pPr>
        <w:tabs>
          <w:tab w:val="left" w:pos="5580"/>
          <w:tab w:val="left" w:pos="9498"/>
        </w:tabs>
        <w:ind w:left="-2884" w:right="-569" w:firstLine="7562"/>
      </w:pPr>
      <w:r w:rsidRPr="00F631EA">
        <w:t>заседания правле</w:t>
      </w:r>
      <w:r w:rsidRPr="00CB7967">
        <w:t>ния Региональной</w:t>
      </w:r>
    </w:p>
    <w:p w14:paraId="7040D042" w14:textId="77777777" w:rsidR="00B27727" w:rsidRPr="00CB7967" w:rsidRDefault="00B27727" w:rsidP="00B27727">
      <w:pPr>
        <w:tabs>
          <w:tab w:val="left" w:pos="5580"/>
          <w:tab w:val="left" w:pos="9498"/>
        </w:tabs>
        <w:ind w:left="-2884" w:right="-569" w:firstLine="7562"/>
      </w:pPr>
      <w:r w:rsidRPr="00CB7967">
        <w:t>энергетической комиссии</w:t>
      </w:r>
    </w:p>
    <w:p w14:paraId="018278AE" w14:textId="6690B20D" w:rsidR="00B27727" w:rsidRDefault="00B27727" w:rsidP="00B27727">
      <w:pPr>
        <w:tabs>
          <w:tab w:val="left" w:pos="5580"/>
          <w:tab w:val="left" w:pos="9498"/>
        </w:tabs>
        <w:ind w:left="-2884" w:right="-569" w:firstLine="7562"/>
      </w:pPr>
      <w:r w:rsidRPr="00CB7967">
        <w:t xml:space="preserve">Кузбасса от </w:t>
      </w:r>
      <w:r>
        <w:t>16</w:t>
      </w:r>
      <w:r w:rsidRPr="00CB7967">
        <w:t>.0</w:t>
      </w:r>
      <w:r>
        <w:t>6</w:t>
      </w:r>
      <w:r w:rsidRPr="00CB7967">
        <w:t>.2022</w:t>
      </w:r>
    </w:p>
    <w:p w14:paraId="580B82C6" w14:textId="4CA4CEE7" w:rsidR="00B27727" w:rsidRDefault="00B27727" w:rsidP="00B27727">
      <w:pPr>
        <w:tabs>
          <w:tab w:val="left" w:pos="5580"/>
          <w:tab w:val="left" w:pos="9498"/>
        </w:tabs>
        <w:ind w:left="-2884" w:right="-569" w:firstLine="7562"/>
      </w:pPr>
    </w:p>
    <w:p w14:paraId="69A2601D" w14:textId="154E1D77" w:rsidR="00B27727" w:rsidRDefault="00B27727" w:rsidP="00B27727">
      <w:pPr>
        <w:tabs>
          <w:tab w:val="left" w:pos="5580"/>
          <w:tab w:val="left" w:pos="9498"/>
        </w:tabs>
        <w:ind w:left="-2884" w:right="-569" w:firstLine="7562"/>
      </w:pPr>
    </w:p>
    <w:p w14:paraId="0451AA98" w14:textId="77777777" w:rsidR="00BB3532" w:rsidRPr="00BB3532" w:rsidRDefault="00BB3532" w:rsidP="00BB3532">
      <w:pPr>
        <w:pStyle w:val="1"/>
        <w:spacing w:before="0" w:line="240" w:lineRule="auto"/>
        <w:jc w:val="center"/>
        <w:rPr>
          <w:rFonts w:ascii="Times New Roman" w:hAnsi="Times New Roman" w:cs="Times New Roman"/>
          <w:b/>
          <w:iCs/>
          <w:color w:val="000000"/>
          <w:sz w:val="28"/>
          <w:szCs w:val="28"/>
        </w:rPr>
      </w:pPr>
      <w:r w:rsidRPr="00BB3532">
        <w:rPr>
          <w:rFonts w:ascii="Times New Roman" w:hAnsi="Times New Roman" w:cs="Times New Roman"/>
          <w:b/>
          <w:iCs/>
          <w:color w:val="000000"/>
          <w:sz w:val="28"/>
          <w:szCs w:val="28"/>
        </w:rPr>
        <w:t>Экспертное заключение</w:t>
      </w:r>
    </w:p>
    <w:p w14:paraId="4C0A496F" w14:textId="77777777" w:rsidR="00BB3532" w:rsidRPr="00BB3532" w:rsidRDefault="00BB3532" w:rsidP="00BB3532">
      <w:pPr>
        <w:pStyle w:val="1"/>
        <w:spacing w:before="0" w:line="240" w:lineRule="auto"/>
        <w:jc w:val="center"/>
        <w:rPr>
          <w:rFonts w:ascii="Times New Roman" w:hAnsi="Times New Roman" w:cs="Times New Roman"/>
          <w:b/>
          <w:iCs/>
          <w:color w:val="000000"/>
          <w:sz w:val="28"/>
          <w:szCs w:val="28"/>
        </w:rPr>
      </w:pPr>
      <w:r w:rsidRPr="00BB3532">
        <w:rPr>
          <w:rFonts w:ascii="Times New Roman" w:hAnsi="Times New Roman" w:cs="Times New Roman"/>
          <w:b/>
          <w:iCs/>
          <w:color w:val="000000"/>
          <w:sz w:val="28"/>
          <w:szCs w:val="28"/>
        </w:rPr>
        <w:t>Региональной энергетической комиссии Кузбасса</w:t>
      </w:r>
    </w:p>
    <w:p w14:paraId="5001CF63" w14:textId="77777777" w:rsidR="00C41596" w:rsidRDefault="00BB3532" w:rsidP="00BB3532">
      <w:pPr>
        <w:autoSpaceDE w:val="0"/>
        <w:autoSpaceDN w:val="0"/>
        <w:adjustRightInd w:val="0"/>
        <w:jc w:val="center"/>
        <w:rPr>
          <w:b/>
          <w:color w:val="000000"/>
          <w:sz w:val="28"/>
          <w:szCs w:val="28"/>
        </w:rPr>
      </w:pPr>
      <w:r w:rsidRPr="00BB3532">
        <w:rPr>
          <w:b/>
          <w:color w:val="000000"/>
          <w:sz w:val="28"/>
          <w:szCs w:val="28"/>
        </w:rPr>
        <w:t>по материалам, представленным ООО «</w:t>
      </w:r>
      <w:proofErr w:type="spellStart"/>
      <w:r w:rsidRPr="00BB3532">
        <w:rPr>
          <w:b/>
          <w:color w:val="000000"/>
          <w:sz w:val="28"/>
          <w:szCs w:val="28"/>
        </w:rPr>
        <w:t>ЭнергоСеть</w:t>
      </w:r>
      <w:proofErr w:type="spellEnd"/>
      <w:r w:rsidRPr="00BB3532">
        <w:rPr>
          <w:b/>
          <w:color w:val="000000"/>
          <w:sz w:val="28"/>
          <w:szCs w:val="28"/>
        </w:rPr>
        <w:t xml:space="preserve">» </w:t>
      </w:r>
    </w:p>
    <w:p w14:paraId="41AFF45A" w14:textId="6C889D27" w:rsidR="00BB3532" w:rsidRPr="00BB3532" w:rsidRDefault="00BB3532" w:rsidP="00BB3532">
      <w:pPr>
        <w:autoSpaceDE w:val="0"/>
        <w:autoSpaceDN w:val="0"/>
        <w:adjustRightInd w:val="0"/>
        <w:jc w:val="center"/>
        <w:rPr>
          <w:b/>
          <w:color w:val="000000"/>
          <w:sz w:val="28"/>
          <w:szCs w:val="28"/>
        </w:rPr>
      </w:pPr>
      <w:r w:rsidRPr="00BB3532">
        <w:rPr>
          <w:b/>
          <w:color w:val="000000"/>
          <w:sz w:val="28"/>
          <w:szCs w:val="28"/>
        </w:rPr>
        <w:t xml:space="preserve">(ИНН 4252002395) на услуги по передаче тепловой энергии </w:t>
      </w:r>
    </w:p>
    <w:p w14:paraId="163DF00C" w14:textId="77777777" w:rsidR="00BB3532" w:rsidRPr="00BB3532" w:rsidRDefault="00BB3532" w:rsidP="00BB3532">
      <w:pPr>
        <w:autoSpaceDE w:val="0"/>
        <w:autoSpaceDN w:val="0"/>
        <w:adjustRightInd w:val="0"/>
        <w:jc w:val="center"/>
        <w:rPr>
          <w:b/>
          <w:color w:val="000000"/>
          <w:sz w:val="28"/>
          <w:szCs w:val="28"/>
        </w:rPr>
      </w:pPr>
      <w:r w:rsidRPr="00BB3532">
        <w:rPr>
          <w:b/>
          <w:color w:val="000000"/>
          <w:sz w:val="28"/>
          <w:szCs w:val="28"/>
        </w:rPr>
        <w:t>на потребительском рынке Новокузнецкого городского округа,</w:t>
      </w:r>
      <w:r w:rsidRPr="00BB3532">
        <w:rPr>
          <w:b/>
          <w:color w:val="000000"/>
          <w:sz w:val="28"/>
          <w:szCs w:val="28"/>
        </w:rPr>
        <w:br/>
        <w:t xml:space="preserve"> для анализа соответствия критериям отнесения </w:t>
      </w:r>
    </w:p>
    <w:p w14:paraId="612EBD8C" w14:textId="77777777" w:rsidR="00BB3532" w:rsidRPr="00BB3532" w:rsidRDefault="00BB3532" w:rsidP="00BB3532">
      <w:pPr>
        <w:autoSpaceDE w:val="0"/>
        <w:autoSpaceDN w:val="0"/>
        <w:adjustRightInd w:val="0"/>
        <w:jc w:val="center"/>
        <w:rPr>
          <w:b/>
          <w:color w:val="000000"/>
          <w:sz w:val="28"/>
          <w:szCs w:val="28"/>
        </w:rPr>
      </w:pPr>
      <w:r w:rsidRPr="00BB3532">
        <w:rPr>
          <w:b/>
          <w:color w:val="000000"/>
          <w:sz w:val="28"/>
          <w:szCs w:val="28"/>
        </w:rPr>
        <w:t>к теплосетевым организациям</w:t>
      </w:r>
    </w:p>
    <w:p w14:paraId="592A7EBF" w14:textId="77777777" w:rsidR="00BB3532" w:rsidRPr="004F0339" w:rsidRDefault="00BB3532" w:rsidP="00BB3532">
      <w:pPr>
        <w:pStyle w:val="aff1"/>
        <w:jc w:val="both"/>
        <w:rPr>
          <w:i/>
          <w:color w:val="000000"/>
        </w:rPr>
      </w:pPr>
    </w:p>
    <w:p w14:paraId="06652FE4" w14:textId="77777777" w:rsidR="00BB3532" w:rsidRPr="00996BEF" w:rsidRDefault="00BB3532" w:rsidP="00BB3532">
      <w:pPr>
        <w:tabs>
          <w:tab w:val="left" w:pos="1215"/>
        </w:tabs>
        <w:ind w:firstLine="709"/>
        <w:jc w:val="both"/>
        <w:rPr>
          <w:color w:val="000000"/>
          <w:sz w:val="20"/>
          <w:szCs w:val="28"/>
        </w:rPr>
      </w:pPr>
      <w:r w:rsidRPr="00996BEF">
        <w:rPr>
          <w:color w:val="000000"/>
          <w:sz w:val="28"/>
          <w:szCs w:val="28"/>
        </w:rPr>
        <w:tab/>
      </w:r>
    </w:p>
    <w:p w14:paraId="3943BA00" w14:textId="77777777" w:rsidR="00BB3532" w:rsidRDefault="00BB3532" w:rsidP="00BB3532">
      <w:pPr>
        <w:keepNext/>
        <w:tabs>
          <w:tab w:val="left" w:pos="567"/>
        </w:tabs>
        <w:ind w:firstLine="709"/>
        <w:contextualSpacing/>
        <w:jc w:val="center"/>
        <w:outlineLvl w:val="0"/>
        <w:rPr>
          <w:b/>
          <w:color w:val="000000"/>
          <w:sz w:val="28"/>
          <w:szCs w:val="28"/>
          <w:lang w:val="x-none" w:eastAsia="x-none"/>
        </w:rPr>
      </w:pPr>
      <w:r w:rsidRPr="004F0339">
        <w:rPr>
          <w:b/>
          <w:color w:val="000000"/>
          <w:sz w:val="28"/>
          <w:szCs w:val="28"/>
          <w:lang w:val="x-none" w:eastAsia="x-none"/>
        </w:rPr>
        <w:t>Общая характеристика предприятия</w:t>
      </w:r>
    </w:p>
    <w:p w14:paraId="7643707B" w14:textId="77777777" w:rsidR="00BB3532" w:rsidRPr="004F0339" w:rsidRDefault="00BB3532" w:rsidP="00BB3532">
      <w:pPr>
        <w:keepNext/>
        <w:tabs>
          <w:tab w:val="left" w:pos="567"/>
        </w:tabs>
        <w:ind w:firstLine="709"/>
        <w:contextualSpacing/>
        <w:jc w:val="center"/>
        <w:outlineLvl w:val="0"/>
        <w:rPr>
          <w:b/>
          <w:color w:val="000000"/>
          <w:sz w:val="28"/>
          <w:szCs w:val="28"/>
          <w:lang w:val="x-none" w:eastAsia="x-none"/>
        </w:rPr>
      </w:pPr>
    </w:p>
    <w:p w14:paraId="143F20C3" w14:textId="77777777" w:rsidR="00BB3532" w:rsidRPr="00A32ED5" w:rsidRDefault="00BB3532" w:rsidP="00BB3532">
      <w:pPr>
        <w:ind w:firstLine="709"/>
        <w:jc w:val="both"/>
        <w:rPr>
          <w:color w:val="000000"/>
          <w:sz w:val="28"/>
          <w:szCs w:val="28"/>
        </w:rPr>
      </w:pPr>
      <w:r w:rsidRPr="00A32ED5">
        <w:rPr>
          <w:color w:val="000000"/>
          <w:sz w:val="28"/>
          <w:szCs w:val="28"/>
        </w:rPr>
        <w:t>Полное наименование предприятия: Общество с ограниченной ответственностью «</w:t>
      </w:r>
      <w:proofErr w:type="spellStart"/>
      <w:r w:rsidRPr="00A32ED5">
        <w:rPr>
          <w:color w:val="000000"/>
          <w:sz w:val="28"/>
          <w:szCs w:val="28"/>
        </w:rPr>
        <w:t>ЭнергоСеть</w:t>
      </w:r>
      <w:proofErr w:type="spellEnd"/>
      <w:r w:rsidRPr="00A32ED5">
        <w:rPr>
          <w:color w:val="000000"/>
          <w:sz w:val="28"/>
          <w:szCs w:val="28"/>
        </w:rPr>
        <w:t>».</w:t>
      </w:r>
    </w:p>
    <w:p w14:paraId="54D898E7" w14:textId="77777777" w:rsidR="00BB3532" w:rsidRPr="00A32ED5" w:rsidRDefault="00BB3532" w:rsidP="00BB3532">
      <w:pPr>
        <w:ind w:firstLine="709"/>
        <w:jc w:val="both"/>
        <w:rPr>
          <w:color w:val="000000"/>
          <w:sz w:val="28"/>
          <w:szCs w:val="28"/>
        </w:rPr>
      </w:pPr>
      <w:r w:rsidRPr="00A32ED5">
        <w:rPr>
          <w:color w:val="000000"/>
          <w:sz w:val="28"/>
          <w:szCs w:val="28"/>
        </w:rPr>
        <w:t>Сокращенное наименование предприятия: ООО «</w:t>
      </w:r>
      <w:proofErr w:type="spellStart"/>
      <w:r w:rsidRPr="00A32ED5">
        <w:rPr>
          <w:color w:val="000000"/>
          <w:sz w:val="28"/>
          <w:szCs w:val="28"/>
        </w:rPr>
        <w:t>ЭнергоСеть</w:t>
      </w:r>
      <w:proofErr w:type="spellEnd"/>
      <w:r w:rsidRPr="00A32ED5">
        <w:rPr>
          <w:color w:val="000000"/>
          <w:sz w:val="28"/>
          <w:szCs w:val="28"/>
        </w:rPr>
        <w:t>».</w:t>
      </w:r>
    </w:p>
    <w:p w14:paraId="146EBB60" w14:textId="77777777" w:rsidR="00BB3532" w:rsidRPr="00A32ED5" w:rsidRDefault="00BB3532" w:rsidP="00BB3532">
      <w:pPr>
        <w:ind w:firstLine="709"/>
        <w:jc w:val="both"/>
        <w:rPr>
          <w:color w:val="000000"/>
          <w:sz w:val="28"/>
          <w:szCs w:val="28"/>
        </w:rPr>
      </w:pPr>
      <w:r w:rsidRPr="00A32ED5">
        <w:rPr>
          <w:color w:val="000000"/>
          <w:sz w:val="28"/>
          <w:szCs w:val="28"/>
        </w:rPr>
        <w:t xml:space="preserve">Юридический адрес: 654038, Кемеровская область, город Новокузнецк, ул. </w:t>
      </w:r>
      <w:proofErr w:type="spellStart"/>
      <w:r w:rsidRPr="00A32ED5">
        <w:rPr>
          <w:color w:val="000000"/>
          <w:sz w:val="28"/>
          <w:szCs w:val="28"/>
        </w:rPr>
        <w:t>Промстроевская</w:t>
      </w:r>
      <w:proofErr w:type="spellEnd"/>
      <w:r w:rsidRPr="00A32ED5">
        <w:rPr>
          <w:color w:val="000000"/>
          <w:sz w:val="28"/>
          <w:szCs w:val="28"/>
        </w:rPr>
        <w:t>, дом 58 корпус 1.</w:t>
      </w:r>
    </w:p>
    <w:p w14:paraId="48DEE33F" w14:textId="77777777" w:rsidR="00BB3532" w:rsidRPr="00A32ED5" w:rsidRDefault="00BB3532" w:rsidP="00BB3532">
      <w:pPr>
        <w:ind w:firstLine="709"/>
        <w:jc w:val="both"/>
        <w:rPr>
          <w:color w:val="000000"/>
          <w:sz w:val="28"/>
          <w:szCs w:val="28"/>
        </w:rPr>
      </w:pPr>
      <w:r w:rsidRPr="00A32ED5">
        <w:rPr>
          <w:color w:val="000000"/>
          <w:sz w:val="28"/>
          <w:szCs w:val="28"/>
        </w:rPr>
        <w:t>ООО «</w:t>
      </w:r>
      <w:proofErr w:type="spellStart"/>
      <w:r w:rsidRPr="00A32ED5">
        <w:rPr>
          <w:color w:val="000000"/>
          <w:sz w:val="28"/>
          <w:szCs w:val="28"/>
        </w:rPr>
        <w:t>ЭнергоСеть</w:t>
      </w:r>
      <w:proofErr w:type="spellEnd"/>
      <w:r w:rsidRPr="00A32ED5">
        <w:rPr>
          <w:color w:val="000000"/>
          <w:sz w:val="28"/>
          <w:szCs w:val="28"/>
        </w:rPr>
        <w:t xml:space="preserve">» осуществляет услуги по передаче тепловой энергии от </w:t>
      </w:r>
      <w:r>
        <w:rPr>
          <w:color w:val="000000"/>
          <w:sz w:val="28"/>
          <w:szCs w:val="28"/>
        </w:rPr>
        <w:t xml:space="preserve">ЗС ТЭЦ АО «ЕВРАЗ ЗСМК» </w:t>
      </w:r>
      <w:r w:rsidRPr="00A32ED5">
        <w:rPr>
          <w:color w:val="000000"/>
          <w:sz w:val="28"/>
          <w:szCs w:val="28"/>
        </w:rPr>
        <w:t>(</w:t>
      </w:r>
      <w:r>
        <w:rPr>
          <w:color w:val="000000"/>
          <w:sz w:val="28"/>
          <w:szCs w:val="28"/>
        </w:rPr>
        <w:t>д</w:t>
      </w:r>
      <w:r w:rsidRPr="00A32ED5">
        <w:rPr>
          <w:color w:val="000000"/>
          <w:sz w:val="28"/>
          <w:szCs w:val="28"/>
        </w:rPr>
        <w:t xml:space="preserve">оговор № Т-02-10-12 от 13.11.2012 </w:t>
      </w:r>
      <w:r>
        <w:rPr>
          <w:color w:val="000000"/>
          <w:sz w:val="28"/>
          <w:szCs w:val="28"/>
        </w:rPr>
        <w:br/>
      </w:r>
      <w:r w:rsidRPr="00A32ED5">
        <w:rPr>
          <w:color w:val="000000"/>
          <w:sz w:val="28"/>
          <w:szCs w:val="28"/>
        </w:rPr>
        <w:t xml:space="preserve">с ежегодной </w:t>
      </w:r>
      <w:proofErr w:type="spellStart"/>
      <w:r w:rsidRPr="00A32ED5">
        <w:rPr>
          <w:color w:val="000000"/>
          <w:sz w:val="28"/>
          <w:szCs w:val="28"/>
        </w:rPr>
        <w:t>автопролонгацией</w:t>
      </w:r>
      <w:proofErr w:type="spellEnd"/>
      <w:r w:rsidRPr="00A32ED5">
        <w:rPr>
          <w:color w:val="000000"/>
          <w:sz w:val="28"/>
          <w:szCs w:val="28"/>
        </w:rPr>
        <w:t>).</w:t>
      </w:r>
    </w:p>
    <w:p w14:paraId="29C0C9D2" w14:textId="77777777" w:rsidR="00BB3532" w:rsidRPr="00A32ED5" w:rsidRDefault="00BB3532" w:rsidP="00BB3532">
      <w:pPr>
        <w:ind w:firstLine="709"/>
        <w:jc w:val="both"/>
        <w:rPr>
          <w:color w:val="000000"/>
          <w:sz w:val="28"/>
          <w:szCs w:val="28"/>
        </w:rPr>
      </w:pPr>
      <w:r w:rsidRPr="00A32ED5">
        <w:rPr>
          <w:color w:val="000000"/>
          <w:sz w:val="28"/>
          <w:szCs w:val="28"/>
        </w:rPr>
        <w:t>Суммарная протяженность тепловых сетей в 2-трубном исчислении составляет: 0,8635 км, в том числе:</w:t>
      </w:r>
    </w:p>
    <w:p w14:paraId="640B4046" w14:textId="77777777" w:rsidR="00BB3532" w:rsidRPr="00A32ED5" w:rsidRDefault="00BB3532" w:rsidP="00BB3532">
      <w:pPr>
        <w:ind w:firstLine="709"/>
        <w:jc w:val="both"/>
        <w:rPr>
          <w:color w:val="000000"/>
          <w:sz w:val="28"/>
          <w:szCs w:val="28"/>
        </w:rPr>
      </w:pPr>
      <w:r w:rsidRPr="00A32ED5">
        <w:rPr>
          <w:color w:val="000000"/>
          <w:sz w:val="28"/>
          <w:szCs w:val="28"/>
        </w:rPr>
        <w:t>- надземной прокладки – 0,793 км;</w:t>
      </w:r>
    </w:p>
    <w:p w14:paraId="1EADA61B" w14:textId="77777777" w:rsidR="00BB3532" w:rsidRPr="00A32ED5" w:rsidRDefault="00BB3532" w:rsidP="00BB3532">
      <w:pPr>
        <w:ind w:firstLine="709"/>
        <w:jc w:val="both"/>
        <w:rPr>
          <w:color w:val="000000"/>
          <w:sz w:val="28"/>
          <w:szCs w:val="28"/>
        </w:rPr>
      </w:pPr>
      <w:r w:rsidRPr="00A32ED5">
        <w:rPr>
          <w:color w:val="000000"/>
          <w:sz w:val="28"/>
          <w:szCs w:val="28"/>
        </w:rPr>
        <w:t>- подземной прокладки – 0,0705 км.</w:t>
      </w:r>
    </w:p>
    <w:p w14:paraId="06CA2A23" w14:textId="77777777" w:rsidR="00BB3532" w:rsidRPr="00A32ED5" w:rsidRDefault="00BB3532" w:rsidP="00BB3532">
      <w:pPr>
        <w:ind w:firstLine="709"/>
        <w:jc w:val="both"/>
        <w:rPr>
          <w:color w:val="000000"/>
          <w:sz w:val="28"/>
          <w:szCs w:val="28"/>
        </w:rPr>
      </w:pPr>
      <w:r w:rsidRPr="00A32ED5">
        <w:rPr>
          <w:color w:val="000000"/>
          <w:sz w:val="28"/>
          <w:szCs w:val="28"/>
        </w:rPr>
        <w:t>Предприятие находится на общей системе налогообложения.</w:t>
      </w:r>
    </w:p>
    <w:p w14:paraId="14BF2967" w14:textId="77777777" w:rsidR="00BB3532" w:rsidRPr="00A32ED5" w:rsidRDefault="00BB3532" w:rsidP="00BB3532">
      <w:pPr>
        <w:ind w:firstLine="709"/>
        <w:jc w:val="both"/>
        <w:rPr>
          <w:color w:val="000000"/>
          <w:sz w:val="28"/>
          <w:szCs w:val="28"/>
        </w:rPr>
      </w:pPr>
      <w:r w:rsidRPr="00A32ED5">
        <w:rPr>
          <w:color w:val="000000"/>
          <w:sz w:val="28"/>
          <w:szCs w:val="28"/>
        </w:rPr>
        <w:t>Основным видом деятельности ООО «</w:t>
      </w:r>
      <w:proofErr w:type="spellStart"/>
      <w:r w:rsidRPr="00A32ED5">
        <w:rPr>
          <w:color w:val="000000"/>
          <w:sz w:val="28"/>
          <w:szCs w:val="28"/>
        </w:rPr>
        <w:t>ЭнергоСеть</w:t>
      </w:r>
      <w:proofErr w:type="spellEnd"/>
      <w:r w:rsidRPr="00A32ED5">
        <w:rPr>
          <w:color w:val="000000"/>
          <w:sz w:val="28"/>
          <w:szCs w:val="28"/>
        </w:rPr>
        <w:t xml:space="preserve">» является производство, передача и распределение электроэнергии. Также, </w:t>
      </w:r>
      <w:r w:rsidRPr="00A32ED5">
        <w:rPr>
          <w:color w:val="000000"/>
          <w:sz w:val="28"/>
          <w:szCs w:val="28"/>
        </w:rPr>
        <w:br/>
        <w:t>ООО «</w:t>
      </w:r>
      <w:proofErr w:type="spellStart"/>
      <w:r w:rsidRPr="00A32ED5">
        <w:rPr>
          <w:color w:val="000000"/>
          <w:sz w:val="28"/>
          <w:szCs w:val="28"/>
        </w:rPr>
        <w:t>ЭнергоСеть</w:t>
      </w:r>
      <w:proofErr w:type="spellEnd"/>
      <w:r w:rsidRPr="00A32ED5">
        <w:rPr>
          <w:color w:val="000000"/>
          <w:sz w:val="28"/>
          <w:szCs w:val="28"/>
        </w:rPr>
        <w:t>» осуществляет дополнительные виды деятельности: производство электроэнергии тепловыми электростанциями, в том числе деятельность по обеспечению работоспособности электростанций; передача электроэнергии и технологическое присоединение к распределительным электросетям; распределение электроэнергии; распределение пара и горячей воды (тепловой энергии); аренда и управление собственным или арендованным недвижимым имуществом.</w:t>
      </w:r>
    </w:p>
    <w:p w14:paraId="04A42019" w14:textId="77777777" w:rsidR="00BB3532" w:rsidRPr="00A32ED5" w:rsidRDefault="00BB3532" w:rsidP="00BB3532">
      <w:pPr>
        <w:ind w:firstLine="709"/>
        <w:jc w:val="both"/>
        <w:rPr>
          <w:color w:val="000000"/>
          <w:sz w:val="28"/>
          <w:szCs w:val="28"/>
        </w:rPr>
      </w:pPr>
      <w:r w:rsidRPr="00A32ED5">
        <w:rPr>
          <w:color w:val="000000"/>
          <w:sz w:val="28"/>
          <w:szCs w:val="28"/>
        </w:rPr>
        <w:t xml:space="preserve">На предприятии ведется раздельный учет. </w:t>
      </w:r>
    </w:p>
    <w:p w14:paraId="27702418" w14:textId="77777777" w:rsidR="00BB3532" w:rsidRPr="00A32ED5" w:rsidRDefault="00BB3532" w:rsidP="00BB3532">
      <w:pPr>
        <w:ind w:firstLine="709"/>
        <w:jc w:val="both"/>
        <w:rPr>
          <w:color w:val="000000"/>
          <w:sz w:val="28"/>
          <w:szCs w:val="28"/>
        </w:rPr>
      </w:pPr>
    </w:p>
    <w:p w14:paraId="14256B5D" w14:textId="77777777" w:rsidR="00BB3532" w:rsidRPr="00B66CE4" w:rsidRDefault="00BB3532" w:rsidP="00BB3532">
      <w:pPr>
        <w:ind w:firstLine="709"/>
        <w:jc w:val="both"/>
        <w:rPr>
          <w:color w:val="000000"/>
          <w:sz w:val="28"/>
          <w:szCs w:val="28"/>
        </w:rPr>
      </w:pPr>
    </w:p>
    <w:p w14:paraId="7A947C90" w14:textId="77777777" w:rsidR="00BB3532" w:rsidRDefault="00BB3532" w:rsidP="00BB3532">
      <w:pPr>
        <w:ind w:left="360"/>
        <w:jc w:val="center"/>
        <w:rPr>
          <w:b/>
          <w:color w:val="000000"/>
          <w:sz w:val="28"/>
          <w:szCs w:val="28"/>
          <w:lang w:val="x-none" w:eastAsia="x-none"/>
        </w:rPr>
      </w:pPr>
      <w:r w:rsidRPr="004F0339">
        <w:rPr>
          <w:b/>
          <w:color w:val="000000"/>
          <w:sz w:val="28"/>
          <w:szCs w:val="28"/>
          <w:lang w:val="x-none" w:eastAsia="x-none"/>
        </w:rPr>
        <w:t>Нормативно-правовая база</w:t>
      </w:r>
    </w:p>
    <w:p w14:paraId="2D7B9FD8" w14:textId="77777777" w:rsidR="00BB3532" w:rsidRPr="004F0339" w:rsidRDefault="00BB3532" w:rsidP="00BB3532">
      <w:pPr>
        <w:ind w:left="360"/>
        <w:jc w:val="center"/>
        <w:rPr>
          <w:b/>
          <w:color w:val="000000"/>
          <w:sz w:val="28"/>
          <w:szCs w:val="28"/>
          <w:lang w:val="x-none"/>
        </w:rPr>
      </w:pPr>
    </w:p>
    <w:p w14:paraId="7AAFDAEF" w14:textId="77777777" w:rsidR="00BB3532" w:rsidRDefault="00BB3532" w:rsidP="00BB3532">
      <w:pPr>
        <w:ind w:firstLine="709"/>
        <w:jc w:val="both"/>
        <w:rPr>
          <w:color w:val="000000"/>
          <w:sz w:val="28"/>
          <w:szCs w:val="28"/>
        </w:rPr>
      </w:pPr>
      <w:r w:rsidRPr="00A32ED5">
        <w:rPr>
          <w:color w:val="000000"/>
          <w:sz w:val="28"/>
          <w:szCs w:val="28"/>
        </w:rPr>
        <w:t>Постановлением Региональной энергетической комиссии  Кемеровской области от 20.12.2018 № 687 «Об установлении долгосрочных параметров регулирования и долгосрочных тарифов на услуги по передаче тепловой энергии ООО «</w:t>
      </w:r>
      <w:proofErr w:type="spellStart"/>
      <w:r w:rsidRPr="00A32ED5">
        <w:rPr>
          <w:color w:val="000000"/>
          <w:sz w:val="28"/>
          <w:szCs w:val="28"/>
        </w:rPr>
        <w:t>ЭнергоСеть</w:t>
      </w:r>
      <w:proofErr w:type="spellEnd"/>
      <w:r w:rsidRPr="00A32ED5">
        <w:rPr>
          <w:color w:val="000000"/>
          <w:sz w:val="28"/>
          <w:szCs w:val="28"/>
        </w:rPr>
        <w:t xml:space="preserve">», (г. Новокузнецк) на 2019-2023 годы» установлены тарифы на передачу тепловой энергии на период с 01.01.2019 </w:t>
      </w:r>
      <w:r w:rsidRPr="00A32ED5">
        <w:rPr>
          <w:color w:val="000000"/>
          <w:sz w:val="28"/>
          <w:szCs w:val="28"/>
        </w:rPr>
        <w:br/>
        <w:t>по 31.12.2023</w:t>
      </w:r>
    </w:p>
    <w:p w14:paraId="476F0F3D" w14:textId="77777777" w:rsidR="00BB3532" w:rsidRPr="004F0339" w:rsidRDefault="00BB3532" w:rsidP="00BB3532">
      <w:pPr>
        <w:tabs>
          <w:tab w:val="num" w:pos="540"/>
          <w:tab w:val="left" w:pos="709"/>
        </w:tabs>
        <w:ind w:firstLine="567"/>
        <w:jc w:val="both"/>
        <w:rPr>
          <w:color w:val="000000"/>
          <w:sz w:val="28"/>
          <w:szCs w:val="28"/>
        </w:rPr>
      </w:pPr>
      <w:r>
        <w:rPr>
          <w:color w:val="000000"/>
          <w:sz w:val="28"/>
          <w:szCs w:val="28"/>
        </w:rPr>
        <w:t xml:space="preserve">  </w:t>
      </w:r>
      <w:r w:rsidRPr="004F0339">
        <w:rPr>
          <w:color w:val="000000"/>
          <w:sz w:val="28"/>
          <w:szCs w:val="28"/>
        </w:rPr>
        <w:t xml:space="preserve">Постановлением Правительства Российской Федерации от 25.11.2021    № 2033 «О внесении изменений в некоторые акты Правительства Российской Федерации» </w:t>
      </w:r>
      <w:r w:rsidRPr="004F0339">
        <w:rPr>
          <w:b/>
          <w:color w:val="000000"/>
          <w:sz w:val="28"/>
          <w:szCs w:val="28"/>
        </w:rPr>
        <w:t>внесены изменения</w:t>
      </w:r>
      <w:r w:rsidRPr="004F0339">
        <w:rPr>
          <w:color w:val="000000"/>
          <w:sz w:val="28"/>
          <w:szCs w:val="28"/>
        </w:rPr>
        <w:t xml:space="preserve"> в постановление Правительства РФ </w:t>
      </w:r>
      <w:r>
        <w:rPr>
          <w:color w:val="000000"/>
          <w:sz w:val="28"/>
          <w:szCs w:val="28"/>
        </w:rPr>
        <w:br/>
      </w:r>
      <w:r w:rsidRPr="004F0339">
        <w:rPr>
          <w:color w:val="000000"/>
          <w:sz w:val="28"/>
          <w:szCs w:val="28"/>
        </w:rPr>
        <w:t xml:space="preserve">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w:t>
      </w:r>
      <w:r>
        <w:rPr>
          <w:color w:val="000000"/>
          <w:sz w:val="28"/>
          <w:szCs w:val="28"/>
        </w:rPr>
        <w:br/>
      </w:r>
      <w:r w:rsidRPr="004F0339">
        <w:rPr>
          <w:color w:val="000000"/>
          <w:sz w:val="28"/>
          <w:szCs w:val="28"/>
        </w:rPr>
        <w:t xml:space="preserve">и (или) водопроводных сетей, используемых для оказания услуг </w:t>
      </w:r>
      <w:r>
        <w:rPr>
          <w:color w:val="000000"/>
          <w:sz w:val="28"/>
          <w:szCs w:val="28"/>
        </w:rPr>
        <w:br/>
      </w:r>
      <w:r w:rsidRPr="004F0339">
        <w:rPr>
          <w:color w:val="000000"/>
          <w:sz w:val="28"/>
          <w:szCs w:val="28"/>
        </w:rPr>
        <w:t xml:space="preserve">по транспортировке горячей воды в открытых системах теплоснабжения, </w:t>
      </w:r>
      <w:r>
        <w:rPr>
          <w:color w:val="000000"/>
          <w:sz w:val="28"/>
          <w:szCs w:val="28"/>
        </w:rPr>
        <w:br/>
      </w:r>
      <w:r w:rsidRPr="004F0339">
        <w:rPr>
          <w:color w:val="000000"/>
          <w:sz w:val="28"/>
          <w:szCs w:val="28"/>
        </w:rPr>
        <w:t>к теплосетевым организациям.</w:t>
      </w:r>
    </w:p>
    <w:p w14:paraId="0AA8804A" w14:textId="77777777" w:rsidR="00BB3532" w:rsidRPr="004F0339" w:rsidRDefault="00BB3532" w:rsidP="00BB3532">
      <w:pPr>
        <w:tabs>
          <w:tab w:val="num" w:pos="540"/>
        </w:tabs>
        <w:ind w:firstLine="567"/>
        <w:jc w:val="both"/>
        <w:rPr>
          <w:color w:val="000000"/>
          <w:sz w:val="28"/>
          <w:szCs w:val="28"/>
        </w:rPr>
      </w:pPr>
      <w:r w:rsidRPr="004F0339">
        <w:rPr>
          <w:color w:val="000000"/>
          <w:sz w:val="28"/>
          <w:szCs w:val="28"/>
        </w:rPr>
        <w:t>Установленные п. 56(1) и п. 56(2) критерии, применяются с 01.09.2022.</w:t>
      </w:r>
      <w:r w:rsidRPr="004F0339">
        <w:rPr>
          <w:b/>
          <w:color w:val="000000"/>
          <w:sz w:val="28"/>
          <w:szCs w:val="28"/>
        </w:rPr>
        <w:t xml:space="preserve"> </w:t>
      </w:r>
      <w:r w:rsidRPr="004F0339">
        <w:rPr>
          <w:color w:val="000000"/>
          <w:sz w:val="28"/>
          <w:szCs w:val="28"/>
        </w:rPr>
        <w:t xml:space="preserve">Организациям </w:t>
      </w:r>
      <w:r w:rsidRPr="004F0339">
        <w:rPr>
          <w:color w:val="000000"/>
          <w:sz w:val="28"/>
          <w:szCs w:val="28"/>
          <w:u w:val="single"/>
        </w:rPr>
        <w:t>не соответствующим критериям</w:t>
      </w:r>
      <w:r w:rsidRPr="004F0339">
        <w:rPr>
          <w:color w:val="000000"/>
          <w:sz w:val="28"/>
          <w:szCs w:val="28"/>
        </w:rPr>
        <w:t xml:space="preserve"> отнесения собственников </w:t>
      </w:r>
      <w:r>
        <w:rPr>
          <w:color w:val="000000"/>
          <w:sz w:val="28"/>
          <w:szCs w:val="28"/>
        </w:rPr>
        <w:br/>
      </w:r>
      <w:r w:rsidRPr="004F0339">
        <w:rPr>
          <w:color w:val="000000"/>
          <w:sz w:val="28"/>
          <w:szCs w:val="28"/>
        </w:rPr>
        <w:t xml:space="preserve">или иных законных владельцев тепловых сетей и (или) водопроводных сетей, используемых для оказания услуг по транспортировке горячей воды </w:t>
      </w:r>
      <w:r>
        <w:rPr>
          <w:color w:val="000000"/>
          <w:sz w:val="28"/>
          <w:szCs w:val="28"/>
        </w:rPr>
        <w:br/>
      </w:r>
      <w:r w:rsidRPr="004F0339">
        <w:rPr>
          <w:color w:val="000000"/>
          <w:sz w:val="28"/>
          <w:szCs w:val="28"/>
        </w:rPr>
        <w:t>в открытых системах теплоснабжения, к теплосетевым организациям, тарифы не устанавливаются.</w:t>
      </w:r>
    </w:p>
    <w:p w14:paraId="7D4E4449"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До 31.08.2022 теплосетевыми признаются организации, в отношении которых утверждены тарифы на услуги по передаче тепловой энергии.</w:t>
      </w:r>
    </w:p>
    <w:p w14:paraId="3E9EA792"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Тарифы на услуги по передаче тепловой энергии, теплоносителя, установленные организациям, не соответствующим критериям отнесения </w:t>
      </w:r>
      <w:r>
        <w:rPr>
          <w:color w:val="000000"/>
          <w:sz w:val="28"/>
          <w:szCs w:val="28"/>
        </w:rPr>
        <w:br/>
      </w:r>
      <w:r w:rsidRPr="004F0339">
        <w:rPr>
          <w:color w:val="000000"/>
          <w:sz w:val="28"/>
          <w:szCs w:val="28"/>
        </w:rPr>
        <w:t xml:space="preserve">к теплосетевым организациям, не применяются такими организациями </w:t>
      </w:r>
      <w:r>
        <w:rPr>
          <w:color w:val="000000"/>
          <w:sz w:val="28"/>
          <w:szCs w:val="28"/>
        </w:rPr>
        <w:br/>
      </w:r>
      <w:r w:rsidRPr="004F0339">
        <w:rPr>
          <w:color w:val="000000"/>
          <w:sz w:val="28"/>
          <w:szCs w:val="28"/>
        </w:rPr>
        <w:t>и подлежат отмене органами регулирования тарифов с 01.09.2022.</w:t>
      </w:r>
    </w:p>
    <w:p w14:paraId="678F5A0A" w14:textId="77777777" w:rsidR="00BB3532" w:rsidRPr="004F0339" w:rsidRDefault="00BB3532" w:rsidP="00BB3532">
      <w:pPr>
        <w:tabs>
          <w:tab w:val="num" w:pos="540"/>
        </w:tabs>
        <w:ind w:firstLine="567"/>
        <w:jc w:val="both"/>
        <w:rPr>
          <w:color w:val="000000"/>
          <w:sz w:val="16"/>
          <w:szCs w:val="28"/>
        </w:rPr>
      </w:pPr>
    </w:p>
    <w:p w14:paraId="017E0ED9"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Согласно пункту 56(1) отнесение собственников или иных законных владельцев тепловых сетей и (или) водопроводных сетей, используемых </w:t>
      </w:r>
      <w:r>
        <w:rPr>
          <w:color w:val="000000"/>
          <w:sz w:val="28"/>
          <w:szCs w:val="28"/>
        </w:rPr>
        <w:br/>
      </w:r>
      <w:r w:rsidRPr="004F0339">
        <w:rPr>
          <w:color w:val="000000"/>
          <w:sz w:val="28"/>
          <w:szCs w:val="28"/>
        </w:rPr>
        <w:t xml:space="preserve">для оказания услуг по транспортировке горячей воды в открытых системах теплоснабжения, к теплосетевым организациям осуществляется </w:t>
      </w:r>
      <w:r>
        <w:rPr>
          <w:color w:val="000000"/>
          <w:sz w:val="28"/>
          <w:szCs w:val="28"/>
        </w:rPr>
        <w:br/>
      </w:r>
      <w:r w:rsidRPr="004F0339">
        <w:rPr>
          <w:color w:val="000000"/>
          <w:sz w:val="28"/>
          <w:szCs w:val="28"/>
        </w:rPr>
        <w:t>при</w:t>
      </w:r>
      <w:r>
        <w:rPr>
          <w:color w:val="000000"/>
          <w:sz w:val="28"/>
          <w:szCs w:val="28"/>
        </w:rPr>
        <w:t xml:space="preserve"> </w:t>
      </w:r>
      <w:r w:rsidRPr="004F0339">
        <w:rPr>
          <w:color w:val="000000"/>
          <w:sz w:val="28"/>
          <w:szCs w:val="28"/>
        </w:rPr>
        <w:t xml:space="preserve">их соответствии одному из критериев, указанных в </w:t>
      </w:r>
      <w:hyperlink r:id="rId13" w:history="1">
        <w:r w:rsidRPr="004F0339">
          <w:rPr>
            <w:rStyle w:val="af2"/>
            <w:color w:val="000000"/>
            <w:sz w:val="28"/>
            <w:szCs w:val="28"/>
          </w:rPr>
          <w:t>пункте 56(2)</w:t>
        </w:r>
      </w:hyperlink>
      <w:r w:rsidRPr="004F0339">
        <w:rPr>
          <w:color w:val="000000"/>
          <w:sz w:val="28"/>
          <w:szCs w:val="28"/>
        </w:rPr>
        <w:t xml:space="preserve"> настоящих Правил, либо в совокупности следующим критериям на дату подачи заявления об установлении цен (тарифов):</w:t>
      </w:r>
    </w:p>
    <w:p w14:paraId="5C0C4CCF"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5EEB80F5"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для гг. Москвы и Санкт-Петербурга, в границах которых она расположена, не менее 10 километров в 2-трубном исчислении;</w:t>
      </w:r>
    </w:p>
    <w:p w14:paraId="0BBF218E"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с суммарной численностью населения 1 млн. человек и более не менее </w:t>
      </w:r>
      <w:r>
        <w:rPr>
          <w:color w:val="000000"/>
          <w:sz w:val="28"/>
          <w:szCs w:val="28"/>
        </w:rPr>
        <w:br/>
      </w:r>
      <w:r w:rsidRPr="004F0339">
        <w:rPr>
          <w:color w:val="000000"/>
          <w:sz w:val="28"/>
          <w:szCs w:val="28"/>
        </w:rPr>
        <w:t>7 километров в 2-трубном исчислении;</w:t>
      </w:r>
    </w:p>
    <w:p w14:paraId="3E77034D"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для поселений, городских округов, в границах которых она расположена, с суммарной численностью населения от 500 тыс. человек до 1 млн. человек не менее 3 километров в 2-трубном исчислении;</w:t>
      </w:r>
    </w:p>
    <w:p w14:paraId="76C67C15"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w:t>
      </w:r>
      <w:r>
        <w:rPr>
          <w:color w:val="000000"/>
          <w:sz w:val="28"/>
          <w:szCs w:val="28"/>
        </w:rPr>
        <w:br/>
      </w:r>
      <w:r w:rsidRPr="004F0339">
        <w:rPr>
          <w:color w:val="000000"/>
          <w:sz w:val="28"/>
          <w:szCs w:val="28"/>
        </w:rPr>
        <w:t>1 километра в 2-трубном исчислении;</w:t>
      </w:r>
    </w:p>
    <w:p w14:paraId="37932D09"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для поселений, городских округов, в границах которых она расположена, с суммарной численностью населения менее 250 тыс. человек не менее </w:t>
      </w:r>
      <w:r>
        <w:rPr>
          <w:color w:val="000000"/>
          <w:sz w:val="28"/>
          <w:szCs w:val="28"/>
        </w:rPr>
        <w:br/>
      </w:r>
      <w:r w:rsidRPr="004F0339">
        <w:rPr>
          <w:color w:val="000000"/>
          <w:sz w:val="28"/>
          <w:szCs w:val="28"/>
        </w:rPr>
        <w:t>500 метров в 2-трубном исчислении;</w:t>
      </w:r>
    </w:p>
    <w:p w14:paraId="24339268"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б) доля присоединенной тепловой нагрузки собственных </w:t>
      </w:r>
      <w:proofErr w:type="spellStart"/>
      <w:r w:rsidRPr="004F0339">
        <w:rPr>
          <w:color w:val="000000"/>
          <w:sz w:val="28"/>
          <w:szCs w:val="28"/>
        </w:rPr>
        <w:t>теплопотребляющих</w:t>
      </w:r>
      <w:proofErr w:type="spellEnd"/>
      <w:r w:rsidRPr="004F0339">
        <w:rPr>
          <w:color w:val="000000"/>
          <w:sz w:val="28"/>
          <w:szCs w:val="28"/>
        </w:rPr>
        <w:t xml:space="preserve"> установок не превышает 20 процентов общей тепловой нагрузки, присоединенной к принадлежащим им на праве собственности </w:t>
      </w:r>
      <w:r>
        <w:rPr>
          <w:color w:val="000000"/>
          <w:sz w:val="28"/>
          <w:szCs w:val="28"/>
        </w:rPr>
        <w:br/>
      </w:r>
      <w:r w:rsidRPr="004F0339">
        <w:rPr>
          <w:color w:val="000000"/>
          <w:sz w:val="28"/>
          <w:szCs w:val="28"/>
        </w:rPr>
        <w:t>и (или) на ином законном основании тепловым сетям;</w:t>
      </w:r>
    </w:p>
    <w:p w14:paraId="698454FA"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в) наличие организованной деятельности аварийно-диспетчерской службы, в том числе путем заключения договора на оказание услуг </w:t>
      </w:r>
      <w:r>
        <w:rPr>
          <w:color w:val="000000"/>
          <w:sz w:val="28"/>
          <w:szCs w:val="28"/>
        </w:rPr>
        <w:br/>
      </w:r>
      <w:r w:rsidRPr="004F0339">
        <w:rPr>
          <w:color w:val="000000"/>
          <w:sz w:val="28"/>
          <w:szCs w:val="28"/>
        </w:rPr>
        <w:t>с организацией, осуществляющей деятельность по аварийно-диспетчерскому обслуживанию, на срок не менее расчетного периода регулирования;</w:t>
      </w:r>
    </w:p>
    <w:p w14:paraId="14BCF9AD"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г) наличие официального сайта в информационно-телекоммуникационной сети «Интернет».</w:t>
      </w:r>
    </w:p>
    <w:p w14:paraId="30C3292E" w14:textId="77777777" w:rsidR="00BB3532" w:rsidRPr="004F0339" w:rsidRDefault="00BB3532" w:rsidP="00BB3532">
      <w:pPr>
        <w:autoSpaceDE w:val="0"/>
        <w:autoSpaceDN w:val="0"/>
        <w:adjustRightInd w:val="0"/>
        <w:ind w:firstLine="540"/>
        <w:jc w:val="both"/>
        <w:rPr>
          <w:color w:val="000000"/>
          <w:sz w:val="28"/>
          <w:szCs w:val="28"/>
        </w:rPr>
      </w:pPr>
    </w:p>
    <w:p w14:paraId="4A0FA08D"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Согласно пункту 56(2) теплосетевыми организациями признаются организации, соответствующие одному из следующих критериев:</w:t>
      </w:r>
    </w:p>
    <w:p w14:paraId="548F2F11"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140D83F5"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б) организация, заключившая концессионное соглашение, объектом которых являются тепловые сети, в части тепловых сетей, переданных </w:t>
      </w:r>
      <w:r>
        <w:rPr>
          <w:color w:val="000000"/>
          <w:sz w:val="28"/>
          <w:szCs w:val="28"/>
        </w:rPr>
        <w:br/>
      </w:r>
      <w:r w:rsidRPr="004F0339">
        <w:rPr>
          <w:color w:val="000000"/>
          <w:sz w:val="28"/>
          <w:szCs w:val="28"/>
        </w:rPr>
        <w:t>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658C0D3E"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48E4E90D" w14:textId="77777777" w:rsidR="00BB3532" w:rsidRPr="001F5FFB" w:rsidRDefault="00BB3532" w:rsidP="00BB3532">
      <w:pPr>
        <w:ind w:firstLine="709"/>
        <w:jc w:val="both"/>
        <w:rPr>
          <w:color w:val="000000"/>
          <w:sz w:val="28"/>
          <w:szCs w:val="28"/>
        </w:rPr>
      </w:pPr>
      <w:r w:rsidRPr="001F5FFB">
        <w:rPr>
          <w:color w:val="000000"/>
          <w:sz w:val="28"/>
          <w:szCs w:val="28"/>
        </w:rPr>
        <w:t>Предприятие</w:t>
      </w:r>
      <w:r>
        <w:rPr>
          <w:color w:val="000000"/>
          <w:sz w:val="28"/>
          <w:szCs w:val="28"/>
        </w:rPr>
        <w:t>,</w:t>
      </w:r>
      <w:r w:rsidRPr="001F5FFB">
        <w:rPr>
          <w:color w:val="000000"/>
          <w:sz w:val="28"/>
          <w:szCs w:val="28"/>
        </w:rPr>
        <w:t xml:space="preserve"> заявля</w:t>
      </w:r>
      <w:r>
        <w:rPr>
          <w:color w:val="000000"/>
          <w:sz w:val="28"/>
          <w:szCs w:val="28"/>
        </w:rPr>
        <w:t xml:space="preserve">ясь </w:t>
      </w:r>
      <w:r w:rsidRPr="001F5FFB">
        <w:rPr>
          <w:color w:val="000000"/>
          <w:sz w:val="28"/>
          <w:szCs w:val="28"/>
        </w:rPr>
        <w:t>на тарифное регулирование,</w:t>
      </w:r>
      <w:r>
        <w:rPr>
          <w:color w:val="000000"/>
          <w:sz w:val="28"/>
          <w:szCs w:val="28"/>
        </w:rPr>
        <w:t xml:space="preserve"> направило в орган регулирования только заявление </w:t>
      </w:r>
      <w:r w:rsidRPr="004F5636">
        <w:rPr>
          <w:color w:val="000000"/>
          <w:sz w:val="28"/>
          <w:szCs w:val="28"/>
        </w:rPr>
        <w:t>от 05.04.2022 № 10 (</w:t>
      </w:r>
      <w:proofErr w:type="spellStart"/>
      <w:r w:rsidRPr="004F5636">
        <w:rPr>
          <w:color w:val="000000"/>
          <w:sz w:val="28"/>
          <w:szCs w:val="28"/>
        </w:rPr>
        <w:t>вх</w:t>
      </w:r>
      <w:proofErr w:type="spellEnd"/>
      <w:r w:rsidRPr="004F5636">
        <w:rPr>
          <w:color w:val="000000"/>
          <w:sz w:val="28"/>
          <w:szCs w:val="28"/>
        </w:rPr>
        <w:t xml:space="preserve">. № 2014 </w:t>
      </w:r>
      <w:r>
        <w:rPr>
          <w:color w:val="000000"/>
          <w:sz w:val="28"/>
          <w:szCs w:val="28"/>
        </w:rPr>
        <w:br/>
      </w:r>
      <w:r w:rsidRPr="004F5636">
        <w:rPr>
          <w:color w:val="000000"/>
          <w:sz w:val="28"/>
          <w:szCs w:val="28"/>
        </w:rPr>
        <w:t>от 05.04.2022)</w:t>
      </w:r>
      <w:r>
        <w:rPr>
          <w:color w:val="000000"/>
          <w:sz w:val="28"/>
          <w:szCs w:val="28"/>
        </w:rPr>
        <w:t xml:space="preserve">, при этом </w:t>
      </w:r>
      <w:r w:rsidRPr="001F5FFB">
        <w:rPr>
          <w:color w:val="000000"/>
          <w:sz w:val="28"/>
          <w:szCs w:val="28"/>
        </w:rPr>
        <w:t>ежеквартально представля</w:t>
      </w:r>
      <w:r>
        <w:rPr>
          <w:color w:val="000000"/>
          <w:sz w:val="28"/>
          <w:szCs w:val="28"/>
        </w:rPr>
        <w:t>ло</w:t>
      </w:r>
      <w:r w:rsidRPr="001F5FFB">
        <w:rPr>
          <w:color w:val="000000"/>
          <w:sz w:val="28"/>
          <w:szCs w:val="28"/>
        </w:rPr>
        <w:t xml:space="preserve"> отчеты по факту </w:t>
      </w:r>
      <w:r>
        <w:rPr>
          <w:color w:val="000000"/>
          <w:sz w:val="28"/>
          <w:szCs w:val="28"/>
        </w:rPr>
        <w:br/>
      </w:r>
      <w:r w:rsidRPr="001F5FFB">
        <w:rPr>
          <w:color w:val="000000"/>
          <w:sz w:val="28"/>
          <w:szCs w:val="28"/>
        </w:rPr>
        <w:t>за предыдущий период регулирования</w:t>
      </w:r>
      <w:r>
        <w:rPr>
          <w:color w:val="000000"/>
          <w:sz w:val="28"/>
          <w:szCs w:val="28"/>
        </w:rPr>
        <w:t xml:space="preserve"> 2021 год</w:t>
      </w:r>
      <w:r w:rsidRPr="001F5FFB">
        <w:rPr>
          <w:color w:val="000000"/>
          <w:sz w:val="28"/>
          <w:szCs w:val="28"/>
        </w:rPr>
        <w:t xml:space="preserve">. </w:t>
      </w:r>
    </w:p>
    <w:p w14:paraId="10CD7649" w14:textId="77777777" w:rsidR="00BB3532" w:rsidRDefault="00BB3532" w:rsidP="00BB3532">
      <w:pPr>
        <w:ind w:firstLine="709"/>
        <w:jc w:val="both"/>
        <w:rPr>
          <w:color w:val="000000"/>
          <w:sz w:val="28"/>
          <w:szCs w:val="28"/>
        </w:rPr>
      </w:pPr>
      <w:r w:rsidRPr="004F0339">
        <w:rPr>
          <w:color w:val="000000"/>
          <w:sz w:val="28"/>
          <w:szCs w:val="28"/>
        </w:rPr>
        <w:t xml:space="preserve">В целях проведения анализа отнесения к критериям теплосетевых организаций, Региональной энергетической комиссией Кузбасса (далее – </w:t>
      </w:r>
      <w:r>
        <w:rPr>
          <w:color w:val="000000"/>
          <w:sz w:val="28"/>
          <w:szCs w:val="28"/>
        </w:rPr>
        <w:t>РЭК Кузбасса</w:t>
      </w:r>
      <w:r w:rsidRPr="004F0339">
        <w:rPr>
          <w:color w:val="000000"/>
          <w:sz w:val="28"/>
          <w:szCs w:val="28"/>
        </w:rPr>
        <w:t xml:space="preserve">) </w:t>
      </w:r>
      <w:r>
        <w:rPr>
          <w:color w:val="000000"/>
          <w:sz w:val="28"/>
          <w:szCs w:val="28"/>
        </w:rPr>
        <w:t xml:space="preserve">направлен запрос </w:t>
      </w:r>
      <w:r w:rsidRPr="001F5FFB">
        <w:rPr>
          <w:color w:val="000000"/>
          <w:sz w:val="28"/>
          <w:szCs w:val="28"/>
        </w:rPr>
        <w:t>от 18.03.2022 № М-2-50/864-02</w:t>
      </w:r>
      <w:r>
        <w:rPr>
          <w:color w:val="000000"/>
          <w:sz w:val="28"/>
          <w:szCs w:val="28"/>
        </w:rPr>
        <w:t xml:space="preserve"> (письмом </w:t>
      </w:r>
      <w:r>
        <w:rPr>
          <w:color w:val="000000"/>
          <w:sz w:val="28"/>
          <w:szCs w:val="28"/>
        </w:rPr>
        <w:br/>
        <w:t xml:space="preserve">от 07.06.2022 № </w:t>
      </w:r>
      <w:bookmarkStart w:id="24" w:name="_Hlk105752520"/>
      <w:r>
        <w:rPr>
          <w:color w:val="000000"/>
          <w:sz w:val="28"/>
          <w:szCs w:val="28"/>
        </w:rPr>
        <w:t>М-2-50/</w:t>
      </w:r>
      <w:bookmarkEnd w:id="24"/>
      <w:r>
        <w:rPr>
          <w:color w:val="000000"/>
          <w:sz w:val="28"/>
          <w:szCs w:val="28"/>
        </w:rPr>
        <w:t xml:space="preserve">1973-02 – повторно). </w:t>
      </w:r>
    </w:p>
    <w:p w14:paraId="353F8AD6" w14:textId="77777777" w:rsidR="00BB3532" w:rsidRDefault="00BB3532" w:rsidP="00BB3532">
      <w:pPr>
        <w:ind w:firstLine="709"/>
        <w:jc w:val="both"/>
        <w:rPr>
          <w:color w:val="000000"/>
          <w:sz w:val="28"/>
          <w:szCs w:val="28"/>
        </w:rPr>
      </w:pPr>
      <w:r>
        <w:rPr>
          <w:color w:val="000000"/>
          <w:sz w:val="28"/>
          <w:szCs w:val="28"/>
        </w:rPr>
        <w:t xml:space="preserve">Экспертами </w:t>
      </w:r>
      <w:r w:rsidRPr="00F431D5">
        <w:rPr>
          <w:color w:val="000000"/>
          <w:sz w:val="28"/>
          <w:szCs w:val="28"/>
        </w:rPr>
        <w:t xml:space="preserve">проанализированы материалы, представленные </w:t>
      </w:r>
      <w:bookmarkStart w:id="25" w:name="_Hlk105755107"/>
      <w:r>
        <w:rPr>
          <w:color w:val="000000"/>
          <w:sz w:val="28"/>
          <w:szCs w:val="28"/>
        </w:rPr>
        <w:t>письмом</w:t>
      </w:r>
      <w:r w:rsidRPr="004F0339">
        <w:rPr>
          <w:color w:val="000000"/>
          <w:sz w:val="28"/>
          <w:szCs w:val="28"/>
        </w:rPr>
        <w:t xml:space="preserve"> ООО «</w:t>
      </w:r>
      <w:proofErr w:type="spellStart"/>
      <w:r>
        <w:rPr>
          <w:color w:val="000000"/>
          <w:sz w:val="28"/>
          <w:szCs w:val="28"/>
        </w:rPr>
        <w:t>ЭнергоСеть</w:t>
      </w:r>
      <w:proofErr w:type="spellEnd"/>
      <w:r w:rsidRPr="004F0339">
        <w:rPr>
          <w:color w:val="000000"/>
          <w:sz w:val="28"/>
          <w:szCs w:val="28"/>
        </w:rPr>
        <w:t>»</w:t>
      </w:r>
      <w:r>
        <w:rPr>
          <w:color w:val="000000"/>
          <w:sz w:val="28"/>
          <w:szCs w:val="28"/>
        </w:rPr>
        <w:t xml:space="preserve"> исх. от 08.06.2022 № 11</w:t>
      </w:r>
      <w:r w:rsidRPr="004F0339">
        <w:rPr>
          <w:color w:val="000000"/>
          <w:sz w:val="28"/>
          <w:szCs w:val="28"/>
        </w:rPr>
        <w:t xml:space="preserve"> (</w:t>
      </w:r>
      <w:proofErr w:type="spellStart"/>
      <w:r w:rsidRPr="004F0339">
        <w:rPr>
          <w:color w:val="000000"/>
          <w:sz w:val="28"/>
          <w:szCs w:val="28"/>
        </w:rPr>
        <w:t>вх</w:t>
      </w:r>
      <w:proofErr w:type="spellEnd"/>
      <w:r w:rsidRPr="004F0339">
        <w:rPr>
          <w:color w:val="000000"/>
          <w:sz w:val="28"/>
          <w:szCs w:val="28"/>
        </w:rPr>
        <w:t xml:space="preserve">. РЭК Кузбасса от </w:t>
      </w:r>
      <w:r>
        <w:rPr>
          <w:color w:val="000000"/>
          <w:sz w:val="28"/>
          <w:szCs w:val="28"/>
        </w:rPr>
        <w:t>08</w:t>
      </w:r>
      <w:r w:rsidRPr="004F0339">
        <w:rPr>
          <w:color w:val="000000"/>
          <w:sz w:val="28"/>
          <w:szCs w:val="28"/>
        </w:rPr>
        <w:t>.0</w:t>
      </w:r>
      <w:r>
        <w:rPr>
          <w:color w:val="000000"/>
          <w:sz w:val="28"/>
          <w:szCs w:val="28"/>
        </w:rPr>
        <w:t>6.2022 № 3624</w:t>
      </w:r>
      <w:r w:rsidRPr="004F0339">
        <w:rPr>
          <w:color w:val="000000"/>
          <w:sz w:val="28"/>
          <w:szCs w:val="28"/>
        </w:rPr>
        <w:t xml:space="preserve">) </w:t>
      </w:r>
      <w:bookmarkEnd w:id="25"/>
      <w:r>
        <w:rPr>
          <w:color w:val="000000"/>
          <w:sz w:val="28"/>
          <w:szCs w:val="28"/>
        </w:rPr>
        <w:t xml:space="preserve">на запрос органа регулирования, </w:t>
      </w:r>
      <w:r w:rsidRPr="004F0339">
        <w:rPr>
          <w:color w:val="000000"/>
          <w:sz w:val="28"/>
          <w:szCs w:val="28"/>
        </w:rPr>
        <w:t>а также иные общедоступные сведения имеющие отношения к обоснованию отнесения к критериям.</w:t>
      </w:r>
    </w:p>
    <w:p w14:paraId="61BE160C" w14:textId="77777777" w:rsidR="00BB3532" w:rsidRPr="004F0339" w:rsidRDefault="00BB3532" w:rsidP="00BB3532">
      <w:pPr>
        <w:ind w:firstLine="709"/>
        <w:jc w:val="both"/>
        <w:rPr>
          <w:color w:val="000000"/>
          <w:sz w:val="28"/>
          <w:szCs w:val="28"/>
        </w:rPr>
      </w:pPr>
    </w:p>
    <w:p w14:paraId="5460B030" w14:textId="77777777" w:rsidR="00BB3532" w:rsidRPr="004F0339" w:rsidRDefault="00BB3532" w:rsidP="00BB3532">
      <w:pPr>
        <w:ind w:firstLine="709"/>
        <w:jc w:val="both"/>
        <w:rPr>
          <w:color w:val="000000"/>
          <w:sz w:val="6"/>
          <w:szCs w:val="28"/>
        </w:rPr>
      </w:pPr>
    </w:p>
    <w:p w14:paraId="1C53F582" w14:textId="77777777" w:rsidR="00BB3532" w:rsidRPr="004F0339" w:rsidRDefault="00BB3532" w:rsidP="00BB3532">
      <w:pPr>
        <w:keepNext/>
        <w:keepLines/>
        <w:spacing w:before="240"/>
        <w:jc w:val="center"/>
        <w:outlineLvl w:val="0"/>
        <w:rPr>
          <w:b/>
          <w:color w:val="000000"/>
          <w:sz w:val="28"/>
          <w:szCs w:val="28"/>
        </w:rPr>
      </w:pPr>
      <w:r w:rsidRPr="004F0339">
        <w:rPr>
          <w:b/>
          <w:color w:val="000000"/>
          <w:sz w:val="28"/>
          <w:szCs w:val="28"/>
        </w:rPr>
        <w:t>Анализ соответствия ООО «</w:t>
      </w:r>
      <w:proofErr w:type="spellStart"/>
      <w:r>
        <w:rPr>
          <w:b/>
          <w:color w:val="000000"/>
          <w:sz w:val="28"/>
          <w:szCs w:val="28"/>
        </w:rPr>
        <w:t>ЭнергоСеть</w:t>
      </w:r>
      <w:proofErr w:type="spellEnd"/>
      <w:r w:rsidRPr="004F0339">
        <w:rPr>
          <w:b/>
          <w:color w:val="000000"/>
          <w:sz w:val="28"/>
          <w:szCs w:val="28"/>
        </w:rPr>
        <w:t>» (</w:t>
      </w:r>
      <w:r>
        <w:rPr>
          <w:b/>
          <w:color w:val="000000"/>
          <w:sz w:val="28"/>
          <w:szCs w:val="28"/>
        </w:rPr>
        <w:t xml:space="preserve">Новокузнецкий </w:t>
      </w:r>
      <w:r w:rsidRPr="004F0339">
        <w:rPr>
          <w:b/>
          <w:color w:val="000000"/>
          <w:sz w:val="28"/>
          <w:szCs w:val="28"/>
        </w:rPr>
        <w:t>городской 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5BFE4E6C" w14:textId="77777777" w:rsidR="00BB3532" w:rsidRPr="004F0339" w:rsidRDefault="00BB3532" w:rsidP="00BB3532">
      <w:pPr>
        <w:ind w:firstLine="709"/>
        <w:jc w:val="both"/>
        <w:rPr>
          <w:color w:val="000000"/>
          <w:sz w:val="28"/>
          <w:szCs w:val="28"/>
        </w:rPr>
      </w:pPr>
    </w:p>
    <w:p w14:paraId="4613690A" w14:textId="77777777" w:rsidR="00BB3532" w:rsidRDefault="00BB3532" w:rsidP="00BB3532">
      <w:pPr>
        <w:autoSpaceDE w:val="0"/>
        <w:autoSpaceDN w:val="0"/>
        <w:adjustRightInd w:val="0"/>
        <w:ind w:firstLine="540"/>
        <w:jc w:val="both"/>
        <w:rPr>
          <w:color w:val="000000"/>
          <w:sz w:val="28"/>
          <w:szCs w:val="28"/>
        </w:rPr>
      </w:pPr>
      <w:r w:rsidRPr="004F0339">
        <w:rPr>
          <w:color w:val="000000"/>
          <w:sz w:val="28"/>
          <w:szCs w:val="28"/>
        </w:rPr>
        <w:t>Экспертами РЭК Кузбасса проведен анализ на соответствие какому-либо критерию п. 56(2) и отмечается следующее:</w:t>
      </w:r>
    </w:p>
    <w:p w14:paraId="71B17C5F" w14:textId="77777777" w:rsidR="00BB3532" w:rsidRDefault="00BB3532" w:rsidP="00BB3532">
      <w:pPr>
        <w:autoSpaceDE w:val="0"/>
        <w:autoSpaceDN w:val="0"/>
        <w:adjustRightInd w:val="0"/>
        <w:ind w:firstLine="540"/>
        <w:jc w:val="both"/>
        <w:rPr>
          <w:color w:val="000000"/>
          <w:sz w:val="28"/>
          <w:szCs w:val="28"/>
        </w:rPr>
      </w:pPr>
      <w:r>
        <w:rPr>
          <w:color w:val="000000"/>
          <w:sz w:val="28"/>
          <w:szCs w:val="28"/>
        </w:rPr>
        <w:t>Согласно схеме теплоснабжения Новокузнецкого городского округа, статус единой теплоснабжающей организации ООО «</w:t>
      </w:r>
      <w:proofErr w:type="spellStart"/>
      <w:r>
        <w:rPr>
          <w:color w:val="000000"/>
          <w:sz w:val="28"/>
          <w:szCs w:val="28"/>
        </w:rPr>
        <w:t>ЭнергоСеть</w:t>
      </w:r>
      <w:proofErr w:type="spellEnd"/>
      <w:r>
        <w:rPr>
          <w:color w:val="000000"/>
          <w:sz w:val="28"/>
          <w:szCs w:val="28"/>
        </w:rPr>
        <w:t xml:space="preserve">» </w:t>
      </w:r>
      <w:r>
        <w:rPr>
          <w:color w:val="000000"/>
          <w:sz w:val="28"/>
          <w:szCs w:val="28"/>
        </w:rPr>
        <w:br/>
        <w:t>не присваивался.</w:t>
      </w:r>
      <w:r w:rsidRPr="00F431D5">
        <w:rPr>
          <w:color w:val="000000"/>
          <w:sz w:val="28"/>
          <w:szCs w:val="28"/>
        </w:rPr>
        <w:t xml:space="preserve"> Таким образом ООО «</w:t>
      </w:r>
      <w:proofErr w:type="spellStart"/>
      <w:r w:rsidRPr="00F431D5">
        <w:rPr>
          <w:color w:val="000000"/>
          <w:sz w:val="28"/>
          <w:szCs w:val="28"/>
        </w:rPr>
        <w:t>ЭнергоСеть</w:t>
      </w:r>
      <w:proofErr w:type="spellEnd"/>
      <w:r w:rsidRPr="00F431D5">
        <w:rPr>
          <w:color w:val="000000"/>
          <w:sz w:val="28"/>
          <w:szCs w:val="28"/>
        </w:rPr>
        <w:t xml:space="preserve">» не является единой теплоснабжающей организацией и </w:t>
      </w:r>
      <w:r w:rsidRPr="00F431D5">
        <w:rPr>
          <w:b/>
          <w:color w:val="000000"/>
          <w:sz w:val="28"/>
          <w:szCs w:val="28"/>
        </w:rPr>
        <w:t xml:space="preserve">не соответствует </w:t>
      </w:r>
      <w:proofErr w:type="spellStart"/>
      <w:r w:rsidRPr="00F431D5">
        <w:rPr>
          <w:b/>
          <w:color w:val="000000"/>
          <w:sz w:val="28"/>
          <w:szCs w:val="28"/>
        </w:rPr>
        <w:t>пп</w:t>
      </w:r>
      <w:proofErr w:type="spellEnd"/>
      <w:r w:rsidRPr="00F431D5">
        <w:rPr>
          <w:b/>
          <w:color w:val="000000"/>
          <w:sz w:val="28"/>
          <w:szCs w:val="28"/>
        </w:rPr>
        <w:t>. а) п. 56(2)</w:t>
      </w:r>
      <w:r w:rsidRPr="00F431D5">
        <w:rPr>
          <w:color w:val="000000"/>
          <w:sz w:val="28"/>
          <w:szCs w:val="28"/>
        </w:rPr>
        <w:t>.</w:t>
      </w:r>
      <w:r>
        <w:rPr>
          <w:color w:val="000000"/>
          <w:sz w:val="28"/>
          <w:szCs w:val="28"/>
        </w:rPr>
        <w:t xml:space="preserve"> </w:t>
      </w:r>
    </w:p>
    <w:p w14:paraId="40FD3D40" w14:textId="77777777" w:rsidR="00BB3532" w:rsidRDefault="00BB3532" w:rsidP="00BB3532">
      <w:pPr>
        <w:autoSpaceDE w:val="0"/>
        <w:autoSpaceDN w:val="0"/>
        <w:adjustRightInd w:val="0"/>
        <w:ind w:firstLine="540"/>
        <w:jc w:val="both"/>
        <w:rPr>
          <w:color w:val="000000"/>
          <w:sz w:val="28"/>
          <w:szCs w:val="28"/>
        </w:rPr>
      </w:pPr>
      <w:r w:rsidRPr="00F431D5">
        <w:rPr>
          <w:color w:val="000000"/>
          <w:sz w:val="28"/>
          <w:szCs w:val="28"/>
        </w:rPr>
        <w:t xml:space="preserve">Тепловые сети, используемые ООО </w:t>
      </w:r>
      <w:r w:rsidRPr="002F480E">
        <w:rPr>
          <w:color w:val="000000"/>
          <w:sz w:val="28"/>
          <w:szCs w:val="28"/>
        </w:rPr>
        <w:t>«</w:t>
      </w:r>
      <w:proofErr w:type="spellStart"/>
      <w:r w:rsidRPr="002F480E">
        <w:rPr>
          <w:color w:val="000000"/>
          <w:sz w:val="28"/>
          <w:szCs w:val="28"/>
        </w:rPr>
        <w:t>ЭнергоСеть</w:t>
      </w:r>
      <w:proofErr w:type="spellEnd"/>
      <w:r w:rsidRPr="002F480E">
        <w:rPr>
          <w:color w:val="000000"/>
          <w:sz w:val="28"/>
          <w:szCs w:val="28"/>
        </w:rPr>
        <w:t xml:space="preserve">» </w:t>
      </w:r>
      <w:r w:rsidRPr="00F431D5">
        <w:rPr>
          <w:color w:val="000000"/>
          <w:sz w:val="28"/>
          <w:szCs w:val="28"/>
        </w:rPr>
        <w:t xml:space="preserve">для передачи тепловой энергии и теплоносителя, </w:t>
      </w:r>
      <w:r>
        <w:rPr>
          <w:color w:val="000000"/>
          <w:sz w:val="28"/>
          <w:szCs w:val="28"/>
        </w:rPr>
        <w:t xml:space="preserve">являются частной собственностью </w:t>
      </w:r>
      <w:r w:rsidRPr="000E4371">
        <w:rPr>
          <w:color w:val="000000"/>
          <w:sz w:val="28"/>
          <w:szCs w:val="28"/>
        </w:rPr>
        <w:t xml:space="preserve">(свидетельство 42-АГ 8488888, свидетельство 42-АГ 853658) учредителя </w:t>
      </w:r>
      <w:r w:rsidRPr="00F431D5">
        <w:rPr>
          <w:color w:val="000000"/>
          <w:sz w:val="28"/>
          <w:szCs w:val="28"/>
        </w:rPr>
        <w:t xml:space="preserve">ООО </w:t>
      </w:r>
      <w:r w:rsidRPr="002F480E">
        <w:rPr>
          <w:color w:val="000000"/>
          <w:sz w:val="28"/>
          <w:szCs w:val="28"/>
        </w:rPr>
        <w:t>«</w:t>
      </w:r>
      <w:proofErr w:type="spellStart"/>
      <w:r w:rsidRPr="002F480E">
        <w:rPr>
          <w:color w:val="000000"/>
          <w:sz w:val="28"/>
          <w:szCs w:val="28"/>
        </w:rPr>
        <w:t>ЭнергоСеть</w:t>
      </w:r>
      <w:proofErr w:type="spellEnd"/>
      <w:r w:rsidRPr="000E4371">
        <w:rPr>
          <w:color w:val="000000"/>
          <w:sz w:val="28"/>
          <w:szCs w:val="28"/>
        </w:rPr>
        <w:t>».</w:t>
      </w:r>
      <w:r w:rsidRPr="00F431D5">
        <w:rPr>
          <w:color w:val="000000"/>
          <w:sz w:val="28"/>
          <w:szCs w:val="28"/>
        </w:rPr>
        <w:t xml:space="preserve"> </w:t>
      </w:r>
    </w:p>
    <w:p w14:paraId="4E239A17" w14:textId="77777777" w:rsidR="00BB3532"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Таким образом ООО </w:t>
      </w:r>
      <w:r w:rsidRPr="002F480E">
        <w:rPr>
          <w:color w:val="000000"/>
          <w:sz w:val="28"/>
          <w:szCs w:val="28"/>
        </w:rPr>
        <w:t>«</w:t>
      </w:r>
      <w:proofErr w:type="spellStart"/>
      <w:r w:rsidRPr="002F480E">
        <w:rPr>
          <w:color w:val="000000"/>
          <w:sz w:val="28"/>
          <w:szCs w:val="28"/>
        </w:rPr>
        <w:t>ЭнергоСеть</w:t>
      </w:r>
      <w:proofErr w:type="spellEnd"/>
      <w:r w:rsidRPr="002F480E">
        <w:rPr>
          <w:color w:val="000000"/>
          <w:sz w:val="28"/>
          <w:szCs w:val="28"/>
        </w:rPr>
        <w:t xml:space="preserve">» </w:t>
      </w:r>
      <w:r w:rsidRPr="004F0339">
        <w:rPr>
          <w:color w:val="000000"/>
          <w:sz w:val="28"/>
          <w:szCs w:val="28"/>
        </w:rPr>
        <w:t xml:space="preserve">не является концессионером </w:t>
      </w:r>
      <w:r>
        <w:rPr>
          <w:color w:val="000000"/>
          <w:sz w:val="28"/>
          <w:szCs w:val="28"/>
        </w:rPr>
        <w:br/>
      </w:r>
      <w:r w:rsidRPr="004F0339">
        <w:rPr>
          <w:color w:val="000000"/>
          <w:sz w:val="28"/>
          <w:szCs w:val="28"/>
        </w:rPr>
        <w:t xml:space="preserve">и </w:t>
      </w:r>
      <w:r w:rsidRPr="004F0339">
        <w:rPr>
          <w:b/>
          <w:color w:val="000000"/>
          <w:sz w:val="28"/>
          <w:szCs w:val="28"/>
        </w:rPr>
        <w:t xml:space="preserve">не соответствует </w:t>
      </w:r>
      <w:proofErr w:type="spellStart"/>
      <w:r w:rsidRPr="004F0339">
        <w:rPr>
          <w:b/>
          <w:color w:val="000000"/>
          <w:sz w:val="28"/>
          <w:szCs w:val="28"/>
        </w:rPr>
        <w:t>пп</w:t>
      </w:r>
      <w:proofErr w:type="spellEnd"/>
      <w:r w:rsidRPr="004F0339">
        <w:rPr>
          <w:b/>
          <w:color w:val="000000"/>
          <w:sz w:val="28"/>
          <w:szCs w:val="28"/>
        </w:rPr>
        <w:t>. б) п. 56(2)</w:t>
      </w:r>
      <w:r w:rsidRPr="004F0339">
        <w:rPr>
          <w:color w:val="000000"/>
          <w:sz w:val="28"/>
          <w:szCs w:val="28"/>
        </w:rPr>
        <w:t>.</w:t>
      </w:r>
    </w:p>
    <w:p w14:paraId="46DB3607" w14:textId="77777777" w:rsidR="00BB3532" w:rsidRDefault="00BB3532" w:rsidP="00BB3532">
      <w:pPr>
        <w:autoSpaceDE w:val="0"/>
        <w:autoSpaceDN w:val="0"/>
        <w:adjustRightInd w:val="0"/>
        <w:ind w:firstLine="540"/>
        <w:jc w:val="both"/>
        <w:rPr>
          <w:color w:val="000000"/>
          <w:sz w:val="28"/>
          <w:szCs w:val="28"/>
        </w:rPr>
      </w:pPr>
      <w:proofErr w:type="gramStart"/>
      <w:r w:rsidRPr="002F480E">
        <w:rPr>
          <w:color w:val="000000"/>
          <w:sz w:val="28"/>
          <w:szCs w:val="28"/>
        </w:rPr>
        <w:t>Согласно</w:t>
      </w:r>
      <w:r>
        <w:rPr>
          <w:color w:val="000000"/>
          <w:sz w:val="28"/>
          <w:szCs w:val="28"/>
        </w:rPr>
        <w:t xml:space="preserve"> </w:t>
      </w:r>
      <w:r w:rsidRPr="002F480E">
        <w:rPr>
          <w:color w:val="000000"/>
          <w:sz w:val="28"/>
          <w:szCs w:val="28"/>
        </w:rPr>
        <w:t>шаблонов</w:t>
      </w:r>
      <w:proofErr w:type="gramEnd"/>
      <w:r w:rsidRPr="002F480E">
        <w:rPr>
          <w:color w:val="000000"/>
          <w:sz w:val="28"/>
          <w:szCs w:val="28"/>
        </w:rPr>
        <w:t xml:space="preserve"> ЕИАС REESTR.HEAT.SOURCE.2022, подключенная нагрузка </w:t>
      </w:r>
      <w:r w:rsidRPr="00680EBA">
        <w:rPr>
          <w:rFonts w:hint="eastAsia"/>
          <w:color w:val="000000"/>
          <w:sz w:val="28"/>
          <w:szCs w:val="28"/>
        </w:rPr>
        <w:t>АО</w:t>
      </w:r>
      <w:r w:rsidRPr="00680EBA">
        <w:rPr>
          <w:color w:val="000000"/>
          <w:sz w:val="28"/>
          <w:szCs w:val="28"/>
        </w:rPr>
        <w:t xml:space="preserve"> </w:t>
      </w:r>
      <w:r w:rsidRPr="00680EBA">
        <w:rPr>
          <w:rFonts w:hint="eastAsia"/>
          <w:color w:val="000000"/>
          <w:sz w:val="28"/>
          <w:szCs w:val="28"/>
        </w:rPr>
        <w:t>«ЕВРАЗ</w:t>
      </w:r>
      <w:r w:rsidRPr="00680EBA">
        <w:rPr>
          <w:color w:val="000000"/>
          <w:sz w:val="28"/>
          <w:szCs w:val="28"/>
        </w:rPr>
        <w:t xml:space="preserve"> </w:t>
      </w:r>
      <w:r w:rsidRPr="00680EBA">
        <w:rPr>
          <w:rFonts w:hint="eastAsia"/>
          <w:color w:val="000000"/>
          <w:sz w:val="28"/>
          <w:szCs w:val="28"/>
        </w:rPr>
        <w:t>ЗСМК»</w:t>
      </w:r>
      <w:r w:rsidRPr="002F480E">
        <w:rPr>
          <w:color w:val="000000"/>
          <w:sz w:val="28"/>
          <w:szCs w:val="28"/>
        </w:rPr>
        <w:t xml:space="preserve"> </w:t>
      </w:r>
      <w:r w:rsidRPr="00680EBA">
        <w:rPr>
          <w:color w:val="000000"/>
          <w:sz w:val="28"/>
          <w:szCs w:val="28"/>
        </w:rPr>
        <w:t xml:space="preserve">от ЗС ТЭЦ в </w:t>
      </w:r>
      <w:r>
        <w:rPr>
          <w:color w:val="000000"/>
          <w:sz w:val="28"/>
          <w:szCs w:val="28"/>
        </w:rPr>
        <w:t>зоне деятельности ЕТО</w:t>
      </w:r>
      <w:r w:rsidRPr="00680EBA">
        <w:rPr>
          <w:color w:val="000000"/>
          <w:sz w:val="28"/>
          <w:szCs w:val="28"/>
        </w:rPr>
        <w:t xml:space="preserve"> ООО «</w:t>
      </w:r>
      <w:proofErr w:type="spellStart"/>
      <w:r w:rsidRPr="00680EBA">
        <w:rPr>
          <w:color w:val="000000"/>
          <w:sz w:val="28"/>
          <w:szCs w:val="28"/>
        </w:rPr>
        <w:t>КузнецкТеплоСбыт</w:t>
      </w:r>
      <w:proofErr w:type="spellEnd"/>
      <w:r w:rsidRPr="00680EBA">
        <w:rPr>
          <w:color w:val="000000"/>
          <w:sz w:val="28"/>
          <w:szCs w:val="28"/>
        </w:rPr>
        <w:t xml:space="preserve">» </w:t>
      </w:r>
      <w:r w:rsidRPr="002F480E">
        <w:rPr>
          <w:color w:val="000000"/>
          <w:sz w:val="28"/>
          <w:szCs w:val="28"/>
        </w:rPr>
        <w:t>составляет 1</w:t>
      </w:r>
      <w:r>
        <w:rPr>
          <w:color w:val="000000"/>
          <w:sz w:val="28"/>
          <w:szCs w:val="28"/>
        </w:rPr>
        <w:t xml:space="preserve"> 307</w:t>
      </w:r>
      <w:r w:rsidRPr="002F480E">
        <w:rPr>
          <w:color w:val="000000"/>
          <w:sz w:val="28"/>
          <w:szCs w:val="28"/>
        </w:rPr>
        <w:t>,</w:t>
      </w:r>
      <w:r>
        <w:rPr>
          <w:color w:val="000000"/>
          <w:sz w:val="28"/>
          <w:szCs w:val="28"/>
        </w:rPr>
        <w:t>5</w:t>
      </w:r>
      <w:r w:rsidRPr="002F480E">
        <w:rPr>
          <w:color w:val="000000"/>
          <w:sz w:val="28"/>
          <w:szCs w:val="28"/>
        </w:rPr>
        <w:t xml:space="preserve"> Гкал/час. Подключенная нагрузка ООО </w:t>
      </w:r>
      <w:r w:rsidRPr="00680EBA">
        <w:rPr>
          <w:color w:val="000000"/>
          <w:sz w:val="28"/>
          <w:szCs w:val="28"/>
        </w:rPr>
        <w:t>«</w:t>
      </w:r>
      <w:proofErr w:type="spellStart"/>
      <w:r w:rsidRPr="00680EBA">
        <w:rPr>
          <w:color w:val="000000"/>
          <w:sz w:val="28"/>
          <w:szCs w:val="28"/>
        </w:rPr>
        <w:t>ЭнергоСеть</w:t>
      </w:r>
      <w:proofErr w:type="spellEnd"/>
      <w:r w:rsidRPr="00680EBA">
        <w:rPr>
          <w:color w:val="000000"/>
          <w:sz w:val="28"/>
          <w:szCs w:val="28"/>
        </w:rPr>
        <w:t xml:space="preserve">» </w:t>
      </w:r>
      <w:r w:rsidRPr="002F480E">
        <w:rPr>
          <w:color w:val="000000"/>
          <w:sz w:val="28"/>
          <w:szCs w:val="28"/>
        </w:rPr>
        <w:t>составляет 8,</w:t>
      </w:r>
      <w:r>
        <w:rPr>
          <w:color w:val="000000"/>
          <w:sz w:val="28"/>
          <w:szCs w:val="28"/>
        </w:rPr>
        <w:t>5</w:t>
      </w:r>
      <w:r w:rsidRPr="002F480E">
        <w:rPr>
          <w:color w:val="000000"/>
          <w:sz w:val="28"/>
          <w:szCs w:val="28"/>
        </w:rPr>
        <w:t xml:space="preserve"> Гкал/час, что составляет </w:t>
      </w:r>
      <w:r>
        <w:rPr>
          <w:color w:val="000000"/>
          <w:sz w:val="28"/>
          <w:szCs w:val="28"/>
        </w:rPr>
        <w:t>0</w:t>
      </w:r>
      <w:r w:rsidRPr="002F480E">
        <w:rPr>
          <w:color w:val="000000"/>
          <w:sz w:val="28"/>
          <w:szCs w:val="28"/>
        </w:rPr>
        <w:t>,</w:t>
      </w:r>
      <w:r>
        <w:rPr>
          <w:color w:val="000000"/>
          <w:sz w:val="28"/>
          <w:szCs w:val="28"/>
        </w:rPr>
        <w:t>65</w:t>
      </w:r>
      <w:r w:rsidRPr="002F480E">
        <w:rPr>
          <w:color w:val="000000"/>
          <w:sz w:val="28"/>
          <w:szCs w:val="28"/>
        </w:rPr>
        <w:t xml:space="preserve"> % присоединенных тепловых нагрузок. Таким образом </w:t>
      </w:r>
      <w:r>
        <w:rPr>
          <w:color w:val="000000"/>
          <w:sz w:val="28"/>
          <w:szCs w:val="28"/>
        </w:rPr>
        <w:br/>
      </w:r>
      <w:r w:rsidRPr="00680EBA">
        <w:rPr>
          <w:color w:val="000000"/>
          <w:sz w:val="28"/>
          <w:szCs w:val="28"/>
        </w:rPr>
        <w:t>ООО «</w:t>
      </w:r>
      <w:proofErr w:type="spellStart"/>
      <w:r w:rsidRPr="00680EBA">
        <w:rPr>
          <w:color w:val="000000"/>
          <w:sz w:val="28"/>
          <w:szCs w:val="28"/>
        </w:rPr>
        <w:t>ЭнергоСеть</w:t>
      </w:r>
      <w:proofErr w:type="spellEnd"/>
      <w:r w:rsidRPr="00680EBA">
        <w:rPr>
          <w:color w:val="000000"/>
          <w:sz w:val="28"/>
          <w:szCs w:val="28"/>
        </w:rPr>
        <w:t>»</w:t>
      </w:r>
      <w:r w:rsidRPr="000E4371">
        <w:rPr>
          <w:color w:val="000000"/>
          <w:sz w:val="28"/>
          <w:szCs w:val="28"/>
        </w:rPr>
        <w:t xml:space="preserve"> </w:t>
      </w:r>
      <w:r w:rsidRPr="002F480E">
        <w:rPr>
          <w:color w:val="000000"/>
          <w:sz w:val="28"/>
          <w:szCs w:val="28"/>
        </w:rPr>
        <w:t xml:space="preserve">осуществляет передачу менее 50% присоединенных тепловых нагрузок и </w:t>
      </w:r>
      <w:r w:rsidRPr="002F480E">
        <w:rPr>
          <w:b/>
          <w:color w:val="000000"/>
          <w:sz w:val="28"/>
          <w:szCs w:val="28"/>
        </w:rPr>
        <w:t xml:space="preserve">не соответствует </w:t>
      </w:r>
      <w:proofErr w:type="spellStart"/>
      <w:r w:rsidRPr="002F480E">
        <w:rPr>
          <w:b/>
          <w:color w:val="000000"/>
          <w:sz w:val="28"/>
          <w:szCs w:val="28"/>
        </w:rPr>
        <w:t>пп</w:t>
      </w:r>
      <w:proofErr w:type="spellEnd"/>
      <w:r w:rsidRPr="002F480E">
        <w:rPr>
          <w:b/>
          <w:color w:val="000000"/>
          <w:sz w:val="28"/>
          <w:szCs w:val="28"/>
        </w:rPr>
        <w:t>. в) п. 56(2)</w:t>
      </w:r>
      <w:r w:rsidRPr="002F480E">
        <w:rPr>
          <w:color w:val="000000"/>
          <w:sz w:val="28"/>
          <w:szCs w:val="28"/>
        </w:rPr>
        <w:t>.</w:t>
      </w:r>
    </w:p>
    <w:p w14:paraId="62B483EE" w14:textId="77777777" w:rsidR="00BB3532" w:rsidRPr="000E4371" w:rsidRDefault="00BB3532" w:rsidP="00BB3532">
      <w:pPr>
        <w:autoSpaceDE w:val="0"/>
        <w:autoSpaceDN w:val="0"/>
        <w:adjustRightInd w:val="0"/>
        <w:ind w:firstLine="540"/>
        <w:jc w:val="both"/>
        <w:rPr>
          <w:color w:val="000000"/>
          <w:sz w:val="28"/>
          <w:szCs w:val="28"/>
        </w:rPr>
      </w:pPr>
      <w:r w:rsidRPr="000E4371">
        <w:rPr>
          <w:color w:val="000000"/>
          <w:sz w:val="28"/>
          <w:szCs w:val="28"/>
        </w:rPr>
        <w:t>Проведя анализ на соответствие какому-либо критерию п. 56(2), эксперты отмечают, что ООО «</w:t>
      </w:r>
      <w:proofErr w:type="spellStart"/>
      <w:r w:rsidRPr="000E4371">
        <w:rPr>
          <w:color w:val="000000"/>
          <w:sz w:val="28"/>
          <w:szCs w:val="28"/>
        </w:rPr>
        <w:t>ЭнергоСеть</w:t>
      </w:r>
      <w:proofErr w:type="spellEnd"/>
      <w:r w:rsidRPr="000E4371">
        <w:rPr>
          <w:color w:val="000000"/>
          <w:sz w:val="28"/>
          <w:szCs w:val="28"/>
        </w:rPr>
        <w:t>» не соответствует статусу теплосетевой организации.</w:t>
      </w:r>
    </w:p>
    <w:p w14:paraId="4236360D" w14:textId="77777777" w:rsidR="00BB3532" w:rsidRPr="002F480E" w:rsidRDefault="00BB3532" w:rsidP="00BB3532">
      <w:pPr>
        <w:autoSpaceDE w:val="0"/>
        <w:autoSpaceDN w:val="0"/>
        <w:adjustRightInd w:val="0"/>
        <w:ind w:firstLine="540"/>
        <w:jc w:val="both"/>
        <w:rPr>
          <w:color w:val="000000"/>
          <w:sz w:val="28"/>
          <w:szCs w:val="28"/>
        </w:rPr>
      </w:pPr>
    </w:p>
    <w:p w14:paraId="34C45C7A" w14:textId="77777777" w:rsidR="00BB3532" w:rsidRPr="004F0339" w:rsidRDefault="00BB3532" w:rsidP="00BB3532">
      <w:pPr>
        <w:autoSpaceDE w:val="0"/>
        <w:autoSpaceDN w:val="0"/>
        <w:adjustRightInd w:val="0"/>
        <w:ind w:firstLine="540"/>
        <w:jc w:val="both"/>
        <w:rPr>
          <w:color w:val="000000"/>
          <w:sz w:val="28"/>
          <w:szCs w:val="28"/>
        </w:rPr>
      </w:pPr>
      <w:r w:rsidRPr="004F0339">
        <w:rPr>
          <w:color w:val="000000"/>
          <w:sz w:val="28"/>
          <w:szCs w:val="28"/>
        </w:rPr>
        <w:t>Экспертами РЭК Кузбасса проведен анализ на соответствие совокупности критериев п. 56(1) и отмечается следующее:</w:t>
      </w:r>
    </w:p>
    <w:p w14:paraId="6C1C804C" w14:textId="77777777" w:rsidR="00BB3532"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а) Суммарная численность населения </w:t>
      </w:r>
      <w:r>
        <w:rPr>
          <w:color w:val="000000"/>
          <w:sz w:val="28"/>
          <w:szCs w:val="28"/>
        </w:rPr>
        <w:t xml:space="preserve">Новокузнецкого </w:t>
      </w:r>
      <w:r w:rsidRPr="004F0339">
        <w:rPr>
          <w:color w:val="000000"/>
          <w:sz w:val="28"/>
          <w:szCs w:val="28"/>
        </w:rPr>
        <w:t>городского округа, по данным</w:t>
      </w:r>
      <w:r w:rsidRPr="004F0339">
        <w:rPr>
          <w:color w:val="000000"/>
        </w:rPr>
        <w:t xml:space="preserve"> </w:t>
      </w:r>
      <w:r w:rsidRPr="004F0339">
        <w:rPr>
          <w:color w:val="000000"/>
          <w:sz w:val="28"/>
          <w:szCs w:val="28"/>
        </w:rPr>
        <w:t xml:space="preserve">Территориального органа Федеральной службы государственной статистики по Кемеровской области - Кузбассу за 2021 год составила </w:t>
      </w:r>
      <w:r>
        <w:rPr>
          <w:color w:val="000000"/>
          <w:sz w:val="28"/>
          <w:szCs w:val="28"/>
        </w:rPr>
        <w:t>544 583</w:t>
      </w:r>
      <w:r w:rsidRPr="004F0339">
        <w:rPr>
          <w:color w:val="000000"/>
          <w:sz w:val="28"/>
          <w:szCs w:val="28"/>
        </w:rPr>
        <w:t xml:space="preserve"> человек. Соответственно неразрывная протяженность участков тепловых сетей в пределах одной системы теплоснабжения должна составлять не менее </w:t>
      </w:r>
      <w:r>
        <w:rPr>
          <w:color w:val="000000"/>
          <w:sz w:val="28"/>
          <w:szCs w:val="28"/>
        </w:rPr>
        <w:t>3 километров</w:t>
      </w:r>
      <w:r w:rsidRPr="00277363">
        <w:t xml:space="preserve"> </w:t>
      </w:r>
      <w:r w:rsidRPr="00277363">
        <w:rPr>
          <w:color w:val="000000"/>
          <w:sz w:val="28"/>
          <w:szCs w:val="28"/>
        </w:rPr>
        <w:t>в 2-трубном исчислении</w:t>
      </w:r>
      <w:r w:rsidRPr="004F0339">
        <w:rPr>
          <w:color w:val="000000"/>
          <w:sz w:val="28"/>
          <w:szCs w:val="28"/>
        </w:rPr>
        <w:t>. Экспертами проанализированы представленные</w:t>
      </w:r>
      <w:r>
        <w:rPr>
          <w:color w:val="000000"/>
          <w:sz w:val="28"/>
          <w:szCs w:val="28"/>
        </w:rPr>
        <w:t xml:space="preserve"> ООО «</w:t>
      </w:r>
      <w:proofErr w:type="spellStart"/>
      <w:r>
        <w:rPr>
          <w:color w:val="000000"/>
          <w:sz w:val="28"/>
          <w:szCs w:val="28"/>
        </w:rPr>
        <w:t>ЭнергоСеть</w:t>
      </w:r>
      <w:proofErr w:type="spellEnd"/>
      <w:r>
        <w:rPr>
          <w:color w:val="000000"/>
          <w:sz w:val="28"/>
          <w:szCs w:val="28"/>
        </w:rPr>
        <w:t>» паспорта тепловой сети</w:t>
      </w:r>
      <w:r w:rsidRPr="004F0339">
        <w:rPr>
          <w:color w:val="000000"/>
          <w:sz w:val="28"/>
          <w:szCs w:val="28"/>
        </w:rPr>
        <w:t>, с указанием протяженности. Представленные данные сведены экспертами в таблицу.</w:t>
      </w:r>
    </w:p>
    <w:p w14:paraId="1C72C47F" w14:textId="77777777" w:rsidR="00BB3532" w:rsidRPr="004F0339" w:rsidRDefault="00BB3532" w:rsidP="00BB3532">
      <w:pPr>
        <w:autoSpaceDE w:val="0"/>
        <w:autoSpaceDN w:val="0"/>
        <w:adjustRightInd w:val="0"/>
        <w:ind w:firstLine="540"/>
        <w:jc w:val="both"/>
        <w:rPr>
          <w:color w:val="000000"/>
          <w:sz w:val="28"/>
          <w:szCs w:val="28"/>
        </w:rPr>
      </w:pPr>
    </w:p>
    <w:p w14:paraId="79E8EA5D" w14:textId="77777777" w:rsidR="00BB3532" w:rsidRDefault="00BB3532" w:rsidP="00BB3532">
      <w:pPr>
        <w:autoSpaceDE w:val="0"/>
        <w:autoSpaceDN w:val="0"/>
        <w:adjustRightInd w:val="0"/>
        <w:ind w:firstLine="540"/>
        <w:jc w:val="center"/>
        <w:rPr>
          <w:color w:val="000000"/>
          <w:sz w:val="28"/>
          <w:szCs w:val="28"/>
        </w:rPr>
      </w:pPr>
      <w:r w:rsidRPr="004F0339">
        <w:rPr>
          <w:color w:val="000000"/>
          <w:sz w:val="28"/>
          <w:szCs w:val="28"/>
        </w:rPr>
        <w:t xml:space="preserve">Данные о протяженности тепловых сетей, используемых </w:t>
      </w:r>
      <w:r>
        <w:rPr>
          <w:color w:val="000000"/>
          <w:sz w:val="28"/>
          <w:szCs w:val="28"/>
        </w:rPr>
        <w:br/>
      </w:r>
      <w:r w:rsidRPr="004F0339">
        <w:rPr>
          <w:color w:val="000000"/>
          <w:sz w:val="28"/>
          <w:szCs w:val="28"/>
        </w:rPr>
        <w:t xml:space="preserve">ООО </w:t>
      </w:r>
      <w:r w:rsidRPr="00445092">
        <w:rPr>
          <w:color w:val="000000"/>
          <w:sz w:val="28"/>
          <w:szCs w:val="28"/>
        </w:rPr>
        <w:t>«</w:t>
      </w:r>
      <w:proofErr w:type="spellStart"/>
      <w:r w:rsidRPr="00445092">
        <w:rPr>
          <w:color w:val="000000"/>
          <w:sz w:val="28"/>
          <w:szCs w:val="28"/>
        </w:rPr>
        <w:t>ЭнергоСеть</w:t>
      </w:r>
      <w:proofErr w:type="spellEnd"/>
      <w:r w:rsidRPr="00445092">
        <w:rPr>
          <w:color w:val="000000"/>
          <w:sz w:val="28"/>
          <w:szCs w:val="28"/>
        </w:rPr>
        <w:t xml:space="preserve">» </w:t>
      </w:r>
      <w:r w:rsidRPr="004F0339">
        <w:rPr>
          <w:color w:val="000000"/>
          <w:sz w:val="28"/>
          <w:szCs w:val="28"/>
        </w:rPr>
        <w:t>для передачи тепловой энергии</w:t>
      </w:r>
    </w:p>
    <w:p w14:paraId="7773F4C2" w14:textId="77777777" w:rsidR="00BB3532" w:rsidRPr="004F0339" w:rsidRDefault="00BB3532" w:rsidP="00BB3532">
      <w:pPr>
        <w:autoSpaceDE w:val="0"/>
        <w:autoSpaceDN w:val="0"/>
        <w:adjustRightInd w:val="0"/>
        <w:ind w:firstLine="540"/>
        <w:jc w:val="center"/>
        <w:rPr>
          <w:color w:val="000000"/>
          <w:sz w:val="28"/>
          <w:szCs w:val="28"/>
        </w:rPr>
      </w:pPr>
    </w:p>
    <w:tbl>
      <w:tblPr>
        <w:tblW w:w="9351" w:type="dxa"/>
        <w:tblInd w:w="113" w:type="dxa"/>
        <w:tblLook w:val="04A0" w:firstRow="1" w:lastRow="0" w:firstColumn="1" w:lastColumn="0" w:noHBand="0" w:noVBand="1"/>
      </w:tblPr>
      <w:tblGrid>
        <w:gridCol w:w="595"/>
        <w:gridCol w:w="4220"/>
        <w:gridCol w:w="2721"/>
        <w:gridCol w:w="1815"/>
      </w:tblGrid>
      <w:tr w:rsidR="00BB3532" w:rsidRPr="004F0339" w14:paraId="2FD4D70A" w14:textId="77777777" w:rsidTr="00C0737F">
        <w:trPr>
          <w:trHeight w:val="80"/>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81A3CC" w14:textId="77777777" w:rsidR="00BB3532" w:rsidRPr="004F5636" w:rsidRDefault="00BB3532" w:rsidP="00C0737F">
            <w:pPr>
              <w:jc w:val="center"/>
              <w:rPr>
                <w:color w:val="000000"/>
              </w:rPr>
            </w:pPr>
            <w:r w:rsidRPr="004F5636">
              <w:rPr>
                <w:color w:val="000000"/>
              </w:rPr>
              <w:t>№ п/п</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14:paraId="2675A38D" w14:textId="77777777" w:rsidR="00BB3532" w:rsidRPr="004F5636" w:rsidRDefault="00BB3532" w:rsidP="00C0737F">
            <w:pPr>
              <w:jc w:val="center"/>
              <w:rPr>
                <w:color w:val="000000"/>
              </w:rPr>
            </w:pPr>
            <w:r w:rsidRPr="004F5636">
              <w:rPr>
                <w:color w:val="000000"/>
              </w:rPr>
              <w:t>Объект</w:t>
            </w:r>
          </w:p>
        </w:tc>
        <w:tc>
          <w:tcPr>
            <w:tcW w:w="2977" w:type="dxa"/>
            <w:tcBorders>
              <w:top w:val="single" w:sz="4" w:space="0" w:color="auto"/>
              <w:left w:val="nil"/>
              <w:bottom w:val="single" w:sz="4" w:space="0" w:color="auto"/>
              <w:right w:val="single" w:sz="4" w:space="0" w:color="auto"/>
            </w:tcBorders>
          </w:tcPr>
          <w:p w14:paraId="0A1014EB" w14:textId="77777777" w:rsidR="00BB3532" w:rsidRPr="004F5636" w:rsidRDefault="00BB3532" w:rsidP="00C0737F">
            <w:pPr>
              <w:jc w:val="center"/>
              <w:rPr>
                <w:color w:val="000000"/>
              </w:rPr>
            </w:pPr>
          </w:p>
          <w:p w14:paraId="25FF33CB" w14:textId="77777777" w:rsidR="00BB3532" w:rsidRPr="004F5636" w:rsidRDefault="00BB3532" w:rsidP="00C0737F">
            <w:pPr>
              <w:jc w:val="center"/>
              <w:rPr>
                <w:color w:val="000000"/>
              </w:rPr>
            </w:pPr>
            <w:r w:rsidRPr="004F5636">
              <w:rPr>
                <w:color w:val="000000"/>
              </w:rPr>
              <w:t>Источник теплоснабжения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2C3F8" w14:textId="77777777" w:rsidR="00BB3532" w:rsidRPr="004F5636" w:rsidRDefault="00BB3532" w:rsidP="00C0737F">
            <w:pPr>
              <w:jc w:val="center"/>
              <w:rPr>
                <w:color w:val="000000"/>
              </w:rPr>
            </w:pPr>
            <w:r w:rsidRPr="004F5636">
              <w:rPr>
                <w:color w:val="000000"/>
              </w:rPr>
              <w:t>Протяженность в 2-трубном исчислении (м)</w:t>
            </w:r>
          </w:p>
        </w:tc>
      </w:tr>
      <w:tr w:rsidR="00BB3532" w:rsidRPr="004F0339" w14:paraId="3EDE9122" w14:textId="77777777" w:rsidTr="00C0737F">
        <w:trPr>
          <w:trHeight w:val="80"/>
        </w:trPr>
        <w:tc>
          <w:tcPr>
            <w:tcW w:w="59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4A5B39" w14:textId="77777777" w:rsidR="00BB3532" w:rsidRPr="004F5636" w:rsidRDefault="00BB3532" w:rsidP="00C0737F">
            <w:pPr>
              <w:jc w:val="center"/>
              <w:rPr>
                <w:color w:val="000000"/>
              </w:rPr>
            </w:pPr>
            <w:r w:rsidRPr="004F5636">
              <w:rPr>
                <w:color w:val="000000"/>
              </w:rPr>
              <w:t>1</w:t>
            </w:r>
          </w:p>
        </w:tc>
        <w:tc>
          <w:tcPr>
            <w:tcW w:w="4220" w:type="dxa"/>
            <w:tcBorders>
              <w:top w:val="nil"/>
              <w:left w:val="nil"/>
              <w:bottom w:val="single" w:sz="4" w:space="0" w:color="auto"/>
              <w:right w:val="single" w:sz="4" w:space="0" w:color="auto"/>
            </w:tcBorders>
            <w:shd w:val="clear" w:color="auto" w:fill="auto"/>
            <w:noWrap/>
            <w:vAlign w:val="center"/>
            <w:hideMark/>
          </w:tcPr>
          <w:p w14:paraId="269A6337" w14:textId="77777777" w:rsidR="00BB3532" w:rsidRPr="004F5636" w:rsidRDefault="00BB3532" w:rsidP="00C0737F">
            <w:pPr>
              <w:jc w:val="center"/>
              <w:rPr>
                <w:color w:val="000000"/>
              </w:rPr>
            </w:pPr>
            <w:r w:rsidRPr="004F5636">
              <w:rPr>
                <w:color w:val="000000"/>
              </w:rPr>
              <w:t>2</w:t>
            </w:r>
          </w:p>
        </w:tc>
        <w:tc>
          <w:tcPr>
            <w:tcW w:w="2977" w:type="dxa"/>
            <w:tcBorders>
              <w:top w:val="nil"/>
              <w:left w:val="nil"/>
              <w:bottom w:val="single" w:sz="4" w:space="0" w:color="auto"/>
              <w:right w:val="single" w:sz="4" w:space="0" w:color="auto"/>
            </w:tcBorders>
          </w:tcPr>
          <w:p w14:paraId="0BDCEFBA" w14:textId="77777777" w:rsidR="00BB3532" w:rsidRPr="004F5636" w:rsidRDefault="00BB3532" w:rsidP="00C0737F">
            <w:pPr>
              <w:jc w:val="center"/>
              <w:rPr>
                <w:color w:val="000000"/>
              </w:rPr>
            </w:pPr>
            <w:r w:rsidRPr="004F5636">
              <w:rPr>
                <w:color w:val="000000"/>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75A2" w14:textId="77777777" w:rsidR="00BB3532" w:rsidRPr="004F5636" w:rsidRDefault="00BB3532" w:rsidP="00C0737F">
            <w:pPr>
              <w:jc w:val="center"/>
              <w:rPr>
                <w:color w:val="000000"/>
              </w:rPr>
            </w:pPr>
            <w:r w:rsidRPr="004F5636">
              <w:rPr>
                <w:color w:val="000000"/>
              </w:rPr>
              <w:t>4</w:t>
            </w:r>
          </w:p>
        </w:tc>
      </w:tr>
      <w:tr w:rsidR="00BB3532" w:rsidRPr="004F0339" w14:paraId="6D422A6F" w14:textId="77777777" w:rsidTr="00C0737F">
        <w:trPr>
          <w:trHeight w:val="25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B72918D" w14:textId="77777777" w:rsidR="00BB3532" w:rsidRPr="004F5636" w:rsidRDefault="00BB3532" w:rsidP="00C0737F">
            <w:pPr>
              <w:jc w:val="center"/>
              <w:rPr>
                <w:color w:val="000000"/>
              </w:rPr>
            </w:pPr>
            <w:r w:rsidRPr="004F5636">
              <w:rPr>
                <w:color w:val="000000"/>
              </w:rPr>
              <w:t>1</w:t>
            </w:r>
          </w:p>
        </w:tc>
        <w:tc>
          <w:tcPr>
            <w:tcW w:w="4220" w:type="dxa"/>
            <w:tcBorders>
              <w:top w:val="nil"/>
              <w:left w:val="nil"/>
              <w:bottom w:val="single" w:sz="4" w:space="0" w:color="auto"/>
              <w:right w:val="single" w:sz="4" w:space="0" w:color="auto"/>
            </w:tcBorders>
            <w:shd w:val="clear" w:color="auto" w:fill="auto"/>
            <w:vAlign w:val="center"/>
            <w:hideMark/>
          </w:tcPr>
          <w:p w14:paraId="7546C402" w14:textId="77777777" w:rsidR="00BB3532" w:rsidRPr="004F5636" w:rsidRDefault="00BB3532" w:rsidP="00C0737F">
            <w:pPr>
              <w:rPr>
                <w:color w:val="000000"/>
              </w:rPr>
            </w:pPr>
            <w:r w:rsidRPr="004F5636">
              <w:rPr>
                <w:color w:val="000000"/>
              </w:rPr>
              <w:t>Участок тепловой сети от камеры</w:t>
            </w:r>
            <w:r>
              <w:rPr>
                <w:color w:val="000000"/>
              </w:rPr>
              <w:br/>
            </w:r>
            <w:r w:rsidRPr="004F5636">
              <w:rPr>
                <w:color w:val="000000"/>
              </w:rPr>
              <w:t>№ ТК1-7 до камеры № ТК1-7-6</w:t>
            </w:r>
          </w:p>
        </w:tc>
        <w:tc>
          <w:tcPr>
            <w:tcW w:w="2977" w:type="dxa"/>
            <w:tcBorders>
              <w:top w:val="nil"/>
              <w:left w:val="nil"/>
              <w:bottom w:val="single" w:sz="4" w:space="0" w:color="auto"/>
              <w:right w:val="single" w:sz="4" w:space="0" w:color="auto"/>
            </w:tcBorders>
          </w:tcPr>
          <w:p w14:paraId="36DA6F3F" w14:textId="77777777" w:rsidR="00BB3532" w:rsidRPr="004F5636" w:rsidRDefault="00BB3532" w:rsidP="00C0737F">
            <w:pPr>
              <w:jc w:val="center"/>
              <w:rPr>
                <w:color w:val="000000"/>
              </w:rPr>
            </w:pPr>
            <w:r w:rsidRPr="004F5636">
              <w:rPr>
                <w:color w:val="000000"/>
              </w:rPr>
              <w:t>Западно-Сибирская ТЭЦ</w:t>
            </w:r>
          </w:p>
          <w:p w14:paraId="74EA9ABA" w14:textId="77777777" w:rsidR="00BB3532" w:rsidRPr="004F5636" w:rsidRDefault="00BB3532" w:rsidP="00C0737F">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EBF6A" w14:textId="77777777" w:rsidR="00BB3532" w:rsidRPr="004F5636" w:rsidRDefault="00BB3532" w:rsidP="00C0737F">
            <w:pPr>
              <w:jc w:val="center"/>
              <w:rPr>
                <w:color w:val="000000"/>
              </w:rPr>
            </w:pPr>
            <w:r w:rsidRPr="004F5636">
              <w:rPr>
                <w:color w:val="000000"/>
              </w:rPr>
              <w:t> 405</w:t>
            </w:r>
          </w:p>
        </w:tc>
      </w:tr>
      <w:tr w:rsidR="00BB3532" w:rsidRPr="004F0339" w14:paraId="5BCDA4F5" w14:textId="77777777" w:rsidTr="00C0737F">
        <w:trPr>
          <w:trHeight w:val="24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E62D7DE" w14:textId="77777777" w:rsidR="00BB3532" w:rsidRPr="004F5636" w:rsidRDefault="00BB3532" w:rsidP="00C0737F">
            <w:pPr>
              <w:jc w:val="center"/>
              <w:rPr>
                <w:color w:val="000000"/>
              </w:rPr>
            </w:pPr>
            <w:r w:rsidRPr="004F5636">
              <w:rPr>
                <w:color w:val="000000"/>
              </w:rPr>
              <w:t>2</w:t>
            </w:r>
          </w:p>
        </w:tc>
        <w:tc>
          <w:tcPr>
            <w:tcW w:w="4220" w:type="dxa"/>
            <w:tcBorders>
              <w:top w:val="nil"/>
              <w:left w:val="nil"/>
              <w:bottom w:val="single" w:sz="4" w:space="0" w:color="auto"/>
              <w:right w:val="single" w:sz="4" w:space="0" w:color="auto"/>
            </w:tcBorders>
            <w:shd w:val="clear" w:color="auto" w:fill="auto"/>
            <w:vAlign w:val="bottom"/>
            <w:hideMark/>
          </w:tcPr>
          <w:p w14:paraId="510016B8" w14:textId="77777777" w:rsidR="00BB3532" w:rsidRPr="004F5636" w:rsidRDefault="00BB3532" w:rsidP="00C0737F">
            <w:pPr>
              <w:rPr>
                <w:color w:val="000000"/>
              </w:rPr>
            </w:pPr>
            <w:r w:rsidRPr="004F5636">
              <w:rPr>
                <w:color w:val="000000"/>
              </w:rPr>
              <w:t xml:space="preserve">Участок тепловой сети от камеры </w:t>
            </w:r>
            <w:r>
              <w:rPr>
                <w:color w:val="000000"/>
              </w:rPr>
              <w:br/>
            </w:r>
            <w:r w:rsidRPr="004F5636">
              <w:rPr>
                <w:color w:val="000000"/>
              </w:rPr>
              <w:t>№ 1-9 до камеры № 1-9-11</w:t>
            </w:r>
          </w:p>
        </w:tc>
        <w:tc>
          <w:tcPr>
            <w:tcW w:w="2977" w:type="dxa"/>
            <w:tcBorders>
              <w:top w:val="nil"/>
              <w:left w:val="nil"/>
              <w:bottom w:val="single" w:sz="4" w:space="0" w:color="auto"/>
              <w:right w:val="single" w:sz="4" w:space="0" w:color="auto"/>
            </w:tcBorders>
          </w:tcPr>
          <w:p w14:paraId="0B747E18" w14:textId="77777777" w:rsidR="00BB3532" w:rsidRPr="004F5636" w:rsidRDefault="00BB3532" w:rsidP="00C0737F">
            <w:pPr>
              <w:jc w:val="center"/>
              <w:rPr>
                <w:color w:val="000000"/>
              </w:rPr>
            </w:pPr>
            <w:r w:rsidRPr="004F5636">
              <w:rPr>
                <w:color w:val="000000"/>
              </w:rPr>
              <w:t>Западно-Сибирская ТЭЦ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60BC1" w14:textId="77777777" w:rsidR="00BB3532" w:rsidRPr="004F5636" w:rsidRDefault="00BB3532" w:rsidP="00C0737F">
            <w:pPr>
              <w:jc w:val="center"/>
              <w:rPr>
                <w:color w:val="000000"/>
              </w:rPr>
            </w:pPr>
            <w:r w:rsidRPr="004F5636">
              <w:rPr>
                <w:color w:val="000000"/>
              </w:rPr>
              <w:t>458,5</w:t>
            </w:r>
          </w:p>
        </w:tc>
      </w:tr>
    </w:tbl>
    <w:p w14:paraId="7B3E2D88" w14:textId="77777777" w:rsidR="00BB3532" w:rsidRPr="004F0339" w:rsidRDefault="00BB3532" w:rsidP="00BB3532">
      <w:pPr>
        <w:autoSpaceDE w:val="0"/>
        <w:autoSpaceDN w:val="0"/>
        <w:adjustRightInd w:val="0"/>
        <w:ind w:firstLine="540"/>
        <w:jc w:val="both"/>
        <w:rPr>
          <w:color w:val="000000"/>
          <w:sz w:val="28"/>
          <w:szCs w:val="28"/>
        </w:rPr>
      </w:pPr>
    </w:p>
    <w:p w14:paraId="1B65B524" w14:textId="77777777" w:rsidR="00BB3532" w:rsidRDefault="00BB3532" w:rsidP="00BB3532">
      <w:pPr>
        <w:autoSpaceDE w:val="0"/>
        <w:autoSpaceDN w:val="0"/>
        <w:adjustRightInd w:val="0"/>
        <w:ind w:firstLine="540"/>
        <w:jc w:val="both"/>
        <w:rPr>
          <w:color w:val="000000"/>
          <w:sz w:val="28"/>
          <w:szCs w:val="28"/>
        </w:rPr>
      </w:pPr>
      <w:r w:rsidRPr="004F0339">
        <w:rPr>
          <w:color w:val="000000"/>
          <w:sz w:val="28"/>
          <w:szCs w:val="28"/>
        </w:rPr>
        <w:t xml:space="preserve">После проведенного анализа, экспертами отмечается, что ни один </w:t>
      </w:r>
      <w:r>
        <w:rPr>
          <w:color w:val="000000"/>
          <w:sz w:val="28"/>
          <w:szCs w:val="28"/>
        </w:rPr>
        <w:br/>
      </w:r>
      <w:r w:rsidRPr="004F0339">
        <w:rPr>
          <w:color w:val="000000"/>
          <w:sz w:val="28"/>
          <w:szCs w:val="28"/>
        </w:rPr>
        <w:t>из участков, эксплуатируемых ООО «</w:t>
      </w:r>
      <w:proofErr w:type="spellStart"/>
      <w:r>
        <w:rPr>
          <w:color w:val="000000"/>
          <w:sz w:val="28"/>
          <w:szCs w:val="28"/>
        </w:rPr>
        <w:t>ЭнергоСеть</w:t>
      </w:r>
      <w:proofErr w:type="spellEnd"/>
      <w:r w:rsidRPr="004F0339">
        <w:rPr>
          <w:color w:val="000000"/>
          <w:sz w:val="28"/>
          <w:szCs w:val="28"/>
        </w:rPr>
        <w:t xml:space="preserve">» не </w:t>
      </w:r>
      <w:r>
        <w:rPr>
          <w:color w:val="000000"/>
          <w:sz w:val="28"/>
          <w:szCs w:val="28"/>
        </w:rPr>
        <w:t>составляет</w:t>
      </w:r>
      <w:r w:rsidRPr="004F0339">
        <w:rPr>
          <w:color w:val="000000"/>
          <w:sz w:val="28"/>
          <w:szCs w:val="28"/>
        </w:rPr>
        <w:t xml:space="preserve"> </w:t>
      </w:r>
      <w:r>
        <w:rPr>
          <w:color w:val="000000"/>
          <w:sz w:val="28"/>
          <w:szCs w:val="28"/>
        </w:rPr>
        <w:br/>
        <w:t>3</w:t>
      </w:r>
      <w:r w:rsidRPr="004F0339">
        <w:rPr>
          <w:color w:val="000000"/>
          <w:sz w:val="28"/>
          <w:szCs w:val="28"/>
        </w:rPr>
        <w:t xml:space="preserve"> </w:t>
      </w:r>
      <w:r>
        <w:rPr>
          <w:color w:val="000000"/>
          <w:sz w:val="28"/>
          <w:szCs w:val="28"/>
        </w:rPr>
        <w:t>кило</w:t>
      </w:r>
      <w:r w:rsidRPr="004F0339">
        <w:rPr>
          <w:color w:val="000000"/>
          <w:sz w:val="28"/>
          <w:szCs w:val="28"/>
        </w:rPr>
        <w:t>метр</w:t>
      </w:r>
      <w:r>
        <w:rPr>
          <w:color w:val="000000"/>
          <w:sz w:val="28"/>
          <w:szCs w:val="28"/>
        </w:rPr>
        <w:t>а</w:t>
      </w:r>
      <w:r w:rsidRPr="00277363">
        <w:t xml:space="preserve"> </w:t>
      </w:r>
      <w:r w:rsidRPr="00277363">
        <w:rPr>
          <w:color w:val="000000"/>
          <w:sz w:val="28"/>
          <w:szCs w:val="28"/>
        </w:rPr>
        <w:t>в 2-трубном исчислении</w:t>
      </w:r>
      <w:r w:rsidRPr="004F0339">
        <w:rPr>
          <w:color w:val="000000"/>
          <w:sz w:val="28"/>
          <w:szCs w:val="28"/>
        </w:rPr>
        <w:t xml:space="preserve">. Таким образом, эксперты РЭК Кузбасса считают, что ООО </w:t>
      </w:r>
      <w:r w:rsidRPr="004E4451">
        <w:rPr>
          <w:color w:val="000000"/>
          <w:sz w:val="28"/>
          <w:szCs w:val="28"/>
        </w:rPr>
        <w:t>«</w:t>
      </w:r>
      <w:proofErr w:type="spellStart"/>
      <w:r w:rsidRPr="004E4451">
        <w:rPr>
          <w:color w:val="000000"/>
          <w:sz w:val="28"/>
          <w:szCs w:val="28"/>
        </w:rPr>
        <w:t>ЭнергоСеть</w:t>
      </w:r>
      <w:proofErr w:type="spellEnd"/>
      <w:r w:rsidRPr="004E4451">
        <w:rPr>
          <w:color w:val="000000"/>
          <w:sz w:val="28"/>
          <w:szCs w:val="28"/>
        </w:rPr>
        <w:t xml:space="preserve">» </w:t>
      </w:r>
      <w:r w:rsidRPr="004F0339">
        <w:rPr>
          <w:b/>
          <w:color w:val="000000"/>
          <w:sz w:val="28"/>
          <w:szCs w:val="28"/>
        </w:rPr>
        <w:t xml:space="preserve">не соответствует </w:t>
      </w:r>
      <w:proofErr w:type="spellStart"/>
      <w:r w:rsidRPr="004F0339">
        <w:rPr>
          <w:b/>
          <w:color w:val="000000"/>
          <w:sz w:val="28"/>
          <w:szCs w:val="28"/>
        </w:rPr>
        <w:t>пп</w:t>
      </w:r>
      <w:proofErr w:type="spellEnd"/>
      <w:r w:rsidRPr="004F0339">
        <w:rPr>
          <w:b/>
          <w:color w:val="000000"/>
          <w:sz w:val="28"/>
          <w:szCs w:val="28"/>
        </w:rPr>
        <w:t>. а) п. 56(1)</w:t>
      </w:r>
      <w:r w:rsidRPr="004F0339">
        <w:rPr>
          <w:color w:val="000000"/>
          <w:sz w:val="28"/>
          <w:szCs w:val="28"/>
        </w:rPr>
        <w:t>.</w:t>
      </w:r>
    </w:p>
    <w:p w14:paraId="27E2EDF0" w14:textId="77777777" w:rsidR="00BB3532" w:rsidRPr="004E4451" w:rsidRDefault="00BB3532" w:rsidP="00BB3532">
      <w:pPr>
        <w:autoSpaceDE w:val="0"/>
        <w:autoSpaceDN w:val="0"/>
        <w:adjustRightInd w:val="0"/>
        <w:ind w:firstLine="540"/>
        <w:jc w:val="both"/>
        <w:rPr>
          <w:color w:val="000000"/>
          <w:sz w:val="28"/>
          <w:szCs w:val="28"/>
        </w:rPr>
      </w:pPr>
      <w:r w:rsidRPr="004E4451">
        <w:rPr>
          <w:color w:val="000000"/>
          <w:sz w:val="28"/>
          <w:szCs w:val="28"/>
        </w:rPr>
        <w:t>б) ООО «</w:t>
      </w:r>
      <w:proofErr w:type="spellStart"/>
      <w:r w:rsidRPr="004E4451">
        <w:rPr>
          <w:color w:val="000000"/>
          <w:sz w:val="28"/>
          <w:szCs w:val="28"/>
        </w:rPr>
        <w:t>ЭнергоСеть</w:t>
      </w:r>
      <w:proofErr w:type="spellEnd"/>
      <w:r w:rsidRPr="004E4451">
        <w:rPr>
          <w:color w:val="000000"/>
          <w:sz w:val="28"/>
          <w:szCs w:val="28"/>
        </w:rPr>
        <w:t xml:space="preserve">» не имеет собственных </w:t>
      </w:r>
      <w:proofErr w:type="spellStart"/>
      <w:r w:rsidRPr="004E4451">
        <w:rPr>
          <w:color w:val="000000"/>
          <w:sz w:val="28"/>
          <w:szCs w:val="28"/>
        </w:rPr>
        <w:t>теплопотребляющих</w:t>
      </w:r>
      <w:proofErr w:type="spellEnd"/>
      <w:r w:rsidRPr="004E4451">
        <w:rPr>
          <w:color w:val="000000"/>
          <w:sz w:val="28"/>
          <w:szCs w:val="28"/>
        </w:rPr>
        <w:t xml:space="preserve"> установок, присоединенных к обслуживаемым тепловым сетям, в связи с чем доля присоединенной тепловой нагрузки ООО </w:t>
      </w:r>
      <w:r w:rsidRPr="001701C3">
        <w:rPr>
          <w:color w:val="000000"/>
          <w:sz w:val="28"/>
          <w:szCs w:val="28"/>
        </w:rPr>
        <w:t>«</w:t>
      </w:r>
      <w:proofErr w:type="spellStart"/>
      <w:r w:rsidRPr="001701C3">
        <w:rPr>
          <w:color w:val="000000"/>
          <w:sz w:val="28"/>
          <w:szCs w:val="28"/>
        </w:rPr>
        <w:t>ЭнергоСеть</w:t>
      </w:r>
      <w:proofErr w:type="spellEnd"/>
      <w:r w:rsidRPr="001701C3">
        <w:rPr>
          <w:color w:val="000000"/>
          <w:sz w:val="28"/>
          <w:szCs w:val="28"/>
        </w:rPr>
        <w:t xml:space="preserve">» </w:t>
      </w:r>
      <w:r w:rsidRPr="004E4451">
        <w:rPr>
          <w:color w:val="000000"/>
          <w:sz w:val="28"/>
          <w:szCs w:val="28"/>
        </w:rPr>
        <w:t xml:space="preserve">не превышает 20 %. Таким образом, эксперты РЭК Кузбасса считают, </w:t>
      </w:r>
      <w:r>
        <w:rPr>
          <w:color w:val="000000"/>
          <w:sz w:val="28"/>
          <w:szCs w:val="28"/>
        </w:rPr>
        <w:br/>
      </w:r>
      <w:r w:rsidRPr="004E4451">
        <w:rPr>
          <w:color w:val="000000"/>
          <w:sz w:val="28"/>
          <w:szCs w:val="28"/>
        </w:rPr>
        <w:t xml:space="preserve">что ООО </w:t>
      </w:r>
      <w:r w:rsidRPr="001701C3">
        <w:rPr>
          <w:color w:val="000000"/>
          <w:sz w:val="28"/>
          <w:szCs w:val="28"/>
        </w:rPr>
        <w:t>«</w:t>
      </w:r>
      <w:proofErr w:type="spellStart"/>
      <w:r w:rsidRPr="001701C3">
        <w:rPr>
          <w:color w:val="000000"/>
          <w:sz w:val="28"/>
          <w:szCs w:val="28"/>
        </w:rPr>
        <w:t>ЭнергоСеть</w:t>
      </w:r>
      <w:proofErr w:type="spellEnd"/>
      <w:r w:rsidRPr="001701C3">
        <w:rPr>
          <w:color w:val="000000"/>
          <w:sz w:val="28"/>
          <w:szCs w:val="28"/>
        </w:rPr>
        <w:t xml:space="preserve">» </w:t>
      </w:r>
      <w:r w:rsidRPr="004E4451">
        <w:rPr>
          <w:b/>
          <w:color w:val="000000"/>
          <w:sz w:val="28"/>
          <w:szCs w:val="28"/>
        </w:rPr>
        <w:t xml:space="preserve">соответствует критерию </w:t>
      </w:r>
      <w:proofErr w:type="spellStart"/>
      <w:r w:rsidRPr="004E4451">
        <w:rPr>
          <w:b/>
          <w:color w:val="000000"/>
          <w:sz w:val="28"/>
          <w:szCs w:val="28"/>
        </w:rPr>
        <w:t>пп</w:t>
      </w:r>
      <w:proofErr w:type="spellEnd"/>
      <w:r w:rsidRPr="004E4451">
        <w:rPr>
          <w:b/>
          <w:color w:val="000000"/>
          <w:sz w:val="28"/>
          <w:szCs w:val="28"/>
        </w:rPr>
        <w:t>. б) п. 56(1)</w:t>
      </w:r>
      <w:r w:rsidRPr="004E4451">
        <w:rPr>
          <w:color w:val="000000"/>
          <w:sz w:val="28"/>
          <w:szCs w:val="28"/>
        </w:rPr>
        <w:t>.</w:t>
      </w:r>
    </w:p>
    <w:p w14:paraId="47CECB15" w14:textId="77777777" w:rsidR="00BB3532" w:rsidRDefault="00BB3532" w:rsidP="00BB3532">
      <w:pPr>
        <w:autoSpaceDE w:val="0"/>
        <w:autoSpaceDN w:val="0"/>
        <w:adjustRightInd w:val="0"/>
        <w:ind w:firstLine="540"/>
        <w:jc w:val="both"/>
        <w:rPr>
          <w:color w:val="000000"/>
          <w:sz w:val="28"/>
          <w:szCs w:val="28"/>
        </w:rPr>
      </w:pPr>
      <w:r w:rsidRPr="004E4451">
        <w:rPr>
          <w:color w:val="000000"/>
          <w:sz w:val="28"/>
          <w:szCs w:val="28"/>
        </w:rPr>
        <w:t>в)</w:t>
      </w:r>
      <w:r>
        <w:rPr>
          <w:color w:val="000000"/>
          <w:sz w:val="28"/>
          <w:szCs w:val="28"/>
        </w:rPr>
        <w:t xml:space="preserve"> П</w:t>
      </w:r>
      <w:r w:rsidRPr="004E4451">
        <w:rPr>
          <w:color w:val="000000"/>
          <w:sz w:val="28"/>
          <w:szCs w:val="28"/>
        </w:rPr>
        <w:t>исьмом ООО «</w:t>
      </w:r>
      <w:proofErr w:type="spellStart"/>
      <w:r w:rsidRPr="004E4451">
        <w:rPr>
          <w:color w:val="000000"/>
          <w:sz w:val="28"/>
          <w:szCs w:val="28"/>
        </w:rPr>
        <w:t>ЭнергоСеть</w:t>
      </w:r>
      <w:proofErr w:type="spellEnd"/>
      <w:r w:rsidRPr="004E4451">
        <w:rPr>
          <w:color w:val="000000"/>
          <w:sz w:val="28"/>
          <w:szCs w:val="28"/>
        </w:rPr>
        <w:t xml:space="preserve">» исх. от 08.08.2022 № 11 </w:t>
      </w:r>
      <w:r>
        <w:rPr>
          <w:color w:val="000000"/>
          <w:sz w:val="28"/>
          <w:szCs w:val="28"/>
        </w:rPr>
        <w:br/>
      </w:r>
      <w:r w:rsidRPr="004E4451">
        <w:rPr>
          <w:color w:val="000000"/>
          <w:sz w:val="28"/>
          <w:szCs w:val="28"/>
        </w:rPr>
        <w:t>(</w:t>
      </w:r>
      <w:proofErr w:type="spellStart"/>
      <w:r w:rsidRPr="004E4451">
        <w:rPr>
          <w:color w:val="000000"/>
          <w:sz w:val="28"/>
          <w:szCs w:val="28"/>
        </w:rPr>
        <w:t>вх</w:t>
      </w:r>
      <w:proofErr w:type="spellEnd"/>
      <w:r w:rsidRPr="004E4451">
        <w:rPr>
          <w:color w:val="000000"/>
          <w:sz w:val="28"/>
          <w:szCs w:val="28"/>
        </w:rPr>
        <w:t>. РЭК Кузбасса от 08.06.2022 № 3624)</w:t>
      </w:r>
      <w:r>
        <w:rPr>
          <w:color w:val="000000"/>
          <w:sz w:val="28"/>
          <w:szCs w:val="28"/>
        </w:rPr>
        <w:t xml:space="preserve"> представлен приказ от 11.01.2022 </w:t>
      </w:r>
      <w:r>
        <w:rPr>
          <w:color w:val="000000"/>
          <w:sz w:val="28"/>
          <w:szCs w:val="28"/>
        </w:rPr>
        <w:br/>
        <w:t>№ 5 «Об организации аварийно-диспетчерской службы и назначении лиц, ответственных за осуществление работ».</w:t>
      </w:r>
      <w:r w:rsidRPr="001701C3">
        <w:rPr>
          <w:color w:val="000000"/>
          <w:sz w:val="28"/>
          <w:szCs w:val="28"/>
        </w:rPr>
        <w:t xml:space="preserve"> </w:t>
      </w:r>
      <w:r w:rsidRPr="004E4451">
        <w:rPr>
          <w:color w:val="000000"/>
          <w:sz w:val="28"/>
          <w:szCs w:val="28"/>
        </w:rPr>
        <w:t xml:space="preserve">Таким образом, эксперты </w:t>
      </w:r>
      <w:r>
        <w:rPr>
          <w:color w:val="000000"/>
          <w:sz w:val="28"/>
          <w:szCs w:val="28"/>
        </w:rPr>
        <w:br/>
      </w:r>
      <w:r w:rsidRPr="004E4451">
        <w:rPr>
          <w:color w:val="000000"/>
          <w:sz w:val="28"/>
          <w:szCs w:val="28"/>
        </w:rPr>
        <w:t>РЭК Кузбасса считают, что</w:t>
      </w:r>
      <w:r>
        <w:rPr>
          <w:color w:val="000000"/>
          <w:sz w:val="28"/>
          <w:szCs w:val="28"/>
        </w:rPr>
        <w:t xml:space="preserve"> </w:t>
      </w:r>
      <w:r w:rsidRPr="004E4451">
        <w:rPr>
          <w:color w:val="000000"/>
          <w:sz w:val="28"/>
          <w:szCs w:val="28"/>
        </w:rPr>
        <w:t xml:space="preserve">ООО </w:t>
      </w:r>
      <w:r w:rsidRPr="001701C3">
        <w:rPr>
          <w:color w:val="000000"/>
          <w:sz w:val="28"/>
          <w:szCs w:val="28"/>
        </w:rPr>
        <w:t>«</w:t>
      </w:r>
      <w:proofErr w:type="spellStart"/>
      <w:r w:rsidRPr="001701C3">
        <w:rPr>
          <w:color w:val="000000"/>
          <w:sz w:val="28"/>
          <w:szCs w:val="28"/>
        </w:rPr>
        <w:t>ЭнергоСеть</w:t>
      </w:r>
      <w:proofErr w:type="spellEnd"/>
      <w:r w:rsidRPr="001701C3">
        <w:rPr>
          <w:color w:val="000000"/>
          <w:sz w:val="28"/>
          <w:szCs w:val="28"/>
        </w:rPr>
        <w:t xml:space="preserve">» </w:t>
      </w:r>
      <w:r w:rsidRPr="004E4451">
        <w:rPr>
          <w:b/>
          <w:color w:val="000000"/>
          <w:sz w:val="28"/>
          <w:szCs w:val="28"/>
        </w:rPr>
        <w:t xml:space="preserve">соответствует критерию </w:t>
      </w:r>
      <w:proofErr w:type="spellStart"/>
      <w:r w:rsidRPr="004E4451">
        <w:rPr>
          <w:b/>
          <w:color w:val="000000"/>
          <w:sz w:val="28"/>
          <w:szCs w:val="28"/>
        </w:rPr>
        <w:t>пп</w:t>
      </w:r>
      <w:proofErr w:type="spellEnd"/>
      <w:r w:rsidRPr="004E4451">
        <w:rPr>
          <w:b/>
          <w:color w:val="000000"/>
          <w:sz w:val="28"/>
          <w:szCs w:val="28"/>
        </w:rPr>
        <w:t xml:space="preserve">. </w:t>
      </w:r>
      <w:r>
        <w:rPr>
          <w:b/>
          <w:color w:val="000000"/>
          <w:sz w:val="28"/>
          <w:szCs w:val="28"/>
        </w:rPr>
        <w:t>в</w:t>
      </w:r>
      <w:r w:rsidRPr="004E4451">
        <w:rPr>
          <w:b/>
          <w:color w:val="000000"/>
          <w:sz w:val="28"/>
          <w:szCs w:val="28"/>
        </w:rPr>
        <w:t>) п. 56(1)</w:t>
      </w:r>
      <w:r w:rsidRPr="004E4451">
        <w:rPr>
          <w:color w:val="000000"/>
          <w:sz w:val="28"/>
          <w:szCs w:val="28"/>
        </w:rPr>
        <w:t>.</w:t>
      </w:r>
    </w:p>
    <w:p w14:paraId="6351B5A0" w14:textId="77777777" w:rsidR="00BB3532" w:rsidRPr="001701C3" w:rsidRDefault="00BB3532" w:rsidP="00BB3532">
      <w:pPr>
        <w:autoSpaceDE w:val="0"/>
        <w:autoSpaceDN w:val="0"/>
        <w:adjustRightInd w:val="0"/>
        <w:ind w:firstLine="540"/>
        <w:jc w:val="both"/>
        <w:rPr>
          <w:color w:val="000000"/>
          <w:sz w:val="28"/>
          <w:szCs w:val="28"/>
        </w:rPr>
      </w:pPr>
      <w:r w:rsidRPr="001701C3">
        <w:rPr>
          <w:color w:val="000000"/>
          <w:sz w:val="28"/>
          <w:szCs w:val="28"/>
        </w:rPr>
        <w:t xml:space="preserve">г) </w:t>
      </w:r>
      <w:r>
        <w:rPr>
          <w:color w:val="000000"/>
          <w:sz w:val="28"/>
          <w:szCs w:val="28"/>
        </w:rPr>
        <w:t>П</w:t>
      </w:r>
      <w:r w:rsidRPr="001701C3">
        <w:rPr>
          <w:color w:val="000000"/>
          <w:sz w:val="28"/>
          <w:szCs w:val="28"/>
        </w:rPr>
        <w:t xml:space="preserve">редприятием </w:t>
      </w:r>
      <w:r>
        <w:rPr>
          <w:color w:val="000000"/>
          <w:sz w:val="28"/>
          <w:szCs w:val="28"/>
        </w:rPr>
        <w:t xml:space="preserve">указан </w:t>
      </w:r>
      <w:r w:rsidRPr="001701C3">
        <w:rPr>
          <w:color w:val="000000"/>
          <w:sz w:val="28"/>
          <w:szCs w:val="28"/>
        </w:rPr>
        <w:t>официальный сайт в информационно-телекоммуникационной сети «Интернет» по адресу http://energoset42.ru</w:t>
      </w:r>
      <w:r>
        <w:rPr>
          <w:color w:val="000000"/>
          <w:sz w:val="28"/>
          <w:szCs w:val="28"/>
        </w:rPr>
        <w:t>.</w:t>
      </w:r>
      <w:r w:rsidRPr="001701C3">
        <w:rPr>
          <w:color w:val="000000"/>
          <w:sz w:val="28"/>
          <w:szCs w:val="28"/>
        </w:rPr>
        <w:t xml:space="preserve"> Таким образом, эксперты РЭК Кузбасса считают, что ООО «</w:t>
      </w:r>
      <w:proofErr w:type="spellStart"/>
      <w:r w:rsidRPr="001701C3">
        <w:rPr>
          <w:color w:val="000000"/>
          <w:sz w:val="28"/>
          <w:szCs w:val="28"/>
        </w:rPr>
        <w:t>ЭнергоСеть</w:t>
      </w:r>
      <w:proofErr w:type="spellEnd"/>
      <w:r w:rsidRPr="001701C3">
        <w:rPr>
          <w:color w:val="000000"/>
          <w:sz w:val="28"/>
          <w:szCs w:val="28"/>
        </w:rPr>
        <w:t xml:space="preserve">» </w:t>
      </w:r>
      <w:r w:rsidRPr="004E4451">
        <w:rPr>
          <w:b/>
          <w:color w:val="000000"/>
          <w:sz w:val="28"/>
          <w:szCs w:val="28"/>
        </w:rPr>
        <w:t xml:space="preserve">соответствует критерию </w:t>
      </w:r>
      <w:proofErr w:type="spellStart"/>
      <w:r w:rsidRPr="004E4451">
        <w:rPr>
          <w:b/>
          <w:color w:val="000000"/>
          <w:sz w:val="28"/>
          <w:szCs w:val="28"/>
        </w:rPr>
        <w:t>пп</w:t>
      </w:r>
      <w:proofErr w:type="spellEnd"/>
      <w:r w:rsidRPr="004E4451">
        <w:rPr>
          <w:b/>
          <w:color w:val="000000"/>
          <w:sz w:val="28"/>
          <w:szCs w:val="28"/>
        </w:rPr>
        <w:t xml:space="preserve">. </w:t>
      </w:r>
      <w:r w:rsidRPr="001701C3">
        <w:rPr>
          <w:b/>
          <w:color w:val="000000"/>
          <w:sz w:val="28"/>
          <w:szCs w:val="28"/>
        </w:rPr>
        <w:t>в</w:t>
      </w:r>
      <w:r w:rsidRPr="004E4451">
        <w:rPr>
          <w:b/>
          <w:color w:val="000000"/>
          <w:sz w:val="28"/>
          <w:szCs w:val="28"/>
        </w:rPr>
        <w:t>) п. 56(1)</w:t>
      </w:r>
      <w:r w:rsidRPr="004E4451">
        <w:rPr>
          <w:color w:val="000000"/>
          <w:sz w:val="28"/>
          <w:szCs w:val="28"/>
        </w:rPr>
        <w:t>.</w:t>
      </w:r>
    </w:p>
    <w:p w14:paraId="50B1A286" w14:textId="77777777" w:rsidR="00BB3532" w:rsidRDefault="00BB3532" w:rsidP="00BB3532">
      <w:pPr>
        <w:autoSpaceDE w:val="0"/>
        <w:autoSpaceDN w:val="0"/>
        <w:adjustRightInd w:val="0"/>
        <w:ind w:firstLine="540"/>
        <w:jc w:val="both"/>
        <w:rPr>
          <w:color w:val="000000"/>
          <w:sz w:val="28"/>
          <w:szCs w:val="28"/>
        </w:rPr>
      </w:pPr>
      <w:r w:rsidRPr="004F0339">
        <w:rPr>
          <w:color w:val="000000"/>
          <w:sz w:val="28"/>
          <w:szCs w:val="28"/>
        </w:rPr>
        <w:t>Проведя анализ на соответствие совокупности критериям</w:t>
      </w:r>
      <w:r w:rsidRPr="004F0339">
        <w:rPr>
          <w:color w:val="000000"/>
        </w:rPr>
        <w:t xml:space="preserve"> </w:t>
      </w:r>
      <w:r w:rsidRPr="004F0339">
        <w:rPr>
          <w:color w:val="000000"/>
          <w:sz w:val="28"/>
          <w:szCs w:val="28"/>
        </w:rPr>
        <w:t>п. 56(1), эксперты отмечают, что ООО «</w:t>
      </w:r>
      <w:proofErr w:type="spellStart"/>
      <w:r>
        <w:rPr>
          <w:color w:val="000000"/>
          <w:sz w:val="28"/>
          <w:szCs w:val="28"/>
        </w:rPr>
        <w:t>ЭнергоСеть</w:t>
      </w:r>
      <w:proofErr w:type="spellEnd"/>
      <w:r w:rsidRPr="004F0339">
        <w:rPr>
          <w:color w:val="000000"/>
          <w:sz w:val="28"/>
          <w:szCs w:val="28"/>
        </w:rPr>
        <w:t xml:space="preserve">» </w:t>
      </w:r>
      <w:r w:rsidRPr="004F0339">
        <w:rPr>
          <w:b/>
          <w:color w:val="000000"/>
          <w:sz w:val="28"/>
          <w:szCs w:val="28"/>
        </w:rPr>
        <w:t>не соответствует</w:t>
      </w:r>
      <w:r w:rsidRPr="004F0339">
        <w:rPr>
          <w:color w:val="000000"/>
          <w:sz w:val="28"/>
          <w:szCs w:val="28"/>
        </w:rPr>
        <w:t xml:space="preserve"> критери</w:t>
      </w:r>
      <w:r>
        <w:rPr>
          <w:color w:val="000000"/>
          <w:sz w:val="28"/>
          <w:szCs w:val="28"/>
        </w:rPr>
        <w:t>ю</w:t>
      </w:r>
      <w:r w:rsidRPr="004F0339">
        <w:rPr>
          <w:color w:val="000000"/>
          <w:sz w:val="28"/>
          <w:szCs w:val="28"/>
        </w:rPr>
        <w:t xml:space="preserve"> подпункт</w:t>
      </w:r>
      <w:r>
        <w:rPr>
          <w:color w:val="000000"/>
          <w:sz w:val="28"/>
          <w:szCs w:val="28"/>
        </w:rPr>
        <w:t>а</w:t>
      </w:r>
      <w:r w:rsidRPr="004F0339">
        <w:rPr>
          <w:color w:val="000000"/>
          <w:sz w:val="28"/>
          <w:szCs w:val="28"/>
        </w:rPr>
        <w:t>,</w:t>
      </w:r>
      <w:r>
        <w:rPr>
          <w:color w:val="000000"/>
          <w:sz w:val="28"/>
          <w:szCs w:val="28"/>
        </w:rPr>
        <w:t xml:space="preserve"> а)</w:t>
      </w:r>
      <w:r w:rsidRPr="004F0339">
        <w:rPr>
          <w:color w:val="000000"/>
          <w:sz w:val="28"/>
          <w:szCs w:val="28"/>
        </w:rPr>
        <w:t xml:space="preserve"> пункта 56(1). </w:t>
      </w:r>
    </w:p>
    <w:p w14:paraId="49B4E1FE" w14:textId="77777777" w:rsidR="00BB3532" w:rsidRDefault="00BB3532" w:rsidP="00BB3532">
      <w:pPr>
        <w:autoSpaceDE w:val="0"/>
        <w:autoSpaceDN w:val="0"/>
        <w:adjustRightInd w:val="0"/>
        <w:ind w:firstLine="540"/>
        <w:jc w:val="both"/>
        <w:rPr>
          <w:color w:val="000000"/>
          <w:sz w:val="28"/>
          <w:szCs w:val="28"/>
        </w:rPr>
      </w:pPr>
    </w:p>
    <w:p w14:paraId="3B4EBC05" w14:textId="77777777" w:rsidR="00BB3532" w:rsidRDefault="00BB3532" w:rsidP="00BB3532">
      <w:pPr>
        <w:autoSpaceDE w:val="0"/>
        <w:autoSpaceDN w:val="0"/>
        <w:adjustRightInd w:val="0"/>
        <w:ind w:firstLine="540"/>
        <w:jc w:val="both"/>
        <w:rPr>
          <w:color w:val="000000"/>
          <w:sz w:val="28"/>
          <w:szCs w:val="28"/>
        </w:rPr>
      </w:pPr>
      <w:r w:rsidRPr="004F0339">
        <w:rPr>
          <w:color w:val="000000"/>
          <w:sz w:val="28"/>
          <w:szCs w:val="28"/>
        </w:rPr>
        <w:t>Таким образом</w:t>
      </w:r>
      <w:r>
        <w:rPr>
          <w:color w:val="000000"/>
          <w:sz w:val="28"/>
          <w:szCs w:val="28"/>
        </w:rPr>
        <w:t xml:space="preserve">, эксперты делают заключение о том, что </w:t>
      </w:r>
      <w:r>
        <w:rPr>
          <w:color w:val="000000"/>
          <w:sz w:val="28"/>
          <w:szCs w:val="28"/>
        </w:rPr>
        <w:br/>
      </w:r>
      <w:r w:rsidRPr="004F0339">
        <w:rPr>
          <w:color w:val="000000"/>
          <w:sz w:val="28"/>
          <w:szCs w:val="28"/>
        </w:rPr>
        <w:t>ООО «</w:t>
      </w:r>
      <w:proofErr w:type="spellStart"/>
      <w:r>
        <w:rPr>
          <w:color w:val="000000"/>
          <w:sz w:val="28"/>
          <w:szCs w:val="28"/>
        </w:rPr>
        <w:t>ЭнергоСеть</w:t>
      </w:r>
      <w:proofErr w:type="spellEnd"/>
      <w:r w:rsidRPr="004F0339">
        <w:rPr>
          <w:color w:val="000000"/>
          <w:sz w:val="28"/>
          <w:szCs w:val="28"/>
        </w:rPr>
        <w:t>» не соответствует статусу теплосетевой организации.</w:t>
      </w:r>
    </w:p>
    <w:p w14:paraId="568FD120" w14:textId="77777777" w:rsidR="00BB3532" w:rsidRDefault="00BB3532" w:rsidP="00BB3532">
      <w:pPr>
        <w:autoSpaceDE w:val="0"/>
        <w:autoSpaceDN w:val="0"/>
        <w:adjustRightInd w:val="0"/>
        <w:ind w:firstLine="540"/>
        <w:jc w:val="both"/>
        <w:rPr>
          <w:color w:val="000000"/>
          <w:sz w:val="28"/>
          <w:szCs w:val="28"/>
        </w:rPr>
      </w:pPr>
    </w:p>
    <w:p w14:paraId="66569323" w14:textId="77777777" w:rsidR="00BB3532" w:rsidRDefault="00BB3532" w:rsidP="00BB3532">
      <w:pPr>
        <w:autoSpaceDE w:val="0"/>
        <w:autoSpaceDN w:val="0"/>
        <w:adjustRightInd w:val="0"/>
        <w:ind w:firstLine="540"/>
        <w:jc w:val="both"/>
        <w:rPr>
          <w:color w:val="000000"/>
          <w:sz w:val="28"/>
          <w:szCs w:val="28"/>
        </w:rPr>
      </w:pPr>
      <w:r>
        <w:rPr>
          <w:color w:val="000000"/>
          <w:sz w:val="28"/>
          <w:szCs w:val="28"/>
        </w:rPr>
        <w:t xml:space="preserve">На основании изложенного, предлагается отказать в </w:t>
      </w:r>
      <w:r w:rsidRPr="00ED0EF0">
        <w:rPr>
          <w:color w:val="000000"/>
          <w:sz w:val="28"/>
          <w:szCs w:val="28"/>
        </w:rPr>
        <w:t>корректировке</w:t>
      </w:r>
      <w:r>
        <w:rPr>
          <w:color w:val="000000"/>
          <w:sz w:val="28"/>
          <w:szCs w:val="28"/>
        </w:rPr>
        <w:t xml:space="preserve"> уровня тарифов ООО «</w:t>
      </w:r>
      <w:proofErr w:type="spellStart"/>
      <w:r>
        <w:rPr>
          <w:color w:val="000000"/>
          <w:sz w:val="28"/>
          <w:szCs w:val="28"/>
        </w:rPr>
        <w:t>ЭнергоСеть</w:t>
      </w:r>
      <w:proofErr w:type="spellEnd"/>
      <w:r>
        <w:rPr>
          <w:color w:val="000000"/>
          <w:sz w:val="28"/>
          <w:szCs w:val="28"/>
        </w:rPr>
        <w:t xml:space="preserve">» (ИНН </w:t>
      </w:r>
      <w:r w:rsidRPr="00ED0EF0">
        <w:rPr>
          <w:color w:val="000000"/>
          <w:sz w:val="28"/>
          <w:szCs w:val="28"/>
        </w:rPr>
        <w:t>425</w:t>
      </w:r>
      <w:r>
        <w:rPr>
          <w:color w:val="000000"/>
          <w:sz w:val="28"/>
          <w:szCs w:val="28"/>
        </w:rPr>
        <w:t xml:space="preserve">2002395) </w:t>
      </w:r>
      <w:r w:rsidRPr="00ED0EF0">
        <w:rPr>
          <w:color w:val="000000"/>
          <w:sz w:val="28"/>
          <w:szCs w:val="28"/>
        </w:rPr>
        <w:t xml:space="preserve">на услуги </w:t>
      </w:r>
      <w:r>
        <w:rPr>
          <w:color w:val="000000"/>
          <w:sz w:val="28"/>
          <w:szCs w:val="28"/>
        </w:rPr>
        <w:br/>
      </w:r>
      <w:r w:rsidRPr="00ED0EF0">
        <w:rPr>
          <w:color w:val="000000"/>
          <w:sz w:val="28"/>
          <w:szCs w:val="28"/>
        </w:rPr>
        <w:t>по передаче тепловой энергии на 2023 год</w:t>
      </w:r>
      <w:r>
        <w:rPr>
          <w:color w:val="000000"/>
          <w:sz w:val="28"/>
          <w:szCs w:val="28"/>
        </w:rPr>
        <w:t>, в связи с несоответствием</w:t>
      </w:r>
      <w:r w:rsidRPr="00ED0EF0">
        <w:rPr>
          <w:color w:val="000000"/>
          <w:sz w:val="28"/>
          <w:szCs w:val="28"/>
        </w:rPr>
        <w:t xml:space="preserve">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w:t>
      </w:r>
      <w:r>
        <w:rPr>
          <w:color w:val="000000"/>
          <w:sz w:val="28"/>
          <w:szCs w:val="28"/>
        </w:rPr>
        <w:t xml:space="preserve"> </w:t>
      </w:r>
      <w:r w:rsidRPr="00E737F6">
        <w:rPr>
          <w:color w:val="000000"/>
          <w:sz w:val="28"/>
          <w:szCs w:val="28"/>
        </w:rPr>
        <w:t xml:space="preserve">статусу теплосетевой организации </w:t>
      </w:r>
      <w:r>
        <w:rPr>
          <w:color w:val="000000"/>
          <w:sz w:val="28"/>
          <w:szCs w:val="28"/>
        </w:rPr>
        <w:t>(</w:t>
      </w:r>
      <w:r w:rsidRPr="00ED0EF0">
        <w:rPr>
          <w:color w:val="000000"/>
          <w:sz w:val="28"/>
          <w:szCs w:val="28"/>
        </w:rPr>
        <w:t xml:space="preserve">Постановление </w:t>
      </w:r>
      <w:r>
        <w:rPr>
          <w:color w:val="000000"/>
          <w:sz w:val="28"/>
          <w:szCs w:val="28"/>
        </w:rPr>
        <w:t>Правительства РФ от 08.08.2012 №</w:t>
      </w:r>
      <w:r w:rsidRPr="00ED0EF0">
        <w:rPr>
          <w:color w:val="000000"/>
          <w:sz w:val="28"/>
          <w:szCs w:val="28"/>
        </w:rPr>
        <w:t xml:space="preserve"> 808 </w:t>
      </w:r>
      <w:r>
        <w:rPr>
          <w:color w:val="000000"/>
          <w:sz w:val="28"/>
          <w:szCs w:val="28"/>
        </w:rPr>
        <w:br/>
      </w:r>
      <w:r w:rsidRPr="00ED0EF0">
        <w:rPr>
          <w:color w:val="000000"/>
          <w:sz w:val="28"/>
          <w:szCs w:val="28"/>
        </w:rPr>
        <w:t>(ред. от 25.11.2021)</w:t>
      </w:r>
      <w:r>
        <w:rPr>
          <w:color w:val="000000"/>
          <w:sz w:val="28"/>
          <w:szCs w:val="28"/>
        </w:rPr>
        <w:t xml:space="preserve">. </w:t>
      </w:r>
    </w:p>
    <w:p w14:paraId="22578FBE" w14:textId="77777777" w:rsidR="00BB3532" w:rsidRDefault="00BB3532" w:rsidP="00BB3532">
      <w:pPr>
        <w:autoSpaceDE w:val="0"/>
        <w:autoSpaceDN w:val="0"/>
        <w:adjustRightInd w:val="0"/>
        <w:ind w:firstLine="540"/>
        <w:jc w:val="both"/>
        <w:rPr>
          <w:color w:val="000000"/>
          <w:sz w:val="28"/>
          <w:szCs w:val="28"/>
        </w:rPr>
      </w:pPr>
      <w:r>
        <w:rPr>
          <w:color w:val="000000"/>
          <w:sz w:val="28"/>
          <w:szCs w:val="28"/>
        </w:rPr>
        <w:t xml:space="preserve">Тарифное дело </w:t>
      </w:r>
      <w:r w:rsidRPr="00E22B86">
        <w:rPr>
          <w:color w:val="000000"/>
          <w:sz w:val="28"/>
          <w:szCs w:val="28"/>
        </w:rPr>
        <w:t>№ РЭК/2-ЭС-2023 от 07.04.2022</w:t>
      </w:r>
      <w:r w:rsidRPr="00E737F6">
        <w:rPr>
          <w:color w:val="000000"/>
          <w:sz w:val="28"/>
          <w:szCs w:val="28"/>
        </w:rPr>
        <w:t xml:space="preserve"> «О корректировке НВВ и уровня тарифов на услуги по передаче тепловой энергии на 2023 год </w:t>
      </w:r>
      <w:r>
        <w:rPr>
          <w:color w:val="000000"/>
          <w:sz w:val="28"/>
          <w:szCs w:val="28"/>
        </w:rPr>
        <w:br/>
      </w:r>
      <w:r w:rsidRPr="00E737F6">
        <w:rPr>
          <w:color w:val="000000"/>
          <w:sz w:val="28"/>
          <w:szCs w:val="28"/>
        </w:rPr>
        <w:t>ООО «</w:t>
      </w:r>
      <w:proofErr w:type="spellStart"/>
      <w:r>
        <w:rPr>
          <w:color w:val="000000"/>
          <w:sz w:val="28"/>
          <w:szCs w:val="28"/>
        </w:rPr>
        <w:t>ЭнергоСеть</w:t>
      </w:r>
      <w:proofErr w:type="spellEnd"/>
      <w:r w:rsidRPr="00E737F6">
        <w:rPr>
          <w:color w:val="000000"/>
          <w:sz w:val="28"/>
          <w:szCs w:val="28"/>
        </w:rPr>
        <w:t>»</w:t>
      </w:r>
      <w:r>
        <w:rPr>
          <w:color w:val="000000"/>
          <w:sz w:val="28"/>
          <w:szCs w:val="28"/>
        </w:rPr>
        <w:t xml:space="preserve"> </w:t>
      </w:r>
      <w:r w:rsidRPr="00E737F6">
        <w:rPr>
          <w:b/>
          <w:color w:val="000000"/>
          <w:sz w:val="28"/>
          <w:szCs w:val="28"/>
        </w:rPr>
        <w:t>закрыть.</w:t>
      </w:r>
    </w:p>
    <w:p w14:paraId="14322054" w14:textId="77777777" w:rsidR="00BB3532" w:rsidRDefault="00BB3532" w:rsidP="00BB3532">
      <w:pPr>
        <w:autoSpaceDE w:val="0"/>
        <w:autoSpaceDN w:val="0"/>
        <w:adjustRightInd w:val="0"/>
        <w:ind w:firstLine="540"/>
        <w:jc w:val="both"/>
        <w:rPr>
          <w:color w:val="000000"/>
          <w:sz w:val="28"/>
          <w:szCs w:val="28"/>
        </w:rPr>
      </w:pPr>
    </w:p>
    <w:p w14:paraId="620EE1BF" w14:textId="77777777" w:rsidR="00BB3532" w:rsidRDefault="00BB3532" w:rsidP="00BB3532">
      <w:pPr>
        <w:autoSpaceDE w:val="0"/>
        <w:autoSpaceDN w:val="0"/>
        <w:adjustRightInd w:val="0"/>
        <w:ind w:firstLine="540"/>
        <w:jc w:val="both"/>
        <w:rPr>
          <w:color w:val="000000"/>
          <w:sz w:val="28"/>
          <w:szCs w:val="28"/>
        </w:rPr>
      </w:pPr>
    </w:p>
    <w:p w14:paraId="6FF7552B" w14:textId="77777777" w:rsidR="00BB3532" w:rsidRDefault="00BB3532" w:rsidP="00BB3532">
      <w:pPr>
        <w:autoSpaceDE w:val="0"/>
        <w:autoSpaceDN w:val="0"/>
        <w:adjustRightInd w:val="0"/>
        <w:ind w:firstLine="540"/>
        <w:jc w:val="both"/>
        <w:rPr>
          <w:color w:val="000000"/>
          <w:sz w:val="28"/>
          <w:szCs w:val="28"/>
        </w:rPr>
      </w:pPr>
    </w:p>
    <w:p w14:paraId="7E8B4B54" w14:textId="77777777" w:rsidR="00BB3532" w:rsidRDefault="00BB3532" w:rsidP="00BB3532">
      <w:pPr>
        <w:autoSpaceDE w:val="0"/>
        <w:autoSpaceDN w:val="0"/>
        <w:adjustRightInd w:val="0"/>
        <w:ind w:firstLine="540"/>
        <w:jc w:val="both"/>
        <w:rPr>
          <w:color w:val="000000"/>
          <w:sz w:val="28"/>
          <w:szCs w:val="28"/>
        </w:rPr>
      </w:pPr>
    </w:p>
    <w:p w14:paraId="40D5C755" w14:textId="77777777" w:rsidR="00BB3532" w:rsidRDefault="00BB3532" w:rsidP="00BB3532">
      <w:pPr>
        <w:autoSpaceDE w:val="0"/>
        <w:autoSpaceDN w:val="0"/>
        <w:adjustRightInd w:val="0"/>
        <w:ind w:firstLine="540"/>
        <w:jc w:val="both"/>
        <w:rPr>
          <w:color w:val="000000"/>
          <w:sz w:val="28"/>
          <w:szCs w:val="28"/>
        </w:rPr>
      </w:pPr>
    </w:p>
    <w:p w14:paraId="4E0EF65B" w14:textId="77777777" w:rsidR="00BB3532" w:rsidRPr="00A9668E" w:rsidRDefault="00BB3532" w:rsidP="00BB3532">
      <w:pPr>
        <w:autoSpaceDE w:val="0"/>
        <w:autoSpaceDN w:val="0"/>
        <w:adjustRightInd w:val="0"/>
        <w:ind w:firstLine="540"/>
        <w:jc w:val="both"/>
        <w:rPr>
          <w:color w:val="FF0000"/>
          <w:sz w:val="28"/>
          <w:szCs w:val="28"/>
        </w:rPr>
      </w:pPr>
    </w:p>
    <w:p w14:paraId="70CD2B67" w14:textId="77777777" w:rsidR="00B27727" w:rsidRDefault="00B27727" w:rsidP="00B27727">
      <w:pPr>
        <w:tabs>
          <w:tab w:val="left" w:pos="5580"/>
          <w:tab w:val="left" w:pos="9498"/>
        </w:tabs>
        <w:ind w:left="-2884" w:right="-569" w:firstLine="2884"/>
      </w:pPr>
    </w:p>
    <w:p w14:paraId="5D3C08E3" w14:textId="77777777" w:rsidR="00B27727" w:rsidRDefault="00B27727" w:rsidP="00CF4694">
      <w:pPr>
        <w:tabs>
          <w:tab w:val="left" w:pos="5580"/>
          <w:tab w:val="left" w:pos="9498"/>
        </w:tabs>
        <w:ind w:left="-2884" w:right="-569" w:firstLine="7562"/>
      </w:pPr>
    </w:p>
    <w:p w14:paraId="6CCA05CA" w14:textId="77777777" w:rsidR="00CF4694" w:rsidRDefault="00CF4694" w:rsidP="00CF4694">
      <w:pPr>
        <w:ind w:firstLine="7562"/>
        <w:jc w:val="center"/>
        <w:rPr>
          <w:b/>
          <w:color w:val="000000"/>
        </w:rPr>
      </w:pPr>
    </w:p>
    <w:p w14:paraId="31DE24DD" w14:textId="77777777" w:rsidR="00CF4694" w:rsidRDefault="00CF4694" w:rsidP="0071210C">
      <w:pPr>
        <w:jc w:val="center"/>
        <w:rPr>
          <w:b/>
          <w:color w:val="000000"/>
        </w:rPr>
      </w:pPr>
    </w:p>
    <w:p w14:paraId="4F2EB4D8" w14:textId="0123DD22" w:rsidR="00CF4694" w:rsidRDefault="00CF4694" w:rsidP="0071210C">
      <w:pPr>
        <w:jc w:val="center"/>
        <w:rPr>
          <w:b/>
          <w:color w:val="000000"/>
        </w:rPr>
      </w:pPr>
    </w:p>
    <w:p w14:paraId="57E714D3" w14:textId="5716DAB0" w:rsidR="00BC6E8C" w:rsidRDefault="00BC6E8C" w:rsidP="0071210C">
      <w:pPr>
        <w:jc w:val="center"/>
        <w:rPr>
          <w:b/>
          <w:color w:val="000000"/>
        </w:rPr>
      </w:pPr>
    </w:p>
    <w:p w14:paraId="22D076CB" w14:textId="326A0FF4" w:rsidR="00BC6E8C" w:rsidRDefault="00BC6E8C" w:rsidP="0071210C">
      <w:pPr>
        <w:jc w:val="center"/>
        <w:rPr>
          <w:b/>
          <w:color w:val="000000"/>
        </w:rPr>
      </w:pPr>
    </w:p>
    <w:p w14:paraId="29F2E50D" w14:textId="6649DC4B" w:rsidR="00BC6E8C" w:rsidRDefault="00BC6E8C" w:rsidP="0071210C">
      <w:pPr>
        <w:jc w:val="center"/>
        <w:rPr>
          <w:b/>
          <w:color w:val="000000"/>
        </w:rPr>
      </w:pPr>
    </w:p>
    <w:p w14:paraId="3A950868" w14:textId="02704B7C" w:rsidR="00BC6E8C" w:rsidRDefault="00BC6E8C" w:rsidP="0071210C">
      <w:pPr>
        <w:jc w:val="center"/>
        <w:rPr>
          <w:b/>
          <w:color w:val="000000"/>
        </w:rPr>
      </w:pPr>
    </w:p>
    <w:p w14:paraId="290C9563" w14:textId="62CBB96D" w:rsidR="00BC6E8C" w:rsidRDefault="00BC6E8C" w:rsidP="0071210C">
      <w:pPr>
        <w:jc w:val="center"/>
        <w:rPr>
          <w:b/>
          <w:color w:val="000000"/>
        </w:rPr>
      </w:pPr>
    </w:p>
    <w:p w14:paraId="3C957FDC" w14:textId="4E56FF07" w:rsidR="00BC6E8C" w:rsidRDefault="00BC6E8C" w:rsidP="0071210C">
      <w:pPr>
        <w:jc w:val="center"/>
        <w:rPr>
          <w:b/>
          <w:color w:val="000000"/>
        </w:rPr>
      </w:pPr>
    </w:p>
    <w:p w14:paraId="7A827CCA" w14:textId="7AFA5BFF" w:rsidR="00BC6E8C" w:rsidRDefault="00BC6E8C" w:rsidP="0071210C">
      <w:pPr>
        <w:jc w:val="center"/>
        <w:rPr>
          <w:b/>
          <w:color w:val="000000"/>
        </w:rPr>
      </w:pPr>
    </w:p>
    <w:p w14:paraId="71A84756" w14:textId="5FC59844" w:rsidR="00BC6E8C" w:rsidRDefault="00BC6E8C" w:rsidP="0071210C">
      <w:pPr>
        <w:jc w:val="center"/>
        <w:rPr>
          <w:b/>
          <w:color w:val="000000"/>
        </w:rPr>
      </w:pPr>
    </w:p>
    <w:p w14:paraId="3A6F4371" w14:textId="2C3653AF" w:rsidR="00BC6E8C" w:rsidRDefault="00BC6E8C" w:rsidP="0071210C">
      <w:pPr>
        <w:jc w:val="center"/>
        <w:rPr>
          <w:b/>
          <w:color w:val="000000"/>
        </w:rPr>
      </w:pPr>
    </w:p>
    <w:p w14:paraId="3B35212A" w14:textId="004611C4" w:rsidR="000115C2" w:rsidRDefault="000115C2" w:rsidP="0071210C">
      <w:pPr>
        <w:jc w:val="center"/>
        <w:rPr>
          <w:b/>
          <w:color w:val="000000"/>
        </w:rPr>
      </w:pPr>
    </w:p>
    <w:p w14:paraId="1B2446F3" w14:textId="59C29B57" w:rsidR="000115C2" w:rsidRDefault="000115C2" w:rsidP="0071210C">
      <w:pPr>
        <w:jc w:val="center"/>
        <w:rPr>
          <w:b/>
          <w:color w:val="000000"/>
        </w:rPr>
      </w:pPr>
    </w:p>
    <w:p w14:paraId="19CE3046" w14:textId="161EB4D7" w:rsidR="000115C2" w:rsidRDefault="000115C2" w:rsidP="0071210C">
      <w:pPr>
        <w:jc w:val="center"/>
        <w:rPr>
          <w:b/>
          <w:color w:val="000000"/>
        </w:rPr>
      </w:pPr>
    </w:p>
    <w:p w14:paraId="330C538E" w14:textId="7AEE31F1" w:rsidR="000115C2" w:rsidRDefault="000115C2" w:rsidP="0071210C">
      <w:pPr>
        <w:jc w:val="center"/>
        <w:rPr>
          <w:b/>
          <w:color w:val="000000"/>
        </w:rPr>
      </w:pPr>
    </w:p>
    <w:p w14:paraId="1EFEF612" w14:textId="3632CC68" w:rsidR="000115C2" w:rsidRDefault="000115C2" w:rsidP="0071210C">
      <w:pPr>
        <w:jc w:val="center"/>
        <w:rPr>
          <w:b/>
          <w:color w:val="000000"/>
        </w:rPr>
      </w:pPr>
    </w:p>
    <w:p w14:paraId="55D890A4" w14:textId="7031BBC4" w:rsidR="000115C2" w:rsidRDefault="000115C2" w:rsidP="0071210C">
      <w:pPr>
        <w:jc w:val="center"/>
        <w:rPr>
          <w:b/>
          <w:color w:val="000000"/>
        </w:rPr>
      </w:pPr>
    </w:p>
    <w:p w14:paraId="3EFD4663" w14:textId="15822B4B" w:rsidR="000115C2" w:rsidRDefault="000115C2" w:rsidP="0071210C">
      <w:pPr>
        <w:jc w:val="center"/>
        <w:rPr>
          <w:b/>
          <w:color w:val="000000"/>
        </w:rPr>
      </w:pPr>
    </w:p>
    <w:p w14:paraId="3DC3A23B" w14:textId="15337DF0" w:rsidR="000115C2" w:rsidRDefault="000115C2" w:rsidP="0071210C">
      <w:pPr>
        <w:jc w:val="center"/>
        <w:rPr>
          <w:b/>
          <w:color w:val="000000"/>
        </w:rPr>
      </w:pPr>
    </w:p>
    <w:p w14:paraId="7373251E" w14:textId="2363F44C" w:rsidR="000115C2" w:rsidRDefault="000115C2" w:rsidP="0071210C">
      <w:pPr>
        <w:jc w:val="center"/>
        <w:rPr>
          <w:b/>
          <w:color w:val="000000"/>
        </w:rPr>
      </w:pPr>
    </w:p>
    <w:p w14:paraId="4C9FDFF3" w14:textId="2C5F4D0A" w:rsidR="000115C2" w:rsidRDefault="000115C2" w:rsidP="0071210C">
      <w:pPr>
        <w:jc w:val="center"/>
        <w:rPr>
          <w:b/>
          <w:color w:val="000000"/>
        </w:rPr>
      </w:pPr>
    </w:p>
    <w:p w14:paraId="5F1B315A" w14:textId="77777777" w:rsidR="000115C2" w:rsidRDefault="000115C2" w:rsidP="0071210C">
      <w:pPr>
        <w:jc w:val="center"/>
        <w:rPr>
          <w:b/>
          <w:color w:val="000000"/>
        </w:rPr>
      </w:pPr>
    </w:p>
    <w:p w14:paraId="635261B2" w14:textId="1EE4D6D1" w:rsidR="00BC6E8C" w:rsidRDefault="00BC6E8C" w:rsidP="0071210C">
      <w:pPr>
        <w:jc w:val="center"/>
        <w:rPr>
          <w:b/>
          <w:color w:val="000000"/>
        </w:rPr>
      </w:pPr>
    </w:p>
    <w:p w14:paraId="4C11CD37" w14:textId="77777777" w:rsidR="00504372" w:rsidRDefault="00504372" w:rsidP="0071210C">
      <w:pPr>
        <w:jc w:val="center"/>
        <w:rPr>
          <w:b/>
          <w:color w:val="000000"/>
        </w:rPr>
      </w:pPr>
      <w:bookmarkStart w:id="26" w:name="_GoBack"/>
      <w:bookmarkEnd w:id="26"/>
    </w:p>
    <w:p w14:paraId="0759A79C" w14:textId="157FC692" w:rsidR="00BC6E8C" w:rsidRDefault="00BC6E8C" w:rsidP="0071210C">
      <w:pPr>
        <w:jc w:val="center"/>
        <w:rPr>
          <w:b/>
          <w:color w:val="000000"/>
        </w:rPr>
      </w:pPr>
    </w:p>
    <w:p w14:paraId="61F179AC" w14:textId="07D5A2E4" w:rsidR="00BC6E8C" w:rsidRDefault="00BC6E8C" w:rsidP="0071210C">
      <w:pPr>
        <w:jc w:val="center"/>
        <w:rPr>
          <w:b/>
          <w:color w:val="000000"/>
        </w:rPr>
      </w:pPr>
    </w:p>
    <w:p w14:paraId="2B7AF041" w14:textId="6E1F4D4B" w:rsidR="00BC6E8C" w:rsidRPr="00F631EA" w:rsidRDefault="00BC6E8C" w:rsidP="00BC6E8C">
      <w:pPr>
        <w:tabs>
          <w:tab w:val="left" w:pos="5580"/>
          <w:tab w:val="left" w:pos="9498"/>
        </w:tabs>
        <w:ind w:left="-2884" w:right="-569" w:firstLine="7562"/>
      </w:pPr>
      <w:r w:rsidRPr="00CB7967">
        <w:t xml:space="preserve">Приложение </w:t>
      </w:r>
      <w:r w:rsidRPr="00F631EA">
        <w:t xml:space="preserve">№ </w:t>
      </w:r>
      <w:r>
        <w:t>5</w:t>
      </w:r>
      <w:r w:rsidRPr="00F631EA">
        <w:t xml:space="preserve"> к протоколу № 3</w:t>
      </w:r>
      <w:r>
        <w:t>7</w:t>
      </w:r>
    </w:p>
    <w:p w14:paraId="265FB2ED" w14:textId="77777777" w:rsidR="00BC6E8C" w:rsidRPr="00CB7967" w:rsidRDefault="00BC6E8C" w:rsidP="00BC6E8C">
      <w:pPr>
        <w:tabs>
          <w:tab w:val="left" w:pos="5580"/>
          <w:tab w:val="left" w:pos="9498"/>
        </w:tabs>
        <w:ind w:left="-2884" w:right="-569" w:firstLine="7562"/>
      </w:pPr>
      <w:r w:rsidRPr="00F631EA">
        <w:t>заседания правле</w:t>
      </w:r>
      <w:r w:rsidRPr="00CB7967">
        <w:t>ния Региональной</w:t>
      </w:r>
    </w:p>
    <w:p w14:paraId="405FE240" w14:textId="77777777" w:rsidR="00BC6E8C" w:rsidRPr="00CB7967" w:rsidRDefault="00BC6E8C" w:rsidP="00BC6E8C">
      <w:pPr>
        <w:tabs>
          <w:tab w:val="left" w:pos="5580"/>
          <w:tab w:val="left" w:pos="9498"/>
        </w:tabs>
        <w:ind w:left="-2884" w:right="-569" w:firstLine="7562"/>
      </w:pPr>
      <w:r w:rsidRPr="00CB7967">
        <w:t>энергетической комиссии</w:t>
      </w:r>
    </w:p>
    <w:p w14:paraId="397774E9" w14:textId="77777777" w:rsidR="00BC6E8C" w:rsidRDefault="00BC6E8C" w:rsidP="00BC6E8C">
      <w:pPr>
        <w:tabs>
          <w:tab w:val="left" w:pos="5580"/>
          <w:tab w:val="left" w:pos="9498"/>
        </w:tabs>
        <w:ind w:left="-2884" w:right="-569" w:firstLine="7562"/>
      </w:pPr>
      <w:r w:rsidRPr="00CB7967">
        <w:t xml:space="preserve">Кузбасса от </w:t>
      </w:r>
      <w:r>
        <w:t>16</w:t>
      </w:r>
      <w:r w:rsidRPr="00CB7967">
        <w:t>.0</w:t>
      </w:r>
      <w:r>
        <w:t>6</w:t>
      </w:r>
      <w:r w:rsidRPr="00CB7967">
        <w:t>.2022</w:t>
      </w:r>
    </w:p>
    <w:p w14:paraId="688137A4" w14:textId="77777777" w:rsidR="0002792B" w:rsidRDefault="0002792B" w:rsidP="0002792B">
      <w:pPr>
        <w:pStyle w:val="1"/>
        <w:spacing w:before="0" w:line="240" w:lineRule="auto"/>
        <w:jc w:val="center"/>
        <w:rPr>
          <w:rFonts w:ascii="Times New Roman" w:hAnsi="Times New Roman" w:cs="Times New Roman"/>
          <w:b/>
          <w:iCs/>
          <w:color w:val="auto"/>
          <w:sz w:val="28"/>
          <w:szCs w:val="28"/>
        </w:rPr>
      </w:pPr>
    </w:p>
    <w:p w14:paraId="5BEDBC9E" w14:textId="33D75FC1" w:rsidR="0002792B" w:rsidRPr="0002792B" w:rsidRDefault="0002792B" w:rsidP="0002792B">
      <w:pPr>
        <w:pStyle w:val="1"/>
        <w:spacing w:before="0" w:line="240" w:lineRule="auto"/>
        <w:jc w:val="center"/>
        <w:rPr>
          <w:rFonts w:ascii="Times New Roman" w:hAnsi="Times New Roman" w:cs="Times New Roman"/>
          <w:b/>
          <w:iCs/>
          <w:color w:val="auto"/>
          <w:sz w:val="28"/>
          <w:szCs w:val="28"/>
        </w:rPr>
      </w:pPr>
      <w:r w:rsidRPr="0002792B">
        <w:rPr>
          <w:rFonts w:ascii="Times New Roman" w:hAnsi="Times New Roman" w:cs="Times New Roman"/>
          <w:b/>
          <w:iCs/>
          <w:color w:val="auto"/>
          <w:sz w:val="28"/>
          <w:szCs w:val="28"/>
        </w:rPr>
        <w:t>Экспертное заключение</w:t>
      </w:r>
    </w:p>
    <w:p w14:paraId="4A69DB54" w14:textId="77777777" w:rsidR="0002792B" w:rsidRPr="0002792B" w:rsidRDefault="0002792B" w:rsidP="0002792B">
      <w:pPr>
        <w:pStyle w:val="1"/>
        <w:spacing w:before="0" w:line="240" w:lineRule="auto"/>
        <w:jc w:val="center"/>
        <w:rPr>
          <w:rFonts w:ascii="Times New Roman" w:hAnsi="Times New Roman" w:cs="Times New Roman"/>
          <w:b/>
          <w:iCs/>
          <w:color w:val="auto"/>
          <w:sz w:val="28"/>
          <w:szCs w:val="28"/>
        </w:rPr>
      </w:pPr>
      <w:r w:rsidRPr="0002792B">
        <w:rPr>
          <w:rFonts w:ascii="Times New Roman" w:hAnsi="Times New Roman" w:cs="Times New Roman"/>
          <w:b/>
          <w:iCs/>
          <w:color w:val="auto"/>
          <w:sz w:val="28"/>
          <w:szCs w:val="28"/>
        </w:rPr>
        <w:t>Региональной энергетической комиссии Кузбасса</w:t>
      </w:r>
    </w:p>
    <w:p w14:paraId="5A100EDD" w14:textId="77777777" w:rsidR="0002792B" w:rsidRPr="0002792B" w:rsidRDefault="0002792B" w:rsidP="0002792B">
      <w:pPr>
        <w:jc w:val="center"/>
        <w:rPr>
          <w:b/>
          <w:sz w:val="28"/>
          <w:szCs w:val="28"/>
        </w:rPr>
      </w:pPr>
      <w:r w:rsidRPr="0002792B">
        <w:rPr>
          <w:b/>
          <w:sz w:val="28"/>
          <w:szCs w:val="28"/>
        </w:rPr>
        <w:t xml:space="preserve">по материалам, представленным </w:t>
      </w:r>
      <w:r w:rsidRPr="0002792B">
        <w:rPr>
          <w:b/>
          <w:bCs/>
          <w:kern w:val="32"/>
          <w:sz w:val="28"/>
          <w:szCs w:val="28"/>
          <w:lang w:eastAsia="en-US"/>
        </w:rPr>
        <w:t>АО «Кузнецкая ТЭЦ» (Новокузнецкий городской округ)</w:t>
      </w:r>
      <w:r w:rsidRPr="0002792B">
        <w:rPr>
          <w:b/>
          <w:sz w:val="28"/>
          <w:szCs w:val="28"/>
        </w:rPr>
        <w:t>, для корректировки необходимой валовой выручки и установленных тарифов на техническую воду, реализуемую на потребительском рынке, на 2023 год</w:t>
      </w:r>
    </w:p>
    <w:p w14:paraId="35171CF6" w14:textId="77777777" w:rsidR="0002792B" w:rsidRPr="00BB6840" w:rsidRDefault="0002792B" w:rsidP="0002792B">
      <w:pPr>
        <w:pStyle w:val="aff1"/>
        <w:tabs>
          <w:tab w:val="left" w:pos="10206"/>
        </w:tabs>
        <w:ind w:firstLine="709"/>
        <w:jc w:val="center"/>
        <w:rPr>
          <w:color w:val="000000"/>
          <w:sz w:val="24"/>
          <w:szCs w:val="28"/>
        </w:rPr>
      </w:pPr>
    </w:p>
    <w:p w14:paraId="140F8A60" w14:textId="77777777" w:rsidR="0002792B" w:rsidRPr="003E6074" w:rsidRDefault="0002792B" w:rsidP="0002792B">
      <w:pPr>
        <w:ind w:firstLine="709"/>
        <w:jc w:val="both"/>
        <w:rPr>
          <w:color w:val="000000"/>
          <w:sz w:val="4"/>
          <w:szCs w:val="4"/>
        </w:rPr>
      </w:pPr>
    </w:p>
    <w:p w14:paraId="60083715" w14:textId="77777777" w:rsidR="0002792B" w:rsidRDefault="0002792B" w:rsidP="0002792B">
      <w:pPr>
        <w:ind w:firstLine="709"/>
        <w:jc w:val="both"/>
        <w:rPr>
          <w:color w:val="000000"/>
          <w:sz w:val="28"/>
          <w:szCs w:val="28"/>
        </w:rPr>
      </w:pPr>
      <w:r>
        <w:rPr>
          <w:sz w:val="28"/>
          <w:szCs w:val="28"/>
        </w:rPr>
        <w:t xml:space="preserve">Заместитель начальника отдела </w:t>
      </w:r>
      <w:r w:rsidRPr="00963235">
        <w:rPr>
          <w:sz w:val="28"/>
          <w:szCs w:val="28"/>
        </w:rPr>
        <w:t xml:space="preserve">ценообразования в сфере водоснабжения, водоотведения и утилизации отходов Региональной энергетической комиссии Кузбасса </w:t>
      </w:r>
      <w:proofErr w:type="spellStart"/>
      <w:r w:rsidRPr="00963235">
        <w:rPr>
          <w:sz w:val="28"/>
          <w:szCs w:val="28"/>
        </w:rPr>
        <w:t>Щекотова</w:t>
      </w:r>
      <w:proofErr w:type="spellEnd"/>
      <w:r w:rsidRPr="00963235">
        <w:rPr>
          <w:sz w:val="28"/>
          <w:szCs w:val="28"/>
        </w:rPr>
        <w:t xml:space="preserve"> А.В.</w:t>
      </w:r>
      <w:r>
        <w:rPr>
          <w:sz w:val="28"/>
          <w:szCs w:val="28"/>
        </w:rPr>
        <w:t xml:space="preserve"> </w:t>
      </w:r>
      <w:r w:rsidRPr="001845FA">
        <w:rPr>
          <w:sz w:val="28"/>
          <w:szCs w:val="28"/>
        </w:rPr>
        <w:t xml:space="preserve">(далее – </w:t>
      </w:r>
      <w:r>
        <w:rPr>
          <w:sz w:val="28"/>
          <w:szCs w:val="28"/>
        </w:rPr>
        <w:t>специалист</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w:t>
      </w:r>
      <w:r w:rsidRPr="00735E17">
        <w:rPr>
          <w:sz w:val="28"/>
          <w:szCs w:val="28"/>
        </w:rPr>
        <w:t>по корректировке необходимой валовой выручки и установленных тарифов на техническую воду</w:t>
      </w:r>
      <w:r>
        <w:rPr>
          <w:color w:val="000000"/>
          <w:sz w:val="28"/>
          <w:szCs w:val="28"/>
        </w:rPr>
        <w:t xml:space="preserve">, </w:t>
      </w:r>
      <w:r w:rsidRPr="003E6074">
        <w:rPr>
          <w:color w:val="000000"/>
          <w:sz w:val="28"/>
          <w:szCs w:val="28"/>
        </w:rPr>
        <w:t>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7BC6DBBB" w14:textId="318BECCD" w:rsidR="0002792B" w:rsidRDefault="0002792B" w:rsidP="0002792B">
      <w:pPr>
        <w:ind w:firstLine="709"/>
        <w:jc w:val="both"/>
        <w:rPr>
          <w:color w:val="000000"/>
          <w:sz w:val="28"/>
          <w:szCs w:val="28"/>
        </w:rPr>
      </w:pPr>
      <w:r>
        <w:rPr>
          <w:color w:val="000000"/>
          <w:sz w:val="28"/>
          <w:szCs w:val="28"/>
        </w:rPr>
        <w:t xml:space="preserve">АО «Кузнецкая ТЭЦ» (г. Новокузнецк) обратилось в Региональную энергетическую комиссию Кузбасса (далее – РЭК Кузбасса) с заявлением о </w:t>
      </w:r>
      <w:r w:rsidRPr="00735E17">
        <w:rPr>
          <w:sz w:val="28"/>
          <w:szCs w:val="28"/>
        </w:rPr>
        <w:t>корректировке необходимой валовой выручки</w:t>
      </w:r>
      <w:r>
        <w:rPr>
          <w:sz w:val="28"/>
          <w:szCs w:val="28"/>
        </w:rPr>
        <w:t xml:space="preserve"> (далее – НВВ)</w:t>
      </w:r>
      <w:r w:rsidRPr="00735E17">
        <w:rPr>
          <w:sz w:val="28"/>
          <w:szCs w:val="28"/>
        </w:rPr>
        <w:t xml:space="preserve"> и установленных тарифов</w:t>
      </w:r>
      <w:r>
        <w:rPr>
          <w:sz w:val="28"/>
          <w:szCs w:val="28"/>
        </w:rPr>
        <w:t xml:space="preserve"> </w:t>
      </w:r>
      <w:r w:rsidRPr="00735E17">
        <w:rPr>
          <w:sz w:val="28"/>
          <w:szCs w:val="28"/>
        </w:rPr>
        <w:t>на техническую воду</w:t>
      </w:r>
      <w:r>
        <w:rPr>
          <w:color w:val="000000"/>
          <w:sz w:val="28"/>
          <w:szCs w:val="28"/>
        </w:rPr>
        <w:t xml:space="preserve"> на 2023 год                         </w:t>
      </w:r>
      <w:proofErr w:type="gramStart"/>
      <w:r>
        <w:rPr>
          <w:color w:val="000000"/>
          <w:sz w:val="28"/>
          <w:szCs w:val="28"/>
        </w:rPr>
        <w:t xml:space="preserve">   (</w:t>
      </w:r>
      <w:proofErr w:type="gramEnd"/>
      <w:r>
        <w:rPr>
          <w:color w:val="000000"/>
          <w:sz w:val="28"/>
          <w:szCs w:val="28"/>
        </w:rPr>
        <w:t xml:space="preserve">исх. от 26.04.2022 № Исх-3-8/01-35104/22-0-0, </w:t>
      </w:r>
      <w:proofErr w:type="spellStart"/>
      <w:r>
        <w:rPr>
          <w:color w:val="000000"/>
          <w:sz w:val="28"/>
          <w:szCs w:val="28"/>
        </w:rPr>
        <w:t>вх</w:t>
      </w:r>
      <w:proofErr w:type="spellEnd"/>
      <w:r>
        <w:rPr>
          <w:color w:val="000000"/>
          <w:sz w:val="28"/>
          <w:szCs w:val="28"/>
        </w:rPr>
        <w:t xml:space="preserve">. от 26.04.2022 № 2549). Согласно представленному заявлению организацией было предложено скорректировать плановую необходимую валовую выручку 2023 года на сумму 66,35 </w:t>
      </w:r>
      <w:proofErr w:type="spellStart"/>
      <w:r>
        <w:rPr>
          <w:color w:val="000000"/>
          <w:sz w:val="28"/>
          <w:szCs w:val="28"/>
        </w:rPr>
        <w:t>тыс.руб</w:t>
      </w:r>
      <w:proofErr w:type="spellEnd"/>
      <w:r>
        <w:rPr>
          <w:color w:val="000000"/>
          <w:sz w:val="28"/>
          <w:szCs w:val="28"/>
        </w:rPr>
        <w:t>. и установить тарифы в сфере холодного водоснабжения технической водой на 2023 год с учетом корректировки в размере 1,97 руб./м3.</w:t>
      </w:r>
    </w:p>
    <w:p w14:paraId="16E89537" w14:textId="77777777" w:rsidR="0002792B" w:rsidRDefault="0002792B" w:rsidP="0002792B">
      <w:pPr>
        <w:ind w:firstLine="709"/>
        <w:jc w:val="both"/>
        <w:rPr>
          <w:sz w:val="28"/>
          <w:szCs w:val="28"/>
        </w:rPr>
      </w:pPr>
      <w:r>
        <w:rPr>
          <w:sz w:val="28"/>
          <w:szCs w:val="28"/>
        </w:rPr>
        <w:t>На основании представленного заявления с учетом дополнительно представленных материалов (</w:t>
      </w:r>
      <w:proofErr w:type="spellStart"/>
      <w:r>
        <w:rPr>
          <w:sz w:val="28"/>
          <w:szCs w:val="28"/>
        </w:rPr>
        <w:t>вх</w:t>
      </w:r>
      <w:proofErr w:type="spellEnd"/>
      <w:r>
        <w:rPr>
          <w:sz w:val="28"/>
          <w:szCs w:val="28"/>
        </w:rPr>
        <w:t>. от 05.05.2022 № 2987) было о</w:t>
      </w:r>
      <w:r w:rsidRPr="00C77008">
        <w:rPr>
          <w:sz w:val="28"/>
          <w:szCs w:val="28"/>
        </w:rPr>
        <w:t>ткрыто дело «О</w:t>
      </w:r>
      <w:r>
        <w:rPr>
          <w:sz w:val="28"/>
          <w:szCs w:val="28"/>
        </w:rPr>
        <w:t xml:space="preserve"> корректировке необходимой валовой выручки и</w:t>
      </w:r>
      <w:r w:rsidRPr="00C77008">
        <w:rPr>
          <w:sz w:val="28"/>
          <w:szCs w:val="28"/>
        </w:rPr>
        <w:t xml:space="preserve"> установлен</w:t>
      </w:r>
      <w:r>
        <w:rPr>
          <w:sz w:val="28"/>
          <w:szCs w:val="28"/>
        </w:rPr>
        <w:t>ных</w:t>
      </w:r>
      <w:r w:rsidRPr="00C77008">
        <w:rPr>
          <w:sz w:val="28"/>
          <w:szCs w:val="28"/>
        </w:rPr>
        <w:t xml:space="preserve"> тарифов на услуг</w:t>
      </w:r>
      <w:r>
        <w:rPr>
          <w:sz w:val="28"/>
          <w:szCs w:val="28"/>
        </w:rPr>
        <w:t>у</w:t>
      </w:r>
      <w:r w:rsidRPr="00C77008">
        <w:rPr>
          <w:sz w:val="28"/>
          <w:szCs w:val="28"/>
        </w:rPr>
        <w:t xml:space="preserve"> холодного водоснабжения на 20</w:t>
      </w:r>
      <w:r>
        <w:rPr>
          <w:sz w:val="28"/>
          <w:szCs w:val="28"/>
        </w:rPr>
        <w:t>23 год</w:t>
      </w:r>
      <w:r w:rsidRPr="00C77008">
        <w:rPr>
          <w:sz w:val="28"/>
          <w:szCs w:val="28"/>
        </w:rPr>
        <w:t>, оказываем</w:t>
      </w:r>
      <w:r>
        <w:rPr>
          <w:sz w:val="28"/>
          <w:szCs w:val="28"/>
        </w:rPr>
        <w:t>ую</w:t>
      </w:r>
      <w:r w:rsidRPr="00C77008">
        <w:rPr>
          <w:sz w:val="28"/>
          <w:szCs w:val="28"/>
        </w:rPr>
        <w:t xml:space="preserve"> </w:t>
      </w:r>
      <w:r>
        <w:rPr>
          <w:sz w:val="28"/>
          <w:szCs w:val="28"/>
        </w:rPr>
        <w:t xml:space="preserve">АО </w:t>
      </w:r>
      <w:r w:rsidRPr="00C77008">
        <w:rPr>
          <w:sz w:val="28"/>
          <w:szCs w:val="28"/>
        </w:rPr>
        <w:t>«</w:t>
      </w:r>
      <w:r>
        <w:rPr>
          <w:sz w:val="28"/>
          <w:szCs w:val="28"/>
        </w:rPr>
        <w:t>Кузнецкая ТЭЦ</w:t>
      </w:r>
      <w:r w:rsidRPr="00C77008">
        <w:rPr>
          <w:sz w:val="28"/>
          <w:szCs w:val="28"/>
        </w:rPr>
        <w:t xml:space="preserve">» </w:t>
      </w:r>
      <w:r w:rsidRPr="00C77008">
        <w:rPr>
          <w:bCs/>
          <w:sz w:val="28"/>
        </w:rPr>
        <w:t>(</w:t>
      </w:r>
      <w:r>
        <w:rPr>
          <w:bCs/>
          <w:sz w:val="28"/>
        </w:rPr>
        <w:t>г. Новокузнецк</w:t>
      </w:r>
      <w:r w:rsidRPr="00C77008">
        <w:rPr>
          <w:bCs/>
          <w:sz w:val="28"/>
        </w:rPr>
        <w:t>)</w:t>
      </w:r>
      <w:r>
        <w:rPr>
          <w:bCs/>
          <w:sz w:val="28"/>
        </w:rPr>
        <w:t xml:space="preserve">» </w:t>
      </w:r>
      <w:r w:rsidRPr="00C77008">
        <w:rPr>
          <w:sz w:val="28"/>
          <w:szCs w:val="28"/>
        </w:rPr>
        <w:t xml:space="preserve">за № </w:t>
      </w:r>
      <w:r>
        <w:rPr>
          <w:sz w:val="28"/>
          <w:szCs w:val="28"/>
        </w:rPr>
        <w:t>11</w:t>
      </w:r>
      <w:r w:rsidRPr="00C77008">
        <w:rPr>
          <w:sz w:val="28"/>
          <w:szCs w:val="28"/>
        </w:rPr>
        <w:t>-ВС</w:t>
      </w:r>
      <w:r>
        <w:rPr>
          <w:sz w:val="28"/>
          <w:szCs w:val="28"/>
        </w:rPr>
        <w:t xml:space="preserve">. </w:t>
      </w:r>
    </w:p>
    <w:p w14:paraId="73B11141" w14:textId="77777777" w:rsidR="0002792B" w:rsidRPr="00963235" w:rsidRDefault="0002792B" w:rsidP="0002792B">
      <w:pPr>
        <w:ind w:firstLine="709"/>
        <w:jc w:val="both"/>
        <w:rPr>
          <w:sz w:val="28"/>
          <w:szCs w:val="28"/>
        </w:rPr>
      </w:pPr>
      <w:r w:rsidRPr="00963235">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6AEFE63E" w14:textId="77777777" w:rsidR="0002792B" w:rsidRPr="00963235" w:rsidRDefault="0002792B" w:rsidP="0002792B">
      <w:pPr>
        <w:ind w:firstLine="709"/>
        <w:jc w:val="both"/>
        <w:rPr>
          <w:sz w:val="28"/>
          <w:szCs w:val="28"/>
        </w:rPr>
      </w:pPr>
      <w:r w:rsidRPr="00963235">
        <w:rPr>
          <w:sz w:val="28"/>
          <w:szCs w:val="28"/>
        </w:rPr>
        <w:tab/>
        <w:t>1. Гражданский кодекс Российской Федерации;</w:t>
      </w:r>
      <w:r w:rsidRPr="00963235">
        <w:rPr>
          <w:sz w:val="28"/>
          <w:szCs w:val="28"/>
        </w:rPr>
        <w:tab/>
      </w:r>
      <w:r w:rsidRPr="00963235">
        <w:rPr>
          <w:sz w:val="28"/>
          <w:szCs w:val="28"/>
        </w:rPr>
        <w:tab/>
      </w:r>
      <w:r w:rsidRPr="00963235">
        <w:rPr>
          <w:sz w:val="28"/>
          <w:szCs w:val="28"/>
        </w:rPr>
        <w:tab/>
      </w:r>
    </w:p>
    <w:p w14:paraId="1060CDA4" w14:textId="77777777" w:rsidR="0002792B" w:rsidRPr="00963235" w:rsidRDefault="0002792B" w:rsidP="0002792B">
      <w:pPr>
        <w:ind w:firstLine="709"/>
        <w:jc w:val="both"/>
        <w:rPr>
          <w:sz w:val="28"/>
          <w:szCs w:val="28"/>
        </w:rPr>
      </w:pPr>
      <w:r w:rsidRPr="00963235">
        <w:rPr>
          <w:sz w:val="28"/>
          <w:szCs w:val="28"/>
        </w:rPr>
        <w:t>2. Налоговый кодекс Российской Федерации;</w:t>
      </w:r>
      <w:r w:rsidRPr="00963235">
        <w:rPr>
          <w:sz w:val="28"/>
          <w:szCs w:val="28"/>
        </w:rPr>
        <w:tab/>
      </w:r>
      <w:r w:rsidRPr="00963235">
        <w:rPr>
          <w:sz w:val="28"/>
          <w:szCs w:val="28"/>
        </w:rPr>
        <w:tab/>
      </w:r>
      <w:r w:rsidRPr="00963235">
        <w:rPr>
          <w:sz w:val="28"/>
          <w:szCs w:val="28"/>
        </w:rPr>
        <w:tab/>
      </w:r>
    </w:p>
    <w:p w14:paraId="6CBDBC74" w14:textId="77777777" w:rsidR="0002792B" w:rsidRPr="00963235" w:rsidRDefault="0002792B" w:rsidP="0002792B">
      <w:pPr>
        <w:ind w:firstLine="709"/>
        <w:jc w:val="both"/>
        <w:rPr>
          <w:sz w:val="28"/>
          <w:szCs w:val="28"/>
        </w:rPr>
      </w:pPr>
      <w:r w:rsidRPr="00963235">
        <w:rPr>
          <w:sz w:val="28"/>
          <w:szCs w:val="28"/>
        </w:rPr>
        <w:t>3. Федеральный закон от 17.08.1995 № 147-ФЗ «О естественных монополиях»;</w:t>
      </w:r>
      <w:r w:rsidRPr="00963235">
        <w:rPr>
          <w:sz w:val="28"/>
          <w:szCs w:val="28"/>
        </w:rPr>
        <w:tab/>
      </w:r>
      <w:r w:rsidRPr="00963235">
        <w:rPr>
          <w:sz w:val="28"/>
          <w:szCs w:val="28"/>
        </w:rPr>
        <w:tab/>
      </w:r>
      <w:r w:rsidRPr="00963235">
        <w:rPr>
          <w:sz w:val="28"/>
          <w:szCs w:val="28"/>
        </w:rPr>
        <w:tab/>
      </w:r>
    </w:p>
    <w:p w14:paraId="45F3B0F7" w14:textId="77777777" w:rsidR="0002792B" w:rsidRPr="00963235" w:rsidRDefault="0002792B" w:rsidP="0002792B">
      <w:pPr>
        <w:ind w:firstLine="709"/>
        <w:jc w:val="both"/>
        <w:rPr>
          <w:sz w:val="28"/>
          <w:szCs w:val="28"/>
        </w:rPr>
      </w:pPr>
      <w:r w:rsidRPr="00963235">
        <w:rPr>
          <w:sz w:val="28"/>
          <w:szCs w:val="28"/>
        </w:rPr>
        <w:t>4. Федеральный закон от 26.07.2006 № 135-ФЗ «О защите конкуренции»;</w:t>
      </w:r>
      <w:r w:rsidRPr="00963235">
        <w:rPr>
          <w:sz w:val="28"/>
          <w:szCs w:val="28"/>
        </w:rPr>
        <w:tab/>
      </w:r>
      <w:r w:rsidRPr="00963235">
        <w:rPr>
          <w:sz w:val="28"/>
          <w:szCs w:val="28"/>
        </w:rPr>
        <w:tab/>
      </w:r>
      <w:r w:rsidRPr="00963235">
        <w:rPr>
          <w:sz w:val="28"/>
          <w:szCs w:val="28"/>
        </w:rPr>
        <w:tab/>
      </w:r>
    </w:p>
    <w:p w14:paraId="30D8D344" w14:textId="77777777" w:rsidR="0002792B" w:rsidRPr="00963235" w:rsidRDefault="0002792B" w:rsidP="0002792B">
      <w:pPr>
        <w:ind w:firstLine="709"/>
        <w:jc w:val="both"/>
        <w:rPr>
          <w:sz w:val="28"/>
          <w:szCs w:val="28"/>
        </w:rPr>
      </w:pPr>
      <w:r w:rsidRPr="00963235">
        <w:rPr>
          <w:sz w:val="28"/>
          <w:szCs w:val="28"/>
        </w:rPr>
        <w:t>5. Федеральный закон от 07.12.2011 № 416-ФЗ «О водоснабжении и водоотведении»;</w:t>
      </w:r>
      <w:r w:rsidRPr="00963235">
        <w:rPr>
          <w:sz w:val="28"/>
          <w:szCs w:val="28"/>
        </w:rPr>
        <w:tab/>
      </w:r>
      <w:r w:rsidRPr="00963235">
        <w:rPr>
          <w:sz w:val="28"/>
          <w:szCs w:val="28"/>
        </w:rPr>
        <w:tab/>
      </w:r>
      <w:r w:rsidRPr="00963235">
        <w:rPr>
          <w:sz w:val="28"/>
          <w:szCs w:val="28"/>
        </w:rPr>
        <w:tab/>
      </w:r>
    </w:p>
    <w:p w14:paraId="092DA1E3" w14:textId="77777777" w:rsidR="0002792B" w:rsidRPr="00963235" w:rsidRDefault="0002792B" w:rsidP="0002792B">
      <w:pPr>
        <w:ind w:firstLine="709"/>
        <w:jc w:val="both"/>
        <w:rPr>
          <w:sz w:val="28"/>
          <w:szCs w:val="28"/>
        </w:rPr>
      </w:pPr>
      <w:r w:rsidRPr="00963235">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963235">
        <w:rPr>
          <w:sz w:val="28"/>
          <w:szCs w:val="28"/>
        </w:rPr>
        <w:tab/>
      </w:r>
      <w:r w:rsidRPr="00963235">
        <w:rPr>
          <w:sz w:val="28"/>
          <w:szCs w:val="28"/>
        </w:rPr>
        <w:tab/>
      </w:r>
      <w:r w:rsidRPr="00963235">
        <w:rPr>
          <w:sz w:val="28"/>
          <w:szCs w:val="28"/>
        </w:rPr>
        <w:tab/>
      </w:r>
    </w:p>
    <w:p w14:paraId="36A82E33" w14:textId="77777777" w:rsidR="0002792B" w:rsidRPr="00963235" w:rsidRDefault="0002792B" w:rsidP="0002792B">
      <w:pPr>
        <w:ind w:firstLine="709"/>
        <w:jc w:val="both"/>
        <w:rPr>
          <w:sz w:val="28"/>
          <w:szCs w:val="28"/>
        </w:rPr>
      </w:pPr>
      <w:r w:rsidRPr="00963235">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963235">
        <w:rPr>
          <w:sz w:val="28"/>
          <w:szCs w:val="28"/>
        </w:rPr>
        <w:tab/>
      </w:r>
      <w:r w:rsidRPr="00963235">
        <w:rPr>
          <w:sz w:val="28"/>
          <w:szCs w:val="28"/>
        </w:rPr>
        <w:tab/>
      </w:r>
      <w:r w:rsidRPr="00963235">
        <w:rPr>
          <w:sz w:val="28"/>
          <w:szCs w:val="28"/>
        </w:rPr>
        <w:tab/>
      </w:r>
    </w:p>
    <w:p w14:paraId="6D011EDC" w14:textId="77777777" w:rsidR="0002792B" w:rsidRPr="00963235" w:rsidRDefault="0002792B" w:rsidP="0002792B">
      <w:pPr>
        <w:ind w:firstLine="709"/>
        <w:jc w:val="both"/>
        <w:rPr>
          <w:sz w:val="28"/>
          <w:szCs w:val="28"/>
        </w:rPr>
      </w:pPr>
      <w:r w:rsidRPr="00963235">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5F09D0EF" w14:textId="77777777" w:rsidR="0002792B" w:rsidRPr="00963235" w:rsidRDefault="0002792B" w:rsidP="0002792B">
      <w:pPr>
        <w:ind w:firstLine="709"/>
        <w:jc w:val="both"/>
        <w:rPr>
          <w:sz w:val="28"/>
          <w:szCs w:val="28"/>
        </w:rPr>
      </w:pPr>
      <w:r w:rsidRPr="00963235">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963235">
        <w:rPr>
          <w:sz w:val="28"/>
          <w:szCs w:val="28"/>
        </w:rPr>
        <w:tab/>
      </w:r>
      <w:r w:rsidRPr="00963235">
        <w:rPr>
          <w:sz w:val="28"/>
          <w:szCs w:val="28"/>
        </w:rPr>
        <w:tab/>
      </w:r>
      <w:r w:rsidRPr="00963235">
        <w:rPr>
          <w:sz w:val="28"/>
          <w:szCs w:val="28"/>
        </w:rPr>
        <w:tab/>
      </w:r>
    </w:p>
    <w:p w14:paraId="16A15A23" w14:textId="77777777" w:rsidR="0002792B" w:rsidRPr="00963235" w:rsidRDefault="0002792B" w:rsidP="0002792B">
      <w:pPr>
        <w:ind w:firstLine="709"/>
        <w:jc w:val="both"/>
        <w:rPr>
          <w:sz w:val="28"/>
          <w:szCs w:val="28"/>
        </w:rPr>
      </w:pPr>
      <w:r w:rsidRPr="00963235">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963235">
        <w:rPr>
          <w:sz w:val="28"/>
          <w:szCs w:val="28"/>
        </w:rPr>
        <w:tab/>
      </w:r>
      <w:r w:rsidRPr="00963235">
        <w:rPr>
          <w:sz w:val="28"/>
          <w:szCs w:val="28"/>
        </w:rPr>
        <w:tab/>
      </w:r>
      <w:r w:rsidRPr="00963235">
        <w:rPr>
          <w:sz w:val="28"/>
          <w:szCs w:val="28"/>
        </w:rPr>
        <w:tab/>
      </w:r>
    </w:p>
    <w:p w14:paraId="470BA71D" w14:textId="77777777" w:rsidR="0002792B" w:rsidRPr="00963235" w:rsidRDefault="0002792B" w:rsidP="0002792B">
      <w:pPr>
        <w:ind w:firstLine="709"/>
        <w:jc w:val="both"/>
        <w:rPr>
          <w:sz w:val="28"/>
          <w:szCs w:val="28"/>
        </w:rPr>
      </w:pPr>
      <w:r w:rsidRPr="00963235">
        <w:rPr>
          <w:sz w:val="28"/>
          <w:szCs w:val="28"/>
        </w:rPr>
        <w:t>11. Приказ Минстроя России от 25.12.2014 № 22/</w:t>
      </w:r>
      <w:proofErr w:type="spellStart"/>
      <w:r w:rsidRPr="00963235">
        <w:rPr>
          <w:sz w:val="28"/>
          <w:szCs w:val="28"/>
        </w:rPr>
        <w:t>пр</w:t>
      </w:r>
      <w:proofErr w:type="spellEnd"/>
      <w:r w:rsidRPr="00963235">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963235">
        <w:rPr>
          <w:sz w:val="28"/>
          <w:szCs w:val="28"/>
        </w:rPr>
        <w:tab/>
      </w:r>
      <w:r w:rsidRPr="00963235">
        <w:rPr>
          <w:sz w:val="28"/>
          <w:szCs w:val="28"/>
        </w:rPr>
        <w:tab/>
      </w:r>
      <w:r w:rsidRPr="00963235">
        <w:rPr>
          <w:sz w:val="28"/>
          <w:szCs w:val="28"/>
        </w:rPr>
        <w:tab/>
      </w:r>
    </w:p>
    <w:p w14:paraId="2516D86E" w14:textId="77777777" w:rsidR="0002792B" w:rsidRPr="00963235" w:rsidRDefault="0002792B" w:rsidP="0002792B">
      <w:pPr>
        <w:ind w:firstLine="709"/>
        <w:jc w:val="both"/>
        <w:rPr>
          <w:sz w:val="28"/>
          <w:szCs w:val="28"/>
        </w:rPr>
      </w:pPr>
      <w:r w:rsidRPr="00963235">
        <w:rPr>
          <w:sz w:val="28"/>
          <w:szCs w:val="28"/>
        </w:rPr>
        <w:t>12. Приказ Минстроя России от 04.04.2014 № 162/</w:t>
      </w:r>
      <w:proofErr w:type="spellStart"/>
      <w:r w:rsidRPr="00963235">
        <w:rPr>
          <w:sz w:val="28"/>
          <w:szCs w:val="28"/>
        </w:rPr>
        <w:t>пр</w:t>
      </w:r>
      <w:proofErr w:type="spellEnd"/>
      <w:r w:rsidRPr="00963235">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963235">
        <w:rPr>
          <w:sz w:val="28"/>
          <w:szCs w:val="28"/>
        </w:rPr>
        <w:tab/>
      </w:r>
      <w:r w:rsidRPr="00963235">
        <w:rPr>
          <w:sz w:val="28"/>
          <w:szCs w:val="28"/>
        </w:rPr>
        <w:tab/>
      </w:r>
      <w:r w:rsidRPr="00963235">
        <w:rPr>
          <w:sz w:val="28"/>
          <w:szCs w:val="28"/>
        </w:rPr>
        <w:tab/>
        <w:t>13. Приказ Минстроя России от 23.03.2020 №154/</w:t>
      </w:r>
      <w:proofErr w:type="spellStart"/>
      <w:r w:rsidRPr="00963235">
        <w:rPr>
          <w:sz w:val="28"/>
          <w:szCs w:val="28"/>
        </w:rPr>
        <w:t>пр</w:t>
      </w:r>
      <w:proofErr w:type="spellEnd"/>
      <w:r w:rsidRPr="00963235">
        <w:rPr>
          <w:sz w:val="28"/>
          <w:szCs w:val="28"/>
        </w:rPr>
        <w:t xml:space="preserve"> «Об утверждении типовых отраслевых норм численности работников водопроводно-канализационного хозяйства»;</w:t>
      </w:r>
      <w:r w:rsidRPr="00963235">
        <w:rPr>
          <w:sz w:val="28"/>
          <w:szCs w:val="28"/>
        </w:rPr>
        <w:tab/>
      </w:r>
      <w:r w:rsidRPr="00963235">
        <w:rPr>
          <w:sz w:val="28"/>
          <w:szCs w:val="28"/>
        </w:rPr>
        <w:tab/>
      </w:r>
      <w:r w:rsidRPr="00963235">
        <w:rPr>
          <w:sz w:val="28"/>
          <w:szCs w:val="28"/>
        </w:rPr>
        <w:tab/>
      </w:r>
    </w:p>
    <w:p w14:paraId="7879C614" w14:textId="77777777" w:rsidR="0002792B" w:rsidRPr="00963235" w:rsidRDefault="0002792B" w:rsidP="0002792B">
      <w:pPr>
        <w:ind w:firstLine="709"/>
        <w:jc w:val="both"/>
        <w:rPr>
          <w:sz w:val="28"/>
          <w:szCs w:val="28"/>
        </w:rPr>
      </w:pPr>
      <w:r w:rsidRPr="00963235">
        <w:rPr>
          <w:sz w:val="28"/>
          <w:szCs w:val="28"/>
        </w:rPr>
        <w:t>14. Иные нормативные правовые акты Российской Федерации.</w:t>
      </w:r>
    </w:p>
    <w:p w14:paraId="72B0F076" w14:textId="77777777" w:rsidR="0002792B" w:rsidRDefault="0002792B" w:rsidP="0002792B">
      <w:pPr>
        <w:ind w:firstLine="709"/>
        <w:jc w:val="both"/>
        <w:rPr>
          <w:color w:val="000000"/>
          <w:sz w:val="28"/>
          <w:szCs w:val="28"/>
        </w:rPr>
      </w:pPr>
      <w:r>
        <w:rPr>
          <w:sz w:val="28"/>
          <w:szCs w:val="28"/>
        </w:rPr>
        <w:t xml:space="preserve">                        </w:t>
      </w:r>
    </w:p>
    <w:p w14:paraId="0905E12C" w14:textId="77777777" w:rsidR="0002792B" w:rsidRPr="003E6074" w:rsidRDefault="0002792B" w:rsidP="0002792B">
      <w:pPr>
        <w:ind w:firstLine="709"/>
        <w:jc w:val="both"/>
        <w:rPr>
          <w:color w:val="000000"/>
          <w:sz w:val="28"/>
          <w:szCs w:val="28"/>
        </w:rPr>
      </w:pPr>
      <w:r>
        <w:rPr>
          <w:color w:val="000000"/>
          <w:sz w:val="28"/>
          <w:szCs w:val="28"/>
        </w:rPr>
        <w:t xml:space="preserve">Расчет корректировки НВВ и тарифов произведен специалистом в соответствии </w:t>
      </w:r>
      <w:r w:rsidRPr="00963235">
        <w:rPr>
          <w:sz w:val="28"/>
          <w:szCs w:val="28"/>
        </w:rPr>
        <w:t xml:space="preserve">с главой </w:t>
      </w:r>
      <w:r w:rsidRPr="00963235">
        <w:rPr>
          <w:sz w:val="28"/>
        </w:rPr>
        <w:t>VII</w:t>
      </w:r>
      <w:r w:rsidRPr="00963235">
        <w:rPr>
          <w:sz w:val="28"/>
          <w:szCs w:val="28"/>
        </w:rPr>
        <w:t xml:space="preserve"> Методических</w:t>
      </w:r>
      <w:r>
        <w:rPr>
          <w:color w:val="000000"/>
          <w:sz w:val="28"/>
          <w:szCs w:val="28"/>
        </w:rPr>
        <w:t xml:space="preserve"> указаний по расчету регулируемых тарифов в сфере водоснабжения и водоотведения, утвержденных приказом </w:t>
      </w:r>
      <w:r w:rsidRPr="002B34B0">
        <w:rPr>
          <w:color w:val="000000"/>
          <w:sz w:val="28"/>
          <w:szCs w:val="28"/>
        </w:rPr>
        <w:t>ФСТ России</w:t>
      </w:r>
      <w:r>
        <w:rPr>
          <w:color w:val="000000"/>
          <w:sz w:val="28"/>
          <w:szCs w:val="28"/>
        </w:rPr>
        <w:t xml:space="preserve"> </w:t>
      </w:r>
      <w:r w:rsidRPr="002B34B0">
        <w:rPr>
          <w:color w:val="000000"/>
          <w:sz w:val="28"/>
          <w:szCs w:val="28"/>
        </w:rPr>
        <w:t>от 27.12.20</w:t>
      </w:r>
      <w:r>
        <w:rPr>
          <w:color w:val="000000"/>
          <w:sz w:val="28"/>
          <w:szCs w:val="28"/>
        </w:rPr>
        <w:t>13 №</w:t>
      </w:r>
      <w:r w:rsidRPr="002B34B0">
        <w:rPr>
          <w:color w:val="000000"/>
          <w:sz w:val="28"/>
          <w:szCs w:val="28"/>
        </w:rPr>
        <w:t xml:space="preserve"> 1746-э</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Корректировка НВВ и установление тарифов производится на 2023 год.</w:t>
      </w:r>
    </w:p>
    <w:p w14:paraId="419C03AA" w14:textId="77777777" w:rsidR="0002792B" w:rsidRPr="00BB6840" w:rsidRDefault="0002792B" w:rsidP="0002792B">
      <w:pPr>
        <w:ind w:firstLine="709"/>
        <w:jc w:val="both"/>
        <w:rPr>
          <w:color w:val="000000"/>
          <w:sz w:val="28"/>
          <w:szCs w:val="16"/>
        </w:rPr>
      </w:pPr>
    </w:p>
    <w:p w14:paraId="194570D2" w14:textId="77777777" w:rsidR="0002792B" w:rsidRDefault="0002792B" w:rsidP="0002792B">
      <w:pPr>
        <w:jc w:val="center"/>
        <w:rPr>
          <w:b/>
          <w:sz w:val="32"/>
          <w:szCs w:val="32"/>
          <w:u w:val="single"/>
        </w:rPr>
      </w:pPr>
      <w:r w:rsidRPr="00076C35">
        <w:rPr>
          <w:b/>
          <w:sz w:val="32"/>
          <w:szCs w:val="32"/>
          <w:u w:val="single"/>
        </w:rPr>
        <w:t>Общая характеристика организации</w:t>
      </w:r>
    </w:p>
    <w:p w14:paraId="1805D686" w14:textId="77777777" w:rsidR="0002792B" w:rsidRPr="00BB6840" w:rsidRDefault="0002792B" w:rsidP="0002792B">
      <w:pPr>
        <w:jc w:val="center"/>
        <w:rPr>
          <w:b/>
          <w:sz w:val="20"/>
          <w:szCs w:val="10"/>
          <w:u w:val="single"/>
        </w:rPr>
      </w:pPr>
    </w:p>
    <w:p w14:paraId="330388EE" w14:textId="77777777" w:rsidR="0002792B" w:rsidRDefault="0002792B" w:rsidP="0002792B">
      <w:pPr>
        <w:ind w:firstLine="709"/>
        <w:jc w:val="both"/>
        <w:rPr>
          <w:color w:val="000000"/>
          <w:sz w:val="28"/>
          <w:szCs w:val="28"/>
        </w:rPr>
      </w:pPr>
      <w:r>
        <w:rPr>
          <w:color w:val="000000"/>
          <w:sz w:val="28"/>
          <w:szCs w:val="28"/>
        </w:rPr>
        <w:t xml:space="preserve">АО «Кузнецкая ТЭЦ» (далее – организация) было образовано в результате реорганизации ОАО «Кузбассэнерго» в 2012 году. </w:t>
      </w:r>
    </w:p>
    <w:p w14:paraId="29A8D96B" w14:textId="77777777" w:rsidR="0002792B" w:rsidRDefault="0002792B" w:rsidP="0002792B">
      <w:pPr>
        <w:ind w:firstLine="709"/>
        <w:jc w:val="both"/>
        <w:rPr>
          <w:color w:val="000000"/>
          <w:sz w:val="28"/>
          <w:szCs w:val="28"/>
        </w:rPr>
      </w:pPr>
      <w:r>
        <w:rPr>
          <w:color w:val="000000"/>
          <w:sz w:val="28"/>
          <w:szCs w:val="28"/>
        </w:rPr>
        <w:t>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реализация тепловой энергии и др. В число услуг, оказываемых                             АО «Кузнецкая ТЭЦ», входят также услуги в сфере холодного водоснабжения технической водой.</w:t>
      </w:r>
    </w:p>
    <w:p w14:paraId="4DA9B83C" w14:textId="77777777" w:rsidR="0002792B" w:rsidRDefault="0002792B" w:rsidP="0002792B">
      <w:pPr>
        <w:ind w:firstLine="709"/>
        <w:jc w:val="both"/>
        <w:rPr>
          <w:color w:val="000000"/>
          <w:sz w:val="28"/>
          <w:szCs w:val="28"/>
        </w:rPr>
      </w:pPr>
      <w:r>
        <w:rPr>
          <w:color w:val="000000"/>
          <w:sz w:val="28"/>
          <w:szCs w:val="28"/>
        </w:rPr>
        <w:t>Абонентами АО «Кузнецкая ТЭЦ» в сфере холодного водоснабжения технической водой являются АО «Завод Универсал», АО «РУСАЛ Новокузнецкий Алюминиевый Завод», ООО «</w:t>
      </w:r>
      <w:proofErr w:type="spellStart"/>
      <w:r>
        <w:rPr>
          <w:color w:val="000000"/>
          <w:sz w:val="28"/>
          <w:szCs w:val="28"/>
        </w:rPr>
        <w:t>Копекс</w:t>
      </w:r>
      <w:proofErr w:type="spellEnd"/>
      <w:r>
        <w:rPr>
          <w:color w:val="000000"/>
          <w:sz w:val="28"/>
          <w:szCs w:val="28"/>
        </w:rPr>
        <w:t xml:space="preserve"> Сибирь</w:t>
      </w:r>
      <w:proofErr w:type="gramStart"/>
      <w:r>
        <w:rPr>
          <w:color w:val="000000"/>
          <w:sz w:val="28"/>
          <w:szCs w:val="28"/>
        </w:rPr>
        <w:t xml:space="preserve">»,   </w:t>
      </w:r>
      <w:proofErr w:type="gramEnd"/>
      <w:r>
        <w:rPr>
          <w:color w:val="000000"/>
          <w:sz w:val="28"/>
          <w:szCs w:val="28"/>
        </w:rPr>
        <w:t xml:space="preserve">                                    ИП Борисенко Р.В.</w:t>
      </w:r>
    </w:p>
    <w:p w14:paraId="030DB1E3" w14:textId="77777777" w:rsidR="0002792B" w:rsidRDefault="0002792B" w:rsidP="0002792B">
      <w:pPr>
        <w:ind w:firstLine="709"/>
        <w:jc w:val="both"/>
        <w:rPr>
          <w:color w:val="000000"/>
          <w:sz w:val="28"/>
          <w:szCs w:val="28"/>
        </w:rPr>
      </w:pPr>
      <w:r>
        <w:rPr>
          <w:color w:val="000000"/>
          <w:sz w:val="28"/>
          <w:szCs w:val="28"/>
        </w:rPr>
        <w:t>Объекты инженерной инфраструктуры, необходимые для холодного водоснабжения технической водой, принадлежат предприятию на праве собственности (в качестве подтверждения в материалах тарифного дела содержатся свидетельства о государственной регистрации права собственности на объекты).</w:t>
      </w:r>
    </w:p>
    <w:p w14:paraId="3F6E0E02" w14:textId="77777777" w:rsidR="0002792B" w:rsidRPr="00963235" w:rsidRDefault="0002792B" w:rsidP="0002792B">
      <w:pPr>
        <w:ind w:firstLine="709"/>
        <w:jc w:val="both"/>
        <w:rPr>
          <w:sz w:val="28"/>
          <w:szCs w:val="28"/>
        </w:rPr>
      </w:pPr>
      <w:r w:rsidRPr="00963235">
        <w:rPr>
          <w:sz w:val="28"/>
          <w:szCs w:val="28"/>
        </w:rPr>
        <w:t>АО «Кузнецкая ТЭЦ» осуществляет регулируемую деятельность в сфере холодного водоснабжения технической водой на территории Новокузнецкого городского округа.</w:t>
      </w:r>
    </w:p>
    <w:p w14:paraId="7C1C3393" w14:textId="77777777" w:rsidR="0002792B" w:rsidRPr="00963235" w:rsidRDefault="0002792B" w:rsidP="0002792B">
      <w:pPr>
        <w:ind w:firstLine="709"/>
        <w:jc w:val="both"/>
        <w:rPr>
          <w:sz w:val="28"/>
          <w:szCs w:val="28"/>
        </w:rPr>
      </w:pPr>
      <w:r w:rsidRPr="00963235">
        <w:rPr>
          <w:sz w:val="28"/>
          <w:szCs w:val="28"/>
        </w:rPr>
        <w:t>Схема холодного водоснабжения Новокузнецкого городского округа утверждена постановлением администрации города Новокузнецка от 14.09.2017 № 146 «Об утверждении Схемы водоснабжения и водоотведения в административных границах г. Новокузнецка на период до 2023 г. и определении гарантирующих организаций на территории муниципального образования «Новокузнецкий городской округ».</w:t>
      </w:r>
    </w:p>
    <w:p w14:paraId="60F37EDE" w14:textId="77777777" w:rsidR="0002792B" w:rsidRPr="00963235" w:rsidRDefault="0002792B" w:rsidP="0002792B">
      <w:pPr>
        <w:ind w:firstLine="709"/>
        <w:jc w:val="both"/>
        <w:rPr>
          <w:sz w:val="28"/>
          <w:szCs w:val="28"/>
        </w:rPr>
      </w:pPr>
      <w:r w:rsidRPr="00963235">
        <w:rPr>
          <w:sz w:val="28"/>
          <w:szCs w:val="28"/>
        </w:rPr>
        <w:t>На предприятии разработана и утверждена программа в области энергосбережения и повышения энергетической эффективности на 2022-2024 годы (том 3 стр. 235-243).</w:t>
      </w:r>
    </w:p>
    <w:p w14:paraId="7856FD36" w14:textId="77777777" w:rsidR="0002792B" w:rsidRDefault="0002792B" w:rsidP="0002792B">
      <w:pPr>
        <w:ind w:firstLine="709"/>
        <w:jc w:val="both"/>
        <w:rPr>
          <w:color w:val="000000"/>
          <w:sz w:val="28"/>
          <w:szCs w:val="28"/>
        </w:rPr>
      </w:pPr>
    </w:p>
    <w:p w14:paraId="3C3CF668" w14:textId="77777777" w:rsidR="0002792B" w:rsidRDefault="0002792B" w:rsidP="0002792B">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9C5BBF1" w14:textId="77777777" w:rsidR="0002792B" w:rsidRPr="00B21F9A" w:rsidRDefault="0002792B" w:rsidP="0002792B">
      <w:pPr>
        <w:jc w:val="center"/>
        <w:rPr>
          <w:b/>
          <w:sz w:val="18"/>
          <w:szCs w:val="10"/>
          <w:u w:val="single"/>
        </w:rPr>
      </w:pPr>
    </w:p>
    <w:p w14:paraId="01C7BCF5" w14:textId="77777777" w:rsidR="0002792B" w:rsidRDefault="0002792B" w:rsidP="0002792B">
      <w:pPr>
        <w:ind w:firstLine="709"/>
        <w:jc w:val="both"/>
        <w:rPr>
          <w:sz w:val="28"/>
          <w:szCs w:val="28"/>
        </w:rPr>
      </w:pPr>
      <w:r w:rsidRPr="00076C35">
        <w:rPr>
          <w:sz w:val="28"/>
          <w:szCs w:val="28"/>
        </w:rPr>
        <w:t xml:space="preserve">Материалы организации </w:t>
      </w:r>
      <w:r w:rsidRPr="00F4114A">
        <w:rPr>
          <w:sz w:val="28"/>
          <w:szCs w:val="28"/>
        </w:rPr>
        <w:t>по корректировке тарифов на 202</w:t>
      </w:r>
      <w:r>
        <w:rPr>
          <w:sz w:val="28"/>
          <w:szCs w:val="28"/>
        </w:rPr>
        <w:t>3</w:t>
      </w:r>
      <w:r w:rsidRPr="00F4114A">
        <w:rPr>
          <w:sz w:val="28"/>
          <w:szCs w:val="28"/>
        </w:rPr>
        <w:t xml:space="preserve"> год</w:t>
      </w:r>
      <w:r w:rsidRPr="00076C35">
        <w:rPr>
          <w:sz w:val="28"/>
          <w:szCs w:val="28"/>
        </w:rPr>
        <w:t xml:space="preserve">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t xml:space="preserve">                                 </w:t>
      </w:r>
      <w:proofErr w:type="gramStart"/>
      <w:r>
        <w:rPr>
          <w:sz w:val="28"/>
          <w:szCs w:val="28"/>
        </w:rPr>
        <w:t xml:space="preserve">   </w:t>
      </w:r>
      <w:r w:rsidRPr="00076C35">
        <w:rPr>
          <w:sz w:val="28"/>
          <w:szCs w:val="28"/>
        </w:rPr>
        <w:t>«</w:t>
      </w:r>
      <w:proofErr w:type="gramEnd"/>
      <w:r w:rsidRPr="00076C35">
        <w:rPr>
          <w:sz w:val="28"/>
          <w:szCs w:val="28"/>
        </w:rPr>
        <w:t>О государственном регулировании тарифов в сфере водоснабжения и водоотведения»</w:t>
      </w:r>
      <w:r>
        <w:rPr>
          <w:sz w:val="28"/>
          <w:szCs w:val="28"/>
        </w:rPr>
        <w:t xml:space="preserve"> (далее – Правила)</w:t>
      </w:r>
      <w:r w:rsidRPr="00076C35">
        <w:rPr>
          <w:sz w:val="28"/>
          <w:szCs w:val="28"/>
        </w:rPr>
        <w:t xml:space="preserve">. Расчетно-обосновывающие материалы представлены надлежащим образом, </w:t>
      </w:r>
      <w:r>
        <w:rPr>
          <w:sz w:val="28"/>
          <w:szCs w:val="28"/>
        </w:rPr>
        <w:t xml:space="preserve">сшиты, </w:t>
      </w:r>
      <w:r w:rsidRPr="00076C35">
        <w:rPr>
          <w:sz w:val="28"/>
          <w:szCs w:val="28"/>
        </w:rPr>
        <w:t>пронумерованы, заверены подписью руководителя и скреплены печатью предприятия.</w:t>
      </w:r>
    </w:p>
    <w:p w14:paraId="66A8C384" w14:textId="77777777" w:rsidR="0002792B" w:rsidRDefault="0002792B" w:rsidP="0002792B">
      <w:pPr>
        <w:ind w:firstLine="709"/>
        <w:jc w:val="both"/>
        <w:rPr>
          <w:color w:val="000000"/>
          <w:sz w:val="28"/>
          <w:szCs w:val="28"/>
        </w:rPr>
      </w:pPr>
      <w:r w:rsidRPr="003E6074">
        <w:rPr>
          <w:color w:val="000000"/>
          <w:sz w:val="28"/>
          <w:szCs w:val="28"/>
        </w:rPr>
        <w:t>Материалы</w:t>
      </w:r>
      <w:r>
        <w:rPr>
          <w:color w:val="000000"/>
          <w:sz w:val="28"/>
          <w:szCs w:val="28"/>
        </w:rPr>
        <w:t xml:space="preserve"> </w:t>
      </w:r>
      <w:r>
        <w:rPr>
          <w:sz w:val="28"/>
          <w:szCs w:val="28"/>
        </w:rPr>
        <w:t>АО</w:t>
      </w:r>
      <w:r w:rsidRPr="005647D1">
        <w:rPr>
          <w:sz w:val="28"/>
          <w:szCs w:val="28"/>
        </w:rPr>
        <w:t xml:space="preserve"> «</w:t>
      </w:r>
      <w:r>
        <w:rPr>
          <w:sz w:val="28"/>
          <w:szCs w:val="28"/>
        </w:rPr>
        <w:t>Кузнецкая ТЭЦ</w:t>
      </w:r>
      <w:r w:rsidRPr="005647D1">
        <w:rPr>
          <w:sz w:val="28"/>
          <w:szCs w:val="28"/>
        </w:rPr>
        <w:t>» (</w:t>
      </w:r>
      <w:r>
        <w:rPr>
          <w:sz w:val="28"/>
          <w:szCs w:val="28"/>
        </w:rPr>
        <w:t>г. Новокузнецк</w:t>
      </w:r>
      <w:r w:rsidRPr="005647D1">
        <w:rPr>
          <w:sz w:val="28"/>
          <w:szCs w:val="28"/>
        </w:rPr>
        <w:t>)</w:t>
      </w:r>
      <w:r>
        <w:rPr>
          <w:color w:val="000000"/>
          <w:sz w:val="28"/>
          <w:szCs w:val="28"/>
        </w:rPr>
        <w:t xml:space="preserve"> </w:t>
      </w:r>
      <w:r w:rsidRPr="003E6074">
        <w:rPr>
          <w:color w:val="000000"/>
          <w:sz w:val="28"/>
          <w:szCs w:val="28"/>
        </w:rPr>
        <w:t xml:space="preserve">по </w:t>
      </w:r>
      <w:r>
        <w:rPr>
          <w:color w:val="000000"/>
          <w:sz w:val="28"/>
          <w:szCs w:val="28"/>
        </w:rPr>
        <w:t>корректировке</w:t>
      </w:r>
      <w:r w:rsidRPr="003E6074">
        <w:rPr>
          <w:color w:val="000000"/>
          <w:sz w:val="28"/>
          <w:szCs w:val="28"/>
        </w:rPr>
        <w:t xml:space="preserve"> тарифов на </w:t>
      </w:r>
      <w:r>
        <w:rPr>
          <w:color w:val="000000"/>
          <w:sz w:val="28"/>
          <w:szCs w:val="28"/>
        </w:rPr>
        <w:t xml:space="preserve">2023 год </w:t>
      </w:r>
      <w:r w:rsidRPr="003E6074">
        <w:rPr>
          <w:color w:val="000000"/>
          <w:sz w:val="28"/>
          <w:szCs w:val="28"/>
        </w:rPr>
        <w:t xml:space="preserve">заверены подписью </w:t>
      </w:r>
      <w:r>
        <w:rPr>
          <w:color w:val="000000"/>
          <w:sz w:val="28"/>
          <w:szCs w:val="28"/>
        </w:rPr>
        <w:t>Заместителя Генерального директора - Директора Кузбасского филиала ООО «Сибирская генерирующая компания»</w:t>
      </w:r>
      <w:r w:rsidRPr="003E6074">
        <w:rPr>
          <w:color w:val="000000"/>
          <w:sz w:val="28"/>
          <w:szCs w:val="28"/>
        </w:rPr>
        <w:t>.</w:t>
      </w:r>
    </w:p>
    <w:p w14:paraId="736187DA" w14:textId="77777777" w:rsidR="0002792B" w:rsidRDefault="0002792B" w:rsidP="0002792B">
      <w:pPr>
        <w:ind w:firstLine="709"/>
        <w:jc w:val="both"/>
        <w:rPr>
          <w:sz w:val="28"/>
          <w:szCs w:val="28"/>
        </w:rPr>
      </w:pPr>
      <w:r>
        <w:rPr>
          <w:color w:val="000000"/>
          <w:sz w:val="28"/>
          <w:szCs w:val="28"/>
        </w:rPr>
        <w:t xml:space="preserve">ООО «Сибирская генерирующая компания» является единоличным исполнительным органом управляемого </w:t>
      </w:r>
      <w:r>
        <w:rPr>
          <w:sz w:val="28"/>
          <w:szCs w:val="28"/>
        </w:rPr>
        <w:t>АО</w:t>
      </w:r>
      <w:r w:rsidRPr="005647D1">
        <w:rPr>
          <w:sz w:val="28"/>
          <w:szCs w:val="28"/>
        </w:rPr>
        <w:t xml:space="preserve"> «</w:t>
      </w:r>
      <w:r>
        <w:rPr>
          <w:sz w:val="28"/>
          <w:szCs w:val="28"/>
        </w:rPr>
        <w:t>Кузнецкая ТЭЦ</w:t>
      </w:r>
      <w:r w:rsidRPr="005647D1">
        <w:rPr>
          <w:sz w:val="28"/>
          <w:szCs w:val="28"/>
        </w:rPr>
        <w:t>»</w:t>
      </w:r>
      <w:r>
        <w:rPr>
          <w:sz w:val="28"/>
          <w:szCs w:val="28"/>
        </w:rPr>
        <w:t xml:space="preserve"> в соответствии с договором от 31.07.2012 №УК-12/82А «О передаче полномочий единоличного исполнительного органа и оказании информационных и консультационных услуг».</w:t>
      </w:r>
    </w:p>
    <w:p w14:paraId="7FA5B26C" w14:textId="77777777" w:rsidR="0002792B" w:rsidRPr="00B40949" w:rsidRDefault="0002792B" w:rsidP="0002792B">
      <w:pPr>
        <w:widowControl w:val="0"/>
        <w:autoSpaceDE w:val="0"/>
        <w:autoSpaceDN w:val="0"/>
        <w:adjustRightInd w:val="0"/>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 </w:t>
      </w:r>
      <w:r>
        <w:rPr>
          <w:sz w:val="28"/>
          <w:szCs w:val="28"/>
        </w:rPr>
        <w:t xml:space="preserve">               </w:t>
      </w:r>
      <w:r w:rsidRPr="007C0934">
        <w:rPr>
          <w:sz w:val="28"/>
          <w:szCs w:val="28"/>
        </w:rPr>
        <w:t xml:space="preserve">от 25.01.2014 </w:t>
      </w:r>
      <w:r>
        <w:rPr>
          <w:sz w:val="28"/>
          <w:szCs w:val="28"/>
        </w:rPr>
        <w:t>№</w:t>
      </w:r>
      <w:r w:rsidRPr="007C0934">
        <w:rPr>
          <w:sz w:val="28"/>
          <w:szCs w:val="28"/>
        </w:rPr>
        <w:t xml:space="preserve"> 22/</w:t>
      </w:r>
      <w:proofErr w:type="spellStart"/>
      <w:r w:rsidRPr="007C0934">
        <w:rPr>
          <w:sz w:val="28"/>
          <w:szCs w:val="28"/>
        </w:rPr>
        <w:t>пр</w:t>
      </w:r>
      <w:proofErr w:type="spellEnd"/>
      <w:r w:rsidRPr="007C0934">
        <w:rPr>
          <w:sz w:val="28"/>
          <w:szCs w:val="28"/>
        </w:rPr>
        <w:t xml:space="preserve"> </w:t>
      </w:r>
      <w:r>
        <w:rPr>
          <w:sz w:val="28"/>
          <w:szCs w:val="28"/>
        </w:rPr>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12BADFBC" w14:textId="77777777" w:rsidR="0002792B" w:rsidRDefault="0002792B" w:rsidP="0002792B">
      <w:pPr>
        <w:ind w:firstLine="709"/>
        <w:jc w:val="both"/>
        <w:rPr>
          <w:sz w:val="28"/>
          <w:szCs w:val="28"/>
        </w:rPr>
      </w:pPr>
      <w:r w:rsidRPr="00C43B73">
        <w:rPr>
          <w:sz w:val="28"/>
          <w:szCs w:val="28"/>
        </w:rPr>
        <w:t xml:space="preserve">Предоставленные организацией </w:t>
      </w:r>
      <w:proofErr w:type="spellStart"/>
      <w:r w:rsidRPr="00C43B73">
        <w:rPr>
          <w:sz w:val="28"/>
          <w:szCs w:val="28"/>
        </w:rPr>
        <w:t>оборотно</w:t>
      </w:r>
      <w:proofErr w:type="spellEnd"/>
      <w:r w:rsidRPr="00C43B73">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w:t>
      </w:r>
      <w:r>
        <w:rPr>
          <w:sz w:val="28"/>
          <w:szCs w:val="28"/>
        </w:rPr>
        <w:t xml:space="preserve">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2625E493" w14:textId="77777777" w:rsidR="0002792B" w:rsidRPr="00B41E09" w:rsidRDefault="0002792B" w:rsidP="0002792B">
      <w:pPr>
        <w:ind w:firstLine="709"/>
        <w:jc w:val="both"/>
        <w:rPr>
          <w:color w:val="FF0000"/>
          <w:sz w:val="28"/>
          <w:szCs w:val="28"/>
        </w:rPr>
      </w:pPr>
    </w:p>
    <w:p w14:paraId="16BE9480" w14:textId="77777777" w:rsidR="0002792B" w:rsidRDefault="0002792B" w:rsidP="0002792B">
      <w:pPr>
        <w:ind w:firstLine="709"/>
        <w:jc w:val="center"/>
        <w:rPr>
          <w:b/>
          <w:sz w:val="32"/>
          <w:szCs w:val="32"/>
          <w:u w:val="single"/>
        </w:rPr>
      </w:pPr>
      <w:r w:rsidRPr="00076C35">
        <w:rPr>
          <w:b/>
          <w:sz w:val="32"/>
          <w:szCs w:val="32"/>
          <w:u w:val="single"/>
        </w:rPr>
        <w:t>Оценка дост</w:t>
      </w:r>
      <w:r>
        <w:rPr>
          <w:b/>
          <w:sz w:val="32"/>
          <w:szCs w:val="32"/>
          <w:u w:val="single"/>
        </w:rPr>
        <w:t xml:space="preserve">оверности данных, приведенных                                        </w:t>
      </w:r>
    </w:p>
    <w:p w14:paraId="2853B5B6" w14:textId="77777777" w:rsidR="0002792B" w:rsidRDefault="0002792B" w:rsidP="0002792B">
      <w:pPr>
        <w:ind w:firstLine="709"/>
        <w:jc w:val="center"/>
        <w:rPr>
          <w:b/>
          <w:sz w:val="32"/>
          <w:szCs w:val="32"/>
          <w:u w:val="single"/>
        </w:rPr>
      </w:pPr>
      <w:r>
        <w:rPr>
          <w:b/>
          <w:sz w:val="32"/>
          <w:szCs w:val="32"/>
          <w:u w:val="single"/>
        </w:rPr>
        <w:t xml:space="preserve">в </w:t>
      </w:r>
      <w:r w:rsidRPr="00076C35">
        <w:rPr>
          <w:b/>
          <w:sz w:val="32"/>
          <w:szCs w:val="32"/>
          <w:u w:val="single"/>
        </w:rPr>
        <w:t xml:space="preserve">предложениях об установлении тарифов </w:t>
      </w:r>
    </w:p>
    <w:p w14:paraId="2E6EDE56" w14:textId="77777777" w:rsidR="0002792B" w:rsidRPr="00B21F9A" w:rsidRDefault="0002792B" w:rsidP="0002792B">
      <w:pPr>
        <w:ind w:firstLine="709"/>
        <w:jc w:val="center"/>
        <w:rPr>
          <w:b/>
          <w:sz w:val="14"/>
          <w:szCs w:val="10"/>
          <w:u w:val="single"/>
        </w:rPr>
      </w:pPr>
    </w:p>
    <w:p w14:paraId="6E544D33" w14:textId="77777777" w:rsidR="0002792B" w:rsidRPr="00076C35" w:rsidRDefault="0002792B" w:rsidP="0002792B">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3229411" w14:textId="77777777" w:rsidR="0002792B" w:rsidRDefault="0002792B" w:rsidP="0002792B">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 xml:space="preserve">у РЭК </w:t>
      </w:r>
      <w:r>
        <w:rPr>
          <w:sz w:val="28"/>
          <w:szCs w:val="28"/>
        </w:rPr>
        <w:t>Кузбасса</w:t>
      </w:r>
      <w:r w:rsidRPr="00076C35">
        <w:rPr>
          <w:sz w:val="28"/>
          <w:szCs w:val="28"/>
        </w:rPr>
        <w:t xml:space="preserve"> виду деятельности на </w:t>
      </w:r>
      <w:r>
        <w:rPr>
          <w:sz w:val="28"/>
          <w:szCs w:val="28"/>
        </w:rPr>
        <w:t>2023 год</w:t>
      </w:r>
      <w:r w:rsidRPr="00076C35">
        <w:rPr>
          <w:sz w:val="28"/>
          <w:szCs w:val="28"/>
        </w:rPr>
        <w:t>.</w:t>
      </w:r>
    </w:p>
    <w:p w14:paraId="50971170" w14:textId="77777777" w:rsidR="0002792B" w:rsidRDefault="0002792B" w:rsidP="0002792B">
      <w:pPr>
        <w:ind w:firstLine="709"/>
        <w:jc w:val="both"/>
        <w:rPr>
          <w:sz w:val="28"/>
          <w:szCs w:val="28"/>
        </w:rPr>
      </w:pPr>
      <w:r w:rsidRPr="004009D2">
        <w:rPr>
          <w:sz w:val="28"/>
          <w:szCs w:val="28"/>
        </w:rPr>
        <w:t xml:space="preserve">Экспертная оценка экономической обоснованности расходов на </w:t>
      </w:r>
      <w:r>
        <w:rPr>
          <w:sz w:val="28"/>
          <w:szCs w:val="28"/>
        </w:rPr>
        <w:t xml:space="preserve">холодное водоснабжение технической водой, </w:t>
      </w:r>
      <w:r w:rsidRPr="004009D2">
        <w:rPr>
          <w:sz w:val="28"/>
          <w:szCs w:val="28"/>
        </w:rPr>
        <w:t xml:space="preserve">принимаемых для </w:t>
      </w:r>
      <w:r>
        <w:rPr>
          <w:sz w:val="28"/>
          <w:szCs w:val="28"/>
        </w:rPr>
        <w:t xml:space="preserve">корректировки НВВ и </w:t>
      </w:r>
      <w:r w:rsidRPr="004009D2">
        <w:rPr>
          <w:sz w:val="28"/>
          <w:szCs w:val="28"/>
        </w:rPr>
        <w:t xml:space="preserve">расчета тарифов на </w:t>
      </w:r>
      <w:r>
        <w:rPr>
          <w:sz w:val="28"/>
          <w:szCs w:val="28"/>
        </w:rPr>
        <w:t>2023 год</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w:t>
      </w:r>
    </w:p>
    <w:p w14:paraId="4E84D78B" w14:textId="77777777" w:rsidR="0002792B" w:rsidRDefault="0002792B" w:rsidP="0002792B">
      <w:pPr>
        <w:ind w:firstLine="709"/>
        <w:jc w:val="both"/>
        <w:rPr>
          <w:sz w:val="28"/>
          <w:szCs w:val="28"/>
        </w:rPr>
      </w:pPr>
      <w:r w:rsidRPr="00D51877">
        <w:rPr>
          <w:sz w:val="28"/>
          <w:szCs w:val="28"/>
        </w:rPr>
        <w:t>Специалистом принимались во внимание предоставленные организацией данные бухгалтерских регистров за 20</w:t>
      </w:r>
      <w:r>
        <w:rPr>
          <w:sz w:val="28"/>
          <w:szCs w:val="28"/>
        </w:rPr>
        <w:t>21</w:t>
      </w:r>
      <w:r w:rsidRPr="00D51877">
        <w:rPr>
          <w:sz w:val="28"/>
          <w:szCs w:val="28"/>
        </w:rPr>
        <w:t xml:space="preserve">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594DD1E0" w14:textId="77777777" w:rsidR="0002792B" w:rsidRDefault="0002792B" w:rsidP="0002792B">
      <w:pPr>
        <w:ind w:firstLine="709"/>
        <w:jc w:val="both"/>
        <w:rPr>
          <w:sz w:val="28"/>
          <w:szCs w:val="28"/>
        </w:rPr>
      </w:pPr>
    </w:p>
    <w:p w14:paraId="19796B2C" w14:textId="77777777" w:rsidR="0002792B" w:rsidRDefault="0002792B" w:rsidP="0002792B">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621146EE" w14:textId="77777777" w:rsidR="0002792B" w:rsidRPr="00D51877" w:rsidRDefault="0002792B" w:rsidP="0002792B">
      <w:pPr>
        <w:jc w:val="center"/>
        <w:rPr>
          <w:b/>
          <w:sz w:val="14"/>
          <w:szCs w:val="10"/>
          <w:u w:val="single"/>
        </w:rPr>
      </w:pPr>
    </w:p>
    <w:p w14:paraId="4BDB1165" w14:textId="77777777" w:rsidR="0002792B" w:rsidRDefault="0002792B" w:rsidP="0002792B">
      <w:pPr>
        <w:ind w:firstLine="709"/>
        <w:jc w:val="both"/>
        <w:rPr>
          <w:color w:val="000000"/>
          <w:sz w:val="28"/>
          <w:szCs w:val="28"/>
        </w:rPr>
      </w:pPr>
      <w:r>
        <w:rPr>
          <w:color w:val="000000"/>
          <w:sz w:val="28"/>
          <w:szCs w:val="28"/>
        </w:rPr>
        <w:t xml:space="preserve">Рассматриваемое предприятие </w:t>
      </w:r>
      <w:r w:rsidRPr="003E6074">
        <w:rPr>
          <w:color w:val="000000"/>
          <w:sz w:val="28"/>
          <w:szCs w:val="28"/>
        </w:rPr>
        <w:t>является многоотраслев</w:t>
      </w:r>
      <w:r>
        <w:rPr>
          <w:color w:val="000000"/>
          <w:sz w:val="28"/>
          <w:szCs w:val="28"/>
        </w:rPr>
        <w:t>ой</w:t>
      </w:r>
      <w:r w:rsidRPr="003E6074">
        <w:rPr>
          <w:color w:val="000000"/>
          <w:sz w:val="28"/>
          <w:szCs w:val="28"/>
        </w:rPr>
        <w:t xml:space="preserve"> </w:t>
      </w:r>
      <w:r>
        <w:rPr>
          <w:color w:val="000000"/>
          <w:sz w:val="28"/>
          <w:szCs w:val="28"/>
        </w:rPr>
        <w:t>организацией</w:t>
      </w:r>
      <w:r w:rsidRPr="003E6074">
        <w:rPr>
          <w:color w:val="000000"/>
          <w:sz w:val="28"/>
          <w:szCs w:val="28"/>
        </w:rPr>
        <w:t>, в сферу деятельности которо</w:t>
      </w:r>
      <w:r>
        <w:rPr>
          <w:color w:val="000000"/>
          <w:sz w:val="28"/>
          <w:szCs w:val="28"/>
        </w:rPr>
        <w:t>й,</w:t>
      </w:r>
      <w:r w:rsidRPr="003E6074">
        <w:rPr>
          <w:color w:val="000000"/>
          <w:sz w:val="28"/>
          <w:szCs w:val="28"/>
        </w:rPr>
        <w:t xml:space="preserve"> </w:t>
      </w:r>
      <w:r>
        <w:rPr>
          <w:color w:val="000000"/>
          <w:sz w:val="28"/>
          <w:szCs w:val="28"/>
        </w:rPr>
        <w:t xml:space="preserve">в том числе, входит оказание услуг в сфере холодного водоснабжения технической водой. </w:t>
      </w:r>
    </w:p>
    <w:p w14:paraId="2E372FFA" w14:textId="77777777" w:rsidR="0002792B" w:rsidRDefault="0002792B" w:rsidP="0002792B">
      <w:pPr>
        <w:ind w:firstLine="709"/>
        <w:jc w:val="both"/>
        <w:rPr>
          <w:color w:val="000000"/>
          <w:sz w:val="28"/>
          <w:szCs w:val="28"/>
        </w:rPr>
      </w:pPr>
      <w:r>
        <w:rPr>
          <w:color w:val="000000"/>
          <w:sz w:val="28"/>
          <w:szCs w:val="28"/>
        </w:rPr>
        <w:t xml:space="preserve">Общий анализ бухгалтерской отчетности предприятия (форма № 1 – Бухгалтерский баланс) свидетельствует об </w:t>
      </w:r>
      <w:r w:rsidRPr="00CF54C4">
        <w:rPr>
          <w:color w:val="000000"/>
          <w:sz w:val="28"/>
          <w:szCs w:val="28"/>
        </w:rPr>
        <w:t>уменьшении</w:t>
      </w:r>
      <w:r>
        <w:rPr>
          <w:color w:val="000000"/>
          <w:sz w:val="28"/>
          <w:szCs w:val="28"/>
        </w:rPr>
        <w:t xml:space="preserve"> внеоборотных активов по итогам 2021 года по сравнению с предыдущим периодом                        на </w:t>
      </w:r>
      <w:r>
        <w:rPr>
          <w:b/>
          <w:i/>
          <w:color w:val="000000"/>
          <w:sz w:val="28"/>
          <w:szCs w:val="28"/>
        </w:rPr>
        <w:t>79,57</w:t>
      </w:r>
      <w:r>
        <w:rPr>
          <w:color w:val="000000"/>
          <w:sz w:val="28"/>
          <w:szCs w:val="28"/>
        </w:rPr>
        <w:t xml:space="preserve"> млн. руб. Это обусловлено, главным образом, уменьшением стоимости основных средств (на </w:t>
      </w:r>
      <w:r>
        <w:rPr>
          <w:b/>
          <w:i/>
          <w:color w:val="000000"/>
          <w:sz w:val="28"/>
          <w:szCs w:val="28"/>
        </w:rPr>
        <w:t xml:space="preserve">79,81 </w:t>
      </w:r>
      <w:r>
        <w:rPr>
          <w:color w:val="000000"/>
          <w:sz w:val="28"/>
          <w:szCs w:val="28"/>
        </w:rPr>
        <w:t>млн. руб.).</w:t>
      </w:r>
    </w:p>
    <w:p w14:paraId="16384CF5" w14:textId="77777777" w:rsidR="0002792B" w:rsidRDefault="0002792B" w:rsidP="0002792B">
      <w:pPr>
        <w:ind w:firstLine="709"/>
        <w:jc w:val="both"/>
        <w:rPr>
          <w:color w:val="000000"/>
          <w:sz w:val="28"/>
          <w:szCs w:val="28"/>
        </w:rPr>
      </w:pPr>
      <w:r>
        <w:rPr>
          <w:color w:val="000000"/>
          <w:sz w:val="28"/>
          <w:szCs w:val="28"/>
        </w:rPr>
        <w:t xml:space="preserve">В составе оборотных активов также наблюдаются изменения. По сравнению с предыдущим периодом в 2021 году оборотные активы выросли на </w:t>
      </w:r>
      <w:r>
        <w:rPr>
          <w:b/>
          <w:i/>
          <w:color w:val="000000"/>
          <w:sz w:val="28"/>
          <w:szCs w:val="28"/>
        </w:rPr>
        <w:t>51,85</w:t>
      </w:r>
      <w:r>
        <w:rPr>
          <w:color w:val="000000"/>
          <w:sz w:val="28"/>
          <w:szCs w:val="28"/>
        </w:rPr>
        <w:t xml:space="preserve"> млн. руб. Основным фактором для увеличения стал рост дебиторской задолженности на </w:t>
      </w:r>
      <w:r>
        <w:rPr>
          <w:b/>
          <w:i/>
          <w:color w:val="000000"/>
          <w:sz w:val="28"/>
          <w:szCs w:val="28"/>
        </w:rPr>
        <w:t>47,26</w:t>
      </w:r>
      <w:r>
        <w:rPr>
          <w:color w:val="000000"/>
          <w:sz w:val="28"/>
          <w:szCs w:val="28"/>
        </w:rPr>
        <w:t xml:space="preserve"> млн. руб. и стоимости запасов на </w:t>
      </w:r>
      <w:r>
        <w:rPr>
          <w:b/>
          <w:i/>
          <w:color w:val="000000"/>
          <w:sz w:val="28"/>
          <w:szCs w:val="28"/>
        </w:rPr>
        <w:t>4,51</w:t>
      </w:r>
      <w:r>
        <w:rPr>
          <w:color w:val="000000"/>
          <w:sz w:val="28"/>
          <w:szCs w:val="28"/>
        </w:rPr>
        <w:t xml:space="preserve"> млн. руб.</w:t>
      </w:r>
    </w:p>
    <w:p w14:paraId="08ED2341" w14:textId="77777777" w:rsidR="0002792B" w:rsidRDefault="0002792B" w:rsidP="0002792B">
      <w:pPr>
        <w:ind w:firstLine="709"/>
        <w:jc w:val="both"/>
        <w:rPr>
          <w:color w:val="000000"/>
          <w:sz w:val="28"/>
          <w:szCs w:val="28"/>
        </w:rPr>
      </w:pPr>
      <w:r>
        <w:rPr>
          <w:color w:val="000000"/>
          <w:sz w:val="28"/>
          <w:szCs w:val="28"/>
        </w:rPr>
        <w:t xml:space="preserve">При анализе Отчета о финансовых результатах предприятия (форма               № 2) было выявлено увеличение выручки в 2021 году по сравнению с 2020 годом на </w:t>
      </w:r>
      <w:r>
        <w:rPr>
          <w:b/>
          <w:i/>
          <w:color w:val="000000"/>
          <w:sz w:val="28"/>
          <w:szCs w:val="28"/>
        </w:rPr>
        <w:t>297,11</w:t>
      </w:r>
      <w:r>
        <w:rPr>
          <w:color w:val="000000"/>
          <w:sz w:val="28"/>
          <w:szCs w:val="28"/>
        </w:rPr>
        <w:t xml:space="preserve"> млн. руб. При этом себестоимость продаж увеличилась на </w:t>
      </w:r>
      <w:r>
        <w:rPr>
          <w:b/>
          <w:i/>
          <w:color w:val="000000"/>
          <w:sz w:val="28"/>
          <w:szCs w:val="28"/>
        </w:rPr>
        <w:t xml:space="preserve">249,87 </w:t>
      </w:r>
      <w:r>
        <w:rPr>
          <w:color w:val="000000"/>
          <w:sz w:val="28"/>
          <w:szCs w:val="28"/>
        </w:rPr>
        <w:t xml:space="preserve">млн. руб. Убыток предприятия составил </w:t>
      </w:r>
      <w:r>
        <w:rPr>
          <w:b/>
          <w:i/>
          <w:color w:val="000000"/>
          <w:sz w:val="28"/>
          <w:szCs w:val="28"/>
        </w:rPr>
        <w:t>69,10</w:t>
      </w:r>
      <w:r>
        <w:rPr>
          <w:color w:val="000000"/>
          <w:sz w:val="28"/>
          <w:szCs w:val="28"/>
        </w:rPr>
        <w:t xml:space="preserve"> млн. руб. (в предыдущий период у организации наблюдалась чистая прибыль в размере </w:t>
      </w:r>
      <w:r>
        <w:rPr>
          <w:b/>
          <w:i/>
          <w:color w:val="000000"/>
          <w:sz w:val="28"/>
          <w:szCs w:val="28"/>
        </w:rPr>
        <w:t xml:space="preserve">48,23 </w:t>
      </w:r>
      <w:r>
        <w:rPr>
          <w:color w:val="000000"/>
          <w:sz w:val="28"/>
          <w:szCs w:val="28"/>
        </w:rPr>
        <w:t>млн. руб.).</w:t>
      </w:r>
    </w:p>
    <w:p w14:paraId="0C6E3CB3" w14:textId="77777777" w:rsidR="0002792B" w:rsidRDefault="0002792B" w:rsidP="0002792B">
      <w:pPr>
        <w:ind w:firstLine="709"/>
        <w:jc w:val="both"/>
        <w:rPr>
          <w:color w:val="000000"/>
          <w:sz w:val="28"/>
          <w:szCs w:val="28"/>
        </w:rPr>
      </w:pPr>
      <w:r>
        <w:rPr>
          <w:color w:val="000000"/>
          <w:sz w:val="28"/>
          <w:szCs w:val="28"/>
        </w:rPr>
        <w:t>Продажа технической воды абонентам не является основным видом деятельности АО «Кузнецкая ТЭЦ».</w:t>
      </w:r>
    </w:p>
    <w:p w14:paraId="7C1B4876" w14:textId="77777777" w:rsidR="0002792B" w:rsidRDefault="0002792B" w:rsidP="0002792B">
      <w:pPr>
        <w:ind w:firstLine="709"/>
        <w:jc w:val="both"/>
        <w:rPr>
          <w:color w:val="000000"/>
          <w:sz w:val="28"/>
          <w:szCs w:val="28"/>
        </w:rPr>
      </w:pPr>
      <w:r>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3DB7C1DE" w14:textId="77777777" w:rsidR="0002792B" w:rsidRDefault="0002792B" w:rsidP="0002792B">
      <w:pPr>
        <w:ind w:firstLine="709"/>
        <w:jc w:val="both"/>
        <w:rPr>
          <w:color w:val="000000"/>
          <w:sz w:val="28"/>
          <w:szCs w:val="28"/>
        </w:rPr>
      </w:pPr>
      <w:r>
        <w:rPr>
          <w:color w:val="000000"/>
          <w:sz w:val="28"/>
          <w:szCs w:val="28"/>
        </w:rPr>
        <w:t xml:space="preserve">Для подтверждения фактических доходов организации за 2021 год АО «Кузнецкая ТЭЦ» были представлены счета-фактуры, выставленные абонентам за услуги холодного водоснабжения. Так, выручка от реализации технической воды предприятия за 2021 год составила </w:t>
      </w:r>
      <w:r>
        <w:rPr>
          <w:b/>
          <w:i/>
          <w:color w:val="000000"/>
          <w:sz w:val="28"/>
          <w:szCs w:val="28"/>
        </w:rPr>
        <w:t xml:space="preserve">1532,14 </w:t>
      </w:r>
      <w:proofErr w:type="spellStart"/>
      <w:r>
        <w:rPr>
          <w:color w:val="000000"/>
          <w:sz w:val="28"/>
          <w:szCs w:val="28"/>
        </w:rPr>
        <w:t>тыс.руб</w:t>
      </w:r>
      <w:proofErr w:type="spellEnd"/>
      <w:r>
        <w:rPr>
          <w:color w:val="000000"/>
          <w:sz w:val="28"/>
          <w:szCs w:val="28"/>
        </w:rPr>
        <w:t>.</w:t>
      </w:r>
    </w:p>
    <w:p w14:paraId="4D9523CF" w14:textId="77777777" w:rsidR="0002792B" w:rsidRDefault="0002792B" w:rsidP="0002792B">
      <w:pPr>
        <w:ind w:firstLine="709"/>
        <w:jc w:val="both"/>
        <w:rPr>
          <w:color w:val="000000"/>
          <w:sz w:val="28"/>
          <w:szCs w:val="28"/>
        </w:rPr>
      </w:pPr>
      <w:r>
        <w:rPr>
          <w:color w:val="000000"/>
          <w:sz w:val="28"/>
          <w:szCs w:val="28"/>
        </w:rPr>
        <w:t xml:space="preserve">В качестве подтверждения расходов организации на производство технической воды за 2021 год АО «Кузнецкая ТЭЦ»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виду деятельности составили </w:t>
      </w:r>
      <w:r>
        <w:rPr>
          <w:b/>
          <w:i/>
          <w:color w:val="000000"/>
          <w:sz w:val="28"/>
          <w:szCs w:val="28"/>
        </w:rPr>
        <w:t>1532,14</w:t>
      </w:r>
      <w:r>
        <w:rPr>
          <w:color w:val="000000"/>
          <w:sz w:val="28"/>
          <w:szCs w:val="28"/>
        </w:rPr>
        <w:t xml:space="preserve"> </w:t>
      </w:r>
      <w:proofErr w:type="spellStart"/>
      <w:r>
        <w:rPr>
          <w:color w:val="000000"/>
          <w:sz w:val="28"/>
          <w:szCs w:val="28"/>
        </w:rPr>
        <w:t>тыс.руб</w:t>
      </w:r>
      <w:proofErr w:type="spellEnd"/>
      <w:r>
        <w:rPr>
          <w:color w:val="000000"/>
          <w:sz w:val="28"/>
          <w:szCs w:val="28"/>
        </w:rPr>
        <w:t>.</w:t>
      </w:r>
      <w:r w:rsidRPr="00F840BC">
        <w:rPr>
          <w:color w:val="000000"/>
          <w:sz w:val="28"/>
          <w:szCs w:val="28"/>
        </w:rPr>
        <w:t xml:space="preserve"> </w:t>
      </w:r>
      <w:r>
        <w:rPr>
          <w:color w:val="000000"/>
          <w:sz w:val="28"/>
          <w:szCs w:val="28"/>
        </w:rPr>
        <w:t>(без учета расходов на социальные выплаты по коллективному договору).</w:t>
      </w:r>
    </w:p>
    <w:p w14:paraId="6D8BA4F2" w14:textId="77777777" w:rsidR="0002792B" w:rsidRDefault="0002792B" w:rsidP="0002792B">
      <w:pPr>
        <w:ind w:firstLine="709"/>
        <w:jc w:val="both"/>
        <w:rPr>
          <w:color w:val="000000"/>
          <w:sz w:val="28"/>
          <w:szCs w:val="28"/>
        </w:rPr>
      </w:pPr>
      <w:r w:rsidRPr="00963235">
        <w:rPr>
          <w:sz w:val="28"/>
          <w:szCs w:val="28"/>
        </w:rPr>
        <w:t xml:space="preserve">Сведения о фактических расходах организации на оказание услуг в сфере холодного водоснабжения за прошедший период, в том числе по статьям (группам) расходов, представлены в приложении в формате шаблона </w:t>
      </w:r>
      <w:r w:rsidRPr="00963235">
        <w:rPr>
          <w:sz w:val="28"/>
          <w:szCs w:val="28"/>
          <w:lang w:val="en-US"/>
        </w:rPr>
        <w:t>CALC</w:t>
      </w:r>
      <w:r w:rsidRPr="00963235">
        <w:rPr>
          <w:sz w:val="28"/>
          <w:szCs w:val="28"/>
        </w:rPr>
        <w:t>.</w:t>
      </w:r>
      <w:r w:rsidRPr="00963235">
        <w:rPr>
          <w:sz w:val="28"/>
          <w:szCs w:val="28"/>
          <w:lang w:val="en-US"/>
        </w:rPr>
        <w:t>TARIFF</w:t>
      </w:r>
      <w:r w:rsidRPr="00963235">
        <w:rPr>
          <w:sz w:val="28"/>
          <w:szCs w:val="28"/>
        </w:rPr>
        <w:t>.</w:t>
      </w:r>
      <w:r w:rsidRPr="00963235">
        <w:rPr>
          <w:sz w:val="28"/>
          <w:szCs w:val="28"/>
          <w:lang w:val="en-US"/>
        </w:rPr>
        <w:t>VODA</w:t>
      </w:r>
      <w:r w:rsidRPr="00963235">
        <w:rPr>
          <w:sz w:val="28"/>
          <w:szCs w:val="28"/>
        </w:rPr>
        <w:t>.6.42.</w:t>
      </w:r>
      <w:r>
        <w:rPr>
          <w:color w:val="000000"/>
          <w:sz w:val="28"/>
          <w:szCs w:val="28"/>
        </w:rPr>
        <w:t xml:space="preserve"> Общая сумма расходов предприятия на производство технической воды за 2021 год составила </w:t>
      </w:r>
      <w:r>
        <w:rPr>
          <w:b/>
          <w:i/>
          <w:color w:val="000000"/>
          <w:sz w:val="28"/>
          <w:szCs w:val="28"/>
        </w:rPr>
        <w:t>1535,90</w:t>
      </w:r>
      <w:r>
        <w:rPr>
          <w:color w:val="000000"/>
          <w:sz w:val="28"/>
          <w:szCs w:val="28"/>
        </w:rPr>
        <w:t xml:space="preserve"> </w:t>
      </w:r>
      <w:proofErr w:type="spellStart"/>
      <w:r>
        <w:rPr>
          <w:color w:val="000000"/>
          <w:sz w:val="28"/>
          <w:szCs w:val="28"/>
        </w:rPr>
        <w:t>тыс.руб</w:t>
      </w:r>
      <w:proofErr w:type="spellEnd"/>
      <w:r>
        <w:rPr>
          <w:color w:val="000000"/>
          <w:sz w:val="28"/>
          <w:szCs w:val="28"/>
        </w:rPr>
        <w:t>.</w:t>
      </w:r>
    </w:p>
    <w:p w14:paraId="2143D592" w14:textId="77777777" w:rsidR="0002792B" w:rsidRDefault="0002792B" w:rsidP="0002792B">
      <w:pPr>
        <w:ind w:firstLine="709"/>
        <w:jc w:val="both"/>
        <w:rPr>
          <w:color w:val="000000"/>
          <w:sz w:val="28"/>
          <w:szCs w:val="28"/>
        </w:rPr>
      </w:pPr>
      <w:r>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42650D0B" w14:textId="77777777" w:rsidR="0002792B" w:rsidRPr="009A225B" w:rsidRDefault="0002792B" w:rsidP="0002792B">
      <w:pPr>
        <w:autoSpaceDE w:val="0"/>
        <w:autoSpaceDN w:val="0"/>
        <w:adjustRightInd w:val="0"/>
        <w:spacing w:before="29" w:line="276" w:lineRule="exact"/>
        <w:ind w:firstLine="709"/>
        <w:jc w:val="both"/>
        <w:rPr>
          <w:sz w:val="28"/>
          <w:szCs w:val="28"/>
        </w:rPr>
      </w:pPr>
      <w:r w:rsidRPr="009A225B">
        <w:rPr>
          <w:sz w:val="28"/>
          <w:szCs w:val="28"/>
        </w:rPr>
        <w:t>Организация применяет общую систему налогообложения.</w:t>
      </w:r>
    </w:p>
    <w:p w14:paraId="39B23204" w14:textId="77777777" w:rsidR="0002792B" w:rsidRPr="00CF54C4" w:rsidRDefault="0002792B" w:rsidP="0002792B">
      <w:pPr>
        <w:autoSpaceDE w:val="0"/>
        <w:autoSpaceDN w:val="0"/>
        <w:adjustRightInd w:val="0"/>
        <w:ind w:firstLine="709"/>
        <w:jc w:val="both"/>
        <w:rPr>
          <w:rFonts w:eastAsia="Calibri"/>
          <w:sz w:val="28"/>
          <w:szCs w:val="28"/>
          <w:lang w:eastAsia="en-US"/>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VODA</w:t>
      </w:r>
      <w:r w:rsidRPr="00CF54C4">
        <w:rPr>
          <w:sz w:val="28"/>
          <w:szCs w:val="28"/>
        </w:rPr>
        <w:t>.6.42.</w:t>
      </w:r>
    </w:p>
    <w:p w14:paraId="0435A730" w14:textId="77777777" w:rsidR="0002792B" w:rsidRDefault="0002792B" w:rsidP="0002792B">
      <w:pPr>
        <w:ind w:firstLine="709"/>
        <w:jc w:val="both"/>
        <w:rPr>
          <w:color w:val="000000"/>
          <w:sz w:val="28"/>
          <w:szCs w:val="28"/>
        </w:rPr>
      </w:pPr>
    </w:p>
    <w:p w14:paraId="195B86D9" w14:textId="77777777" w:rsidR="0002792B" w:rsidRPr="009A225B" w:rsidRDefault="0002792B" w:rsidP="0002792B">
      <w:pPr>
        <w:autoSpaceDN w:val="0"/>
        <w:jc w:val="center"/>
        <w:rPr>
          <w:b/>
          <w:sz w:val="32"/>
          <w:szCs w:val="32"/>
          <w:u w:val="single"/>
        </w:rPr>
      </w:pPr>
      <w:r w:rsidRPr="009A225B">
        <w:rPr>
          <w:b/>
          <w:sz w:val="32"/>
          <w:szCs w:val="32"/>
          <w:u w:val="single"/>
        </w:rPr>
        <w:t>Корректировка необходимой валовой выручки</w:t>
      </w:r>
    </w:p>
    <w:p w14:paraId="67510553" w14:textId="77777777" w:rsidR="0002792B" w:rsidRPr="009A225B" w:rsidRDefault="0002792B" w:rsidP="0002792B">
      <w:pPr>
        <w:autoSpaceDN w:val="0"/>
        <w:jc w:val="center"/>
        <w:rPr>
          <w:b/>
          <w:sz w:val="32"/>
          <w:szCs w:val="32"/>
          <w:u w:val="single"/>
        </w:rPr>
      </w:pPr>
      <w:r w:rsidRPr="009A225B">
        <w:rPr>
          <w:b/>
          <w:sz w:val="32"/>
          <w:szCs w:val="32"/>
          <w:u w:val="single"/>
        </w:rPr>
        <w:t>и установленных тарифов на 202</w:t>
      </w:r>
      <w:r>
        <w:rPr>
          <w:b/>
          <w:sz w:val="32"/>
          <w:szCs w:val="32"/>
          <w:u w:val="single"/>
        </w:rPr>
        <w:t>3</w:t>
      </w:r>
      <w:r w:rsidRPr="009A225B">
        <w:rPr>
          <w:b/>
          <w:sz w:val="32"/>
          <w:szCs w:val="32"/>
          <w:u w:val="single"/>
        </w:rPr>
        <w:t xml:space="preserve"> год</w:t>
      </w:r>
    </w:p>
    <w:p w14:paraId="2A4640D5" w14:textId="77777777" w:rsidR="0002792B" w:rsidRPr="00F6135E" w:rsidRDefault="0002792B" w:rsidP="0002792B">
      <w:pPr>
        <w:tabs>
          <w:tab w:val="left" w:pos="1134"/>
        </w:tabs>
        <w:jc w:val="center"/>
        <w:rPr>
          <w:b/>
          <w:sz w:val="14"/>
          <w:szCs w:val="32"/>
          <w:u w:val="single"/>
        </w:rPr>
      </w:pPr>
      <w:r w:rsidRPr="00D93040">
        <w:rPr>
          <w:b/>
          <w:sz w:val="32"/>
          <w:szCs w:val="32"/>
          <w:u w:val="single"/>
        </w:rPr>
        <w:t xml:space="preserve"> </w:t>
      </w:r>
    </w:p>
    <w:p w14:paraId="6431F2A2" w14:textId="77777777" w:rsidR="0002792B" w:rsidRPr="009A225B" w:rsidRDefault="0002792B" w:rsidP="0002792B">
      <w:pPr>
        <w:widowControl w:val="0"/>
        <w:tabs>
          <w:tab w:val="left" w:pos="709"/>
        </w:tabs>
        <w:autoSpaceDE w:val="0"/>
        <w:autoSpaceDN w:val="0"/>
        <w:adjustRightInd w:val="0"/>
        <w:jc w:val="both"/>
        <w:rPr>
          <w:sz w:val="28"/>
          <w:szCs w:val="28"/>
        </w:rPr>
      </w:pPr>
      <w:r>
        <w:rPr>
          <w:sz w:val="28"/>
          <w:szCs w:val="28"/>
        </w:rPr>
        <w:tab/>
      </w: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09</w:t>
      </w:r>
      <w:r w:rsidRPr="009A225B">
        <w:rPr>
          <w:sz w:val="28"/>
          <w:szCs w:val="28"/>
        </w:rPr>
        <w:t>.1</w:t>
      </w:r>
      <w:r>
        <w:rPr>
          <w:sz w:val="28"/>
          <w:szCs w:val="28"/>
        </w:rPr>
        <w:t>0</w:t>
      </w:r>
      <w:r w:rsidRPr="009A225B">
        <w:rPr>
          <w:sz w:val="28"/>
          <w:szCs w:val="28"/>
        </w:rPr>
        <w:t>.201</w:t>
      </w:r>
      <w:r>
        <w:rPr>
          <w:sz w:val="28"/>
          <w:szCs w:val="28"/>
        </w:rPr>
        <w:t xml:space="preserve">8 </w:t>
      </w:r>
      <w:r w:rsidRPr="009A225B">
        <w:rPr>
          <w:sz w:val="28"/>
          <w:szCs w:val="28"/>
        </w:rPr>
        <w:t xml:space="preserve">№ </w:t>
      </w:r>
      <w:r>
        <w:rPr>
          <w:sz w:val="28"/>
          <w:szCs w:val="28"/>
        </w:rPr>
        <w:t xml:space="preserve">237 </w:t>
      </w:r>
      <w:r>
        <w:rPr>
          <w:bCs/>
          <w:kern w:val="32"/>
          <w:sz w:val="28"/>
          <w:szCs w:val="28"/>
        </w:rPr>
        <w:t>(в редакции постановлений Региональной энергетической комиссии Кузбасса от 04.06.2020 № 88, от 10.06.2021 № 186)</w:t>
      </w:r>
      <w:r w:rsidRPr="009A225B">
        <w:rPr>
          <w:sz w:val="28"/>
          <w:szCs w:val="28"/>
        </w:rPr>
        <w:t xml:space="preserve"> АО «</w:t>
      </w:r>
      <w:r>
        <w:rPr>
          <w:sz w:val="28"/>
          <w:szCs w:val="28"/>
        </w:rPr>
        <w:t>Кузнецкая ТЭЦ</w:t>
      </w:r>
      <w:r w:rsidRPr="009A225B">
        <w:rPr>
          <w:sz w:val="28"/>
          <w:szCs w:val="28"/>
        </w:rPr>
        <w:t>»</w:t>
      </w:r>
      <w:r>
        <w:rPr>
          <w:sz w:val="28"/>
          <w:szCs w:val="28"/>
        </w:rPr>
        <w:t xml:space="preserve"> </w:t>
      </w:r>
      <w:r w:rsidRPr="009A225B">
        <w:rPr>
          <w:sz w:val="28"/>
          <w:szCs w:val="28"/>
        </w:rPr>
        <w:t>установлены</w:t>
      </w:r>
      <w:r w:rsidRPr="009A225B">
        <w:rPr>
          <w:bCs/>
          <w:kern w:val="32"/>
          <w:sz w:val="28"/>
          <w:szCs w:val="28"/>
        </w:rPr>
        <w:t xml:space="preserve"> долгосрочные параметры регулирования тарифов</w:t>
      </w:r>
      <w:r w:rsidRPr="009A225B">
        <w:rPr>
          <w:sz w:val="28"/>
          <w:szCs w:val="28"/>
        </w:rPr>
        <w:t xml:space="preserve"> </w:t>
      </w:r>
      <w:r w:rsidRPr="009A225B">
        <w:rPr>
          <w:bCs/>
          <w:kern w:val="32"/>
          <w:sz w:val="28"/>
          <w:szCs w:val="28"/>
        </w:rPr>
        <w:t>на техническую воду на период с 01.01.201</w:t>
      </w:r>
      <w:r>
        <w:rPr>
          <w:bCs/>
          <w:kern w:val="32"/>
          <w:sz w:val="28"/>
          <w:szCs w:val="28"/>
        </w:rPr>
        <w:t xml:space="preserve">9 </w:t>
      </w:r>
      <w:r w:rsidRPr="009A225B">
        <w:rPr>
          <w:bCs/>
          <w:kern w:val="32"/>
          <w:sz w:val="28"/>
          <w:szCs w:val="28"/>
        </w:rPr>
        <w:t>по 31.12.20</w:t>
      </w:r>
      <w:r>
        <w:rPr>
          <w:bCs/>
          <w:kern w:val="32"/>
          <w:sz w:val="28"/>
          <w:szCs w:val="28"/>
        </w:rPr>
        <w:t>23</w:t>
      </w:r>
      <w:r w:rsidRPr="009A225B">
        <w:rPr>
          <w:bCs/>
          <w:kern w:val="32"/>
          <w:sz w:val="28"/>
          <w:szCs w:val="28"/>
        </w:rPr>
        <w:t>.</w:t>
      </w:r>
    </w:p>
    <w:p w14:paraId="6B362716" w14:textId="77777777" w:rsidR="0002792B" w:rsidRPr="009A225B" w:rsidRDefault="0002792B" w:rsidP="0002792B">
      <w:pPr>
        <w:widowControl w:val="0"/>
        <w:tabs>
          <w:tab w:val="left" w:pos="284"/>
        </w:tabs>
        <w:autoSpaceDE w:val="0"/>
        <w:autoSpaceDN w:val="0"/>
        <w:adjustRightInd w:val="0"/>
        <w:ind w:firstLine="709"/>
        <w:jc w:val="both"/>
        <w:rPr>
          <w:sz w:val="28"/>
          <w:szCs w:val="28"/>
        </w:rPr>
      </w:pP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09</w:t>
      </w:r>
      <w:r w:rsidRPr="009A225B">
        <w:rPr>
          <w:sz w:val="28"/>
          <w:szCs w:val="28"/>
        </w:rPr>
        <w:t>.1</w:t>
      </w:r>
      <w:r>
        <w:rPr>
          <w:sz w:val="28"/>
          <w:szCs w:val="28"/>
        </w:rPr>
        <w:t>0</w:t>
      </w:r>
      <w:r w:rsidRPr="009A225B">
        <w:rPr>
          <w:sz w:val="28"/>
          <w:szCs w:val="28"/>
        </w:rPr>
        <w:t>.201</w:t>
      </w:r>
      <w:r>
        <w:rPr>
          <w:sz w:val="28"/>
          <w:szCs w:val="28"/>
        </w:rPr>
        <w:t xml:space="preserve">8 </w:t>
      </w:r>
      <w:r w:rsidRPr="009A225B">
        <w:rPr>
          <w:sz w:val="28"/>
          <w:szCs w:val="28"/>
        </w:rPr>
        <w:t xml:space="preserve">№ </w:t>
      </w:r>
      <w:r>
        <w:rPr>
          <w:sz w:val="28"/>
          <w:szCs w:val="28"/>
        </w:rPr>
        <w:t>238</w:t>
      </w:r>
      <w:r w:rsidRPr="003600BA">
        <w:rPr>
          <w:bCs/>
          <w:kern w:val="32"/>
          <w:sz w:val="28"/>
          <w:szCs w:val="28"/>
          <w:lang w:eastAsia="en-US"/>
        </w:rPr>
        <w:t xml:space="preserve"> (в редакции постановления региональной энергетической комиссии Кемеровской области от 13.08.2019 № 22</w:t>
      </w:r>
      <w:r>
        <w:rPr>
          <w:bCs/>
          <w:kern w:val="32"/>
          <w:sz w:val="28"/>
          <w:szCs w:val="28"/>
          <w:lang w:eastAsia="en-US"/>
        </w:rPr>
        <w:t xml:space="preserve">2, постановлений Региональной энергетической комиссии Кузбасса                            от 04.06.2020 № 89, от 10.06.2021 № 187) </w:t>
      </w:r>
      <w:r w:rsidRPr="009A225B">
        <w:rPr>
          <w:sz w:val="28"/>
          <w:szCs w:val="28"/>
        </w:rPr>
        <w:t>АО «</w:t>
      </w:r>
      <w:r>
        <w:rPr>
          <w:sz w:val="28"/>
          <w:szCs w:val="28"/>
        </w:rPr>
        <w:t>Кузнецкая ТЭЦ</w:t>
      </w:r>
      <w:r w:rsidRPr="009A225B">
        <w:rPr>
          <w:sz w:val="28"/>
          <w:szCs w:val="28"/>
        </w:rPr>
        <w:t>»:</w:t>
      </w:r>
    </w:p>
    <w:p w14:paraId="178668F6" w14:textId="77777777" w:rsidR="0002792B" w:rsidRPr="009A225B" w:rsidRDefault="0002792B" w:rsidP="0002792B">
      <w:pPr>
        <w:widowControl w:val="0"/>
        <w:tabs>
          <w:tab w:val="left" w:pos="284"/>
        </w:tabs>
        <w:autoSpaceDE w:val="0"/>
        <w:autoSpaceDN w:val="0"/>
        <w:adjustRightInd w:val="0"/>
        <w:ind w:firstLine="709"/>
        <w:jc w:val="both"/>
        <w:rPr>
          <w:sz w:val="28"/>
          <w:szCs w:val="28"/>
        </w:rPr>
      </w:pPr>
      <w:r w:rsidRPr="009A225B">
        <w:rPr>
          <w:sz w:val="28"/>
          <w:szCs w:val="28"/>
        </w:rPr>
        <w:t>утверждена производственная программа в сфере холодного водоснабжения технической водой;</w:t>
      </w:r>
    </w:p>
    <w:p w14:paraId="1A75637C" w14:textId="77777777" w:rsidR="0002792B" w:rsidRPr="009A225B" w:rsidRDefault="0002792B" w:rsidP="0002792B">
      <w:pPr>
        <w:widowControl w:val="0"/>
        <w:tabs>
          <w:tab w:val="left" w:pos="284"/>
        </w:tabs>
        <w:autoSpaceDE w:val="0"/>
        <w:autoSpaceDN w:val="0"/>
        <w:adjustRightInd w:val="0"/>
        <w:ind w:firstLine="709"/>
        <w:jc w:val="both"/>
        <w:rPr>
          <w:sz w:val="28"/>
          <w:szCs w:val="28"/>
        </w:rPr>
      </w:pPr>
      <w:r w:rsidRPr="009A225B">
        <w:rPr>
          <w:sz w:val="28"/>
          <w:szCs w:val="28"/>
        </w:rPr>
        <w:t xml:space="preserve">установлены </w:t>
      </w:r>
      <w:proofErr w:type="spellStart"/>
      <w:r w:rsidRPr="009A225B">
        <w:rPr>
          <w:sz w:val="28"/>
          <w:szCs w:val="28"/>
        </w:rPr>
        <w:t>одноставочные</w:t>
      </w:r>
      <w:proofErr w:type="spellEnd"/>
      <w:r w:rsidRPr="009A225B">
        <w:rPr>
          <w:sz w:val="28"/>
          <w:szCs w:val="28"/>
        </w:rPr>
        <w:t xml:space="preserve"> тарифы на техническую </w:t>
      </w:r>
      <w:proofErr w:type="gramStart"/>
      <w:r w:rsidRPr="009A225B">
        <w:rPr>
          <w:sz w:val="28"/>
          <w:szCs w:val="28"/>
        </w:rPr>
        <w:t xml:space="preserve">воду,   </w:t>
      </w:r>
      <w:proofErr w:type="gramEnd"/>
      <w:r w:rsidRPr="009A225B">
        <w:rPr>
          <w:sz w:val="28"/>
          <w:szCs w:val="28"/>
        </w:rPr>
        <w:t xml:space="preserve">                                       с применением метода индексации. </w:t>
      </w:r>
    </w:p>
    <w:p w14:paraId="247655C7" w14:textId="77777777" w:rsidR="0002792B" w:rsidRPr="009A225B" w:rsidRDefault="0002792B" w:rsidP="0002792B">
      <w:pPr>
        <w:widowControl w:val="0"/>
        <w:tabs>
          <w:tab w:val="left" w:pos="284"/>
        </w:tabs>
        <w:autoSpaceDE w:val="0"/>
        <w:autoSpaceDN w:val="0"/>
        <w:adjustRightInd w:val="0"/>
        <w:ind w:firstLine="709"/>
        <w:jc w:val="both"/>
        <w:rPr>
          <w:bCs/>
          <w:kern w:val="32"/>
          <w:sz w:val="22"/>
          <w:szCs w:val="28"/>
        </w:rPr>
      </w:pPr>
    </w:p>
    <w:p w14:paraId="6AC582F1" w14:textId="77777777" w:rsidR="0002792B" w:rsidRPr="009A225B" w:rsidRDefault="0002792B" w:rsidP="0002792B">
      <w:pPr>
        <w:widowControl w:val="0"/>
        <w:tabs>
          <w:tab w:val="left" w:pos="284"/>
        </w:tabs>
        <w:autoSpaceDE w:val="0"/>
        <w:autoSpaceDN w:val="0"/>
        <w:adjustRightInd w:val="0"/>
        <w:ind w:firstLine="709"/>
        <w:jc w:val="both"/>
        <w:rPr>
          <w:sz w:val="28"/>
          <w:szCs w:val="28"/>
        </w:rPr>
      </w:pPr>
      <w:r w:rsidRPr="009A225B">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9A225B">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A225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363D349D" w14:textId="77777777" w:rsidR="0002792B" w:rsidRPr="009A225B" w:rsidRDefault="0002792B" w:rsidP="0002792B">
      <w:pPr>
        <w:widowControl w:val="0"/>
        <w:tabs>
          <w:tab w:val="left" w:pos="284"/>
        </w:tabs>
        <w:autoSpaceDE w:val="0"/>
        <w:autoSpaceDN w:val="0"/>
        <w:adjustRightInd w:val="0"/>
        <w:ind w:firstLine="709"/>
        <w:jc w:val="both"/>
        <w:rPr>
          <w:color w:val="000000"/>
          <w:sz w:val="28"/>
          <w:szCs w:val="28"/>
        </w:rPr>
      </w:pPr>
      <w:r w:rsidRPr="009A225B">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65183596" w14:textId="77777777" w:rsidR="0002792B" w:rsidRPr="00D93040" w:rsidRDefault="0002792B" w:rsidP="0002792B">
      <w:pPr>
        <w:tabs>
          <w:tab w:val="left" w:pos="1134"/>
        </w:tabs>
        <w:ind w:firstLine="709"/>
        <w:jc w:val="right"/>
        <w:rPr>
          <w:sz w:val="28"/>
          <w:szCs w:val="28"/>
        </w:rPr>
      </w:pPr>
      <w:r w:rsidRPr="00D93040">
        <w:rPr>
          <w:sz w:val="28"/>
          <w:szCs w:val="28"/>
        </w:rPr>
        <w:t>Таблица 1</w:t>
      </w:r>
    </w:p>
    <w:p w14:paraId="6CCCB16D" w14:textId="77777777" w:rsidR="0002792B" w:rsidRPr="00B21F9A" w:rsidRDefault="0002792B" w:rsidP="0002792B">
      <w:pPr>
        <w:jc w:val="center"/>
        <w:rPr>
          <w:b/>
          <w:sz w:val="8"/>
          <w:szCs w:val="28"/>
        </w:rPr>
      </w:pPr>
    </w:p>
    <w:p w14:paraId="03BF9F0F" w14:textId="77777777" w:rsidR="0002792B" w:rsidRPr="00A54A7B" w:rsidRDefault="0002792B" w:rsidP="0002792B">
      <w:pPr>
        <w:jc w:val="center"/>
        <w:rPr>
          <w:b/>
          <w:sz w:val="28"/>
          <w:szCs w:val="28"/>
          <w:lang w:eastAsia="en-US"/>
        </w:rPr>
      </w:pPr>
      <w:r w:rsidRPr="00A54A7B">
        <w:rPr>
          <w:b/>
          <w:sz w:val="28"/>
          <w:szCs w:val="28"/>
          <w:lang w:eastAsia="en-US"/>
        </w:rPr>
        <w:t>Долгосрочные параметры</w:t>
      </w:r>
    </w:p>
    <w:p w14:paraId="6945AAAF" w14:textId="77777777" w:rsidR="0002792B" w:rsidRPr="00A54A7B" w:rsidRDefault="0002792B" w:rsidP="0002792B">
      <w:pPr>
        <w:jc w:val="center"/>
        <w:rPr>
          <w:b/>
          <w:sz w:val="28"/>
          <w:szCs w:val="28"/>
          <w:lang w:eastAsia="en-US"/>
        </w:rPr>
      </w:pPr>
      <w:r w:rsidRPr="00A54A7B">
        <w:rPr>
          <w:b/>
          <w:sz w:val="28"/>
          <w:szCs w:val="28"/>
          <w:lang w:eastAsia="en-US"/>
        </w:rPr>
        <w:t xml:space="preserve"> регулирования тарифов на техническую воду </w:t>
      </w:r>
    </w:p>
    <w:p w14:paraId="30B1EA2B" w14:textId="77777777" w:rsidR="0002792B" w:rsidRPr="00A54A7B" w:rsidRDefault="0002792B" w:rsidP="0002792B">
      <w:pPr>
        <w:jc w:val="center"/>
        <w:rPr>
          <w:b/>
          <w:sz w:val="28"/>
          <w:szCs w:val="28"/>
          <w:lang w:eastAsia="en-US"/>
        </w:rPr>
      </w:pPr>
      <w:r w:rsidRPr="00A54A7B">
        <w:rPr>
          <w:b/>
          <w:sz w:val="28"/>
          <w:szCs w:val="28"/>
          <w:lang w:eastAsia="en-US"/>
        </w:rPr>
        <w:t>АО «Кузнецкая ТЭЦ» (</w:t>
      </w:r>
      <w:r>
        <w:rPr>
          <w:b/>
          <w:sz w:val="28"/>
          <w:szCs w:val="28"/>
          <w:lang w:eastAsia="en-US"/>
        </w:rPr>
        <w:t>Новокузнецкий городской округ</w:t>
      </w:r>
      <w:r w:rsidRPr="00A54A7B">
        <w:rPr>
          <w:b/>
          <w:sz w:val="28"/>
          <w:szCs w:val="28"/>
          <w:lang w:eastAsia="en-US"/>
        </w:rPr>
        <w:t>)</w:t>
      </w:r>
    </w:p>
    <w:p w14:paraId="3471515B" w14:textId="77777777" w:rsidR="0002792B" w:rsidRPr="00A54A7B" w:rsidRDefault="0002792B" w:rsidP="0002792B">
      <w:pPr>
        <w:jc w:val="center"/>
        <w:rPr>
          <w:b/>
          <w:sz w:val="28"/>
          <w:szCs w:val="28"/>
          <w:lang w:eastAsia="en-US"/>
        </w:rPr>
      </w:pPr>
      <w:r w:rsidRPr="00A54A7B">
        <w:rPr>
          <w:b/>
          <w:sz w:val="28"/>
          <w:szCs w:val="28"/>
          <w:lang w:eastAsia="en-US"/>
        </w:rPr>
        <w:t>на период с 01.01.2019 по 31.12.2023</w:t>
      </w:r>
    </w:p>
    <w:p w14:paraId="7A4AF2D0" w14:textId="77777777" w:rsidR="0002792B" w:rsidRPr="00A54A7B" w:rsidRDefault="0002792B" w:rsidP="0002792B">
      <w:pPr>
        <w:jc w:val="center"/>
        <w:rPr>
          <w:b/>
          <w:sz w:val="28"/>
          <w:szCs w:val="28"/>
          <w:lang w:eastAsia="en-US"/>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02792B" w:rsidRPr="00A54A7B" w14:paraId="05BB802C" w14:textId="77777777" w:rsidTr="00C0737F">
        <w:trPr>
          <w:trHeight w:val="922"/>
        </w:trPr>
        <w:tc>
          <w:tcPr>
            <w:tcW w:w="2127" w:type="dxa"/>
            <w:vMerge w:val="restart"/>
            <w:shd w:val="clear" w:color="auto" w:fill="auto"/>
            <w:vAlign w:val="center"/>
          </w:tcPr>
          <w:p w14:paraId="2851FED7" w14:textId="77777777" w:rsidR="0002792B" w:rsidRPr="00A54A7B" w:rsidRDefault="0002792B" w:rsidP="00C0737F">
            <w:pPr>
              <w:tabs>
                <w:tab w:val="left" w:pos="0"/>
              </w:tabs>
              <w:jc w:val="center"/>
            </w:pPr>
            <w:r w:rsidRPr="00A54A7B">
              <w:t>Наименование услуги</w:t>
            </w:r>
          </w:p>
        </w:tc>
        <w:tc>
          <w:tcPr>
            <w:tcW w:w="851" w:type="dxa"/>
            <w:vMerge w:val="restart"/>
            <w:shd w:val="clear" w:color="auto" w:fill="auto"/>
            <w:vAlign w:val="center"/>
          </w:tcPr>
          <w:p w14:paraId="6CAA3985" w14:textId="77777777" w:rsidR="0002792B" w:rsidRPr="00A54A7B" w:rsidRDefault="0002792B" w:rsidP="00C0737F">
            <w:pPr>
              <w:tabs>
                <w:tab w:val="left" w:pos="0"/>
              </w:tabs>
              <w:jc w:val="center"/>
            </w:pPr>
            <w:r w:rsidRPr="00A54A7B">
              <w:t>Годы</w:t>
            </w:r>
          </w:p>
        </w:tc>
        <w:tc>
          <w:tcPr>
            <w:tcW w:w="1843" w:type="dxa"/>
            <w:vMerge w:val="restart"/>
            <w:shd w:val="clear" w:color="auto" w:fill="auto"/>
            <w:vAlign w:val="center"/>
          </w:tcPr>
          <w:p w14:paraId="596DA517" w14:textId="77777777" w:rsidR="0002792B" w:rsidRPr="00A54A7B" w:rsidRDefault="0002792B" w:rsidP="00C0737F">
            <w:pPr>
              <w:tabs>
                <w:tab w:val="left" w:pos="0"/>
              </w:tabs>
              <w:jc w:val="center"/>
            </w:pPr>
            <w:r w:rsidRPr="00A54A7B">
              <w:t>Базовый уровень операционных расходов,</w:t>
            </w:r>
          </w:p>
          <w:p w14:paraId="5E635445" w14:textId="77777777" w:rsidR="0002792B" w:rsidRPr="00A54A7B" w:rsidRDefault="0002792B" w:rsidP="00C0737F">
            <w:pPr>
              <w:tabs>
                <w:tab w:val="left" w:pos="0"/>
              </w:tabs>
              <w:jc w:val="center"/>
            </w:pPr>
            <w:r w:rsidRPr="00A54A7B">
              <w:t>тыс. руб.</w:t>
            </w:r>
          </w:p>
        </w:tc>
        <w:tc>
          <w:tcPr>
            <w:tcW w:w="1842" w:type="dxa"/>
            <w:vMerge w:val="restart"/>
            <w:shd w:val="clear" w:color="auto" w:fill="auto"/>
            <w:vAlign w:val="center"/>
          </w:tcPr>
          <w:p w14:paraId="23A4D101" w14:textId="77777777" w:rsidR="0002792B" w:rsidRPr="00A54A7B" w:rsidRDefault="0002792B" w:rsidP="00C0737F">
            <w:pPr>
              <w:tabs>
                <w:tab w:val="left" w:pos="0"/>
              </w:tabs>
              <w:jc w:val="center"/>
            </w:pPr>
            <w:r w:rsidRPr="00A54A7B">
              <w:t>Индекс эффективности операционных расходов, %</w:t>
            </w:r>
          </w:p>
        </w:tc>
        <w:tc>
          <w:tcPr>
            <w:tcW w:w="1701" w:type="dxa"/>
            <w:vMerge w:val="restart"/>
            <w:shd w:val="clear" w:color="auto" w:fill="auto"/>
            <w:vAlign w:val="center"/>
          </w:tcPr>
          <w:p w14:paraId="04F2E976" w14:textId="77777777" w:rsidR="0002792B" w:rsidRPr="00A54A7B" w:rsidRDefault="0002792B" w:rsidP="00C0737F">
            <w:pPr>
              <w:tabs>
                <w:tab w:val="left" w:pos="0"/>
              </w:tabs>
              <w:jc w:val="center"/>
            </w:pPr>
            <w:r w:rsidRPr="00A54A7B">
              <w:t>Нормативный уровень прибыли, %</w:t>
            </w:r>
          </w:p>
        </w:tc>
        <w:tc>
          <w:tcPr>
            <w:tcW w:w="2410" w:type="dxa"/>
            <w:gridSpan w:val="2"/>
            <w:shd w:val="clear" w:color="auto" w:fill="auto"/>
            <w:vAlign w:val="center"/>
          </w:tcPr>
          <w:p w14:paraId="75F2FC07" w14:textId="77777777" w:rsidR="0002792B" w:rsidRPr="00A54A7B" w:rsidRDefault="0002792B" w:rsidP="00C0737F">
            <w:pPr>
              <w:tabs>
                <w:tab w:val="left" w:pos="0"/>
              </w:tabs>
              <w:jc w:val="center"/>
            </w:pPr>
            <w:r w:rsidRPr="00A54A7B">
              <w:t>Показатели энергосбережения и энергетической эффективности</w:t>
            </w:r>
          </w:p>
        </w:tc>
      </w:tr>
      <w:tr w:rsidR="0002792B" w:rsidRPr="00A54A7B" w14:paraId="21573BC8" w14:textId="77777777" w:rsidTr="00C0737F">
        <w:trPr>
          <w:trHeight w:val="897"/>
        </w:trPr>
        <w:tc>
          <w:tcPr>
            <w:tcW w:w="2127" w:type="dxa"/>
            <w:vMerge/>
            <w:shd w:val="clear" w:color="auto" w:fill="auto"/>
            <w:vAlign w:val="center"/>
          </w:tcPr>
          <w:p w14:paraId="0530D38E" w14:textId="77777777" w:rsidR="0002792B" w:rsidRPr="00A54A7B" w:rsidRDefault="0002792B" w:rsidP="00C0737F">
            <w:pPr>
              <w:tabs>
                <w:tab w:val="left" w:pos="0"/>
              </w:tabs>
              <w:jc w:val="center"/>
            </w:pPr>
          </w:p>
        </w:tc>
        <w:tc>
          <w:tcPr>
            <w:tcW w:w="851" w:type="dxa"/>
            <w:vMerge/>
            <w:shd w:val="clear" w:color="auto" w:fill="auto"/>
          </w:tcPr>
          <w:p w14:paraId="3D30B193" w14:textId="77777777" w:rsidR="0002792B" w:rsidRPr="00A54A7B" w:rsidRDefault="0002792B" w:rsidP="00C0737F">
            <w:pPr>
              <w:tabs>
                <w:tab w:val="left" w:pos="0"/>
              </w:tabs>
              <w:jc w:val="center"/>
            </w:pPr>
          </w:p>
        </w:tc>
        <w:tc>
          <w:tcPr>
            <w:tcW w:w="1843" w:type="dxa"/>
            <w:vMerge/>
            <w:shd w:val="clear" w:color="auto" w:fill="auto"/>
          </w:tcPr>
          <w:p w14:paraId="101916B8" w14:textId="77777777" w:rsidR="0002792B" w:rsidRPr="00A54A7B" w:rsidRDefault="0002792B" w:rsidP="00C0737F">
            <w:pPr>
              <w:tabs>
                <w:tab w:val="left" w:pos="0"/>
              </w:tabs>
              <w:jc w:val="center"/>
            </w:pPr>
          </w:p>
        </w:tc>
        <w:tc>
          <w:tcPr>
            <w:tcW w:w="1842" w:type="dxa"/>
            <w:vMerge/>
            <w:shd w:val="clear" w:color="auto" w:fill="auto"/>
          </w:tcPr>
          <w:p w14:paraId="2D893ACE" w14:textId="77777777" w:rsidR="0002792B" w:rsidRPr="00A54A7B" w:rsidRDefault="0002792B" w:rsidP="00C0737F">
            <w:pPr>
              <w:tabs>
                <w:tab w:val="left" w:pos="0"/>
              </w:tabs>
              <w:jc w:val="center"/>
            </w:pPr>
          </w:p>
        </w:tc>
        <w:tc>
          <w:tcPr>
            <w:tcW w:w="1701" w:type="dxa"/>
            <w:vMerge/>
            <w:shd w:val="clear" w:color="auto" w:fill="auto"/>
            <w:vAlign w:val="center"/>
          </w:tcPr>
          <w:p w14:paraId="04A1BFE4" w14:textId="77777777" w:rsidR="0002792B" w:rsidRPr="00A54A7B" w:rsidRDefault="0002792B" w:rsidP="00C0737F">
            <w:pPr>
              <w:tabs>
                <w:tab w:val="left" w:pos="0"/>
              </w:tabs>
              <w:jc w:val="center"/>
            </w:pPr>
          </w:p>
        </w:tc>
        <w:tc>
          <w:tcPr>
            <w:tcW w:w="1134" w:type="dxa"/>
            <w:shd w:val="clear" w:color="auto" w:fill="auto"/>
          </w:tcPr>
          <w:p w14:paraId="4C4B3324" w14:textId="77777777" w:rsidR="0002792B" w:rsidRPr="00A54A7B" w:rsidRDefault="0002792B" w:rsidP="00C0737F">
            <w:pPr>
              <w:tabs>
                <w:tab w:val="left" w:pos="0"/>
              </w:tabs>
              <w:jc w:val="center"/>
            </w:pPr>
            <w:r w:rsidRPr="00A54A7B">
              <w:t>Уровень потерь воды, %</w:t>
            </w:r>
          </w:p>
        </w:tc>
        <w:tc>
          <w:tcPr>
            <w:tcW w:w="1276" w:type="dxa"/>
            <w:shd w:val="clear" w:color="auto" w:fill="auto"/>
          </w:tcPr>
          <w:p w14:paraId="7BF5D772" w14:textId="77777777" w:rsidR="0002792B" w:rsidRPr="00A54A7B" w:rsidRDefault="0002792B" w:rsidP="00C0737F">
            <w:pPr>
              <w:tabs>
                <w:tab w:val="left" w:pos="0"/>
              </w:tabs>
              <w:jc w:val="center"/>
            </w:pPr>
            <w:r w:rsidRPr="00A54A7B">
              <w:t xml:space="preserve">Удельный расход </w:t>
            </w:r>
            <w:proofErr w:type="spellStart"/>
            <w:proofErr w:type="gramStart"/>
            <w:r w:rsidRPr="00A54A7B">
              <w:t>электри</w:t>
            </w:r>
            <w:proofErr w:type="spellEnd"/>
            <w:r w:rsidRPr="00A54A7B">
              <w:t>-ческой</w:t>
            </w:r>
            <w:proofErr w:type="gramEnd"/>
            <w:r w:rsidRPr="00A54A7B">
              <w:t xml:space="preserve"> энергии, </w:t>
            </w:r>
            <w:r w:rsidRPr="00A54A7B">
              <w:rPr>
                <w:color w:val="000000"/>
              </w:rPr>
              <w:t>кВт*ч/ м</w:t>
            </w:r>
            <w:r w:rsidRPr="00A54A7B">
              <w:rPr>
                <w:color w:val="000000"/>
                <w:vertAlign w:val="superscript"/>
              </w:rPr>
              <w:t>3</w:t>
            </w:r>
          </w:p>
        </w:tc>
      </w:tr>
      <w:tr w:rsidR="0002792B" w:rsidRPr="00A54A7B" w14:paraId="0AE1F234" w14:textId="77777777" w:rsidTr="00C0737F">
        <w:tc>
          <w:tcPr>
            <w:tcW w:w="2127" w:type="dxa"/>
            <w:vMerge w:val="restart"/>
            <w:shd w:val="clear" w:color="auto" w:fill="auto"/>
            <w:vAlign w:val="center"/>
          </w:tcPr>
          <w:p w14:paraId="2A9D3BCD" w14:textId="77777777" w:rsidR="0002792B" w:rsidRPr="00A54A7B" w:rsidRDefault="0002792B" w:rsidP="00C0737F">
            <w:pPr>
              <w:tabs>
                <w:tab w:val="left" w:pos="0"/>
              </w:tabs>
            </w:pPr>
            <w:r w:rsidRPr="00A54A7B">
              <w:t>Техническая вода</w:t>
            </w:r>
          </w:p>
        </w:tc>
        <w:tc>
          <w:tcPr>
            <w:tcW w:w="851" w:type="dxa"/>
            <w:shd w:val="clear" w:color="auto" w:fill="auto"/>
          </w:tcPr>
          <w:p w14:paraId="6D0C00A3" w14:textId="77777777" w:rsidR="0002792B" w:rsidRPr="00A54A7B" w:rsidRDefault="0002792B" w:rsidP="00C0737F">
            <w:pPr>
              <w:tabs>
                <w:tab w:val="left" w:pos="0"/>
              </w:tabs>
              <w:jc w:val="center"/>
            </w:pPr>
            <w:r w:rsidRPr="00A54A7B">
              <w:t>2019</w:t>
            </w:r>
          </w:p>
        </w:tc>
        <w:tc>
          <w:tcPr>
            <w:tcW w:w="1843" w:type="dxa"/>
            <w:shd w:val="clear" w:color="auto" w:fill="auto"/>
            <w:vAlign w:val="center"/>
          </w:tcPr>
          <w:p w14:paraId="00814CE7" w14:textId="77777777" w:rsidR="0002792B" w:rsidRPr="00A54A7B" w:rsidRDefault="0002792B" w:rsidP="00C0737F">
            <w:pPr>
              <w:tabs>
                <w:tab w:val="left" w:pos="0"/>
              </w:tabs>
              <w:jc w:val="center"/>
            </w:pPr>
            <w:r w:rsidRPr="00A54A7B">
              <w:t>540,30</w:t>
            </w:r>
          </w:p>
        </w:tc>
        <w:tc>
          <w:tcPr>
            <w:tcW w:w="1842" w:type="dxa"/>
            <w:shd w:val="clear" w:color="auto" w:fill="auto"/>
            <w:vAlign w:val="center"/>
          </w:tcPr>
          <w:p w14:paraId="7B6FEBBE" w14:textId="77777777" w:rsidR="0002792B" w:rsidRPr="00A54A7B" w:rsidRDefault="0002792B" w:rsidP="00C0737F">
            <w:pPr>
              <w:tabs>
                <w:tab w:val="left" w:pos="0"/>
              </w:tabs>
              <w:jc w:val="center"/>
            </w:pPr>
            <w:r w:rsidRPr="00A54A7B">
              <w:t>х</w:t>
            </w:r>
          </w:p>
        </w:tc>
        <w:tc>
          <w:tcPr>
            <w:tcW w:w="1701" w:type="dxa"/>
            <w:shd w:val="clear" w:color="auto" w:fill="auto"/>
          </w:tcPr>
          <w:p w14:paraId="0FB3D036" w14:textId="77777777" w:rsidR="0002792B" w:rsidRPr="00A54A7B" w:rsidRDefault="0002792B" w:rsidP="00C0737F">
            <w:pPr>
              <w:jc w:val="center"/>
            </w:pPr>
            <w:r w:rsidRPr="00A54A7B">
              <w:t>х</w:t>
            </w:r>
          </w:p>
        </w:tc>
        <w:tc>
          <w:tcPr>
            <w:tcW w:w="1134" w:type="dxa"/>
            <w:shd w:val="clear" w:color="auto" w:fill="auto"/>
            <w:vAlign w:val="center"/>
          </w:tcPr>
          <w:p w14:paraId="00477420" w14:textId="77777777" w:rsidR="0002792B" w:rsidRPr="00A54A7B" w:rsidRDefault="0002792B" w:rsidP="00C0737F">
            <w:pPr>
              <w:tabs>
                <w:tab w:val="left" w:pos="0"/>
              </w:tabs>
              <w:jc w:val="center"/>
            </w:pPr>
            <w:r w:rsidRPr="00A54A7B">
              <w:t>0</w:t>
            </w:r>
          </w:p>
        </w:tc>
        <w:tc>
          <w:tcPr>
            <w:tcW w:w="1276" w:type="dxa"/>
            <w:shd w:val="clear" w:color="auto" w:fill="auto"/>
            <w:vAlign w:val="center"/>
          </w:tcPr>
          <w:p w14:paraId="503E8E32" w14:textId="77777777" w:rsidR="0002792B" w:rsidRPr="00A54A7B" w:rsidRDefault="0002792B" w:rsidP="00C0737F">
            <w:pPr>
              <w:tabs>
                <w:tab w:val="left" w:pos="0"/>
              </w:tabs>
              <w:jc w:val="center"/>
            </w:pPr>
            <w:r w:rsidRPr="00A54A7B">
              <w:t>0</w:t>
            </w:r>
          </w:p>
        </w:tc>
      </w:tr>
      <w:tr w:rsidR="0002792B" w:rsidRPr="00A54A7B" w14:paraId="645F40F7" w14:textId="77777777" w:rsidTr="00C0737F">
        <w:tc>
          <w:tcPr>
            <w:tcW w:w="2127" w:type="dxa"/>
            <w:vMerge/>
            <w:shd w:val="clear" w:color="auto" w:fill="auto"/>
            <w:vAlign w:val="center"/>
          </w:tcPr>
          <w:p w14:paraId="1915752F" w14:textId="77777777" w:rsidR="0002792B" w:rsidRPr="00A54A7B" w:rsidRDefault="0002792B" w:rsidP="00C0737F">
            <w:pPr>
              <w:tabs>
                <w:tab w:val="left" w:pos="0"/>
              </w:tabs>
              <w:jc w:val="center"/>
            </w:pPr>
          </w:p>
        </w:tc>
        <w:tc>
          <w:tcPr>
            <w:tcW w:w="851" w:type="dxa"/>
            <w:shd w:val="clear" w:color="auto" w:fill="auto"/>
          </w:tcPr>
          <w:p w14:paraId="673D39B4" w14:textId="77777777" w:rsidR="0002792B" w:rsidRPr="00A54A7B" w:rsidRDefault="0002792B" w:rsidP="00C0737F">
            <w:pPr>
              <w:tabs>
                <w:tab w:val="left" w:pos="0"/>
              </w:tabs>
              <w:jc w:val="center"/>
            </w:pPr>
            <w:r w:rsidRPr="00A54A7B">
              <w:t>2020</w:t>
            </w:r>
          </w:p>
        </w:tc>
        <w:tc>
          <w:tcPr>
            <w:tcW w:w="1843" w:type="dxa"/>
            <w:shd w:val="clear" w:color="auto" w:fill="auto"/>
          </w:tcPr>
          <w:p w14:paraId="32DB9FFC" w14:textId="77777777" w:rsidR="0002792B" w:rsidRPr="00A54A7B" w:rsidRDefault="0002792B" w:rsidP="00C0737F">
            <w:pPr>
              <w:jc w:val="center"/>
            </w:pPr>
            <w:r w:rsidRPr="00A54A7B">
              <w:t>х</w:t>
            </w:r>
          </w:p>
        </w:tc>
        <w:tc>
          <w:tcPr>
            <w:tcW w:w="1842" w:type="dxa"/>
            <w:shd w:val="clear" w:color="auto" w:fill="auto"/>
            <w:vAlign w:val="center"/>
          </w:tcPr>
          <w:p w14:paraId="2E95481C" w14:textId="77777777" w:rsidR="0002792B" w:rsidRPr="00A54A7B" w:rsidRDefault="0002792B" w:rsidP="00C0737F">
            <w:pPr>
              <w:tabs>
                <w:tab w:val="left" w:pos="0"/>
              </w:tabs>
              <w:jc w:val="center"/>
            </w:pPr>
            <w:r w:rsidRPr="00A54A7B">
              <w:t>1</w:t>
            </w:r>
          </w:p>
        </w:tc>
        <w:tc>
          <w:tcPr>
            <w:tcW w:w="1701" w:type="dxa"/>
            <w:shd w:val="clear" w:color="auto" w:fill="auto"/>
          </w:tcPr>
          <w:p w14:paraId="2FFC318A" w14:textId="77777777" w:rsidR="0002792B" w:rsidRPr="00A54A7B" w:rsidRDefault="0002792B" w:rsidP="00C0737F">
            <w:pPr>
              <w:jc w:val="center"/>
            </w:pPr>
            <w:r w:rsidRPr="00A54A7B">
              <w:t>х</w:t>
            </w:r>
          </w:p>
        </w:tc>
        <w:tc>
          <w:tcPr>
            <w:tcW w:w="1134" w:type="dxa"/>
            <w:shd w:val="clear" w:color="auto" w:fill="auto"/>
            <w:vAlign w:val="center"/>
          </w:tcPr>
          <w:p w14:paraId="79054D07" w14:textId="77777777" w:rsidR="0002792B" w:rsidRPr="00A54A7B" w:rsidRDefault="0002792B" w:rsidP="00C0737F">
            <w:pPr>
              <w:tabs>
                <w:tab w:val="left" w:pos="0"/>
              </w:tabs>
              <w:jc w:val="center"/>
            </w:pPr>
            <w:r w:rsidRPr="00A54A7B">
              <w:t>0</w:t>
            </w:r>
          </w:p>
        </w:tc>
        <w:tc>
          <w:tcPr>
            <w:tcW w:w="1276" w:type="dxa"/>
            <w:shd w:val="clear" w:color="auto" w:fill="auto"/>
            <w:vAlign w:val="center"/>
          </w:tcPr>
          <w:p w14:paraId="5B68F3D6" w14:textId="77777777" w:rsidR="0002792B" w:rsidRPr="00A54A7B" w:rsidRDefault="0002792B" w:rsidP="00C0737F">
            <w:pPr>
              <w:tabs>
                <w:tab w:val="left" w:pos="0"/>
              </w:tabs>
              <w:jc w:val="center"/>
            </w:pPr>
            <w:r w:rsidRPr="00A54A7B">
              <w:t>0</w:t>
            </w:r>
          </w:p>
        </w:tc>
      </w:tr>
      <w:tr w:rsidR="0002792B" w:rsidRPr="00A54A7B" w14:paraId="239D7919" w14:textId="77777777" w:rsidTr="00C0737F">
        <w:tc>
          <w:tcPr>
            <w:tcW w:w="2127" w:type="dxa"/>
            <w:vMerge/>
            <w:shd w:val="clear" w:color="auto" w:fill="auto"/>
            <w:vAlign w:val="center"/>
          </w:tcPr>
          <w:p w14:paraId="354C36F9" w14:textId="77777777" w:rsidR="0002792B" w:rsidRPr="00A54A7B" w:rsidRDefault="0002792B" w:rsidP="00C0737F">
            <w:pPr>
              <w:tabs>
                <w:tab w:val="left" w:pos="0"/>
              </w:tabs>
              <w:jc w:val="center"/>
            </w:pPr>
          </w:p>
        </w:tc>
        <w:tc>
          <w:tcPr>
            <w:tcW w:w="851" w:type="dxa"/>
            <w:shd w:val="clear" w:color="auto" w:fill="auto"/>
          </w:tcPr>
          <w:p w14:paraId="47E5AFDF" w14:textId="77777777" w:rsidR="0002792B" w:rsidRPr="00A54A7B" w:rsidRDefault="0002792B" w:rsidP="00C0737F">
            <w:pPr>
              <w:tabs>
                <w:tab w:val="left" w:pos="0"/>
              </w:tabs>
              <w:jc w:val="center"/>
            </w:pPr>
            <w:r w:rsidRPr="00A54A7B">
              <w:t>2021</w:t>
            </w:r>
          </w:p>
        </w:tc>
        <w:tc>
          <w:tcPr>
            <w:tcW w:w="1843" w:type="dxa"/>
            <w:shd w:val="clear" w:color="auto" w:fill="auto"/>
          </w:tcPr>
          <w:p w14:paraId="5198C771" w14:textId="77777777" w:rsidR="0002792B" w:rsidRPr="00A54A7B" w:rsidRDefault="0002792B" w:rsidP="00C0737F">
            <w:pPr>
              <w:jc w:val="center"/>
            </w:pPr>
            <w:r w:rsidRPr="00A54A7B">
              <w:t>х</w:t>
            </w:r>
          </w:p>
        </w:tc>
        <w:tc>
          <w:tcPr>
            <w:tcW w:w="1842" w:type="dxa"/>
            <w:shd w:val="clear" w:color="auto" w:fill="auto"/>
            <w:vAlign w:val="center"/>
          </w:tcPr>
          <w:p w14:paraId="6D281430" w14:textId="77777777" w:rsidR="0002792B" w:rsidRPr="00A54A7B" w:rsidRDefault="0002792B" w:rsidP="00C0737F">
            <w:pPr>
              <w:tabs>
                <w:tab w:val="left" w:pos="0"/>
              </w:tabs>
              <w:jc w:val="center"/>
            </w:pPr>
            <w:r w:rsidRPr="00A54A7B">
              <w:t>1</w:t>
            </w:r>
          </w:p>
        </w:tc>
        <w:tc>
          <w:tcPr>
            <w:tcW w:w="1701" w:type="dxa"/>
            <w:shd w:val="clear" w:color="auto" w:fill="auto"/>
          </w:tcPr>
          <w:p w14:paraId="359B62FC" w14:textId="77777777" w:rsidR="0002792B" w:rsidRPr="00A54A7B" w:rsidRDefault="0002792B" w:rsidP="00C0737F">
            <w:pPr>
              <w:jc w:val="center"/>
            </w:pPr>
            <w:r w:rsidRPr="00A54A7B">
              <w:t>х</w:t>
            </w:r>
          </w:p>
        </w:tc>
        <w:tc>
          <w:tcPr>
            <w:tcW w:w="1134" w:type="dxa"/>
            <w:shd w:val="clear" w:color="auto" w:fill="auto"/>
            <w:vAlign w:val="center"/>
          </w:tcPr>
          <w:p w14:paraId="2531269B" w14:textId="77777777" w:rsidR="0002792B" w:rsidRPr="00A54A7B" w:rsidRDefault="0002792B" w:rsidP="00C0737F">
            <w:pPr>
              <w:tabs>
                <w:tab w:val="left" w:pos="0"/>
              </w:tabs>
              <w:jc w:val="center"/>
            </w:pPr>
            <w:r w:rsidRPr="00A54A7B">
              <w:t>0</w:t>
            </w:r>
          </w:p>
        </w:tc>
        <w:tc>
          <w:tcPr>
            <w:tcW w:w="1276" w:type="dxa"/>
            <w:shd w:val="clear" w:color="auto" w:fill="auto"/>
            <w:vAlign w:val="center"/>
          </w:tcPr>
          <w:p w14:paraId="69A2BF9A" w14:textId="77777777" w:rsidR="0002792B" w:rsidRPr="00A54A7B" w:rsidRDefault="0002792B" w:rsidP="00C0737F">
            <w:pPr>
              <w:tabs>
                <w:tab w:val="left" w:pos="0"/>
              </w:tabs>
              <w:jc w:val="center"/>
            </w:pPr>
            <w:r w:rsidRPr="00A54A7B">
              <w:t>0</w:t>
            </w:r>
          </w:p>
        </w:tc>
      </w:tr>
      <w:tr w:rsidR="0002792B" w:rsidRPr="00A54A7B" w14:paraId="78A65CF8" w14:textId="77777777" w:rsidTr="00C0737F">
        <w:tc>
          <w:tcPr>
            <w:tcW w:w="2127" w:type="dxa"/>
            <w:vMerge/>
            <w:shd w:val="clear" w:color="auto" w:fill="auto"/>
            <w:vAlign w:val="center"/>
          </w:tcPr>
          <w:p w14:paraId="6B3B7B1D" w14:textId="77777777" w:rsidR="0002792B" w:rsidRPr="00A54A7B" w:rsidRDefault="0002792B" w:rsidP="00C0737F">
            <w:pPr>
              <w:tabs>
                <w:tab w:val="left" w:pos="0"/>
              </w:tabs>
              <w:jc w:val="center"/>
            </w:pPr>
          </w:p>
        </w:tc>
        <w:tc>
          <w:tcPr>
            <w:tcW w:w="851" w:type="dxa"/>
            <w:shd w:val="clear" w:color="auto" w:fill="auto"/>
          </w:tcPr>
          <w:p w14:paraId="63EEE8DD" w14:textId="77777777" w:rsidR="0002792B" w:rsidRPr="00A54A7B" w:rsidRDefault="0002792B" w:rsidP="00C0737F">
            <w:pPr>
              <w:tabs>
                <w:tab w:val="left" w:pos="0"/>
              </w:tabs>
              <w:jc w:val="center"/>
            </w:pPr>
            <w:r w:rsidRPr="00A54A7B">
              <w:t>2022</w:t>
            </w:r>
          </w:p>
        </w:tc>
        <w:tc>
          <w:tcPr>
            <w:tcW w:w="1843" w:type="dxa"/>
            <w:shd w:val="clear" w:color="auto" w:fill="auto"/>
          </w:tcPr>
          <w:p w14:paraId="5F6864B0" w14:textId="77777777" w:rsidR="0002792B" w:rsidRPr="00A54A7B" w:rsidRDefault="0002792B" w:rsidP="00C0737F">
            <w:pPr>
              <w:jc w:val="center"/>
            </w:pPr>
            <w:r w:rsidRPr="00A54A7B">
              <w:t>х</w:t>
            </w:r>
          </w:p>
        </w:tc>
        <w:tc>
          <w:tcPr>
            <w:tcW w:w="1842" w:type="dxa"/>
            <w:shd w:val="clear" w:color="auto" w:fill="auto"/>
            <w:vAlign w:val="center"/>
          </w:tcPr>
          <w:p w14:paraId="42EB9E30" w14:textId="77777777" w:rsidR="0002792B" w:rsidRPr="00A54A7B" w:rsidRDefault="0002792B" w:rsidP="00C0737F">
            <w:pPr>
              <w:tabs>
                <w:tab w:val="left" w:pos="0"/>
              </w:tabs>
              <w:jc w:val="center"/>
            </w:pPr>
            <w:r w:rsidRPr="00A54A7B">
              <w:t>1</w:t>
            </w:r>
          </w:p>
        </w:tc>
        <w:tc>
          <w:tcPr>
            <w:tcW w:w="1701" w:type="dxa"/>
            <w:shd w:val="clear" w:color="auto" w:fill="auto"/>
          </w:tcPr>
          <w:p w14:paraId="642060A4" w14:textId="77777777" w:rsidR="0002792B" w:rsidRPr="00A54A7B" w:rsidRDefault="0002792B" w:rsidP="00C0737F">
            <w:pPr>
              <w:jc w:val="center"/>
            </w:pPr>
            <w:r w:rsidRPr="00A54A7B">
              <w:t>х</w:t>
            </w:r>
          </w:p>
        </w:tc>
        <w:tc>
          <w:tcPr>
            <w:tcW w:w="1134" w:type="dxa"/>
            <w:shd w:val="clear" w:color="auto" w:fill="auto"/>
            <w:vAlign w:val="center"/>
          </w:tcPr>
          <w:p w14:paraId="49285F2D" w14:textId="77777777" w:rsidR="0002792B" w:rsidRPr="00A54A7B" w:rsidRDefault="0002792B" w:rsidP="00C0737F">
            <w:pPr>
              <w:tabs>
                <w:tab w:val="left" w:pos="0"/>
              </w:tabs>
              <w:jc w:val="center"/>
            </w:pPr>
            <w:r w:rsidRPr="00A54A7B">
              <w:t>0</w:t>
            </w:r>
          </w:p>
        </w:tc>
        <w:tc>
          <w:tcPr>
            <w:tcW w:w="1276" w:type="dxa"/>
            <w:shd w:val="clear" w:color="auto" w:fill="auto"/>
            <w:vAlign w:val="center"/>
          </w:tcPr>
          <w:p w14:paraId="2CD814E5" w14:textId="77777777" w:rsidR="0002792B" w:rsidRPr="00A54A7B" w:rsidRDefault="0002792B" w:rsidP="00C0737F">
            <w:pPr>
              <w:tabs>
                <w:tab w:val="left" w:pos="0"/>
              </w:tabs>
              <w:jc w:val="center"/>
            </w:pPr>
            <w:r w:rsidRPr="00A54A7B">
              <w:t>0</w:t>
            </w:r>
          </w:p>
        </w:tc>
      </w:tr>
      <w:tr w:rsidR="0002792B" w:rsidRPr="00A54A7B" w14:paraId="3029767F" w14:textId="77777777" w:rsidTr="00C0737F">
        <w:tc>
          <w:tcPr>
            <w:tcW w:w="2127" w:type="dxa"/>
            <w:vMerge/>
            <w:shd w:val="clear" w:color="auto" w:fill="auto"/>
            <w:vAlign w:val="center"/>
          </w:tcPr>
          <w:p w14:paraId="214996BF" w14:textId="77777777" w:rsidR="0002792B" w:rsidRPr="00A54A7B" w:rsidRDefault="0002792B" w:rsidP="00C0737F">
            <w:pPr>
              <w:tabs>
                <w:tab w:val="left" w:pos="0"/>
              </w:tabs>
              <w:jc w:val="center"/>
            </w:pPr>
          </w:p>
        </w:tc>
        <w:tc>
          <w:tcPr>
            <w:tcW w:w="851" w:type="dxa"/>
            <w:shd w:val="clear" w:color="auto" w:fill="auto"/>
          </w:tcPr>
          <w:p w14:paraId="1F28F295" w14:textId="77777777" w:rsidR="0002792B" w:rsidRPr="00A54A7B" w:rsidRDefault="0002792B" w:rsidP="00C0737F">
            <w:pPr>
              <w:tabs>
                <w:tab w:val="left" w:pos="0"/>
              </w:tabs>
              <w:jc w:val="center"/>
            </w:pPr>
            <w:r w:rsidRPr="00A54A7B">
              <w:t>2023</w:t>
            </w:r>
          </w:p>
        </w:tc>
        <w:tc>
          <w:tcPr>
            <w:tcW w:w="1843" w:type="dxa"/>
            <w:shd w:val="clear" w:color="auto" w:fill="auto"/>
          </w:tcPr>
          <w:p w14:paraId="00EF05C4" w14:textId="77777777" w:rsidR="0002792B" w:rsidRPr="00A54A7B" w:rsidRDefault="0002792B" w:rsidP="00C0737F">
            <w:pPr>
              <w:jc w:val="center"/>
            </w:pPr>
            <w:r w:rsidRPr="00A54A7B">
              <w:t>х</w:t>
            </w:r>
          </w:p>
        </w:tc>
        <w:tc>
          <w:tcPr>
            <w:tcW w:w="1842" w:type="dxa"/>
            <w:shd w:val="clear" w:color="auto" w:fill="auto"/>
            <w:vAlign w:val="center"/>
          </w:tcPr>
          <w:p w14:paraId="6CBCD630" w14:textId="77777777" w:rsidR="0002792B" w:rsidRPr="00A54A7B" w:rsidRDefault="0002792B" w:rsidP="00C0737F">
            <w:pPr>
              <w:tabs>
                <w:tab w:val="left" w:pos="0"/>
              </w:tabs>
              <w:jc w:val="center"/>
            </w:pPr>
            <w:r w:rsidRPr="00A54A7B">
              <w:t>1</w:t>
            </w:r>
          </w:p>
        </w:tc>
        <w:tc>
          <w:tcPr>
            <w:tcW w:w="1701" w:type="dxa"/>
            <w:shd w:val="clear" w:color="auto" w:fill="auto"/>
          </w:tcPr>
          <w:p w14:paraId="2371F32A" w14:textId="77777777" w:rsidR="0002792B" w:rsidRPr="00A54A7B" w:rsidRDefault="0002792B" w:rsidP="00C0737F">
            <w:pPr>
              <w:jc w:val="center"/>
            </w:pPr>
            <w:r w:rsidRPr="00A54A7B">
              <w:t>х</w:t>
            </w:r>
          </w:p>
        </w:tc>
        <w:tc>
          <w:tcPr>
            <w:tcW w:w="1134" w:type="dxa"/>
            <w:shd w:val="clear" w:color="auto" w:fill="auto"/>
            <w:vAlign w:val="center"/>
          </w:tcPr>
          <w:p w14:paraId="658A5DB5" w14:textId="77777777" w:rsidR="0002792B" w:rsidRPr="00A54A7B" w:rsidRDefault="0002792B" w:rsidP="00C0737F">
            <w:pPr>
              <w:tabs>
                <w:tab w:val="left" w:pos="0"/>
              </w:tabs>
              <w:jc w:val="center"/>
            </w:pPr>
            <w:r w:rsidRPr="00A54A7B">
              <w:t>0</w:t>
            </w:r>
          </w:p>
        </w:tc>
        <w:tc>
          <w:tcPr>
            <w:tcW w:w="1276" w:type="dxa"/>
            <w:shd w:val="clear" w:color="auto" w:fill="auto"/>
            <w:vAlign w:val="center"/>
          </w:tcPr>
          <w:p w14:paraId="0839E597" w14:textId="77777777" w:rsidR="0002792B" w:rsidRPr="00A54A7B" w:rsidRDefault="0002792B" w:rsidP="00C0737F">
            <w:pPr>
              <w:tabs>
                <w:tab w:val="left" w:pos="0"/>
              </w:tabs>
              <w:jc w:val="center"/>
            </w:pPr>
            <w:r w:rsidRPr="00A54A7B">
              <w:t>0</w:t>
            </w:r>
          </w:p>
        </w:tc>
      </w:tr>
    </w:tbl>
    <w:p w14:paraId="41B3B928" w14:textId="77777777" w:rsidR="0002792B" w:rsidRDefault="0002792B" w:rsidP="0002792B">
      <w:pPr>
        <w:ind w:firstLine="709"/>
        <w:jc w:val="both"/>
        <w:rPr>
          <w:color w:val="FF0000"/>
          <w:sz w:val="28"/>
          <w:szCs w:val="28"/>
        </w:rPr>
      </w:pPr>
    </w:p>
    <w:p w14:paraId="26D31743" w14:textId="77777777" w:rsidR="0002792B" w:rsidRPr="009A225B" w:rsidRDefault="0002792B" w:rsidP="0002792B">
      <w:pPr>
        <w:autoSpaceDE w:val="0"/>
        <w:autoSpaceDN w:val="0"/>
        <w:adjustRightInd w:val="0"/>
        <w:spacing w:before="29"/>
        <w:ind w:firstLine="709"/>
        <w:jc w:val="both"/>
        <w:rPr>
          <w:sz w:val="28"/>
          <w:szCs w:val="28"/>
        </w:rPr>
      </w:pPr>
      <w:r w:rsidRPr="009A225B">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0B30361E" w14:textId="77777777" w:rsidR="0002792B" w:rsidRPr="009A225B" w:rsidRDefault="0002792B" w:rsidP="0002792B">
      <w:pPr>
        <w:tabs>
          <w:tab w:val="left" w:pos="835"/>
        </w:tabs>
        <w:autoSpaceDE w:val="0"/>
        <w:autoSpaceDN w:val="0"/>
        <w:adjustRightInd w:val="0"/>
        <w:ind w:firstLine="709"/>
        <w:jc w:val="both"/>
        <w:rPr>
          <w:sz w:val="28"/>
          <w:szCs w:val="28"/>
        </w:rPr>
      </w:pPr>
      <w:r w:rsidRPr="009A225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5398C908" w14:textId="77777777" w:rsidR="0002792B" w:rsidRPr="009A225B" w:rsidRDefault="0002792B" w:rsidP="0002792B">
      <w:pPr>
        <w:autoSpaceDE w:val="0"/>
        <w:autoSpaceDN w:val="0"/>
        <w:adjustRightInd w:val="0"/>
        <w:spacing w:before="29"/>
        <w:ind w:firstLine="709"/>
        <w:jc w:val="both"/>
        <w:rPr>
          <w:sz w:val="28"/>
          <w:szCs w:val="28"/>
        </w:rPr>
      </w:pPr>
      <w:r w:rsidRPr="009A225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7651139" w14:textId="77777777" w:rsidR="0002792B" w:rsidRPr="009A225B" w:rsidRDefault="0002792B" w:rsidP="0002792B">
      <w:pPr>
        <w:autoSpaceDE w:val="0"/>
        <w:autoSpaceDN w:val="0"/>
        <w:adjustRightInd w:val="0"/>
        <w:spacing w:before="29"/>
        <w:ind w:firstLine="709"/>
        <w:jc w:val="both"/>
        <w:rPr>
          <w:sz w:val="28"/>
          <w:szCs w:val="28"/>
        </w:rPr>
      </w:pPr>
      <w:r w:rsidRPr="009A225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6B527EF6" w14:textId="77777777" w:rsidR="0002792B" w:rsidRPr="009A225B" w:rsidRDefault="0002792B" w:rsidP="0002792B">
      <w:pPr>
        <w:autoSpaceDE w:val="0"/>
        <w:autoSpaceDN w:val="0"/>
        <w:adjustRightInd w:val="0"/>
        <w:spacing w:before="29"/>
        <w:ind w:firstLine="709"/>
        <w:jc w:val="both"/>
        <w:rPr>
          <w:sz w:val="28"/>
          <w:szCs w:val="28"/>
        </w:rPr>
      </w:pPr>
      <w:r w:rsidRPr="009A225B">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56DD999A" w14:textId="77777777" w:rsidR="0002792B" w:rsidRPr="009A225B" w:rsidRDefault="0002792B" w:rsidP="0002792B">
      <w:pPr>
        <w:autoSpaceDE w:val="0"/>
        <w:autoSpaceDN w:val="0"/>
        <w:adjustRightInd w:val="0"/>
        <w:spacing w:before="29"/>
        <w:ind w:firstLine="709"/>
        <w:jc w:val="both"/>
        <w:rPr>
          <w:sz w:val="28"/>
          <w:szCs w:val="28"/>
        </w:rPr>
      </w:pPr>
      <w:r w:rsidRPr="009A225B">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9A225B">
        <w:rPr>
          <w:sz w:val="28"/>
          <w:szCs w:val="28"/>
        </w:rPr>
        <w:br/>
        <w:t>муниципальной собственности, по реализации инвестиционной программы,</w:t>
      </w:r>
      <w:r w:rsidRPr="009A225B">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E5A9B11" w14:textId="77777777" w:rsidR="0002792B" w:rsidRPr="009A225B" w:rsidRDefault="0002792B" w:rsidP="0002792B">
      <w:pPr>
        <w:autoSpaceDE w:val="0"/>
        <w:autoSpaceDN w:val="0"/>
        <w:adjustRightInd w:val="0"/>
        <w:spacing w:before="29"/>
        <w:ind w:firstLine="709"/>
        <w:jc w:val="both"/>
        <w:rPr>
          <w:sz w:val="28"/>
          <w:szCs w:val="28"/>
        </w:rPr>
      </w:pPr>
      <w:r w:rsidRPr="009A225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44FB80CA" w14:textId="77777777" w:rsidR="0002792B" w:rsidRDefault="0002792B" w:rsidP="0002792B">
      <w:pPr>
        <w:tabs>
          <w:tab w:val="left" w:pos="1134"/>
        </w:tabs>
        <w:ind w:firstLine="709"/>
        <w:jc w:val="both"/>
        <w:rPr>
          <w:sz w:val="28"/>
          <w:szCs w:val="28"/>
        </w:rPr>
      </w:pPr>
    </w:p>
    <w:p w14:paraId="7F88A643" w14:textId="77777777" w:rsidR="0002792B" w:rsidRPr="00665D70" w:rsidRDefault="0002792B" w:rsidP="0002792B">
      <w:pPr>
        <w:autoSpaceDN w:val="0"/>
        <w:jc w:val="center"/>
        <w:rPr>
          <w:b/>
          <w:sz w:val="32"/>
          <w:szCs w:val="32"/>
          <w:u w:val="single"/>
        </w:rPr>
      </w:pPr>
      <w:r w:rsidRPr="00665D70">
        <w:rPr>
          <w:b/>
          <w:sz w:val="32"/>
          <w:szCs w:val="32"/>
          <w:u w:val="single"/>
        </w:rPr>
        <w:t>Корректировка необходимой валовой выручки</w:t>
      </w:r>
    </w:p>
    <w:p w14:paraId="385F5339" w14:textId="77777777" w:rsidR="0002792B" w:rsidRPr="0031386D" w:rsidRDefault="0002792B" w:rsidP="0002792B">
      <w:pPr>
        <w:widowControl w:val="0"/>
        <w:autoSpaceDE w:val="0"/>
        <w:autoSpaceDN w:val="0"/>
        <w:adjustRightInd w:val="0"/>
        <w:ind w:firstLine="709"/>
        <w:jc w:val="center"/>
        <w:rPr>
          <w:b/>
          <w:sz w:val="20"/>
          <w:szCs w:val="28"/>
          <w:u w:val="single"/>
        </w:rPr>
      </w:pPr>
    </w:p>
    <w:p w14:paraId="3C08875A" w14:textId="77777777" w:rsidR="0002792B" w:rsidRPr="00665D70" w:rsidRDefault="0002792B" w:rsidP="0002792B">
      <w:pPr>
        <w:autoSpaceDE w:val="0"/>
        <w:autoSpaceDN w:val="0"/>
        <w:adjustRightInd w:val="0"/>
        <w:ind w:firstLine="709"/>
        <w:jc w:val="both"/>
        <w:rPr>
          <w:rFonts w:eastAsia="Calibri"/>
          <w:sz w:val="28"/>
          <w:szCs w:val="28"/>
          <w:lang w:eastAsia="en-US"/>
        </w:rPr>
      </w:pPr>
      <w:r w:rsidRPr="00665D70">
        <w:rPr>
          <w:rFonts w:eastAsia="Calibri"/>
          <w:sz w:val="28"/>
          <w:szCs w:val="28"/>
          <w:lang w:eastAsia="en-US"/>
        </w:rPr>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2E3D52C6" w14:textId="77777777" w:rsidR="0002792B" w:rsidRDefault="0002792B" w:rsidP="0002792B">
      <w:pPr>
        <w:autoSpaceDE w:val="0"/>
        <w:autoSpaceDN w:val="0"/>
        <w:adjustRightInd w:val="0"/>
        <w:ind w:firstLine="709"/>
        <w:jc w:val="both"/>
        <w:rPr>
          <w:sz w:val="28"/>
          <w:szCs w:val="28"/>
        </w:rPr>
      </w:pPr>
      <w:r>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19D4FEC" w14:textId="77777777" w:rsidR="0002792B" w:rsidRPr="00665D70" w:rsidRDefault="0002792B" w:rsidP="0002792B">
      <w:pPr>
        <w:autoSpaceDE w:val="0"/>
        <w:autoSpaceDN w:val="0"/>
        <w:adjustRightInd w:val="0"/>
        <w:ind w:firstLine="709"/>
        <w:jc w:val="both"/>
        <w:rPr>
          <w:rFonts w:eastAsia="Calibri"/>
          <w:sz w:val="28"/>
          <w:szCs w:val="28"/>
          <w:lang w:eastAsia="en-US"/>
        </w:rPr>
      </w:pPr>
    </w:p>
    <w:p w14:paraId="0B0FC9FC" w14:textId="77777777" w:rsidR="0002792B" w:rsidRDefault="0002792B" w:rsidP="0002792B">
      <w:pPr>
        <w:autoSpaceDE w:val="0"/>
        <w:autoSpaceDN w:val="0"/>
        <w:adjustRightInd w:val="0"/>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77C47354" w14:textId="77777777" w:rsidR="0002792B" w:rsidRPr="00747B40" w:rsidRDefault="0002792B" w:rsidP="0002792B">
      <w:pPr>
        <w:autoSpaceDE w:val="0"/>
        <w:autoSpaceDN w:val="0"/>
        <w:adjustRightInd w:val="0"/>
        <w:ind w:firstLine="709"/>
        <w:jc w:val="both"/>
        <w:rPr>
          <w:szCs w:val="28"/>
        </w:rPr>
      </w:pPr>
    </w:p>
    <w:p w14:paraId="46895E5B" w14:textId="02E82E87" w:rsidR="0002792B" w:rsidRDefault="0002792B" w:rsidP="0002792B">
      <w:pPr>
        <w:autoSpaceDE w:val="0"/>
        <w:autoSpaceDN w:val="0"/>
        <w:adjustRightInd w:val="0"/>
        <w:ind w:left="-567"/>
        <w:jc w:val="both"/>
        <w:rPr>
          <w:sz w:val="28"/>
          <w:szCs w:val="28"/>
        </w:rPr>
      </w:pPr>
      <w:r>
        <w:rPr>
          <w:noProof/>
          <w:position w:val="-4"/>
        </w:rPr>
        <w:drawing>
          <wp:inline distT="0" distB="0" distL="0" distR="0" wp14:anchorId="25B4A579" wp14:editId="1BB4D1FA">
            <wp:extent cx="5926455" cy="23558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6455" cy="235585"/>
                    </a:xfrm>
                    <a:prstGeom prst="rect">
                      <a:avLst/>
                    </a:prstGeom>
                    <a:noFill/>
                    <a:ln>
                      <a:noFill/>
                    </a:ln>
                  </pic:spPr>
                </pic:pic>
              </a:graphicData>
            </a:graphic>
          </wp:inline>
        </w:drawing>
      </w:r>
    </w:p>
    <w:p w14:paraId="1EF59C75" w14:textId="77777777" w:rsidR="0002792B" w:rsidRPr="00B67FC8" w:rsidRDefault="0002792B" w:rsidP="0002792B">
      <w:pPr>
        <w:autoSpaceDE w:val="0"/>
        <w:autoSpaceDN w:val="0"/>
        <w:adjustRightInd w:val="0"/>
        <w:ind w:firstLine="709"/>
        <w:jc w:val="both"/>
        <w:rPr>
          <w:sz w:val="16"/>
          <w:szCs w:val="28"/>
        </w:rPr>
      </w:pPr>
    </w:p>
    <w:p w14:paraId="4F7FEE59" w14:textId="77777777" w:rsidR="0002792B" w:rsidRDefault="0002792B" w:rsidP="0002792B">
      <w:pPr>
        <w:autoSpaceDE w:val="0"/>
        <w:autoSpaceDN w:val="0"/>
        <w:adjustRightInd w:val="0"/>
        <w:ind w:firstLine="709"/>
        <w:jc w:val="both"/>
        <w:rPr>
          <w:sz w:val="28"/>
          <w:szCs w:val="28"/>
        </w:rPr>
      </w:pPr>
      <w:r>
        <w:rPr>
          <w:sz w:val="28"/>
          <w:szCs w:val="28"/>
        </w:rPr>
        <w:t>где:</w:t>
      </w:r>
    </w:p>
    <w:p w14:paraId="79E7AEDC" w14:textId="434EFB65"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1E3CE06F" wp14:editId="38698639">
            <wp:extent cx="622935" cy="331470"/>
            <wp:effectExtent l="0" t="0" r="571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482C28A7" w14:textId="0ADB559F"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207AD51F" wp14:editId="13143FAC">
            <wp:extent cx="476885" cy="33147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61207CE3" w14:textId="5C8FA7C3"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234ED517" wp14:editId="38ACE9BC">
            <wp:extent cx="490220" cy="33147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3663F1B9" w14:textId="64774D09"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22518A21" wp14:editId="4DFC55E0">
            <wp:extent cx="463550" cy="33147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333D1735" w14:textId="3C58E1B2"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2D2CE55D" wp14:editId="60B5DFD5">
            <wp:extent cx="476885" cy="33147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49B00D4B" w14:textId="0A887043"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2E67DE4D" wp14:editId="796DF622">
            <wp:extent cx="357505" cy="33147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01FAC334" w14:textId="60E6A3F4"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61C80EAE" wp14:editId="7129852B">
            <wp:extent cx="622935" cy="33147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0C1F43E9" w14:textId="5583BDA9"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52E819D4" wp14:editId="44C505FE">
            <wp:extent cx="516890" cy="31813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890" cy="318135"/>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267D06F5" w14:textId="6661BB95"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2D33B415" wp14:editId="289B3C36">
            <wp:extent cx="675640" cy="31813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5640" cy="318135"/>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2580B026" w14:textId="2293F273"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339049D8" wp14:editId="2FF9F0B4">
            <wp:extent cx="848360" cy="331470"/>
            <wp:effectExtent l="0" t="0" r="889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8360" cy="331470"/>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54F27383" w14:textId="7B804122"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416DB07F" wp14:editId="2B3DC376">
            <wp:extent cx="821690" cy="33147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1690" cy="331470"/>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744658A4" w14:textId="77777777" w:rsidR="0002792B" w:rsidRDefault="0002792B" w:rsidP="0002792B">
      <w:pPr>
        <w:autoSpaceDE w:val="0"/>
        <w:autoSpaceDN w:val="0"/>
        <w:adjustRightInd w:val="0"/>
        <w:ind w:firstLine="540"/>
        <w:jc w:val="both"/>
        <w:rPr>
          <w:sz w:val="28"/>
          <w:szCs w:val="28"/>
        </w:rPr>
      </w:pPr>
    </w:p>
    <w:p w14:paraId="49C39140" w14:textId="77777777" w:rsidR="0002792B" w:rsidRDefault="0002792B" w:rsidP="0002792B">
      <w:pPr>
        <w:ind w:firstLine="709"/>
        <w:jc w:val="both"/>
        <w:rPr>
          <w:sz w:val="28"/>
          <w:szCs w:val="28"/>
        </w:rPr>
      </w:pPr>
      <w:r>
        <w:rPr>
          <w:sz w:val="28"/>
          <w:szCs w:val="28"/>
        </w:rPr>
        <w:t>При расчете статей расходов специалистом использовались:</w:t>
      </w:r>
    </w:p>
    <w:p w14:paraId="6EA81FE3" w14:textId="77777777" w:rsidR="0002792B" w:rsidRDefault="0002792B" w:rsidP="0002792B">
      <w:pPr>
        <w:ind w:firstLine="709"/>
        <w:jc w:val="both"/>
        <w:rPr>
          <w:sz w:val="28"/>
          <w:szCs w:val="28"/>
        </w:rPr>
      </w:pPr>
      <w:r>
        <w:rPr>
          <w:sz w:val="28"/>
          <w:szCs w:val="28"/>
        </w:rPr>
        <w:t xml:space="preserve"> </w:t>
      </w:r>
      <w:r w:rsidRPr="00747CB6">
        <w:rPr>
          <w:sz w:val="28"/>
          <w:szCs w:val="28"/>
          <w:u w:val="single"/>
        </w:rPr>
        <w:t>индекс потребительских цен</w:t>
      </w:r>
      <w:r w:rsidRPr="00582C44">
        <w:rPr>
          <w:sz w:val="28"/>
          <w:szCs w:val="28"/>
        </w:rPr>
        <w:t xml:space="preserve"> на 20</w:t>
      </w:r>
      <w:r>
        <w:rPr>
          <w:sz w:val="28"/>
          <w:szCs w:val="28"/>
        </w:rPr>
        <w:t>20</w:t>
      </w:r>
      <w:r w:rsidRPr="00582C44">
        <w:rPr>
          <w:sz w:val="28"/>
          <w:szCs w:val="28"/>
        </w:rPr>
        <w:t xml:space="preserve"> год – </w:t>
      </w:r>
      <w:r>
        <w:rPr>
          <w:sz w:val="28"/>
          <w:szCs w:val="28"/>
        </w:rPr>
        <w:t>103,4</w:t>
      </w:r>
      <w:r w:rsidRPr="00582C44">
        <w:rPr>
          <w:sz w:val="28"/>
          <w:szCs w:val="28"/>
        </w:rPr>
        <w:t>%</w:t>
      </w:r>
      <w:r>
        <w:rPr>
          <w:sz w:val="28"/>
          <w:szCs w:val="28"/>
        </w:rPr>
        <w:t xml:space="preserve">, </w:t>
      </w:r>
      <w:r w:rsidRPr="00582C44">
        <w:rPr>
          <w:sz w:val="28"/>
          <w:szCs w:val="28"/>
        </w:rPr>
        <w:t>на 20</w:t>
      </w:r>
      <w:r>
        <w:rPr>
          <w:sz w:val="28"/>
          <w:szCs w:val="28"/>
        </w:rPr>
        <w:t>21</w:t>
      </w:r>
      <w:r w:rsidRPr="00582C44">
        <w:rPr>
          <w:sz w:val="28"/>
          <w:szCs w:val="28"/>
        </w:rPr>
        <w:t xml:space="preserve"> год – </w:t>
      </w:r>
      <w:r>
        <w:rPr>
          <w:sz w:val="28"/>
          <w:szCs w:val="28"/>
        </w:rPr>
        <w:t>106</w:t>
      </w:r>
      <w:r w:rsidRPr="00582C44">
        <w:rPr>
          <w:sz w:val="28"/>
          <w:szCs w:val="28"/>
        </w:rPr>
        <w:t>%</w:t>
      </w:r>
      <w:r>
        <w:rPr>
          <w:sz w:val="28"/>
          <w:szCs w:val="28"/>
        </w:rPr>
        <w:t xml:space="preserve">, </w:t>
      </w:r>
      <w:r w:rsidRPr="00582C44">
        <w:rPr>
          <w:sz w:val="28"/>
          <w:szCs w:val="28"/>
        </w:rPr>
        <w:t>на 20</w:t>
      </w:r>
      <w:r>
        <w:rPr>
          <w:sz w:val="28"/>
          <w:szCs w:val="28"/>
        </w:rPr>
        <w:t>22</w:t>
      </w:r>
      <w:r w:rsidRPr="00582C44">
        <w:rPr>
          <w:sz w:val="28"/>
          <w:szCs w:val="28"/>
        </w:rPr>
        <w:t xml:space="preserve"> год – </w:t>
      </w:r>
      <w:r>
        <w:rPr>
          <w:sz w:val="28"/>
          <w:szCs w:val="28"/>
        </w:rPr>
        <w:t>104,3</w:t>
      </w:r>
      <w:r w:rsidRPr="00582C44">
        <w:rPr>
          <w:sz w:val="28"/>
          <w:szCs w:val="28"/>
        </w:rPr>
        <w:t>%</w:t>
      </w:r>
      <w:r>
        <w:rPr>
          <w:sz w:val="28"/>
          <w:szCs w:val="28"/>
        </w:rPr>
        <w:t>, на 2023 год – 104% (далее – ИПЦ Минэкономразвития России).</w:t>
      </w:r>
    </w:p>
    <w:p w14:paraId="42DC26EC" w14:textId="77777777" w:rsidR="0002792B" w:rsidRDefault="0002792B" w:rsidP="0002792B">
      <w:pPr>
        <w:ind w:firstLine="709"/>
        <w:jc w:val="both"/>
        <w:rPr>
          <w:sz w:val="28"/>
          <w:szCs w:val="28"/>
        </w:rPr>
      </w:pPr>
      <w:r>
        <w:rPr>
          <w:sz w:val="28"/>
          <w:szCs w:val="28"/>
        </w:rPr>
        <w:t xml:space="preserve">Вышеуказанные индексы приняты </w:t>
      </w:r>
      <w:r w:rsidRPr="00582C44">
        <w:rPr>
          <w:sz w:val="28"/>
          <w:szCs w:val="28"/>
        </w:rPr>
        <w:t xml:space="preserve">согласно </w:t>
      </w:r>
      <w:r w:rsidRPr="00582C44">
        <w:rPr>
          <w:rFonts w:eastAsia="Calibri"/>
          <w:sz w:val="28"/>
          <w:szCs w:val="28"/>
        </w:rPr>
        <w:t>основных параметров прогноза социально-экономического развити</w:t>
      </w:r>
      <w:r>
        <w:rPr>
          <w:rFonts w:eastAsia="Calibri"/>
          <w:sz w:val="28"/>
          <w:szCs w:val="28"/>
        </w:rPr>
        <w:t>я Российской Федерации на 2022 - 2024</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2022 год и на плановый период 2023 и 2024 годов</w:t>
      </w:r>
      <w:r w:rsidRPr="00582C44">
        <w:rPr>
          <w:rFonts w:eastAsia="Calibri"/>
          <w:sz w:val="28"/>
          <w:szCs w:val="28"/>
        </w:rPr>
        <w:t xml:space="preserve">, </w:t>
      </w:r>
      <w:r>
        <w:rPr>
          <w:rFonts w:eastAsia="Calibri"/>
          <w:sz w:val="28"/>
          <w:szCs w:val="28"/>
        </w:rPr>
        <w:t xml:space="preserve">опубликованном 30.09.2021г.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12CE1576" w14:textId="77777777" w:rsidR="0002792B" w:rsidRPr="00E34A16" w:rsidRDefault="0002792B" w:rsidP="0002792B">
      <w:pPr>
        <w:ind w:firstLine="709"/>
        <w:jc w:val="both"/>
        <w:rPr>
          <w:sz w:val="28"/>
          <w:szCs w:val="28"/>
        </w:rPr>
      </w:pPr>
    </w:p>
    <w:p w14:paraId="071A0EA9" w14:textId="77777777" w:rsidR="0002792B" w:rsidRDefault="0002792B" w:rsidP="0002792B">
      <w:pPr>
        <w:autoSpaceDE w:val="0"/>
        <w:autoSpaceDN w:val="0"/>
        <w:adjustRightInd w:val="0"/>
        <w:ind w:firstLine="709"/>
        <w:jc w:val="both"/>
        <w:rPr>
          <w:rFonts w:eastAsia="Calibri"/>
          <w:bCs/>
          <w:sz w:val="28"/>
          <w:szCs w:val="28"/>
          <w:lang w:eastAsia="en-US"/>
        </w:rPr>
      </w:pPr>
    </w:p>
    <w:p w14:paraId="0DB1251E" w14:textId="77777777" w:rsidR="0002792B" w:rsidRPr="00665D70" w:rsidRDefault="0002792B" w:rsidP="0002792B">
      <w:pPr>
        <w:autoSpaceDE w:val="0"/>
        <w:autoSpaceDN w:val="0"/>
        <w:adjustRightInd w:val="0"/>
        <w:spacing w:before="38"/>
        <w:ind w:firstLine="1157"/>
        <w:rPr>
          <w:b/>
          <w:bCs/>
          <w:sz w:val="28"/>
          <w:szCs w:val="28"/>
        </w:rPr>
      </w:pPr>
      <w:r w:rsidRPr="00665D70">
        <w:rPr>
          <w:b/>
          <w:bCs/>
          <w:sz w:val="28"/>
          <w:szCs w:val="28"/>
        </w:rPr>
        <w:t>Анализ экономической обоснованности расходов на 20</w:t>
      </w:r>
      <w:r>
        <w:rPr>
          <w:b/>
          <w:bCs/>
          <w:sz w:val="28"/>
          <w:szCs w:val="28"/>
        </w:rPr>
        <w:t>23</w:t>
      </w:r>
      <w:r w:rsidRPr="00665D70">
        <w:rPr>
          <w:b/>
          <w:bCs/>
          <w:sz w:val="28"/>
          <w:szCs w:val="28"/>
        </w:rPr>
        <w:t xml:space="preserve"> год </w:t>
      </w:r>
    </w:p>
    <w:p w14:paraId="5FE99A75" w14:textId="77777777" w:rsidR="0002792B" w:rsidRPr="0031386D" w:rsidRDefault="0002792B" w:rsidP="0002792B">
      <w:pPr>
        <w:autoSpaceDE w:val="0"/>
        <w:autoSpaceDN w:val="0"/>
        <w:adjustRightInd w:val="0"/>
        <w:spacing w:before="38"/>
        <w:ind w:firstLine="709"/>
        <w:jc w:val="both"/>
        <w:rPr>
          <w:bCs/>
          <w:sz w:val="20"/>
          <w:szCs w:val="28"/>
        </w:rPr>
      </w:pPr>
    </w:p>
    <w:p w14:paraId="1FD75AF0" w14:textId="77777777" w:rsidR="0002792B" w:rsidRPr="00B87B1D" w:rsidRDefault="0002792B" w:rsidP="0002792B">
      <w:pPr>
        <w:autoSpaceDE w:val="0"/>
        <w:autoSpaceDN w:val="0"/>
        <w:adjustRightInd w:val="0"/>
        <w:spacing w:before="38"/>
        <w:ind w:firstLine="709"/>
        <w:jc w:val="both"/>
        <w:rPr>
          <w:b/>
          <w:bCs/>
          <w:sz w:val="28"/>
          <w:szCs w:val="28"/>
          <w:u w:val="single"/>
        </w:rPr>
      </w:pPr>
      <w:r w:rsidRPr="00665D70">
        <w:rPr>
          <w:b/>
          <w:bCs/>
          <w:sz w:val="28"/>
          <w:szCs w:val="28"/>
          <w:u w:val="single"/>
        </w:rPr>
        <w:t>Операционные расходы</w:t>
      </w:r>
    </w:p>
    <w:p w14:paraId="23C87A43" w14:textId="77777777" w:rsidR="0002792B" w:rsidRPr="00665D70" w:rsidRDefault="0002792B" w:rsidP="0002792B">
      <w:pPr>
        <w:autoSpaceDE w:val="0"/>
        <w:autoSpaceDN w:val="0"/>
        <w:adjustRightInd w:val="0"/>
        <w:ind w:firstLine="709"/>
        <w:jc w:val="both"/>
        <w:rPr>
          <w:sz w:val="28"/>
          <w:szCs w:val="28"/>
        </w:rPr>
      </w:pPr>
      <w:r w:rsidRPr="00665D70">
        <w:rPr>
          <w:sz w:val="28"/>
          <w:szCs w:val="28"/>
        </w:rPr>
        <w:t>Согласно п. 95 Методических указаний операционные расходы определяются по формуле:</w:t>
      </w:r>
    </w:p>
    <w:p w14:paraId="5D072458" w14:textId="11F91A77" w:rsidR="0002792B" w:rsidRPr="00665D70" w:rsidRDefault="0002792B" w:rsidP="0002792B">
      <w:pPr>
        <w:widowControl w:val="0"/>
        <w:autoSpaceDE w:val="0"/>
        <w:autoSpaceDN w:val="0"/>
        <w:ind w:firstLine="284"/>
        <w:jc w:val="center"/>
        <w:rPr>
          <w:sz w:val="28"/>
          <w:szCs w:val="28"/>
        </w:rPr>
      </w:pPr>
      <w:r>
        <w:rPr>
          <w:noProof/>
          <w:position w:val="-33"/>
        </w:rPr>
        <w:drawing>
          <wp:inline distT="0" distB="0" distL="0" distR="0" wp14:anchorId="2818C77D" wp14:editId="769374EA">
            <wp:extent cx="5926455" cy="59499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26455" cy="594995"/>
                    </a:xfrm>
                    <a:prstGeom prst="rect">
                      <a:avLst/>
                    </a:prstGeom>
                    <a:noFill/>
                    <a:ln>
                      <a:noFill/>
                    </a:ln>
                  </pic:spPr>
                </pic:pic>
              </a:graphicData>
            </a:graphic>
          </wp:inline>
        </w:drawing>
      </w:r>
    </w:p>
    <w:p w14:paraId="760A3329" w14:textId="77777777" w:rsidR="0002792B" w:rsidRDefault="0002792B" w:rsidP="0002792B">
      <w:pPr>
        <w:autoSpaceDE w:val="0"/>
        <w:autoSpaceDN w:val="0"/>
        <w:adjustRightInd w:val="0"/>
        <w:ind w:firstLine="709"/>
        <w:jc w:val="both"/>
        <w:rPr>
          <w:sz w:val="28"/>
          <w:szCs w:val="28"/>
        </w:rPr>
      </w:pPr>
      <w:r>
        <w:rPr>
          <w:sz w:val="28"/>
          <w:szCs w:val="28"/>
        </w:rPr>
        <w:t>где:</w:t>
      </w:r>
    </w:p>
    <w:p w14:paraId="00599B04" w14:textId="77777777" w:rsidR="0002792B" w:rsidRDefault="0002792B" w:rsidP="0002792B">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089CAA52" w14:textId="417EEB71"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59A9C799" wp14:editId="13EE8C09">
            <wp:extent cx="476885" cy="33147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D3EB24D" w14:textId="77777777" w:rsidR="0002792B" w:rsidRDefault="0002792B" w:rsidP="0002792B">
      <w:pPr>
        <w:autoSpaceDE w:val="0"/>
        <w:autoSpaceDN w:val="0"/>
        <w:adjustRightInd w:val="0"/>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694B2A1F" w14:textId="77777777" w:rsidR="0002792B" w:rsidRDefault="0002792B" w:rsidP="0002792B">
      <w:pPr>
        <w:autoSpaceDE w:val="0"/>
        <w:autoSpaceDN w:val="0"/>
        <w:adjustRightInd w:val="0"/>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039BE96B" w14:textId="0D79035B"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615B1378" wp14:editId="63A35ECE">
            <wp:extent cx="675640" cy="35750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0F564E8B" w14:textId="0FD88721"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7E06C918" wp14:editId="7A2F9E4A">
            <wp:extent cx="649605" cy="35750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7D0FE576" w14:textId="77777777" w:rsidR="0002792B" w:rsidRDefault="0002792B" w:rsidP="0002792B">
      <w:pPr>
        <w:autoSpaceDE w:val="0"/>
        <w:autoSpaceDN w:val="0"/>
        <w:adjustRightInd w:val="0"/>
        <w:ind w:firstLine="709"/>
        <w:jc w:val="both"/>
        <w:rPr>
          <w:sz w:val="28"/>
          <w:szCs w:val="28"/>
        </w:rPr>
      </w:pPr>
      <w:r>
        <w:rPr>
          <w:sz w:val="28"/>
          <w:szCs w:val="28"/>
        </w:rPr>
        <w:t>Индекс изменения количества активов рассчитывается по формуле:</w:t>
      </w:r>
    </w:p>
    <w:p w14:paraId="65E2DE32" w14:textId="214BCA42" w:rsidR="0002792B" w:rsidRDefault="0002792B" w:rsidP="0002792B">
      <w:pPr>
        <w:autoSpaceDE w:val="0"/>
        <w:autoSpaceDN w:val="0"/>
        <w:adjustRightInd w:val="0"/>
        <w:jc w:val="center"/>
        <w:rPr>
          <w:sz w:val="28"/>
          <w:szCs w:val="28"/>
        </w:rPr>
      </w:pPr>
      <w:r>
        <w:rPr>
          <w:noProof/>
          <w:position w:val="-32"/>
          <w:sz w:val="28"/>
          <w:szCs w:val="28"/>
        </w:rPr>
        <w:drawing>
          <wp:inline distT="0" distB="0" distL="0" distR="0" wp14:anchorId="655D8A23" wp14:editId="7D78E08F">
            <wp:extent cx="5738495" cy="582930"/>
            <wp:effectExtent l="0" t="0" r="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8495" cy="582930"/>
                    </a:xfrm>
                    <a:prstGeom prst="rect">
                      <a:avLst/>
                    </a:prstGeom>
                    <a:noFill/>
                    <a:ln>
                      <a:noFill/>
                    </a:ln>
                  </pic:spPr>
                </pic:pic>
              </a:graphicData>
            </a:graphic>
          </wp:inline>
        </w:drawing>
      </w:r>
      <w:r>
        <w:rPr>
          <w:sz w:val="28"/>
          <w:szCs w:val="28"/>
        </w:rPr>
        <w:t>, (8.1)</w:t>
      </w:r>
    </w:p>
    <w:p w14:paraId="4B730798" w14:textId="77777777" w:rsidR="0002792B" w:rsidRDefault="0002792B" w:rsidP="0002792B">
      <w:pPr>
        <w:autoSpaceDE w:val="0"/>
        <w:autoSpaceDN w:val="0"/>
        <w:adjustRightInd w:val="0"/>
        <w:ind w:firstLine="709"/>
        <w:jc w:val="both"/>
        <w:rPr>
          <w:sz w:val="28"/>
          <w:szCs w:val="28"/>
        </w:rPr>
      </w:pPr>
      <w:r>
        <w:rPr>
          <w:sz w:val="28"/>
          <w:szCs w:val="28"/>
        </w:rPr>
        <w:t xml:space="preserve"> где:</w:t>
      </w:r>
    </w:p>
    <w:p w14:paraId="16F72D7C" w14:textId="3F1DA76E"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50895A9F" wp14:editId="1F9F58C8">
            <wp:extent cx="582930" cy="318135"/>
            <wp:effectExtent l="0" t="0" r="762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2398AAAA" w14:textId="03BC3A54"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406673E8" wp14:editId="62F59E06">
            <wp:extent cx="410845" cy="318135"/>
            <wp:effectExtent l="0" t="0" r="825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2D81393" w14:textId="52EB4550"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35796592" wp14:editId="6CFA21B0">
            <wp:extent cx="742315" cy="318135"/>
            <wp:effectExtent l="0" t="0" r="63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2673C3BF" w14:textId="3BB66407"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0D3A6729" wp14:editId="6545A421">
            <wp:extent cx="503555" cy="31813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42294BF4" w14:textId="77777777" w:rsidR="0002792B" w:rsidRDefault="0002792B" w:rsidP="0002792B">
      <w:pPr>
        <w:autoSpaceDE w:val="0"/>
        <w:autoSpaceDN w:val="0"/>
        <w:adjustRightInd w:val="0"/>
        <w:ind w:firstLine="539"/>
        <w:jc w:val="both"/>
        <w:rPr>
          <w:sz w:val="28"/>
          <w:szCs w:val="28"/>
        </w:rPr>
      </w:pPr>
    </w:p>
    <w:p w14:paraId="4553BA1D" w14:textId="77777777" w:rsidR="0002792B" w:rsidRPr="00665D70" w:rsidRDefault="0002792B" w:rsidP="0002792B">
      <w:pPr>
        <w:autoSpaceDE w:val="0"/>
        <w:autoSpaceDN w:val="0"/>
        <w:adjustRightInd w:val="0"/>
        <w:spacing w:before="38"/>
        <w:ind w:firstLine="709"/>
        <w:jc w:val="both"/>
        <w:rPr>
          <w:sz w:val="28"/>
          <w:szCs w:val="28"/>
        </w:rPr>
      </w:pPr>
      <w:r w:rsidRPr="00D65377">
        <w:rPr>
          <w:bCs/>
          <w:sz w:val="28"/>
          <w:szCs w:val="28"/>
        </w:rPr>
        <w:t>Операционные расходы</w:t>
      </w:r>
      <w:r w:rsidRPr="00665D70">
        <w:rPr>
          <w:b/>
          <w:bCs/>
          <w:sz w:val="28"/>
          <w:szCs w:val="28"/>
        </w:rPr>
        <w:t xml:space="preserve"> </w:t>
      </w:r>
      <w:r w:rsidRPr="00665D70">
        <w:rPr>
          <w:b/>
          <w:sz w:val="28"/>
          <w:szCs w:val="28"/>
          <w:u w:val="single"/>
        </w:rPr>
        <w:t>утверждены</w:t>
      </w:r>
      <w:r w:rsidRPr="00665D70">
        <w:rPr>
          <w:sz w:val="28"/>
          <w:szCs w:val="28"/>
        </w:rPr>
        <w:t xml:space="preserve"> </w:t>
      </w:r>
      <w:r>
        <w:rPr>
          <w:sz w:val="28"/>
          <w:szCs w:val="28"/>
        </w:rPr>
        <w:t>регулирующим органом</w:t>
      </w:r>
      <w:r w:rsidRPr="00665D70">
        <w:rPr>
          <w:sz w:val="28"/>
          <w:szCs w:val="28"/>
        </w:rPr>
        <w:t xml:space="preserve"> на 20</w:t>
      </w:r>
      <w:r>
        <w:rPr>
          <w:sz w:val="28"/>
          <w:szCs w:val="28"/>
        </w:rPr>
        <w:t>23</w:t>
      </w:r>
      <w:r w:rsidRPr="00665D70">
        <w:rPr>
          <w:sz w:val="28"/>
          <w:szCs w:val="28"/>
        </w:rPr>
        <w:t xml:space="preserve"> год в размере </w:t>
      </w:r>
      <w:r>
        <w:rPr>
          <w:sz w:val="28"/>
          <w:szCs w:val="28"/>
        </w:rPr>
        <w:t>603,67</w:t>
      </w:r>
      <w:r w:rsidRPr="00665D70">
        <w:rPr>
          <w:sz w:val="28"/>
          <w:szCs w:val="28"/>
        </w:rPr>
        <w:t xml:space="preserve"> тыс. руб.</w:t>
      </w:r>
    </w:p>
    <w:p w14:paraId="3817C8A5" w14:textId="77777777" w:rsidR="0002792B" w:rsidRPr="00665D70" w:rsidRDefault="0002792B" w:rsidP="0002792B">
      <w:pPr>
        <w:autoSpaceDE w:val="0"/>
        <w:autoSpaceDN w:val="0"/>
        <w:adjustRightInd w:val="0"/>
        <w:ind w:firstLine="709"/>
        <w:jc w:val="both"/>
        <w:rPr>
          <w:sz w:val="28"/>
          <w:szCs w:val="28"/>
        </w:rPr>
      </w:pPr>
      <w:r w:rsidRPr="00665D70">
        <w:rPr>
          <w:sz w:val="28"/>
          <w:szCs w:val="28"/>
        </w:rPr>
        <w:t>При расчете Операционных расходов на 20</w:t>
      </w:r>
      <w:r>
        <w:rPr>
          <w:sz w:val="28"/>
          <w:szCs w:val="28"/>
        </w:rPr>
        <w:t>23</w:t>
      </w:r>
      <w:r w:rsidRPr="00665D70">
        <w:rPr>
          <w:sz w:val="28"/>
          <w:szCs w:val="28"/>
        </w:rPr>
        <w:t xml:space="preserve"> год регулятором использовались следующие показатели:</w:t>
      </w:r>
    </w:p>
    <w:p w14:paraId="0379412E" w14:textId="77777777" w:rsidR="0002792B" w:rsidRPr="00665D70" w:rsidRDefault="0002792B" w:rsidP="00CE7947">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540,30</w:t>
      </w:r>
      <w:r w:rsidRPr="00665D70">
        <w:rPr>
          <w:sz w:val="28"/>
          <w:szCs w:val="28"/>
        </w:rPr>
        <w:t xml:space="preserve"> тыс. руб.;</w:t>
      </w:r>
    </w:p>
    <w:p w14:paraId="5DC63004" w14:textId="77777777" w:rsidR="0002792B" w:rsidRPr="00665D70" w:rsidRDefault="0002792B" w:rsidP="00CE7947">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индекс</w:t>
      </w:r>
      <w:r>
        <w:rPr>
          <w:sz w:val="28"/>
          <w:szCs w:val="28"/>
        </w:rPr>
        <w:t>ы</w:t>
      </w:r>
      <w:r w:rsidRPr="00665D70">
        <w:rPr>
          <w:sz w:val="28"/>
          <w:szCs w:val="28"/>
        </w:rPr>
        <w:t xml:space="preserve"> потребительских цен на 20</w:t>
      </w:r>
      <w:r>
        <w:rPr>
          <w:sz w:val="28"/>
          <w:szCs w:val="28"/>
        </w:rPr>
        <w:t>20</w:t>
      </w:r>
      <w:r w:rsidRPr="00665D70">
        <w:rPr>
          <w:sz w:val="28"/>
          <w:szCs w:val="28"/>
        </w:rPr>
        <w:t xml:space="preserve"> год </w:t>
      </w:r>
      <w:r>
        <w:rPr>
          <w:sz w:val="28"/>
          <w:szCs w:val="28"/>
        </w:rPr>
        <w:t>–</w:t>
      </w:r>
      <w:r w:rsidRPr="00665D70">
        <w:rPr>
          <w:sz w:val="28"/>
          <w:szCs w:val="28"/>
        </w:rPr>
        <w:t xml:space="preserve"> </w:t>
      </w:r>
      <w:r>
        <w:rPr>
          <w:sz w:val="28"/>
          <w:szCs w:val="28"/>
        </w:rPr>
        <w:t>103,4</w:t>
      </w:r>
      <w:r w:rsidRPr="00665D70">
        <w:rPr>
          <w:sz w:val="28"/>
          <w:szCs w:val="28"/>
        </w:rPr>
        <w:t>%,</w:t>
      </w:r>
      <w:r>
        <w:rPr>
          <w:sz w:val="28"/>
          <w:szCs w:val="28"/>
        </w:rPr>
        <w:t xml:space="preserve"> на 2021 год – 104%, на 2022 год – 104%,</w:t>
      </w:r>
      <w:r w:rsidRPr="005224AE">
        <w:rPr>
          <w:sz w:val="28"/>
          <w:szCs w:val="28"/>
        </w:rPr>
        <w:t xml:space="preserve"> </w:t>
      </w:r>
      <w:r>
        <w:rPr>
          <w:sz w:val="28"/>
          <w:szCs w:val="28"/>
        </w:rPr>
        <w:t>на 2023 год – 104%</w:t>
      </w:r>
      <w:r w:rsidRPr="00665D70">
        <w:rPr>
          <w:sz w:val="28"/>
          <w:szCs w:val="28"/>
        </w:rPr>
        <w:t>;</w:t>
      </w:r>
    </w:p>
    <w:p w14:paraId="172CED09" w14:textId="77777777" w:rsidR="0002792B" w:rsidRPr="00665D70" w:rsidRDefault="0002792B" w:rsidP="00CE7947">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318E351B" w14:textId="77777777" w:rsidR="0002792B" w:rsidRDefault="0002792B" w:rsidP="00CE7947">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3798278C" w14:textId="77777777" w:rsidR="0002792B" w:rsidRDefault="0002792B" w:rsidP="00CE7947">
      <w:pPr>
        <w:widowControl w:val="0"/>
        <w:numPr>
          <w:ilvl w:val="0"/>
          <w:numId w:val="4"/>
        </w:numPr>
        <w:tabs>
          <w:tab w:val="left" w:pos="715"/>
        </w:tabs>
        <w:autoSpaceDE w:val="0"/>
        <w:autoSpaceDN w:val="0"/>
        <w:adjustRightInd w:val="0"/>
        <w:ind w:firstLine="709"/>
        <w:jc w:val="both"/>
        <w:rPr>
          <w:sz w:val="28"/>
          <w:szCs w:val="28"/>
        </w:rPr>
      </w:pPr>
      <w:r w:rsidRPr="00FC63BB">
        <w:rPr>
          <w:sz w:val="28"/>
          <w:szCs w:val="28"/>
        </w:rPr>
        <w:t>коэффициент эластичности операционных расходов 0,75.</w:t>
      </w:r>
    </w:p>
    <w:p w14:paraId="6331FE6C" w14:textId="77777777" w:rsidR="0002792B" w:rsidRDefault="0002792B" w:rsidP="0002792B">
      <w:pPr>
        <w:pStyle w:val="Style23"/>
        <w:widowControl/>
        <w:tabs>
          <w:tab w:val="left" w:pos="715"/>
        </w:tabs>
        <w:spacing w:line="240" w:lineRule="auto"/>
        <w:ind w:firstLine="0"/>
        <w:rPr>
          <w:sz w:val="28"/>
          <w:szCs w:val="28"/>
        </w:rPr>
      </w:pPr>
      <w:r>
        <w:rPr>
          <w:sz w:val="28"/>
          <w:szCs w:val="28"/>
        </w:rPr>
        <w:tab/>
      </w:r>
    </w:p>
    <w:p w14:paraId="0FFA69E7" w14:textId="77777777" w:rsidR="0002792B" w:rsidRDefault="0002792B" w:rsidP="0002792B">
      <w:pPr>
        <w:pStyle w:val="Style23"/>
        <w:widowControl/>
        <w:tabs>
          <w:tab w:val="left" w:pos="715"/>
        </w:tabs>
        <w:spacing w:line="240" w:lineRule="auto"/>
        <w:ind w:firstLine="0"/>
        <w:rPr>
          <w:sz w:val="28"/>
          <w:szCs w:val="28"/>
        </w:rPr>
      </w:pPr>
      <w:r>
        <w:rPr>
          <w:sz w:val="28"/>
          <w:szCs w:val="28"/>
        </w:rPr>
        <w:tab/>
      </w: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14BD6F47" w14:textId="77777777" w:rsidR="0002792B" w:rsidRPr="00665D70" w:rsidRDefault="0002792B" w:rsidP="0002792B">
      <w:pPr>
        <w:widowControl w:val="0"/>
        <w:tabs>
          <w:tab w:val="left" w:pos="715"/>
        </w:tabs>
        <w:autoSpaceDE w:val="0"/>
        <w:autoSpaceDN w:val="0"/>
        <w:adjustRightInd w:val="0"/>
        <w:ind w:left="709"/>
        <w:jc w:val="both"/>
        <w:rPr>
          <w:sz w:val="28"/>
          <w:szCs w:val="28"/>
        </w:rPr>
      </w:pPr>
    </w:p>
    <w:p w14:paraId="4262BEA6" w14:textId="77777777" w:rsidR="0002792B" w:rsidRPr="00665D70" w:rsidRDefault="0002792B" w:rsidP="0002792B">
      <w:pPr>
        <w:autoSpaceDE w:val="0"/>
        <w:autoSpaceDN w:val="0"/>
        <w:adjustRightInd w:val="0"/>
        <w:spacing w:before="58"/>
        <w:ind w:firstLine="709"/>
        <w:jc w:val="both"/>
        <w:rPr>
          <w:sz w:val="28"/>
          <w:szCs w:val="28"/>
        </w:rPr>
      </w:pPr>
      <w:r w:rsidRPr="00665D70">
        <w:rPr>
          <w:sz w:val="28"/>
          <w:szCs w:val="28"/>
        </w:rPr>
        <w:t xml:space="preserve">При </w:t>
      </w:r>
      <w:r w:rsidRPr="00665D70">
        <w:rPr>
          <w:b/>
          <w:sz w:val="28"/>
          <w:szCs w:val="28"/>
          <w:u w:val="single"/>
        </w:rPr>
        <w:t>корректировке</w:t>
      </w:r>
      <w:r w:rsidRPr="00665D70">
        <w:rPr>
          <w:sz w:val="28"/>
          <w:szCs w:val="28"/>
        </w:rPr>
        <w:t xml:space="preserve"> Операционных расходов на 20</w:t>
      </w:r>
      <w:r>
        <w:rPr>
          <w:sz w:val="28"/>
          <w:szCs w:val="28"/>
        </w:rPr>
        <w:t>23</w:t>
      </w:r>
      <w:r w:rsidRPr="00665D70">
        <w:rPr>
          <w:sz w:val="28"/>
          <w:szCs w:val="28"/>
        </w:rPr>
        <w:t xml:space="preserve"> год </w:t>
      </w:r>
      <w:r>
        <w:rPr>
          <w:sz w:val="28"/>
          <w:szCs w:val="28"/>
        </w:rPr>
        <w:t>РЭК Кузбасса</w:t>
      </w:r>
      <w:r w:rsidRPr="00665D70">
        <w:rPr>
          <w:sz w:val="28"/>
          <w:szCs w:val="28"/>
        </w:rPr>
        <w:t xml:space="preserve"> использовались следующие показатели:</w:t>
      </w:r>
    </w:p>
    <w:p w14:paraId="6138C78F" w14:textId="77777777" w:rsidR="0002792B" w:rsidRPr="00665D70" w:rsidRDefault="0002792B" w:rsidP="00CE7947">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540,30</w:t>
      </w:r>
      <w:r w:rsidRPr="00665D70">
        <w:rPr>
          <w:sz w:val="28"/>
          <w:szCs w:val="28"/>
        </w:rPr>
        <w:t xml:space="preserve"> тыс. руб.;</w:t>
      </w:r>
    </w:p>
    <w:p w14:paraId="5A4CB04F" w14:textId="77777777" w:rsidR="0002792B" w:rsidRDefault="0002792B" w:rsidP="00CE7947">
      <w:pPr>
        <w:widowControl w:val="0"/>
        <w:numPr>
          <w:ilvl w:val="0"/>
          <w:numId w:val="4"/>
        </w:numPr>
        <w:tabs>
          <w:tab w:val="left" w:pos="715"/>
        </w:tabs>
        <w:autoSpaceDE w:val="0"/>
        <w:autoSpaceDN w:val="0"/>
        <w:adjustRightInd w:val="0"/>
        <w:ind w:firstLine="709"/>
        <w:jc w:val="both"/>
        <w:rPr>
          <w:sz w:val="28"/>
          <w:szCs w:val="28"/>
        </w:rPr>
      </w:pPr>
      <w:r w:rsidRPr="00FC63BB">
        <w:rPr>
          <w:sz w:val="28"/>
          <w:szCs w:val="28"/>
        </w:rPr>
        <w:t>индекс</w:t>
      </w:r>
      <w:r>
        <w:rPr>
          <w:sz w:val="28"/>
          <w:szCs w:val="28"/>
        </w:rPr>
        <w:t>ы</w:t>
      </w:r>
      <w:r w:rsidRPr="00FC63BB">
        <w:rPr>
          <w:sz w:val="28"/>
          <w:szCs w:val="28"/>
        </w:rPr>
        <w:t xml:space="preserve"> потребительских цен на 2020 год – </w:t>
      </w:r>
      <w:r>
        <w:rPr>
          <w:sz w:val="28"/>
          <w:szCs w:val="28"/>
        </w:rPr>
        <w:t xml:space="preserve">103,4%, на 2021 год – 106%, на 2022 год – 104,3%, на 2023 год – 104% </w:t>
      </w:r>
      <w:r w:rsidRPr="00665D70">
        <w:rPr>
          <w:sz w:val="28"/>
          <w:szCs w:val="28"/>
        </w:rPr>
        <w:t>согласно прогнозу Минэкономразвития Р</w:t>
      </w:r>
      <w:r>
        <w:rPr>
          <w:sz w:val="28"/>
          <w:szCs w:val="28"/>
        </w:rPr>
        <w:t>оссии</w:t>
      </w:r>
      <w:r w:rsidRPr="00FC63BB">
        <w:rPr>
          <w:sz w:val="28"/>
          <w:szCs w:val="28"/>
        </w:rPr>
        <w:t>;</w:t>
      </w:r>
    </w:p>
    <w:p w14:paraId="4B14AE1A" w14:textId="77777777" w:rsidR="0002792B" w:rsidRPr="00665D70" w:rsidRDefault="0002792B" w:rsidP="00CE7947">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7367E865" w14:textId="77777777" w:rsidR="0002792B" w:rsidRDefault="0002792B" w:rsidP="00CE7947">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744B596F" w14:textId="77777777" w:rsidR="0002792B" w:rsidRPr="00665D70" w:rsidRDefault="0002792B" w:rsidP="0002792B">
      <w:pPr>
        <w:autoSpaceDE w:val="0"/>
        <w:autoSpaceDN w:val="0"/>
        <w:adjustRightInd w:val="0"/>
        <w:spacing w:before="58"/>
        <w:ind w:firstLine="709"/>
        <w:jc w:val="both"/>
        <w:rPr>
          <w:sz w:val="28"/>
          <w:szCs w:val="28"/>
        </w:rPr>
      </w:pPr>
    </w:p>
    <w:p w14:paraId="09B2E326" w14:textId="77777777" w:rsidR="0002792B" w:rsidRPr="00665D70" w:rsidRDefault="0002792B" w:rsidP="0002792B">
      <w:pPr>
        <w:autoSpaceDE w:val="0"/>
        <w:autoSpaceDN w:val="0"/>
        <w:adjustRightInd w:val="0"/>
        <w:ind w:firstLine="709"/>
        <w:jc w:val="both"/>
        <w:rPr>
          <w:sz w:val="28"/>
          <w:szCs w:val="28"/>
        </w:rPr>
      </w:pPr>
      <w:r w:rsidRPr="00665D70">
        <w:rPr>
          <w:sz w:val="28"/>
          <w:szCs w:val="28"/>
        </w:rPr>
        <w:t xml:space="preserve">Таким образом, в процессе экспертизы </w:t>
      </w:r>
      <w:r w:rsidRPr="00642A82">
        <w:rPr>
          <w:b/>
          <w:sz w:val="28"/>
          <w:szCs w:val="28"/>
          <w:u w:val="single"/>
        </w:rPr>
        <w:t>операционные расходы на 202</w:t>
      </w:r>
      <w:r>
        <w:rPr>
          <w:b/>
          <w:sz w:val="28"/>
          <w:szCs w:val="28"/>
          <w:u w:val="single"/>
        </w:rPr>
        <w:t>3</w:t>
      </w:r>
      <w:r w:rsidRPr="00642A82">
        <w:rPr>
          <w:b/>
          <w:sz w:val="28"/>
          <w:szCs w:val="28"/>
          <w:u w:val="single"/>
        </w:rPr>
        <w:t xml:space="preserve"> год определены</w:t>
      </w:r>
      <w:r w:rsidRPr="00665D70">
        <w:rPr>
          <w:sz w:val="28"/>
          <w:szCs w:val="28"/>
        </w:rPr>
        <w:t xml:space="preserve"> в сумме </w:t>
      </w:r>
      <w:r>
        <w:rPr>
          <w:sz w:val="28"/>
          <w:szCs w:val="28"/>
        </w:rPr>
        <w:t>617,05</w:t>
      </w:r>
      <w:r w:rsidRPr="00665D70">
        <w:rPr>
          <w:sz w:val="28"/>
          <w:szCs w:val="28"/>
        </w:rPr>
        <w:t xml:space="preserve"> тыс. руб.</w:t>
      </w:r>
    </w:p>
    <w:p w14:paraId="2EC0EAF8" w14:textId="77777777" w:rsidR="0002792B" w:rsidRDefault="0002792B" w:rsidP="0002792B">
      <w:pPr>
        <w:autoSpaceDE w:val="0"/>
        <w:autoSpaceDN w:val="0"/>
        <w:adjustRightInd w:val="0"/>
        <w:rPr>
          <w:sz w:val="28"/>
          <w:szCs w:val="28"/>
        </w:rPr>
      </w:pPr>
    </w:p>
    <w:p w14:paraId="3A02EE7B" w14:textId="77777777" w:rsidR="0002792B" w:rsidRPr="00665D70" w:rsidRDefault="0002792B" w:rsidP="0002792B">
      <w:pPr>
        <w:autoSpaceDE w:val="0"/>
        <w:autoSpaceDN w:val="0"/>
        <w:adjustRightInd w:val="0"/>
        <w:jc w:val="both"/>
        <w:rPr>
          <w:sz w:val="28"/>
          <w:szCs w:val="28"/>
        </w:rPr>
      </w:pPr>
      <w:r>
        <w:rPr>
          <w:sz w:val="28"/>
          <w:szCs w:val="28"/>
        </w:rPr>
        <w:t xml:space="preserve">     </w:t>
      </w:r>
      <w:r w:rsidRPr="00665D70">
        <w:rPr>
          <w:sz w:val="28"/>
          <w:szCs w:val="28"/>
        </w:rPr>
        <w:t>ОР</w:t>
      </w:r>
      <w:r w:rsidRPr="00652B5B">
        <w:rPr>
          <w:sz w:val="20"/>
        </w:rPr>
        <w:t>202</w:t>
      </w:r>
      <w:r>
        <w:rPr>
          <w:sz w:val="20"/>
        </w:rPr>
        <w:t>3</w:t>
      </w:r>
      <w:r w:rsidRPr="00665D70">
        <w:rPr>
          <w:sz w:val="28"/>
          <w:szCs w:val="28"/>
        </w:rPr>
        <w:t xml:space="preserve"> = </w:t>
      </w:r>
      <w:r>
        <w:rPr>
          <w:sz w:val="28"/>
          <w:szCs w:val="28"/>
        </w:rPr>
        <w:t>540,30</w:t>
      </w:r>
      <w:r w:rsidRPr="00665D70">
        <w:rPr>
          <w:sz w:val="28"/>
          <w:szCs w:val="28"/>
        </w:rPr>
        <w:t xml:space="preserve"> х [(1- 1%/100%) х (1+0,0</w:t>
      </w:r>
      <w:r>
        <w:rPr>
          <w:sz w:val="28"/>
          <w:szCs w:val="28"/>
        </w:rPr>
        <w:t>34</w:t>
      </w:r>
      <w:r w:rsidRPr="00665D70">
        <w:rPr>
          <w:sz w:val="28"/>
          <w:szCs w:val="28"/>
        </w:rPr>
        <w:t>)</w:t>
      </w:r>
      <w:r w:rsidRPr="008F19A6">
        <w:rPr>
          <w:sz w:val="28"/>
          <w:szCs w:val="28"/>
        </w:rPr>
        <w:t xml:space="preserve"> </w:t>
      </w:r>
      <w:r w:rsidRPr="00665D70">
        <w:rPr>
          <w:sz w:val="28"/>
          <w:szCs w:val="28"/>
        </w:rPr>
        <w:t>х (1+0)]</w:t>
      </w:r>
      <w:r w:rsidRPr="00642A82">
        <w:rPr>
          <w:sz w:val="28"/>
          <w:szCs w:val="28"/>
        </w:rPr>
        <w:t xml:space="preserve"> </w:t>
      </w:r>
      <w:r w:rsidRPr="00665D70">
        <w:rPr>
          <w:sz w:val="28"/>
          <w:szCs w:val="28"/>
        </w:rPr>
        <w:t xml:space="preserve">х [(1- 1%/100%) х </w:t>
      </w:r>
      <w:r>
        <w:rPr>
          <w:sz w:val="28"/>
          <w:szCs w:val="28"/>
        </w:rPr>
        <w:t xml:space="preserve">                </w:t>
      </w:r>
      <w:proofErr w:type="spellStart"/>
      <w:r w:rsidRPr="00665D70">
        <w:rPr>
          <w:sz w:val="28"/>
          <w:szCs w:val="28"/>
        </w:rPr>
        <w:t>х</w:t>
      </w:r>
      <w:proofErr w:type="spellEnd"/>
      <w:r w:rsidRPr="00665D70">
        <w:rPr>
          <w:sz w:val="28"/>
          <w:szCs w:val="28"/>
        </w:rPr>
        <w:t xml:space="preserve"> (1+0,0</w:t>
      </w:r>
      <w:r>
        <w:rPr>
          <w:sz w:val="28"/>
          <w:szCs w:val="28"/>
        </w:rPr>
        <w:t>6</w:t>
      </w:r>
      <w:r w:rsidRPr="00665D70">
        <w:rPr>
          <w:sz w:val="28"/>
          <w:szCs w:val="28"/>
        </w:rPr>
        <w:t>)</w:t>
      </w:r>
      <w:r w:rsidRPr="008F19A6">
        <w:rPr>
          <w:sz w:val="28"/>
          <w:szCs w:val="28"/>
        </w:rPr>
        <w:t xml:space="preserve"> </w:t>
      </w:r>
      <w:r w:rsidRPr="00665D70">
        <w:rPr>
          <w:sz w:val="28"/>
          <w:szCs w:val="28"/>
        </w:rPr>
        <w:t>х (1+0)] х [(1- 1%/100%) х (1+0,0</w:t>
      </w:r>
      <w:r>
        <w:rPr>
          <w:sz w:val="28"/>
          <w:szCs w:val="28"/>
        </w:rPr>
        <w:t>43</w:t>
      </w:r>
      <w:r w:rsidRPr="00665D70">
        <w:rPr>
          <w:sz w:val="28"/>
          <w:szCs w:val="28"/>
        </w:rPr>
        <w:t>)</w:t>
      </w:r>
      <w:r w:rsidRPr="008F19A6">
        <w:rPr>
          <w:sz w:val="28"/>
          <w:szCs w:val="28"/>
        </w:rPr>
        <w:t xml:space="preserve"> </w:t>
      </w:r>
      <w:r w:rsidRPr="00665D70">
        <w:rPr>
          <w:sz w:val="28"/>
          <w:szCs w:val="28"/>
        </w:rPr>
        <w:t xml:space="preserve">х (1+0)] х [(1- 1%/100%) х </w:t>
      </w:r>
      <w:r>
        <w:rPr>
          <w:sz w:val="28"/>
          <w:szCs w:val="28"/>
        </w:rPr>
        <w:t xml:space="preserve">              </w:t>
      </w:r>
      <w:proofErr w:type="spellStart"/>
      <w:r w:rsidRPr="00665D70">
        <w:rPr>
          <w:sz w:val="28"/>
          <w:szCs w:val="28"/>
        </w:rPr>
        <w:t>х</w:t>
      </w:r>
      <w:proofErr w:type="spellEnd"/>
      <w:r w:rsidRPr="00665D70">
        <w:rPr>
          <w:sz w:val="28"/>
          <w:szCs w:val="28"/>
        </w:rPr>
        <w:t xml:space="preserve"> (1+0,0</w:t>
      </w:r>
      <w:r>
        <w:rPr>
          <w:sz w:val="28"/>
          <w:szCs w:val="28"/>
        </w:rPr>
        <w:t>4</w:t>
      </w:r>
      <w:r w:rsidRPr="00665D70">
        <w:rPr>
          <w:sz w:val="28"/>
          <w:szCs w:val="28"/>
        </w:rPr>
        <w:t>)</w:t>
      </w:r>
      <w:r w:rsidRPr="008F19A6">
        <w:rPr>
          <w:sz w:val="28"/>
          <w:szCs w:val="28"/>
        </w:rPr>
        <w:t xml:space="preserve"> </w:t>
      </w:r>
      <w:r w:rsidRPr="00665D70">
        <w:rPr>
          <w:sz w:val="28"/>
          <w:szCs w:val="28"/>
        </w:rPr>
        <w:t>х (1+0</w:t>
      </w:r>
      <w:proofErr w:type="gramStart"/>
      <w:r w:rsidRPr="00665D70">
        <w:rPr>
          <w:sz w:val="28"/>
          <w:szCs w:val="28"/>
        </w:rPr>
        <w:t>)]=</w:t>
      </w:r>
      <w:proofErr w:type="gramEnd"/>
      <w:r w:rsidRPr="00665D70">
        <w:rPr>
          <w:sz w:val="28"/>
          <w:szCs w:val="28"/>
        </w:rPr>
        <w:t xml:space="preserve"> </w:t>
      </w:r>
      <w:r>
        <w:rPr>
          <w:sz w:val="28"/>
          <w:szCs w:val="28"/>
        </w:rPr>
        <w:t>617,05</w:t>
      </w:r>
      <w:r w:rsidRPr="00665D70">
        <w:rPr>
          <w:sz w:val="28"/>
          <w:szCs w:val="28"/>
        </w:rPr>
        <w:t xml:space="preserve"> тыс. руб.</w:t>
      </w:r>
    </w:p>
    <w:p w14:paraId="1D83BBFA" w14:textId="77777777" w:rsidR="0002792B" w:rsidRPr="00665D70" w:rsidRDefault="0002792B" w:rsidP="0002792B">
      <w:pPr>
        <w:autoSpaceDE w:val="0"/>
        <w:autoSpaceDN w:val="0"/>
        <w:adjustRightInd w:val="0"/>
        <w:rPr>
          <w:sz w:val="28"/>
          <w:szCs w:val="28"/>
        </w:rPr>
      </w:pPr>
    </w:p>
    <w:p w14:paraId="61CF30BF" w14:textId="77777777" w:rsidR="0002792B" w:rsidRPr="00665D70" w:rsidRDefault="0002792B" w:rsidP="0002792B">
      <w:pPr>
        <w:autoSpaceDE w:val="0"/>
        <w:autoSpaceDN w:val="0"/>
        <w:adjustRightInd w:val="0"/>
        <w:ind w:firstLine="709"/>
        <w:rPr>
          <w:sz w:val="28"/>
          <w:szCs w:val="28"/>
        </w:rPr>
      </w:pPr>
    </w:p>
    <w:p w14:paraId="648E01CD" w14:textId="77777777" w:rsidR="0002792B" w:rsidRDefault="0002792B" w:rsidP="0002792B">
      <w:pPr>
        <w:widowControl w:val="0"/>
        <w:tabs>
          <w:tab w:val="left" w:pos="709"/>
        </w:tabs>
        <w:autoSpaceDE w:val="0"/>
        <w:autoSpaceDN w:val="0"/>
        <w:adjustRightInd w:val="0"/>
        <w:jc w:val="both"/>
        <w:rPr>
          <w:b/>
          <w:bCs/>
          <w:sz w:val="28"/>
          <w:szCs w:val="28"/>
        </w:rPr>
      </w:pPr>
      <w:r>
        <w:rPr>
          <w:b/>
          <w:bCs/>
          <w:sz w:val="28"/>
          <w:szCs w:val="28"/>
        </w:rPr>
        <w:tab/>
      </w:r>
      <w:r w:rsidRPr="00D2135D">
        <w:rPr>
          <w:b/>
          <w:bCs/>
          <w:sz w:val="28"/>
          <w:szCs w:val="28"/>
          <w:u w:val="single"/>
        </w:rPr>
        <w:t>Расходы на электрическую энергию</w:t>
      </w:r>
      <w:r w:rsidRPr="00665D70">
        <w:rPr>
          <w:b/>
          <w:bCs/>
          <w:sz w:val="28"/>
          <w:szCs w:val="28"/>
        </w:rPr>
        <w:t xml:space="preserve"> </w:t>
      </w:r>
    </w:p>
    <w:p w14:paraId="36E7FD53" w14:textId="77777777" w:rsidR="0002792B" w:rsidRDefault="0002792B" w:rsidP="0002792B">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7CEE298C" w14:textId="77777777" w:rsidR="0002792B" w:rsidRDefault="0002792B" w:rsidP="0002792B">
      <w:pPr>
        <w:autoSpaceDE w:val="0"/>
        <w:autoSpaceDN w:val="0"/>
        <w:adjustRightInd w:val="0"/>
        <w:ind w:firstLine="709"/>
        <w:jc w:val="both"/>
        <w:rPr>
          <w:rFonts w:eastAsia="Calibri"/>
          <w:sz w:val="28"/>
          <w:szCs w:val="28"/>
          <w:lang w:eastAsia="en-US"/>
        </w:rPr>
      </w:pPr>
    </w:p>
    <w:p w14:paraId="57BCDC3D" w14:textId="217D37C6" w:rsidR="0002792B" w:rsidRPr="00464952" w:rsidRDefault="0002792B" w:rsidP="0002792B">
      <w:pPr>
        <w:autoSpaceDE w:val="0"/>
        <w:autoSpaceDN w:val="0"/>
        <w:adjustRightInd w:val="0"/>
        <w:ind w:firstLine="709"/>
        <w:jc w:val="center"/>
        <w:rPr>
          <w:rFonts w:eastAsia="Calibri"/>
          <w:sz w:val="28"/>
          <w:szCs w:val="28"/>
          <w:lang w:eastAsia="en-US"/>
        </w:rPr>
      </w:pPr>
      <w:r>
        <w:rPr>
          <w:noProof/>
          <w:position w:val="-12"/>
        </w:rPr>
        <w:drawing>
          <wp:inline distT="0" distB="0" distL="0" distR="0" wp14:anchorId="14945090" wp14:editId="71FD679F">
            <wp:extent cx="2305685" cy="33147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0359FE16" w14:textId="77777777" w:rsidR="0002792B" w:rsidRPr="00747B40" w:rsidRDefault="0002792B" w:rsidP="0002792B">
      <w:pPr>
        <w:autoSpaceDE w:val="0"/>
        <w:autoSpaceDN w:val="0"/>
        <w:adjustRightInd w:val="0"/>
        <w:jc w:val="both"/>
        <w:rPr>
          <w:rFonts w:eastAsia="Calibri"/>
          <w:b/>
          <w:bCs/>
          <w:sz w:val="12"/>
          <w:szCs w:val="28"/>
          <w:lang w:eastAsia="en-US"/>
        </w:rPr>
      </w:pPr>
    </w:p>
    <w:p w14:paraId="2E753104" w14:textId="12B4D5FB" w:rsidR="0002792B" w:rsidRDefault="0002792B" w:rsidP="0002792B">
      <w:pPr>
        <w:autoSpaceDE w:val="0"/>
        <w:autoSpaceDN w:val="0"/>
        <w:adjustRightInd w:val="0"/>
        <w:ind w:firstLine="540"/>
        <w:jc w:val="center"/>
        <w:rPr>
          <w:position w:val="-12"/>
        </w:rPr>
      </w:pPr>
      <w:r>
        <w:rPr>
          <w:noProof/>
          <w:position w:val="-12"/>
        </w:rPr>
        <w:drawing>
          <wp:inline distT="0" distB="0" distL="0" distR="0" wp14:anchorId="18E34E6D" wp14:editId="38AAFCE6">
            <wp:extent cx="3074670" cy="33147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60E62192" w14:textId="77777777" w:rsidR="0002792B" w:rsidRPr="00464952" w:rsidRDefault="0002792B" w:rsidP="0002792B">
      <w:pPr>
        <w:autoSpaceDE w:val="0"/>
        <w:autoSpaceDN w:val="0"/>
        <w:adjustRightInd w:val="0"/>
        <w:ind w:firstLine="540"/>
        <w:jc w:val="both"/>
        <w:rPr>
          <w:rFonts w:eastAsia="Calibri"/>
          <w:sz w:val="28"/>
          <w:szCs w:val="28"/>
          <w:lang w:eastAsia="en-US"/>
        </w:rPr>
      </w:pPr>
      <w:r w:rsidRPr="00464952">
        <w:rPr>
          <w:rFonts w:eastAsia="Calibri"/>
          <w:sz w:val="28"/>
          <w:szCs w:val="28"/>
          <w:lang w:eastAsia="en-US"/>
        </w:rPr>
        <w:t>где:</w:t>
      </w:r>
    </w:p>
    <w:p w14:paraId="77A2C3F0" w14:textId="467A0966" w:rsidR="0002792B" w:rsidRDefault="0002792B" w:rsidP="0002792B">
      <w:pPr>
        <w:autoSpaceDE w:val="0"/>
        <w:autoSpaceDN w:val="0"/>
        <w:adjustRightInd w:val="0"/>
        <w:ind w:firstLine="540"/>
        <w:jc w:val="both"/>
        <w:rPr>
          <w:sz w:val="28"/>
          <w:szCs w:val="28"/>
        </w:rPr>
      </w:pPr>
      <w:r>
        <w:rPr>
          <w:noProof/>
          <w:position w:val="-12"/>
          <w:sz w:val="28"/>
          <w:szCs w:val="28"/>
        </w:rPr>
        <w:drawing>
          <wp:inline distT="0" distB="0" distL="0" distR="0" wp14:anchorId="63446238" wp14:editId="30910503">
            <wp:extent cx="530225" cy="33147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кВт*ч/куб. м;</w:t>
      </w:r>
    </w:p>
    <w:p w14:paraId="3A43CF97" w14:textId="0B9121B4" w:rsidR="0002792B" w:rsidRDefault="0002792B" w:rsidP="0002792B">
      <w:pPr>
        <w:autoSpaceDE w:val="0"/>
        <w:autoSpaceDN w:val="0"/>
        <w:adjustRightInd w:val="0"/>
        <w:ind w:firstLine="540"/>
        <w:jc w:val="both"/>
        <w:rPr>
          <w:sz w:val="28"/>
          <w:szCs w:val="28"/>
        </w:rPr>
      </w:pPr>
      <w:r>
        <w:rPr>
          <w:noProof/>
          <w:position w:val="-12"/>
          <w:sz w:val="28"/>
          <w:szCs w:val="28"/>
        </w:rPr>
        <w:drawing>
          <wp:inline distT="0" distB="0" distL="0" distR="0" wp14:anchorId="5178E824" wp14:editId="20843926">
            <wp:extent cx="357505" cy="33147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567FA201" w14:textId="4451A7F9" w:rsidR="0002792B" w:rsidRDefault="0002792B" w:rsidP="0002792B">
      <w:pPr>
        <w:autoSpaceDE w:val="0"/>
        <w:autoSpaceDN w:val="0"/>
        <w:adjustRightInd w:val="0"/>
        <w:ind w:firstLine="540"/>
        <w:jc w:val="both"/>
        <w:rPr>
          <w:sz w:val="28"/>
          <w:szCs w:val="28"/>
        </w:rPr>
      </w:pPr>
      <w:r>
        <w:rPr>
          <w:noProof/>
          <w:position w:val="-12"/>
          <w:sz w:val="28"/>
          <w:szCs w:val="28"/>
        </w:rPr>
        <w:drawing>
          <wp:inline distT="0" distB="0" distL="0" distR="0" wp14:anchorId="266E9934" wp14:editId="6E01561E">
            <wp:extent cx="490220" cy="33147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7976EB82" w14:textId="77777777" w:rsidR="0002792B" w:rsidRDefault="0002792B" w:rsidP="0002792B">
      <w:pPr>
        <w:widowControl w:val="0"/>
        <w:tabs>
          <w:tab w:val="left" w:pos="709"/>
        </w:tabs>
        <w:autoSpaceDE w:val="0"/>
        <w:autoSpaceDN w:val="0"/>
        <w:adjustRightInd w:val="0"/>
        <w:jc w:val="both"/>
        <w:rPr>
          <w:b/>
          <w:bCs/>
          <w:sz w:val="28"/>
          <w:szCs w:val="28"/>
        </w:rPr>
      </w:pPr>
    </w:p>
    <w:p w14:paraId="6235D0B0" w14:textId="77777777" w:rsidR="0002792B" w:rsidRPr="00665D70" w:rsidRDefault="0002792B" w:rsidP="0002792B">
      <w:pPr>
        <w:widowControl w:val="0"/>
        <w:tabs>
          <w:tab w:val="left" w:pos="709"/>
        </w:tabs>
        <w:autoSpaceDE w:val="0"/>
        <w:autoSpaceDN w:val="0"/>
        <w:adjustRightInd w:val="0"/>
        <w:jc w:val="both"/>
        <w:rPr>
          <w:b/>
          <w:bCs/>
          <w:sz w:val="28"/>
          <w:szCs w:val="28"/>
        </w:rPr>
      </w:pPr>
      <w:r>
        <w:rPr>
          <w:sz w:val="28"/>
          <w:szCs w:val="28"/>
        </w:rPr>
        <w:tab/>
        <w:t>Н</w:t>
      </w:r>
      <w:r w:rsidRPr="00665D70">
        <w:rPr>
          <w:sz w:val="28"/>
          <w:szCs w:val="28"/>
        </w:rPr>
        <w:t>а 20</w:t>
      </w:r>
      <w:r>
        <w:rPr>
          <w:sz w:val="28"/>
          <w:szCs w:val="28"/>
        </w:rPr>
        <w:t>23</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4593D085" w14:textId="77777777" w:rsidR="0002792B" w:rsidRPr="00D2135D" w:rsidRDefault="0002792B" w:rsidP="0002792B">
      <w:pPr>
        <w:autoSpaceDE w:val="0"/>
        <w:autoSpaceDN w:val="0"/>
        <w:adjustRightInd w:val="0"/>
        <w:ind w:firstLine="709"/>
        <w:jc w:val="both"/>
        <w:rPr>
          <w:b/>
          <w:sz w:val="28"/>
          <w:szCs w:val="28"/>
          <w:u w:val="single"/>
        </w:rPr>
      </w:pPr>
      <w:r w:rsidRPr="00D2135D">
        <w:rPr>
          <w:b/>
          <w:sz w:val="28"/>
          <w:szCs w:val="28"/>
          <w:u w:val="single"/>
        </w:rPr>
        <w:t xml:space="preserve">Амортизация </w:t>
      </w:r>
    </w:p>
    <w:p w14:paraId="52B35D53" w14:textId="77777777" w:rsidR="0002792B" w:rsidRDefault="0002792B" w:rsidP="0002792B">
      <w:pPr>
        <w:autoSpaceDE w:val="0"/>
        <w:autoSpaceDN w:val="0"/>
        <w:adjustRightInd w:val="0"/>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6101F48" w14:textId="77777777" w:rsidR="0002792B" w:rsidRPr="009348E2" w:rsidRDefault="0002792B" w:rsidP="0002792B">
      <w:pPr>
        <w:autoSpaceDE w:val="0"/>
        <w:autoSpaceDN w:val="0"/>
        <w:adjustRightInd w:val="0"/>
        <w:ind w:firstLine="709"/>
        <w:jc w:val="both"/>
        <w:rPr>
          <w:sz w:val="28"/>
          <w:szCs w:val="28"/>
        </w:rPr>
      </w:pPr>
      <w:r>
        <w:rPr>
          <w:sz w:val="28"/>
          <w:szCs w:val="28"/>
        </w:rPr>
        <w:t>Согласно п. 43 Основ ценообразования</w:t>
      </w:r>
      <w:r w:rsidRPr="009348E2">
        <w:rPr>
          <w:sz w:val="28"/>
          <w:szCs w:val="28"/>
        </w:rPr>
        <w:t xml:space="preserve"> </w:t>
      </w:r>
      <w:r>
        <w:rPr>
          <w:sz w:val="28"/>
          <w:szCs w:val="28"/>
        </w:rPr>
        <w:t>р</w:t>
      </w:r>
      <w:r w:rsidRPr="009348E2">
        <w:rPr>
          <w:sz w:val="28"/>
          <w:szCs w:val="28"/>
        </w:rPr>
        <w:t>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738CD6BC" w14:textId="77777777" w:rsidR="0002792B" w:rsidRPr="009348E2" w:rsidRDefault="0002792B" w:rsidP="0002792B">
      <w:pPr>
        <w:autoSpaceDE w:val="0"/>
        <w:autoSpaceDN w:val="0"/>
        <w:adjustRightInd w:val="0"/>
        <w:ind w:firstLine="709"/>
        <w:jc w:val="both"/>
        <w:rPr>
          <w:sz w:val="28"/>
          <w:szCs w:val="28"/>
        </w:rPr>
      </w:pPr>
      <w:r w:rsidRPr="009348E2">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D16D25E" w14:textId="77777777" w:rsidR="0002792B" w:rsidRPr="009348E2" w:rsidRDefault="0002792B" w:rsidP="0002792B">
      <w:pPr>
        <w:autoSpaceDE w:val="0"/>
        <w:autoSpaceDN w:val="0"/>
        <w:adjustRightInd w:val="0"/>
        <w:ind w:firstLine="709"/>
        <w:jc w:val="both"/>
        <w:rPr>
          <w:sz w:val="28"/>
          <w:szCs w:val="28"/>
        </w:rPr>
      </w:pPr>
      <w:r w:rsidRPr="009348E2">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6F916BE3" w14:textId="77777777" w:rsidR="0002792B" w:rsidRDefault="0002792B" w:rsidP="0002792B">
      <w:pPr>
        <w:autoSpaceDE w:val="0"/>
        <w:autoSpaceDN w:val="0"/>
        <w:adjustRightInd w:val="0"/>
        <w:ind w:firstLine="709"/>
        <w:jc w:val="both"/>
        <w:rPr>
          <w:sz w:val="28"/>
          <w:szCs w:val="28"/>
        </w:rPr>
      </w:pPr>
      <w:r w:rsidRPr="009348E2">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w:t>
      </w:r>
      <w:r>
        <w:rPr>
          <w:sz w:val="28"/>
          <w:szCs w:val="28"/>
        </w:rPr>
        <w:t>№</w:t>
      </w:r>
      <w:r w:rsidRPr="009348E2">
        <w:rPr>
          <w:sz w:val="28"/>
          <w:szCs w:val="28"/>
        </w:rPr>
        <w:t xml:space="preserve"> 1 </w:t>
      </w:r>
      <w:r>
        <w:rPr>
          <w:sz w:val="28"/>
          <w:szCs w:val="28"/>
        </w:rPr>
        <w:t>«</w:t>
      </w:r>
      <w:r w:rsidRPr="009348E2">
        <w:rPr>
          <w:sz w:val="28"/>
          <w:szCs w:val="28"/>
        </w:rPr>
        <w:t>О Классификации основных средств, включаемых в амортизационные группы</w:t>
      </w:r>
      <w:r>
        <w:rPr>
          <w:sz w:val="28"/>
          <w:szCs w:val="28"/>
        </w:rPr>
        <w:t>»</w:t>
      </w:r>
      <w:r w:rsidRPr="009348E2">
        <w:rPr>
          <w:sz w:val="28"/>
          <w:szCs w:val="28"/>
        </w:rPr>
        <w:t>.</w:t>
      </w:r>
    </w:p>
    <w:p w14:paraId="38E4DA87" w14:textId="77777777" w:rsidR="0002792B" w:rsidRPr="0019702C" w:rsidRDefault="0002792B" w:rsidP="0002792B">
      <w:pPr>
        <w:autoSpaceDE w:val="0"/>
        <w:autoSpaceDN w:val="0"/>
        <w:adjustRightInd w:val="0"/>
        <w:ind w:firstLine="709"/>
        <w:jc w:val="both"/>
        <w:rPr>
          <w:sz w:val="28"/>
          <w:szCs w:val="28"/>
        </w:rPr>
      </w:pPr>
    </w:p>
    <w:p w14:paraId="3EA038A5" w14:textId="77777777" w:rsidR="0002792B" w:rsidRPr="00BF2FA2" w:rsidRDefault="0002792B" w:rsidP="0002792B">
      <w:pPr>
        <w:autoSpaceDE w:val="0"/>
        <w:autoSpaceDN w:val="0"/>
        <w:adjustRightInd w:val="0"/>
        <w:ind w:firstLine="709"/>
        <w:jc w:val="both"/>
        <w:rPr>
          <w:sz w:val="28"/>
          <w:szCs w:val="28"/>
        </w:rPr>
      </w:pPr>
      <w:r w:rsidRPr="00BF2FA2">
        <w:rPr>
          <w:sz w:val="28"/>
          <w:szCs w:val="28"/>
        </w:rPr>
        <w:t>Расходы на амортизацию</w:t>
      </w:r>
      <w:r>
        <w:rPr>
          <w:sz w:val="28"/>
          <w:szCs w:val="28"/>
        </w:rPr>
        <w:t xml:space="preserve"> основных средств</w:t>
      </w:r>
      <w:r w:rsidRPr="00BF2FA2">
        <w:rPr>
          <w:sz w:val="28"/>
          <w:szCs w:val="28"/>
        </w:rPr>
        <w:t xml:space="preserve"> </w:t>
      </w:r>
      <w:r w:rsidRPr="0060450C">
        <w:rPr>
          <w:b/>
          <w:sz w:val="28"/>
          <w:szCs w:val="28"/>
          <w:u w:val="single"/>
        </w:rPr>
        <w:t>утверждены</w:t>
      </w:r>
      <w:r w:rsidRPr="00BF2FA2">
        <w:rPr>
          <w:sz w:val="28"/>
          <w:szCs w:val="28"/>
        </w:rPr>
        <w:t xml:space="preserve"> </w:t>
      </w:r>
      <w:r>
        <w:rPr>
          <w:sz w:val="28"/>
          <w:szCs w:val="28"/>
        </w:rPr>
        <w:t>регулирующим органом</w:t>
      </w:r>
      <w:r w:rsidRPr="00665D70">
        <w:rPr>
          <w:sz w:val="28"/>
          <w:szCs w:val="28"/>
        </w:rPr>
        <w:t xml:space="preserve"> </w:t>
      </w:r>
      <w:r w:rsidRPr="00BF2FA2">
        <w:rPr>
          <w:sz w:val="28"/>
          <w:szCs w:val="28"/>
        </w:rPr>
        <w:t>на 202</w:t>
      </w:r>
      <w:r>
        <w:rPr>
          <w:sz w:val="28"/>
          <w:szCs w:val="28"/>
        </w:rPr>
        <w:t>3</w:t>
      </w:r>
      <w:r w:rsidRPr="00BF2FA2">
        <w:rPr>
          <w:sz w:val="28"/>
          <w:szCs w:val="28"/>
        </w:rPr>
        <w:t xml:space="preserve"> год в размере </w:t>
      </w:r>
      <w:r>
        <w:rPr>
          <w:sz w:val="28"/>
          <w:szCs w:val="28"/>
        </w:rPr>
        <w:t>163,85</w:t>
      </w:r>
      <w:r w:rsidRPr="00BF2FA2">
        <w:rPr>
          <w:sz w:val="28"/>
          <w:szCs w:val="28"/>
        </w:rPr>
        <w:t xml:space="preserve"> тыс. руб. Предприятием в целях корректировки </w:t>
      </w:r>
      <w:r w:rsidRPr="0060450C">
        <w:rPr>
          <w:b/>
          <w:sz w:val="28"/>
          <w:szCs w:val="28"/>
          <w:u w:val="single"/>
        </w:rPr>
        <w:t>предложены</w:t>
      </w:r>
      <w:r w:rsidRPr="00BF2FA2">
        <w:rPr>
          <w:sz w:val="28"/>
          <w:szCs w:val="28"/>
        </w:rPr>
        <w:t xml:space="preserve"> затраты в размере </w:t>
      </w:r>
      <w:r>
        <w:rPr>
          <w:sz w:val="28"/>
          <w:szCs w:val="28"/>
        </w:rPr>
        <w:t>146,06</w:t>
      </w:r>
      <w:r w:rsidRPr="00BF2FA2">
        <w:rPr>
          <w:sz w:val="28"/>
          <w:szCs w:val="28"/>
        </w:rPr>
        <w:t xml:space="preserve"> тыс. руб.</w:t>
      </w:r>
    </w:p>
    <w:p w14:paraId="23A9F659" w14:textId="77777777" w:rsidR="0002792B" w:rsidRDefault="0002792B" w:rsidP="0002792B">
      <w:pPr>
        <w:autoSpaceDE w:val="0"/>
        <w:autoSpaceDN w:val="0"/>
        <w:adjustRightInd w:val="0"/>
        <w:ind w:firstLine="709"/>
        <w:jc w:val="both"/>
        <w:rPr>
          <w:sz w:val="28"/>
          <w:szCs w:val="28"/>
        </w:rPr>
      </w:pPr>
      <w:r w:rsidRPr="0034052B">
        <w:rPr>
          <w:sz w:val="28"/>
          <w:szCs w:val="28"/>
        </w:rPr>
        <w:t>Расходы по статье включают затраты на «Амортизацию основных средств». Среди обосновывающих документов предприятием представлен</w:t>
      </w:r>
      <w:r>
        <w:rPr>
          <w:sz w:val="28"/>
          <w:szCs w:val="28"/>
        </w:rPr>
        <w:t>ы:</w:t>
      </w:r>
    </w:p>
    <w:p w14:paraId="4A5C7718" w14:textId="77777777" w:rsidR="0002792B" w:rsidRDefault="0002792B" w:rsidP="0002792B">
      <w:pPr>
        <w:autoSpaceDE w:val="0"/>
        <w:autoSpaceDN w:val="0"/>
        <w:adjustRightInd w:val="0"/>
        <w:ind w:firstLine="709"/>
        <w:jc w:val="both"/>
        <w:rPr>
          <w:sz w:val="28"/>
          <w:szCs w:val="28"/>
        </w:rPr>
      </w:pPr>
      <w:r>
        <w:rPr>
          <w:sz w:val="28"/>
          <w:szCs w:val="28"/>
        </w:rPr>
        <w:t>-</w:t>
      </w:r>
      <w:r w:rsidRPr="0034052B">
        <w:rPr>
          <w:sz w:val="28"/>
          <w:szCs w:val="28"/>
        </w:rPr>
        <w:t xml:space="preserve"> расчет амортизационных отчислений в соответствии с Методическими указаниями</w:t>
      </w:r>
      <w:r>
        <w:rPr>
          <w:sz w:val="28"/>
          <w:szCs w:val="28"/>
        </w:rPr>
        <w:t xml:space="preserve"> (том «Расчетные таблицы» стр. 22);</w:t>
      </w:r>
    </w:p>
    <w:p w14:paraId="5851A77D" w14:textId="77777777" w:rsidR="0002792B" w:rsidRDefault="0002792B" w:rsidP="0002792B">
      <w:pPr>
        <w:autoSpaceDE w:val="0"/>
        <w:autoSpaceDN w:val="0"/>
        <w:adjustRightInd w:val="0"/>
        <w:ind w:firstLine="709"/>
        <w:jc w:val="both"/>
        <w:rPr>
          <w:sz w:val="28"/>
          <w:szCs w:val="28"/>
        </w:rPr>
      </w:pPr>
      <w:r>
        <w:rPr>
          <w:sz w:val="28"/>
          <w:szCs w:val="28"/>
        </w:rPr>
        <w:t>- расчет амортизации по форме предприятия (том 3 стр. 178-179);</w:t>
      </w:r>
    </w:p>
    <w:p w14:paraId="4F934319" w14:textId="77777777" w:rsidR="0002792B" w:rsidRDefault="0002792B" w:rsidP="0002792B">
      <w:pPr>
        <w:autoSpaceDE w:val="0"/>
        <w:autoSpaceDN w:val="0"/>
        <w:adjustRightInd w:val="0"/>
        <w:ind w:firstLine="709"/>
        <w:jc w:val="both"/>
        <w:rPr>
          <w:sz w:val="28"/>
          <w:szCs w:val="28"/>
        </w:rPr>
      </w:pPr>
      <w:r>
        <w:rPr>
          <w:sz w:val="28"/>
          <w:szCs w:val="28"/>
        </w:rPr>
        <w:t>- статистическая отчетность – форма № 11 «Сведения о наличии и движении основных фондов (средств) и других нефинансовых активов» за 2019-2021 гг. (том 3 стр. 180-197);</w:t>
      </w:r>
    </w:p>
    <w:p w14:paraId="5F81E401" w14:textId="77777777" w:rsidR="0002792B" w:rsidRDefault="0002792B" w:rsidP="0002792B">
      <w:pPr>
        <w:autoSpaceDE w:val="0"/>
        <w:autoSpaceDN w:val="0"/>
        <w:adjustRightInd w:val="0"/>
        <w:ind w:firstLine="709"/>
        <w:jc w:val="both"/>
        <w:rPr>
          <w:sz w:val="28"/>
          <w:szCs w:val="28"/>
        </w:rPr>
      </w:pPr>
      <w:r>
        <w:rPr>
          <w:sz w:val="28"/>
          <w:szCs w:val="28"/>
        </w:rPr>
        <w:t>- статистическая отчетность – форма № С-1 «Сведения о вводе в эксплуатацию зданий и сооружений» за 2019-2020 гг. (том 3 стр. 198-204);</w:t>
      </w:r>
    </w:p>
    <w:p w14:paraId="1514F6F9" w14:textId="77777777" w:rsidR="0002792B" w:rsidRDefault="0002792B" w:rsidP="0002792B">
      <w:pPr>
        <w:autoSpaceDE w:val="0"/>
        <w:autoSpaceDN w:val="0"/>
        <w:adjustRightInd w:val="0"/>
        <w:ind w:firstLine="709"/>
        <w:jc w:val="both"/>
        <w:rPr>
          <w:sz w:val="28"/>
          <w:szCs w:val="28"/>
        </w:rPr>
      </w:pPr>
      <w:r>
        <w:rPr>
          <w:sz w:val="28"/>
          <w:szCs w:val="28"/>
        </w:rPr>
        <w:t xml:space="preserve">- </w:t>
      </w:r>
      <w:r w:rsidRPr="0034052B">
        <w:rPr>
          <w:sz w:val="28"/>
          <w:szCs w:val="28"/>
        </w:rPr>
        <w:t>инвентарные карточки по объектам основных средств</w:t>
      </w:r>
      <w:r>
        <w:rPr>
          <w:sz w:val="28"/>
          <w:szCs w:val="28"/>
        </w:rPr>
        <w:t xml:space="preserve"> (том 3 стр. 156-177);</w:t>
      </w:r>
    </w:p>
    <w:p w14:paraId="6053648E" w14:textId="77777777" w:rsidR="0002792B" w:rsidRDefault="0002792B" w:rsidP="0002792B">
      <w:pPr>
        <w:autoSpaceDE w:val="0"/>
        <w:autoSpaceDN w:val="0"/>
        <w:adjustRightInd w:val="0"/>
        <w:ind w:firstLine="709"/>
        <w:jc w:val="both"/>
        <w:rPr>
          <w:sz w:val="28"/>
          <w:szCs w:val="28"/>
        </w:rPr>
      </w:pPr>
      <w:r>
        <w:rPr>
          <w:sz w:val="28"/>
          <w:szCs w:val="28"/>
        </w:rPr>
        <w:t>-</w:t>
      </w:r>
      <w:r w:rsidRPr="0034052B">
        <w:rPr>
          <w:sz w:val="28"/>
          <w:szCs w:val="28"/>
        </w:rPr>
        <w:t xml:space="preserve"> </w:t>
      </w:r>
      <w:proofErr w:type="spellStart"/>
      <w:r w:rsidRPr="0034052B">
        <w:rPr>
          <w:sz w:val="28"/>
          <w:szCs w:val="28"/>
        </w:rPr>
        <w:t>оборотно</w:t>
      </w:r>
      <w:proofErr w:type="spellEnd"/>
      <w:r w:rsidRPr="0034052B">
        <w:rPr>
          <w:sz w:val="28"/>
          <w:szCs w:val="28"/>
        </w:rPr>
        <w:t xml:space="preserve">-сальдовая ведомость по счету </w:t>
      </w:r>
      <w:r>
        <w:rPr>
          <w:sz w:val="28"/>
          <w:szCs w:val="28"/>
        </w:rPr>
        <w:t>9002350200</w:t>
      </w:r>
      <w:r w:rsidRPr="0034052B">
        <w:rPr>
          <w:sz w:val="28"/>
          <w:szCs w:val="28"/>
        </w:rPr>
        <w:t xml:space="preserve"> за 20</w:t>
      </w:r>
      <w:r>
        <w:rPr>
          <w:sz w:val="28"/>
          <w:szCs w:val="28"/>
        </w:rPr>
        <w:t>21</w:t>
      </w:r>
      <w:r w:rsidRPr="0034052B">
        <w:rPr>
          <w:sz w:val="28"/>
          <w:szCs w:val="28"/>
        </w:rPr>
        <w:t xml:space="preserve"> год</w:t>
      </w:r>
      <w:r>
        <w:rPr>
          <w:sz w:val="28"/>
          <w:szCs w:val="28"/>
        </w:rPr>
        <w:t xml:space="preserve"> (том 1 стр. 212)</w:t>
      </w:r>
      <w:r w:rsidRPr="0034052B">
        <w:rPr>
          <w:sz w:val="28"/>
          <w:szCs w:val="28"/>
        </w:rPr>
        <w:t xml:space="preserve">. </w:t>
      </w:r>
    </w:p>
    <w:p w14:paraId="7A457AF7" w14:textId="77777777" w:rsidR="0002792B" w:rsidRDefault="0002792B" w:rsidP="0002792B">
      <w:pPr>
        <w:autoSpaceDE w:val="0"/>
        <w:autoSpaceDN w:val="0"/>
        <w:adjustRightInd w:val="0"/>
        <w:ind w:firstLine="709"/>
        <w:jc w:val="both"/>
        <w:rPr>
          <w:color w:val="FF0000"/>
          <w:sz w:val="28"/>
          <w:szCs w:val="28"/>
        </w:rPr>
      </w:pPr>
    </w:p>
    <w:p w14:paraId="568B5EB3" w14:textId="77777777" w:rsidR="0002792B" w:rsidRPr="009D0768" w:rsidRDefault="0002792B" w:rsidP="0002792B">
      <w:pPr>
        <w:ind w:firstLine="709"/>
        <w:jc w:val="both"/>
        <w:rPr>
          <w:sz w:val="28"/>
          <w:szCs w:val="28"/>
        </w:rPr>
      </w:pPr>
      <w:r w:rsidRPr="009D0768">
        <w:rPr>
          <w:sz w:val="28"/>
          <w:szCs w:val="28"/>
        </w:rPr>
        <w:t xml:space="preserve">В результате проведенного анализа было выявлено несоответствие в содержании инвентарных карт, представленных в тарифном деле на 2023 год, и инвентарных карт, представленных </w:t>
      </w:r>
      <w:r>
        <w:rPr>
          <w:sz w:val="28"/>
          <w:szCs w:val="28"/>
        </w:rPr>
        <w:t xml:space="preserve">предприятием </w:t>
      </w:r>
      <w:r w:rsidRPr="009D0768">
        <w:rPr>
          <w:sz w:val="28"/>
          <w:szCs w:val="28"/>
        </w:rPr>
        <w:t>в орган регулирования в предыдущем тарифном деле (при корректировке тарифов на 2022 год), например:</w:t>
      </w:r>
    </w:p>
    <w:p w14:paraId="3BBCD45E" w14:textId="77777777" w:rsidR="0002792B" w:rsidRDefault="0002792B" w:rsidP="0002792B">
      <w:pPr>
        <w:ind w:firstLine="709"/>
        <w:jc w:val="both"/>
        <w:rPr>
          <w:sz w:val="28"/>
          <w:szCs w:val="28"/>
        </w:rPr>
      </w:pPr>
      <w:r>
        <w:rPr>
          <w:sz w:val="28"/>
          <w:szCs w:val="28"/>
        </w:rPr>
        <w:t>- разная информация о первоначальной (на дату принятия к бухгалтерскому учету) и остаточной стоимости основных средств;</w:t>
      </w:r>
    </w:p>
    <w:p w14:paraId="562BDDBC" w14:textId="77777777" w:rsidR="0002792B" w:rsidRDefault="0002792B" w:rsidP="0002792B">
      <w:pPr>
        <w:ind w:firstLine="709"/>
        <w:jc w:val="both"/>
        <w:rPr>
          <w:sz w:val="28"/>
          <w:szCs w:val="28"/>
        </w:rPr>
      </w:pPr>
      <w:r>
        <w:rPr>
          <w:sz w:val="28"/>
          <w:szCs w:val="28"/>
        </w:rPr>
        <w:t>- по ряду объектов инвентарные карточки на 2022 год содержали информацию о проведенной переоценке стоимости основных средств, при этом карточки на 2023 год информации о проведенной ранее переоценке не содержат;</w:t>
      </w:r>
    </w:p>
    <w:p w14:paraId="6BE648FD" w14:textId="77777777" w:rsidR="0002792B" w:rsidRDefault="0002792B" w:rsidP="0002792B">
      <w:pPr>
        <w:ind w:firstLine="709"/>
        <w:jc w:val="both"/>
        <w:rPr>
          <w:sz w:val="28"/>
          <w:szCs w:val="28"/>
        </w:rPr>
      </w:pPr>
      <w:r>
        <w:rPr>
          <w:sz w:val="28"/>
          <w:szCs w:val="28"/>
        </w:rPr>
        <w:t>- по ряду объектов инвентарные карточки на 2022 год содержали информацию о произведенных перемещениях основных средств, при этом карточки на 2023 год информации о проведенных ранее перемещениях не содержат или содержат не в полном объеме;</w:t>
      </w:r>
    </w:p>
    <w:p w14:paraId="7C8B0DFD" w14:textId="77777777" w:rsidR="0002792B" w:rsidRDefault="0002792B" w:rsidP="0002792B">
      <w:pPr>
        <w:ind w:firstLine="709"/>
        <w:jc w:val="both"/>
        <w:rPr>
          <w:sz w:val="28"/>
          <w:szCs w:val="28"/>
        </w:rPr>
      </w:pPr>
      <w:r>
        <w:rPr>
          <w:sz w:val="28"/>
          <w:szCs w:val="28"/>
        </w:rPr>
        <w:t>- выбранная амортизационная группа не соответствует указанному сроку полезного использования.</w:t>
      </w:r>
    </w:p>
    <w:p w14:paraId="7DA49B51" w14:textId="77777777" w:rsidR="0002792B" w:rsidRDefault="0002792B" w:rsidP="0002792B">
      <w:pPr>
        <w:autoSpaceDE w:val="0"/>
        <w:autoSpaceDN w:val="0"/>
        <w:adjustRightInd w:val="0"/>
        <w:ind w:firstLine="709"/>
        <w:jc w:val="both"/>
        <w:rPr>
          <w:sz w:val="28"/>
          <w:szCs w:val="28"/>
        </w:rPr>
      </w:pPr>
      <w:r w:rsidRPr="0017237E">
        <w:rPr>
          <w:sz w:val="28"/>
          <w:szCs w:val="28"/>
        </w:rPr>
        <w:t>В связи с выявленными несоответствиями регулятором в адрес предприятия был направлен соответствующий запрос от 26.05.2022 № М-10-79/184</w:t>
      </w:r>
      <w:r>
        <w:rPr>
          <w:sz w:val="28"/>
          <w:szCs w:val="28"/>
        </w:rPr>
        <w:t>4</w:t>
      </w:r>
      <w:r w:rsidRPr="0017237E">
        <w:rPr>
          <w:sz w:val="28"/>
          <w:szCs w:val="28"/>
        </w:rPr>
        <w:t>-02</w:t>
      </w:r>
      <w:r>
        <w:rPr>
          <w:sz w:val="28"/>
          <w:szCs w:val="28"/>
        </w:rPr>
        <w:t xml:space="preserve"> о предоставлении дополнительных материалов</w:t>
      </w:r>
      <w:r w:rsidRPr="0017237E">
        <w:rPr>
          <w:sz w:val="28"/>
          <w:szCs w:val="28"/>
        </w:rPr>
        <w:t>.</w:t>
      </w:r>
      <w:r>
        <w:rPr>
          <w:sz w:val="28"/>
          <w:szCs w:val="28"/>
        </w:rPr>
        <w:t xml:space="preserve"> В ответном письме (</w:t>
      </w:r>
      <w:proofErr w:type="spellStart"/>
      <w:r>
        <w:rPr>
          <w:sz w:val="28"/>
          <w:szCs w:val="28"/>
        </w:rPr>
        <w:t>вх</w:t>
      </w:r>
      <w:proofErr w:type="spellEnd"/>
      <w:r>
        <w:rPr>
          <w:sz w:val="28"/>
          <w:szCs w:val="28"/>
        </w:rPr>
        <w:t>. от 06.06.2022 № 3567) АО «Кузнецкая ТЭЦ» была представлена ведомость амортизации основных средств за 2021 год. Причины несоответствия представленных инвентарных карточек в тарифных делах на 2022 и на 2023 годы предприятием не обоснованы. Кроме того, необходимо отметить, что совокупный анализ представленных документов позволяет сделать вывод о том, что на предприятии амортизация начисляется от первоначальной стоимости объектов с учетом проведенной переоценки, а также модернизации и/или реконструкции, что не может быть учтено регулятором в силу положений п. 43 Основ ценообразования.</w:t>
      </w:r>
    </w:p>
    <w:p w14:paraId="2EE76EBC" w14:textId="77777777" w:rsidR="0002792B" w:rsidRPr="0034052B" w:rsidRDefault="0002792B" w:rsidP="0002792B">
      <w:pPr>
        <w:autoSpaceDE w:val="0"/>
        <w:autoSpaceDN w:val="0"/>
        <w:adjustRightInd w:val="0"/>
        <w:ind w:firstLine="709"/>
        <w:jc w:val="both"/>
        <w:rPr>
          <w:sz w:val="28"/>
          <w:szCs w:val="28"/>
        </w:rPr>
      </w:pPr>
      <w:r>
        <w:rPr>
          <w:sz w:val="28"/>
          <w:szCs w:val="28"/>
        </w:rPr>
        <w:t>На основании вышеизложенного р</w:t>
      </w:r>
      <w:r w:rsidRPr="0034052B">
        <w:rPr>
          <w:sz w:val="28"/>
          <w:szCs w:val="28"/>
        </w:rPr>
        <w:t>асчет амортизационных отчислений был произведен регулятором по каждому объекту основных средств на основании данных инвентарных карточек</w:t>
      </w:r>
      <w:r>
        <w:rPr>
          <w:sz w:val="28"/>
          <w:szCs w:val="28"/>
        </w:rPr>
        <w:t>, представленных в предыдущем тарифном деле и ранее принятых в расчет,</w:t>
      </w:r>
      <w:r w:rsidRPr="0034052B">
        <w:rPr>
          <w:sz w:val="28"/>
          <w:szCs w:val="28"/>
        </w:rPr>
        <w:t xml:space="preserve"> и исходя из сроков полезного использования объектов, определенных в соответствии с Постановлением Правительства РФ от 01.01.2002 № 1 «О Классификации основных средств, включаемых в амортизационные группы». Расчет представлен в Таблице </w:t>
      </w:r>
      <w:r>
        <w:rPr>
          <w:sz w:val="28"/>
          <w:szCs w:val="28"/>
        </w:rPr>
        <w:t>2</w:t>
      </w:r>
      <w:r w:rsidRPr="0034052B">
        <w:rPr>
          <w:sz w:val="28"/>
          <w:szCs w:val="28"/>
        </w:rPr>
        <w:t>.</w:t>
      </w:r>
    </w:p>
    <w:p w14:paraId="7F8FE2F5" w14:textId="77777777" w:rsidR="0002792B" w:rsidRDefault="0002792B" w:rsidP="0002792B">
      <w:pPr>
        <w:autoSpaceDE w:val="0"/>
        <w:autoSpaceDN w:val="0"/>
        <w:adjustRightInd w:val="0"/>
        <w:ind w:firstLine="709"/>
        <w:jc w:val="right"/>
        <w:rPr>
          <w:sz w:val="28"/>
          <w:szCs w:val="28"/>
        </w:rPr>
      </w:pPr>
    </w:p>
    <w:p w14:paraId="4E02C7D7" w14:textId="77777777" w:rsidR="0002792B" w:rsidRDefault="0002792B" w:rsidP="0002792B">
      <w:pPr>
        <w:autoSpaceDE w:val="0"/>
        <w:autoSpaceDN w:val="0"/>
        <w:adjustRightInd w:val="0"/>
        <w:ind w:firstLine="709"/>
        <w:jc w:val="right"/>
        <w:rPr>
          <w:sz w:val="28"/>
          <w:szCs w:val="28"/>
        </w:rPr>
      </w:pPr>
    </w:p>
    <w:p w14:paraId="5BB9603D" w14:textId="77777777" w:rsidR="0002792B" w:rsidRDefault="0002792B" w:rsidP="0002792B">
      <w:pPr>
        <w:autoSpaceDE w:val="0"/>
        <w:autoSpaceDN w:val="0"/>
        <w:adjustRightInd w:val="0"/>
        <w:ind w:firstLine="709"/>
        <w:jc w:val="right"/>
        <w:rPr>
          <w:sz w:val="28"/>
          <w:szCs w:val="28"/>
        </w:rPr>
      </w:pPr>
    </w:p>
    <w:p w14:paraId="71ADFBE5" w14:textId="77777777" w:rsidR="0002792B" w:rsidRDefault="0002792B" w:rsidP="0002792B">
      <w:pPr>
        <w:autoSpaceDE w:val="0"/>
        <w:autoSpaceDN w:val="0"/>
        <w:adjustRightInd w:val="0"/>
        <w:ind w:firstLine="709"/>
        <w:jc w:val="right"/>
        <w:rPr>
          <w:sz w:val="28"/>
          <w:szCs w:val="28"/>
        </w:rPr>
      </w:pPr>
    </w:p>
    <w:p w14:paraId="3AA56412" w14:textId="77777777" w:rsidR="0002792B" w:rsidRPr="0034052B" w:rsidRDefault="0002792B" w:rsidP="0002792B">
      <w:pPr>
        <w:autoSpaceDE w:val="0"/>
        <w:autoSpaceDN w:val="0"/>
        <w:adjustRightInd w:val="0"/>
        <w:ind w:firstLine="709"/>
        <w:jc w:val="right"/>
        <w:rPr>
          <w:sz w:val="28"/>
          <w:szCs w:val="28"/>
        </w:rPr>
      </w:pPr>
      <w:r w:rsidRPr="0034052B">
        <w:rPr>
          <w:sz w:val="28"/>
          <w:szCs w:val="28"/>
        </w:rPr>
        <w:t xml:space="preserve">Таблица </w:t>
      </w:r>
      <w:r>
        <w:rPr>
          <w:sz w:val="28"/>
          <w:szCs w:val="28"/>
        </w:rPr>
        <w:t>2</w:t>
      </w:r>
    </w:p>
    <w:p w14:paraId="75FCE552" w14:textId="52435BDD" w:rsidR="0002792B" w:rsidRDefault="0002792B" w:rsidP="0002792B">
      <w:pPr>
        <w:autoSpaceDE w:val="0"/>
        <w:autoSpaceDN w:val="0"/>
        <w:adjustRightInd w:val="0"/>
        <w:jc w:val="both"/>
        <w:rPr>
          <w:sz w:val="28"/>
          <w:szCs w:val="28"/>
        </w:rPr>
      </w:pPr>
      <w:r w:rsidRPr="00963235">
        <w:rPr>
          <w:noProof/>
        </w:rPr>
        <w:drawing>
          <wp:inline distT="0" distB="0" distL="0" distR="0" wp14:anchorId="7BF8177C" wp14:editId="741B3168">
            <wp:extent cx="5926455" cy="1957705"/>
            <wp:effectExtent l="0" t="0" r="0" b="444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26455" cy="1957705"/>
                    </a:xfrm>
                    <a:prstGeom prst="rect">
                      <a:avLst/>
                    </a:prstGeom>
                    <a:noFill/>
                    <a:ln>
                      <a:noFill/>
                    </a:ln>
                  </pic:spPr>
                </pic:pic>
              </a:graphicData>
            </a:graphic>
          </wp:inline>
        </w:drawing>
      </w:r>
    </w:p>
    <w:p w14:paraId="01F67261" w14:textId="77777777" w:rsidR="0002792B" w:rsidRDefault="0002792B" w:rsidP="0002792B">
      <w:pPr>
        <w:autoSpaceDE w:val="0"/>
        <w:autoSpaceDN w:val="0"/>
        <w:adjustRightInd w:val="0"/>
        <w:jc w:val="both"/>
        <w:rPr>
          <w:sz w:val="28"/>
          <w:szCs w:val="28"/>
        </w:rPr>
      </w:pPr>
    </w:p>
    <w:p w14:paraId="668EA2D1" w14:textId="77777777" w:rsidR="0002792B" w:rsidRDefault="0002792B" w:rsidP="0002792B">
      <w:pPr>
        <w:autoSpaceDE w:val="0"/>
        <w:autoSpaceDN w:val="0"/>
        <w:adjustRightInd w:val="0"/>
        <w:ind w:firstLine="720"/>
        <w:jc w:val="both"/>
        <w:rPr>
          <w:sz w:val="28"/>
          <w:szCs w:val="28"/>
        </w:rPr>
      </w:pPr>
      <w:r>
        <w:rPr>
          <w:sz w:val="28"/>
          <w:szCs w:val="28"/>
        </w:rPr>
        <w:t xml:space="preserve">Затраты по статье учтены в доле на потребительский рынок </w:t>
      </w:r>
      <w:r w:rsidRPr="009F2E3E">
        <w:rPr>
          <w:sz w:val="28"/>
          <w:szCs w:val="28"/>
        </w:rPr>
        <w:t>(распределение производится пропорционально объемам реализации)</w:t>
      </w:r>
      <w:r>
        <w:rPr>
          <w:sz w:val="28"/>
          <w:szCs w:val="28"/>
        </w:rPr>
        <w:t>, согласно предложению организации. Доля рассчитана по факту 2021 года и составила 0,08896</w:t>
      </w:r>
      <w:r w:rsidRPr="00351185">
        <w:rPr>
          <w:sz w:val="28"/>
          <w:szCs w:val="28"/>
        </w:rPr>
        <w:t>.</w:t>
      </w:r>
    </w:p>
    <w:p w14:paraId="090912E2" w14:textId="77777777" w:rsidR="0002792B" w:rsidRPr="00665D70" w:rsidRDefault="0002792B" w:rsidP="0002792B">
      <w:pPr>
        <w:autoSpaceDE w:val="0"/>
        <w:autoSpaceDN w:val="0"/>
        <w:adjustRightInd w:val="0"/>
        <w:ind w:firstLine="709"/>
        <w:jc w:val="both"/>
        <w:rPr>
          <w:sz w:val="28"/>
          <w:szCs w:val="28"/>
        </w:rPr>
      </w:pPr>
      <w:r>
        <w:rPr>
          <w:sz w:val="28"/>
          <w:szCs w:val="28"/>
        </w:rPr>
        <w:t xml:space="preserve">Таким образом, расходы на амортизацию основных средств на 2023 год </w:t>
      </w:r>
      <w:r w:rsidRPr="0060450C">
        <w:rPr>
          <w:b/>
          <w:sz w:val="28"/>
          <w:szCs w:val="28"/>
          <w:u w:val="single"/>
        </w:rPr>
        <w:t>составляют</w:t>
      </w:r>
      <w:r w:rsidRPr="00BF2FA2">
        <w:rPr>
          <w:sz w:val="28"/>
          <w:szCs w:val="28"/>
        </w:rPr>
        <w:t xml:space="preserve"> </w:t>
      </w:r>
      <w:r>
        <w:rPr>
          <w:sz w:val="28"/>
          <w:szCs w:val="28"/>
        </w:rPr>
        <w:t>110,26 тыс. руб.</w:t>
      </w:r>
    </w:p>
    <w:p w14:paraId="3C26223F" w14:textId="77777777" w:rsidR="0002792B" w:rsidRDefault="0002792B" w:rsidP="0002792B">
      <w:pPr>
        <w:widowControl w:val="0"/>
        <w:tabs>
          <w:tab w:val="left" w:pos="709"/>
        </w:tabs>
        <w:autoSpaceDE w:val="0"/>
        <w:autoSpaceDN w:val="0"/>
        <w:adjustRightInd w:val="0"/>
        <w:jc w:val="both"/>
        <w:rPr>
          <w:b/>
          <w:bCs/>
          <w:sz w:val="28"/>
          <w:szCs w:val="28"/>
        </w:rPr>
      </w:pPr>
      <w:r>
        <w:rPr>
          <w:b/>
          <w:bCs/>
          <w:sz w:val="28"/>
          <w:szCs w:val="28"/>
        </w:rPr>
        <w:tab/>
      </w:r>
    </w:p>
    <w:p w14:paraId="1DFCA2EE" w14:textId="77777777" w:rsidR="0002792B" w:rsidRDefault="0002792B" w:rsidP="0002792B">
      <w:pPr>
        <w:widowControl w:val="0"/>
        <w:tabs>
          <w:tab w:val="left" w:pos="709"/>
        </w:tabs>
        <w:autoSpaceDE w:val="0"/>
        <w:autoSpaceDN w:val="0"/>
        <w:adjustRightInd w:val="0"/>
        <w:jc w:val="both"/>
        <w:rPr>
          <w:b/>
          <w:bCs/>
          <w:sz w:val="28"/>
          <w:szCs w:val="28"/>
        </w:rPr>
      </w:pPr>
    </w:p>
    <w:p w14:paraId="0003485A" w14:textId="77777777" w:rsidR="0002792B" w:rsidRPr="00D2135D" w:rsidRDefault="0002792B" w:rsidP="0002792B">
      <w:pPr>
        <w:widowControl w:val="0"/>
        <w:tabs>
          <w:tab w:val="left" w:pos="709"/>
        </w:tabs>
        <w:autoSpaceDE w:val="0"/>
        <w:autoSpaceDN w:val="0"/>
        <w:adjustRightInd w:val="0"/>
        <w:jc w:val="both"/>
        <w:rPr>
          <w:b/>
          <w:bCs/>
          <w:sz w:val="28"/>
          <w:szCs w:val="28"/>
          <w:u w:val="single"/>
        </w:rPr>
      </w:pPr>
      <w:r>
        <w:rPr>
          <w:b/>
          <w:bCs/>
          <w:sz w:val="28"/>
          <w:szCs w:val="28"/>
        </w:rPr>
        <w:tab/>
      </w:r>
      <w:r w:rsidRPr="00D2135D">
        <w:rPr>
          <w:b/>
          <w:bCs/>
          <w:sz w:val="28"/>
          <w:szCs w:val="28"/>
          <w:u w:val="single"/>
        </w:rPr>
        <w:t xml:space="preserve">Неподконтрольные расходы </w:t>
      </w:r>
    </w:p>
    <w:p w14:paraId="18FB478A" w14:textId="77777777" w:rsidR="0002792B" w:rsidRPr="00B92FCD" w:rsidRDefault="0002792B" w:rsidP="0002792B">
      <w:pPr>
        <w:widowControl w:val="0"/>
        <w:autoSpaceDE w:val="0"/>
        <w:autoSpaceDN w:val="0"/>
        <w:adjustRightInd w:val="0"/>
        <w:ind w:firstLine="709"/>
        <w:jc w:val="both"/>
        <w:rPr>
          <w:sz w:val="28"/>
          <w:szCs w:val="28"/>
        </w:rPr>
      </w:pPr>
      <w:r>
        <w:rPr>
          <w:sz w:val="28"/>
          <w:szCs w:val="28"/>
        </w:rPr>
        <w:tab/>
      </w:r>
      <w:r w:rsidRPr="00B92FCD">
        <w:rPr>
          <w:sz w:val="28"/>
          <w:szCs w:val="28"/>
        </w:rPr>
        <w:t>Неподконтрольные расходы в соответствии с Методическими указаниями включают в себя:</w:t>
      </w:r>
    </w:p>
    <w:p w14:paraId="7AF43E5D"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7097D86"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2211FA0"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BC6FB78"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BA9E2DE"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F7121EE"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22FAC03"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9E6AF00"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8) расходы на концессионную плату;</w:t>
      </w:r>
    </w:p>
    <w:p w14:paraId="51D490E1" w14:textId="77777777" w:rsidR="0002792B" w:rsidRPr="00B92FCD" w:rsidRDefault="0002792B" w:rsidP="0002792B">
      <w:pPr>
        <w:autoSpaceDE w:val="0"/>
        <w:autoSpaceDN w:val="0"/>
        <w:adjustRightInd w:val="0"/>
        <w:ind w:firstLine="709"/>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92FCD">
        <w:rPr>
          <w:sz w:val="28"/>
          <w:szCs w:val="28"/>
        </w:rPr>
        <w:t>концедента</w:t>
      </w:r>
      <w:proofErr w:type="spellEnd"/>
      <w:r w:rsidRPr="00B92FCD">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92FCD">
        <w:rPr>
          <w:sz w:val="28"/>
          <w:szCs w:val="28"/>
        </w:rPr>
        <w:t>концедентом</w:t>
      </w:r>
      <w:proofErr w:type="spellEnd"/>
      <w:r w:rsidRPr="00B92FCD">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92FCD">
        <w:rPr>
          <w:sz w:val="28"/>
          <w:szCs w:val="28"/>
        </w:rPr>
        <w:t>концеденту</w:t>
      </w:r>
      <w:proofErr w:type="spellEnd"/>
      <w:r w:rsidRPr="00B92FCD">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92FCD">
        <w:rPr>
          <w:sz w:val="28"/>
          <w:szCs w:val="28"/>
        </w:rPr>
        <w:t>концедент</w:t>
      </w:r>
      <w:proofErr w:type="spellEnd"/>
      <w:r w:rsidRPr="00B92FCD">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2C6E792" w14:textId="77777777" w:rsidR="0002792B" w:rsidRDefault="0002792B" w:rsidP="0002792B">
      <w:pPr>
        <w:tabs>
          <w:tab w:val="left" w:pos="709"/>
        </w:tabs>
        <w:jc w:val="both"/>
        <w:rPr>
          <w:sz w:val="28"/>
          <w:szCs w:val="28"/>
        </w:rPr>
      </w:pPr>
      <w:r>
        <w:rPr>
          <w:sz w:val="28"/>
          <w:szCs w:val="28"/>
        </w:rPr>
        <w:tab/>
      </w:r>
      <w:r w:rsidRPr="00B92FCD">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3AEB218" w14:textId="77777777" w:rsidR="0002792B" w:rsidRDefault="0002792B" w:rsidP="0002792B">
      <w:pPr>
        <w:widowControl w:val="0"/>
        <w:tabs>
          <w:tab w:val="left" w:pos="709"/>
        </w:tabs>
        <w:autoSpaceDE w:val="0"/>
        <w:autoSpaceDN w:val="0"/>
        <w:adjustRightInd w:val="0"/>
        <w:jc w:val="both"/>
        <w:rPr>
          <w:sz w:val="28"/>
          <w:szCs w:val="28"/>
        </w:rPr>
      </w:pPr>
    </w:p>
    <w:p w14:paraId="5FF30554" w14:textId="77777777" w:rsidR="0002792B" w:rsidRDefault="0002792B" w:rsidP="0002792B">
      <w:pPr>
        <w:widowControl w:val="0"/>
        <w:tabs>
          <w:tab w:val="left" w:pos="709"/>
        </w:tabs>
        <w:autoSpaceDE w:val="0"/>
        <w:autoSpaceDN w:val="0"/>
        <w:adjustRightInd w:val="0"/>
        <w:jc w:val="both"/>
        <w:rPr>
          <w:sz w:val="28"/>
          <w:szCs w:val="28"/>
        </w:rPr>
      </w:pPr>
      <w:r>
        <w:rPr>
          <w:sz w:val="28"/>
          <w:szCs w:val="28"/>
        </w:rPr>
        <w:tab/>
        <w:t>Неподконтрольные расходы на 2023 год по статьям затрат определены на следующем уровне:</w:t>
      </w:r>
    </w:p>
    <w:p w14:paraId="092053B7" w14:textId="77777777" w:rsidR="0002792B" w:rsidRDefault="0002792B" w:rsidP="0002792B">
      <w:pPr>
        <w:widowControl w:val="0"/>
        <w:tabs>
          <w:tab w:val="left" w:pos="709"/>
        </w:tabs>
        <w:autoSpaceDE w:val="0"/>
        <w:autoSpaceDN w:val="0"/>
        <w:adjustRightInd w:val="0"/>
        <w:jc w:val="both"/>
        <w:rPr>
          <w:sz w:val="28"/>
          <w:szCs w:val="28"/>
        </w:rPr>
      </w:pPr>
      <w:r w:rsidRPr="00665D70">
        <w:rPr>
          <w:sz w:val="28"/>
          <w:szCs w:val="28"/>
        </w:rPr>
        <w:tab/>
      </w:r>
    </w:p>
    <w:p w14:paraId="3838520C" w14:textId="77777777" w:rsidR="0002792B" w:rsidRDefault="0002792B" w:rsidP="0002792B">
      <w:pPr>
        <w:tabs>
          <w:tab w:val="left" w:pos="709"/>
        </w:tabs>
        <w:autoSpaceDE w:val="0"/>
        <w:autoSpaceDN w:val="0"/>
        <w:adjustRightInd w:val="0"/>
        <w:ind w:firstLine="709"/>
        <w:jc w:val="both"/>
        <w:rPr>
          <w:b/>
          <w:bCs/>
          <w:sz w:val="28"/>
          <w:szCs w:val="28"/>
        </w:rPr>
      </w:pPr>
      <w:r w:rsidRPr="00665D70">
        <w:rPr>
          <w:sz w:val="28"/>
          <w:szCs w:val="28"/>
        </w:rPr>
        <w:t xml:space="preserve">По статье </w:t>
      </w:r>
      <w:r w:rsidRPr="00665D70">
        <w:rPr>
          <w:b/>
          <w:bCs/>
          <w:sz w:val="28"/>
          <w:szCs w:val="28"/>
        </w:rPr>
        <w:t xml:space="preserve">«Расходы, связанные с оплатой налогов и сборов»: </w:t>
      </w:r>
    </w:p>
    <w:p w14:paraId="63B06389" w14:textId="77777777" w:rsidR="0002792B" w:rsidRPr="00B92FCD" w:rsidRDefault="0002792B" w:rsidP="0002792B">
      <w:pPr>
        <w:widowControl w:val="0"/>
        <w:autoSpaceDE w:val="0"/>
        <w:autoSpaceDN w:val="0"/>
        <w:adjustRightInd w:val="0"/>
        <w:ind w:firstLine="709"/>
        <w:jc w:val="both"/>
        <w:rPr>
          <w:sz w:val="28"/>
          <w:szCs w:val="28"/>
        </w:rPr>
      </w:pPr>
      <w:r w:rsidRPr="00B92FCD">
        <w:rPr>
          <w:sz w:val="28"/>
          <w:szCs w:val="28"/>
        </w:rPr>
        <w:t>При определении размера расходов, связанных с уплатой налогов и сборов, учитываются:</w:t>
      </w:r>
    </w:p>
    <w:p w14:paraId="00E75C0F" w14:textId="77777777" w:rsidR="0002792B" w:rsidRPr="00B92FCD" w:rsidRDefault="0002792B" w:rsidP="0002792B">
      <w:pPr>
        <w:widowControl w:val="0"/>
        <w:autoSpaceDE w:val="0"/>
        <w:autoSpaceDN w:val="0"/>
        <w:adjustRightInd w:val="0"/>
        <w:ind w:firstLine="709"/>
        <w:jc w:val="both"/>
        <w:rPr>
          <w:sz w:val="28"/>
          <w:szCs w:val="28"/>
        </w:rPr>
      </w:pPr>
      <w:r w:rsidRPr="00B92FCD">
        <w:rPr>
          <w:sz w:val="28"/>
          <w:szCs w:val="28"/>
        </w:rPr>
        <w:t>налог на прибыль;</w:t>
      </w:r>
    </w:p>
    <w:p w14:paraId="46C36465" w14:textId="77777777" w:rsidR="0002792B" w:rsidRPr="00B92FCD" w:rsidRDefault="0002792B" w:rsidP="0002792B">
      <w:pPr>
        <w:widowControl w:val="0"/>
        <w:autoSpaceDE w:val="0"/>
        <w:autoSpaceDN w:val="0"/>
        <w:adjustRightInd w:val="0"/>
        <w:ind w:firstLine="709"/>
        <w:jc w:val="both"/>
        <w:rPr>
          <w:sz w:val="28"/>
          <w:szCs w:val="28"/>
        </w:rPr>
      </w:pPr>
      <w:r w:rsidRPr="00B92FCD">
        <w:rPr>
          <w:sz w:val="28"/>
          <w:szCs w:val="28"/>
        </w:rPr>
        <w:t>налог на имущество организаций;</w:t>
      </w:r>
    </w:p>
    <w:p w14:paraId="50EF5254" w14:textId="77777777" w:rsidR="0002792B" w:rsidRPr="00B92FCD" w:rsidRDefault="0002792B" w:rsidP="0002792B">
      <w:pPr>
        <w:widowControl w:val="0"/>
        <w:autoSpaceDE w:val="0"/>
        <w:autoSpaceDN w:val="0"/>
        <w:adjustRightInd w:val="0"/>
        <w:ind w:firstLine="709"/>
        <w:jc w:val="both"/>
        <w:rPr>
          <w:sz w:val="28"/>
          <w:szCs w:val="28"/>
        </w:rPr>
      </w:pPr>
      <w:r w:rsidRPr="00B92FCD">
        <w:rPr>
          <w:sz w:val="28"/>
          <w:szCs w:val="28"/>
        </w:rPr>
        <w:t>земельный налог;</w:t>
      </w:r>
    </w:p>
    <w:p w14:paraId="08364B71" w14:textId="77777777" w:rsidR="0002792B" w:rsidRPr="00B92FCD" w:rsidRDefault="0002792B" w:rsidP="0002792B">
      <w:pPr>
        <w:widowControl w:val="0"/>
        <w:autoSpaceDE w:val="0"/>
        <w:autoSpaceDN w:val="0"/>
        <w:adjustRightInd w:val="0"/>
        <w:ind w:firstLine="709"/>
        <w:jc w:val="both"/>
        <w:rPr>
          <w:sz w:val="28"/>
          <w:szCs w:val="28"/>
        </w:rPr>
      </w:pPr>
      <w:r w:rsidRPr="00B92FCD">
        <w:rPr>
          <w:sz w:val="28"/>
          <w:szCs w:val="28"/>
        </w:rPr>
        <w:t>водный налог и плата за пользование водным объектом;</w:t>
      </w:r>
    </w:p>
    <w:p w14:paraId="25F8E93F" w14:textId="77777777" w:rsidR="0002792B" w:rsidRPr="00B92FCD" w:rsidRDefault="0002792B" w:rsidP="0002792B">
      <w:pPr>
        <w:widowControl w:val="0"/>
        <w:autoSpaceDE w:val="0"/>
        <w:autoSpaceDN w:val="0"/>
        <w:adjustRightInd w:val="0"/>
        <w:ind w:firstLine="709"/>
        <w:jc w:val="both"/>
        <w:rPr>
          <w:sz w:val="28"/>
          <w:szCs w:val="28"/>
        </w:rPr>
      </w:pPr>
      <w:r w:rsidRPr="00B92FCD">
        <w:rPr>
          <w:sz w:val="28"/>
          <w:szCs w:val="28"/>
        </w:rPr>
        <w:t>транспортный налог;</w:t>
      </w:r>
    </w:p>
    <w:p w14:paraId="5918DC65" w14:textId="77777777" w:rsidR="0002792B" w:rsidRPr="00B92FCD" w:rsidRDefault="0002792B" w:rsidP="0002792B">
      <w:pPr>
        <w:widowControl w:val="0"/>
        <w:autoSpaceDE w:val="0"/>
        <w:autoSpaceDN w:val="0"/>
        <w:adjustRightInd w:val="0"/>
        <w:ind w:firstLine="709"/>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29CBE59C" w14:textId="77777777" w:rsidR="0002792B" w:rsidRDefault="0002792B" w:rsidP="0002792B">
      <w:pPr>
        <w:widowControl w:val="0"/>
        <w:autoSpaceDE w:val="0"/>
        <w:autoSpaceDN w:val="0"/>
        <w:adjustRightInd w:val="0"/>
        <w:ind w:firstLine="709"/>
        <w:jc w:val="both"/>
        <w:rPr>
          <w:sz w:val="28"/>
          <w:szCs w:val="28"/>
        </w:rPr>
      </w:pPr>
      <w:r w:rsidRPr="00B92FC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0E346020" w14:textId="77777777" w:rsidR="0002792B" w:rsidRDefault="0002792B" w:rsidP="0002792B">
      <w:pPr>
        <w:tabs>
          <w:tab w:val="left" w:pos="709"/>
        </w:tabs>
        <w:autoSpaceDE w:val="0"/>
        <w:autoSpaceDN w:val="0"/>
        <w:adjustRightInd w:val="0"/>
        <w:ind w:firstLine="709"/>
        <w:jc w:val="both"/>
        <w:rPr>
          <w:b/>
          <w:bCs/>
          <w:sz w:val="28"/>
          <w:szCs w:val="28"/>
        </w:rPr>
      </w:pPr>
    </w:p>
    <w:p w14:paraId="0A5865EC" w14:textId="77777777" w:rsidR="0002792B" w:rsidRPr="00665D70" w:rsidRDefault="0002792B" w:rsidP="0002792B">
      <w:pPr>
        <w:tabs>
          <w:tab w:val="left" w:pos="709"/>
        </w:tabs>
        <w:autoSpaceDE w:val="0"/>
        <w:autoSpaceDN w:val="0"/>
        <w:adjustRightInd w:val="0"/>
        <w:ind w:firstLine="709"/>
        <w:jc w:val="both"/>
        <w:rPr>
          <w:sz w:val="28"/>
          <w:szCs w:val="28"/>
        </w:rPr>
      </w:pPr>
      <w:r>
        <w:rPr>
          <w:sz w:val="28"/>
          <w:szCs w:val="28"/>
        </w:rPr>
        <w:t>Регулирующим органом</w:t>
      </w:r>
      <w:r w:rsidRPr="00665D70">
        <w:rPr>
          <w:sz w:val="28"/>
          <w:szCs w:val="28"/>
        </w:rPr>
        <w:t xml:space="preserve"> </w:t>
      </w:r>
      <w:r>
        <w:rPr>
          <w:sz w:val="28"/>
          <w:szCs w:val="28"/>
        </w:rPr>
        <w:t xml:space="preserve">расходы по статье </w:t>
      </w:r>
      <w:r w:rsidRPr="0060450C">
        <w:rPr>
          <w:sz w:val="28"/>
          <w:szCs w:val="28"/>
        </w:rPr>
        <w:t>утверждены</w:t>
      </w:r>
      <w:r w:rsidRPr="00665D70">
        <w:rPr>
          <w:sz w:val="28"/>
          <w:szCs w:val="28"/>
        </w:rPr>
        <w:t xml:space="preserve"> на 20</w:t>
      </w:r>
      <w:r>
        <w:rPr>
          <w:sz w:val="28"/>
          <w:szCs w:val="28"/>
        </w:rPr>
        <w:t>23</w:t>
      </w:r>
      <w:r w:rsidRPr="00665D70">
        <w:rPr>
          <w:sz w:val="28"/>
          <w:szCs w:val="28"/>
        </w:rPr>
        <w:t xml:space="preserve"> год в размере </w:t>
      </w:r>
      <w:r>
        <w:rPr>
          <w:sz w:val="28"/>
          <w:szCs w:val="28"/>
        </w:rPr>
        <w:t>1235,17</w:t>
      </w:r>
      <w:r w:rsidRPr="00665D70">
        <w:rPr>
          <w:sz w:val="28"/>
          <w:szCs w:val="28"/>
        </w:rPr>
        <w:t xml:space="preserve"> тыс. руб., предприятием в целях корректировки затраты </w:t>
      </w:r>
      <w:r>
        <w:rPr>
          <w:sz w:val="28"/>
          <w:szCs w:val="28"/>
        </w:rPr>
        <w:t xml:space="preserve">по статье </w:t>
      </w:r>
      <w:r w:rsidRPr="00665D70">
        <w:rPr>
          <w:sz w:val="28"/>
          <w:szCs w:val="28"/>
        </w:rPr>
        <w:t>предложены</w:t>
      </w:r>
      <w:r>
        <w:rPr>
          <w:sz w:val="28"/>
          <w:szCs w:val="28"/>
        </w:rPr>
        <w:t xml:space="preserve"> в размере 1106,60 </w:t>
      </w:r>
      <w:proofErr w:type="spellStart"/>
      <w:r>
        <w:rPr>
          <w:sz w:val="28"/>
          <w:szCs w:val="28"/>
        </w:rPr>
        <w:t>тыс.руб</w:t>
      </w:r>
      <w:proofErr w:type="spellEnd"/>
      <w:r>
        <w:rPr>
          <w:sz w:val="28"/>
          <w:szCs w:val="28"/>
        </w:rPr>
        <w:t>.</w:t>
      </w:r>
      <w:r w:rsidRPr="00665D70">
        <w:rPr>
          <w:sz w:val="28"/>
          <w:szCs w:val="28"/>
        </w:rPr>
        <w:t xml:space="preserve">, в процессе экспертизы определены расходы в сумме </w:t>
      </w:r>
      <w:r>
        <w:rPr>
          <w:sz w:val="28"/>
          <w:szCs w:val="28"/>
        </w:rPr>
        <w:t>1070,14</w:t>
      </w:r>
      <w:r w:rsidRPr="00665D70">
        <w:rPr>
          <w:sz w:val="28"/>
          <w:szCs w:val="28"/>
        </w:rPr>
        <w:t xml:space="preserve"> тыс. руб., </w:t>
      </w:r>
      <w:r>
        <w:rPr>
          <w:sz w:val="28"/>
          <w:szCs w:val="28"/>
        </w:rPr>
        <w:t>в том числе:</w:t>
      </w:r>
    </w:p>
    <w:p w14:paraId="7C4ACE58" w14:textId="77777777" w:rsidR="0002792B" w:rsidRDefault="0002792B" w:rsidP="0002792B">
      <w:pPr>
        <w:ind w:firstLine="709"/>
        <w:jc w:val="both"/>
        <w:rPr>
          <w:sz w:val="28"/>
          <w:szCs w:val="28"/>
        </w:rPr>
      </w:pPr>
      <w:r>
        <w:rPr>
          <w:sz w:val="28"/>
          <w:szCs w:val="28"/>
        </w:rPr>
        <w:t xml:space="preserve">- </w:t>
      </w:r>
      <w:r w:rsidRPr="00665D70">
        <w:rPr>
          <w:sz w:val="28"/>
          <w:szCs w:val="28"/>
        </w:rPr>
        <w:t xml:space="preserve">По статье </w:t>
      </w:r>
      <w:r w:rsidRPr="00665D70">
        <w:rPr>
          <w:b/>
          <w:bCs/>
          <w:sz w:val="28"/>
          <w:szCs w:val="28"/>
        </w:rPr>
        <w:t xml:space="preserve">«Водный налог» </w:t>
      </w:r>
      <w:r>
        <w:rPr>
          <w:sz w:val="28"/>
          <w:szCs w:val="28"/>
        </w:rPr>
        <w:t>регулирующим органом</w:t>
      </w:r>
      <w:r w:rsidRPr="00665D70">
        <w:rPr>
          <w:sz w:val="28"/>
          <w:szCs w:val="28"/>
        </w:rPr>
        <w:t xml:space="preserve"> утверждены затраты на 20</w:t>
      </w:r>
      <w:r>
        <w:rPr>
          <w:sz w:val="28"/>
          <w:szCs w:val="28"/>
        </w:rPr>
        <w:t>23</w:t>
      </w:r>
      <w:r w:rsidRPr="00665D70">
        <w:rPr>
          <w:sz w:val="28"/>
          <w:szCs w:val="28"/>
        </w:rPr>
        <w:t xml:space="preserve"> год в размере </w:t>
      </w:r>
      <w:r>
        <w:rPr>
          <w:sz w:val="28"/>
          <w:szCs w:val="28"/>
        </w:rPr>
        <w:t>1205,57</w:t>
      </w:r>
      <w:r w:rsidRPr="00665D70">
        <w:rPr>
          <w:sz w:val="28"/>
          <w:szCs w:val="28"/>
        </w:rPr>
        <w:t xml:space="preserve"> тыс. руб., предприятием в целях корректировки предложены затраты в размере </w:t>
      </w:r>
      <w:r>
        <w:rPr>
          <w:sz w:val="28"/>
          <w:szCs w:val="28"/>
        </w:rPr>
        <w:t>1034,07 тыс. руб.</w:t>
      </w:r>
    </w:p>
    <w:p w14:paraId="5CDB0E56" w14:textId="77777777" w:rsidR="0002792B" w:rsidRDefault="0002792B" w:rsidP="0002792B">
      <w:pPr>
        <w:jc w:val="both"/>
        <w:rPr>
          <w:sz w:val="28"/>
          <w:szCs w:val="28"/>
        </w:rPr>
      </w:pPr>
      <w:r>
        <w:rPr>
          <w:sz w:val="28"/>
          <w:szCs w:val="28"/>
        </w:rPr>
        <w:tab/>
      </w:r>
      <w:r w:rsidRPr="008A0FE3">
        <w:rPr>
          <w:b/>
          <w:sz w:val="28"/>
          <w:szCs w:val="28"/>
          <w:u w:val="single"/>
        </w:rPr>
        <w:t>Необходимо отметить</w:t>
      </w:r>
      <w:r>
        <w:rPr>
          <w:sz w:val="28"/>
          <w:szCs w:val="28"/>
        </w:rPr>
        <w:t xml:space="preserve">, что в связи со вступлением в силу с 24.06.2021 постановления Правительства РФ от 11.06.2021 №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в договор водопользования от 30.10.2017 № 42-13.01.03.2Р-ДХИО-С-2017-01147/00 дополнительным соглашением от 04.08.2021 № 15 внесены изменения, в том числе, изменяющие ставки платы за пользование водным объектом. Согласно вышеуказанному дополнительному соглашению, ставка платы за пользование водным объектом на 2023 год установлена в размере 950 руб. за 1 </w:t>
      </w:r>
      <w:proofErr w:type="gramStart"/>
      <w:r>
        <w:rPr>
          <w:sz w:val="28"/>
          <w:szCs w:val="28"/>
        </w:rPr>
        <w:t>тыс.м</w:t>
      </w:r>
      <w:proofErr w:type="gramEnd"/>
      <w:r>
        <w:rPr>
          <w:sz w:val="28"/>
          <w:szCs w:val="28"/>
        </w:rPr>
        <w:t>3.</w:t>
      </w:r>
    </w:p>
    <w:p w14:paraId="5AC1E98F" w14:textId="77777777" w:rsidR="0002792B" w:rsidRDefault="0002792B" w:rsidP="0002792B">
      <w:pPr>
        <w:ind w:firstLine="709"/>
        <w:jc w:val="both"/>
        <w:rPr>
          <w:sz w:val="28"/>
          <w:szCs w:val="28"/>
        </w:rPr>
      </w:pPr>
      <w:r>
        <w:rPr>
          <w:sz w:val="28"/>
          <w:szCs w:val="28"/>
        </w:rPr>
        <w:t xml:space="preserve">Таким образом, </w:t>
      </w:r>
      <w:r w:rsidRPr="00665D70">
        <w:rPr>
          <w:sz w:val="28"/>
          <w:szCs w:val="28"/>
        </w:rPr>
        <w:t xml:space="preserve">в процессе экспертизы расходы </w:t>
      </w:r>
      <w:r>
        <w:rPr>
          <w:sz w:val="28"/>
          <w:szCs w:val="28"/>
        </w:rPr>
        <w:t xml:space="preserve">по данной статье </w:t>
      </w:r>
      <w:r w:rsidRPr="00665D70">
        <w:rPr>
          <w:sz w:val="28"/>
          <w:szCs w:val="28"/>
        </w:rPr>
        <w:t xml:space="preserve">определены в сумме </w:t>
      </w:r>
      <w:r>
        <w:rPr>
          <w:sz w:val="28"/>
          <w:szCs w:val="28"/>
        </w:rPr>
        <w:t>1067,39</w:t>
      </w:r>
      <w:r w:rsidRPr="00665D70">
        <w:rPr>
          <w:sz w:val="28"/>
          <w:szCs w:val="28"/>
        </w:rPr>
        <w:t xml:space="preserve"> тыс. руб., (водный налог </w:t>
      </w:r>
      <w:r>
        <w:rPr>
          <w:sz w:val="28"/>
          <w:szCs w:val="28"/>
        </w:rPr>
        <w:t>рассчитан регулятором, исходя из планового объема поднятой воды 1 124 609,20 м3 и ставок водного налога в соответствии с дополнительным соглашением к договору водопользования -  950 руб. за 1 тыс. м3 забранной воды из поверхностных водных объектов).</w:t>
      </w:r>
      <w:r w:rsidRPr="00665D70">
        <w:rPr>
          <w:sz w:val="28"/>
          <w:szCs w:val="28"/>
        </w:rPr>
        <w:t xml:space="preserve"> </w:t>
      </w:r>
    </w:p>
    <w:p w14:paraId="5C29F780" w14:textId="77777777" w:rsidR="0002792B" w:rsidRDefault="0002792B" w:rsidP="0002792B">
      <w:pPr>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w:t>
      </w:r>
      <w:r>
        <w:rPr>
          <w:b/>
          <w:bCs/>
          <w:sz w:val="28"/>
          <w:szCs w:val="28"/>
        </w:rPr>
        <w:t>Налог на имущество</w:t>
      </w:r>
      <w:r w:rsidRPr="00665D70">
        <w:rPr>
          <w:b/>
          <w:bCs/>
          <w:sz w:val="28"/>
          <w:szCs w:val="28"/>
        </w:rPr>
        <w:t xml:space="preserve">» </w:t>
      </w:r>
      <w:r>
        <w:rPr>
          <w:sz w:val="28"/>
          <w:szCs w:val="28"/>
        </w:rPr>
        <w:t>регулирующим органом</w:t>
      </w:r>
      <w:r w:rsidRPr="00665D70">
        <w:rPr>
          <w:sz w:val="28"/>
          <w:szCs w:val="28"/>
        </w:rPr>
        <w:t xml:space="preserve"> утверждены затраты на 20</w:t>
      </w:r>
      <w:r>
        <w:rPr>
          <w:sz w:val="28"/>
          <w:szCs w:val="28"/>
        </w:rPr>
        <w:t>23</w:t>
      </w:r>
      <w:r w:rsidRPr="00665D70">
        <w:rPr>
          <w:sz w:val="28"/>
          <w:szCs w:val="28"/>
        </w:rPr>
        <w:t xml:space="preserve"> год в размере </w:t>
      </w:r>
      <w:r>
        <w:rPr>
          <w:sz w:val="28"/>
          <w:szCs w:val="28"/>
        </w:rPr>
        <w:t>29,60</w:t>
      </w:r>
      <w:r w:rsidRPr="00665D70">
        <w:rPr>
          <w:sz w:val="28"/>
          <w:szCs w:val="28"/>
        </w:rPr>
        <w:t xml:space="preserve"> тыс. руб., предприятием в целях корректировки предложены затраты в размере </w:t>
      </w:r>
      <w:r>
        <w:rPr>
          <w:sz w:val="28"/>
          <w:szCs w:val="28"/>
        </w:rPr>
        <w:t>71,78</w:t>
      </w:r>
      <w:r w:rsidRPr="00665D70">
        <w:rPr>
          <w:sz w:val="28"/>
          <w:szCs w:val="28"/>
        </w:rPr>
        <w:t xml:space="preserve"> тыс. руб., в процессе экспертизы определены расходы в сумме </w:t>
      </w:r>
      <w:r>
        <w:rPr>
          <w:sz w:val="28"/>
          <w:szCs w:val="28"/>
        </w:rPr>
        <w:t>2,75</w:t>
      </w:r>
      <w:r w:rsidRPr="00665D70">
        <w:rPr>
          <w:sz w:val="28"/>
          <w:szCs w:val="28"/>
        </w:rPr>
        <w:t xml:space="preserve"> тыс. руб. </w:t>
      </w:r>
    </w:p>
    <w:p w14:paraId="5108E08F" w14:textId="77777777" w:rsidR="0002792B" w:rsidRDefault="0002792B" w:rsidP="0002792B">
      <w:pPr>
        <w:tabs>
          <w:tab w:val="left" w:pos="1134"/>
        </w:tabs>
        <w:ind w:firstLine="709"/>
        <w:jc w:val="both"/>
        <w:rPr>
          <w:sz w:val="28"/>
          <w:szCs w:val="28"/>
        </w:rPr>
      </w:pPr>
      <w:r>
        <w:rPr>
          <w:sz w:val="28"/>
          <w:szCs w:val="28"/>
        </w:rPr>
        <w:t xml:space="preserve">Расходы по статье были рассчитаны регулятором в соответствии с Налоговым кодексом Российской Федерации, исходя из имеющихся данных об остаточной стоимости имущества </w:t>
      </w:r>
      <w:r w:rsidRPr="006D1387">
        <w:rPr>
          <w:sz w:val="28"/>
          <w:szCs w:val="28"/>
          <w:u w:val="single"/>
        </w:rPr>
        <w:t>по объектам холодного водоснабжения</w:t>
      </w:r>
      <w:r w:rsidRPr="00AF179B">
        <w:rPr>
          <w:color w:val="000000"/>
          <w:sz w:val="28"/>
          <w:szCs w:val="28"/>
        </w:rPr>
        <w:t xml:space="preserve"> </w:t>
      </w:r>
      <w:r>
        <w:rPr>
          <w:color w:val="000000"/>
          <w:sz w:val="28"/>
          <w:szCs w:val="28"/>
        </w:rPr>
        <w:t xml:space="preserve">(на основании представленной предприятием ведомости амортизации основных средств за 2021 год </w:t>
      </w:r>
      <w:r>
        <w:rPr>
          <w:sz w:val="28"/>
          <w:szCs w:val="28"/>
        </w:rPr>
        <w:t>(</w:t>
      </w:r>
      <w:proofErr w:type="spellStart"/>
      <w:r>
        <w:rPr>
          <w:sz w:val="28"/>
          <w:szCs w:val="28"/>
        </w:rPr>
        <w:t>вх</w:t>
      </w:r>
      <w:proofErr w:type="spellEnd"/>
      <w:r>
        <w:rPr>
          <w:sz w:val="28"/>
          <w:szCs w:val="28"/>
        </w:rPr>
        <w:t>. от 06.06.2022 № 3567)</w:t>
      </w:r>
      <w:r>
        <w:rPr>
          <w:color w:val="000000"/>
          <w:sz w:val="28"/>
          <w:szCs w:val="28"/>
        </w:rPr>
        <w:t>)</w:t>
      </w:r>
      <w:r>
        <w:rPr>
          <w:sz w:val="28"/>
          <w:szCs w:val="28"/>
        </w:rPr>
        <w:t xml:space="preserve"> и начисленной величины амортизационных отчислений. Подробный расчет расходов по статье представлен в Таблице 3.</w:t>
      </w:r>
    </w:p>
    <w:p w14:paraId="5C9BBFD7" w14:textId="77777777" w:rsidR="0002792B" w:rsidRDefault="0002792B" w:rsidP="0002792B">
      <w:pPr>
        <w:tabs>
          <w:tab w:val="left" w:pos="1134"/>
        </w:tabs>
        <w:ind w:firstLine="709"/>
        <w:jc w:val="both"/>
        <w:rPr>
          <w:sz w:val="28"/>
          <w:szCs w:val="28"/>
        </w:rPr>
      </w:pPr>
      <w:r>
        <w:rPr>
          <w:sz w:val="28"/>
          <w:szCs w:val="28"/>
        </w:rPr>
        <w:t xml:space="preserve">                                                                                     </w:t>
      </w:r>
    </w:p>
    <w:p w14:paraId="5E1B788A" w14:textId="77777777" w:rsidR="0002792B" w:rsidRDefault="0002792B" w:rsidP="0002792B">
      <w:pPr>
        <w:tabs>
          <w:tab w:val="left" w:pos="1134"/>
        </w:tabs>
        <w:ind w:firstLine="709"/>
        <w:jc w:val="both"/>
        <w:rPr>
          <w:sz w:val="28"/>
          <w:szCs w:val="28"/>
        </w:rPr>
      </w:pPr>
    </w:p>
    <w:p w14:paraId="5EEC3360" w14:textId="77777777" w:rsidR="0002792B" w:rsidRDefault="0002792B" w:rsidP="0002792B">
      <w:pPr>
        <w:tabs>
          <w:tab w:val="left" w:pos="1134"/>
        </w:tabs>
        <w:ind w:firstLine="709"/>
        <w:jc w:val="both"/>
        <w:rPr>
          <w:sz w:val="28"/>
          <w:szCs w:val="28"/>
        </w:rPr>
      </w:pPr>
    </w:p>
    <w:p w14:paraId="267BE3A3" w14:textId="77777777" w:rsidR="0002792B" w:rsidRDefault="0002792B" w:rsidP="0002792B">
      <w:pPr>
        <w:tabs>
          <w:tab w:val="left" w:pos="1134"/>
        </w:tabs>
        <w:ind w:firstLine="709"/>
        <w:jc w:val="both"/>
        <w:rPr>
          <w:sz w:val="28"/>
          <w:szCs w:val="28"/>
        </w:rPr>
      </w:pPr>
    </w:p>
    <w:p w14:paraId="79D89E0E" w14:textId="77777777" w:rsidR="0002792B" w:rsidRDefault="0002792B" w:rsidP="0002792B">
      <w:pPr>
        <w:tabs>
          <w:tab w:val="left" w:pos="1134"/>
        </w:tabs>
        <w:ind w:firstLine="709"/>
        <w:jc w:val="both"/>
        <w:rPr>
          <w:sz w:val="28"/>
          <w:szCs w:val="28"/>
        </w:rPr>
      </w:pPr>
    </w:p>
    <w:p w14:paraId="063487FC" w14:textId="77777777" w:rsidR="0002792B" w:rsidRDefault="0002792B" w:rsidP="0002792B">
      <w:pPr>
        <w:tabs>
          <w:tab w:val="left" w:pos="1134"/>
        </w:tabs>
        <w:ind w:firstLine="709"/>
        <w:jc w:val="both"/>
        <w:rPr>
          <w:sz w:val="28"/>
          <w:szCs w:val="28"/>
        </w:rPr>
      </w:pPr>
    </w:p>
    <w:p w14:paraId="28517CA1" w14:textId="77777777" w:rsidR="0002792B" w:rsidRDefault="0002792B" w:rsidP="0002792B">
      <w:pPr>
        <w:tabs>
          <w:tab w:val="left" w:pos="1134"/>
        </w:tabs>
        <w:ind w:firstLine="709"/>
        <w:jc w:val="both"/>
        <w:rPr>
          <w:sz w:val="28"/>
          <w:szCs w:val="28"/>
        </w:rPr>
      </w:pPr>
    </w:p>
    <w:p w14:paraId="5926FB29" w14:textId="77777777" w:rsidR="0002792B" w:rsidRDefault="0002792B" w:rsidP="0002792B">
      <w:pPr>
        <w:tabs>
          <w:tab w:val="left" w:pos="1134"/>
        </w:tabs>
        <w:ind w:firstLine="709"/>
        <w:jc w:val="both"/>
        <w:rPr>
          <w:sz w:val="28"/>
          <w:szCs w:val="28"/>
        </w:rPr>
      </w:pPr>
      <w:r>
        <w:rPr>
          <w:sz w:val="28"/>
          <w:szCs w:val="28"/>
        </w:rPr>
        <w:t xml:space="preserve">                                                                                 Таблица 3</w:t>
      </w:r>
    </w:p>
    <w:p w14:paraId="477E4975" w14:textId="7A1C901B" w:rsidR="0002792B" w:rsidRDefault="0002792B" w:rsidP="0002792B">
      <w:pPr>
        <w:tabs>
          <w:tab w:val="left" w:pos="1134"/>
        </w:tabs>
        <w:jc w:val="center"/>
        <w:rPr>
          <w:sz w:val="28"/>
          <w:szCs w:val="28"/>
        </w:rPr>
      </w:pPr>
      <w:r w:rsidRPr="008D6959">
        <w:rPr>
          <w:noProof/>
        </w:rPr>
        <w:drawing>
          <wp:inline distT="0" distB="0" distL="0" distR="0" wp14:anchorId="77A9E7B4" wp14:editId="6997A833">
            <wp:extent cx="3723640" cy="3736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3640" cy="3736975"/>
                    </a:xfrm>
                    <a:prstGeom prst="rect">
                      <a:avLst/>
                    </a:prstGeom>
                    <a:noFill/>
                    <a:ln>
                      <a:noFill/>
                    </a:ln>
                  </pic:spPr>
                </pic:pic>
              </a:graphicData>
            </a:graphic>
          </wp:inline>
        </w:drawing>
      </w:r>
    </w:p>
    <w:p w14:paraId="52D4E71E" w14:textId="77777777" w:rsidR="0002792B" w:rsidRDefault="0002792B" w:rsidP="0002792B">
      <w:pPr>
        <w:autoSpaceDE w:val="0"/>
        <w:autoSpaceDN w:val="0"/>
        <w:adjustRightInd w:val="0"/>
        <w:ind w:firstLine="720"/>
        <w:jc w:val="both"/>
        <w:rPr>
          <w:sz w:val="28"/>
          <w:szCs w:val="28"/>
        </w:rPr>
      </w:pPr>
      <w:r>
        <w:rPr>
          <w:sz w:val="28"/>
          <w:szCs w:val="28"/>
        </w:rPr>
        <w:t xml:space="preserve">Затраты по статье учтены в доле на потребительский рынок </w:t>
      </w:r>
      <w:r w:rsidRPr="009F2E3E">
        <w:rPr>
          <w:sz w:val="28"/>
          <w:szCs w:val="28"/>
        </w:rPr>
        <w:t>(распределение производится пропорционально объемам реализации)</w:t>
      </w:r>
      <w:r>
        <w:rPr>
          <w:sz w:val="28"/>
          <w:szCs w:val="28"/>
        </w:rPr>
        <w:t>, согласно предложению организации. Доля рассчитана по факту 2021 года и составила 0,08896</w:t>
      </w:r>
      <w:r w:rsidRPr="00351185">
        <w:rPr>
          <w:sz w:val="28"/>
          <w:szCs w:val="28"/>
        </w:rPr>
        <w:t>.</w:t>
      </w:r>
    </w:p>
    <w:p w14:paraId="4CB34D07" w14:textId="77777777" w:rsidR="0002792B" w:rsidRDefault="0002792B" w:rsidP="0002792B">
      <w:pPr>
        <w:autoSpaceDE w:val="0"/>
        <w:autoSpaceDN w:val="0"/>
        <w:adjustRightInd w:val="0"/>
        <w:ind w:firstLine="720"/>
        <w:jc w:val="both"/>
        <w:rPr>
          <w:sz w:val="28"/>
          <w:szCs w:val="28"/>
        </w:rPr>
      </w:pPr>
    </w:p>
    <w:p w14:paraId="159EEB4C" w14:textId="77777777" w:rsidR="0002792B" w:rsidRDefault="0002792B" w:rsidP="0002792B">
      <w:pPr>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w:t>
      </w:r>
      <w:r>
        <w:rPr>
          <w:b/>
          <w:bCs/>
          <w:sz w:val="28"/>
          <w:szCs w:val="28"/>
        </w:rPr>
        <w:t>Налог на прибыль</w:t>
      </w:r>
      <w:r w:rsidRPr="00665D70">
        <w:rPr>
          <w:b/>
          <w:bCs/>
          <w:sz w:val="28"/>
          <w:szCs w:val="28"/>
        </w:rPr>
        <w:t xml:space="preserve">» </w:t>
      </w:r>
      <w:r>
        <w:rPr>
          <w:sz w:val="28"/>
          <w:szCs w:val="28"/>
        </w:rPr>
        <w:t>регулирующим органом</w:t>
      </w:r>
      <w:r w:rsidRPr="00665D70">
        <w:rPr>
          <w:sz w:val="28"/>
          <w:szCs w:val="28"/>
        </w:rPr>
        <w:t xml:space="preserve"> затраты на 20</w:t>
      </w:r>
      <w:r>
        <w:rPr>
          <w:sz w:val="28"/>
          <w:szCs w:val="28"/>
        </w:rPr>
        <w:t>23</w:t>
      </w:r>
      <w:r w:rsidRPr="00665D70">
        <w:rPr>
          <w:sz w:val="28"/>
          <w:szCs w:val="28"/>
        </w:rPr>
        <w:t xml:space="preserve"> год </w:t>
      </w:r>
      <w:r>
        <w:rPr>
          <w:sz w:val="28"/>
          <w:szCs w:val="28"/>
        </w:rPr>
        <w:t xml:space="preserve">не </w:t>
      </w:r>
      <w:r w:rsidRPr="00665D70">
        <w:rPr>
          <w:sz w:val="28"/>
          <w:szCs w:val="28"/>
        </w:rPr>
        <w:t xml:space="preserve">утверждены, предприятием в целях корректировки предложены затраты в размере </w:t>
      </w:r>
      <w:r>
        <w:rPr>
          <w:sz w:val="28"/>
          <w:szCs w:val="28"/>
        </w:rPr>
        <w:t>0,75 тыс. руб. В</w:t>
      </w:r>
      <w:r w:rsidRPr="00665D70">
        <w:rPr>
          <w:sz w:val="28"/>
          <w:szCs w:val="28"/>
        </w:rPr>
        <w:t xml:space="preserve"> процессе экспертизы </w:t>
      </w:r>
      <w:r>
        <w:rPr>
          <w:sz w:val="28"/>
          <w:szCs w:val="28"/>
        </w:rPr>
        <w:t>заявленные расходы по статье отклонены РЭК Кузбасса в связи с тем, что в расчет расходов из прибыли приняты выплаты по коллективному договору на социальное развитие, поощрение, которые не входят в налогооблагаемую базу при определении налога на прибыль в соответствии с положениями Налогового кодекса РФ, следовательно, уплата налога на прибыль в данном случае не предусмотрена.</w:t>
      </w:r>
    </w:p>
    <w:p w14:paraId="0CB58FB7" w14:textId="77777777" w:rsidR="0002792B" w:rsidRDefault="0002792B" w:rsidP="0002792B">
      <w:pPr>
        <w:autoSpaceDE w:val="0"/>
        <w:autoSpaceDN w:val="0"/>
        <w:adjustRightInd w:val="0"/>
        <w:ind w:firstLine="720"/>
        <w:jc w:val="both"/>
        <w:rPr>
          <w:sz w:val="28"/>
          <w:szCs w:val="28"/>
        </w:rPr>
      </w:pPr>
    </w:p>
    <w:p w14:paraId="2C570F70" w14:textId="77777777" w:rsidR="0002792B" w:rsidRDefault="0002792B" w:rsidP="0002792B">
      <w:pPr>
        <w:tabs>
          <w:tab w:val="left" w:pos="730"/>
        </w:tabs>
        <w:autoSpaceDE w:val="0"/>
        <w:autoSpaceDN w:val="0"/>
        <w:adjustRightInd w:val="0"/>
        <w:ind w:firstLine="709"/>
        <w:jc w:val="both"/>
        <w:rPr>
          <w:sz w:val="28"/>
          <w:szCs w:val="28"/>
        </w:rPr>
      </w:pPr>
    </w:p>
    <w:p w14:paraId="22F7F8C2" w14:textId="77777777" w:rsidR="0002792B" w:rsidRDefault="0002792B" w:rsidP="0002792B">
      <w:pPr>
        <w:tabs>
          <w:tab w:val="left" w:pos="874"/>
        </w:tabs>
        <w:autoSpaceDE w:val="0"/>
        <w:autoSpaceDN w:val="0"/>
        <w:adjustRightInd w:val="0"/>
        <w:spacing w:before="53"/>
        <w:ind w:firstLine="709"/>
        <w:jc w:val="both"/>
        <w:rPr>
          <w:b/>
          <w:sz w:val="28"/>
          <w:szCs w:val="28"/>
          <w:u w:val="single"/>
        </w:rPr>
      </w:pPr>
      <w:r w:rsidRPr="00665D70">
        <w:rPr>
          <w:b/>
          <w:sz w:val="28"/>
          <w:szCs w:val="28"/>
          <w:u w:val="single"/>
        </w:rPr>
        <w:t xml:space="preserve">Нормативная прибыль </w:t>
      </w:r>
    </w:p>
    <w:p w14:paraId="1E0EDF61" w14:textId="77777777" w:rsidR="0002792B" w:rsidRPr="00FD710D" w:rsidRDefault="0002792B" w:rsidP="0002792B">
      <w:pPr>
        <w:tabs>
          <w:tab w:val="left" w:pos="1134"/>
        </w:tabs>
        <w:ind w:firstLine="709"/>
        <w:jc w:val="both"/>
        <w:rPr>
          <w:bCs/>
          <w:sz w:val="28"/>
          <w:szCs w:val="28"/>
        </w:rPr>
      </w:pPr>
      <w:r>
        <w:rPr>
          <w:bCs/>
          <w:sz w:val="28"/>
          <w:szCs w:val="28"/>
        </w:rPr>
        <w:t xml:space="preserve">В соответствии с п. </w:t>
      </w:r>
      <w:r w:rsidRPr="00FD710D">
        <w:rPr>
          <w:bCs/>
          <w:sz w:val="28"/>
          <w:szCs w:val="28"/>
        </w:rPr>
        <w:t>86</w:t>
      </w:r>
      <w:r>
        <w:rPr>
          <w:bCs/>
          <w:sz w:val="28"/>
          <w:szCs w:val="28"/>
        </w:rPr>
        <w:t xml:space="preserve"> Методических указаний</w:t>
      </w:r>
      <w:r w:rsidRPr="00FD710D">
        <w:rPr>
          <w:bCs/>
          <w:sz w:val="28"/>
          <w:szCs w:val="28"/>
        </w:rPr>
        <w:t xml:space="preserve"> </w:t>
      </w:r>
      <w:r>
        <w:rPr>
          <w:bCs/>
          <w:sz w:val="28"/>
          <w:szCs w:val="28"/>
        </w:rPr>
        <w:t>в</w:t>
      </w:r>
      <w:r w:rsidRPr="00FD710D">
        <w:rPr>
          <w:bCs/>
          <w:sz w:val="28"/>
          <w:szCs w:val="28"/>
        </w:rPr>
        <w:t>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3B9C48DB" w14:textId="77777777" w:rsidR="0002792B" w:rsidRDefault="0002792B" w:rsidP="0002792B">
      <w:pPr>
        <w:tabs>
          <w:tab w:val="left" w:pos="1134"/>
        </w:tabs>
        <w:ind w:firstLine="709"/>
        <w:jc w:val="both"/>
        <w:rPr>
          <w:bCs/>
          <w:sz w:val="28"/>
          <w:szCs w:val="28"/>
        </w:rPr>
      </w:pPr>
      <w:r w:rsidRPr="00FD710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75A3D15F" w14:textId="77777777" w:rsidR="0002792B" w:rsidRPr="00FD710D" w:rsidRDefault="0002792B" w:rsidP="0002792B">
      <w:pPr>
        <w:tabs>
          <w:tab w:val="left" w:pos="1134"/>
        </w:tabs>
        <w:ind w:firstLine="709"/>
        <w:jc w:val="both"/>
        <w:rPr>
          <w:bCs/>
          <w:sz w:val="12"/>
          <w:szCs w:val="28"/>
        </w:rPr>
      </w:pPr>
    </w:p>
    <w:p w14:paraId="28A42538" w14:textId="63D52BF3" w:rsidR="0002792B" w:rsidRDefault="0002792B" w:rsidP="0002792B">
      <w:pPr>
        <w:tabs>
          <w:tab w:val="left" w:pos="1134"/>
        </w:tabs>
        <w:jc w:val="center"/>
        <w:rPr>
          <w:position w:val="-11"/>
          <w:sz w:val="28"/>
        </w:rPr>
      </w:pPr>
      <w:r w:rsidRPr="00FD710D">
        <w:rPr>
          <w:noProof/>
          <w:position w:val="-11"/>
          <w:sz w:val="28"/>
        </w:rPr>
        <w:drawing>
          <wp:inline distT="0" distB="0" distL="0" distR="0" wp14:anchorId="4C2AE7BD" wp14:editId="4C6F45CA">
            <wp:extent cx="3379470" cy="3841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79470" cy="384175"/>
                    </a:xfrm>
                    <a:prstGeom prst="rect">
                      <a:avLst/>
                    </a:prstGeom>
                    <a:noFill/>
                    <a:ln>
                      <a:noFill/>
                    </a:ln>
                  </pic:spPr>
                </pic:pic>
              </a:graphicData>
            </a:graphic>
          </wp:inline>
        </w:drawing>
      </w:r>
    </w:p>
    <w:p w14:paraId="3C34AAFD" w14:textId="77777777" w:rsidR="0002792B" w:rsidRPr="00FD710D" w:rsidRDefault="0002792B" w:rsidP="0002792B">
      <w:pPr>
        <w:tabs>
          <w:tab w:val="left" w:pos="1134"/>
        </w:tabs>
        <w:jc w:val="center"/>
        <w:rPr>
          <w:position w:val="-11"/>
          <w:sz w:val="10"/>
        </w:rPr>
      </w:pPr>
    </w:p>
    <w:p w14:paraId="4B9076FD" w14:textId="35DD66B3" w:rsidR="0002792B" w:rsidRPr="00FD710D" w:rsidRDefault="0002792B" w:rsidP="0002792B">
      <w:pPr>
        <w:tabs>
          <w:tab w:val="left" w:pos="1134"/>
        </w:tabs>
        <w:jc w:val="center"/>
        <w:rPr>
          <w:bCs/>
          <w:sz w:val="28"/>
          <w:szCs w:val="28"/>
        </w:rPr>
      </w:pPr>
      <w:r>
        <w:rPr>
          <w:noProof/>
          <w:position w:val="-11"/>
        </w:rPr>
        <w:drawing>
          <wp:inline distT="0" distB="0" distL="0" distR="0" wp14:anchorId="25092789" wp14:editId="69853209">
            <wp:extent cx="2504440" cy="37084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04440" cy="370840"/>
                    </a:xfrm>
                    <a:prstGeom prst="rect">
                      <a:avLst/>
                    </a:prstGeom>
                    <a:noFill/>
                    <a:ln>
                      <a:noFill/>
                    </a:ln>
                  </pic:spPr>
                </pic:pic>
              </a:graphicData>
            </a:graphic>
          </wp:inline>
        </w:drawing>
      </w:r>
    </w:p>
    <w:p w14:paraId="0031A1E7" w14:textId="77777777" w:rsidR="0002792B" w:rsidRPr="00FD710D" w:rsidRDefault="0002792B" w:rsidP="0002792B">
      <w:pPr>
        <w:tabs>
          <w:tab w:val="left" w:pos="1134"/>
        </w:tabs>
        <w:ind w:firstLine="709"/>
        <w:jc w:val="both"/>
        <w:rPr>
          <w:bCs/>
          <w:sz w:val="28"/>
          <w:szCs w:val="28"/>
        </w:rPr>
      </w:pPr>
      <w:r w:rsidRPr="00FD710D">
        <w:rPr>
          <w:bCs/>
          <w:sz w:val="28"/>
          <w:szCs w:val="28"/>
        </w:rPr>
        <w:t>где:</w:t>
      </w:r>
    </w:p>
    <w:p w14:paraId="0B1CD42B" w14:textId="45D7CDC6" w:rsidR="0002792B" w:rsidRPr="00FD710D" w:rsidRDefault="0002792B" w:rsidP="0002792B">
      <w:pPr>
        <w:tabs>
          <w:tab w:val="left" w:pos="1134"/>
        </w:tabs>
        <w:ind w:firstLine="709"/>
        <w:jc w:val="both"/>
        <w:rPr>
          <w:bCs/>
          <w:sz w:val="28"/>
          <w:szCs w:val="28"/>
        </w:rPr>
      </w:pPr>
      <w:r>
        <w:rPr>
          <w:noProof/>
          <w:position w:val="-9"/>
        </w:rPr>
        <w:drawing>
          <wp:inline distT="0" distB="0" distL="0" distR="0" wp14:anchorId="6B3E7F7E" wp14:editId="37B56B07">
            <wp:extent cx="384175" cy="31813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4175" cy="318135"/>
                    </a:xfrm>
                    <a:prstGeom prst="rect">
                      <a:avLst/>
                    </a:prstGeom>
                    <a:noFill/>
                    <a:ln>
                      <a:noFill/>
                    </a:ln>
                  </pic:spPr>
                </pic:pic>
              </a:graphicData>
            </a:graphic>
          </wp:inline>
        </w:drawing>
      </w:r>
      <w:r w:rsidRPr="00FD710D">
        <w:rPr>
          <w:bCs/>
          <w:sz w:val="28"/>
          <w:szCs w:val="28"/>
        </w:rPr>
        <w:t xml:space="preserve"> - величина нормативной прибыли, тыс. руб.;</w:t>
      </w:r>
    </w:p>
    <w:p w14:paraId="6C042067" w14:textId="3D9F6CAD" w:rsidR="0002792B" w:rsidRPr="00FD710D" w:rsidRDefault="0002792B" w:rsidP="0002792B">
      <w:pPr>
        <w:tabs>
          <w:tab w:val="left" w:pos="1134"/>
        </w:tabs>
        <w:ind w:firstLine="709"/>
        <w:jc w:val="both"/>
        <w:rPr>
          <w:bCs/>
          <w:sz w:val="28"/>
          <w:szCs w:val="28"/>
        </w:rPr>
      </w:pPr>
      <w:r>
        <w:rPr>
          <w:noProof/>
          <w:position w:val="-11"/>
        </w:rPr>
        <w:drawing>
          <wp:inline distT="0" distB="0" distL="0" distR="0" wp14:anchorId="57AE04FA" wp14:editId="33BB9066">
            <wp:extent cx="424180" cy="33147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FD710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55C1321" w14:textId="15D9DF70" w:rsidR="0002792B" w:rsidRPr="00FD710D" w:rsidRDefault="0002792B" w:rsidP="0002792B">
      <w:pPr>
        <w:tabs>
          <w:tab w:val="left" w:pos="1134"/>
        </w:tabs>
        <w:ind w:firstLine="709"/>
        <w:jc w:val="both"/>
        <w:rPr>
          <w:bCs/>
          <w:sz w:val="28"/>
          <w:szCs w:val="28"/>
        </w:rPr>
      </w:pPr>
      <w:r>
        <w:rPr>
          <w:noProof/>
        </w:rPr>
        <w:drawing>
          <wp:inline distT="0" distB="0" distL="0" distR="0" wp14:anchorId="4A01BC91" wp14:editId="48879E8A">
            <wp:extent cx="238760" cy="23876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FD710D">
        <w:rPr>
          <w:bCs/>
          <w:sz w:val="28"/>
          <w:szCs w:val="28"/>
        </w:rPr>
        <w:t xml:space="preserve"> - нормативный уровень прибыли, установленный на i-й год в соот</w:t>
      </w:r>
      <w:r>
        <w:rPr>
          <w:bCs/>
          <w:sz w:val="28"/>
          <w:szCs w:val="28"/>
        </w:rPr>
        <w:t xml:space="preserve">ветствии с пунктом 84 </w:t>
      </w:r>
      <w:r w:rsidRPr="00FD710D">
        <w:rPr>
          <w:bCs/>
          <w:sz w:val="28"/>
          <w:szCs w:val="28"/>
        </w:rPr>
        <w:t>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856D67E" w14:textId="38C9D1A3" w:rsidR="0002792B" w:rsidRPr="00FD710D" w:rsidRDefault="0002792B" w:rsidP="0002792B">
      <w:pPr>
        <w:tabs>
          <w:tab w:val="left" w:pos="1134"/>
        </w:tabs>
        <w:ind w:firstLine="709"/>
        <w:jc w:val="both"/>
        <w:rPr>
          <w:bCs/>
          <w:sz w:val="28"/>
          <w:szCs w:val="28"/>
        </w:rPr>
      </w:pPr>
      <w:r>
        <w:rPr>
          <w:noProof/>
          <w:position w:val="-11"/>
        </w:rPr>
        <w:drawing>
          <wp:inline distT="0" distB="0" distL="0" distR="0" wp14:anchorId="3FABE709" wp14:editId="01B93242">
            <wp:extent cx="675640" cy="33147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5640" cy="331470"/>
                    </a:xfrm>
                    <a:prstGeom prst="rect">
                      <a:avLst/>
                    </a:prstGeom>
                    <a:noFill/>
                    <a:ln>
                      <a:noFill/>
                    </a:ln>
                  </pic:spPr>
                </pic:pic>
              </a:graphicData>
            </a:graphic>
          </wp:inline>
        </w:drawing>
      </w:r>
      <w:r w:rsidRPr="00FD710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66F8334" w14:textId="77777777" w:rsidR="0002792B" w:rsidRPr="00FD710D" w:rsidRDefault="0002792B" w:rsidP="0002792B">
      <w:pPr>
        <w:tabs>
          <w:tab w:val="left" w:pos="1134"/>
        </w:tabs>
        <w:ind w:firstLine="709"/>
        <w:jc w:val="both"/>
        <w:rPr>
          <w:bCs/>
          <w:sz w:val="28"/>
          <w:szCs w:val="28"/>
        </w:rPr>
      </w:pPr>
      <w:proofErr w:type="spellStart"/>
      <w:r w:rsidRPr="00B400A8">
        <w:rPr>
          <w:sz w:val="32"/>
        </w:rPr>
        <w:t>КВ</w:t>
      </w:r>
      <w:r>
        <w:t>i</w:t>
      </w:r>
      <w:proofErr w:type="spellEnd"/>
      <w:r w:rsidRPr="00FD710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F093D27" w14:textId="654391F3" w:rsidR="0002792B" w:rsidRPr="00FD710D" w:rsidRDefault="0002792B" w:rsidP="0002792B">
      <w:pPr>
        <w:tabs>
          <w:tab w:val="left" w:pos="1134"/>
        </w:tabs>
        <w:ind w:firstLine="709"/>
        <w:jc w:val="both"/>
        <w:rPr>
          <w:bCs/>
          <w:sz w:val="28"/>
          <w:szCs w:val="28"/>
        </w:rPr>
      </w:pPr>
      <w:r>
        <w:rPr>
          <w:noProof/>
          <w:position w:val="-11"/>
        </w:rPr>
        <w:drawing>
          <wp:inline distT="0" distB="0" distL="0" distR="0" wp14:anchorId="40CB0E60" wp14:editId="5E6BB675">
            <wp:extent cx="543560" cy="34480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3560" cy="344805"/>
                    </a:xfrm>
                    <a:prstGeom prst="rect">
                      <a:avLst/>
                    </a:prstGeom>
                    <a:noFill/>
                    <a:ln>
                      <a:noFill/>
                    </a:ln>
                  </pic:spPr>
                </pic:pic>
              </a:graphicData>
            </a:graphic>
          </wp:inline>
        </w:drawing>
      </w:r>
      <w:r w:rsidRPr="00FD710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007BE427" w14:textId="77777777" w:rsidR="0002792B" w:rsidRDefault="0002792B" w:rsidP="0002792B">
      <w:pPr>
        <w:tabs>
          <w:tab w:val="left" w:pos="1134"/>
        </w:tabs>
        <w:ind w:firstLine="709"/>
        <w:jc w:val="both"/>
        <w:rPr>
          <w:sz w:val="28"/>
          <w:szCs w:val="28"/>
        </w:rPr>
      </w:pPr>
      <w:proofErr w:type="spellStart"/>
      <w:r w:rsidRPr="00B400A8">
        <w:rPr>
          <w:bCs/>
          <w:sz w:val="32"/>
          <w:szCs w:val="28"/>
        </w:rPr>
        <w:t>КД</w:t>
      </w:r>
      <w:r w:rsidRPr="00FD710D">
        <w:rPr>
          <w:bCs/>
          <w:sz w:val="28"/>
          <w:szCs w:val="28"/>
        </w:rPr>
        <w:t>i</w:t>
      </w:r>
      <w:proofErr w:type="spellEnd"/>
      <w:r w:rsidRPr="00FD710D">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2BEC5D9F" w14:textId="77777777" w:rsidR="0002792B" w:rsidRPr="00D93040" w:rsidRDefault="0002792B" w:rsidP="0002792B">
      <w:pPr>
        <w:tabs>
          <w:tab w:val="left" w:pos="1134"/>
        </w:tabs>
        <w:ind w:firstLine="709"/>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25D0721C" w14:textId="77777777" w:rsidR="0002792B" w:rsidRDefault="0002792B" w:rsidP="0002792B">
      <w:pPr>
        <w:tabs>
          <w:tab w:val="left" w:pos="874"/>
        </w:tabs>
        <w:autoSpaceDE w:val="0"/>
        <w:autoSpaceDN w:val="0"/>
        <w:adjustRightInd w:val="0"/>
        <w:spacing w:before="53"/>
        <w:ind w:firstLine="709"/>
        <w:jc w:val="both"/>
        <w:rPr>
          <w:b/>
          <w:sz w:val="28"/>
          <w:szCs w:val="28"/>
        </w:rPr>
      </w:pPr>
    </w:p>
    <w:p w14:paraId="48B656E1" w14:textId="77777777" w:rsidR="0002792B" w:rsidRPr="00665D70" w:rsidRDefault="0002792B" w:rsidP="0002792B">
      <w:pPr>
        <w:tabs>
          <w:tab w:val="left" w:pos="874"/>
        </w:tabs>
        <w:autoSpaceDE w:val="0"/>
        <w:autoSpaceDN w:val="0"/>
        <w:adjustRightInd w:val="0"/>
        <w:spacing w:before="53"/>
        <w:ind w:firstLine="709"/>
        <w:jc w:val="both"/>
        <w:rPr>
          <w:sz w:val="28"/>
          <w:szCs w:val="28"/>
        </w:rPr>
      </w:pPr>
      <w:r>
        <w:rPr>
          <w:sz w:val="28"/>
          <w:szCs w:val="28"/>
        </w:rPr>
        <w:t>Регулирующим органом</w:t>
      </w:r>
      <w:r w:rsidRPr="00665D70">
        <w:rPr>
          <w:sz w:val="28"/>
          <w:szCs w:val="28"/>
        </w:rPr>
        <w:t xml:space="preserve"> </w:t>
      </w:r>
      <w:r>
        <w:rPr>
          <w:bCs/>
          <w:sz w:val="28"/>
          <w:szCs w:val="28"/>
        </w:rPr>
        <w:t>расходы по статье</w:t>
      </w:r>
      <w:r w:rsidRPr="00665D70">
        <w:rPr>
          <w:sz w:val="28"/>
          <w:szCs w:val="28"/>
        </w:rPr>
        <w:t xml:space="preserve"> </w:t>
      </w:r>
      <w:r w:rsidRPr="00D17C08">
        <w:rPr>
          <w:b/>
          <w:sz w:val="28"/>
          <w:szCs w:val="28"/>
          <w:u w:val="single"/>
        </w:rPr>
        <w:t>утверждены</w:t>
      </w:r>
      <w:r w:rsidRPr="00665D70">
        <w:rPr>
          <w:sz w:val="28"/>
          <w:szCs w:val="28"/>
        </w:rPr>
        <w:t xml:space="preserve"> на 20</w:t>
      </w:r>
      <w:r>
        <w:rPr>
          <w:sz w:val="28"/>
          <w:szCs w:val="28"/>
        </w:rPr>
        <w:t>23 год в размере 3,27</w:t>
      </w:r>
      <w:r w:rsidRPr="00665D70">
        <w:rPr>
          <w:sz w:val="28"/>
          <w:szCs w:val="28"/>
        </w:rPr>
        <w:t xml:space="preserve"> тыс. руб. При определении нормативной прибыли учитывались расходы на социальное развитие, поощрение. </w:t>
      </w:r>
    </w:p>
    <w:p w14:paraId="162FC880" w14:textId="77777777" w:rsidR="0002792B" w:rsidRDefault="0002792B" w:rsidP="0002792B">
      <w:pPr>
        <w:autoSpaceDE w:val="0"/>
        <w:autoSpaceDN w:val="0"/>
        <w:adjustRightInd w:val="0"/>
        <w:ind w:firstLine="709"/>
        <w:jc w:val="both"/>
        <w:rPr>
          <w:sz w:val="28"/>
          <w:szCs w:val="28"/>
        </w:rPr>
      </w:pPr>
      <w:r>
        <w:rPr>
          <w:sz w:val="28"/>
          <w:szCs w:val="28"/>
        </w:rPr>
        <w:t>П</w:t>
      </w:r>
      <w:r w:rsidRPr="00665D70">
        <w:rPr>
          <w:sz w:val="28"/>
          <w:szCs w:val="28"/>
        </w:rPr>
        <w:t xml:space="preserve">редприятием в целях корректировки </w:t>
      </w:r>
      <w:r w:rsidRPr="00D17C08">
        <w:rPr>
          <w:b/>
          <w:sz w:val="28"/>
          <w:szCs w:val="28"/>
          <w:u w:val="single"/>
        </w:rPr>
        <w:t>предложены</w:t>
      </w:r>
      <w:r w:rsidRPr="00D17C08">
        <w:rPr>
          <w:sz w:val="28"/>
          <w:szCs w:val="28"/>
        </w:rPr>
        <w:t xml:space="preserve"> </w:t>
      </w:r>
      <w:r w:rsidRPr="00665D70">
        <w:rPr>
          <w:sz w:val="28"/>
          <w:szCs w:val="28"/>
        </w:rPr>
        <w:t xml:space="preserve">затраты в размере </w:t>
      </w:r>
      <w:r>
        <w:rPr>
          <w:sz w:val="28"/>
          <w:szCs w:val="28"/>
        </w:rPr>
        <w:t xml:space="preserve">6,50 тыс. руб. В качестве обосновывающих документов в материалах тарифного дела представлен коллективный договор АО «Кузнецкая ТЭЦ» на 2022-2024 годы. </w:t>
      </w:r>
    </w:p>
    <w:p w14:paraId="422B8EB2" w14:textId="77777777" w:rsidR="0002792B" w:rsidRDefault="0002792B" w:rsidP="0002792B">
      <w:pPr>
        <w:autoSpaceDE w:val="0"/>
        <w:autoSpaceDN w:val="0"/>
        <w:adjustRightInd w:val="0"/>
        <w:ind w:firstLine="709"/>
        <w:jc w:val="both"/>
        <w:rPr>
          <w:sz w:val="28"/>
          <w:szCs w:val="28"/>
        </w:rPr>
      </w:pPr>
      <w:r w:rsidRPr="00F70020">
        <w:rPr>
          <w:sz w:val="28"/>
          <w:szCs w:val="28"/>
        </w:rPr>
        <w:t xml:space="preserve">Инвестиционная программа в сфере </w:t>
      </w:r>
      <w:r>
        <w:rPr>
          <w:sz w:val="28"/>
          <w:szCs w:val="28"/>
        </w:rPr>
        <w:t>холодного водоснабжения</w:t>
      </w:r>
      <w:r w:rsidRPr="00F70020">
        <w:rPr>
          <w:sz w:val="28"/>
          <w:szCs w:val="28"/>
        </w:rPr>
        <w:t xml:space="preserve"> на 2019-2023 годы для </w:t>
      </w:r>
      <w:r>
        <w:rPr>
          <w:sz w:val="28"/>
          <w:szCs w:val="28"/>
        </w:rPr>
        <w:t>А</w:t>
      </w:r>
      <w:r w:rsidRPr="00F70020">
        <w:rPr>
          <w:sz w:val="28"/>
          <w:szCs w:val="28"/>
        </w:rPr>
        <w:t>О «</w:t>
      </w:r>
      <w:r>
        <w:rPr>
          <w:sz w:val="28"/>
          <w:szCs w:val="28"/>
        </w:rPr>
        <w:t>Кузнецкая ТЭЦ</w:t>
      </w:r>
      <w:r w:rsidRPr="00F70020">
        <w:rPr>
          <w:sz w:val="28"/>
          <w:szCs w:val="28"/>
        </w:rPr>
        <w:t>» не утверждена.</w:t>
      </w:r>
    </w:p>
    <w:p w14:paraId="1C0E2559" w14:textId="77777777" w:rsidR="0002792B" w:rsidRDefault="0002792B" w:rsidP="0002792B">
      <w:pPr>
        <w:autoSpaceDE w:val="0"/>
        <w:autoSpaceDN w:val="0"/>
        <w:adjustRightInd w:val="0"/>
        <w:ind w:firstLine="709"/>
        <w:jc w:val="both"/>
        <w:rPr>
          <w:sz w:val="28"/>
          <w:szCs w:val="28"/>
        </w:rPr>
      </w:pPr>
    </w:p>
    <w:p w14:paraId="65BB8346" w14:textId="77777777" w:rsidR="0002792B" w:rsidRDefault="0002792B" w:rsidP="0002792B">
      <w:pPr>
        <w:autoSpaceDE w:val="0"/>
        <w:autoSpaceDN w:val="0"/>
        <w:adjustRightInd w:val="0"/>
        <w:ind w:firstLine="709"/>
        <w:jc w:val="both"/>
        <w:rPr>
          <w:sz w:val="28"/>
          <w:szCs w:val="28"/>
        </w:rPr>
      </w:pPr>
      <w:r>
        <w:rPr>
          <w:sz w:val="28"/>
          <w:szCs w:val="28"/>
        </w:rPr>
        <w:t>В</w:t>
      </w:r>
      <w:r w:rsidRPr="00665D70">
        <w:rPr>
          <w:sz w:val="28"/>
          <w:szCs w:val="28"/>
        </w:rPr>
        <w:t xml:space="preserve"> процессе экспертизы расходы в сумме </w:t>
      </w:r>
      <w:r>
        <w:rPr>
          <w:sz w:val="28"/>
          <w:szCs w:val="28"/>
        </w:rPr>
        <w:t>0,20</w:t>
      </w:r>
      <w:r w:rsidRPr="00665D70">
        <w:rPr>
          <w:sz w:val="28"/>
          <w:szCs w:val="28"/>
        </w:rPr>
        <w:t xml:space="preserve"> тыс. руб. </w:t>
      </w:r>
      <w:r w:rsidRPr="0060450C">
        <w:rPr>
          <w:b/>
          <w:sz w:val="28"/>
          <w:szCs w:val="28"/>
          <w:u w:val="single"/>
        </w:rPr>
        <w:t>учтены</w:t>
      </w:r>
      <w:r>
        <w:rPr>
          <w:sz w:val="28"/>
          <w:szCs w:val="28"/>
        </w:rPr>
        <w:t xml:space="preserve"> по факту 2021 года с применением ИПЦ Минэкономразвития России на 2022 год 104,3%, на 2023 год 104%. Фактические расходы 2021 года приняты с корректировкой регулирующего органа. В частности, регулятором учтены расходы на материальную помощь работникам при рождении ребенка и на погребение. Остальные заявленные предприятием расходы исключены регулятором, как экономически нецелесообразные. Корректировка фактических расходов была произведена с учетом сложившейся судебной практики (апелляционное определение Пятого апелляционного суда общей юрисдикции от 20.02.2020 № 66а-97/2020), согласно которой в нормативную прибыль могут включаться расходы, связанные с осуществлением работником трудовой функции. Подробный расчет представлен в Таблице 4.                                                                </w:t>
      </w:r>
    </w:p>
    <w:p w14:paraId="65A7FA41" w14:textId="77777777" w:rsidR="0002792B" w:rsidRDefault="0002792B" w:rsidP="0002792B">
      <w:pPr>
        <w:autoSpaceDE w:val="0"/>
        <w:autoSpaceDN w:val="0"/>
        <w:adjustRightInd w:val="0"/>
        <w:ind w:firstLine="709"/>
        <w:jc w:val="center"/>
        <w:rPr>
          <w:sz w:val="28"/>
          <w:szCs w:val="28"/>
        </w:rPr>
      </w:pPr>
      <w:r>
        <w:rPr>
          <w:sz w:val="28"/>
          <w:szCs w:val="28"/>
        </w:rPr>
        <w:t xml:space="preserve">                                                                                  </w:t>
      </w:r>
    </w:p>
    <w:p w14:paraId="78388A0B" w14:textId="77777777" w:rsidR="0002792B" w:rsidRDefault="0002792B" w:rsidP="0002792B">
      <w:pPr>
        <w:autoSpaceDE w:val="0"/>
        <w:autoSpaceDN w:val="0"/>
        <w:adjustRightInd w:val="0"/>
        <w:ind w:firstLine="709"/>
        <w:jc w:val="center"/>
        <w:rPr>
          <w:sz w:val="28"/>
          <w:szCs w:val="28"/>
        </w:rPr>
      </w:pPr>
    </w:p>
    <w:p w14:paraId="2C14C08F" w14:textId="77777777" w:rsidR="0002792B" w:rsidRDefault="0002792B" w:rsidP="0002792B">
      <w:pPr>
        <w:autoSpaceDE w:val="0"/>
        <w:autoSpaceDN w:val="0"/>
        <w:adjustRightInd w:val="0"/>
        <w:ind w:firstLine="709"/>
        <w:jc w:val="center"/>
        <w:rPr>
          <w:sz w:val="28"/>
          <w:szCs w:val="28"/>
        </w:rPr>
      </w:pPr>
    </w:p>
    <w:p w14:paraId="332BEB77" w14:textId="77777777" w:rsidR="0002792B" w:rsidRDefault="0002792B" w:rsidP="0002792B">
      <w:pPr>
        <w:autoSpaceDE w:val="0"/>
        <w:autoSpaceDN w:val="0"/>
        <w:adjustRightInd w:val="0"/>
        <w:ind w:firstLine="709"/>
        <w:jc w:val="center"/>
        <w:rPr>
          <w:sz w:val="28"/>
          <w:szCs w:val="28"/>
        </w:rPr>
      </w:pPr>
    </w:p>
    <w:p w14:paraId="36F512F1" w14:textId="77777777" w:rsidR="0002792B" w:rsidRDefault="0002792B" w:rsidP="0002792B">
      <w:pPr>
        <w:autoSpaceDE w:val="0"/>
        <w:autoSpaceDN w:val="0"/>
        <w:adjustRightInd w:val="0"/>
        <w:ind w:firstLine="709"/>
        <w:jc w:val="center"/>
        <w:rPr>
          <w:sz w:val="28"/>
          <w:szCs w:val="28"/>
        </w:rPr>
      </w:pPr>
    </w:p>
    <w:p w14:paraId="72E471CD" w14:textId="77777777" w:rsidR="0002792B" w:rsidRDefault="0002792B" w:rsidP="0002792B">
      <w:pPr>
        <w:autoSpaceDE w:val="0"/>
        <w:autoSpaceDN w:val="0"/>
        <w:adjustRightInd w:val="0"/>
        <w:ind w:firstLine="709"/>
        <w:jc w:val="center"/>
        <w:rPr>
          <w:sz w:val="28"/>
          <w:szCs w:val="28"/>
        </w:rPr>
      </w:pPr>
      <w:r>
        <w:rPr>
          <w:sz w:val="28"/>
          <w:szCs w:val="28"/>
        </w:rPr>
        <w:t xml:space="preserve">                                                                                          Таблица 4</w:t>
      </w:r>
    </w:p>
    <w:p w14:paraId="40EEC5E6" w14:textId="4669F6BC" w:rsidR="0002792B" w:rsidRDefault="0002792B" w:rsidP="0002792B">
      <w:pPr>
        <w:autoSpaceDE w:val="0"/>
        <w:autoSpaceDN w:val="0"/>
        <w:adjustRightInd w:val="0"/>
        <w:jc w:val="center"/>
        <w:rPr>
          <w:sz w:val="28"/>
          <w:szCs w:val="28"/>
        </w:rPr>
      </w:pPr>
      <w:r w:rsidRPr="00604769">
        <w:rPr>
          <w:noProof/>
        </w:rPr>
        <w:drawing>
          <wp:inline distT="0" distB="0" distL="0" distR="0" wp14:anchorId="48F34500" wp14:editId="42B57583">
            <wp:extent cx="5260975" cy="3578225"/>
            <wp:effectExtent l="0" t="0" r="0" b="317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60975" cy="3578225"/>
                    </a:xfrm>
                    <a:prstGeom prst="rect">
                      <a:avLst/>
                    </a:prstGeom>
                    <a:noFill/>
                    <a:ln>
                      <a:noFill/>
                    </a:ln>
                  </pic:spPr>
                </pic:pic>
              </a:graphicData>
            </a:graphic>
          </wp:inline>
        </w:drawing>
      </w:r>
    </w:p>
    <w:p w14:paraId="232AEF49" w14:textId="77777777" w:rsidR="0002792B" w:rsidRDefault="0002792B" w:rsidP="0002792B">
      <w:pPr>
        <w:autoSpaceDE w:val="0"/>
        <w:autoSpaceDN w:val="0"/>
        <w:adjustRightInd w:val="0"/>
        <w:ind w:firstLine="709"/>
        <w:jc w:val="both"/>
        <w:rPr>
          <w:sz w:val="28"/>
          <w:szCs w:val="28"/>
        </w:rPr>
      </w:pPr>
      <w:r>
        <w:rPr>
          <w:sz w:val="28"/>
          <w:szCs w:val="28"/>
        </w:rPr>
        <w:t xml:space="preserve">Необходимо отметить, что предложенный уровень расходов на социальное развитие, поощрение, не превышает фактический размер аналогичных выплат по итогу 2021 года. </w:t>
      </w:r>
    </w:p>
    <w:p w14:paraId="412A781F" w14:textId="77777777" w:rsidR="0002792B" w:rsidRDefault="0002792B" w:rsidP="0002792B">
      <w:pPr>
        <w:tabs>
          <w:tab w:val="left" w:pos="1134"/>
        </w:tabs>
        <w:ind w:firstLine="709"/>
        <w:jc w:val="both"/>
        <w:rPr>
          <w:b/>
          <w:sz w:val="28"/>
          <w:szCs w:val="28"/>
          <w:u w:val="single"/>
        </w:rPr>
      </w:pPr>
    </w:p>
    <w:p w14:paraId="154F045F" w14:textId="77777777" w:rsidR="0002792B" w:rsidRDefault="0002792B" w:rsidP="0002792B">
      <w:pPr>
        <w:tabs>
          <w:tab w:val="left" w:pos="1134"/>
        </w:tabs>
        <w:ind w:firstLine="709"/>
        <w:jc w:val="both"/>
        <w:rPr>
          <w:sz w:val="28"/>
          <w:szCs w:val="28"/>
        </w:rPr>
      </w:pPr>
      <w:r w:rsidRPr="007B12B1">
        <w:rPr>
          <w:b/>
          <w:sz w:val="28"/>
          <w:szCs w:val="28"/>
          <w:u w:val="single"/>
        </w:rPr>
        <w:t>Расчетная предпринимательская прибыль</w:t>
      </w:r>
    </w:p>
    <w:p w14:paraId="13677274" w14:textId="77777777" w:rsidR="0002792B" w:rsidRDefault="0002792B" w:rsidP="0002792B">
      <w:pPr>
        <w:tabs>
          <w:tab w:val="left" w:pos="1134"/>
        </w:tabs>
        <w:ind w:firstLine="709"/>
        <w:jc w:val="both"/>
        <w:rPr>
          <w:bCs/>
          <w:sz w:val="28"/>
          <w:szCs w:val="28"/>
        </w:rPr>
      </w:pPr>
      <w:r>
        <w:rPr>
          <w:bCs/>
          <w:sz w:val="28"/>
          <w:szCs w:val="28"/>
        </w:rPr>
        <w:t>В соответствии с п. 86 (1) Методических указаний р</w:t>
      </w:r>
      <w:r w:rsidRPr="004D73FB">
        <w:rPr>
          <w:bCs/>
          <w:sz w:val="28"/>
          <w:szCs w:val="28"/>
        </w:rPr>
        <w:t xml:space="preserve">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w:t>
      </w:r>
      <w:r>
        <w:rPr>
          <w:bCs/>
          <w:sz w:val="28"/>
          <w:szCs w:val="28"/>
        </w:rPr>
        <w:t>Методических указаний</w:t>
      </w:r>
      <w:r w:rsidRPr="004D73FB">
        <w:rPr>
          <w:bCs/>
          <w:sz w:val="28"/>
          <w:szCs w:val="28"/>
        </w:rPr>
        <w:t xml:space="preserve">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029E79A0" w14:textId="77777777" w:rsidR="0002792B" w:rsidRDefault="0002792B" w:rsidP="0002792B">
      <w:pPr>
        <w:autoSpaceDE w:val="0"/>
        <w:autoSpaceDN w:val="0"/>
        <w:adjustRightInd w:val="0"/>
        <w:ind w:firstLine="709"/>
        <w:jc w:val="both"/>
        <w:rPr>
          <w:sz w:val="28"/>
          <w:szCs w:val="28"/>
        </w:rPr>
      </w:pPr>
      <w:r>
        <w:rPr>
          <w:sz w:val="28"/>
          <w:szCs w:val="28"/>
        </w:rPr>
        <w:t>Расчетная предпринимательская прибыль гарантирующей организации рассчитывается по формуле:</w:t>
      </w:r>
    </w:p>
    <w:p w14:paraId="14ACAC6B" w14:textId="77777777" w:rsidR="0002792B" w:rsidRPr="001F04FC" w:rsidRDefault="0002792B" w:rsidP="0002792B">
      <w:pPr>
        <w:autoSpaceDE w:val="0"/>
        <w:autoSpaceDN w:val="0"/>
        <w:adjustRightInd w:val="0"/>
        <w:jc w:val="both"/>
        <w:outlineLvl w:val="0"/>
        <w:rPr>
          <w:sz w:val="18"/>
          <w:szCs w:val="28"/>
        </w:rPr>
      </w:pPr>
    </w:p>
    <w:p w14:paraId="3F5F4EAE" w14:textId="5C86F0F0" w:rsidR="0002792B" w:rsidRDefault="0002792B" w:rsidP="0002792B">
      <w:pPr>
        <w:autoSpaceDE w:val="0"/>
        <w:autoSpaceDN w:val="0"/>
        <w:adjustRightInd w:val="0"/>
        <w:jc w:val="center"/>
        <w:rPr>
          <w:sz w:val="28"/>
          <w:szCs w:val="28"/>
        </w:rPr>
      </w:pPr>
      <w:r>
        <w:rPr>
          <w:noProof/>
          <w:position w:val="-14"/>
          <w:sz w:val="28"/>
          <w:szCs w:val="28"/>
        </w:rPr>
        <w:drawing>
          <wp:inline distT="0" distB="0" distL="0" distR="0" wp14:anchorId="37AAFFD2" wp14:editId="17EF907E">
            <wp:extent cx="2385695" cy="35750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Pr>
          <w:sz w:val="28"/>
          <w:szCs w:val="28"/>
        </w:rPr>
        <w:t>,</w:t>
      </w:r>
    </w:p>
    <w:p w14:paraId="465A3078" w14:textId="77777777" w:rsidR="0002792B" w:rsidRDefault="0002792B" w:rsidP="0002792B">
      <w:pPr>
        <w:autoSpaceDE w:val="0"/>
        <w:autoSpaceDN w:val="0"/>
        <w:adjustRightInd w:val="0"/>
        <w:ind w:firstLine="709"/>
        <w:jc w:val="both"/>
        <w:rPr>
          <w:sz w:val="28"/>
          <w:szCs w:val="28"/>
        </w:rPr>
      </w:pPr>
      <w:r>
        <w:rPr>
          <w:sz w:val="28"/>
          <w:szCs w:val="28"/>
        </w:rPr>
        <w:t>где:</w:t>
      </w:r>
    </w:p>
    <w:p w14:paraId="0D023B79" w14:textId="77777777" w:rsidR="0002792B" w:rsidRPr="004D73FB" w:rsidRDefault="0002792B" w:rsidP="0002792B">
      <w:pPr>
        <w:autoSpaceDE w:val="0"/>
        <w:autoSpaceDN w:val="0"/>
        <w:adjustRightInd w:val="0"/>
        <w:ind w:firstLine="539"/>
        <w:jc w:val="both"/>
        <w:rPr>
          <w:sz w:val="18"/>
          <w:szCs w:val="28"/>
        </w:rPr>
      </w:pPr>
    </w:p>
    <w:p w14:paraId="29B03633" w14:textId="1B13373E" w:rsidR="0002792B" w:rsidRDefault="0002792B" w:rsidP="0002792B">
      <w:pPr>
        <w:autoSpaceDE w:val="0"/>
        <w:autoSpaceDN w:val="0"/>
        <w:adjustRightInd w:val="0"/>
        <w:ind w:firstLine="709"/>
        <w:jc w:val="both"/>
        <w:rPr>
          <w:sz w:val="28"/>
          <w:szCs w:val="28"/>
        </w:rPr>
      </w:pPr>
      <w:r>
        <w:rPr>
          <w:noProof/>
          <w:position w:val="-8"/>
          <w:sz w:val="28"/>
          <w:szCs w:val="28"/>
        </w:rPr>
        <w:drawing>
          <wp:inline distT="0" distB="0" distL="0" distR="0" wp14:anchorId="3624E791" wp14:editId="27AC6108">
            <wp:extent cx="357505" cy="27813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681C0091" w14:textId="0A880071"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40D47C12" wp14:editId="3439052B">
            <wp:extent cx="357505" cy="318135"/>
            <wp:effectExtent l="0" t="0" r="444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Pr>
          <w:sz w:val="28"/>
          <w:szCs w:val="28"/>
        </w:rPr>
        <w:t xml:space="preserve"> - расходы на выплаты по договорам займа и кредитным договорам, включая возврат сумм основного долга и процентов по </w:t>
      </w:r>
      <w:proofErr w:type="gramStart"/>
      <w:r>
        <w:rPr>
          <w:sz w:val="28"/>
          <w:szCs w:val="28"/>
        </w:rPr>
        <w:t xml:space="preserve">ним,   </w:t>
      </w:r>
      <w:proofErr w:type="gramEnd"/>
      <w:r>
        <w:rPr>
          <w:sz w:val="28"/>
          <w:szCs w:val="28"/>
        </w:rPr>
        <w:t xml:space="preserve">             тыс. руб.</w:t>
      </w:r>
    </w:p>
    <w:p w14:paraId="154EA3CE" w14:textId="77777777" w:rsidR="0002792B" w:rsidRDefault="0002792B" w:rsidP="0002792B">
      <w:pPr>
        <w:autoSpaceDE w:val="0"/>
        <w:autoSpaceDN w:val="0"/>
        <w:adjustRightInd w:val="0"/>
        <w:ind w:firstLine="709"/>
        <w:jc w:val="both"/>
        <w:rPr>
          <w:rFonts w:eastAsia="Calibri"/>
          <w:sz w:val="28"/>
          <w:szCs w:val="28"/>
          <w:lang w:eastAsia="en-US"/>
        </w:rPr>
      </w:pPr>
    </w:p>
    <w:p w14:paraId="04EEC33F" w14:textId="77777777" w:rsidR="0002792B" w:rsidRDefault="0002792B" w:rsidP="0002792B">
      <w:pPr>
        <w:autoSpaceDE w:val="0"/>
        <w:autoSpaceDN w:val="0"/>
        <w:adjustRightInd w:val="0"/>
        <w:ind w:firstLine="709"/>
        <w:jc w:val="both"/>
        <w:rPr>
          <w:sz w:val="28"/>
          <w:szCs w:val="28"/>
        </w:rPr>
      </w:pPr>
      <w:r>
        <w:rPr>
          <w:sz w:val="28"/>
          <w:szCs w:val="28"/>
        </w:rPr>
        <w:t>Расходы по данной статье на 2023 год регулятором не утверждены, предприятием в целях корректировки не заявлены. А</w:t>
      </w:r>
      <w:r w:rsidRPr="00F70020">
        <w:rPr>
          <w:sz w:val="28"/>
          <w:szCs w:val="28"/>
        </w:rPr>
        <w:t>О «</w:t>
      </w:r>
      <w:r>
        <w:rPr>
          <w:sz w:val="28"/>
          <w:szCs w:val="28"/>
        </w:rPr>
        <w:t>Кузнецкая ТЭЦ</w:t>
      </w:r>
      <w:r w:rsidRPr="00F70020">
        <w:rPr>
          <w:sz w:val="28"/>
          <w:szCs w:val="28"/>
        </w:rPr>
        <w:t xml:space="preserve">» </w:t>
      </w:r>
      <w:r>
        <w:rPr>
          <w:sz w:val="28"/>
          <w:szCs w:val="28"/>
        </w:rPr>
        <w:t>не наделена статусом гарантирующей организации в сфере холодного водоснабжения.</w:t>
      </w:r>
    </w:p>
    <w:p w14:paraId="56C4FE35" w14:textId="77777777" w:rsidR="0002792B" w:rsidRDefault="0002792B" w:rsidP="0002792B">
      <w:pPr>
        <w:autoSpaceDE w:val="0"/>
        <w:autoSpaceDN w:val="0"/>
        <w:adjustRightInd w:val="0"/>
        <w:ind w:firstLine="709"/>
        <w:jc w:val="both"/>
        <w:rPr>
          <w:sz w:val="28"/>
          <w:szCs w:val="28"/>
        </w:rPr>
      </w:pPr>
    </w:p>
    <w:p w14:paraId="5E592B8B" w14:textId="77777777" w:rsidR="0002792B" w:rsidRDefault="0002792B" w:rsidP="0002792B">
      <w:pPr>
        <w:tabs>
          <w:tab w:val="left" w:pos="709"/>
        </w:tabs>
        <w:autoSpaceDE w:val="0"/>
        <w:autoSpaceDN w:val="0"/>
        <w:adjustRightInd w:val="0"/>
        <w:ind w:firstLine="709"/>
        <w:rPr>
          <w:b/>
          <w:sz w:val="28"/>
          <w:szCs w:val="28"/>
          <w:u w:val="single"/>
        </w:rPr>
      </w:pPr>
      <w:r>
        <w:rPr>
          <w:b/>
          <w:sz w:val="28"/>
          <w:szCs w:val="28"/>
          <w:u w:val="single"/>
        </w:rPr>
        <w:t>Корректировки необходимой валовой выручки</w:t>
      </w:r>
    </w:p>
    <w:p w14:paraId="1DE849BE" w14:textId="77777777" w:rsidR="0002792B" w:rsidRDefault="0002792B" w:rsidP="0002792B">
      <w:pPr>
        <w:tabs>
          <w:tab w:val="left" w:pos="998"/>
        </w:tabs>
        <w:autoSpaceDE w:val="0"/>
        <w:autoSpaceDN w:val="0"/>
        <w:adjustRightInd w:val="0"/>
        <w:ind w:firstLine="709"/>
        <w:jc w:val="both"/>
        <w:rPr>
          <w:b/>
          <w:sz w:val="28"/>
          <w:szCs w:val="28"/>
          <w:u w:val="single"/>
        </w:rPr>
      </w:pPr>
    </w:p>
    <w:p w14:paraId="7361B41E" w14:textId="77777777" w:rsidR="0002792B" w:rsidRPr="00C22069" w:rsidRDefault="0002792B" w:rsidP="0002792B">
      <w:pPr>
        <w:tabs>
          <w:tab w:val="left" w:pos="998"/>
        </w:tabs>
        <w:autoSpaceDE w:val="0"/>
        <w:autoSpaceDN w:val="0"/>
        <w:adjustRightInd w:val="0"/>
        <w:ind w:firstLine="709"/>
        <w:jc w:val="both"/>
        <w:rPr>
          <w:b/>
          <w:sz w:val="28"/>
          <w:szCs w:val="28"/>
        </w:rPr>
      </w:pPr>
      <w:r>
        <w:rPr>
          <w:b/>
          <w:sz w:val="28"/>
          <w:szCs w:val="28"/>
        </w:rPr>
        <w:t>«</w:t>
      </w:r>
      <w:r w:rsidRPr="00C22069">
        <w:rPr>
          <w:b/>
          <w:sz w:val="28"/>
          <w:szCs w:val="28"/>
        </w:rPr>
        <w:t>Корректировка необходимой валовой выручки в целях сглаживания тарифов</w:t>
      </w:r>
      <w:r>
        <w:rPr>
          <w:b/>
          <w:sz w:val="28"/>
          <w:szCs w:val="28"/>
        </w:rPr>
        <w:t>»</w:t>
      </w:r>
    </w:p>
    <w:p w14:paraId="0647E8A6" w14:textId="77777777" w:rsidR="0002792B" w:rsidRDefault="0002792B" w:rsidP="0002792B">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0FB4E4A0" w14:textId="77777777" w:rsidR="0002792B" w:rsidRDefault="0002792B" w:rsidP="0002792B">
      <w:pPr>
        <w:ind w:firstLine="709"/>
        <w:jc w:val="both"/>
        <w:rPr>
          <w:sz w:val="28"/>
          <w:szCs w:val="28"/>
        </w:rPr>
      </w:pPr>
      <w:r w:rsidRPr="00141CE0">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w:t>
      </w:r>
      <w:r>
        <w:rPr>
          <w:sz w:val="28"/>
          <w:szCs w:val="28"/>
        </w:rPr>
        <w:t>регулирующим органом</w:t>
      </w:r>
      <w:r w:rsidRPr="00141CE0">
        <w:rPr>
          <w:sz w:val="28"/>
          <w:szCs w:val="28"/>
        </w:rPr>
        <w:t xml:space="preserve"> произведена корректировка общей суммы необходимой валовой выручки</w:t>
      </w:r>
      <w:r>
        <w:rPr>
          <w:sz w:val="28"/>
          <w:szCs w:val="28"/>
        </w:rPr>
        <w:t>. Формула для расчета величины сглаживания необходимой валовой выручки представлена п. 42 Методических указаний:</w:t>
      </w:r>
    </w:p>
    <w:p w14:paraId="29B38A12" w14:textId="77777777" w:rsidR="0002792B" w:rsidRPr="00747B40" w:rsidRDefault="0002792B" w:rsidP="0002792B">
      <w:pPr>
        <w:ind w:firstLine="709"/>
        <w:jc w:val="both"/>
        <w:rPr>
          <w:sz w:val="14"/>
          <w:szCs w:val="28"/>
        </w:rPr>
      </w:pPr>
    </w:p>
    <w:p w14:paraId="67C49400" w14:textId="01281260" w:rsidR="0002792B" w:rsidRDefault="0002792B" w:rsidP="0002792B">
      <w:pPr>
        <w:ind w:firstLine="709"/>
        <w:jc w:val="center"/>
        <w:rPr>
          <w:position w:val="-16"/>
        </w:rPr>
      </w:pPr>
      <w:r>
        <w:rPr>
          <w:noProof/>
          <w:position w:val="-16"/>
        </w:rPr>
        <w:drawing>
          <wp:inline distT="0" distB="0" distL="0" distR="0" wp14:anchorId="32A88293" wp14:editId="758818B0">
            <wp:extent cx="3418840" cy="397510"/>
            <wp:effectExtent l="0" t="0" r="0" b="254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18840" cy="397510"/>
                    </a:xfrm>
                    <a:prstGeom prst="rect">
                      <a:avLst/>
                    </a:prstGeom>
                    <a:noFill/>
                    <a:ln>
                      <a:noFill/>
                    </a:ln>
                  </pic:spPr>
                </pic:pic>
              </a:graphicData>
            </a:graphic>
          </wp:inline>
        </w:drawing>
      </w:r>
      <w:r>
        <w:rPr>
          <w:position w:val="-16"/>
        </w:rPr>
        <w:t>,</w:t>
      </w:r>
    </w:p>
    <w:p w14:paraId="7B6EBE6E" w14:textId="77777777" w:rsidR="0002792B" w:rsidRDefault="0002792B" w:rsidP="0002792B">
      <w:pPr>
        <w:ind w:firstLine="709"/>
        <w:jc w:val="both"/>
        <w:rPr>
          <w:sz w:val="28"/>
          <w:szCs w:val="28"/>
        </w:rPr>
      </w:pPr>
      <w:r>
        <w:rPr>
          <w:sz w:val="28"/>
          <w:szCs w:val="28"/>
        </w:rPr>
        <w:t>где:</w:t>
      </w:r>
    </w:p>
    <w:p w14:paraId="628C7A85" w14:textId="77777777" w:rsidR="0002792B" w:rsidRPr="004D2304" w:rsidRDefault="0002792B" w:rsidP="0002792B">
      <w:pPr>
        <w:ind w:firstLine="709"/>
        <w:jc w:val="both"/>
        <w:rPr>
          <w:sz w:val="16"/>
          <w:szCs w:val="28"/>
        </w:rPr>
      </w:pPr>
    </w:p>
    <w:p w14:paraId="42452432" w14:textId="561599DB"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05A6188C" wp14:editId="682106FA">
            <wp:extent cx="662305" cy="35750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r w:rsidRPr="00485E27">
        <w:rPr>
          <w:sz w:val="28"/>
          <w:szCs w:val="28"/>
        </w:rPr>
        <w:t xml:space="preserve"> </w:t>
      </w:r>
      <w:r>
        <w:rPr>
          <w:sz w:val="28"/>
          <w:szCs w:val="28"/>
        </w:rPr>
        <w:t>Величина сглаживания определяется при установлении или корректировке тарифа на долгосрочный период регулирования;</w:t>
      </w:r>
    </w:p>
    <w:p w14:paraId="718A70DF" w14:textId="77777777" w:rsidR="0002792B" w:rsidRPr="004D2304" w:rsidRDefault="0002792B" w:rsidP="0002792B">
      <w:pPr>
        <w:autoSpaceDE w:val="0"/>
        <w:autoSpaceDN w:val="0"/>
        <w:adjustRightInd w:val="0"/>
        <w:ind w:firstLine="540"/>
        <w:jc w:val="both"/>
        <w:rPr>
          <w:sz w:val="18"/>
          <w:szCs w:val="28"/>
        </w:rPr>
      </w:pPr>
    </w:p>
    <w:p w14:paraId="67190BA0" w14:textId="3768497D"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50086FDA" wp14:editId="5724BCB5">
            <wp:extent cx="702310" cy="35750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r w:rsidRPr="00485E27">
        <w:rPr>
          <w:sz w:val="28"/>
          <w:szCs w:val="28"/>
        </w:rPr>
        <w:t xml:space="preserve"> </w:t>
      </w:r>
      <w:r>
        <w:rPr>
          <w:sz w:val="28"/>
          <w:szCs w:val="28"/>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46DFF9A0" w14:textId="2FB1B977"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6EB7D27D" wp14:editId="48B3AAF1">
            <wp:extent cx="622935" cy="35750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9785CAC" w14:textId="77777777" w:rsidR="0002792B" w:rsidRPr="004D2304" w:rsidRDefault="0002792B" w:rsidP="0002792B">
      <w:pPr>
        <w:autoSpaceDE w:val="0"/>
        <w:autoSpaceDN w:val="0"/>
        <w:adjustRightInd w:val="0"/>
        <w:ind w:firstLine="539"/>
        <w:jc w:val="both"/>
        <w:rPr>
          <w:sz w:val="20"/>
          <w:szCs w:val="28"/>
        </w:rPr>
      </w:pPr>
    </w:p>
    <w:p w14:paraId="3987FB64" w14:textId="77777777" w:rsidR="0002792B" w:rsidRPr="00D00631" w:rsidRDefault="0002792B" w:rsidP="0002792B">
      <w:pPr>
        <w:tabs>
          <w:tab w:val="left" w:pos="816"/>
        </w:tabs>
        <w:autoSpaceDE w:val="0"/>
        <w:autoSpaceDN w:val="0"/>
        <w:adjustRightInd w:val="0"/>
        <w:ind w:firstLine="709"/>
        <w:jc w:val="both"/>
        <w:rPr>
          <w:sz w:val="28"/>
          <w:szCs w:val="28"/>
        </w:rPr>
      </w:pPr>
      <w:r w:rsidRPr="00D00631">
        <w:rPr>
          <w:sz w:val="28"/>
          <w:szCs w:val="28"/>
        </w:rPr>
        <w:t xml:space="preserve">В соответствии с </w:t>
      </w:r>
      <w:r>
        <w:rPr>
          <w:sz w:val="28"/>
          <w:szCs w:val="28"/>
        </w:rPr>
        <w:t>вышеуказанными пунктами</w:t>
      </w:r>
      <w:r w:rsidRPr="00D00631">
        <w:rPr>
          <w:sz w:val="28"/>
          <w:szCs w:val="28"/>
        </w:rPr>
        <w:t xml:space="preserve">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w:t>
      </w:r>
      <w:r w:rsidRPr="00D00631">
        <w:rPr>
          <w:sz w:val="28"/>
          <w:szCs w:val="28"/>
        </w:rPr>
        <w:t xml:space="preserve"> </w:t>
      </w:r>
      <w:r>
        <w:rPr>
          <w:sz w:val="28"/>
          <w:szCs w:val="28"/>
        </w:rPr>
        <w:t xml:space="preserve">при установлении (корректировке) тарифов на долгосрочный период 2019-2023гг. </w:t>
      </w:r>
      <w:r w:rsidRPr="00D00631">
        <w:rPr>
          <w:sz w:val="28"/>
          <w:szCs w:val="28"/>
        </w:rPr>
        <w:t>была произведена корректировка общей суммы необходимой валовой выручки.</w:t>
      </w:r>
    </w:p>
    <w:p w14:paraId="30C3FB0E" w14:textId="77777777" w:rsidR="0002792B" w:rsidRDefault="0002792B" w:rsidP="0002792B">
      <w:pPr>
        <w:tabs>
          <w:tab w:val="left" w:pos="1134"/>
        </w:tabs>
        <w:ind w:firstLine="709"/>
        <w:jc w:val="both"/>
        <w:rPr>
          <w:sz w:val="28"/>
          <w:szCs w:val="28"/>
        </w:rPr>
      </w:pPr>
      <w:r>
        <w:rPr>
          <w:sz w:val="28"/>
          <w:szCs w:val="28"/>
        </w:rPr>
        <w:t>При корректировке 2023 года</w:t>
      </w:r>
      <w:r w:rsidRPr="00D00631">
        <w:rPr>
          <w:sz w:val="28"/>
          <w:szCs w:val="28"/>
        </w:rPr>
        <w:t xml:space="preserve"> специалистом РЭК К</w:t>
      </w:r>
      <w:r>
        <w:rPr>
          <w:sz w:val="28"/>
          <w:szCs w:val="28"/>
        </w:rPr>
        <w:t xml:space="preserve">узбасса предлагается произвести возврат оставшейся части отрицательного сглаживания 2021 года, скорректировав НВВ в сторону увеличения на сумму 105,83 </w:t>
      </w:r>
      <w:proofErr w:type="spellStart"/>
      <w:r>
        <w:rPr>
          <w:sz w:val="28"/>
          <w:szCs w:val="28"/>
        </w:rPr>
        <w:t>тыс.руб</w:t>
      </w:r>
      <w:proofErr w:type="spellEnd"/>
      <w:r>
        <w:rPr>
          <w:sz w:val="28"/>
          <w:szCs w:val="28"/>
        </w:rPr>
        <w:t>. Расчет представлен в Таблице 5.</w:t>
      </w:r>
    </w:p>
    <w:p w14:paraId="698305C0" w14:textId="77777777" w:rsidR="0002792B" w:rsidRDefault="0002792B" w:rsidP="0002792B">
      <w:pPr>
        <w:tabs>
          <w:tab w:val="left" w:pos="1134"/>
        </w:tabs>
        <w:ind w:firstLine="709"/>
        <w:jc w:val="center"/>
        <w:rPr>
          <w:sz w:val="28"/>
          <w:szCs w:val="28"/>
        </w:rPr>
      </w:pPr>
      <w:r>
        <w:rPr>
          <w:sz w:val="28"/>
          <w:szCs w:val="28"/>
        </w:rPr>
        <w:t xml:space="preserve">                                                                                                         Таблица 5</w:t>
      </w:r>
    </w:p>
    <w:p w14:paraId="62808365" w14:textId="6B5E896D" w:rsidR="0002792B" w:rsidRDefault="0002792B" w:rsidP="0002792B">
      <w:pPr>
        <w:tabs>
          <w:tab w:val="left" w:pos="1134"/>
        </w:tabs>
        <w:jc w:val="center"/>
        <w:rPr>
          <w:sz w:val="28"/>
          <w:szCs w:val="28"/>
        </w:rPr>
      </w:pPr>
      <w:r w:rsidRPr="00414FD4">
        <w:rPr>
          <w:noProof/>
        </w:rPr>
        <w:drawing>
          <wp:inline distT="0" distB="0" distL="0" distR="0" wp14:anchorId="1D12EC84" wp14:editId="2B90C190">
            <wp:extent cx="5926455" cy="568325"/>
            <wp:effectExtent l="0" t="0" r="0" b="317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26455" cy="568325"/>
                    </a:xfrm>
                    <a:prstGeom prst="rect">
                      <a:avLst/>
                    </a:prstGeom>
                    <a:noFill/>
                    <a:ln>
                      <a:noFill/>
                    </a:ln>
                  </pic:spPr>
                </pic:pic>
              </a:graphicData>
            </a:graphic>
          </wp:inline>
        </w:drawing>
      </w:r>
    </w:p>
    <w:p w14:paraId="773DA210" w14:textId="77777777" w:rsidR="0002792B" w:rsidRDefault="0002792B" w:rsidP="0002792B">
      <w:pPr>
        <w:ind w:firstLine="709"/>
        <w:jc w:val="both"/>
        <w:rPr>
          <w:sz w:val="28"/>
          <w:szCs w:val="28"/>
        </w:rPr>
      </w:pPr>
      <w:r>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вышеуказанных формул Методических указаний.</w:t>
      </w:r>
    </w:p>
    <w:p w14:paraId="127F40FE" w14:textId="77777777" w:rsidR="0002792B" w:rsidRDefault="0002792B" w:rsidP="0002792B">
      <w:pPr>
        <w:autoSpaceDE w:val="0"/>
        <w:autoSpaceDN w:val="0"/>
        <w:adjustRightInd w:val="0"/>
        <w:ind w:firstLine="709"/>
        <w:jc w:val="both"/>
        <w:rPr>
          <w:b/>
          <w:sz w:val="28"/>
          <w:szCs w:val="28"/>
        </w:rPr>
      </w:pPr>
    </w:p>
    <w:p w14:paraId="36ED0972" w14:textId="77777777" w:rsidR="0002792B" w:rsidRDefault="0002792B" w:rsidP="0002792B">
      <w:pPr>
        <w:autoSpaceDE w:val="0"/>
        <w:autoSpaceDN w:val="0"/>
        <w:adjustRightInd w:val="0"/>
        <w:ind w:firstLine="709"/>
        <w:jc w:val="both"/>
        <w:rPr>
          <w:b/>
          <w:sz w:val="28"/>
          <w:szCs w:val="28"/>
        </w:rPr>
      </w:pPr>
      <w:r w:rsidRPr="0066162E">
        <w:rPr>
          <w:b/>
          <w:sz w:val="28"/>
          <w:szCs w:val="28"/>
        </w:rPr>
        <w:t xml:space="preserve">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3E902498" w14:textId="77777777" w:rsidR="0002792B" w:rsidRDefault="0002792B" w:rsidP="0002792B">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3AD8AE51" w14:textId="77777777" w:rsidR="0002792B" w:rsidRPr="002F504F" w:rsidRDefault="0002792B" w:rsidP="0002792B">
      <w:pPr>
        <w:autoSpaceDE w:val="0"/>
        <w:autoSpaceDN w:val="0"/>
        <w:adjustRightInd w:val="0"/>
        <w:ind w:firstLine="709"/>
        <w:jc w:val="both"/>
        <w:rPr>
          <w:bCs/>
          <w:sz w:val="28"/>
          <w:szCs w:val="28"/>
        </w:rPr>
      </w:pPr>
      <w:r>
        <w:rPr>
          <w:bCs/>
          <w:sz w:val="28"/>
          <w:szCs w:val="28"/>
        </w:rPr>
        <w:t xml:space="preserve">В соответствии с п. </w:t>
      </w:r>
      <w:r w:rsidRPr="002F504F">
        <w:rPr>
          <w:bCs/>
          <w:sz w:val="28"/>
          <w:szCs w:val="28"/>
        </w:rPr>
        <w:t>91</w:t>
      </w:r>
      <w:r>
        <w:rPr>
          <w:bCs/>
          <w:sz w:val="28"/>
          <w:szCs w:val="28"/>
        </w:rPr>
        <w:t xml:space="preserve"> Методических указаний р</w:t>
      </w:r>
      <w:r w:rsidRPr="002F504F">
        <w:rPr>
          <w:bCs/>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25A41DC3" w14:textId="77777777" w:rsidR="0002792B" w:rsidRPr="001F04FC" w:rsidRDefault="0002792B" w:rsidP="0002792B">
      <w:pPr>
        <w:autoSpaceDE w:val="0"/>
        <w:autoSpaceDN w:val="0"/>
        <w:adjustRightInd w:val="0"/>
        <w:jc w:val="both"/>
        <w:outlineLvl w:val="0"/>
        <w:rPr>
          <w:bCs/>
          <w:sz w:val="16"/>
          <w:szCs w:val="28"/>
        </w:rPr>
      </w:pPr>
    </w:p>
    <w:p w14:paraId="24168E7E" w14:textId="25D2F5FE" w:rsidR="0002792B" w:rsidRPr="002F504F" w:rsidRDefault="0002792B" w:rsidP="0002792B">
      <w:pPr>
        <w:autoSpaceDE w:val="0"/>
        <w:autoSpaceDN w:val="0"/>
        <w:adjustRightInd w:val="0"/>
        <w:jc w:val="center"/>
        <w:rPr>
          <w:bCs/>
          <w:sz w:val="28"/>
          <w:szCs w:val="28"/>
        </w:rPr>
      </w:pPr>
      <w:bookmarkStart w:id="27" w:name="Par2"/>
      <w:bookmarkEnd w:id="27"/>
      <w:r w:rsidRPr="002F504F">
        <w:rPr>
          <w:bCs/>
          <w:noProof/>
          <w:position w:val="-12"/>
          <w:sz w:val="28"/>
          <w:szCs w:val="28"/>
        </w:rPr>
        <w:drawing>
          <wp:inline distT="0" distB="0" distL="0" distR="0" wp14:anchorId="7A083507" wp14:editId="55908F36">
            <wp:extent cx="2783205" cy="33147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3205" cy="331470"/>
                    </a:xfrm>
                    <a:prstGeom prst="rect">
                      <a:avLst/>
                    </a:prstGeom>
                    <a:noFill/>
                    <a:ln>
                      <a:noFill/>
                    </a:ln>
                  </pic:spPr>
                </pic:pic>
              </a:graphicData>
            </a:graphic>
          </wp:inline>
        </w:drawing>
      </w:r>
    </w:p>
    <w:p w14:paraId="10654AA6" w14:textId="77777777" w:rsidR="0002792B" w:rsidRPr="002F504F" w:rsidRDefault="0002792B" w:rsidP="0002792B">
      <w:pPr>
        <w:autoSpaceDE w:val="0"/>
        <w:autoSpaceDN w:val="0"/>
        <w:adjustRightInd w:val="0"/>
        <w:ind w:firstLine="709"/>
        <w:jc w:val="both"/>
        <w:rPr>
          <w:bCs/>
          <w:sz w:val="28"/>
          <w:szCs w:val="28"/>
        </w:rPr>
      </w:pPr>
      <w:r w:rsidRPr="002F504F">
        <w:rPr>
          <w:bCs/>
          <w:sz w:val="28"/>
          <w:szCs w:val="28"/>
        </w:rPr>
        <w:t>где:</w:t>
      </w:r>
    </w:p>
    <w:p w14:paraId="18ED71BD" w14:textId="1BCF0305" w:rsidR="0002792B" w:rsidRPr="002F504F" w:rsidRDefault="0002792B" w:rsidP="0002792B">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27E74CC6" wp14:editId="4A362FA7">
            <wp:extent cx="688975" cy="33147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2F504F">
        <w:rPr>
          <w:bCs/>
          <w:sz w:val="28"/>
          <w:szCs w:val="28"/>
        </w:rPr>
        <w:t xml:space="preserve"> - фактическая величина необходимой валовой выручки </w:t>
      </w:r>
      <w:r>
        <w:rPr>
          <w:bCs/>
          <w:sz w:val="28"/>
          <w:szCs w:val="28"/>
        </w:rPr>
        <w:t xml:space="preserve">                        </w:t>
      </w:r>
      <w:r w:rsidRPr="002F504F">
        <w:rPr>
          <w:bCs/>
          <w:sz w:val="28"/>
          <w:szCs w:val="28"/>
        </w:rPr>
        <w:t>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6831124F" w14:textId="3C2F8B19" w:rsidR="0002792B" w:rsidRPr="002F504F" w:rsidRDefault="0002792B" w:rsidP="0002792B">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6F790BE3" wp14:editId="4C5035DF">
            <wp:extent cx="516890" cy="33147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2F504F">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w:t>
      </w:r>
      <w:r>
        <w:rPr>
          <w:bCs/>
          <w:sz w:val="28"/>
          <w:szCs w:val="28"/>
        </w:rPr>
        <w:t>та уровня собираемости платежей.</w:t>
      </w:r>
    </w:p>
    <w:p w14:paraId="3D9858CF" w14:textId="77777777" w:rsidR="0002792B" w:rsidRDefault="0002792B" w:rsidP="0002792B">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61" w:history="1">
        <w:r w:rsidRPr="00D551B4">
          <w:rPr>
            <w:sz w:val="28"/>
            <w:szCs w:val="28"/>
          </w:rPr>
          <w:t>23</w:t>
        </w:r>
      </w:hyperlink>
      <w:r>
        <w:rPr>
          <w:sz w:val="28"/>
          <w:szCs w:val="28"/>
        </w:rPr>
        <w:t xml:space="preserve"> Основ ценообразования по формуле (38):</w:t>
      </w:r>
    </w:p>
    <w:p w14:paraId="1893DD8F" w14:textId="77777777" w:rsidR="0002792B" w:rsidRPr="001F04FC" w:rsidRDefault="0002792B" w:rsidP="0002792B">
      <w:pPr>
        <w:autoSpaceDE w:val="0"/>
        <w:autoSpaceDN w:val="0"/>
        <w:adjustRightInd w:val="0"/>
        <w:ind w:firstLine="709"/>
        <w:jc w:val="both"/>
        <w:rPr>
          <w:sz w:val="16"/>
          <w:szCs w:val="28"/>
        </w:rPr>
      </w:pPr>
    </w:p>
    <w:p w14:paraId="7BA7810D" w14:textId="14E1525C" w:rsidR="0002792B" w:rsidRDefault="0002792B" w:rsidP="0002792B">
      <w:pPr>
        <w:autoSpaceDE w:val="0"/>
        <w:autoSpaceDN w:val="0"/>
        <w:adjustRightInd w:val="0"/>
        <w:ind w:left="-284" w:hanging="283"/>
        <w:jc w:val="both"/>
        <w:rPr>
          <w:sz w:val="28"/>
          <w:szCs w:val="28"/>
        </w:rPr>
      </w:pPr>
      <w:r>
        <w:rPr>
          <w:noProof/>
          <w:position w:val="-4"/>
        </w:rPr>
        <w:drawing>
          <wp:inline distT="0" distB="0" distL="0" distR="0" wp14:anchorId="11C9FA01" wp14:editId="55400A8B">
            <wp:extent cx="5926455" cy="223520"/>
            <wp:effectExtent l="0" t="0" r="0" b="508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26455" cy="223520"/>
                    </a:xfrm>
                    <a:prstGeom prst="rect">
                      <a:avLst/>
                    </a:prstGeom>
                    <a:noFill/>
                    <a:ln>
                      <a:noFill/>
                    </a:ln>
                  </pic:spPr>
                </pic:pic>
              </a:graphicData>
            </a:graphic>
          </wp:inline>
        </w:drawing>
      </w:r>
    </w:p>
    <w:p w14:paraId="640EC236" w14:textId="77777777" w:rsidR="0002792B" w:rsidRPr="001F04FC" w:rsidRDefault="0002792B" w:rsidP="0002792B">
      <w:pPr>
        <w:autoSpaceDE w:val="0"/>
        <w:autoSpaceDN w:val="0"/>
        <w:adjustRightInd w:val="0"/>
        <w:ind w:firstLine="709"/>
        <w:jc w:val="both"/>
        <w:rPr>
          <w:rFonts w:eastAsia="Calibri"/>
          <w:sz w:val="18"/>
          <w:szCs w:val="28"/>
          <w:lang w:eastAsia="en-US"/>
        </w:rPr>
      </w:pPr>
    </w:p>
    <w:p w14:paraId="253D8070" w14:textId="77777777" w:rsidR="0002792B" w:rsidRDefault="0002792B" w:rsidP="0002792B">
      <w:pPr>
        <w:autoSpaceDE w:val="0"/>
        <w:autoSpaceDN w:val="0"/>
        <w:adjustRightInd w:val="0"/>
        <w:ind w:firstLine="709"/>
        <w:jc w:val="both"/>
        <w:rPr>
          <w:sz w:val="28"/>
          <w:szCs w:val="28"/>
        </w:rPr>
      </w:pPr>
      <w:r>
        <w:rPr>
          <w:sz w:val="28"/>
          <w:szCs w:val="28"/>
        </w:rPr>
        <w:t>где:</w:t>
      </w:r>
    </w:p>
    <w:p w14:paraId="437514F7" w14:textId="1D81ABF7"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0C88B9A1" wp14:editId="41B024D4">
            <wp:extent cx="516890" cy="33147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Pr>
          <w:sz w:val="28"/>
          <w:szCs w:val="28"/>
        </w:rPr>
        <w:t xml:space="preserve"> - операционные расходы, в i-2 году, определенные исходя из уточненных параметров расчета тарифов (индексов) в соответствии с </w:t>
      </w:r>
      <w:r w:rsidRPr="00D551B4">
        <w:rPr>
          <w:sz w:val="28"/>
          <w:szCs w:val="28"/>
        </w:rPr>
        <w:t>формулой (40)</w:t>
      </w:r>
      <w:r>
        <w:rPr>
          <w:sz w:val="28"/>
          <w:szCs w:val="28"/>
        </w:rPr>
        <w:t xml:space="preserve"> Методических указаний, тыс. руб.;</w:t>
      </w:r>
    </w:p>
    <w:p w14:paraId="7DB21E1F" w14:textId="6702FA19" w:rsidR="0002792B" w:rsidRPr="00D551B4"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744610FA" wp14:editId="4A0CC589">
            <wp:extent cx="490220" cy="33147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фактические документально подтвержденные неподконтрольные расходы в (i-2)-м году, определяемые с учетом </w:t>
      </w:r>
      <w:r w:rsidRPr="00D551B4">
        <w:rPr>
          <w:sz w:val="28"/>
          <w:szCs w:val="28"/>
        </w:rPr>
        <w:t xml:space="preserve">пунктов 22, 29, 49, </w:t>
      </w:r>
      <w:hyperlink r:id="rId65" w:history="1">
        <w:r w:rsidRPr="00D551B4">
          <w:rPr>
            <w:sz w:val="28"/>
            <w:szCs w:val="28"/>
          </w:rPr>
          <w:t>51</w:t>
        </w:r>
      </w:hyperlink>
      <w:r w:rsidRPr="00D551B4">
        <w:rPr>
          <w:sz w:val="28"/>
          <w:szCs w:val="28"/>
        </w:rPr>
        <w:t xml:space="preserve"> - 60 и 88 Методических указаний;</w:t>
      </w:r>
    </w:p>
    <w:p w14:paraId="353A75A9" w14:textId="5F7ACDA7" w:rsidR="0002792B" w:rsidRPr="00900F3D"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3F064F91" wp14:editId="2A8F88AB">
            <wp:extent cx="476885" cy="33147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r w:rsidRPr="00900F3D">
        <w:rPr>
          <w:sz w:val="28"/>
          <w:szCs w:val="28"/>
        </w:rPr>
        <w:t>формулой (40.1) Методических указаний, тыс. руб.;</w:t>
      </w:r>
    </w:p>
    <w:p w14:paraId="1EC0AB8A" w14:textId="1BF5D145"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7027342E" wp14:editId="00DC3BFC">
            <wp:extent cx="370840" cy="33147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Pr>
          <w:sz w:val="28"/>
          <w:szCs w:val="28"/>
        </w:rPr>
        <w:t xml:space="preserve"> - расходы на амортизацию в (i-2)-м году, определенные исходя из фактического состава имущества в (i-2)-м году в соответствии с </w:t>
      </w:r>
      <w:r w:rsidRPr="00900F3D">
        <w:rPr>
          <w:sz w:val="28"/>
          <w:szCs w:val="28"/>
        </w:rPr>
        <w:t>пунктом 28</w:t>
      </w:r>
      <w:r>
        <w:rPr>
          <w:sz w:val="28"/>
          <w:szCs w:val="28"/>
        </w:rPr>
        <w:t xml:space="preserve"> Методических указаний, тыс. руб.;</w:t>
      </w:r>
    </w:p>
    <w:p w14:paraId="60818A1F" w14:textId="0FD3794F"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2B09C5FE" wp14:editId="5E0563D3">
            <wp:extent cx="476885" cy="31813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Pr>
          <w:sz w:val="28"/>
          <w:szCs w:val="28"/>
        </w:rPr>
        <w:t xml:space="preserve"> - величина нормативной прибыли в (i-2)-м году, определяемая в соответствии с </w:t>
      </w:r>
      <w:r w:rsidRPr="00900F3D">
        <w:rPr>
          <w:sz w:val="28"/>
          <w:szCs w:val="28"/>
        </w:rPr>
        <w:t>пунктом 86</w:t>
      </w:r>
      <w:r>
        <w:rPr>
          <w:sz w:val="28"/>
          <w:szCs w:val="28"/>
        </w:rPr>
        <w:t xml:space="preserve"> Методический указаний, тыс. руб.;</w:t>
      </w:r>
    </w:p>
    <w:p w14:paraId="649CC1EB" w14:textId="2494373D"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30FD6FB9" wp14:editId="5742466A">
            <wp:extent cx="582930" cy="33147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Pr>
          <w:sz w:val="28"/>
          <w:szCs w:val="28"/>
        </w:rPr>
        <w:t xml:space="preserve"> - расчетная предпринимательская прибыль гарантирующей организации в (i-2)-м году, определяемая в соответствии с </w:t>
      </w:r>
      <w:r w:rsidRPr="00900F3D">
        <w:rPr>
          <w:sz w:val="28"/>
          <w:szCs w:val="28"/>
        </w:rPr>
        <w:t>пунктом 86(1)</w:t>
      </w:r>
      <w:r>
        <w:rPr>
          <w:sz w:val="28"/>
          <w:szCs w:val="28"/>
        </w:rPr>
        <w:t xml:space="preserve"> Методических указаний исходя из скорректированных расходов, тыс. руб.;</w:t>
      </w:r>
    </w:p>
    <w:p w14:paraId="6CC83B78" w14:textId="3C472124"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05B3ECDE" wp14:editId="7AA8E431">
            <wp:extent cx="490220" cy="318135"/>
            <wp:effectExtent l="0" t="0" r="508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Pr>
          <w:sz w:val="28"/>
          <w:szCs w:val="28"/>
        </w:rPr>
        <w:t>,</w:t>
      </w:r>
      <w:r>
        <w:rPr>
          <w:noProof/>
          <w:position w:val="-11"/>
          <w:sz w:val="28"/>
          <w:szCs w:val="28"/>
        </w:rPr>
        <w:drawing>
          <wp:inline distT="0" distB="0" distL="0" distR="0" wp14:anchorId="6292C043" wp14:editId="33184599">
            <wp:extent cx="715645" cy="318135"/>
            <wp:effectExtent l="0" t="0" r="825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32E6AC59" wp14:editId="6F0CB8D4">
            <wp:extent cx="768350" cy="33147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566E9C49" wp14:editId="1D86DF8E">
            <wp:extent cx="781685" cy="33147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Pr>
          <w:sz w:val="28"/>
          <w:szCs w:val="28"/>
        </w:rPr>
        <w:t xml:space="preserve"> - показатели, утвержденные и учтенные органом регулирования в i-2 году, тыс. руб.</w:t>
      </w:r>
    </w:p>
    <w:p w14:paraId="589E6866" w14:textId="77777777" w:rsidR="0002792B" w:rsidRDefault="0002792B" w:rsidP="0002792B">
      <w:pPr>
        <w:autoSpaceDE w:val="0"/>
        <w:autoSpaceDN w:val="0"/>
        <w:adjustRightInd w:val="0"/>
        <w:ind w:firstLine="709"/>
        <w:jc w:val="both"/>
        <w:rPr>
          <w:sz w:val="28"/>
          <w:szCs w:val="28"/>
        </w:rPr>
      </w:pPr>
      <w:r>
        <w:rPr>
          <w:sz w:val="28"/>
          <w:szCs w:val="28"/>
        </w:rPr>
        <w:t>Операционные расходы и расходы на приобретение энергетических</w:t>
      </w:r>
    </w:p>
    <w:p w14:paraId="5017E9FE" w14:textId="77777777" w:rsidR="0002792B" w:rsidRPr="001F04FC" w:rsidRDefault="0002792B" w:rsidP="0002792B">
      <w:pPr>
        <w:autoSpaceDE w:val="0"/>
        <w:autoSpaceDN w:val="0"/>
        <w:adjustRightInd w:val="0"/>
        <w:ind w:firstLine="709"/>
        <w:jc w:val="both"/>
        <w:outlineLvl w:val="0"/>
        <w:rPr>
          <w:sz w:val="14"/>
          <w:szCs w:val="28"/>
        </w:rPr>
      </w:pPr>
    </w:p>
    <w:p w14:paraId="4078A66A" w14:textId="66EE2D96" w:rsidR="0002792B" w:rsidRDefault="0002792B" w:rsidP="0002792B">
      <w:pPr>
        <w:autoSpaceDE w:val="0"/>
        <w:autoSpaceDN w:val="0"/>
        <w:adjustRightInd w:val="0"/>
        <w:ind w:firstLine="142"/>
        <w:jc w:val="center"/>
        <w:rPr>
          <w:sz w:val="28"/>
          <w:szCs w:val="28"/>
        </w:rPr>
      </w:pPr>
      <w:r>
        <w:rPr>
          <w:noProof/>
          <w:position w:val="-33"/>
          <w:sz w:val="28"/>
          <w:szCs w:val="28"/>
        </w:rPr>
        <w:drawing>
          <wp:inline distT="0" distB="0" distL="0" distR="0" wp14:anchorId="6C6E8112" wp14:editId="7197C85B">
            <wp:extent cx="5926455" cy="59499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26455" cy="594995"/>
                    </a:xfrm>
                    <a:prstGeom prst="rect">
                      <a:avLst/>
                    </a:prstGeom>
                    <a:noFill/>
                    <a:ln>
                      <a:noFill/>
                    </a:ln>
                  </pic:spPr>
                </pic:pic>
              </a:graphicData>
            </a:graphic>
          </wp:inline>
        </w:drawing>
      </w:r>
    </w:p>
    <w:p w14:paraId="6F9514FC" w14:textId="77777777" w:rsidR="0002792B" w:rsidRPr="00656D68" w:rsidRDefault="0002792B" w:rsidP="0002792B">
      <w:pPr>
        <w:autoSpaceDE w:val="0"/>
        <w:autoSpaceDN w:val="0"/>
        <w:adjustRightInd w:val="0"/>
        <w:ind w:firstLine="709"/>
        <w:jc w:val="center"/>
        <w:rPr>
          <w:position w:val="-12"/>
          <w:sz w:val="18"/>
          <w:szCs w:val="28"/>
        </w:rPr>
      </w:pPr>
    </w:p>
    <w:p w14:paraId="4552F7A4" w14:textId="22F862BB" w:rsidR="0002792B" w:rsidRDefault="0002792B" w:rsidP="0002792B">
      <w:pPr>
        <w:autoSpaceDE w:val="0"/>
        <w:autoSpaceDN w:val="0"/>
        <w:adjustRightInd w:val="0"/>
        <w:ind w:firstLine="709"/>
        <w:jc w:val="center"/>
        <w:rPr>
          <w:sz w:val="28"/>
          <w:szCs w:val="28"/>
        </w:rPr>
      </w:pPr>
      <w:r>
        <w:rPr>
          <w:noProof/>
          <w:position w:val="-12"/>
          <w:sz w:val="28"/>
          <w:szCs w:val="28"/>
        </w:rPr>
        <w:drawing>
          <wp:inline distT="0" distB="0" distL="0" distR="0" wp14:anchorId="665A8699" wp14:editId="51BB8C0B">
            <wp:extent cx="2305685" cy="33147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1AF31E3B" w14:textId="77777777" w:rsidR="0002792B" w:rsidRDefault="0002792B" w:rsidP="0002792B">
      <w:pPr>
        <w:autoSpaceDE w:val="0"/>
        <w:autoSpaceDN w:val="0"/>
        <w:adjustRightInd w:val="0"/>
        <w:ind w:firstLine="709"/>
        <w:jc w:val="both"/>
        <w:rPr>
          <w:sz w:val="28"/>
          <w:szCs w:val="28"/>
        </w:rPr>
      </w:pPr>
      <w:r>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7BDB7421" w14:textId="77777777" w:rsidR="0002792B" w:rsidRPr="00717A20" w:rsidRDefault="0002792B" w:rsidP="0002792B">
      <w:pPr>
        <w:autoSpaceDE w:val="0"/>
        <w:autoSpaceDN w:val="0"/>
        <w:adjustRightInd w:val="0"/>
        <w:ind w:firstLine="709"/>
        <w:jc w:val="center"/>
        <w:rPr>
          <w:position w:val="-12"/>
          <w:sz w:val="8"/>
          <w:szCs w:val="28"/>
        </w:rPr>
      </w:pPr>
    </w:p>
    <w:p w14:paraId="2D0306C2" w14:textId="3D3EDDF4" w:rsidR="0002792B" w:rsidRDefault="0002792B" w:rsidP="0002792B">
      <w:pPr>
        <w:autoSpaceDE w:val="0"/>
        <w:autoSpaceDN w:val="0"/>
        <w:adjustRightInd w:val="0"/>
        <w:ind w:firstLine="709"/>
        <w:jc w:val="center"/>
        <w:rPr>
          <w:sz w:val="28"/>
          <w:szCs w:val="28"/>
        </w:rPr>
      </w:pPr>
      <w:r>
        <w:rPr>
          <w:noProof/>
          <w:position w:val="-12"/>
          <w:sz w:val="28"/>
          <w:szCs w:val="28"/>
        </w:rPr>
        <w:drawing>
          <wp:inline distT="0" distB="0" distL="0" distR="0" wp14:anchorId="39EA8D8C" wp14:editId="25AB71F0">
            <wp:extent cx="3074670" cy="33147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68270230" w14:textId="77777777" w:rsidR="0002792B" w:rsidRPr="00717A20" w:rsidRDefault="0002792B" w:rsidP="0002792B">
      <w:pPr>
        <w:autoSpaceDE w:val="0"/>
        <w:autoSpaceDN w:val="0"/>
        <w:adjustRightInd w:val="0"/>
        <w:ind w:firstLine="709"/>
        <w:jc w:val="both"/>
        <w:rPr>
          <w:sz w:val="8"/>
          <w:szCs w:val="28"/>
        </w:rPr>
      </w:pPr>
    </w:p>
    <w:p w14:paraId="3B8BD0BE" w14:textId="78B81937" w:rsidR="0002792B" w:rsidRDefault="0002792B" w:rsidP="0002792B">
      <w:pPr>
        <w:autoSpaceDE w:val="0"/>
        <w:autoSpaceDN w:val="0"/>
        <w:adjustRightInd w:val="0"/>
        <w:ind w:firstLine="709"/>
        <w:jc w:val="center"/>
        <w:rPr>
          <w:sz w:val="28"/>
          <w:szCs w:val="28"/>
        </w:rPr>
      </w:pPr>
      <w:r>
        <w:rPr>
          <w:noProof/>
          <w:position w:val="-15"/>
          <w:sz w:val="28"/>
          <w:szCs w:val="28"/>
        </w:rPr>
        <w:drawing>
          <wp:inline distT="0" distB="0" distL="0" distR="0" wp14:anchorId="76451843" wp14:editId="3167DDE3">
            <wp:extent cx="2637155" cy="3708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7DD3D2AD" w14:textId="77777777" w:rsidR="0002792B" w:rsidRDefault="0002792B" w:rsidP="0002792B">
      <w:pPr>
        <w:autoSpaceDE w:val="0"/>
        <w:autoSpaceDN w:val="0"/>
        <w:adjustRightInd w:val="0"/>
        <w:ind w:firstLine="709"/>
        <w:jc w:val="both"/>
        <w:rPr>
          <w:sz w:val="28"/>
          <w:szCs w:val="28"/>
        </w:rPr>
      </w:pPr>
      <w:r>
        <w:rPr>
          <w:sz w:val="28"/>
          <w:szCs w:val="28"/>
        </w:rPr>
        <w:t>где:</w:t>
      </w:r>
    </w:p>
    <w:p w14:paraId="424625E4" w14:textId="77777777" w:rsidR="0002792B" w:rsidRDefault="0002792B" w:rsidP="0002792B">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18287D2A" w14:textId="209A918E"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53C0AB77" wp14:editId="08F4562C">
            <wp:extent cx="476885" cy="33147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45665DC" w14:textId="77777777" w:rsidR="0002792B" w:rsidRDefault="0002792B" w:rsidP="0002792B">
      <w:pPr>
        <w:autoSpaceDE w:val="0"/>
        <w:autoSpaceDN w:val="0"/>
        <w:adjustRightInd w:val="0"/>
        <w:ind w:firstLine="709"/>
        <w:jc w:val="both"/>
        <w:rPr>
          <w:sz w:val="28"/>
          <w:szCs w:val="28"/>
        </w:rPr>
      </w:pPr>
      <w:r>
        <w:rPr>
          <w:sz w:val="28"/>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618E8C33" w14:textId="77777777" w:rsidR="0002792B" w:rsidRDefault="0002792B" w:rsidP="0002792B">
      <w:pPr>
        <w:autoSpaceDE w:val="0"/>
        <w:autoSpaceDN w:val="0"/>
        <w:adjustRightInd w:val="0"/>
        <w:ind w:firstLine="709"/>
        <w:jc w:val="both"/>
        <w:rPr>
          <w:sz w:val="28"/>
          <w:szCs w:val="28"/>
        </w:rPr>
      </w:pPr>
      <w:r>
        <w:rPr>
          <w:sz w:val="28"/>
          <w:szCs w:val="28"/>
        </w:rPr>
        <w:t>ИЭР - индекс эффективности операционных расходов, установленный на j-й год и выраженный в процентах;</w:t>
      </w:r>
    </w:p>
    <w:p w14:paraId="34A57438" w14:textId="4E173E78"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217EC814" wp14:editId="63E11CB5">
            <wp:extent cx="675640" cy="35750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4A684D34" w14:textId="2DACE68D"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17CE648F" wp14:editId="333FB26E">
            <wp:extent cx="649605" cy="3575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1E669AF6" w14:textId="705654C1"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63F48BC0" wp14:editId="54E856CA">
            <wp:extent cx="530225" cy="33147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61538564" w14:textId="7B48181D"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37A241BB" wp14:editId="53338A29">
            <wp:extent cx="357505" cy="33147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5C3125BE" w14:textId="34220ACD"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66C07BDF" wp14:editId="77A94752">
            <wp:extent cx="490220" cy="33147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6481D0C0" w14:textId="686707E4"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015D0B28" wp14:editId="71EE9214">
            <wp:extent cx="331470" cy="35750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Pr>
          <w:sz w:val="28"/>
          <w:szCs w:val="28"/>
        </w:rPr>
        <w:t xml:space="preserve"> - скорректированный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i-м году;</w:t>
      </w:r>
    </w:p>
    <w:p w14:paraId="633230B6" w14:textId="2075B5FF"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6981BBA5" wp14:editId="3FB867DF">
            <wp:extent cx="490220" cy="35750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Pr>
          <w:sz w:val="28"/>
          <w:szCs w:val="28"/>
        </w:rPr>
        <w:t xml:space="preserve"> - скорректированная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w:t>
      </w:r>
    </w:p>
    <w:p w14:paraId="1783A397" w14:textId="4FAAF843" w:rsidR="0002792B" w:rsidRDefault="0002792B" w:rsidP="0002792B">
      <w:pPr>
        <w:autoSpaceDE w:val="0"/>
        <w:autoSpaceDN w:val="0"/>
        <w:adjustRightInd w:val="0"/>
        <w:ind w:firstLine="142"/>
        <w:jc w:val="center"/>
        <w:rPr>
          <w:sz w:val="28"/>
          <w:szCs w:val="28"/>
        </w:rPr>
      </w:pPr>
      <w:r>
        <w:rPr>
          <w:noProof/>
          <w:position w:val="-33"/>
          <w:sz w:val="28"/>
          <w:szCs w:val="28"/>
        </w:rPr>
        <w:drawing>
          <wp:inline distT="0" distB="0" distL="0" distR="0" wp14:anchorId="31089909" wp14:editId="51EEC290">
            <wp:extent cx="5926455" cy="608330"/>
            <wp:effectExtent l="0" t="0" r="0" b="127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26455" cy="608330"/>
                    </a:xfrm>
                    <a:prstGeom prst="rect">
                      <a:avLst/>
                    </a:prstGeom>
                    <a:noFill/>
                    <a:ln>
                      <a:noFill/>
                    </a:ln>
                  </pic:spPr>
                </pic:pic>
              </a:graphicData>
            </a:graphic>
          </wp:inline>
        </w:drawing>
      </w:r>
    </w:p>
    <w:p w14:paraId="302799CB" w14:textId="77777777" w:rsidR="0002792B" w:rsidRDefault="0002792B" w:rsidP="0002792B">
      <w:pPr>
        <w:autoSpaceDE w:val="0"/>
        <w:autoSpaceDN w:val="0"/>
        <w:adjustRightInd w:val="0"/>
        <w:ind w:firstLine="709"/>
        <w:jc w:val="both"/>
        <w:rPr>
          <w:sz w:val="28"/>
          <w:szCs w:val="28"/>
        </w:rPr>
      </w:pPr>
      <w:r>
        <w:rPr>
          <w:sz w:val="28"/>
          <w:szCs w:val="28"/>
        </w:rPr>
        <w:t>i-м году;</w:t>
      </w:r>
    </w:p>
    <w:p w14:paraId="7A43D496" w14:textId="1E9AB1BC" w:rsidR="0002792B" w:rsidRDefault="0002792B" w:rsidP="0002792B">
      <w:pPr>
        <w:autoSpaceDE w:val="0"/>
        <w:autoSpaceDN w:val="0"/>
        <w:adjustRightInd w:val="0"/>
        <w:ind w:firstLine="709"/>
        <w:jc w:val="center"/>
        <w:rPr>
          <w:sz w:val="28"/>
          <w:szCs w:val="28"/>
        </w:rPr>
      </w:pPr>
      <w:r>
        <w:rPr>
          <w:noProof/>
          <w:position w:val="-12"/>
          <w:sz w:val="28"/>
          <w:szCs w:val="28"/>
        </w:rPr>
        <w:drawing>
          <wp:inline distT="0" distB="0" distL="0" distR="0" wp14:anchorId="31E3C962" wp14:editId="4D1AF7A1">
            <wp:extent cx="2491105" cy="331470"/>
            <wp:effectExtent l="0" t="0" r="444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91105" cy="331470"/>
                    </a:xfrm>
                    <a:prstGeom prst="rect">
                      <a:avLst/>
                    </a:prstGeom>
                    <a:noFill/>
                    <a:ln>
                      <a:noFill/>
                    </a:ln>
                  </pic:spPr>
                </pic:pic>
              </a:graphicData>
            </a:graphic>
          </wp:inline>
        </w:drawing>
      </w:r>
    </w:p>
    <w:p w14:paraId="173F8883" w14:textId="77777777" w:rsidR="0002792B" w:rsidRPr="00717A20" w:rsidRDefault="0002792B" w:rsidP="0002792B">
      <w:pPr>
        <w:autoSpaceDE w:val="0"/>
        <w:autoSpaceDN w:val="0"/>
        <w:adjustRightInd w:val="0"/>
        <w:ind w:firstLine="709"/>
        <w:jc w:val="both"/>
        <w:rPr>
          <w:sz w:val="12"/>
          <w:szCs w:val="28"/>
        </w:rPr>
      </w:pPr>
    </w:p>
    <w:p w14:paraId="7B64D38A" w14:textId="670906C7" w:rsidR="0002792B" w:rsidRDefault="0002792B" w:rsidP="0002792B">
      <w:pPr>
        <w:autoSpaceDE w:val="0"/>
        <w:autoSpaceDN w:val="0"/>
        <w:adjustRightInd w:val="0"/>
        <w:ind w:firstLine="709"/>
        <w:jc w:val="center"/>
        <w:rPr>
          <w:sz w:val="28"/>
          <w:szCs w:val="28"/>
        </w:rPr>
      </w:pPr>
      <w:r>
        <w:rPr>
          <w:noProof/>
          <w:position w:val="-12"/>
          <w:sz w:val="28"/>
          <w:szCs w:val="28"/>
        </w:rPr>
        <w:drawing>
          <wp:inline distT="0" distB="0" distL="0" distR="0" wp14:anchorId="0AB189A6" wp14:editId="3859C5E0">
            <wp:extent cx="3472180" cy="33147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6614600C" w14:textId="77777777" w:rsidR="0002792B" w:rsidRPr="005F6193" w:rsidRDefault="0002792B" w:rsidP="0002792B">
      <w:pPr>
        <w:autoSpaceDE w:val="0"/>
        <w:autoSpaceDN w:val="0"/>
        <w:adjustRightInd w:val="0"/>
        <w:ind w:firstLine="709"/>
        <w:jc w:val="center"/>
        <w:rPr>
          <w:position w:val="-15"/>
          <w:sz w:val="6"/>
          <w:szCs w:val="28"/>
        </w:rPr>
      </w:pPr>
    </w:p>
    <w:p w14:paraId="36B5A392" w14:textId="6EC3385F" w:rsidR="0002792B" w:rsidRDefault="0002792B" w:rsidP="0002792B">
      <w:pPr>
        <w:autoSpaceDE w:val="0"/>
        <w:autoSpaceDN w:val="0"/>
        <w:adjustRightInd w:val="0"/>
        <w:ind w:firstLine="709"/>
        <w:jc w:val="center"/>
        <w:rPr>
          <w:sz w:val="28"/>
          <w:szCs w:val="28"/>
        </w:rPr>
      </w:pPr>
      <w:r>
        <w:rPr>
          <w:noProof/>
          <w:position w:val="-15"/>
          <w:sz w:val="28"/>
          <w:szCs w:val="28"/>
        </w:rPr>
        <w:drawing>
          <wp:inline distT="0" distB="0" distL="0" distR="0" wp14:anchorId="57FA5F00" wp14:editId="1411179A">
            <wp:extent cx="2915285" cy="3708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7150F180" w14:textId="77777777" w:rsidR="0002792B" w:rsidRPr="005F6193" w:rsidRDefault="0002792B" w:rsidP="0002792B">
      <w:pPr>
        <w:autoSpaceDE w:val="0"/>
        <w:autoSpaceDN w:val="0"/>
        <w:adjustRightInd w:val="0"/>
        <w:ind w:firstLine="709"/>
        <w:jc w:val="both"/>
        <w:rPr>
          <w:sz w:val="12"/>
          <w:szCs w:val="28"/>
        </w:rPr>
      </w:pPr>
    </w:p>
    <w:p w14:paraId="494DB70E" w14:textId="3B5752D3" w:rsidR="0002792B" w:rsidRDefault="0002792B" w:rsidP="0002792B">
      <w:pPr>
        <w:autoSpaceDE w:val="0"/>
        <w:autoSpaceDN w:val="0"/>
        <w:adjustRightInd w:val="0"/>
        <w:ind w:firstLine="709"/>
        <w:jc w:val="center"/>
        <w:rPr>
          <w:sz w:val="28"/>
          <w:szCs w:val="28"/>
        </w:rPr>
      </w:pPr>
      <w:r>
        <w:rPr>
          <w:noProof/>
          <w:position w:val="-14"/>
          <w:sz w:val="28"/>
          <w:szCs w:val="28"/>
        </w:rPr>
        <w:drawing>
          <wp:inline distT="0" distB="0" distL="0" distR="0" wp14:anchorId="3B1B5798" wp14:editId="5FE6FBD0">
            <wp:extent cx="5393690" cy="35750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45748228" w14:textId="77777777" w:rsidR="0002792B" w:rsidRDefault="0002792B" w:rsidP="0002792B">
      <w:pPr>
        <w:autoSpaceDE w:val="0"/>
        <w:autoSpaceDN w:val="0"/>
        <w:adjustRightInd w:val="0"/>
        <w:ind w:firstLine="709"/>
        <w:jc w:val="both"/>
        <w:rPr>
          <w:sz w:val="28"/>
          <w:szCs w:val="28"/>
        </w:rPr>
      </w:pPr>
      <w:r>
        <w:rPr>
          <w:sz w:val="28"/>
          <w:szCs w:val="28"/>
        </w:rPr>
        <w:t>где:</w:t>
      </w:r>
    </w:p>
    <w:p w14:paraId="21B20BDB" w14:textId="77777777" w:rsidR="0002792B" w:rsidRDefault="0002792B" w:rsidP="0002792B">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467D836F" w14:textId="34DBA3C5"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22FC3ED5" wp14:editId="7A51F2C7">
            <wp:extent cx="476885" cy="33147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58281FFA" w14:textId="06EC9C87"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42033856" wp14:editId="12489E46">
            <wp:extent cx="437515" cy="318135"/>
            <wp:effectExtent l="0" t="0" r="63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37515" cy="318135"/>
                    </a:xfrm>
                    <a:prstGeom prst="rect">
                      <a:avLst/>
                    </a:prstGeom>
                    <a:noFill/>
                    <a:ln>
                      <a:noFill/>
                    </a:ln>
                  </pic:spPr>
                </pic:pic>
              </a:graphicData>
            </a:graphic>
          </wp:inline>
        </w:drawing>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165F8DD1" w14:textId="544DDA68"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1095159C" wp14:editId="30053EFA">
            <wp:extent cx="543560" cy="331470"/>
            <wp:effectExtent l="0" t="0" r="889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3560" cy="331470"/>
                    </a:xfrm>
                    <a:prstGeom prst="rect">
                      <a:avLst/>
                    </a:prstGeom>
                    <a:noFill/>
                    <a:ln>
                      <a:noFill/>
                    </a:ln>
                  </pic:spPr>
                </pic:pic>
              </a:graphicData>
            </a:graphic>
          </wp:inline>
        </w:drawing>
      </w:r>
      <w:r>
        <w:rPr>
          <w:sz w:val="28"/>
          <w:szCs w:val="28"/>
        </w:rPr>
        <w:t xml:space="preserve"> - индекс эффективности операционных расходов, установленный на j-й год и выраженный в процентах;</w:t>
      </w:r>
    </w:p>
    <w:p w14:paraId="6AD05627" w14:textId="02CD53E9"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426AB765" wp14:editId="204143A8">
            <wp:extent cx="622935" cy="357505"/>
            <wp:effectExtent l="0" t="0" r="571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фактический индекс изменения потребительских цен в j-м году;</w:t>
      </w:r>
    </w:p>
    <w:p w14:paraId="5585FE18" w14:textId="53D5BE24"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130A809A" wp14:editId="3E0EAB7D">
            <wp:extent cx="596265" cy="3575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Pr>
          <w:sz w:val="28"/>
          <w:szCs w:val="28"/>
        </w:rPr>
        <w:t xml:space="preserve"> - фактический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1071B62A" w14:textId="59BE1C31"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14F43E6F" wp14:editId="3E9AF537">
            <wp:extent cx="516890" cy="33147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75661BC2" w14:textId="760C2FCD"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790BDB6C" wp14:editId="7C738041">
            <wp:extent cx="530225" cy="33147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(i-2)-м году, установленное на соответствующий год, тыс. </w:t>
      </w:r>
      <w:proofErr w:type="spellStart"/>
      <w:r>
        <w:rPr>
          <w:sz w:val="28"/>
          <w:szCs w:val="28"/>
        </w:rPr>
        <w:t>кВтч</w:t>
      </w:r>
      <w:proofErr w:type="spellEnd"/>
      <w:r>
        <w:rPr>
          <w:sz w:val="28"/>
          <w:szCs w:val="28"/>
        </w:rPr>
        <w:t>/куб. м;</w:t>
      </w:r>
    </w:p>
    <w:p w14:paraId="6943CBA6" w14:textId="4D64972B"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56EDB9CA" wp14:editId="7E2786A0">
            <wp:extent cx="370840" cy="33147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Pr>
          <w:sz w:val="28"/>
          <w:szCs w:val="28"/>
        </w:rPr>
        <w:t xml:space="preserve"> - фактический объем поданной воды (принятых сточных вод) в i-2 году, тыс. куб. м;</w:t>
      </w:r>
    </w:p>
    <w:p w14:paraId="68E887FA" w14:textId="39D3B994"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78FD6873" wp14:editId="39E5A410">
            <wp:extent cx="742315" cy="331470"/>
            <wp:effectExtent l="0" t="0" r="63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Pr>
          <w:sz w:val="28"/>
          <w:szCs w:val="28"/>
        </w:rPr>
        <w:t xml:space="preserve"> - фактическая (расчетная) цена на электрическую энергию, определяемая в i-2 году, руб./кВт час;</w:t>
      </w:r>
    </w:p>
    <w:p w14:paraId="3BB57882" w14:textId="28183574"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2C9CFD76" wp14:editId="6E4354C7">
            <wp:extent cx="490220" cy="331470"/>
            <wp:effectExtent l="0" t="0" r="508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Pr>
          <w:sz w:val="28"/>
          <w:szCs w:val="28"/>
        </w:rPr>
        <w:t xml:space="preserve">   (</w:t>
      </w:r>
      <w:proofErr w:type="gramEnd"/>
      <w:r>
        <w:rPr>
          <w:sz w:val="28"/>
          <w:szCs w:val="28"/>
        </w:rPr>
        <w:t>i-2)-й год исходя из фактических значений параметров расчета тарифов, тыс. руб.;</w:t>
      </w:r>
    </w:p>
    <w:p w14:paraId="3BDCE247" w14:textId="347C058A"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1DB4711C" wp14:editId="42CC58EB">
            <wp:extent cx="437515" cy="357505"/>
            <wp:effectExtent l="0" t="0" r="63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7515" cy="357505"/>
                    </a:xfrm>
                    <a:prstGeom prst="rect">
                      <a:avLst/>
                    </a:prstGeom>
                    <a:noFill/>
                    <a:ln>
                      <a:noFill/>
                    </a:ln>
                  </pic:spPr>
                </pic:pic>
              </a:graphicData>
            </a:graphic>
          </wp:inline>
        </w:drawing>
      </w:r>
      <w:r>
        <w:rPr>
          <w:sz w:val="28"/>
          <w:szCs w:val="28"/>
        </w:rPr>
        <w:t xml:space="preserve"> - фактический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w:t>
      </w:r>
      <w:proofErr w:type="gramStart"/>
      <w:r>
        <w:rPr>
          <w:sz w:val="28"/>
          <w:szCs w:val="28"/>
        </w:rPr>
        <w:t xml:space="preserve">теплоносителя)   </w:t>
      </w:r>
      <w:proofErr w:type="gramEnd"/>
      <w:r>
        <w:rPr>
          <w:sz w:val="28"/>
          <w:szCs w:val="28"/>
        </w:rPr>
        <w:t xml:space="preserve">         в i-2 году;</w:t>
      </w:r>
    </w:p>
    <w:p w14:paraId="23E18979" w14:textId="6BF89D59" w:rsidR="0002792B" w:rsidRDefault="0002792B" w:rsidP="0002792B">
      <w:pPr>
        <w:autoSpaceDE w:val="0"/>
        <w:autoSpaceDN w:val="0"/>
        <w:adjustRightInd w:val="0"/>
        <w:ind w:firstLine="709"/>
        <w:jc w:val="both"/>
        <w:rPr>
          <w:sz w:val="28"/>
          <w:szCs w:val="28"/>
        </w:rPr>
      </w:pPr>
      <w:r>
        <w:rPr>
          <w:noProof/>
          <w:position w:val="-14"/>
          <w:sz w:val="28"/>
          <w:szCs w:val="28"/>
        </w:rPr>
        <w:drawing>
          <wp:inline distT="0" distB="0" distL="0" distR="0" wp14:anchorId="2E63FF76" wp14:editId="64AA151B">
            <wp:extent cx="622935" cy="357505"/>
            <wp:effectExtent l="0" t="0" r="571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фактическая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i-2 году;</w:t>
      </w:r>
    </w:p>
    <w:p w14:paraId="1E63ABF8" w14:textId="4C84C986"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4D4C25DC" wp14:editId="695066CE">
            <wp:extent cx="490220" cy="331470"/>
            <wp:effectExtent l="0" t="0" r="508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70C907BB" w14:textId="23231A08"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7D555A82" wp14:editId="20818048">
            <wp:extent cx="490220" cy="318135"/>
            <wp:effectExtent l="0" t="0" r="508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r w:rsidRPr="00C6759A">
        <w:rPr>
          <w:sz w:val="28"/>
          <w:szCs w:val="28"/>
        </w:rPr>
        <w:t>пунктом 56</w:t>
      </w:r>
      <w:r>
        <w:rPr>
          <w:sz w:val="28"/>
          <w:szCs w:val="28"/>
        </w:rPr>
        <w:t xml:space="preserve"> Методических указаний, тыс. руб.</w:t>
      </w:r>
    </w:p>
    <w:p w14:paraId="6B3A8B70" w14:textId="77777777" w:rsidR="0002792B" w:rsidRDefault="0002792B" w:rsidP="0002792B">
      <w:pPr>
        <w:autoSpaceDE w:val="0"/>
        <w:autoSpaceDN w:val="0"/>
        <w:adjustRightInd w:val="0"/>
        <w:ind w:firstLine="709"/>
        <w:jc w:val="both"/>
        <w:rPr>
          <w:sz w:val="28"/>
          <w:szCs w:val="28"/>
        </w:rPr>
      </w:pPr>
      <w:r>
        <w:rPr>
          <w:sz w:val="28"/>
          <w:szCs w:val="28"/>
        </w:rPr>
        <w:t xml:space="preserve">На основании вышеизложенного </w:t>
      </w:r>
      <w:r>
        <w:rPr>
          <w:b/>
          <w:sz w:val="28"/>
          <w:szCs w:val="28"/>
        </w:rPr>
        <w:t>расчет</w:t>
      </w:r>
      <w:r w:rsidRPr="0066162E">
        <w:rPr>
          <w:b/>
          <w:sz w:val="28"/>
          <w:szCs w:val="28"/>
        </w:rPr>
        <w:t xml:space="preserve">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по услуге холодного водоснабжения </w:t>
      </w:r>
      <w:r>
        <w:rPr>
          <w:sz w:val="28"/>
          <w:szCs w:val="28"/>
        </w:rPr>
        <w:t>представлен в Таблице 6.</w:t>
      </w:r>
    </w:p>
    <w:p w14:paraId="4004474A" w14:textId="77777777" w:rsidR="0002792B" w:rsidRDefault="0002792B" w:rsidP="0002792B">
      <w:pPr>
        <w:autoSpaceDE w:val="0"/>
        <w:autoSpaceDN w:val="0"/>
        <w:adjustRightInd w:val="0"/>
        <w:ind w:firstLine="709"/>
        <w:jc w:val="right"/>
        <w:rPr>
          <w:sz w:val="28"/>
          <w:szCs w:val="28"/>
        </w:rPr>
      </w:pPr>
      <w:r w:rsidRPr="0068674E">
        <w:rPr>
          <w:sz w:val="28"/>
          <w:szCs w:val="28"/>
        </w:rPr>
        <w:t>Таблица 6</w:t>
      </w:r>
    </w:p>
    <w:p w14:paraId="7F2FC89B" w14:textId="092FF8C5" w:rsidR="0002792B" w:rsidRDefault="0002792B" w:rsidP="0002792B">
      <w:pPr>
        <w:autoSpaceDE w:val="0"/>
        <w:autoSpaceDN w:val="0"/>
        <w:adjustRightInd w:val="0"/>
        <w:jc w:val="both"/>
        <w:rPr>
          <w:rFonts w:eastAsia="Calibri"/>
        </w:rPr>
      </w:pPr>
      <w:r w:rsidRPr="005F6193">
        <w:rPr>
          <w:rFonts w:eastAsia="Calibri"/>
          <w:noProof/>
        </w:rPr>
        <w:drawing>
          <wp:inline distT="0" distB="0" distL="0" distR="0" wp14:anchorId="4E7E3B84" wp14:editId="18A4E69E">
            <wp:extent cx="5926455" cy="5026660"/>
            <wp:effectExtent l="0" t="0" r="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26455" cy="5026660"/>
                    </a:xfrm>
                    <a:prstGeom prst="rect">
                      <a:avLst/>
                    </a:prstGeom>
                    <a:noFill/>
                    <a:ln>
                      <a:noFill/>
                    </a:ln>
                  </pic:spPr>
                </pic:pic>
              </a:graphicData>
            </a:graphic>
          </wp:inline>
        </w:drawing>
      </w:r>
    </w:p>
    <w:p w14:paraId="672FE3A2" w14:textId="77777777" w:rsidR="0002792B" w:rsidRDefault="0002792B" w:rsidP="0002792B">
      <w:pPr>
        <w:autoSpaceDE w:val="0"/>
        <w:autoSpaceDN w:val="0"/>
        <w:adjustRightInd w:val="0"/>
        <w:jc w:val="both"/>
        <w:rPr>
          <w:rFonts w:eastAsia="Calibri"/>
        </w:rPr>
      </w:pPr>
    </w:p>
    <w:p w14:paraId="333CAB79" w14:textId="6CA14B1E" w:rsidR="0002792B" w:rsidRPr="005A6066" w:rsidRDefault="0002792B" w:rsidP="0002792B">
      <w:pPr>
        <w:autoSpaceDE w:val="0"/>
        <w:autoSpaceDN w:val="0"/>
        <w:adjustRightInd w:val="0"/>
        <w:jc w:val="both"/>
        <w:rPr>
          <w:rFonts w:eastAsia="Calibri"/>
          <w:sz w:val="28"/>
          <w:szCs w:val="28"/>
          <w:lang w:eastAsia="en-US"/>
        </w:rPr>
      </w:pPr>
      <w:r w:rsidRPr="005F6193">
        <w:rPr>
          <w:rFonts w:eastAsia="Calibri"/>
          <w:noProof/>
        </w:rPr>
        <w:drawing>
          <wp:inline distT="0" distB="0" distL="0" distR="0" wp14:anchorId="5BBE0E65" wp14:editId="5F0F64F7">
            <wp:extent cx="5926455" cy="2526665"/>
            <wp:effectExtent l="0" t="0" r="0" b="69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26455" cy="2526665"/>
                    </a:xfrm>
                    <a:prstGeom prst="rect">
                      <a:avLst/>
                    </a:prstGeom>
                    <a:noFill/>
                    <a:ln>
                      <a:noFill/>
                    </a:ln>
                  </pic:spPr>
                </pic:pic>
              </a:graphicData>
            </a:graphic>
          </wp:inline>
        </w:drawing>
      </w:r>
    </w:p>
    <w:p w14:paraId="398B10D5" w14:textId="77777777" w:rsidR="0002792B" w:rsidRDefault="0002792B" w:rsidP="0002792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Таким образом, общая сумма расходов по статье на 2023 год по расчету регулятора составила (-115,36) </w:t>
      </w:r>
      <w:proofErr w:type="spellStart"/>
      <w:r>
        <w:rPr>
          <w:rFonts w:eastAsia="Calibri"/>
          <w:sz w:val="28"/>
          <w:szCs w:val="28"/>
          <w:lang w:eastAsia="en-US"/>
        </w:rPr>
        <w:t>тыс.руб</w:t>
      </w:r>
      <w:proofErr w:type="spellEnd"/>
      <w:r>
        <w:rPr>
          <w:rFonts w:eastAsia="Calibri"/>
          <w:sz w:val="28"/>
          <w:szCs w:val="28"/>
          <w:lang w:eastAsia="en-US"/>
        </w:rPr>
        <w:t>.</w:t>
      </w:r>
    </w:p>
    <w:p w14:paraId="271186FC" w14:textId="77777777" w:rsidR="0002792B" w:rsidRDefault="0002792B" w:rsidP="0002792B">
      <w:pPr>
        <w:autoSpaceDE w:val="0"/>
        <w:autoSpaceDN w:val="0"/>
        <w:adjustRightInd w:val="0"/>
        <w:ind w:firstLine="709"/>
        <w:jc w:val="both"/>
        <w:rPr>
          <w:rFonts w:eastAsia="Calibri"/>
          <w:b/>
          <w:sz w:val="28"/>
          <w:szCs w:val="28"/>
          <w:lang w:eastAsia="en-US"/>
        </w:rPr>
      </w:pPr>
    </w:p>
    <w:p w14:paraId="66742F96" w14:textId="77777777" w:rsidR="0002792B" w:rsidRPr="005D70EB" w:rsidRDefault="0002792B" w:rsidP="0002792B">
      <w:pPr>
        <w:autoSpaceDE w:val="0"/>
        <w:autoSpaceDN w:val="0"/>
        <w:adjustRightInd w:val="0"/>
        <w:ind w:firstLine="709"/>
        <w:jc w:val="both"/>
        <w:rPr>
          <w:rFonts w:eastAsia="Calibri"/>
          <w:b/>
          <w:sz w:val="28"/>
          <w:szCs w:val="28"/>
          <w:lang w:eastAsia="en-US"/>
        </w:rPr>
      </w:pPr>
      <w:r w:rsidRPr="005D70EB">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1252769F" w14:textId="77777777" w:rsidR="0002792B" w:rsidRDefault="0002792B" w:rsidP="0002792B">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009D5F2C" w14:textId="77777777" w:rsidR="0002792B" w:rsidRPr="005D70EB" w:rsidRDefault="0002792B" w:rsidP="0002792B">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92 Методических указаний в</w:t>
      </w:r>
      <w:r w:rsidRPr="005D70EB">
        <w:rPr>
          <w:rFonts w:eastAsia="Calibri"/>
          <w:sz w:val="28"/>
          <w:szCs w:val="28"/>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3058D14F" w14:textId="2AB12F6E" w:rsidR="0002792B" w:rsidRPr="005D70EB" w:rsidRDefault="0002792B" w:rsidP="0002792B">
      <w:pPr>
        <w:autoSpaceDE w:val="0"/>
        <w:autoSpaceDN w:val="0"/>
        <w:adjustRightInd w:val="0"/>
        <w:ind w:firstLine="709"/>
        <w:jc w:val="center"/>
        <w:rPr>
          <w:rFonts w:eastAsia="Calibri"/>
          <w:sz w:val="28"/>
          <w:szCs w:val="28"/>
          <w:lang w:eastAsia="en-US"/>
        </w:rPr>
      </w:pPr>
      <w:r w:rsidRPr="005D70EB">
        <w:rPr>
          <w:rFonts w:eastAsia="Calibri"/>
          <w:noProof/>
          <w:sz w:val="28"/>
          <w:szCs w:val="28"/>
          <w:lang w:eastAsia="en-US"/>
        </w:rPr>
        <w:drawing>
          <wp:inline distT="0" distB="0" distL="0" distR="0" wp14:anchorId="253B118F" wp14:editId="178028FD">
            <wp:extent cx="3034665" cy="63627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5A6291A0" w14:textId="77777777" w:rsidR="0002792B" w:rsidRPr="005D70EB" w:rsidRDefault="0002792B" w:rsidP="0002792B">
      <w:pPr>
        <w:autoSpaceDE w:val="0"/>
        <w:autoSpaceDN w:val="0"/>
        <w:adjustRightInd w:val="0"/>
        <w:ind w:firstLine="709"/>
        <w:jc w:val="both"/>
        <w:rPr>
          <w:rFonts w:eastAsia="Calibri"/>
          <w:sz w:val="28"/>
          <w:szCs w:val="28"/>
          <w:lang w:eastAsia="en-US"/>
        </w:rPr>
      </w:pPr>
      <w:r w:rsidRPr="005D70EB">
        <w:rPr>
          <w:rFonts w:eastAsia="Calibri"/>
          <w:sz w:val="28"/>
          <w:szCs w:val="28"/>
          <w:lang w:eastAsia="en-US"/>
        </w:rPr>
        <w:t>где:</w:t>
      </w:r>
    </w:p>
    <w:p w14:paraId="127988DF" w14:textId="3B72720F" w:rsidR="0002792B" w:rsidRPr="005D70EB" w:rsidRDefault="0002792B" w:rsidP="0002792B">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661D5EC2" wp14:editId="36502399">
            <wp:extent cx="543560" cy="3314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3560" cy="331470"/>
                    </a:xfrm>
                    <a:prstGeom prst="rect">
                      <a:avLst/>
                    </a:prstGeom>
                    <a:noFill/>
                    <a:ln>
                      <a:noFill/>
                    </a:ln>
                  </pic:spPr>
                </pic:pic>
              </a:graphicData>
            </a:graphic>
          </wp:inline>
        </w:drawing>
      </w:r>
      <w:r w:rsidRPr="005D70E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B8497CB" w14:textId="424CA732" w:rsidR="0002792B" w:rsidRPr="005D70EB" w:rsidRDefault="0002792B" w:rsidP="0002792B">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0FC92114" wp14:editId="171CAE05">
            <wp:extent cx="569595" cy="331470"/>
            <wp:effectExtent l="0" t="0" r="190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5D70E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08C03D36" w14:textId="2FC4E23E" w:rsidR="0002792B" w:rsidRPr="005D70EB" w:rsidRDefault="0002792B" w:rsidP="0002792B">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3206C59F" wp14:editId="090213F9">
            <wp:extent cx="569595" cy="331470"/>
            <wp:effectExtent l="0" t="0" r="190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5D70E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51F8FAC3" w14:textId="581F89A6" w:rsidR="0002792B" w:rsidRPr="00F70020" w:rsidRDefault="0002792B" w:rsidP="0002792B">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Pr>
          <w:noProof/>
          <w:position w:val="-11"/>
          <w:sz w:val="28"/>
          <w:szCs w:val="28"/>
        </w:rPr>
        <w:drawing>
          <wp:inline distT="0" distB="0" distL="0" distR="0" wp14:anchorId="48D837EF" wp14:editId="7E45D594">
            <wp:extent cx="476885"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04800"/>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57B8E2E1" w14:textId="77777777" w:rsidR="0002792B" w:rsidRDefault="0002792B" w:rsidP="0002792B">
      <w:pPr>
        <w:autoSpaceDE w:val="0"/>
        <w:autoSpaceDN w:val="0"/>
        <w:adjustRightInd w:val="0"/>
        <w:ind w:firstLine="709"/>
        <w:jc w:val="both"/>
        <w:rPr>
          <w:rFonts w:eastAsia="Calibri"/>
          <w:sz w:val="28"/>
          <w:szCs w:val="28"/>
          <w:lang w:eastAsia="en-US"/>
        </w:rPr>
      </w:pPr>
    </w:p>
    <w:p w14:paraId="6AE4BBFC" w14:textId="77777777" w:rsidR="0002792B" w:rsidRPr="0072005A" w:rsidRDefault="0002792B" w:rsidP="0002792B">
      <w:pPr>
        <w:autoSpaceDE w:val="0"/>
        <w:autoSpaceDN w:val="0"/>
        <w:adjustRightInd w:val="0"/>
        <w:ind w:firstLine="709"/>
        <w:jc w:val="both"/>
        <w:rPr>
          <w:rFonts w:eastAsia="Calibri"/>
          <w:b/>
          <w:sz w:val="28"/>
          <w:szCs w:val="28"/>
          <w:lang w:eastAsia="en-US"/>
        </w:rPr>
      </w:pPr>
      <w:r w:rsidRPr="0072005A">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40CA21D" w14:textId="77777777" w:rsidR="0002792B" w:rsidRDefault="0002792B" w:rsidP="0002792B">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53B41E35" w14:textId="77777777" w:rsidR="0002792B" w:rsidRPr="0072005A" w:rsidRDefault="0002792B" w:rsidP="0002792B">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3FF7B1C5" w14:textId="2EC81056" w:rsidR="0002792B" w:rsidRPr="0072005A" w:rsidRDefault="0002792B" w:rsidP="0002792B">
      <w:pPr>
        <w:autoSpaceDE w:val="0"/>
        <w:autoSpaceDN w:val="0"/>
        <w:adjustRightInd w:val="0"/>
        <w:ind w:firstLine="284"/>
        <w:jc w:val="both"/>
        <w:rPr>
          <w:rFonts w:eastAsia="Calibri"/>
          <w:sz w:val="28"/>
          <w:szCs w:val="28"/>
          <w:lang w:eastAsia="en-US"/>
        </w:rPr>
      </w:pPr>
      <w:r w:rsidRPr="0072005A">
        <w:rPr>
          <w:rFonts w:eastAsia="Calibri"/>
          <w:noProof/>
          <w:sz w:val="28"/>
          <w:szCs w:val="28"/>
          <w:lang w:eastAsia="en-US"/>
        </w:rPr>
        <w:drawing>
          <wp:inline distT="0" distB="0" distL="0" distR="0" wp14:anchorId="29E69721" wp14:editId="414C7F9A">
            <wp:extent cx="5367020" cy="596265"/>
            <wp:effectExtent l="0" t="0" r="508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367020" cy="596265"/>
                    </a:xfrm>
                    <a:prstGeom prst="rect">
                      <a:avLst/>
                    </a:prstGeom>
                    <a:noFill/>
                    <a:ln>
                      <a:noFill/>
                    </a:ln>
                  </pic:spPr>
                </pic:pic>
              </a:graphicData>
            </a:graphic>
          </wp:inline>
        </w:drawing>
      </w:r>
      <w:r w:rsidRPr="0072005A">
        <w:rPr>
          <w:rFonts w:eastAsia="Calibri"/>
          <w:sz w:val="28"/>
          <w:szCs w:val="28"/>
          <w:lang w:eastAsia="en-US"/>
        </w:rPr>
        <w:t>, (36)</w:t>
      </w:r>
    </w:p>
    <w:p w14:paraId="1C6B963B" w14:textId="77777777" w:rsidR="0002792B" w:rsidRPr="0072005A" w:rsidRDefault="0002792B" w:rsidP="0002792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где:</w:t>
      </w:r>
    </w:p>
    <w:p w14:paraId="666F09BB" w14:textId="02A6F5A7" w:rsidR="0002792B" w:rsidRPr="0072005A" w:rsidRDefault="0002792B" w:rsidP="0002792B">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0E409586" wp14:editId="2BE4C6AF">
            <wp:extent cx="370840" cy="3181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72005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w:t>
      </w:r>
      <w:r>
        <w:rPr>
          <w:rFonts w:eastAsia="Calibri"/>
          <w:sz w:val="28"/>
          <w:szCs w:val="28"/>
          <w:lang w:eastAsia="en-US"/>
        </w:rPr>
        <w:t>№</w:t>
      </w:r>
      <w:r w:rsidRPr="0072005A">
        <w:rPr>
          <w:rFonts w:eastAsia="Calibri"/>
          <w:sz w:val="28"/>
          <w:szCs w:val="28"/>
          <w:lang w:eastAsia="en-US"/>
        </w:rPr>
        <w:t xml:space="preserve"> 162/</w:t>
      </w:r>
      <w:proofErr w:type="spellStart"/>
      <w:r w:rsidRPr="0072005A">
        <w:rPr>
          <w:rFonts w:eastAsia="Calibri"/>
          <w:sz w:val="28"/>
          <w:szCs w:val="28"/>
          <w:lang w:eastAsia="en-US"/>
        </w:rPr>
        <w:t>пр</w:t>
      </w:r>
      <w:proofErr w:type="spellEnd"/>
      <w:r w:rsidRPr="0072005A">
        <w:rPr>
          <w:rFonts w:eastAsia="Calibri"/>
          <w:sz w:val="28"/>
          <w:szCs w:val="28"/>
          <w:lang w:eastAsia="en-US"/>
        </w:rPr>
        <w:t xml:space="preserve"> (зарегистрирован Минюстом России 23.07.2014, регистрационный </w:t>
      </w:r>
      <w:r>
        <w:rPr>
          <w:rFonts w:eastAsia="Calibri"/>
          <w:sz w:val="28"/>
          <w:szCs w:val="28"/>
          <w:lang w:eastAsia="en-US"/>
        </w:rPr>
        <w:t>№</w:t>
      </w:r>
      <w:r w:rsidRPr="0072005A">
        <w:rPr>
          <w:rFonts w:eastAsia="Calibri"/>
          <w:sz w:val="28"/>
          <w:szCs w:val="28"/>
          <w:lang w:eastAsia="en-US"/>
        </w:rPr>
        <w:t xml:space="preserve">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4CD542E5" w14:textId="2E9FE1AD" w:rsidR="0002792B" w:rsidRPr="0072005A" w:rsidRDefault="0002792B" w:rsidP="0002792B">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5EB4E28F" wp14:editId="67B1E4B5">
            <wp:extent cx="582930" cy="33147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72005A">
        <w:rPr>
          <w:rFonts w:eastAsia="Calibri"/>
          <w:sz w:val="28"/>
          <w:szCs w:val="28"/>
          <w:lang w:eastAsia="en-US"/>
        </w:rPr>
        <w:t xml:space="preserve"> - максимальный процент корректировки i-</w:t>
      </w:r>
      <w:proofErr w:type="spellStart"/>
      <w:r w:rsidRPr="0072005A">
        <w:rPr>
          <w:rFonts w:eastAsia="Calibri"/>
          <w:sz w:val="28"/>
          <w:szCs w:val="28"/>
          <w:lang w:eastAsia="en-US"/>
        </w:rPr>
        <w:t>го</w:t>
      </w:r>
      <w:proofErr w:type="spellEnd"/>
      <w:r w:rsidRPr="0072005A">
        <w:rPr>
          <w:rFonts w:eastAsia="Calibri"/>
          <w:sz w:val="28"/>
          <w:szCs w:val="28"/>
          <w:lang w:eastAsia="en-US"/>
        </w:rPr>
        <w:t xml:space="preserve"> года, определяемый следующим образом:</w:t>
      </w:r>
    </w:p>
    <w:p w14:paraId="2C741D9D" w14:textId="08CBC7B9" w:rsidR="0002792B" w:rsidRPr="0072005A" w:rsidRDefault="0002792B" w:rsidP="0002792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2015 года: </w:t>
      </w:r>
      <w:r w:rsidRPr="0072005A">
        <w:rPr>
          <w:rFonts w:eastAsia="Calibri"/>
          <w:noProof/>
          <w:sz w:val="28"/>
          <w:szCs w:val="28"/>
          <w:lang w:eastAsia="en-US"/>
        </w:rPr>
        <w:drawing>
          <wp:inline distT="0" distB="0" distL="0" distR="0" wp14:anchorId="5C648095" wp14:editId="70625E62">
            <wp:extent cx="688975" cy="3314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1%;</w:t>
      </w:r>
    </w:p>
    <w:p w14:paraId="7DA0E261" w14:textId="411AAE87" w:rsidR="0002792B" w:rsidRPr="0072005A" w:rsidRDefault="0002792B" w:rsidP="0002792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2016 года: </w:t>
      </w:r>
      <w:r w:rsidRPr="0072005A">
        <w:rPr>
          <w:rFonts w:eastAsia="Calibri"/>
          <w:noProof/>
          <w:sz w:val="28"/>
          <w:szCs w:val="28"/>
          <w:lang w:eastAsia="en-US"/>
        </w:rPr>
        <w:drawing>
          <wp:inline distT="0" distB="0" distL="0" distR="0" wp14:anchorId="16A5BEE8" wp14:editId="34627B23">
            <wp:extent cx="688975" cy="3314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1%;</w:t>
      </w:r>
    </w:p>
    <w:p w14:paraId="201994FB" w14:textId="1CB90ACF" w:rsidR="0002792B" w:rsidRPr="0072005A" w:rsidRDefault="0002792B" w:rsidP="0002792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2017 года: </w:t>
      </w:r>
      <w:r w:rsidRPr="0072005A">
        <w:rPr>
          <w:rFonts w:eastAsia="Calibri"/>
          <w:noProof/>
          <w:sz w:val="28"/>
          <w:szCs w:val="28"/>
          <w:lang w:eastAsia="en-US"/>
        </w:rPr>
        <w:drawing>
          <wp:inline distT="0" distB="0" distL="0" distR="0" wp14:anchorId="6F997789" wp14:editId="6505707B">
            <wp:extent cx="688975" cy="3314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2%;</w:t>
      </w:r>
    </w:p>
    <w:p w14:paraId="107530D6" w14:textId="324906D0" w:rsidR="0002792B" w:rsidRPr="0072005A" w:rsidRDefault="0002792B" w:rsidP="0002792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начиная с 2018 года: </w:t>
      </w:r>
      <w:r w:rsidRPr="0072005A">
        <w:rPr>
          <w:rFonts w:eastAsia="Calibri"/>
          <w:noProof/>
          <w:sz w:val="28"/>
          <w:szCs w:val="28"/>
          <w:lang w:eastAsia="en-US"/>
        </w:rPr>
        <w:drawing>
          <wp:inline distT="0" distB="0" distL="0" distR="0" wp14:anchorId="6D8BB7E1" wp14:editId="7CBE7986">
            <wp:extent cx="662305" cy="3314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62305" cy="331470"/>
                    </a:xfrm>
                    <a:prstGeom prst="rect">
                      <a:avLst/>
                    </a:prstGeom>
                    <a:noFill/>
                    <a:ln>
                      <a:noFill/>
                    </a:ln>
                  </pic:spPr>
                </pic:pic>
              </a:graphicData>
            </a:graphic>
          </wp:inline>
        </w:drawing>
      </w:r>
      <w:r w:rsidRPr="0072005A">
        <w:rPr>
          <w:rFonts w:eastAsia="Calibri"/>
          <w:sz w:val="28"/>
          <w:szCs w:val="28"/>
          <w:lang w:eastAsia="en-US"/>
        </w:rPr>
        <w:t xml:space="preserve"> = 3%.</w:t>
      </w:r>
    </w:p>
    <w:p w14:paraId="7ADF3870" w14:textId="77777777" w:rsidR="0002792B" w:rsidRPr="001F447C" w:rsidRDefault="0002792B" w:rsidP="0002792B">
      <w:pPr>
        <w:autoSpaceDE w:val="0"/>
        <w:autoSpaceDN w:val="0"/>
        <w:adjustRightInd w:val="0"/>
        <w:ind w:firstLine="709"/>
        <w:jc w:val="both"/>
        <w:rPr>
          <w:rFonts w:eastAsia="Calibri"/>
          <w:sz w:val="14"/>
          <w:szCs w:val="28"/>
          <w:lang w:eastAsia="en-US"/>
        </w:rPr>
      </w:pPr>
    </w:p>
    <w:p w14:paraId="60851174" w14:textId="77777777" w:rsidR="0002792B" w:rsidRDefault="0002792B" w:rsidP="0002792B">
      <w:pPr>
        <w:autoSpaceDE w:val="0"/>
        <w:autoSpaceDN w:val="0"/>
        <w:adjustRightInd w:val="0"/>
        <w:ind w:firstLine="709"/>
        <w:jc w:val="both"/>
        <w:rPr>
          <w:rFonts w:eastAsia="Calibri"/>
          <w:sz w:val="28"/>
          <w:szCs w:val="28"/>
          <w:highlight w:val="yellow"/>
          <w:lang w:eastAsia="en-US"/>
        </w:rPr>
      </w:pPr>
      <w:r w:rsidRPr="00CD5509">
        <w:rPr>
          <w:rFonts w:eastAsia="Calibri"/>
          <w:sz w:val="28"/>
          <w:szCs w:val="28"/>
          <w:lang w:eastAsia="en-US"/>
        </w:rPr>
        <w:t>Плановые и фактические значения</w:t>
      </w:r>
      <w:r>
        <w:rPr>
          <w:rFonts w:eastAsia="Calibri"/>
          <w:sz w:val="28"/>
          <w:szCs w:val="28"/>
          <w:lang w:eastAsia="en-US"/>
        </w:rPr>
        <w:t xml:space="preserve"> показателей надежности, </w:t>
      </w:r>
      <w:r w:rsidRPr="00CD5509">
        <w:rPr>
          <w:rFonts w:eastAsia="Calibri"/>
          <w:sz w:val="28"/>
          <w:szCs w:val="28"/>
          <w:lang w:eastAsia="en-US"/>
        </w:rPr>
        <w:t xml:space="preserve">качества </w:t>
      </w:r>
      <w:r>
        <w:rPr>
          <w:rFonts w:eastAsia="Calibri"/>
          <w:sz w:val="28"/>
          <w:szCs w:val="28"/>
          <w:lang w:eastAsia="en-US"/>
        </w:rPr>
        <w:t xml:space="preserve">и энергетической эффективности </w:t>
      </w:r>
      <w:r w:rsidRPr="00CD5509">
        <w:rPr>
          <w:rFonts w:eastAsia="Calibri"/>
          <w:sz w:val="28"/>
          <w:szCs w:val="28"/>
          <w:lang w:eastAsia="en-US"/>
        </w:rPr>
        <w:t xml:space="preserve">объектов централизованных систем водоснабжения </w:t>
      </w:r>
      <w:r>
        <w:rPr>
          <w:rFonts w:eastAsia="Calibri"/>
          <w:sz w:val="28"/>
          <w:szCs w:val="28"/>
          <w:lang w:eastAsia="en-US"/>
        </w:rPr>
        <w:t xml:space="preserve">технической водой </w:t>
      </w:r>
      <w:r w:rsidRPr="00CD5509">
        <w:rPr>
          <w:rFonts w:eastAsia="Calibri"/>
          <w:sz w:val="28"/>
          <w:szCs w:val="28"/>
          <w:lang w:eastAsia="en-US"/>
        </w:rPr>
        <w:t>представлены</w:t>
      </w:r>
      <w:r>
        <w:rPr>
          <w:rFonts w:eastAsia="Calibri"/>
          <w:sz w:val="28"/>
          <w:szCs w:val="28"/>
          <w:lang w:eastAsia="en-US"/>
        </w:rPr>
        <w:t xml:space="preserve"> </w:t>
      </w:r>
      <w:r w:rsidRPr="00CD5509">
        <w:rPr>
          <w:rFonts w:eastAsia="Calibri"/>
          <w:sz w:val="28"/>
          <w:szCs w:val="28"/>
          <w:lang w:eastAsia="en-US"/>
        </w:rPr>
        <w:t xml:space="preserve">в </w:t>
      </w:r>
      <w:r>
        <w:rPr>
          <w:rFonts w:eastAsia="Calibri"/>
          <w:sz w:val="28"/>
          <w:szCs w:val="28"/>
          <w:lang w:eastAsia="en-US"/>
        </w:rPr>
        <w:t>Т</w:t>
      </w:r>
      <w:r w:rsidRPr="00CD5509">
        <w:rPr>
          <w:rFonts w:eastAsia="Calibri"/>
          <w:sz w:val="28"/>
          <w:szCs w:val="28"/>
          <w:lang w:eastAsia="en-US"/>
        </w:rPr>
        <w:t>аблице</w:t>
      </w:r>
      <w:r>
        <w:rPr>
          <w:rFonts w:eastAsia="Calibri"/>
          <w:sz w:val="28"/>
          <w:szCs w:val="28"/>
          <w:lang w:eastAsia="en-US"/>
        </w:rPr>
        <w:t xml:space="preserve"> 7</w:t>
      </w:r>
      <w:r w:rsidRPr="00CD5509">
        <w:rPr>
          <w:rFonts w:eastAsia="Calibri"/>
          <w:sz w:val="28"/>
          <w:szCs w:val="28"/>
          <w:lang w:eastAsia="en-US"/>
        </w:rPr>
        <w:t>.</w:t>
      </w:r>
      <w:r w:rsidRPr="00CD5509">
        <w:rPr>
          <w:rFonts w:eastAsia="Calibri"/>
          <w:sz w:val="28"/>
          <w:szCs w:val="28"/>
          <w:highlight w:val="yellow"/>
          <w:lang w:eastAsia="en-US"/>
        </w:rPr>
        <w:t xml:space="preserve"> </w:t>
      </w:r>
    </w:p>
    <w:p w14:paraId="6BFB7737" w14:textId="77777777" w:rsidR="0002792B" w:rsidRPr="00B36F19" w:rsidRDefault="0002792B" w:rsidP="0002792B">
      <w:pPr>
        <w:autoSpaceDE w:val="0"/>
        <w:autoSpaceDN w:val="0"/>
        <w:adjustRightInd w:val="0"/>
        <w:jc w:val="center"/>
        <w:rPr>
          <w:rFonts w:eastAsia="Calibri"/>
          <w:sz w:val="28"/>
          <w:szCs w:val="28"/>
          <w:lang w:eastAsia="en-US"/>
        </w:rPr>
      </w:pPr>
      <w:r>
        <w:rPr>
          <w:rFonts w:eastAsia="Calibri"/>
          <w:sz w:val="28"/>
          <w:szCs w:val="28"/>
          <w:lang w:eastAsia="en-US"/>
        </w:rPr>
        <w:t xml:space="preserve">                                                                                                        </w:t>
      </w:r>
      <w:r w:rsidRPr="00B36F19">
        <w:rPr>
          <w:rFonts w:eastAsia="Calibri"/>
          <w:sz w:val="28"/>
          <w:szCs w:val="28"/>
          <w:lang w:eastAsia="en-US"/>
        </w:rPr>
        <w:t xml:space="preserve">Таблица </w:t>
      </w:r>
      <w:r>
        <w:rPr>
          <w:rFonts w:eastAsia="Calibri"/>
          <w:sz w:val="28"/>
          <w:szCs w:val="28"/>
          <w:lang w:eastAsia="en-US"/>
        </w:rPr>
        <w:t>7</w:t>
      </w:r>
    </w:p>
    <w:p w14:paraId="29195E49" w14:textId="74090A3E" w:rsidR="0002792B" w:rsidRDefault="0002792B" w:rsidP="0002792B">
      <w:pPr>
        <w:autoSpaceDE w:val="0"/>
        <w:autoSpaceDN w:val="0"/>
        <w:adjustRightInd w:val="0"/>
        <w:jc w:val="center"/>
        <w:rPr>
          <w:rFonts w:eastAsia="Calibri"/>
          <w:sz w:val="28"/>
          <w:szCs w:val="28"/>
          <w:lang w:eastAsia="en-US"/>
        </w:rPr>
      </w:pPr>
      <w:r w:rsidRPr="00482EE2">
        <w:rPr>
          <w:rFonts w:eastAsia="Calibri"/>
          <w:noProof/>
        </w:rPr>
        <w:drawing>
          <wp:inline distT="0" distB="0" distL="0" distR="0" wp14:anchorId="241A2F59" wp14:editId="33C3A7CC">
            <wp:extent cx="5407025" cy="5393690"/>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407025" cy="5393690"/>
                    </a:xfrm>
                    <a:prstGeom prst="rect">
                      <a:avLst/>
                    </a:prstGeom>
                    <a:noFill/>
                    <a:ln>
                      <a:noFill/>
                    </a:ln>
                  </pic:spPr>
                </pic:pic>
              </a:graphicData>
            </a:graphic>
          </wp:inline>
        </w:drawing>
      </w:r>
    </w:p>
    <w:p w14:paraId="4D42E02C" w14:textId="1A8611E7" w:rsidR="0002792B" w:rsidRPr="00F70020" w:rsidRDefault="0002792B" w:rsidP="0002792B">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sidRPr="00F70020">
        <w:rPr>
          <w:rFonts w:eastAsia="Calibri"/>
          <w:noProof/>
          <w:position w:val="-11"/>
          <w:sz w:val="28"/>
          <w:szCs w:val="28"/>
        </w:rPr>
        <w:drawing>
          <wp:inline distT="0" distB="0" distL="0" distR="0" wp14:anchorId="1B971F82" wp14:editId="0B1AB45D">
            <wp:extent cx="569595" cy="264795"/>
            <wp:effectExtent l="0" t="0" r="190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69595" cy="26479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199EE708" w14:textId="77777777" w:rsidR="0002792B" w:rsidRDefault="0002792B" w:rsidP="0002792B">
      <w:pPr>
        <w:autoSpaceDE w:val="0"/>
        <w:autoSpaceDN w:val="0"/>
        <w:adjustRightInd w:val="0"/>
        <w:ind w:firstLine="709"/>
        <w:jc w:val="both"/>
        <w:rPr>
          <w:sz w:val="28"/>
          <w:szCs w:val="28"/>
        </w:rPr>
      </w:pPr>
    </w:p>
    <w:p w14:paraId="0011D8BB" w14:textId="77777777" w:rsidR="0002792B" w:rsidRDefault="0002792B" w:rsidP="0002792B">
      <w:pPr>
        <w:autoSpaceDE w:val="0"/>
        <w:autoSpaceDN w:val="0"/>
        <w:adjustRightInd w:val="0"/>
        <w:ind w:firstLine="709"/>
        <w:jc w:val="both"/>
        <w:rPr>
          <w:sz w:val="28"/>
          <w:szCs w:val="28"/>
        </w:rPr>
      </w:pPr>
    </w:p>
    <w:p w14:paraId="47B42199" w14:textId="77777777" w:rsidR="0002792B" w:rsidRDefault="0002792B" w:rsidP="0002792B">
      <w:pPr>
        <w:autoSpaceDE w:val="0"/>
        <w:autoSpaceDN w:val="0"/>
        <w:adjustRightInd w:val="0"/>
        <w:ind w:firstLine="709"/>
        <w:jc w:val="both"/>
        <w:rPr>
          <w:sz w:val="28"/>
          <w:szCs w:val="28"/>
        </w:rPr>
      </w:pPr>
      <w:r w:rsidRPr="00665D70">
        <w:rPr>
          <w:sz w:val="28"/>
          <w:szCs w:val="28"/>
        </w:rPr>
        <w:t>Исходя из анализа экономической обоснованности расходов</w:t>
      </w:r>
      <w:r>
        <w:rPr>
          <w:sz w:val="28"/>
          <w:szCs w:val="28"/>
        </w:rPr>
        <w:t xml:space="preserve"> </w:t>
      </w:r>
      <w:r w:rsidRPr="001F04FC">
        <w:rPr>
          <w:b/>
          <w:sz w:val="28"/>
          <w:szCs w:val="28"/>
          <w:u w:val="single"/>
        </w:rPr>
        <w:t>скорректированная величина необходимой валовой выручки</w:t>
      </w:r>
      <w:r>
        <w:rPr>
          <w:sz w:val="28"/>
          <w:szCs w:val="28"/>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w:t>
      </w:r>
      <w:r w:rsidRPr="00665D70">
        <w:rPr>
          <w:sz w:val="28"/>
          <w:szCs w:val="28"/>
        </w:rPr>
        <w:t xml:space="preserve"> </w:t>
      </w:r>
      <w:r>
        <w:rPr>
          <w:sz w:val="28"/>
          <w:szCs w:val="28"/>
        </w:rPr>
        <w:t>учтенных при установлении тарифов,</w:t>
      </w:r>
      <w:r w:rsidRPr="00665D70">
        <w:rPr>
          <w:sz w:val="28"/>
          <w:szCs w:val="28"/>
        </w:rPr>
        <w:t xml:space="preserve"> по услуге </w:t>
      </w:r>
      <w:r>
        <w:rPr>
          <w:sz w:val="28"/>
          <w:szCs w:val="28"/>
        </w:rPr>
        <w:t xml:space="preserve">холодного </w:t>
      </w:r>
      <w:r w:rsidRPr="00665D70">
        <w:rPr>
          <w:sz w:val="28"/>
          <w:szCs w:val="28"/>
        </w:rPr>
        <w:t xml:space="preserve">водоснабжения </w:t>
      </w:r>
      <w:r>
        <w:rPr>
          <w:sz w:val="28"/>
          <w:szCs w:val="28"/>
        </w:rPr>
        <w:t>технической водой АО</w:t>
      </w:r>
      <w:r w:rsidRPr="0086343A">
        <w:rPr>
          <w:sz w:val="28"/>
          <w:szCs w:val="28"/>
        </w:rPr>
        <w:t xml:space="preserve"> «</w:t>
      </w:r>
      <w:r>
        <w:rPr>
          <w:sz w:val="28"/>
          <w:szCs w:val="28"/>
        </w:rPr>
        <w:t>Кузнецкая ТЭЦ</w:t>
      </w:r>
      <w:r w:rsidRPr="0086343A">
        <w:rPr>
          <w:sz w:val="28"/>
          <w:szCs w:val="28"/>
        </w:rPr>
        <w:t>»</w:t>
      </w:r>
      <w:r>
        <w:rPr>
          <w:sz w:val="28"/>
          <w:szCs w:val="28"/>
        </w:rPr>
        <w:t xml:space="preserve"> </w:t>
      </w:r>
      <w:r w:rsidRPr="0086343A">
        <w:rPr>
          <w:sz w:val="28"/>
          <w:szCs w:val="28"/>
        </w:rPr>
        <w:t xml:space="preserve">(г. </w:t>
      </w:r>
      <w:r>
        <w:rPr>
          <w:sz w:val="28"/>
          <w:szCs w:val="28"/>
        </w:rPr>
        <w:t>Новокузнецк</w:t>
      </w:r>
      <w:r w:rsidRPr="0086343A">
        <w:rPr>
          <w:sz w:val="28"/>
          <w:szCs w:val="28"/>
        </w:rPr>
        <w:t>)</w:t>
      </w:r>
      <w:r w:rsidRPr="00F70020">
        <w:rPr>
          <w:sz w:val="28"/>
          <w:szCs w:val="28"/>
        </w:rPr>
        <w:t xml:space="preserve"> </w:t>
      </w:r>
      <w:r w:rsidRPr="001F04FC">
        <w:rPr>
          <w:b/>
          <w:sz w:val="28"/>
          <w:szCs w:val="28"/>
          <w:u w:val="single"/>
        </w:rPr>
        <w:t>на 202</w:t>
      </w:r>
      <w:r>
        <w:rPr>
          <w:b/>
          <w:sz w:val="28"/>
          <w:szCs w:val="28"/>
          <w:u w:val="single"/>
        </w:rPr>
        <w:t>3</w:t>
      </w:r>
      <w:r w:rsidRPr="001F04FC">
        <w:rPr>
          <w:b/>
          <w:sz w:val="28"/>
          <w:szCs w:val="28"/>
          <w:u w:val="single"/>
        </w:rPr>
        <w:t xml:space="preserve"> год</w:t>
      </w:r>
      <w:r w:rsidRPr="00665D70">
        <w:rPr>
          <w:sz w:val="28"/>
          <w:szCs w:val="28"/>
        </w:rPr>
        <w:t xml:space="preserve"> составляет:</w:t>
      </w:r>
    </w:p>
    <w:p w14:paraId="6479D61B" w14:textId="77777777" w:rsidR="0002792B" w:rsidRDefault="0002792B" w:rsidP="0002792B">
      <w:pPr>
        <w:pStyle w:val="Style23"/>
        <w:widowControl/>
        <w:tabs>
          <w:tab w:val="left" w:pos="567"/>
        </w:tabs>
        <w:spacing w:line="240" w:lineRule="auto"/>
        <w:ind w:firstLine="709"/>
        <w:rPr>
          <w:b/>
          <w:bCs/>
          <w:sz w:val="28"/>
          <w:szCs w:val="28"/>
        </w:rPr>
      </w:pPr>
    </w:p>
    <w:p w14:paraId="3117A406" w14:textId="77777777" w:rsidR="0002792B" w:rsidRDefault="0002792B" w:rsidP="0002792B">
      <w:pPr>
        <w:pStyle w:val="Style23"/>
        <w:widowControl/>
        <w:tabs>
          <w:tab w:val="left" w:pos="567"/>
        </w:tabs>
        <w:spacing w:line="240" w:lineRule="auto"/>
        <w:ind w:firstLine="709"/>
        <w:rPr>
          <w:bCs/>
          <w:sz w:val="28"/>
          <w:szCs w:val="28"/>
        </w:rPr>
      </w:pPr>
      <w:proofErr w:type="spellStart"/>
      <w:r w:rsidRPr="00665D70">
        <w:rPr>
          <w:b/>
          <w:bCs/>
          <w:sz w:val="28"/>
          <w:szCs w:val="28"/>
        </w:rPr>
        <w:t>НВВ</w:t>
      </w:r>
      <w:r>
        <w:rPr>
          <w:b/>
          <w:bCs/>
          <w:sz w:val="28"/>
          <w:szCs w:val="28"/>
          <w:vertAlign w:val="superscript"/>
        </w:rPr>
        <w:t>ск</w:t>
      </w:r>
      <w:proofErr w:type="spellEnd"/>
      <w:r>
        <w:rPr>
          <w:b/>
          <w:bCs/>
          <w:sz w:val="28"/>
          <w:szCs w:val="28"/>
        </w:rPr>
        <w:t xml:space="preserve"> </w:t>
      </w:r>
      <w:r w:rsidRPr="007A4B10">
        <w:rPr>
          <w:b/>
          <w:bCs/>
          <w:sz w:val="28"/>
          <w:szCs w:val="28"/>
          <w:vertAlign w:val="subscript"/>
        </w:rPr>
        <w:t>202</w:t>
      </w:r>
      <w:r>
        <w:rPr>
          <w:b/>
          <w:bCs/>
          <w:sz w:val="28"/>
          <w:szCs w:val="28"/>
          <w:vertAlign w:val="subscript"/>
        </w:rPr>
        <w:t>3</w:t>
      </w:r>
      <w:r w:rsidRPr="00665D70">
        <w:rPr>
          <w:b/>
          <w:bCs/>
          <w:sz w:val="28"/>
          <w:szCs w:val="28"/>
        </w:rPr>
        <w:t xml:space="preserve"> = </w:t>
      </w:r>
      <w:r>
        <w:rPr>
          <w:b/>
          <w:bCs/>
          <w:sz w:val="28"/>
          <w:szCs w:val="28"/>
        </w:rPr>
        <w:t>617,05 + 1070,14 + 0 + 0,20 + 110,26 + 0 + 0 – 0 + 105,83 +                          + (-115,36)</w:t>
      </w:r>
      <w:r w:rsidRPr="00665D70">
        <w:rPr>
          <w:b/>
          <w:bCs/>
          <w:sz w:val="28"/>
          <w:szCs w:val="28"/>
        </w:rPr>
        <w:t xml:space="preserve"> = </w:t>
      </w:r>
      <w:r>
        <w:rPr>
          <w:b/>
          <w:bCs/>
          <w:sz w:val="28"/>
          <w:szCs w:val="28"/>
        </w:rPr>
        <w:t>1788,12</w:t>
      </w:r>
      <w:r w:rsidRPr="00665D70">
        <w:rPr>
          <w:b/>
          <w:bCs/>
          <w:sz w:val="28"/>
          <w:szCs w:val="28"/>
        </w:rPr>
        <w:t xml:space="preserve"> тыс. руб.</w:t>
      </w:r>
      <w:r>
        <w:rPr>
          <w:bCs/>
          <w:sz w:val="28"/>
          <w:szCs w:val="28"/>
        </w:rPr>
        <w:t>,</w:t>
      </w:r>
    </w:p>
    <w:p w14:paraId="72FC4854" w14:textId="77777777" w:rsidR="0002792B" w:rsidRDefault="0002792B" w:rsidP="0002792B">
      <w:pPr>
        <w:pStyle w:val="Style23"/>
        <w:widowControl/>
        <w:tabs>
          <w:tab w:val="left" w:pos="567"/>
        </w:tabs>
        <w:spacing w:line="240" w:lineRule="auto"/>
        <w:ind w:firstLine="709"/>
        <w:rPr>
          <w:bCs/>
          <w:sz w:val="28"/>
          <w:szCs w:val="28"/>
        </w:rPr>
      </w:pPr>
    </w:p>
    <w:p w14:paraId="536FA9AA" w14:textId="77777777" w:rsidR="0002792B" w:rsidRPr="00F70020" w:rsidRDefault="0002792B" w:rsidP="0002792B">
      <w:pPr>
        <w:pStyle w:val="Style23"/>
        <w:widowControl/>
        <w:tabs>
          <w:tab w:val="left" w:pos="567"/>
        </w:tabs>
        <w:spacing w:line="240" w:lineRule="auto"/>
        <w:ind w:firstLine="709"/>
        <w:rPr>
          <w:bCs/>
          <w:sz w:val="28"/>
          <w:szCs w:val="28"/>
        </w:rPr>
      </w:pPr>
      <w:r w:rsidRPr="00F70020">
        <w:rPr>
          <w:bCs/>
          <w:sz w:val="28"/>
          <w:szCs w:val="28"/>
        </w:rPr>
        <w:t xml:space="preserve">в том числе с </w:t>
      </w:r>
      <w:r>
        <w:rPr>
          <w:bCs/>
          <w:sz w:val="28"/>
          <w:szCs w:val="28"/>
        </w:rPr>
        <w:t xml:space="preserve">учетом </w:t>
      </w:r>
      <w:r w:rsidRPr="00F70020">
        <w:rPr>
          <w:bCs/>
          <w:sz w:val="28"/>
          <w:szCs w:val="28"/>
        </w:rPr>
        <w:t>календарной разбивк</w:t>
      </w:r>
      <w:r>
        <w:rPr>
          <w:bCs/>
          <w:sz w:val="28"/>
          <w:szCs w:val="28"/>
        </w:rPr>
        <w:t>и</w:t>
      </w:r>
      <w:r w:rsidRPr="00F70020">
        <w:rPr>
          <w:bCs/>
          <w:sz w:val="28"/>
          <w:szCs w:val="28"/>
        </w:rPr>
        <w:t xml:space="preserve"> по периодам:</w:t>
      </w:r>
    </w:p>
    <w:p w14:paraId="7DCCAF01" w14:textId="77777777" w:rsidR="0002792B" w:rsidRPr="00F70020" w:rsidRDefault="0002792B" w:rsidP="0002792B">
      <w:pPr>
        <w:widowControl w:val="0"/>
        <w:tabs>
          <w:tab w:val="left" w:pos="284"/>
        </w:tabs>
        <w:autoSpaceDE w:val="0"/>
        <w:autoSpaceDN w:val="0"/>
        <w:adjustRightInd w:val="0"/>
        <w:jc w:val="both"/>
        <w:rPr>
          <w:sz w:val="28"/>
          <w:szCs w:val="28"/>
        </w:rPr>
      </w:pPr>
      <w:r>
        <w:rPr>
          <w:sz w:val="28"/>
          <w:szCs w:val="28"/>
        </w:rPr>
        <w:t xml:space="preserve">          - </w:t>
      </w:r>
      <w:r w:rsidRPr="00F70020">
        <w:rPr>
          <w:sz w:val="28"/>
          <w:szCs w:val="28"/>
        </w:rPr>
        <w:t>с 01.01.202</w:t>
      </w:r>
      <w:r>
        <w:rPr>
          <w:sz w:val="28"/>
          <w:szCs w:val="28"/>
        </w:rPr>
        <w:t>3</w:t>
      </w:r>
      <w:r w:rsidRPr="00F70020">
        <w:rPr>
          <w:sz w:val="28"/>
          <w:szCs w:val="28"/>
        </w:rPr>
        <w:t xml:space="preserve"> по 30.06.202</w:t>
      </w:r>
      <w:r>
        <w:rPr>
          <w:sz w:val="28"/>
          <w:szCs w:val="28"/>
        </w:rPr>
        <w:t>3</w:t>
      </w:r>
      <w:r w:rsidRPr="00F70020">
        <w:rPr>
          <w:sz w:val="28"/>
          <w:szCs w:val="28"/>
        </w:rPr>
        <w:t xml:space="preserve"> – </w:t>
      </w:r>
      <w:r>
        <w:rPr>
          <w:sz w:val="28"/>
          <w:szCs w:val="28"/>
        </w:rPr>
        <w:t>894,06</w:t>
      </w:r>
      <w:r w:rsidRPr="00F70020">
        <w:rPr>
          <w:sz w:val="28"/>
          <w:szCs w:val="28"/>
        </w:rPr>
        <w:t xml:space="preserve"> тыс. руб.;</w:t>
      </w:r>
    </w:p>
    <w:p w14:paraId="3062A7CF" w14:textId="77777777" w:rsidR="0002792B" w:rsidRPr="00F70020" w:rsidRDefault="0002792B" w:rsidP="0002792B">
      <w:pPr>
        <w:widowControl w:val="0"/>
        <w:tabs>
          <w:tab w:val="left" w:pos="284"/>
        </w:tabs>
        <w:autoSpaceDE w:val="0"/>
        <w:autoSpaceDN w:val="0"/>
        <w:adjustRightInd w:val="0"/>
        <w:jc w:val="both"/>
        <w:rPr>
          <w:sz w:val="28"/>
          <w:szCs w:val="28"/>
        </w:rPr>
      </w:pPr>
      <w:r>
        <w:rPr>
          <w:sz w:val="28"/>
          <w:szCs w:val="28"/>
        </w:rPr>
        <w:t xml:space="preserve">          - с 01.07.20</w:t>
      </w:r>
      <w:r w:rsidRPr="00F70020">
        <w:rPr>
          <w:sz w:val="28"/>
          <w:szCs w:val="28"/>
        </w:rPr>
        <w:t>2</w:t>
      </w:r>
      <w:r>
        <w:rPr>
          <w:sz w:val="28"/>
          <w:szCs w:val="28"/>
        </w:rPr>
        <w:t>3</w:t>
      </w:r>
      <w:r w:rsidRPr="00F70020">
        <w:rPr>
          <w:sz w:val="28"/>
          <w:szCs w:val="28"/>
        </w:rPr>
        <w:t xml:space="preserve"> по 31.12.202</w:t>
      </w:r>
      <w:r>
        <w:rPr>
          <w:sz w:val="28"/>
          <w:szCs w:val="28"/>
        </w:rPr>
        <w:t xml:space="preserve">3 </w:t>
      </w:r>
      <w:r w:rsidRPr="00F70020">
        <w:rPr>
          <w:sz w:val="28"/>
          <w:szCs w:val="28"/>
        </w:rPr>
        <w:t xml:space="preserve">– </w:t>
      </w:r>
      <w:r>
        <w:rPr>
          <w:sz w:val="28"/>
          <w:szCs w:val="28"/>
        </w:rPr>
        <w:t>894,06</w:t>
      </w:r>
      <w:r w:rsidRPr="00F70020">
        <w:rPr>
          <w:sz w:val="28"/>
          <w:szCs w:val="28"/>
        </w:rPr>
        <w:t xml:space="preserve"> тыс. руб.</w:t>
      </w:r>
    </w:p>
    <w:p w14:paraId="53CC8026" w14:textId="77777777" w:rsidR="0002792B" w:rsidRDefault="0002792B" w:rsidP="0002792B">
      <w:pPr>
        <w:autoSpaceDN w:val="0"/>
        <w:jc w:val="center"/>
        <w:rPr>
          <w:b/>
          <w:sz w:val="32"/>
          <w:szCs w:val="32"/>
          <w:u w:val="single"/>
        </w:rPr>
      </w:pPr>
    </w:p>
    <w:p w14:paraId="675D0460" w14:textId="77777777" w:rsidR="0002792B" w:rsidRPr="00CF4FC4" w:rsidRDefault="0002792B" w:rsidP="0002792B">
      <w:pPr>
        <w:autoSpaceDN w:val="0"/>
        <w:jc w:val="center"/>
        <w:rPr>
          <w:b/>
          <w:sz w:val="32"/>
          <w:szCs w:val="32"/>
          <w:u w:val="single"/>
        </w:rPr>
      </w:pPr>
      <w:r>
        <w:rPr>
          <w:b/>
          <w:sz w:val="32"/>
          <w:szCs w:val="32"/>
          <w:u w:val="single"/>
        </w:rPr>
        <w:t>Н</w:t>
      </w:r>
      <w:r w:rsidRPr="00CF4FC4">
        <w:rPr>
          <w:b/>
          <w:sz w:val="32"/>
          <w:szCs w:val="32"/>
          <w:u w:val="single"/>
        </w:rPr>
        <w:t>атуральны</w:t>
      </w:r>
      <w:r>
        <w:rPr>
          <w:b/>
          <w:sz w:val="32"/>
          <w:szCs w:val="32"/>
          <w:u w:val="single"/>
        </w:rPr>
        <w:t>е</w:t>
      </w:r>
      <w:r w:rsidRPr="00CF4FC4">
        <w:rPr>
          <w:b/>
          <w:sz w:val="32"/>
          <w:szCs w:val="32"/>
          <w:u w:val="single"/>
        </w:rPr>
        <w:t xml:space="preserve"> показател</w:t>
      </w:r>
      <w:r>
        <w:rPr>
          <w:b/>
          <w:sz w:val="32"/>
          <w:szCs w:val="32"/>
          <w:u w:val="single"/>
        </w:rPr>
        <w:t>и</w:t>
      </w:r>
      <w:r w:rsidRPr="00CF4FC4">
        <w:rPr>
          <w:b/>
          <w:sz w:val="32"/>
          <w:szCs w:val="32"/>
          <w:u w:val="single"/>
        </w:rPr>
        <w:t xml:space="preserve"> по технической воде</w:t>
      </w:r>
    </w:p>
    <w:p w14:paraId="767DB728" w14:textId="77777777" w:rsidR="0002792B" w:rsidRDefault="0002792B" w:rsidP="0002792B">
      <w:pPr>
        <w:widowControl w:val="0"/>
        <w:tabs>
          <w:tab w:val="left" w:pos="284"/>
        </w:tabs>
        <w:autoSpaceDE w:val="0"/>
        <w:autoSpaceDN w:val="0"/>
        <w:adjustRightInd w:val="0"/>
        <w:ind w:left="1069"/>
        <w:rPr>
          <w:b/>
          <w:color w:val="000000"/>
          <w:sz w:val="20"/>
          <w:szCs w:val="28"/>
          <w:highlight w:val="yellow"/>
          <w:u w:val="single"/>
        </w:rPr>
      </w:pPr>
    </w:p>
    <w:p w14:paraId="4FE86308" w14:textId="77777777" w:rsidR="0002792B" w:rsidRDefault="0002792B" w:rsidP="0002792B">
      <w:pPr>
        <w:ind w:firstLine="709"/>
        <w:jc w:val="both"/>
        <w:rPr>
          <w:color w:val="000000"/>
          <w:sz w:val="28"/>
          <w:szCs w:val="28"/>
        </w:rPr>
      </w:pPr>
      <w:r>
        <w:rPr>
          <w:sz w:val="28"/>
          <w:szCs w:val="28"/>
        </w:rPr>
        <w:t>Регулирующим органом</w:t>
      </w:r>
      <w:r w:rsidRPr="00665D70">
        <w:rPr>
          <w:sz w:val="28"/>
          <w:szCs w:val="28"/>
        </w:rPr>
        <w:t xml:space="preserve"> </w:t>
      </w:r>
      <w:r w:rsidRPr="006E7452">
        <w:rPr>
          <w:sz w:val="28"/>
          <w:szCs w:val="28"/>
        </w:rPr>
        <w:t xml:space="preserve">утвержден </w:t>
      </w:r>
      <w:r>
        <w:rPr>
          <w:sz w:val="28"/>
          <w:szCs w:val="28"/>
        </w:rPr>
        <w:t>объем реализации технической воды</w:t>
      </w:r>
      <w:r w:rsidRPr="006E7452">
        <w:rPr>
          <w:sz w:val="28"/>
          <w:szCs w:val="28"/>
        </w:rPr>
        <w:t xml:space="preserve"> на 20</w:t>
      </w:r>
      <w:r>
        <w:rPr>
          <w:sz w:val="28"/>
          <w:szCs w:val="28"/>
        </w:rPr>
        <w:t>23</w:t>
      </w:r>
      <w:r w:rsidRPr="006E7452">
        <w:rPr>
          <w:sz w:val="28"/>
          <w:szCs w:val="28"/>
        </w:rPr>
        <w:t xml:space="preserve"> год в размере </w:t>
      </w:r>
      <w:r>
        <w:rPr>
          <w:sz w:val="28"/>
          <w:szCs w:val="28"/>
        </w:rPr>
        <w:t>1268757,74 м3</w:t>
      </w:r>
      <w:r w:rsidRPr="006E7452">
        <w:rPr>
          <w:sz w:val="28"/>
          <w:szCs w:val="28"/>
        </w:rPr>
        <w:t xml:space="preserve">, предприятием в целях корректировки предложен </w:t>
      </w:r>
      <w:r>
        <w:rPr>
          <w:sz w:val="28"/>
          <w:szCs w:val="28"/>
        </w:rPr>
        <w:t>объем</w:t>
      </w:r>
      <w:r w:rsidRPr="006E7452">
        <w:rPr>
          <w:sz w:val="28"/>
          <w:szCs w:val="28"/>
        </w:rPr>
        <w:t xml:space="preserve"> в размере </w:t>
      </w:r>
      <w:r>
        <w:rPr>
          <w:sz w:val="28"/>
          <w:szCs w:val="28"/>
        </w:rPr>
        <w:t>1088039,00 м3 (корректировка от утвержденного объема составляет 180718,74 м3 в сторону уменьшения).</w:t>
      </w:r>
    </w:p>
    <w:p w14:paraId="212BFA28" w14:textId="77777777" w:rsidR="0002792B" w:rsidRDefault="0002792B" w:rsidP="0002792B">
      <w:pPr>
        <w:ind w:firstLine="709"/>
        <w:jc w:val="both"/>
        <w:rPr>
          <w:color w:val="000000"/>
          <w:sz w:val="28"/>
          <w:szCs w:val="28"/>
        </w:rPr>
      </w:pPr>
      <w:r w:rsidRPr="003E6074">
        <w:rPr>
          <w:color w:val="000000"/>
          <w:sz w:val="28"/>
          <w:szCs w:val="28"/>
        </w:rPr>
        <w:t xml:space="preserve">Проанализировав представленные документы,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показатели объемов </w:t>
      </w:r>
      <w:r>
        <w:rPr>
          <w:color w:val="000000"/>
          <w:sz w:val="28"/>
          <w:szCs w:val="28"/>
        </w:rPr>
        <w:t>реализации технической воды по расчету регулирующего органа, произведенному в соответствии с п. 4-5 Методических указаний.</w:t>
      </w:r>
    </w:p>
    <w:p w14:paraId="2F28989D" w14:textId="77777777" w:rsidR="0002792B" w:rsidRDefault="0002792B" w:rsidP="0002792B">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43738ED5" w14:textId="77777777" w:rsidR="0002792B" w:rsidRDefault="0002792B" w:rsidP="0002792B">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433B6C60" w14:textId="77777777" w:rsidR="0002792B" w:rsidRPr="009C14B8" w:rsidRDefault="0002792B" w:rsidP="0002792B">
      <w:pPr>
        <w:ind w:firstLine="709"/>
        <w:jc w:val="both"/>
        <w:rPr>
          <w:color w:val="000000"/>
          <w:sz w:val="8"/>
          <w:szCs w:val="28"/>
        </w:rPr>
      </w:pPr>
    </w:p>
    <w:p w14:paraId="59B98766" w14:textId="28448CB4" w:rsidR="0002792B" w:rsidRDefault="0002792B" w:rsidP="0002792B">
      <w:pPr>
        <w:ind w:firstLine="709"/>
        <w:rPr>
          <w:position w:val="-12"/>
        </w:rPr>
      </w:pPr>
      <w:r>
        <w:rPr>
          <w:noProof/>
          <w:position w:val="-12"/>
        </w:rPr>
        <w:drawing>
          <wp:inline distT="0" distB="0" distL="0" distR="0" wp14:anchorId="0FA07E38" wp14:editId="2AC0247D">
            <wp:extent cx="2862580" cy="357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3D8C3CCE" w14:textId="77777777" w:rsidR="0002792B" w:rsidRPr="009C14B8" w:rsidRDefault="0002792B" w:rsidP="0002792B">
      <w:pPr>
        <w:ind w:firstLine="709"/>
        <w:rPr>
          <w:position w:val="-36"/>
          <w:sz w:val="2"/>
        </w:rPr>
      </w:pPr>
    </w:p>
    <w:p w14:paraId="48058221" w14:textId="5A674ED0" w:rsidR="0002792B" w:rsidRDefault="0002792B" w:rsidP="0002792B">
      <w:pPr>
        <w:ind w:firstLine="709"/>
        <w:rPr>
          <w:color w:val="000000"/>
          <w:sz w:val="28"/>
          <w:szCs w:val="28"/>
        </w:rPr>
      </w:pPr>
      <w:r>
        <w:rPr>
          <w:noProof/>
          <w:position w:val="-36"/>
        </w:rPr>
        <w:drawing>
          <wp:inline distT="0" distB="0" distL="0" distR="0" wp14:anchorId="1B16E278" wp14:editId="4D6C9A46">
            <wp:extent cx="3180715" cy="6496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p>
    <w:p w14:paraId="165DF6EB" w14:textId="77777777" w:rsidR="0002792B" w:rsidRPr="009C14B8" w:rsidRDefault="0002792B" w:rsidP="0002792B">
      <w:pPr>
        <w:ind w:firstLine="709"/>
        <w:jc w:val="both"/>
        <w:rPr>
          <w:color w:val="000000"/>
          <w:sz w:val="2"/>
          <w:szCs w:val="28"/>
        </w:rPr>
      </w:pPr>
    </w:p>
    <w:p w14:paraId="2DD6616D" w14:textId="77777777" w:rsidR="0002792B" w:rsidRDefault="0002792B" w:rsidP="0002792B">
      <w:pPr>
        <w:autoSpaceDE w:val="0"/>
        <w:autoSpaceDN w:val="0"/>
        <w:adjustRightInd w:val="0"/>
        <w:ind w:firstLine="709"/>
        <w:jc w:val="both"/>
        <w:rPr>
          <w:sz w:val="28"/>
          <w:szCs w:val="28"/>
        </w:rPr>
      </w:pPr>
      <w:r>
        <w:rPr>
          <w:sz w:val="28"/>
          <w:szCs w:val="28"/>
        </w:rPr>
        <w:t>где:</w:t>
      </w:r>
    </w:p>
    <w:p w14:paraId="14645417" w14:textId="5C850CC8"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57FACAF1" wp14:editId="78FB51FB">
            <wp:extent cx="264795" cy="318135"/>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67FAA063" w14:textId="77777777" w:rsidR="0002792B" w:rsidRPr="00BC2958" w:rsidRDefault="0002792B" w:rsidP="0002792B">
      <w:pPr>
        <w:autoSpaceDE w:val="0"/>
        <w:autoSpaceDN w:val="0"/>
        <w:adjustRightInd w:val="0"/>
        <w:ind w:firstLine="709"/>
        <w:jc w:val="both"/>
        <w:rPr>
          <w:sz w:val="10"/>
          <w:szCs w:val="28"/>
        </w:rPr>
      </w:pPr>
    </w:p>
    <w:p w14:paraId="14E7F259" w14:textId="42C99E91"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4B4865FA" wp14:editId="0E5A8C6B">
            <wp:extent cx="357505" cy="3314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14907E4" w14:textId="77777777" w:rsidR="0002792B" w:rsidRPr="00E07EFE" w:rsidRDefault="0002792B" w:rsidP="0002792B">
      <w:pPr>
        <w:autoSpaceDE w:val="0"/>
        <w:autoSpaceDN w:val="0"/>
        <w:adjustRightInd w:val="0"/>
        <w:ind w:firstLine="709"/>
        <w:jc w:val="both"/>
        <w:rPr>
          <w:sz w:val="10"/>
          <w:szCs w:val="28"/>
        </w:rPr>
      </w:pPr>
    </w:p>
    <w:p w14:paraId="09C07B37" w14:textId="0F657387" w:rsidR="0002792B" w:rsidRDefault="0002792B" w:rsidP="0002792B">
      <w:pPr>
        <w:autoSpaceDE w:val="0"/>
        <w:autoSpaceDN w:val="0"/>
        <w:adjustRightInd w:val="0"/>
        <w:ind w:firstLine="709"/>
        <w:jc w:val="both"/>
        <w:rPr>
          <w:sz w:val="28"/>
          <w:szCs w:val="28"/>
        </w:rPr>
      </w:pPr>
      <w:r>
        <w:rPr>
          <w:noProof/>
          <w:position w:val="-12"/>
          <w:sz w:val="28"/>
          <w:szCs w:val="28"/>
        </w:rPr>
        <w:drawing>
          <wp:inline distT="0" distB="0" distL="0" distR="0" wp14:anchorId="337D0D46" wp14:editId="3FAA9D68">
            <wp:extent cx="424180" cy="3314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843A81A" w14:textId="064697B3" w:rsidR="0002792B" w:rsidRDefault="0002792B" w:rsidP="0002792B">
      <w:pPr>
        <w:autoSpaceDE w:val="0"/>
        <w:autoSpaceDN w:val="0"/>
        <w:adjustRightInd w:val="0"/>
        <w:ind w:firstLine="709"/>
        <w:jc w:val="both"/>
        <w:rPr>
          <w:sz w:val="28"/>
          <w:szCs w:val="28"/>
        </w:rPr>
      </w:pPr>
      <w:r>
        <w:rPr>
          <w:noProof/>
          <w:position w:val="-11"/>
          <w:sz w:val="28"/>
          <w:szCs w:val="28"/>
        </w:rPr>
        <w:drawing>
          <wp:inline distT="0" distB="0" distL="0" distR="0" wp14:anchorId="5F730E05" wp14:editId="5F20BEDA">
            <wp:extent cx="198755" cy="3181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8755" cy="318135"/>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1694ACFD" w14:textId="77777777" w:rsidR="0002792B" w:rsidRDefault="0002792B" w:rsidP="0002792B">
      <w:pPr>
        <w:ind w:firstLine="709"/>
        <w:jc w:val="both"/>
        <w:rPr>
          <w:sz w:val="28"/>
          <w:szCs w:val="28"/>
        </w:rPr>
      </w:pPr>
    </w:p>
    <w:p w14:paraId="60BD1A95" w14:textId="77777777" w:rsidR="0002792B" w:rsidRDefault="0002792B" w:rsidP="0002792B">
      <w:pPr>
        <w:ind w:firstLine="709"/>
        <w:jc w:val="both"/>
        <w:rPr>
          <w:color w:val="000000"/>
          <w:sz w:val="28"/>
          <w:szCs w:val="28"/>
        </w:rPr>
      </w:pPr>
      <w:r>
        <w:rPr>
          <w:color w:val="000000"/>
          <w:sz w:val="28"/>
          <w:szCs w:val="28"/>
        </w:rPr>
        <w:t>Для расчета объема реализации технической воды специалистом использовались сведения о фактических объемах отпуска воды за 2021 год, в соответствии с представленными в материалах тарифного дела счетами-фактурами, выставленными абонентам за январь-декабрь 2021 года (помесячно), а также данные о фактических объемах реализованной воды за 2018-2020 гг., представленные в предыдущих тарифных делах. В связи с тем, что в представленных АО «Кузнецкая ТЭЦ»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51B1BA91" w14:textId="77777777" w:rsidR="0002792B" w:rsidRDefault="0002792B" w:rsidP="0002792B">
      <w:pPr>
        <w:ind w:firstLine="709"/>
        <w:jc w:val="both"/>
        <w:rPr>
          <w:color w:val="000000"/>
          <w:sz w:val="28"/>
          <w:szCs w:val="28"/>
        </w:rPr>
      </w:pPr>
      <w:r>
        <w:rPr>
          <w:color w:val="000000"/>
          <w:sz w:val="28"/>
          <w:szCs w:val="28"/>
        </w:rPr>
        <w:t>При определении темпа изменения потребления воды за 2018-2021 гг. в соответствии с п. 5 Методических указаний регулятором принимались во внимание следующие моменты:</w:t>
      </w:r>
    </w:p>
    <w:p w14:paraId="2A4F30DB" w14:textId="77777777" w:rsidR="0002792B" w:rsidRDefault="0002792B" w:rsidP="0002792B">
      <w:pPr>
        <w:ind w:firstLine="709"/>
        <w:jc w:val="both"/>
        <w:rPr>
          <w:color w:val="000000"/>
          <w:sz w:val="28"/>
          <w:szCs w:val="28"/>
        </w:rPr>
      </w:pPr>
      <w:r>
        <w:rPr>
          <w:color w:val="000000"/>
          <w:sz w:val="28"/>
          <w:szCs w:val="28"/>
        </w:rPr>
        <w:t xml:space="preserve">1. </w:t>
      </w:r>
      <w:r>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3B1215C7" w14:textId="77777777" w:rsidR="0002792B" w:rsidRDefault="0002792B" w:rsidP="0002792B">
      <w:pPr>
        <w:ind w:firstLine="709"/>
        <w:jc w:val="both"/>
        <w:rPr>
          <w:color w:val="000000"/>
          <w:sz w:val="28"/>
          <w:szCs w:val="28"/>
        </w:rPr>
      </w:pPr>
      <w:r>
        <w:rPr>
          <w:color w:val="000000"/>
          <w:sz w:val="28"/>
          <w:szCs w:val="28"/>
        </w:rPr>
        <w:t>2. Т</w:t>
      </w:r>
      <w:r>
        <w:rPr>
          <w:sz w:val="28"/>
          <w:szCs w:val="28"/>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3FDA536D" w14:textId="77777777" w:rsidR="0002792B" w:rsidRDefault="0002792B" w:rsidP="0002792B">
      <w:pPr>
        <w:ind w:firstLine="709"/>
        <w:jc w:val="both"/>
        <w:rPr>
          <w:color w:val="000000"/>
          <w:sz w:val="28"/>
          <w:szCs w:val="28"/>
        </w:rPr>
      </w:pPr>
      <w:r>
        <w:rPr>
          <w:color w:val="000000"/>
          <w:sz w:val="28"/>
          <w:szCs w:val="28"/>
          <w:u w:val="single"/>
        </w:rPr>
        <w:t>Расчет о</w:t>
      </w:r>
      <w:r w:rsidRPr="004A1609">
        <w:rPr>
          <w:color w:val="000000"/>
          <w:sz w:val="28"/>
          <w:szCs w:val="28"/>
          <w:u w:val="single"/>
        </w:rPr>
        <w:t>бъем</w:t>
      </w:r>
      <w:r>
        <w:rPr>
          <w:color w:val="000000"/>
          <w:sz w:val="28"/>
          <w:szCs w:val="28"/>
          <w:u w:val="single"/>
        </w:rPr>
        <w:t>а</w:t>
      </w:r>
      <w:r w:rsidRPr="004A1609">
        <w:rPr>
          <w:color w:val="000000"/>
          <w:sz w:val="28"/>
          <w:szCs w:val="28"/>
          <w:u w:val="single"/>
        </w:rPr>
        <w:t xml:space="preserve"> </w:t>
      </w:r>
      <w:r>
        <w:rPr>
          <w:color w:val="000000"/>
          <w:sz w:val="28"/>
          <w:szCs w:val="28"/>
          <w:u w:val="single"/>
        </w:rPr>
        <w:t xml:space="preserve">отпущенной технической воды по категории потребителей </w:t>
      </w:r>
      <w:r w:rsidRPr="00B47AD3">
        <w:rPr>
          <w:b/>
          <w:color w:val="000000"/>
          <w:sz w:val="28"/>
          <w:szCs w:val="28"/>
          <w:u w:val="single"/>
        </w:rPr>
        <w:t>«</w:t>
      </w:r>
      <w:r>
        <w:rPr>
          <w:b/>
          <w:color w:val="000000"/>
          <w:sz w:val="28"/>
          <w:szCs w:val="28"/>
          <w:u w:val="single"/>
        </w:rPr>
        <w:t>Прочие потребители</w:t>
      </w:r>
      <w:r w:rsidRPr="00B47AD3">
        <w:rPr>
          <w:b/>
          <w:color w:val="000000"/>
          <w:sz w:val="28"/>
          <w:szCs w:val="28"/>
          <w:u w:val="single"/>
        </w:rPr>
        <w:t>»</w:t>
      </w:r>
      <w:r>
        <w:rPr>
          <w:color w:val="000000"/>
          <w:sz w:val="28"/>
          <w:szCs w:val="28"/>
        </w:rPr>
        <w:t xml:space="preserve"> в соответствии с вышеуказанными формулами Методических указаний представлен в Таблице 8:</w:t>
      </w:r>
    </w:p>
    <w:p w14:paraId="35BF5829" w14:textId="77777777" w:rsidR="0002792B" w:rsidRDefault="0002792B" w:rsidP="0002792B">
      <w:pPr>
        <w:ind w:firstLine="709"/>
        <w:jc w:val="right"/>
        <w:rPr>
          <w:color w:val="000000"/>
          <w:sz w:val="28"/>
          <w:szCs w:val="28"/>
        </w:rPr>
      </w:pPr>
      <w:r>
        <w:rPr>
          <w:color w:val="000000"/>
          <w:sz w:val="28"/>
          <w:szCs w:val="28"/>
        </w:rPr>
        <w:t>Таблица 8</w:t>
      </w:r>
    </w:p>
    <w:p w14:paraId="08A5F563" w14:textId="35C6199A" w:rsidR="0002792B" w:rsidRDefault="0002792B" w:rsidP="0002792B">
      <w:pPr>
        <w:ind w:hanging="567"/>
        <w:jc w:val="center"/>
        <w:rPr>
          <w:sz w:val="28"/>
          <w:szCs w:val="28"/>
        </w:rPr>
      </w:pPr>
      <w:r w:rsidRPr="00B27996">
        <w:rPr>
          <w:noProof/>
        </w:rPr>
        <w:drawing>
          <wp:inline distT="0" distB="0" distL="0" distR="0" wp14:anchorId="080989E4" wp14:editId="3E9002BE">
            <wp:extent cx="5926455" cy="14185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926455" cy="1418590"/>
                    </a:xfrm>
                    <a:prstGeom prst="rect">
                      <a:avLst/>
                    </a:prstGeom>
                    <a:noFill/>
                    <a:ln>
                      <a:noFill/>
                    </a:ln>
                  </pic:spPr>
                </pic:pic>
              </a:graphicData>
            </a:graphic>
          </wp:inline>
        </w:drawing>
      </w:r>
    </w:p>
    <w:p w14:paraId="61C39E4B" w14:textId="77777777" w:rsidR="0002792B" w:rsidRDefault="0002792B" w:rsidP="0002792B">
      <w:pPr>
        <w:ind w:firstLine="709"/>
        <w:jc w:val="both"/>
        <w:rPr>
          <w:color w:val="000000"/>
          <w:sz w:val="28"/>
          <w:szCs w:val="28"/>
        </w:rPr>
      </w:pPr>
    </w:p>
    <w:p w14:paraId="289CA074" w14:textId="77777777" w:rsidR="0002792B" w:rsidRDefault="0002792B" w:rsidP="0002792B">
      <w:pPr>
        <w:ind w:firstLine="709"/>
        <w:jc w:val="both"/>
        <w:rPr>
          <w:sz w:val="28"/>
          <w:szCs w:val="28"/>
        </w:rPr>
      </w:pPr>
      <w:r>
        <w:rPr>
          <w:color w:val="000000"/>
          <w:sz w:val="28"/>
          <w:szCs w:val="28"/>
        </w:rPr>
        <w:t>Корректировка объемов реализации технической воды                                    АО «Кузнецкая ТЭЦ» на 2023 год представлена в Таблице 9:</w:t>
      </w:r>
    </w:p>
    <w:p w14:paraId="1BC449A0" w14:textId="77777777" w:rsidR="0002792B" w:rsidRPr="00F4487D" w:rsidRDefault="0002792B" w:rsidP="0002792B">
      <w:pPr>
        <w:ind w:firstLine="709"/>
        <w:jc w:val="right"/>
        <w:rPr>
          <w:sz w:val="28"/>
          <w:szCs w:val="28"/>
        </w:rPr>
      </w:pPr>
      <w:r w:rsidRPr="00F4487D">
        <w:rPr>
          <w:sz w:val="28"/>
          <w:szCs w:val="28"/>
        </w:rPr>
        <w:t xml:space="preserve">Таблица </w:t>
      </w:r>
      <w:r>
        <w:rPr>
          <w:sz w:val="28"/>
          <w:szCs w:val="28"/>
        </w:rPr>
        <w:t>9</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02792B" w:rsidRPr="00CF4FC4" w14:paraId="34B75DD3" w14:textId="77777777" w:rsidTr="00C0737F">
        <w:tc>
          <w:tcPr>
            <w:tcW w:w="2694" w:type="dxa"/>
            <w:vMerge w:val="restart"/>
            <w:shd w:val="clear" w:color="auto" w:fill="auto"/>
            <w:vAlign w:val="center"/>
          </w:tcPr>
          <w:p w14:paraId="54493D8A" w14:textId="77777777" w:rsidR="0002792B" w:rsidRPr="00CF4FC4" w:rsidRDefault="0002792B" w:rsidP="00C0737F">
            <w:pPr>
              <w:tabs>
                <w:tab w:val="left" w:pos="10206"/>
              </w:tabs>
              <w:jc w:val="center"/>
            </w:pPr>
          </w:p>
        </w:tc>
        <w:tc>
          <w:tcPr>
            <w:tcW w:w="7547" w:type="dxa"/>
            <w:gridSpan w:val="5"/>
            <w:shd w:val="clear" w:color="auto" w:fill="auto"/>
            <w:vAlign w:val="center"/>
          </w:tcPr>
          <w:p w14:paraId="18CABCBD" w14:textId="77777777" w:rsidR="0002792B" w:rsidRPr="00CF4FC4" w:rsidRDefault="0002792B" w:rsidP="00C0737F">
            <w:pPr>
              <w:tabs>
                <w:tab w:val="left" w:pos="10206"/>
              </w:tabs>
              <w:jc w:val="center"/>
              <w:rPr>
                <w:vertAlign w:val="superscript"/>
              </w:rPr>
            </w:pPr>
            <w:r w:rsidRPr="00CF4FC4">
              <w:t>Отпущено воды по категориям потребителей, м</w:t>
            </w:r>
            <w:r w:rsidRPr="00CF4FC4">
              <w:rPr>
                <w:vertAlign w:val="superscript"/>
              </w:rPr>
              <w:t>3</w:t>
            </w:r>
          </w:p>
        </w:tc>
      </w:tr>
      <w:tr w:rsidR="0002792B" w:rsidRPr="00CF4FC4" w14:paraId="3000EEA7" w14:textId="77777777" w:rsidTr="00C0737F">
        <w:trPr>
          <w:trHeight w:val="827"/>
        </w:trPr>
        <w:tc>
          <w:tcPr>
            <w:tcW w:w="2694" w:type="dxa"/>
            <w:vMerge/>
            <w:shd w:val="clear" w:color="auto" w:fill="auto"/>
            <w:vAlign w:val="center"/>
          </w:tcPr>
          <w:p w14:paraId="79974635" w14:textId="77777777" w:rsidR="0002792B" w:rsidRPr="00CF4FC4" w:rsidRDefault="0002792B" w:rsidP="00C0737F">
            <w:pPr>
              <w:tabs>
                <w:tab w:val="left" w:pos="10206"/>
              </w:tabs>
              <w:jc w:val="center"/>
            </w:pPr>
          </w:p>
        </w:tc>
        <w:tc>
          <w:tcPr>
            <w:tcW w:w="1489" w:type="dxa"/>
            <w:shd w:val="clear" w:color="auto" w:fill="auto"/>
            <w:vAlign w:val="center"/>
          </w:tcPr>
          <w:p w14:paraId="3B6D684C" w14:textId="77777777" w:rsidR="0002792B" w:rsidRPr="00CF4FC4" w:rsidRDefault="0002792B" w:rsidP="00C0737F">
            <w:pPr>
              <w:tabs>
                <w:tab w:val="left" w:pos="10206"/>
              </w:tabs>
              <w:jc w:val="center"/>
            </w:pPr>
            <w:r w:rsidRPr="00CF4FC4">
              <w:t>Население</w:t>
            </w:r>
          </w:p>
        </w:tc>
        <w:tc>
          <w:tcPr>
            <w:tcW w:w="1543" w:type="dxa"/>
            <w:shd w:val="clear" w:color="auto" w:fill="auto"/>
            <w:vAlign w:val="center"/>
          </w:tcPr>
          <w:p w14:paraId="6F470DFD" w14:textId="77777777" w:rsidR="0002792B" w:rsidRPr="00CF4FC4" w:rsidRDefault="0002792B" w:rsidP="00C0737F">
            <w:pPr>
              <w:tabs>
                <w:tab w:val="left" w:pos="10206"/>
              </w:tabs>
              <w:jc w:val="center"/>
            </w:pPr>
            <w:r w:rsidRPr="00CF4FC4">
              <w:t>Бюджетные потребители</w:t>
            </w:r>
          </w:p>
        </w:tc>
        <w:tc>
          <w:tcPr>
            <w:tcW w:w="1543" w:type="dxa"/>
            <w:shd w:val="clear" w:color="auto" w:fill="auto"/>
            <w:vAlign w:val="center"/>
          </w:tcPr>
          <w:p w14:paraId="13F08FB6" w14:textId="77777777" w:rsidR="0002792B" w:rsidRPr="00CF4FC4" w:rsidRDefault="0002792B" w:rsidP="00C0737F">
            <w:pPr>
              <w:tabs>
                <w:tab w:val="left" w:pos="10206"/>
              </w:tabs>
              <w:jc w:val="center"/>
            </w:pPr>
            <w:r w:rsidRPr="00CF4FC4">
              <w:t>Прочие потребители</w:t>
            </w:r>
          </w:p>
        </w:tc>
        <w:tc>
          <w:tcPr>
            <w:tcW w:w="1595" w:type="dxa"/>
            <w:shd w:val="clear" w:color="auto" w:fill="auto"/>
            <w:vAlign w:val="center"/>
          </w:tcPr>
          <w:p w14:paraId="0EC5E2B5" w14:textId="77777777" w:rsidR="0002792B" w:rsidRPr="00CF4FC4" w:rsidRDefault="0002792B" w:rsidP="00C0737F">
            <w:pPr>
              <w:widowControl w:val="0"/>
              <w:autoSpaceDE w:val="0"/>
              <w:autoSpaceDN w:val="0"/>
              <w:adjustRightInd w:val="0"/>
              <w:jc w:val="center"/>
            </w:pPr>
            <w:r w:rsidRPr="00CF4FC4">
              <w:t>Собственные нужды производства</w:t>
            </w:r>
          </w:p>
        </w:tc>
        <w:tc>
          <w:tcPr>
            <w:tcW w:w="1377" w:type="dxa"/>
            <w:shd w:val="clear" w:color="auto" w:fill="auto"/>
            <w:vAlign w:val="center"/>
          </w:tcPr>
          <w:p w14:paraId="5896E5F6" w14:textId="77777777" w:rsidR="0002792B" w:rsidRPr="00CF4FC4" w:rsidRDefault="0002792B" w:rsidP="00C0737F">
            <w:pPr>
              <w:tabs>
                <w:tab w:val="left" w:pos="10206"/>
              </w:tabs>
              <w:jc w:val="center"/>
            </w:pPr>
            <w:r w:rsidRPr="00CF4FC4">
              <w:t>Всего:</w:t>
            </w:r>
          </w:p>
        </w:tc>
      </w:tr>
      <w:tr w:rsidR="0002792B" w:rsidRPr="00CF4FC4" w14:paraId="062C9217" w14:textId="77777777" w:rsidTr="00C0737F">
        <w:tc>
          <w:tcPr>
            <w:tcW w:w="10241" w:type="dxa"/>
            <w:gridSpan w:val="6"/>
            <w:shd w:val="clear" w:color="auto" w:fill="auto"/>
            <w:vAlign w:val="center"/>
          </w:tcPr>
          <w:p w14:paraId="2ED03FCE" w14:textId="77777777" w:rsidR="0002792B" w:rsidRPr="00CF4FC4" w:rsidRDefault="0002792B" w:rsidP="00C0737F">
            <w:pPr>
              <w:tabs>
                <w:tab w:val="left" w:pos="10206"/>
              </w:tabs>
              <w:jc w:val="center"/>
            </w:pPr>
            <w:r w:rsidRPr="00CF4FC4">
              <w:t>20</w:t>
            </w:r>
            <w:r w:rsidRPr="00C55ED5">
              <w:t>2</w:t>
            </w:r>
            <w:r>
              <w:t>3</w:t>
            </w:r>
            <w:r w:rsidRPr="00CF4FC4">
              <w:t xml:space="preserve"> год</w:t>
            </w:r>
          </w:p>
        </w:tc>
      </w:tr>
      <w:tr w:rsidR="0002792B" w:rsidRPr="00CF4FC4" w14:paraId="4927A4F6" w14:textId="77777777" w:rsidTr="00C0737F">
        <w:tc>
          <w:tcPr>
            <w:tcW w:w="2694" w:type="dxa"/>
            <w:shd w:val="clear" w:color="auto" w:fill="auto"/>
            <w:vAlign w:val="center"/>
          </w:tcPr>
          <w:p w14:paraId="76ED1E12" w14:textId="77777777" w:rsidR="0002792B" w:rsidRPr="00CF4FC4" w:rsidRDefault="0002792B" w:rsidP="00C0737F">
            <w:pPr>
              <w:tabs>
                <w:tab w:val="left" w:pos="10206"/>
              </w:tabs>
              <w:jc w:val="center"/>
            </w:pPr>
            <w:r w:rsidRPr="00CF4FC4">
              <w:t>Утверждено РЭК К</w:t>
            </w:r>
            <w:r>
              <w:t>узбасса</w:t>
            </w:r>
          </w:p>
        </w:tc>
        <w:tc>
          <w:tcPr>
            <w:tcW w:w="1489" w:type="dxa"/>
            <w:shd w:val="clear" w:color="auto" w:fill="auto"/>
            <w:vAlign w:val="center"/>
          </w:tcPr>
          <w:p w14:paraId="01A78EB5" w14:textId="77777777" w:rsidR="0002792B" w:rsidRPr="00CF4FC4" w:rsidRDefault="0002792B" w:rsidP="00C0737F">
            <w:pPr>
              <w:tabs>
                <w:tab w:val="left" w:pos="10206"/>
              </w:tabs>
              <w:jc w:val="center"/>
            </w:pPr>
            <w:r w:rsidRPr="00CF4FC4">
              <w:t>-</w:t>
            </w:r>
          </w:p>
        </w:tc>
        <w:tc>
          <w:tcPr>
            <w:tcW w:w="1543" w:type="dxa"/>
            <w:shd w:val="clear" w:color="auto" w:fill="auto"/>
            <w:vAlign w:val="center"/>
          </w:tcPr>
          <w:p w14:paraId="141A541A" w14:textId="77777777" w:rsidR="0002792B" w:rsidRPr="00CF4FC4" w:rsidRDefault="0002792B" w:rsidP="00C0737F">
            <w:pPr>
              <w:tabs>
                <w:tab w:val="left" w:pos="10206"/>
              </w:tabs>
              <w:jc w:val="center"/>
            </w:pPr>
            <w:r w:rsidRPr="00CF4FC4">
              <w:t>-</w:t>
            </w:r>
          </w:p>
        </w:tc>
        <w:tc>
          <w:tcPr>
            <w:tcW w:w="1543" w:type="dxa"/>
            <w:shd w:val="clear" w:color="auto" w:fill="auto"/>
            <w:vAlign w:val="center"/>
          </w:tcPr>
          <w:p w14:paraId="51193293" w14:textId="77777777" w:rsidR="0002792B" w:rsidRPr="00CF4FC4" w:rsidRDefault="0002792B" w:rsidP="00C0737F">
            <w:pPr>
              <w:tabs>
                <w:tab w:val="left" w:pos="10206"/>
              </w:tabs>
              <w:jc w:val="center"/>
            </w:pPr>
            <w:r>
              <w:t>1268757,74</w:t>
            </w:r>
          </w:p>
        </w:tc>
        <w:tc>
          <w:tcPr>
            <w:tcW w:w="1595" w:type="dxa"/>
            <w:shd w:val="clear" w:color="auto" w:fill="auto"/>
            <w:vAlign w:val="center"/>
          </w:tcPr>
          <w:p w14:paraId="4EB62188" w14:textId="77777777" w:rsidR="0002792B" w:rsidRPr="00CF4FC4" w:rsidRDefault="0002792B" w:rsidP="00C0737F">
            <w:pPr>
              <w:tabs>
                <w:tab w:val="left" w:pos="10206"/>
              </w:tabs>
              <w:jc w:val="center"/>
            </w:pPr>
            <w:r w:rsidRPr="00CF4FC4">
              <w:t>-</w:t>
            </w:r>
          </w:p>
        </w:tc>
        <w:tc>
          <w:tcPr>
            <w:tcW w:w="1377" w:type="dxa"/>
            <w:shd w:val="clear" w:color="auto" w:fill="auto"/>
            <w:vAlign w:val="center"/>
          </w:tcPr>
          <w:p w14:paraId="3C3144C2" w14:textId="77777777" w:rsidR="0002792B" w:rsidRPr="00CF4FC4" w:rsidRDefault="0002792B" w:rsidP="00C0737F">
            <w:pPr>
              <w:tabs>
                <w:tab w:val="left" w:pos="10206"/>
              </w:tabs>
              <w:jc w:val="center"/>
            </w:pPr>
            <w:r>
              <w:t>1268757,74</w:t>
            </w:r>
          </w:p>
        </w:tc>
      </w:tr>
      <w:tr w:rsidR="0002792B" w:rsidRPr="00CF4FC4" w14:paraId="58D43E94" w14:textId="77777777" w:rsidTr="00C0737F">
        <w:tc>
          <w:tcPr>
            <w:tcW w:w="2694" w:type="dxa"/>
            <w:shd w:val="clear" w:color="auto" w:fill="auto"/>
            <w:vAlign w:val="center"/>
          </w:tcPr>
          <w:p w14:paraId="10F04D15" w14:textId="77777777" w:rsidR="0002792B" w:rsidRPr="00CF4FC4" w:rsidRDefault="0002792B" w:rsidP="00C0737F">
            <w:pPr>
              <w:tabs>
                <w:tab w:val="left" w:pos="10206"/>
              </w:tabs>
              <w:jc w:val="center"/>
            </w:pPr>
            <w:r w:rsidRPr="00CF4FC4">
              <w:t>Предложение организации в целях корректировки</w:t>
            </w:r>
          </w:p>
        </w:tc>
        <w:tc>
          <w:tcPr>
            <w:tcW w:w="1489" w:type="dxa"/>
            <w:shd w:val="clear" w:color="auto" w:fill="auto"/>
            <w:vAlign w:val="center"/>
          </w:tcPr>
          <w:p w14:paraId="6DC9DEB1" w14:textId="77777777" w:rsidR="0002792B" w:rsidRPr="00CF4FC4" w:rsidRDefault="0002792B" w:rsidP="00C0737F">
            <w:pPr>
              <w:tabs>
                <w:tab w:val="left" w:pos="10206"/>
              </w:tabs>
              <w:jc w:val="center"/>
            </w:pPr>
            <w:r w:rsidRPr="00CF4FC4">
              <w:t>-</w:t>
            </w:r>
          </w:p>
        </w:tc>
        <w:tc>
          <w:tcPr>
            <w:tcW w:w="1543" w:type="dxa"/>
            <w:shd w:val="clear" w:color="auto" w:fill="auto"/>
            <w:vAlign w:val="center"/>
          </w:tcPr>
          <w:p w14:paraId="747111C0" w14:textId="77777777" w:rsidR="0002792B" w:rsidRPr="00CF4FC4" w:rsidRDefault="0002792B" w:rsidP="00C0737F">
            <w:pPr>
              <w:tabs>
                <w:tab w:val="left" w:pos="10206"/>
              </w:tabs>
              <w:jc w:val="center"/>
            </w:pPr>
            <w:r w:rsidRPr="00CF4FC4">
              <w:t>-</w:t>
            </w:r>
          </w:p>
        </w:tc>
        <w:tc>
          <w:tcPr>
            <w:tcW w:w="1543" w:type="dxa"/>
            <w:shd w:val="clear" w:color="auto" w:fill="auto"/>
            <w:vAlign w:val="center"/>
          </w:tcPr>
          <w:p w14:paraId="30C2F0DB" w14:textId="77777777" w:rsidR="0002792B" w:rsidRPr="00CF4FC4" w:rsidRDefault="0002792B" w:rsidP="00C0737F">
            <w:pPr>
              <w:tabs>
                <w:tab w:val="left" w:pos="10206"/>
              </w:tabs>
              <w:jc w:val="center"/>
            </w:pPr>
            <w:r>
              <w:t>1088039,00</w:t>
            </w:r>
          </w:p>
        </w:tc>
        <w:tc>
          <w:tcPr>
            <w:tcW w:w="1595" w:type="dxa"/>
            <w:shd w:val="clear" w:color="auto" w:fill="auto"/>
            <w:vAlign w:val="center"/>
          </w:tcPr>
          <w:p w14:paraId="419ED002" w14:textId="77777777" w:rsidR="0002792B" w:rsidRPr="00CF4FC4" w:rsidRDefault="0002792B" w:rsidP="00C0737F">
            <w:pPr>
              <w:tabs>
                <w:tab w:val="left" w:pos="10206"/>
              </w:tabs>
              <w:jc w:val="center"/>
            </w:pPr>
            <w:r w:rsidRPr="00CF4FC4">
              <w:t>-</w:t>
            </w:r>
          </w:p>
        </w:tc>
        <w:tc>
          <w:tcPr>
            <w:tcW w:w="1377" w:type="dxa"/>
            <w:shd w:val="clear" w:color="auto" w:fill="auto"/>
            <w:vAlign w:val="center"/>
          </w:tcPr>
          <w:p w14:paraId="049EBD63" w14:textId="77777777" w:rsidR="0002792B" w:rsidRPr="00CF4FC4" w:rsidRDefault="0002792B" w:rsidP="00C0737F">
            <w:pPr>
              <w:tabs>
                <w:tab w:val="left" w:pos="10206"/>
              </w:tabs>
              <w:jc w:val="center"/>
            </w:pPr>
            <w:r>
              <w:t>1088039,00</w:t>
            </w:r>
          </w:p>
        </w:tc>
      </w:tr>
      <w:tr w:rsidR="0002792B" w:rsidRPr="00CF4FC4" w14:paraId="70549D37" w14:textId="77777777" w:rsidTr="00C0737F">
        <w:tc>
          <w:tcPr>
            <w:tcW w:w="2694" w:type="dxa"/>
            <w:shd w:val="clear" w:color="auto" w:fill="auto"/>
            <w:vAlign w:val="center"/>
          </w:tcPr>
          <w:p w14:paraId="617195C5" w14:textId="77777777" w:rsidR="0002792B" w:rsidRPr="00CF4FC4" w:rsidRDefault="0002792B" w:rsidP="00C0737F">
            <w:pPr>
              <w:tabs>
                <w:tab w:val="left" w:pos="10206"/>
              </w:tabs>
              <w:jc w:val="center"/>
            </w:pPr>
            <w:r>
              <w:t>Предложение РЭК Кузбасса</w:t>
            </w:r>
            <w:r w:rsidRPr="00CF4FC4">
              <w:t xml:space="preserve"> в целях корректировки </w:t>
            </w:r>
          </w:p>
        </w:tc>
        <w:tc>
          <w:tcPr>
            <w:tcW w:w="1489" w:type="dxa"/>
            <w:shd w:val="clear" w:color="auto" w:fill="auto"/>
            <w:vAlign w:val="center"/>
          </w:tcPr>
          <w:p w14:paraId="5D8B96E2" w14:textId="77777777" w:rsidR="0002792B" w:rsidRPr="00CF4FC4" w:rsidRDefault="0002792B" w:rsidP="00C0737F">
            <w:pPr>
              <w:tabs>
                <w:tab w:val="left" w:pos="10206"/>
              </w:tabs>
              <w:jc w:val="center"/>
            </w:pPr>
            <w:r w:rsidRPr="00CF4FC4">
              <w:t>-</w:t>
            </w:r>
          </w:p>
        </w:tc>
        <w:tc>
          <w:tcPr>
            <w:tcW w:w="1543" w:type="dxa"/>
            <w:shd w:val="clear" w:color="auto" w:fill="auto"/>
            <w:vAlign w:val="center"/>
          </w:tcPr>
          <w:p w14:paraId="4F2840A8" w14:textId="77777777" w:rsidR="0002792B" w:rsidRPr="00CF4FC4" w:rsidRDefault="0002792B" w:rsidP="00C0737F">
            <w:pPr>
              <w:tabs>
                <w:tab w:val="left" w:pos="10206"/>
              </w:tabs>
              <w:jc w:val="center"/>
            </w:pPr>
            <w:r w:rsidRPr="00CF4FC4">
              <w:t>-</w:t>
            </w:r>
          </w:p>
        </w:tc>
        <w:tc>
          <w:tcPr>
            <w:tcW w:w="1543" w:type="dxa"/>
            <w:shd w:val="clear" w:color="auto" w:fill="auto"/>
            <w:vAlign w:val="center"/>
          </w:tcPr>
          <w:p w14:paraId="56453DBA" w14:textId="77777777" w:rsidR="0002792B" w:rsidRPr="00CF4FC4" w:rsidRDefault="0002792B" w:rsidP="00C0737F">
            <w:pPr>
              <w:tabs>
                <w:tab w:val="left" w:pos="10206"/>
              </w:tabs>
              <w:jc w:val="center"/>
            </w:pPr>
            <w:r>
              <w:t>1124609,20</w:t>
            </w:r>
          </w:p>
        </w:tc>
        <w:tc>
          <w:tcPr>
            <w:tcW w:w="1595" w:type="dxa"/>
            <w:shd w:val="clear" w:color="auto" w:fill="auto"/>
            <w:vAlign w:val="center"/>
          </w:tcPr>
          <w:p w14:paraId="395DFA76" w14:textId="77777777" w:rsidR="0002792B" w:rsidRPr="00CF4FC4" w:rsidRDefault="0002792B" w:rsidP="00C0737F">
            <w:pPr>
              <w:tabs>
                <w:tab w:val="left" w:pos="10206"/>
              </w:tabs>
              <w:jc w:val="center"/>
            </w:pPr>
            <w:r w:rsidRPr="00CF4FC4">
              <w:t>-</w:t>
            </w:r>
          </w:p>
        </w:tc>
        <w:tc>
          <w:tcPr>
            <w:tcW w:w="1377" w:type="dxa"/>
            <w:shd w:val="clear" w:color="auto" w:fill="auto"/>
            <w:vAlign w:val="center"/>
          </w:tcPr>
          <w:p w14:paraId="655E5E4D" w14:textId="77777777" w:rsidR="0002792B" w:rsidRPr="00CF4FC4" w:rsidRDefault="0002792B" w:rsidP="00C0737F">
            <w:pPr>
              <w:tabs>
                <w:tab w:val="left" w:pos="10206"/>
              </w:tabs>
              <w:jc w:val="center"/>
            </w:pPr>
            <w:r>
              <w:t>1124609,20</w:t>
            </w:r>
          </w:p>
        </w:tc>
      </w:tr>
    </w:tbl>
    <w:p w14:paraId="792040BC" w14:textId="77777777" w:rsidR="0002792B" w:rsidRPr="00167A19" w:rsidRDefault="0002792B" w:rsidP="0002792B">
      <w:pPr>
        <w:ind w:firstLine="709"/>
        <w:jc w:val="both"/>
        <w:rPr>
          <w:sz w:val="28"/>
          <w:szCs w:val="28"/>
        </w:rPr>
      </w:pPr>
      <w:r>
        <w:rPr>
          <w:sz w:val="28"/>
          <w:szCs w:val="28"/>
        </w:rPr>
        <w:t>По расчету регулирующего органа п</w:t>
      </w:r>
      <w:r w:rsidRPr="00167A19">
        <w:rPr>
          <w:sz w:val="28"/>
          <w:szCs w:val="28"/>
        </w:rPr>
        <w:t xml:space="preserve">ланируемый   объем   </w:t>
      </w:r>
      <w:r>
        <w:rPr>
          <w:sz w:val="28"/>
          <w:szCs w:val="28"/>
        </w:rPr>
        <w:t xml:space="preserve">реализации технической </w:t>
      </w:r>
      <w:r w:rsidRPr="00167A19">
        <w:rPr>
          <w:sz w:val="28"/>
          <w:szCs w:val="28"/>
        </w:rPr>
        <w:t xml:space="preserve">воды по категориям потребителей </w:t>
      </w:r>
      <w:r>
        <w:rPr>
          <w:sz w:val="28"/>
          <w:szCs w:val="28"/>
        </w:rPr>
        <w:t xml:space="preserve">с учетом календарной разбивки </w:t>
      </w:r>
      <w:r w:rsidRPr="00167A19">
        <w:rPr>
          <w:sz w:val="28"/>
          <w:szCs w:val="28"/>
        </w:rPr>
        <w:t>составил:</w:t>
      </w:r>
    </w:p>
    <w:p w14:paraId="656072F1" w14:textId="77777777" w:rsidR="0002792B" w:rsidRPr="00AA2FE2" w:rsidRDefault="0002792B" w:rsidP="0002792B">
      <w:pPr>
        <w:ind w:firstLine="709"/>
        <w:jc w:val="both"/>
        <w:rPr>
          <w:sz w:val="28"/>
          <w:szCs w:val="28"/>
        </w:rPr>
      </w:pPr>
      <w:r w:rsidRPr="00167A19">
        <w:rPr>
          <w:sz w:val="28"/>
          <w:szCs w:val="28"/>
        </w:rPr>
        <w:t>- на период с 01.01.20</w:t>
      </w:r>
      <w:r>
        <w:rPr>
          <w:sz w:val="28"/>
          <w:szCs w:val="28"/>
        </w:rPr>
        <w:t>23</w:t>
      </w:r>
      <w:r w:rsidRPr="00167A19">
        <w:rPr>
          <w:sz w:val="28"/>
          <w:szCs w:val="28"/>
        </w:rPr>
        <w:t xml:space="preserve"> по 30.06.20</w:t>
      </w:r>
      <w:r>
        <w:rPr>
          <w:sz w:val="28"/>
          <w:szCs w:val="28"/>
        </w:rPr>
        <w:t>23</w:t>
      </w:r>
      <w:r w:rsidRPr="00167A19">
        <w:rPr>
          <w:sz w:val="28"/>
          <w:szCs w:val="28"/>
        </w:rPr>
        <w:t xml:space="preserve"> –</w:t>
      </w:r>
      <w:r w:rsidRPr="00076C35">
        <w:rPr>
          <w:color w:val="FF0000"/>
          <w:sz w:val="28"/>
          <w:szCs w:val="28"/>
        </w:rPr>
        <w:t xml:space="preserve"> </w:t>
      </w:r>
      <w:r>
        <w:rPr>
          <w:b/>
          <w:i/>
          <w:sz w:val="28"/>
          <w:szCs w:val="28"/>
        </w:rPr>
        <w:t xml:space="preserve">562304,60 </w:t>
      </w:r>
      <w:r w:rsidRPr="00AA2FE2">
        <w:rPr>
          <w:sz w:val="28"/>
          <w:szCs w:val="28"/>
        </w:rPr>
        <w:t>м</w:t>
      </w:r>
      <w:r w:rsidRPr="00AA2FE2">
        <w:rPr>
          <w:sz w:val="28"/>
          <w:szCs w:val="28"/>
          <w:vertAlign w:val="superscript"/>
        </w:rPr>
        <w:t>3</w:t>
      </w:r>
      <w:r>
        <w:rPr>
          <w:sz w:val="28"/>
          <w:szCs w:val="28"/>
        </w:rPr>
        <w:t>;</w:t>
      </w:r>
    </w:p>
    <w:p w14:paraId="40267120" w14:textId="77777777" w:rsidR="0002792B" w:rsidRDefault="0002792B" w:rsidP="0002792B">
      <w:pPr>
        <w:ind w:firstLine="709"/>
        <w:jc w:val="both"/>
        <w:rPr>
          <w:sz w:val="28"/>
          <w:szCs w:val="28"/>
        </w:rPr>
      </w:pPr>
      <w:r w:rsidRPr="00AA2FE2">
        <w:rPr>
          <w:sz w:val="28"/>
          <w:szCs w:val="28"/>
        </w:rPr>
        <w:t>- на период с 01.07.20</w:t>
      </w:r>
      <w:r>
        <w:rPr>
          <w:sz w:val="28"/>
          <w:szCs w:val="28"/>
        </w:rPr>
        <w:t>23</w:t>
      </w:r>
      <w:r w:rsidRPr="00AA2FE2">
        <w:rPr>
          <w:sz w:val="28"/>
          <w:szCs w:val="28"/>
        </w:rPr>
        <w:t xml:space="preserve"> по 31.12.20</w:t>
      </w:r>
      <w:r>
        <w:rPr>
          <w:sz w:val="28"/>
          <w:szCs w:val="28"/>
        </w:rPr>
        <w:t>23</w:t>
      </w:r>
      <w:r w:rsidRPr="00AA2FE2">
        <w:rPr>
          <w:sz w:val="28"/>
          <w:szCs w:val="28"/>
        </w:rPr>
        <w:t xml:space="preserve"> – </w:t>
      </w:r>
      <w:r>
        <w:rPr>
          <w:b/>
          <w:i/>
          <w:sz w:val="28"/>
          <w:szCs w:val="28"/>
        </w:rPr>
        <w:t xml:space="preserve">562304,60 </w:t>
      </w:r>
      <w:r w:rsidRPr="00AA2FE2">
        <w:rPr>
          <w:sz w:val="28"/>
          <w:szCs w:val="28"/>
        </w:rPr>
        <w:t>м</w:t>
      </w:r>
      <w:r w:rsidRPr="00AA2FE2">
        <w:rPr>
          <w:sz w:val="28"/>
          <w:szCs w:val="28"/>
          <w:vertAlign w:val="superscript"/>
        </w:rPr>
        <w:t>3</w:t>
      </w:r>
      <w:r>
        <w:rPr>
          <w:sz w:val="28"/>
          <w:szCs w:val="28"/>
        </w:rPr>
        <w:t>.</w:t>
      </w:r>
    </w:p>
    <w:p w14:paraId="1DCEAFD8" w14:textId="77777777" w:rsidR="0002792B" w:rsidRDefault="0002792B" w:rsidP="0002792B">
      <w:pPr>
        <w:ind w:firstLine="709"/>
        <w:jc w:val="both"/>
        <w:rPr>
          <w:sz w:val="28"/>
          <w:szCs w:val="28"/>
        </w:rPr>
      </w:pPr>
    </w:p>
    <w:p w14:paraId="1D3CB56E" w14:textId="77777777" w:rsidR="0002792B" w:rsidRDefault="0002792B" w:rsidP="0002792B">
      <w:pPr>
        <w:ind w:firstLine="709"/>
        <w:jc w:val="both"/>
        <w:rPr>
          <w:color w:val="000000"/>
          <w:sz w:val="28"/>
          <w:szCs w:val="28"/>
        </w:rPr>
      </w:pPr>
      <w:r w:rsidRPr="003E6074">
        <w:rPr>
          <w:color w:val="000000"/>
          <w:sz w:val="28"/>
          <w:szCs w:val="28"/>
        </w:rPr>
        <w:t>Проанализировав представленные документы</w:t>
      </w:r>
      <w:r>
        <w:rPr>
          <w:color w:val="000000"/>
          <w:sz w:val="28"/>
          <w:szCs w:val="28"/>
        </w:rPr>
        <w:t>, остальные показатели объемов</w:t>
      </w:r>
      <w:r w:rsidRPr="003E6074">
        <w:rPr>
          <w:color w:val="000000"/>
          <w:sz w:val="28"/>
          <w:szCs w:val="28"/>
        </w:rPr>
        <w:t xml:space="preserve">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т экономически и технологически обоснованным принять</w:t>
      </w:r>
      <w:r>
        <w:rPr>
          <w:color w:val="000000"/>
          <w:sz w:val="28"/>
          <w:szCs w:val="28"/>
        </w:rPr>
        <w:t xml:space="preserve"> на следующем уровне:</w:t>
      </w:r>
    </w:p>
    <w:p w14:paraId="3D090D22" w14:textId="77777777" w:rsidR="0002792B" w:rsidRDefault="0002792B" w:rsidP="0002792B">
      <w:pPr>
        <w:ind w:firstLine="709"/>
        <w:jc w:val="both"/>
        <w:rPr>
          <w:color w:val="000000"/>
          <w:sz w:val="28"/>
          <w:szCs w:val="28"/>
        </w:rPr>
      </w:pPr>
      <w:r w:rsidRPr="004A046E">
        <w:rPr>
          <w:color w:val="000000"/>
          <w:sz w:val="28"/>
          <w:szCs w:val="28"/>
        </w:rPr>
        <w:t xml:space="preserve">- </w:t>
      </w:r>
      <w:r w:rsidRPr="005B7B4F">
        <w:rPr>
          <w:color w:val="000000"/>
          <w:sz w:val="28"/>
          <w:szCs w:val="28"/>
          <w:u w:val="single"/>
        </w:rPr>
        <w:t>объем поднятой воды</w:t>
      </w:r>
      <w:r>
        <w:rPr>
          <w:color w:val="000000"/>
          <w:sz w:val="28"/>
          <w:szCs w:val="28"/>
        </w:rPr>
        <w:t xml:space="preserve"> в размере 1124609,20 м3 учтен на уровне объема воды, отпущенной на потребительский рынок, в связи с тем, что согласно предложению организации, объемы технической воды при тарифном регулировании заявлены без учета воды, используемой для собственных нужд;</w:t>
      </w:r>
    </w:p>
    <w:p w14:paraId="1F49B8D4" w14:textId="77777777" w:rsidR="0002792B" w:rsidRDefault="0002792B" w:rsidP="0002792B">
      <w:pPr>
        <w:ind w:firstLine="709"/>
        <w:jc w:val="both"/>
        <w:rPr>
          <w:color w:val="000000"/>
          <w:sz w:val="28"/>
          <w:szCs w:val="28"/>
        </w:rPr>
      </w:pPr>
      <w:r>
        <w:rPr>
          <w:color w:val="000000"/>
          <w:sz w:val="28"/>
          <w:szCs w:val="28"/>
        </w:rPr>
        <w:t xml:space="preserve">- </w:t>
      </w:r>
      <w:r w:rsidRPr="005B7B4F">
        <w:rPr>
          <w:color w:val="000000"/>
          <w:sz w:val="28"/>
          <w:szCs w:val="28"/>
          <w:u w:val="single"/>
        </w:rPr>
        <w:t>объем потерь воды</w:t>
      </w:r>
      <w:r>
        <w:rPr>
          <w:color w:val="000000"/>
          <w:sz w:val="28"/>
          <w:szCs w:val="28"/>
        </w:rPr>
        <w:t xml:space="preserve"> принят регулятором на уровне 0,00 м3 на основании показателя, утвержденного долгосрочными параметрами регулирования на 2019-2023 годы - 0%.</w:t>
      </w:r>
    </w:p>
    <w:p w14:paraId="6A4470EF" w14:textId="77777777" w:rsidR="0002792B" w:rsidRDefault="0002792B" w:rsidP="0002792B">
      <w:pPr>
        <w:ind w:firstLine="709"/>
        <w:jc w:val="both"/>
        <w:rPr>
          <w:color w:val="000000"/>
          <w:sz w:val="28"/>
          <w:szCs w:val="28"/>
        </w:rPr>
      </w:pPr>
      <w:r>
        <w:rPr>
          <w:color w:val="000000"/>
          <w:sz w:val="28"/>
          <w:szCs w:val="28"/>
        </w:rPr>
        <w:t xml:space="preserve">Баланс холодного водоснабжения представлен в Таблице 10.                       </w:t>
      </w:r>
    </w:p>
    <w:p w14:paraId="5EAD6B72" w14:textId="77777777" w:rsidR="0002792B" w:rsidRDefault="0002792B" w:rsidP="0002792B">
      <w:pPr>
        <w:ind w:firstLine="709"/>
        <w:jc w:val="both"/>
        <w:rPr>
          <w:color w:val="000000"/>
          <w:sz w:val="28"/>
          <w:szCs w:val="28"/>
        </w:rPr>
      </w:pPr>
      <w:r>
        <w:rPr>
          <w:color w:val="000000"/>
          <w:sz w:val="28"/>
          <w:szCs w:val="28"/>
        </w:rPr>
        <w:t xml:space="preserve">                                                                                                        Таблица 10</w:t>
      </w:r>
    </w:p>
    <w:p w14:paraId="3DFFE076" w14:textId="4AB9BDE6" w:rsidR="0002792B" w:rsidRDefault="0002792B" w:rsidP="0002792B">
      <w:pPr>
        <w:jc w:val="center"/>
        <w:rPr>
          <w:color w:val="000000"/>
          <w:sz w:val="28"/>
          <w:szCs w:val="28"/>
        </w:rPr>
      </w:pPr>
      <w:r w:rsidRPr="00B27996">
        <w:rPr>
          <w:noProof/>
        </w:rPr>
        <w:drawing>
          <wp:inline distT="0" distB="0" distL="0" distR="0" wp14:anchorId="70FB9E35" wp14:editId="1055E834">
            <wp:extent cx="5926455" cy="26917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26455" cy="2691765"/>
                    </a:xfrm>
                    <a:prstGeom prst="rect">
                      <a:avLst/>
                    </a:prstGeom>
                    <a:noFill/>
                    <a:ln>
                      <a:noFill/>
                    </a:ln>
                  </pic:spPr>
                </pic:pic>
              </a:graphicData>
            </a:graphic>
          </wp:inline>
        </w:drawing>
      </w:r>
    </w:p>
    <w:p w14:paraId="1C52E5DD" w14:textId="77777777" w:rsidR="0002792B" w:rsidRDefault="0002792B" w:rsidP="0002792B">
      <w:pPr>
        <w:tabs>
          <w:tab w:val="left" w:pos="1134"/>
        </w:tabs>
        <w:jc w:val="center"/>
        <w:rPr>
          <w:b/>
          <w:sz w:val="32"/>
          <w:szCs w:val="32"/>
          <w:u w:val="single"/>
        </w:rPr>
      </w:pPr>
    </w:p>
    <w:p w14:paraId="3348FE57" w14:textId="77777777" w:rsidR="0002792B" w:rsidRDefault="0002792B" w:rsidP="0002792B">
      <w:pPr>
        <w:tabs>
          <w:tab w:val="left" w:pos="1134"/>
        </w:tabs>
        <w:jc w:val="center"/>
        <w:rPr>
          <w:b/>
          <w:sz w:val="32"/>
          <w:szCs w:val="32"/>
          <w:u w:val="single"/>
        </w:rPr>
      </w:pPr>
    </w:p>
    <w:p w14:paraId="12522C25" w14:textId="77777777" w:rsidR="0002792B" w:rsidRPr="001671EA" w:rsidRDefault="0002792B" w:rsidP="0002792B">
      <w:pPr>
        <w:tabs>
          <w:tab w:val="left" w:pos="1134"/>
        </w:tabs>
        <w:jc w:val="center"/>
        <w:rPr>
          <w:b/>
          <w:sz w:val="32"/>
          <w:szCs w:val="32"/>
          <w:u w:val="single"/>
        </w:rPr>
      </w:pPr>
      <w:r w:rsidRPr="001671EA">
        <w:rPr>
          <w:b/>
          <w:sz w:val="32"/>
          <w:szCs w:val="32"/>
          <w:u w:val="single"/>
        </w:rPr>
        <w:t xml:space="preserve">Тарифы на </w:t>
      </w:r>
      <w:r>
        <w:rPr>
          <w:b/>
          <w:sz w:val="32"/>
          <w:szCs w:val="32"/>
          <w:u w:val="single"/>
        </w:rPr>
        <w:t>техническую</w:t>
      </w:r>
      <w:r w:rsidRPr="001671EA">
        <w:rPr>
          <w:b/>
          <w:sz w:val="32"/>
          <w:szCs w:val="32"/>
          <w:u w:val="single"/>
        </w:rPr>
        <w:t xml:space="preserve"> воду </w:t>
      </w:r>
    </w:p>
    <w:p w14:paraId="7574476D" w14:textId="77777777" w:rsidR="0002792B" w:rsidRPr="006828DA" w:rsidRDefault="0002792B" w:rsidP="0002792B">
      <w:pPr>
        <w:tabs>
          <w:tab w:val="left" w:pos="1134"/>
        </w:tabs>
        <w:jc w:val="center"/>
        <w:rPr>
          <w:b/>
          <w:szCs w:val="16"/>
          <w:u w:val="single"/>
        </w:rPr>
      </w:pPr>
    </w:p>
    <w:p w14:paraId="08E52573" w14:textId="77777777" w:rsidR="0002792B" w:rsidRDefault="0002792B" w:rsidP="0002792B">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техническую</w:t>
      </w:r>
      <w:r w:rsidRPr="00416343">
        <w:rPr>
          <w:rFonts w:eastAsia="Calibri"/>
          <w:sz w:val="28"/>
          <w:szCs w:val="28"/>
          <w:lang w:eastAsia="en-US"/>
        </w:rPr>
        <w:t xml:space="preserve"> воду,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14:paraId="59DA6233" w14:textId="77777777" w:rsidR="0002792B" w:rsidRPr="00771AD3" w:rsidRDefault="0002792B" w:rsidP="0002792B">
      <w:pPr>
        <w:autoSpaceDE w:val="0"/>
        <w:autoSpaceDN w:val="0"/>
        <w:adjustRightInd w:val="0"/>
        <w:ind w:firstLine="708"/>
        <w:jc w:val="both"/>
        <w:rPr>
          <w:rFonts w:eastAsia="Calibri"/>
          <w:sz w:val="12"/>
          <w:szCs w:val="28"/>
          <w:lang w:eastAsia="en-US"/>
        </w:rPr>
      </w:pPr>
    </w:p>
    <w:p w14:paraId="29F62BED" w14:textId="428458EB" w:rsidR="0002792B" w:rsidRPr="00416343" w:rsidRDefault="0002792B" w:rsidP="0002792B">
      <w:pPr>
        <w:autoSpaceDE w:val="0"/>
        <w:autoSpaceDN w:val="0"/>
        <w:adjustRightInd w:val="0"/>
        <w:jc w:val="center"/>
        <w:rPr>
          <w:rFonts w:eastAsia="Calibri"/>
          <w:sz w:val="28"/>
          <w:szCs w:val="28"/>
          <w:lang w:eastAsia="en-US"/>
        </w:rPr>
      </w:pPr>
      <w:r w:rsidRPr="00416343">
        <w:rPr>
          <w:rFonts w:eastAsia="Calibri"/>
          <w:noProof/>
          <w:position w:val="-33"/>
          <w:sz w:val="28"/>
          <w:szCs w:val="28"/>
        </w:rPr>
        <w:drawing>
          <wp:inline distT="0" distB="0" distL="0" distR="0" wp14:anchorId="7FF141CC" wp14:editId="69782DDD">
            <wp:extent cx="954405" cy="5829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4405" cy="582930"/>
                    </a:xfrm>
                    <a:prstGeom prst="rect">
                      <a:avLst/>
                    </a:prstGeom>
                    <a:noFill/>
                    <a:ln>
                      <a:noFill/>
                    </a:ln>
                  </pic:spPr>
                </pic:pic>
              </a:graphicData>
            </a:graphic>
          </wp:inline>
        </w:drawing>
      </w:r>
    </w:p>
    <w:p w14:paraId="63FFDE10" w14:textId="77777777" w:rsidR="0002792B" w:rsidRPr="00416343" w:rsidRDefault="0002792B" w:rsidP="0002792B">
      <w:pPr>
        <w:autoSpaceDE w:val="0"/>
        <w:autoSpaceDN w:val="0"/>
        <w:adjustRightInd w:val="0"/>
        <w:ind w:firstLine="540"/>
        <w:jc w:val="both"/>
        <w:rPr>
          <w:rFonts w:eastAsia="Calibri"/>
          <w:sz w:val="28"/>
          <w:szCs w:val="28"/>
          <w:lang w:eastAsia="en-US"/>
        </w:rPr>
      </w:pPr>
      <w:r w:rsidRPr="00416343">
        <w:rPr>
          <w:rFonts w:eastAsia="Calibri"/>
          <w:sz w:val="28"/>
          <w:szCs w:val="28"/>
          <w:lang w:eastAsia="en-US"/>
        </w:rPr>
        <w:t>где:</w:t>
      </w:r>
    </w:p>
    <w:p w14:paraId="69F70A24" w14:textId="2CA5CF97" w:rsidR="0002792B" w:rsidRPr="00416343" w:rsidRDefault="0002792B" w:rsidP="0002792B">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65763AB3" wp14:editId="2CAE0FED">
            <wp:extent cx="238760" cy="30480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38760" cy="304800"/>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14:paraId="454CEA5C" w14:textId="580CD029" w:rsidR="0002792B" w:rsidRPr="00416343" w:rsidRDefault="0002792B" w:rsidP="0002792B">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03B6CE28" wp14:editId="1C7F3B26">
            <wp:extent cx="543560" cy="30480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3560"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14:paraId="32C798C0" w14:textId="299F2B70" w:rsidR="0002792B" w:rsidRPr="00416343" w:rsidRDefault="0002792B" w:rsidP="0002792B">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170F81F1" wp14:editId="4C170171">
            <wp:extent cx="252095" cy="318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2095" cy="31813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E3BC29C" w14:textId="77777777" w:rsidR="0002792B" w:rsidRDefault="0002792B" w:rsidP="0002792B">
      <w:pPr>
        <w:ind w:firstLine="709"/>
        <w:jc w:val="both"/>
        <w:rPr>
          <w:sz w:val="28"/>
          <w:szCs w:val="28"/>
        </w:rPr>
      </w:pPr>
    </w:p>
    <w:p w14:paraId="45A5B1BD" w14:textId="77777777" w:rsidR="0002792B" w:rsidRDefault="0002792B" w:rsidP="0002792B">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технической</w:t>
      </w:r>
      <w:r w:rsidRPr="001671EA">
        <w:rPr>
          <w:sz w:val="28"/>
          <w:szCs w:val="28"/>
        </w:rPr>
        <w:t xml:space="preserve"> воды,</w:t>
      </w:r>
      <w:r>
        <w:rPr>
          <w:sz w:val="28"/>
          <w:szCs w:val="28"/>
        </w:rPr>
        <w:t xml:space="preserve"> </w:t>
      </w:r>
      <w:r w:rsidRPr="001671EA">
        <w:rPr>
          <w:sz w:val="28"/>
          <w:szCs w:val="28"/>
        </w:rPr>
        <w:t xml:space="preserve">рекомендую </w:t>
      </w:r>
      <w:r>
        <w:rPr>
          <w:sz w:val="28"/>
          <w:szCs w:val="28"/>
        </w:rPr>
        <w:t>Р</w:t>
      </w:r>
      <w:r w:rsidRPr="001671EA">
        <w:rPr>
          <w:sz w:val="28"/>
          <w:szCs w:val="28"/>
        </w:rPr>
        <w:t xml:space="preserve">егиональной энергетической комиссии </w:t>
      </w:r>
      <w:r>
        <w:rPr>
          <w:sz w:val="28"/>
          <w:szCs w:val="28"/>
        </w:rPr>
        <w:t>Кузбасса</w:t>
      </w:r>
      <w:r w:rsidRPr="001671EA">
        <w:rPr>
          <w:sz w:val="28"/>
          <w:szCs w:val="28"/>
        </w:rPr>
        <w:t xml:space="preserve"> установить для организации тарифы на </w:t>
      </w:r>
      <w:r>
        <w:rPr>
          <w:sz w:val="28"/>
          <w:szCs w:val="28"/>
        </w:rPr>
        <w:t>техническую</w:t>
      </w:r>
      <w:r w:rsidRPr="001671EA">
        <w:rPr>
          <w:sz w:val="28"/>
          <w:szCs w:val="28"/>
        </w:rPr>
        <w:t xml:space="preserve"> воду с учетом календарной разбивки:</w:t>
      </w:r>
    </w:p>
    <w:p w14:paraId="00A07C0D" w14:textId="77777777" w:rsidR="0002792B" w:rsidRPr="0002792B" w:rsidRDefault="0002792B" w:rsidP="0002792B">
      <w:pPr>
        <w:pStyle w:val="4"/>
        <w:tabs>
          <w:tab w:val="left" w:pos="7655"/>
        </w:tabs>
        <w:ind w:firstLine="709"/>
        <w:jc w:val="right"/>
        <w:rPr>
          <w:b w:val="0"/>
          <w:lang w:val="ru-RU"/>
        </w:rPr>
      </w:pPr>
      <w:r w:rsidRPr="0002792B">
        <w:rPr>
          <w:b w:val="0"/>
          <w:lang w:val="ru-RU"/>
        </w:rPr>
        <w:t>Таблица 11</w:t>
      </w:r>
    </w:p>
    <w:p w14:paraId="27C3B0C7" w14:textId="77777777" w:rsidR="0002792B" w:rsidRDefault="0002792B" w:rsidP="0002792B">
      <w:pPr>
        <w:jc w:val="center"/>
        <w:rPr>
          <w:sz w:val="28"/>
          <w:szCs w:val="28"/>
        </w:rPr>
      </w:pPr>
      <w:r w:rsidRPr="001671EA">
        <w:rPr>
          <w:sz w:val="28"/>
          <w:szCs w:val="28"/>
        </w:rPr>
        <w:t xml:space="preserve">Тарифы на </w:t>
      </w:r>
      <w:r>
        <w:rPr>
          <w:sz w:val="28"/>
          <w:szCs w:val="28"/>
        </w:rPr>
        <w:t>техническую</w:t>
      </w:r>
      <w:r w:rsidRPr="001671EA">
        <w:rPr>
          <w:sz w:val="28"/>
          <w:szCs w:val="28"/>
        </w:rPr>
        <w:t xml:space="preserve"> воду</w:t>
      </w:r>
      <w:r>
        <w:rPr>
          <w:sz w:val="28"/>
          <w:szCs w:val="28"/>
        </w:rPr>
        <w:t xml:space="preserve">, </w:t>
      </w:r>
      <w:r w:rsidRPr="001671EA">
        <w:rPr>
          <w:sz w:val="28"/>
          <w:szCs w:val="28"/>
        </w:rPr>
        <w:t>реализуем</w:t>
      </w:r>
      <w:r>
        <w:rPr>
          <w:sz w:val="28"/>
          <w:szCs w:val="28"/>
        </w:rPr>
        <w:t>ую</w:t>
      </w:r>
      <w:r w:rsidRPr="001671EA">
        <w:rPr>
          <w:sz w:val="28"/>
          <w:szCs w:val="28"/>
        </w:rPr>
        <w:t xml:space="preserve"> </w:t>
      </w:r>
    </w:p>
    <w:p w14:paraId="196182A9" w14:textId="77777777" w:rsidR="0002792B" w:rsidRDefault="0002792B" w:rsidP="0002792B">
      <w:pPr>
        <w:jc w:val="center"/>
        <w:rPr>
          <w:sz w:val="28"/>
          <w:szCs w:val="28"/>
        </w:rPr>
      </w:pPr>
      <w:r>
        <w:rPr>
          <w:sz w:val="28"/>
          <w:szCs w:val="28"/>
        </w:rPr>
        <w:t>АО</w:t>
      </w:r>
      <w:r w:rsidRPr="00AA2901">
        <w:rPr>
          <w:sz w:val="28"/>
          <w:szCs w:val="28"/>
        </w:rPr>
        <w:t xml:space="preserve"> «</w:t>
      </w:r>
      <w:r>
        <w:rPr>
          <w:sz w:val="28"/>
          <w:szCs w:val="28"/>
        </w:rPr>
        <w:t xml:space="preserve">Кузнецкая ТЭЦ» </w:t>
      </w:r>
      <w:r w:rsidRPr="00AA2901">
        <w:rPr>
          <w:sz w:val="28"/>
          <w:szCs w:val="28"/>
        </w:rPr>
        <w:t>(</w:t>
      </w:r>
      <w:r>
        <w:rPr>
          <w:sz w:val="28"/>
          <w:szCs w:val="28"/>
        </w:rPr>
        <w:t>Новокузнецкий городской округ</w:t>
      </w:r>
      <w:r w:rsidRPr="00AA2901">
        <w:rPr>
          <w:sz w:val="28"/>
          <w:szCs w:val="28"/>
        </w:rPr>
        <w:t>)</w:t>
      </w:r>
      <w:r w:rsidRPr="001671EA">
        <w:rPr>
          <w:sz w:val="28"/>
          <w:szCs w:val="28"/>
        </w:rPr>
        <w:t xml:space="preserve"> </w:t>
      </w:r>
    </w:p>
    <w:p w14:paraId="4CDE4D7F" w14:textId="77777777" w:rsidR="0002792B" w:rsidRDefault="0002792B" w:rsidP="0002792B">
      <w:pPr>
        <w:jc w:val="center"/>
        <w:rPr>
          <w:sz w:val="28"/>
          <w:szCs w:val="28"/>
        </w:rPr>
      </w:pPr>
      <w:r w:rsidRPr="001671EA">
        <w:rPr>
          <w:sz w:val="28"/>
          <w:szCs w:val="28"/>
        </w:rPr>
        <w:t>на потребительском рынке с 01.01.20</w:t>
      </w:r>
      <w:r>
        <w:rPr>
          <w:sz w:val="28"/>
          <w:szCs w:val="28"/>
        </w:rPr>
        <w:t>23</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23</w:t>
      </w:r>
    </w:p>
    <w:p w14:paraId="074FD6E5" w14:textId="77777777" w:rsidR="0002792B" w:rsidRPr="009C14B8" w:rsidRDefault="0002792B" w:rsidP="0002792B">
      <w:pPr>
        <w:jc w:val="center"/>
        <w:rPr>
          <w:color w:val="FF0000"/>
          <w:sz w:val="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999"/>
        <w:gridCol w:w="1796"/>
        <w:gridCol w:w="1350"/>
        <w:gridCol w:w="1928"/>
      </w:tblGrid>
      <w:tr w:rsidR="0002792B" w:rsidRPr="00E1212F" w14:paraId="30B4C3B2" w14:textId="77777777" w:rsidTr="00C0737F">
        <w:trPr>
          <w:trHeight w:val="1066"/>
        </w:trPr>
        <w:tc>
          <w:tcPr>
            <w:tcW w:w="1991" w:type="dxa"/>
            <w:shd w:val="clear" w:color="auto" w:fill="auto"/>
            <w:vAlign w:val="center"/>
          </w:tcPr>
          <w:p w14:paraId="1CF3D195" w14:textId="77777777" w:rsidR="0002792B" w:rsidRPr="00E1212F" w:rsidRDefault="0002792B" w:rsidP="00C0737F">
            <w:pPr>
              <w:jc w:val="center"/>
              <w:rPr>
                <w:color w:val="FF0000"/>
                <w:sz w:val="28"/>
                <w:szCs w:val="28"/>
              </w:rPr>
            </w:pPr>
            <w:r>
              <w:rPr>
                <w:sz w:val="28"/>
                <w:szCs w:val="28"/>
              </w:rPr>
              <w:t>Предприятие</w:t>
            </w:r>
          </w:p>
        </w:tc>
        <w:tc>
          <w:tcPr>
            <w:tcW w:w="2041" w:type="dxa"/>
            <w:shd w:val="clear" w:color="auto" w:fill="auto"/>
            <w:vAlign w:val="center"/>
          </w:tcPr>
          <w:p w14:paraId="50BBF20E" w14:textId="77777777" w:rsidR="0002792B" w:rsidRPr="00E1212F" w:rsidRDefault="0002792B" w:rsidP="00C0737F">
            <w:pPr>
              <w:jc w:val="center"/>
              <w:rPr>
                <w:sz w:val="28"/>
                <w:szCs w:val="28"/>
              </w:rPr>
            </w:pPr>
            <w:r w:rsidRPr="00E1212F">
              <w:rPr>
                <w:sz w:val="28"/>
                <w:szCs w:val="28"/>
              </w:rPr>
              <w:t>Год долгосрочного периода</w:t>
            </w:r>
          </w:p>
        </w:tc>
        <w:tc>
          <w:tcPr>
            <w:tcW w:w="1912" w:type="dxa"/>
            <w:shd w:val="clear" w:color="auto" w:fill="auto"/>
            <w:vAlign w:val="center"/>
          </w:tcPr>
          <w:p w14:paraId="5541F460" w14:textId="77777777" w:rsidR="0002792B" w:rsidRPr="00E1212F" w:rsidRDefault="0002792B" w:rsidP="00C0737F">
            <w:pPr>
              <w:jc w:val="center"/>
              <w:rPr>
                <w:sz w:val="28"/>
                <w:szCs w:val="28"/>
              </w:rPr>
            </w:pPr>
            <w:r w:rsidRPr="00E1212F">
              <w:rPr>
                <w:sz w:val="28"/>
                <w:szCs w:val="28"/>
              </w:rPr>
              <w:t>Календарная разбивка</w:t>
            </w:r>
          </w:p>
        </w:tc>
        <w:tc>
          <w:tcPr>
            <w:tcW w:w="1630" w:type="dxa"/>
            <w:shd w:val="clear" w:color="auto" w:fill="auto"/>
            <w:vAlign w:val="center"/>
          </w:tcPr>
          <w:p w14:paraId="5E48F94A" w14:textId="77777777" w:rsidR="0002792B" w:rsidRPr="00E1212F" w:rsidRDefault="0002792B" w:rsidP="00C0737F">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1996" w:type="dxa"/>
            <w:shd w:val="clear" w:color="auto" w:fill="auto"/>
            <w:vAlign w:val="center"/>
          </w:tcPr>
          <w:p w14:paraId="309073BC" w14:textId="77777777" w:rsidR="0002792B" w:rsidRPr="00E1212F" w:rsidRDefault="0002792B" w:rsidP="00C0737F">
            <w:pPr>
              <w:jc w:val="center"/>
              <w:rPr>
                <w:sz w:val="28"/>
                <w:szCs w:val="28"/>
              </w:rPr>
            </w:pPr>
            <w:r w:rsidRPr="00E1212F">
              <w:rPr>
                <w:sz w:val="28"/>
                <w:szCs w:val="28"/>
              </w:rPr>
              <w:t>Рост к предыдущему периоду</w:t>
            </w:r>
            <w:r w:rsidRPr="009C14B8">
              <w:rPr>
                <w:sz w:val="28"/>
                <w:szCs w:val="28"/>
              </w:rPr>
              <w:t>*</w:t>
            </w:r>
            <w:r w:rsidRPr="00E1212F">
              <w:rPr>
                <w:sz w:val="28"/>
                <w:szCs w:val="28"/>
              </w:rPr>
              <w:t>, %</w:t>
            </w:r>
          </w:p>
        </w:tc>
      </w:tr>
      <w:tr w:rsidR="0002792B" w:rsidRPr="00E1212F" w14:paraId="371FED34" w14:textId="77777777" w:rsidTr="00C0737F">
        <w:tc>
          <w:tcPr>
            <w:tcW w:w="1991" w:type="dxa"/>
            <w:shd w:val="clear" w:color="auto" w:fill="auto"/>
          </w:tcPr>
          <w:p w14:paraId="21C459AF" w14:textId="77777777" w:rsidR="0002792B" w:rsidRPr="00E1212F" w:rsidRDefault="0002792B" w:rsidP="00C0737F">
            <w:pPr>
              <w:jc w:val="center"/>
              <w:rPr>
                <w:sz w:val="28"/>
                <w:szCs w:val="28"/>
              </w:rPr>
            </w:pPr>
            <w:r>
              <w:rPr>
                <w:sz w:val="28"/>
                <w:szCs w:val="28"/>
              </w:rPr>
              <w:t>1</w:t>
            </w:r>
          </w:p>
        </w:tc>
        <w:tc>
          <w:tcPr>
            <w:tcW w:w="2041" w:type="dxa"/>
            <w:shd w:val="clear" w:color="auto" w:fill="auto"/>
          </w:tcPr>
          <w:p w14:paraId="04B15622" w14:textId="77777777" w:rsidR="0002792B" w:rsidRPr="00E1212F" w:rsidRDefault="0002792B" w:rsidP="00C0737F">
            <w:pPr>
              <w:jc w:val="center"/>
              <w:rPr>
                <w:sz w:val="28"/>
                <w:szCs w:val="28"/>
              </w:rPr>
            </w:pPr>
            <w:r>
              <w:rPr>
                <w:sz w:val="28"/>
                <w:szCs w:val="28"/>
              </w:rPr>
              <w:t>2</w:t>
            </w:r>
          </w:p>
        </w:tc>
        <w:tc>
          <w:tcPr>
            <w:tcW w:w="1912" w:type="dxa"/>
            <w:shd w:val="clear" w:color="auto" w:fill="auto"/>
          </w:tcPr>
          <w:p w14:paraId="22421BBD" w14:textId="77777777" w:rsidR="0002792B" w:rsidRPr="00E1212F" w:rsidRDefault="0002792B" w:rsidP="00C0737F">
            <w:pPr>
              <w:jc w:val="center"/>
              <w:rPr>
                <w:sz w:val="28"/>
                <w:szCs w:val="28"/>
              </w:rPr>
            </w:pPr>
            <w:r>
              <w:rPr>
                <w:sz w:val="28"/>
                <w:szCs w:val="28"/>
              </w:rPr>
              <w:t>3</w:t>
            </w:r>
          </w:p>
        </w:tc>
        <w:tc>
          <w:tcPr>
            <w:tcW w:w="1630" w:type="dxa"/>
            <w:shd w:val="clear" w:color="auto" w:fill="auto"/>
          </w:tcPr>
          <w:p w14:paraId="5D2EDCC7" w14:textId="77777777" w:rsidR="0002792B" w:rsidRPr="00E1212F" w:rsidRDefault="0002792B" w:rsidP="00C0737F">
            <w:pPr>
              <w:jc w:val="center"/>
              <w:rPr>
                <w:sz w:val="28"/>
                <w:szCs w:val="28"/>
              </w:rPr>
            </w:pPr>
            <w:r>
              <w:rPr>
                <w:sz w:val="28"/>
                <w:szCs w:val="28"/>
              </w:rPr>
              <w:t>4</w:t>
            </w:r>
          </w:p>
        </w:tc>
        <w:tc>
          <w:tcPr>
            <w:tcW w:w="1996" w:type="dxa"/>
            <w:shd w:val="clear" w:color="auto" w:fill="auto"/>
          </w:tcPr>
          <w:p w14:paraId="69D8A431" w14:textId="77777777" w:rsidR="0002792B" w:rsidRPr="00E1212F" w:rsidRDefault="0002792B" w:rsidP="00C0737F">
            <w:pPr>
              <w:jc w:val="center"/>
              <w:rPr>
                <w:sz w:val="28"/>
                <w:szCs w:val="28"/>
              </w:rPr>
            </w:pPr>
            <w:r>
              <w:rPr>
                <w:sz w:val="28"/>
                <w:szCs w:val="28"/>
              </w:rPr>
              <w:t>5</w:t>
            </w:r>
          </w:p>
        </w:tc>
      </w:tr>
      <w:tr w:rsidR="0002792B" w:rsidRPr="00E1212F" w14:paraId="2D4734E9" w14:textId="77777777" w:rsidTr="00C0737F">
        <w:trPr>
          <w:trHeight w:val="381"/>
        </w:trPr>
        <w:tc>
          <w:tcPr>
            <w:tcW w:w="9570" w:type="dxa"/>
            <w:gridSpan w:val="5"/>
            <w:shd w:val="clear" w:color="auto" w:fill="auto"/>
            <w:vAlign w:val="center"/>
          </w:tcPr>
          <w:p w14:paraId="5EDBB1F7" w14:textId="77777777" w:rsidR="0002792B" w:rsidRPr="00E1212F" w:rsidRDefault="0002792B" w:rsidP="00C0737F">
            <w:pPr>
              <w:jc w:val="center"/>
              <w:rPr>
                <w:sz w:val="28"/>
                <w:szCs w:val="28"/>
              </w:rPr>
            </w:pPr>
            <w:r>
              <w:rPr>
                <w:sz w:val="28"/>
                <w:szCs w:val="28"/>
              </w:rPr>
              <w:t>Техническая вода</w:t>
            </w:r>
          </w:p>
        </w:tc>
      </w:tr>
      <w:tr w:rsidR="0002792B" w:rsidRPr="00E1212F" w14:paraId="15F3399A" w14:textId="77777777" w:rsidTr="00C0737F">
        <w:trPr>
          <w:trHeight w:val="647"/>
        </w:trPr>
        <w:tc>
          <w:tcPr>
            <w:tcW w:w="1991" w:type="dxa"/>
            <w:vMerge w:val="restart"/>
            <w:shd w:val="clear" w:color="auto" w:fill="auto"/>
            <w:vAlign w:val="center"/>
          </w:tcPr>
          <w:p w14:paraId="1FC5A2DE" w14:textId="77777777" w:rsidR="0002792B" w:rsidRPr="00E1212F" w:rsidRDefault="0002792B" w:rsidP="00C0737F">
            <w:pPr>
              <w:jc w:val="center"/>
              <w:rPr>
                <w:sz w:val="28"/>
                <w:szCs w:val="28"/>
              </w:rPr>
            </w:pPr>
            <w:r>
              <w:rPr>
                <w:sz w:val="28"/>
                <w:szCs w:val="28"/>
              </w:rPr>
              <w:t>АО «Кузнецкая ТЭЦ»</w:t>
            </w:r>
          </w:p>
        </w:tc>
        <w:tc>
          <w:tcPr>
            <w:tcW w:w="2041" w:type="dxa"/>
            <w:vMerge w:val="restart"/>
            <w:shd w:val="clear" w:color="auto" w:fill="auto"/>
            <w:vAlign w:val="center"/>
          </w:tcPr>
          <w:p w14:paraId="7C05D86A" w14:textId="77777777" w:rsidR="0002792B" w:rsidRPr="00E1212F" w:rsidRDefault="0002792B" w:rsidP="00C0737F">
            <w:pPr>
              <w:jc w:val="center"/>
              <w:rPr>
                <w:sz w:val="28"/>
                <w:szCs w:val="28"/>
              </w:rPr>
            </w:pPr>
            <w:r w:rsidRPr="00E1212F">
              <w:rPr>
                <w:sz w:val="28"/>
                <w:szCs w:val="28"/>
              </w:rPr>
              <w:t>20</w:t>
            </w:r>
            <w:r>
              <w:rPr>
                <w:sz w:val="28"/>
                <w:szCs w:val="28"/>
              </w:rPr>
              <w:t>23</w:t>
            </w:r>
          </w:p>
        </w:tc>
        <w:tc>
          <w:tcPr>
            <w:tcW w:w="1912" w:type="dxa"/>
            <w:shd w:val="clear" w:color="auto" w:fill="auto"/>
            <w:vAlign w:val="center"/>
          </w:tcPr>
          <w:p w14:paraId="074C5C70" w14:textId="77777777" w:rsidR="0002792B" w:rsidRPr="00E1212F" w:rsidRDefault="0002792B" w:rsidP="00C0737F">
            <w:pPr>
              <w:jc w:val="center"/>
              <w:rPr>
                <w:sz w:val="28"/>
                <w:szCs w:val="28"/>
              </w:rPr>
            </w:pPr>
            <w:r w:rsidRPr="00E1212F">
              <w:rPr>
                <w:sz w:val="28"/>
                <w:szCs w:val="28"/>
              </w:rPr>
              <w:t>с 01.01.20</w:t>
            </w:r>
            <w:r>
              <w:rPr>
                <w:sz w:val="28"/>
                <w:szCs w:val="28"/>
              </w:rPr>
              <w:t>23</w:t>
            </w:r>
            <w:r w:rsidRPr="00E1212F">
              <w:rPr>
                <w:sz w:val="28"/>
                <w:szCs w:val="28"/>
              </w:rPr>
              <w:t xml:space="preserve"> по 30.06.20</w:t>
            </w:r>
            <w:r>
              <w:rPr>
                <w:sz w:val="28"/>
                <w:szCs w:val="28"/>
              </w:rPr>
              <w:t>23</w:t>
            </w:r>
          </w:p>
        </w:tc>
        <w:tc>
          <w:tcPr>
            <w:tcW w:w="1630" w:type="dxa"/>
            <w:shd w:val="clear" w:color="auto" w:fill="auto"/>
            <w:vAlign w:val="center"/>
          </w:tcPr>
          <w:p w14:paraId="1782E6F8" w14:textId="77777777" w:rsidR="0002792B" w:rsidRPr="00E1212F" w:rsidRDefault="0002792B" w:rsidP="00C0737F">
            <w:pPr>
              <w:jc w:val="center"/>
              <w:rPr>
                <w:sz w:val="28"/>
                <w:szCs w:val="28"/>
              </w:rPr>
            </w:pPr>
            <w:r>
              <w:rPr>
                <w:sz w:val="28"/>
                <w:szCs w:val="28"/>
              </w:rPr>
              <w:t>1,59</w:t>
            </w:r>
          </w:p>
        </w:tc>
        <w:tc>
          <w:tcPr>
            <w:tcW w:w="1996" w:type="dxa"/>
            <w:shd w:val="clear" w:color="auto" w:fill="auto"/>
            <w:vAlign w:val="center"/>
          </w:tcPr>
          <w:p w14:paraId="13E36700" w14:textId="77777777" w:rsidR="0002792B" w:rsidRPr="00E1212F" w:rsidRDefault="0002792B" w:rsidP="00C0737F">
            <w:pPr>
              <w:jc w:val="center"/>
              <w:rPr>
                <w:sz w:val="28"/>
                <w:szCs w:val="28"/>
              </w:rPr>
            </w:pPr>
            <w:r>
              <w:rPr>
                <w:sz w:val="28"/>
                <w:szCs w:val="28"/>
              </w:rPr>
              <w:t>-9,7</w:t>
            </w:r>
          </w:p>
        </w:tc>
      </w:tr>
      <w:tr w:rsidR="0002792B" w:rsidRPr="00E1212F" w14:paraId="720DDA12" w14:textId="77777777" w:rsidTr="00C0737F">
        <w:tc>
          <w:tcPr>
            <w:tcW w:w="1991" w:type="dxa"/>
            <w:vMerge/>
            <w:shd w:val="clear" w:color="auto" w:fill="auto"/>
            <w:vAlign w:val="center"/>
          </w:tcPr>
          <w:p w14:paraId="2EF5912D" w14:textId="77777777" w:rsidR="0002792B" w:rsidRPr="00E1212F" w:rsidRDefault="0002792B" w:rsidP="00C0737F">
            <w:pPr>
              <w:jc w:val="both"/>
              <w:rPr>
                <w:sz w:val="28"/>
                <w:szCs w:val="28"/>
              </w:rPr>
            </w:pPr>
          </w:p>
        </w:tc>
        <w:tc>
          <w:tcPr>
            <w:tcW w:w="2041" w:type="dxa"/>
            <w:vMerge/>
            <w:shd w:val="clear" w:color="auto" w:fill="auto"/>
            <w:vAlign w:val="center"/>
          </w:tcPr>
          <w:p w14:paraId="1DCF4916" w14:textId="77777777" w:rsidR="0002792B" w:rsidRPr="00E1212F" w:rsidRDefault="0002792B" w:rsidP="00C0737F">
            <w:pPr>
              <w:jc w:val="center"/>
              <w:rPr>
                <w:sz w:val="28"/>
                <w:szCs w:val="28"/>
              </w:rPr>
            </w:pPr>
          </w:p>
        </w:tc>
        <w:tc>
          <w:tcPr>
            <w:tcW w:w="1912" w:type="dxa"/>
            <w:shd w:val="clear" w:color="auto" w:fill="auto"/>
            <w:vAlign w:val="center"/>
          </w:tcPr>
          <w:p w14:paraId="34338D63" w14:textId="77777777" w:rsidR="0002792B" w:rsidRPr="00E1212F" w:rsidRDefault="0002792B" w:rsidP="00C0737F">
            <w:pPr>
              <w:jc w:val="center"/>
              <w:rPr>
                <w:sz w:val="28"/>
                <w:szCs w:val="28"/>
              </w:rPr>
            </w:pPr>
            <w:r w:rsidRPr="00E1212F">
              <w:rPr>
                <w:sz w:val="28"/>
                <w:szCs w:val="28"/>
              </w:rPr>
              <w:t>с 01.07.20</w:t>
            </w:r>
            <w:r>
              <w:rPr>
                <w:sz w:val="28"/>
                <w:szCs w:val="28"/>
              </w:rPr>
              <w:t>23</w:t>
            </w:r>
            <w:r w:rsidRPr="00E1212F">
              <w:rPr>
                <w:sz w:val="28"/>
                <w:szCs w:val="28"/>
              </w:rPr>
              <w:t xml:space="preserve"> по 31.12.20</w:t>
            </w:r>
            <w:r>
              <w:rPr>
                <w:sz w:val="28"/>
                <w:szCs w:val="28"/>
              </w:rPr>
              <w:t>23</w:t>
            </w:r>
          </w:p>
        </w:tc>
        <w:tc>
          <w:tcPr>
            <w:tcW w:w="1630" w:type="dxa"/>
            <w:shd w:val="clear" w:color="auto" w:fill="auto"/>
            <w:vAlign w:val="center"/>
          </w:tcPr>
          <w:p w14:paraId="38C3D1E0" w14:textId="77777777" w:rsidR="0002792B" w:rsidRPr="00E1212F" w:rsidRDefault="0002792B" w:rsidP="00C0737F">
            <w:pPr>
              <w:jc w:val="center"/>
              <w:rPr>
                <w:sz w:val="28"/>
                <w:szCs w:val="28"/>
              </w:rPr>
            </w:pPr>
            <w:r>
              <w:rPr>
                <w:sz w:val="28"/>
                <w:szCs w:val="28"/>
              </w:rPr>
              <w:t>1,59</w:t>
            </w:r>
          </w:p>
        </w:tc>
        <w:tc>
          <w:tcPr>
            <w:tcW w:w="1996" w:type="dxa"/>
            <w:shd w:val="clear" w:color="auto" w:fill="auto"/>
            <w:vAlign w:val="center"/>
          </w:tcPr>
          <w:p w14:paraId="4B576015" w14:textId="77777777" w:rsidR="0002792B" w:rsidRPr="00E1212F" w:rsidRDefault="0002792B" w:rsidP="00C0737F">
            <w:pPr>
              <w:jc w:val="center"/>
              <w:rPr>
                <w:sz w:val="28"/>
                <w:szCs w:val="28"/>
              </w:rPr>
            </w:pPr>
            <w:r>
              <w:rPr>
                <w:sz w:val="28"/>
                <w:szCs w:val="28"/>
              </w:rPr>
              <w:t>0,0</w:t>
            </w:r>
          </w:p>
        </w:tc>
      </w:tr>
    </w:tbl>
    <w:p w14:paraId="1873D994" w14:textId="77777777" w:rsidR="0002792B" w:rsidRDefault="0002792B" w:rsidP="0002792B">
      <w:pPr>
        <w:pStyle w:val="32"/>
        <w:tabs>
          <w:tab w:val="left" w:pos="709"/>
        </w:tabs>
        <w:jc w:val="both"/>
        <w:rPr>
          <w:sz w:val="28"/>
          <w:szCs w:val="28"/>
        </w:rPr>
      </w:pPr>
      <w:r>
        <w:rPr>
          <w:sz w:val="28"/>
          <w:szCs w:val="28"/>
        </w:rPr>
        <w:tab/>
      </w:r>
    </w:p>
    <w:p w14:paraId="2F6ED21E" w14:textId="77777777" w:rsidR="0002792B" w:rsidRPr="009C14B8" w:rsidRDefault="0002792B" w:rsidP="0002792B">
      <w:pPr>
        <w:pStyle w:val="32"/>
        <w:tabs>
          <w:tab w:val="left" w:pos="709"/>
        </w:tabs>
        <w:jc w:val="both"/>
        <w:rPr>
          <w:sz w:val="28"/>
          <w:szCs w:val="28"/>
        </w:rPr>
      </w:pPr>
      <w:r>
        <w:rPr>
          <w:sz w:val="28"/>
          <w:szCs w:val="28"/>
        </w:rPr>
        <w:tab/>
      </w:r>
      <w:r w:rsidRPr="009C14B8">
        <w:rPr>
          <w:sz w:val="28"/>
          <w:szCs w:val="28"/>
        </w:rPr>
        <w:t xml:space="preserve">* </w:t>
      </w:r>
      <w:proofErr w:type="spellStart"/>
      <w:r w:rsidRPr="009C14B8">
        <w:rPr>
          <w:sz w:val="28"/>
          <w:szCs w:val="28"/>
        </w:rPr>
        <w:t>справочно</w:t>
      </w:r>
      <w:proofErr w:type="spellEnd"/>
      <w:r w:rsidRPr="009C14B8">
        <w:rPr>
          <w:sz w:val="28"/>
          <w:szCs w:val="28"/>
        </w:rPr>
        <w:t>: тарифы, установленные органом регулирования в предыдущем периоде регулирования:</w:t>
      </w:r>
    </w:p>
    <w:p w14:paraId="497F8A16" w14:textId="77777777" w:rsidR="0002792B" w:rsidRPr="009C14B8" w:rsidRDefault="0002792B" w:rsidP="0002792B">
      <w:pPr>
        <w:pStyle w:val="32"/>
        <w:tabs>
          <w:tab w:val="left" w:pos="709"/>
        </w:tabs>
        <w:jc w:val="both"/>
        <w:rPr>
          <w:sz w:val="28"/>
          <w:szCs w:val="28"/>
        </w:rPr>
      </w:pPr>
      <w:r w:rsidRPr="009C14B8">
        <w:rPr>
          <w:sz w:val="28"/>
          <w:szCs w:val="28"/>
        </w:rPr>
        <w:tab/>
        <w:t>- с 01.01.2022 по 30.06.2022 – 1,67 руб./ м</w:t>
      </w:r>
      <w:r w:rsidRPr="009C14B8">
        <w:rPr>
          <w:sz w:val="28"/>
          <w:szCs w:val="28"/>
          <w:vertAlign w:val="superscript"/>
        </w:rPr>
        <w:t>3</w:t>
      </w:r>
    </w:p>
    <w:p w14:paraId="3CE148E1" w14:textId="77777777" w:rsidR="0002792B" w:rsidRPr="009C14B8" w:rsidRDefault="0002792B" w:rsidP="0002792B">
      <w:pPr>
        <w:pStyle w:val="32"/>
        <w:tabs>
          <w:tab w:val="left" w:pos="709"/>
        </w:tabs>
        <w:jc w:val="both"/>
        <w:rPr>
          <w:sz w:val="28"/>
          <w:szCs w:val="28"/>
        </w:rPr>
      </w:pPr>
      <w:r w:rsidRPr="009C14B8">
        <w:rPr>
          <w:sz w:val="28"/>
          <w:szCs w:val="28"/>
        </w:rPr>
        <w:tab/>
        <w:t>- с 01.07.2022 по 31.12.2022 – 1,76 руб./ м</w:t>
      </w:r>
      <w:r w:rsidRPr="009C14B8">
        <w:rPr>
          <w:sz w:val="28"/>
          <w:szCs w:val="28"/>
          <w:vertAlign w:val="superscript"/>
        </w:rPr>
        <w:t>3</w:t>
      </w:r>
      <w:r w:rsidRPr="009C14B8">
        <w:rPr>
          <w:sz w:val="28"/>
          <w:szCs w:val="28"/>
        </w:rPr>
        <w:t>.</w:t>
      </w:r>
    </w:p>
    <w:p w14:paraId="29B5C63E" w14:textId="77777777" w:rsidR="0002792B" w:rsidRDefault="0002792B" w:rsidP="0002792B">
      <w:pPr>
        <w:pStyle w:val="32"/>
        <w:tabs>
          <w:tab w:val="left" w:pos="709"/>
        </w:tabs>
        <w:jc w:val="both"/>
        <w:rPr>
          <w:sz w:val="28"/>
          <w:szCs w:val="28"/>
        </w:rPr>
      </w:pPr>
      <w:r>
        <w:rPr>
          <w:sz w:val="28"/>
          <w:szCs w:val="28"/>
        </w:rPr>
        <w:tab/>
      </w:r>
    </w:p>
    <w:p w14:paraId="3D82FE95" w14:textId="77777777" w:rsidR="0002792B" w:rsidRDefault="0002792B" w:rsidP="0002792B">
      <w:pPr>
        <w:pStyle w:val="32"/>
        <w:tabs>
          <w:tab w:val="left" w:pos="709"/>
        </w:tabs>
        <w:jc w:val="both"/>
        <w:rPr>
          <w:sz w:val="28"/>
          <w:szCs w:val="28"/>
        </w:rPr>
      </w:pPr>
    </w:p>
    <w:p w14:paraId="656D6D99" w14:textId="44314F82" w:rsidR="0002792B" w:rsidRDefault="0002792B" w:rsidP="0002792B">
      <w:pPr>
        <w:pStyle w:val="32"/>
        <w:tabs>
          <w:tab w:val="left" w:pos="709"/>
        </w:tabs>
        <w:jc w:val="both"/>
        <w:rPr>
          <w:sz w:val="28"/>
          <w:szCs w:val="28"/>
        </w:rPr>
      </w:pPr>
    </w:p>
    <w:p w14:paraId="32C40478" w14:textId="24EC4C0F" w:rsidR="0002792B" w:rsidRDefault="0002792B" w:rsidP="0002792B">
      <w:pPr>
        <w:pStyle w:val="32"/>
        <w:tabs>
          <w:tab w:val="left" w:pos="709"/>
        </w:tabs>
        <w:jc w:val="both"/>
        <w:rPr>
          <w:sz w:val="28"/>
          <w:szCs w:val="28"/>
        </w:rPr>
      </w:pPr>
    </w:p>
    <w:p w14:paraId="182E9479" w14:textId="4E02A233" w:rsidR="0002792B" w:rsidRDefault="0002792B" w:rsidP="0002792B">
      <w:pPr>
        <w:pStyle w:val="32"/>
        <w:tabs>
          <w:tab w:val="left" w:pos="709"/>
        </w:tabs>
        <w:jc w:val="both"/>
        <w:rPr>
          <w:sz w:val="28"/>
          <w:szCs w:val="28"/>
        </w:rPr>
      </w:pPr>
    </w:p>
    <w:p w14:paraId="561559DD" w14:textId="314136CB" w:rsidR="0002792B" w:rsidRDefault="0002792B" w:rsidP="0002792B">
      <w:pPr>
        <w:pStyle w:val="32"/>
        <w:tabs>
          <w:tab w:val="left" w:pos="709"/>
        </w:tabs>
        <w:jc w:val="both"/>
        <w:rPr>
          <w:sz w:val="28"/>
          <w:szCs w:val="28"/>
        </w:rPr>
      </w:pPr>
    </w:p>
    <w:p w14:paraId="2DDFCF35" w14:textId="7E1CE656" w:rsidR="000115C2" w:rsidRDefault="000115C2" w:rsidP="0002792B">
      <w:pPr>
        <w:pStyle w:val="32"/>
        <w:tabs>
          <w:tab w:val="left" w:pos="709"/>
        </w:tabs>
        <w:jc w:val="both"/>
        <w:rPr>
          <w:sz w:val="28"/>
          <w:szCs w:val="28"/>
        </w:rPr>
      </w:pPr>
    </w:p>
    <w:p w14:paraId="35BD7963" w14:textId="40E6A674" w:rsidR="000115C2" w:rsidRDefault="000115C2" w:rsidP="0002792B">
      <w:pPr>
        <w:pStyle w:val="32"/>
        <w:tabs>
          <w:tab w:val="left" w:pos="709"/>
        </w:tabs>
        <w:jc w:val="both"/>
        <w:rPr>
          <w:sz w:val="28"/>
          <w:szCs w:val="28"/>
        </w:rPr>
      </w:pPr>
    </w:p>
    <w:p w14:paraId="6B8C81A9" w14:textId="08572237" w:rsidR="000115C2" w:rsidRDefault="000115C2" w:rsidP="0002792B">
      <w:pPr>
        <w:pStyle w:val="32"/>
        <w:tabs>
          <w:tab w:val="left" w:pos="709"/>
        </w:tabs>
        <w:jc w:val="both"/>
        <w:rPr>
          <w:sz w:val="28"/>
          <w:szCs w:val="28"/>
        </w:rPr>
      </w:pPr>
    </w:p>
    <w:p w14:paraId="11C8482A" w14:textId="4B851EDE" w:rsidR="000115C2" w:rsidRDefault="000115C2" w:rsidP="0002792B">
      <w:pPr>
        <w:pStyle w:val="32"/>
        <w:tabs>
          <w:tab w:val="left" w:pos="709"/>
        </w:tabs>
        <w:jc w:val="both"/>
        <w:rPr>
          <w:sz w:val="28"/>
          <w:szCs w:val="28"/>
        </w:rPr>
      </w:pPr>
    </w:p>
    <w:p w14:paraId="4CFDF98C" w14:textId="465B53F7" w:rsidR="000115C2" w:rsidRDefault="000115C2" w:rsidP="0002792B">
      <w:pPr>
        <w:pStyle w:val="32"/>
        <w:tabs>
          <w:tab w:val="left" w:pos="709"/>
        </w:tabs>
        <w:jc w:val="both"/>
        <w:rPr>
          <w:sz w:val="28"/>
          <w:szCs w:val="28"/>
        </w:rPr>
      </w:pPr>
    </w:p>
    <w:p w14:paraId="38B0F7FB" w14:textId="78263C6F" w:rsidR="000115C2" w:rsidRDefault="000115C2" w:rsidP="0002792B">
      <w:pPr>
        <w:pStyle w:val="32"/>
        <w:tabs>
          <w:tab w:val="left" w:pos="709"/>
        </w:tabs>
        <w:jc w:val="both"/>
        <w:rPr>
          <w:sz w:val="28"/>
          <w:szCs w:val="28"/>
        </w:rPr>
      </w:pPr>
    </w:p>
    <w:p w14:paraId="6DE96FDF" w14:textId="2F75C077" w:rsidR="000115C2" w:rsidRDefault="000115C2" w:rsidP="0002792B">
      <w:pPr>
        <w:pStyle w:val="32"/>
        <w:tabs>
          <w:tab w:val="left" w:pos="709"/>
        </w:tabs>
        <w:jc w:val="both"/>
        <w:rPr>
          <w:sz w:val="28"/>
          <w:szCs w:val="28"/>
        </w:rPr>
      </w:pPr>
    </w:p>
    <w:p w14:paraId="536551D9" w14:textId="7101C9A5" w:rsidR="000115C2" w:rsidRDefault="000115C2" w:rsidP="0002792B">
      <w:pPr>
        <w:pStyle w:val="32"/>
        <w:tabs>
          <w:tab w:val="left" w:pos="709"/>
        </w:tabs>
        <w:jc w:val="both"/>
        <w:rPr>
          <w:sz w:val="28"/>
          <w:szCs w:val="28"/>
        </w:rPr>
      </w:pPr>
    </w:p>
    <w:p w14:paraId="6CA1BAA5" w14:textId="138247F3" w:rsidR="000115C2" w:rsidRDefault="000115C2" w:rsidP="0002792B">
      <w:pPr>
        <w:pStyle w:val="32"/>
        <w:tabs>
          <w:tab w:val="left" w:pos="709"/>
        </w:tabs>
        <w:jc w:val="both"/>
        <w:rPr>
          <w:sz w:val="28"/>
          <w:szCs w:val="28"/>
        </w:rPr>
      </w:pPr>
    </w:p>
    <w:p w14:paraId="080F006F" w14:textId="42905CEB" w:rsidR="000115C2" w:rsidRDefault="000115C2" w:rsidP="0002792B">
      <w:pPr>
        <w:pStyle w:val="32"/>
        <w:tabs>
          <w:tab w:val="left" w:pos="709"/>
        </w:tabs>
        <w:jc w:val="both"/>
        <w:rPr>
          <w:sz w:val="28"/>
          <w:szCs w:val="28"/>
        </w:rPr>
      </w:pPr>
    </w:p>
    <w:p w14:paraId="37497EDC" w14:textId="19948F72" w:rsidR="000115C2" w:rsidRDefault="000115C2" w:rsidP="0002792B">
      <w:pPr>
        <w:pStyle w:val="32"/>
        <w:tabs>
          <w:tab w:val="left" w:pos="709"/>
        </w:tabs>
        <w:jc w:val="both"/>
        <w:rPr>
          <w:sz w:val="28"/>
          <w:szCs w:val="28"/>
        </w:rPr>
      </w:pPr>
    </w:p>
    <w:p w14:paraId="734FD3DD" w14:textId="587FC21D" w:rsidR="000115C2" w:rsidRDefault="000115C2" w:rsidP="0002792B">
      <w:pPr>
        <w:pStyle w:val="32"/>
        <w:tabs>
          <w:tab w:val="left" w:pos="709"/>
        </w:tabs>
        <w:jc w:val="both"/>
        <w:rPr>
          <w:sz w:val="28"/>
          <w:szCs w:val="28"/>
        </w:rPr>
      </w:pPr>
    </w:p>
    <w:p w14:paraId="3846C40D" w14:textId="0DDC07AF" w:rsidR="000115C2" w:rsidRDefault="000115C2" w:rsidP="0002792B">
      <w:pPr>
        <w:pStyle w:val="32"/>
        <w:tabs>
          <w:tab w:val="left" w:pos="709"/>
        </w:tabs>
        <w:jc w:val="both"/>
        <w:rPr>
          <w:sz w:val="28"/>
          <w:szCs w:val="28"/>
        </w:rPr>
      </w:pPr>
    </w:p>
    <w:p w14:paraId="4D1F79B3" w14:textId="4B8C998D" w:rsidR="000115C2" w:rsidRDefault="000115C2" w:rsidP="0002792B">
      <w:pPr>
        <w:pStyle w:val="32"/>
        <w:tabs>
          <w:tab w:val="left" w:pos="709"/>
        </w:tabs>
        <w:jc w:val="both"/>
        <w:rPr>
          <w:sz w:val="28"/>
          <w:szCs w:val="28"/>
        </w:rPr>
      </w:pPr>
    </w:p>
    <w:p w14:paraId="10769A7F" w14:textId="3111A97E" w:rsidR="0002792B" w:rsidRDefault="0002792B" w:rsidP="0002792B">
      <w:pPr>
        <w:pStyle w:val="32"/>
        <w:tabs>
          <w:tab w:val="left" w:pos="709"/>
        </w:tabs>
        <w:jc w:val="both"/>
        <w:rPr>
          <w:sz w:val="28"/>
          <w:szCs w:val="28"/>
        </w:rPr>
      </w:pPr>
    </w:p>
    <w:p w14:paraId="1514453C" w14:textId="7A3F93A4" w:rsidR="0002792B" w:rsidRPr="00F631EA" w:rsidRDefault="0002792B" w:rsidP="0002792B">
      <w:pPr>
        <w:tabs>
          <w:tab w:val="left" w:pos="5580"/>
          <w:tab w:val="left" w:pos="9498"/>
        </w:tabs>
        <w:ind w:left="-2884" w:right="-569" w:firstLine="7562"/>
      </w:pPr>
      <w:bookmarkStart w:id="28" w:name="_Hlk106721360"/>
      <w:r w:rsidRPr="00CB7967">
        <w:t xml:space="preserve">Приложение </w:t>
      </w:r>
      <w:r w:rsidRPr="00F631EA">
        <w:t xml:space="preserve">№ </w:t>
      </w:r>
      <w:r>
        <w:t xml:space="preserve">6 </w:t>
      </w:r>
      <w:r w:rsidRPr="00F631EA">
        <w:t>к протоколу № 3</w:t>
      </w:r>
      <w:r>
        <w:t>7</w:t>
      </w:r>
    </w:p>
    <w:p w14:paraId="45B0BBC1" w14:textId="77777777" w:rsidR="0002792B" w:rsidRPr="00CB7967" w:rsidRDefault="0002792B" w:rsidP="0002792B">
      <w:pPr>
        <w:tabs>
          <w:tab w:val="left" w:pos="5580"/>
          <w:tab w:val="left" w:pos="9498"/>
        </w:tabs>
        <w:ind w:left="-2884" w:right="-569" w:firstLine="7562"/>
      </w:pPr>
      <w:r w:rsidRPr="00F631EA">
        <w:t>заседания правле</w:t>
      </w:r>
      <w:r w:rsidRPr="00CB7967">
        <w:t>ния Региональной</w:t>
      </w:r>
    </w:p>
    <w:p w14:paraId="281FB45B" w14:textId="77777777" w:rsidR="0002792B" w:rsidRPr="00CB7967" w:rsidRDefault="0002792B" w:rsidP="0002792B">
      <w:pPr>
        <w:tabs>
          <w:tab w:val="left" w:pos="5580"/>
          <w:tab w:val="left" w:pos="9498"/>
        </w:tabs>
        <w:ind w:left="-2884" w:right="-569" w:firstLine="7562"/>
      </w:pPr>
      <w:r w:rsidRPr="00CB7967">
        <w:t>энергетической комиссии</w:t>
      </w:r>
    </w:p>
    <w:p w14:paraId="6356C758" w14:textId="77777777" w:rsidR="0002792B" w:rsidRDefault="0002792B" w:rsidP="0002792B">
      <w:pPr>
        <w:tabs>
          <w:tab w:val="left" w:pos="5580"/>
          <w:tab w:val="left" w:pos="9498"/>
        </w:tabs>
        <w:ind w:left="-2884" w:right="-569" w:firstLine="7562"/>
      </w:pPr>
      <w:r w:rsidRPr="00CB7967">
        <w:t xml:space="preserve">Кузбасса от </w:t>
      </w:r>
      <w:r>
        <w:t>16</w:t>
      </w:r>
      <w:r w:rsidRPr="00CB7967">
        <w:t>.0</w:t>
      </w:r>
      <w:r>
        <w:t>6</w:t>
      </w:r>
      <w:r w:rsidRPr="00CB7967">
        <w:t>.2022</w:t>
      </w:r>
    </w:p>
    <w:p w14:paraId="054DCF3F" w14:textId="740FF2D6" w:rsidR="0002792B" w:rsidRDefault="0002792B" w:rsidP="0002792B">
      <w:pPr>
        <w:pStyle w:val="32"/>
        <w:tabs>
          <w:tab w:val="left" w:pos="709"/>
        </w:tabs>
        <w:jc w:val="both"/>
        <w:rPr>
          <w:sz w:val="28"/>
          <w:szCs w:val="28"/>
        </w:rPr>
      </w:pPr>
    </w:p>
    <w:bookmarkEnd w:id="28"/>
    <w:p w14:paraId="0FC562EA" w14:textId="77777777" w:rsidR="00C0737F" w:rsidRPr="007C52A9" w:rsidRDefault="00C0737F" w:rsidP="00C0737F">
      <w:pPr>
        <w:tabs>
          <w:tab w:val="left" w:pos="3052"/>
        </w:tabs>
      </w:pPr>
    </w:p>
    <w:p w14:paraId="22706BE6" w14:textId="77777777" w:rsidR="00C0737F" w:rsidRDefault="00C0737F" w:rsidP="00C0737F">
      <w:pPr>
        <w:tabs>
          <w:tab w:val="left" w:pos="3052"/>
        </w:tabs>
        <w:jc w:val="center"/>
        <w:rPr>
          <w:b/>
          <w:bCs/>
          <w:sz w:val="28"/>
          <w:szCs w:val="28"/>
        </w:rPr>
      </w:pPr>
      <w:r w:rsidRPr="006343C3">
        <w:rPr>
          <w:b/>
          <w:bCs/>
          <w:sz w:val="28"/>
          <w:szCs w:val="28"/>
        </w:rPr>
        <w:t xml:space="preserve">Производственная программа </w:t>
      </w:r>
    </w:p>
    <w:p w14:paraId="4DE81592" w14:textId="77777777" w:rsidR="00C0737F" w:rsidRPr="00EC0381" w:rsidRDefault="00C0737F" w:rsidP="00C0737F">
      <w:pPr>
        <w:tabs>
          <w:tab w:val="left" w:pos="3052"/>
        </w:tabs>
        <w:jc w:val="center"/>
        <w:rPr>
          <w:b/>
          <w:sz w:val="28"/>
          <w:szCs w:val="28"/>
        </w:rPr>
      </w:pPr>
      <w:r w:rsidRPr="00EC0381">
        <w:rPr>
          <w:b/>
          <w:sz w:val="28"/>
          <w:szCs w:val="28"/>
        </w:rPr>
        <w:t>АО «Кузнецкая ТЭЦ» (</w:t>
      </w:r>
      <w:r>
        <w:rPr>
          <w:b/>
          <w:sz w:val="28"/>
          <w:szCs w:val="28"/>
        </w:rPr>
        <w:t>Новокузнецкий городской округ</w:t>
      </w:r>
      <w:r w:rsidRPr="00EC0381">
        <w:rPr>
          <w:b/>
          <w:sz w:val="28"/>
          <w:szCs w:val="28"/>
        </w:rPr>
        <w:t>)</w:t>
      </w:r>
    </w:p>
    <w:p w14:paraId="5B9052A9" w14:textId="77777777" w:rsidR="00C0737F" w:rsidRPr="00EC0381" w:rsidRDefault="00C0737F" w:rsidP="00C0737F">
      <w:pPr>
        <w:tabs>
          <w:tab w:val="left" w:pos="3052"/>
        </w:tabs>
        <w:jc w:val="center"/>
        <w:rPr>
          <w:b/>
          <w:bCs/>
          <w:sz w:val="28"/>
          <w:szCs w:val="28"/>
        </w:rPr>
      </w:pPr>
      <w:r w:rsidRPr="00EC0381">
        <w:rPr>
          <w:b/>
          <w:bCs/>
          <w:kern w:val="32"/>
          <w:sz w:val="28"/>
          <w:szCs w:val="28"/>
        </w:rPr>
        <w:t xml:space="preserve"> </w:t>
      </w:r>
      <w:r w:rsidRPr="00EC0381">
        <w:rPr>
          <w:b/>
          <w:bCs/>
          <w:sz w:val="28"/>
          <w:szCs w:val="28"/>
        </w:rPr>
        <w:t xml:space="preserve">в сфере холодного водоснабжения технической водой </w:t>
      </w:r>
    </w:p>
    <w:p w14:paraId="4AC00851" w14:textId="77777777" w:rsidR="00C0737F" w:rsidRPr="006343C3" w:rsidRDefault="00C0737F" w:rsidP="00C0737F">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440BECFC" w14:textId="77777777" w:rsidR="00C0737F" w:rsidRPr="006343C3" w:rsidRDefault="00C0737F" w:rsidP="00C0737F">
      <w:pPr>
        <w:rPr>
          <w:b/>
        </w:rPr>
      </w:pPr>
    </w:p>
    <w:p w14:paraId="188F460F" w14:textId="77777777" w:rsidR="00C0737F" w:rsidRPr="007C52A9" w:rsidRDefault="00C0737F" w:rsidP="00C0737F"/>
    <w:p w14:paraId="4B7F5E01" w14:textId="77777777" w:rsidR="00C0737F" w:rsidRDefault="00C0737F" w:rsidP="00C0737F">
      <w:pPr>
        <w:jc w:val="center"/>
        <w:rPr>
          <w:sz w:val="28"/>
          <w:szCs w:val="28"/>
        </w:rPr>
      </w:pPr>
      <w:r>
        <w:rPr>
          <w:sz w:val="28"/>
          <w:szCs w:val="28"/>
        </w:rPr>
        <w:t>Раздел 1. Паспорт производственной программы</w:t>
      </w:r>
    </w:p>
    <w:p w14:paraId="70461AD0" w14:textId="77777777" w:rsidR="00C0737F" w:rsidRDefault="00C0737F" w:rsidP="00C0737F">
      <w:pPr>
        <w:jc w:val="center"/>
        <w:rPr>
          <w:sz w:val="28"/>
          <w:szCs w:val="28"/>
        </w:rPr>
      </w:pPr>
    </w:p>
    <w:tbl>
      <w:tblPr>
        <w:tblStyle w:val="af1"/>
        <w:tblW w:w="10065" w:type="dxa"/>
        <w:tblInd w:w="-431" w:type="dxa"/>
        <w:tblLook w:val="04A0" w:firstRow="1" w:lastRow="0" w:firstColumn="1" w:lastColumn="0" w:noHBand="0" w:noVBand="1"/>
      </w:tblPr>
      <w:tblGrid>
        <w:gridCol w:w="5103"/>
        <w:gridCol w:w="4962"/>
      </w:tblGrid>
      <w:tr w:rsidR="00C0737F" w14:paraId="4CF6BB89" w14:textId="77777777" w:rsidTr="00C0737F">
        <w:trPr>
          <w:trHeight w:val="1221"/>
        </w:trPr>
        <w:tc>
          <w:tcPr>
            <w:tcW w:w="5103" w:type="dxa"/>
            <w:vAlign w:val="center"/>
          </w:tcPr>
          <w:p w14:paraId="4C7F7E38" w14:textId="77777777" w:rsidR="00C0737F" w:rsidRDefault="00C0737F" w:rsidP="00C0737F">
            <w:pPr>
              <w:rPr>
                <w:sz w:val="28"/>
                <w:szCs w:val="28"/>
              </w:rPr>
            </w:pPr>
            <w:r>
              <w:rPr>
                <w:sz w:val="28"/>
                <w:szCs w:val="28"/>
              </w:rPr>
              <w:t>Наименование организации</w:t>
            </w:r>
          </w:p>
        </w:tc>
        <w:tc>
          <w:tcPr>
            <w:tcW w:w="4962" w:type="dxa"/>
            <w:vAlign w:val="center"/>
          </w:tcPr>
          <w:p w14:paraId="521A1078" w14:textId="77777777" w:rsidR="00C0737F" w:rsidRDefault="00C0737F" w:rsidP="00C0737F">
            <w:pPr>
              <w:jc w:val="center"/>
              <w:rPr>
                <w:sz w:val="28"/>
                <w:szCs w:val="28"/>
              </w:rPr>
            </w:pPr>
            <w:r>
              <w:rPr>
                <w:sz w:val="28"/>
                <w:szCs w:val="28"/>
              </w:rPr>
              <w:t>АО «Кузнецкая ТЭЦ»</w:t>
            </w:r>
          </w:p>
        </w:tc>
      </w:tr>
      <w:tr w:rsidR="00C0737F" w14:paraId="63AA9A95" w14:textId="77777777" w:rsidTr="00C0737F">
        <w:trPr>
          <w:trHeight w:val="1109"/>
        </w:trPr>
        <w:tc>
          <w:tcPr>
            <w:tcW w:w="5103" w:type="dxa"/>
            <w:vAlign w:val="center"/>
          </w:tcPr>
          <w:p w14:paraId="30855ED9" w14:textId="77777777" w:rsidR="00C0737F" w:rsidRDefault="00C0737F" w:rsidP="00C0737F">
            <w:pPr>
              <w:rPr>
                <w:sz w:val="28"/>
                <w:szCs w:val="28"/>
              </w:rPr>
            </w:pPr>
            <w:r>
              <w:rPr>
                <w:sz w:val="28"/>
                <w:szCs w:val="28"/>
              </w:rPr>
              <w:t>Юридический адрес, почтовый адрес</w:t>
            </w:r>
          </w:p>
        </w:tc>
        <w:tc>
          <w:tcPr>
            <w:tcW w:w="4962" w:type="dxa"/>
            <w:vAlign w:val="center"/>
          </w:tcPr>
          <w:p w14:paraId="079469C7" w14:textId="77777777" w:rsidR="00C0737F" w:rsidRDefault="00C0737F" w:rsidP="00C0737F">
            <w:pPr>
              <w:jc w:val="center"/>
              <w:rPr>
                <w:sz w:val="28"/>
                <w:szCs w:val="28"/>
              </w:rPr>
            </w:pPr>
            <w:r>
              <w:rPr>
                <w:sz w:val="28"/>
                <w:szCs w:val="28"/>
              </w:rPr>
              <w:t>650000, г. Кемерово, пр-т Кузнецкий, д.30</w:t>
            </w:r>
          </w:p>
        </w:tc>
      </w:tr>
      <w:tr w:rsidR="00C0737F" w14:paraId="51E7CDA6" w14:textId="77777777" w:rsidTr="00C0737F">
        <w:tc>
          <w:tcPr>
            <w:tcW w:w="5103" w:type="dxa"/>
            <w:vAlign w:val="center"/>
          </w:tcPr>
          <w:p w14:paraId="22F9352D" w14:textId="77777777" w:rsidR="00C0737F" w:rsidRDefault="00C0737F" w:rsidP="00C0737F">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4D79BA2A" w14:textId="77777777" w:rsidR="00C0737F" w:rsidRDefault="00C0737F" w:rsidP="00C0737F">
            <w:pPr>
              <w:jc w:val="center"/>
              <w:rPr>
                <w:sz w:val="28"/>
                <w:szCs w:val="28"/>
              </w:rPr>
            </w:pPr>
            <w:r>
              <w:rPr>
                <w:sz w:val="28"/>
                <w:szCs w:val="28"/>
              </w:rPr>
              <w:t>региональная энергетическая комиссия Кемеровской области</w:t>
            </w:r>
          </w:p>
        </w:tc>
      </w:tr>
      <w:tr w:rsidR="00C0737F" w14:paraId="4BE91340" w14:textId="77777777" w:rsidTr="00C0737F">
        <w:tc>
          <w:tcPr>
            <w:tcW w:w="5103" w:type="dxa"/>
            <w:vAlign w:val="center"/>
          </w:tcPr>
          <w:p w14:paraId="44C944D4" w14:textId="77777777" w:rsidR="00C0737F" w:rsidRDefault="00C0737F" w:rsidP="00C0737F">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78624597" w14:textId="77777777" w:rsidR="00C0737F" w:rsidRDefault="00C0737F" w:rsidP="00C0737F">
            <w:pPr>
              <w:jc w:val="center"/>
              <w:rPr>
                <w:sz w:val="28"/>
                <w:szCs w:val="28"/>
              </w:rPr>
            </w:pPr>
            <w:r>
              <w:rPr>
                <w:sz w:val="28"/>
                <w:szCs w:val="28"/>
              </w:rPr>
              <w:t xml:space="preserve">650993, г. Кемерово, </w:t>
            </w:r>
          </w:p>
          <w:p w14:paraId="6D14A41E" w14:textId="77777777" w:rsidR="00C0737F" w:rsidRDefault="00C0737F" w:rsidP="00C0737F">
            <w:pPr>
              <w:jc w:val="center"/>
              <w:rPr>
                <w:sz w:val="28"/>
                <w:szCs w:val="28"/>
              </w:rPr>
            </w:pPr>
            <w:r>
              <w:rPr>
                <w:sz w:val="28"/>
                <w:szCs w:val="28"/>
              </w:rPr>
              <w:t>ул. Н. Островского, д. 32</w:t>
            </w:r>
          </w:p>
        </w:tc>
      </w:tr>
    </w:tbl>
    <w:p w14:paraId="47945DEF" w14:textId="77777777" w:rsidR="00C0737F" w:rsidRDefault="00C0737F" w:rsidP="00C0737F">
      <w:pPr>
        <w:jc w:val="center"/>
        <w:rPr>
          <w:sz w:val="28"/>
          <w:szCs w:val="28"/>
        </w:rPr>
      </w:pPr>
    </w:p>
    <w:p w14:paraId="63267A9F" w14:textId="77777777" w:rsidR="00C0737F" w:rsidRDefault="00C0737F" w:rsidP="00C0737F">
      <w:pPr>
        <w:jc w:val="center"/>
        <w:rPr>
          <w:sz w:val="28"/>
          <w:szCs w:val="28"/>
        </w:rPr>
      </w:pPr>
    </w:p>
    <w:p w14:paraId="563B1A59" w14:textId="77777777" w:rsidR="00C0737F" w:rsidRDefault="00C0737F" w:rsidP="00C0737F">
      <w:pPr>
        <w:jc w:val="center"/>
        <w:rPr>
          <w:sz w:val="28"/>
          <w:szCs w:val="28"/>
        </w:rPr>
      </w:pPr>
    </w:p>
    <w:p w14:paraId="346EBA73" w14:textId="77777777" w:rsidR="00C0737F" w:rsidRDefault="00C0737F" w:rsidP="00C0737F">
      <w:pPr>
        <w:jc w:val="center"/>
        <w:rPr>
          <w:color w:val="FF0000"/>
          <w:sz w:val="28"/>
          <w:szCs w:val="28"/>
        </w:rPr>
      </w:pPr>
      <w:r>
        <w:rPr>
          <w:sz w:val="28"/>
          <w:szCs w:val="28"/>
        </w:rPr>
        <w:t xml:space="preserve">Раздел 2. Перечень плановых мероприятий по ремонту объектов централизованных систем </w:t>
      </w:r>
      <w:r w:rsidRPr="00EC0381">
        <w:rPr>
          <w:sz w:val="28"/>
          <w:szCs w:val="28"/>
        </w:rPr>
        <w:t xml:space="preserve">холодного водоснабжения </w:t>
      </w:r>
    </w:p>
    <w:p w14:paraId="16F399C2" w14:textId="77777777" w:rsidR="00C0737F" w:rsidRDefault="00C0737F" w:rsidP="00C0737F">
      <w:pPr>
        <w:jc w:val="center"/>
        <w:rPr>
          <w:sz w:val="28"/>
          <w:szCs w:val="28"/>
        </w:rPr>
      </w:pPr>
    </w:p>
    <w:tbl>
      <w:tblPr>
        <w:tblStyle w:val="af1"/>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C0737F" w14:paraId="4583D096" w14:textId="77777777" w:rsidTr="00C0737F">
        <w:trPr>
          <w:trHeight w:val="706"/>
        </w:trPr>
        <w:tc>
          <w:tcPr>
            <w:tcW w:w="3334" w:type="dxa"/>
            <w:vMerge w:val="restart"/>
            <w:vAlign w:val="center"/>
          </w:tcPr>
          <w:p w14:paraId="1A5E6200" w14:textId="77777777" w:rsidR="00C0737F" w:rsidRDefault="00C0737F" w:rsidP="00C0737F">
            <w:pPr>
              <w:jc w:val="center"/>
              <w:rPr>
                <w:sz w:val="28"/>
                <w:szCs w:val="28"/>
              </w:rPr>
            </w:pPr>
            <w:r>
              <w:rPr>
                <w:sz w:val="28"/>
                <w:szCs w:val="28"/>
              </w:rPr>
              <w:t>Наименование мероприятия</w:t>
            </w:r>
          </w:p>
        </w:tc>
        <w:tc>
          <w:tcPr>
            <w:tcW w:w="992" w:type="dxa"/>
            <w:vMerge w:val="restart"/>
            <w:vAlign w:val="center"/>
          </w:tcPr>
          <w:p w14:paraId="31E24828" w14:textId="77777777" w:rsidR="00C0737F" w:rsidRDefault="00C0737F" w:rsidP="00C0737F">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50F6FC2C" w14:textId="77777777" w:rsidR="00C0737F" w:rsidRDefault="00C0737F" w:rsidP="00C0737F">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2E35156D" w14:textId="77777777" w:rsidR="00C0737F" w:rsidRDefault="00C0737F" w:rsidP="00C0737F">
            <w:pPr>
              <w:jc w:val="center"/>
              <w:rPr>
                <w:sz w:val="28"/>
                <w:szCs w:val="28"/>
              </w:rPr>
            </w:pPr>
            <w:r>
              <w:rPr>
                <w:sz w:val="28"/>
                <w:szCs w:val="28"/>
              </w:rPr>
              <w:t>Ожидаемый эффект</w:t>
            </w:r>
          </w:p>
        </w:tc>
      </w:tr>
      <w:tr w:rsidR="00C0737F" w14:paraId="7FD307CE" w14:textId="77777777" w:rsidTr="00C0737F">
        <w:trPr>
          <w:trHeight w:val="844"/>
        </w:trPr>
        <w:tc>
          <w:tcPr>
            <w:tcW w:w="3334" w:type="dxa"/>
            <w:vMerge/>
          </w:tcPr>
          <w:p w14:paraId="6CE5EA19" w14:textId="77777777" w:rsidR="00C0737F" w:rsidRDefault="00C0737F" w:rsidP="00C0737F">
            <w:pPr>
              <w:jc w:val="center"/>
              <w:rPr>
                <w:sz w:val="28"/>
                <w:szCs w:val="28"/>
              </w:rPr>
            </w:pPr>
          </w:p>
        </w:tc>
        <w:tc>
          <w:tcPr>
            <w:tcW w:w="992" w:type="dxa"/>
            <w:vMerge/>
          </w:tcPr>
          <w:p w14:paraId="4B52B898" w14:textId="77777777" w:rsidR="00C0737F" w:rsidRDefault="00C0737F" w:rsidP="00C0737F">
            <w:pPr>
              <w:jc w:val="center"/>
              <w:rPr>
                <w:sz w:val="28"/>
                <w:szCs w:val="28"/>
              </w:rPr>
            </w:pPr>
          </w:p>
        </w:tc>
        <w:tc>
          <w:tcPr>
            <w:tcW w:w="1451" w:type="dxa"/>
            <w:vMerge/>
          </w:tcPr>
          <w:p w14:paraId="3F806E45" w14:textId="77777777" w:rsidR="00C0737F" w:rsidRDefault="00C0737F" w:rsidP="00C0737F">
            <w:pPr>
              <w:jc w:val="center"/>
              <w:rPr>
                <w:sz w:val="28"/>
                <w:szCs w:val="28"/>
              </w:rPr>
            </w:pPr>
          </w:p>
        </w:tc>
        <w:tc>
          <w:tcPr>
            <w:tcW w:w="1983" w:type="dxa"/>
            <w:vAlign w:val="center"/>
          </w:tcPr>
          <w:p w14:paraId="3D1318BF" w14:textId="77777777" w:rsidR="00C0737F" w:rsidRDefault="00C0737F" w:rsidP="00C0737F">
            <w:pPr>
              <w:jc w:val="center"/>
              <w:rPr>
                <w:sz w:val="28"/>
                <w:szCs w:val="28"/>
              </w:rPr>
            </w:pPr>
            <w:r>
              <w:rPr>
                <w:sz w:val="28"/>
                <w:szCs w:val="28"/>
              </w:rPr>
              <w:t>Наименование показателей</w:t>
            </w:r>
          </w:p>
        </w:tc>
        <w:tc>
          <w:tcPr>
            <w:tcW w:w="980" w:type="dxa"/>
            <w:vAlign w:val="center"/>
          </w:tcPr>
          <w:p w14:paraId="20A91C66" w14:textId="77777777" w:rsidR="00C0737F" w:rsidRDefault="00C0737F" w:rsidP="00C0737F">
            <w:pPr>
              <w:jc w:val="center"/>
              <w:rPr>
                <w:sz w:val="28"/>
                <w:szCs w:val="28"/>
              </w:rPr>
            </w:pPr>
            <w:r>
              <w:rPr>
                <w:sz w:val="28"/>
                <w:szCs w:val="28"/>
              </w:rPr>
              <w:t>тыс. руб.</w:t>
            </w:r>
          </w:p>
        </w:tc>
        <w:tc>
          <w:tcPr>
            <w:tcW w:w="1467" w:type="dxa"/>
            <w:vAlign w:val="center"/>
          </w:tcPr>
          <w:p w14:paraId="12B333B3" w14:textId="77777777" w:rsidR="00C0737F" w:rsidRDefault="00C0737F" w:rsidP="00C0737F">
            <w:pPr>
              <w:jc w:val="center"/>
              <w:rPr>
                <w:sz w:val="28"/>
                <w:szCs w:val="28"/>
              </w:rPr>
            </w:pPr>
            <w:r>
              <w:rPr>
                <w:sz w:val="28"/>
                <w:szCs w:val="28"/>
              </w:rPr>
              <w:t>%</w:t>
            </w:r>
          </w:p>
        </w:tc>
      </w:tr>
      <w:tr w:rsidR="00C0737F" w14:paraId="291047A6" w14:textId="77777777" w:rsidTr="00C0737F">
        <w:tc>
          <w:tcPr>
            <w:tcW w:w="3334" w:type="dxa"/>
          </w:tcPr>
          <w:p w14:paraId="5DDF695D" w14:textId="77777777" w:rsidR="00C0737F" w:rsidRPr="00AB5D45" w:rsidRDefault="00C0737F" w:rsidP="00C0737F">
            <w:pPr>
              <w:jc w:val="center"/>
              <w:rPr>
                <w:sz w:val="28"/>
                <w:szCs w:val="28"/>
              </w:rPr>
            </w:pPr>
            <w:r w:rsidRPr="00AB5D45">
              <w:rPr>
                <w:sz w:val="28"/>
                <w:szCs w:val="28"/>
              </w:rPr>
              <w:t>-</w:t>
            </w:r>
          </w:p>
        </w:tc>
        <w:tc>
          <w:tcPr>
            <w:tcW w:w="992" w:type="dxa"/>
          </w:tcPr>
          <w:p w14:paraId="5ED9F49E" w14:textId="77777777" w:rsidR="00C0737F" w:rsidRDefault="00C0737F" w:rsidP="00C0737F">
            <w:pPr>
              <w:jc w:val="center"/>
              <w:rPr>
                <w:sz w:val="28"/>
                <w:szCs w:val="28"/>
              </w:rPr>
            </w:pPr>
            <w:r>
              <w:rPr>
                <w:sz w:val="28"/>
                <w:szCs w:val="28"/>
              </w:rPr>
              <w:t>-</w:t>
            </w:r>
          </w:p>
        </w:tc>
        <w:tc>
          <w:tcPr>
            <w:tcW w:w="1451" w:type="dxa"/>
          </w:tcPr>
          <w:p w14:paraId="6A8A3773" w14:textId="77777777" w:rsidR="00C0737F" w:rsidRDefault="00C0737F" w:rsidP="00C0737F">
            <w:pPr>
              <w:jc w:val="center"/>
              <w:rPr>
                <w:sz w:val="28"/>
                <w:szCs w:val="28"/>
              </w:rPr>
            </w:pPr>
            <w:r>
              <w:rPr>
                <w:sz w:val="28"/>
                <w:szCs w:val="28"/>
              </w:rPr>
              <w:t>-</w:t>
            </w:r>
          </w:p>
        </w:tc>
        <w:tc>
          <w:tcPr>
            <w:tcW w:w="1983" w:type="dxa"/>
          </w:tcPr>
          <w:p w14:paraId="537E1FC0" w14:textId="77777777" w:rsidR="00C0737F" w:rsidRDefault="00C0737F" w:rsidP="00C0737F">
            <w:pPr>
              <w:jc w:val="center"/>
              <w:rPr>
                <w:sz w:val="28"/>
                <w:szCs w:val="28"/>
              </w:rPr>
            </w:pPr>
            <w:r>
              <w:rPr>
                <w:sz w:val="28"/>
                <w:szCs w:val="28"/>
              </w:rPr>
              <w:t>-</w:t>
            </w:r>
          </w:p>
        </w:tc>
        <w:tc>
          <w:tcPr>
            <w:tcW w:w="980" w:type="dxa"/>
          </w:tcPr>
          <w:p w14:paraId="2894F4F3" w14:textId="77777777" w:rsidR="00C0737F" w:rsidRDefault="00C0737F" w:rsidP="00C0737F">
            <w:pPr>
              <w:jc w:val="center"/>
              <w:rPr>
                <w:sz w:val="28"/>
                <w:szCs w:val="28"/>
              </w:rPr>
            </w:pPr>
            <w:r>
              <w:rPr>
                <w:sz w:val="28"/>
                <w:szCs w:val="28"/>
              </w:rPr>
              <w:t>-</w:t>
            </w:r>
          </w:p>
        </w:tc>
        <w:tc>
          <w:tcPr>
            <w:tcW w:w="1467" w:type="dxa"/>
          </w:tcPr>
          <w:p w14:paraId="7585CCD7" w14:textId="77777777" w:rsidR="00C0737F" w:rsidRDefault="00C0737F" w:rsidP="00C0737F">
            <w:pPr>
              <w:jc w:val="center"/>
              <w:rPr>
                <w:sz w:val="28"/>
                <w:szCs w:val="28"/>
              </w:rPr>
            </w:pPr>
            <w:r>
              <w:rPr>
                <w:sz w:val="28"/>
                <w:szCs w:val="28"/>
              </w:rPr>
              <w:t>-</w:t>
            </w:r>
          </w:p>
        </w:tc>
      </w:tr>
    </w:tbl>
    <w:p w14:paraId="70996260" w14:textId="77777777" w:rsidR="00C0737F" w:rsidRDefault="00C0737F" w:rsidP="00C0737F">
      <w:pPr>
        <w:jc w:val="center"/>
        <w:rPr>
          <w:sz w:val="28"/>
          <w:szCs w:val="28"/>
        </w:rPr>
      </w:pPr>
    </w:p>
    <w:p w14:paraId="475FEA1F" w14:textId="77777777" w:rsidR="00C0737F" w:rsidRDefault="00C0737F" w:rsidP="00C0737F">
      <w:pPr>
        <w:jc w:val="center"/>
        <w:rPr>
          <w:sz w:val="28"/>
          <w:szCs w:val="28"/>
        </w:rPr>
      </w:pPr>
    </w:p>
    <w:p w14:paraId="45A57ACF" w14:textId="77777777" w:rsidR="00C0737F" w:rsidRDefault="00C0737F" w:rsidP="00C0737F">
      <w:pPr>
        <w:jc w:val="center"/>
        <w:rPr>
          <w:sz w:val="28"/>
          <w:szCs w:val="28"/>
        </w:rPr>
      </w:pPr>
    </w:p>
    <w:p w14:paraId="78651EFA" w14:textId="44DAA051" w:rsidR="00C0737F" w:rsidRDefault="00C0737F" w:rsidP="00C0737F">
      <w:pPr>
        <w:jc w:val="center"/>
        <w:rPr>
          <w:sz w:val="28"/>
          <w:szCs w:val="28"/>
        </w:rPr>
      </w:pPr>
    </w:p>
    <w:p w14:paraId="12450E95" w14:textId="7E4D24B8" w:rsidR="000115C2" w:rsidRDefault="000115C2" w:rsidP="00C0737F">
      <w:pPr>
        <w:jc w:val="center"/>
        <w:rPr>
          <w:sz w:val="28"/>
          <w:szCs w:val="28"/>
        </w:rPr>
      </w:pPr>
    </w:p>
    <w:p w14:paraId="7086A8B1" w14:textId="77777777" w:rsidR="000115C2" w:rsidRDefault="000115C2" w:rsidP="00C0737F">
      <w:pPr>
        <w:jc w:val="center"/>
        <w:rPr>
          <w:sz w:val="28"/>
          <w:szCs w:val="28"/>
        </w:rPr>
      </w:pPr>
    </w:p>
    <w:p w14:paraId="5A625D79" w14:textId="77777777" w:rsidR="00C0737F" w:rsidRDefault="00C0737F" w:rsidP="00C0737F">
      <w:pPr>
        <w:jc w:val="center"/>
        <w:rPr>
          <w:sz w:val="28"/>
          <w:szCs w:val="28"/>
        </w:rPr>
      </w:pPr>
    </w:p>
    <w:p w14:paraId="2043FACB" w14:textId="77777777" w:rsidR="00C0737F" w:rsidRPr="008A47E7" w:rsidRDefault="00C0737F" w:rsidP="00C0737F">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EC0381">
        <w:rPr>
          <w:sz w:val="28"/>
          <w:szCs w:val="28"/>
        </w:rPr>
        <w:t xml:space="preserve">технической воды </w:t>
      </w:r>
    </w:p>
    <w:p w14:paraId="6AF902E7" w14:textId="77777777" w:rsidR="00C0737F" w:rsidRDefault="00C0737F" w:rsidP="00C0737F">
      <w:pPr>
        <w:jc w:val="center"/>
        <w:rPr>
          <w:sz w:val="28"/>
          <w:szCs w:val="28"/>
        </w:rPr>
      </w:pPr>
    </w:p>
    <w:tbl>
      <w:tblPr>
        <w:tblStyle w:val="af1"/>
        <w:tblW w:w="9571" w:type="dxa"/>
        <w:tblInd w:w="-431" w:type="dxa"/>
        <w:tblLook w:val="04A0" w:firstRow="1" w:lastRow="0" w:firstColumn="1" w:lastColumn="0" w:noHBand="0" w:noVBand="1"/>
      </w:tblPr>
      <w:tblGrid>
        <w:gridCol w:w="3334"/>
        <w:gridCol w:w="992"/>
        <w:gridCol w:w="1451"/>
        <w:gridCol w:w="1983"/>
        <w:gridCol w:w="980"/>
        <w:gridCol w:w="831"/>
      </w:tblGrid>
      <w:tr w:rsidR="00C0737F" w14:paraId="57DBDB24" w14:textId="77777777" w:rsidTr="00C0737F">
        <w:trPr>
          <w:trHeight w:val="706"/>
        </w:trPr>
        <w:tc>
          <w:tcPr>
            <w:tcW w:w="3334" w:type="dxa"/>
            <w:vMerge w:val="restart"/>
            <w:vAlign w:val="center"/>
          </w:tcPr>
          <w:p w14:paraId="6DF14ADB" w14:textId="77777777" w:rsidR="00C0737F" w:rsidRDefault="00C0737F" w:rsidP="00C0737F">
            <w:pPr>
              <w:jc w:val="center"/>
              <w:rPr>
                <w:sz w:val="28"/>
                <w:szCs w:val="28"/>
              </w:rPr>
            </w:pPr>
            <w:r>
              <w:rPr>
                <w:sz w:val="28"/>
                <w:szCs w:val="28"/>
              </w:rPr>
              <w:t>Наименование мероприятия</w:t>
            </w:r>
          </w:p>
        </w:tc>
        <w:tc>
          <w:tcPr>
            <w:tcW w:w="992" w:type="dxa"/>
            <w:vMerge w:val="restart"/>
            <w:vAlign w:val="center"/>
          </w:tcPr>
          <w:p w14:paraId="5CD1A5F9" w14:textId="77777777" w:rsidR="00C0737F" w:rsidRDefault="00C0737F" w:rsidP="00C0737F">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71D92961" w14:textId="77777777" w:rsidR="00C0737F" w:rsidRDefault="00C0737F" w:rsidP="00C0737F">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33156BF8" w14:textId="77777777" w:rsidR="00C0737F" w:rsidRDefault="00C0737F" w:rsidP="00C0737F">
            <w:pPr>
              <w:jc w:val="center"/>
              <w:rPr>
                <w:sz w:val="28"/>
                <w:szCs w:val="28"/>
              </w:rPr>
            </w:pPr>
            <w:r>
              <w:rPr>
                <w:sz w:val="28"/>
                <w:szCs w:val="28"/>
              </w:rPr>
              <w:t>Ожидаемый эффект</w:t>
            </w:r>
          </w:p>
        </w:tc>
      </w:tr>
      <w:tr w:rsidR="00C0737F" w14:paraId="2A234C03" w14:textId="77777777" w:rsidTr="00C0737F">
        <w:trPr>
          <w:trHeight w:val="844"/>
        </w:trPr>
        <w:tc>
          <w:tcPr>
            <w:tcW w:w="3334" w:type="dxa"/>
            <w:vMerge/>
          </w:tcPr>
          <w:p w14:paraId="2872C9F3" w14:textId="77777777" w:rsidR="00C0737F" w:rsidRDefault="00C0737F" w:rsidP="00C0737F">
            <w:pPr>
              <w:jc w:val="center"/>
              <w:rPr>
                <w:sz w:val="28"/>
                <w:szCs w:val="28"/>
              </w:rPr>
            </w:pPr>
          </w:p>
        </w:tc>
        <w:tc>
          <w:tcPr>
            <w:tcW w:w="992" w:type="dxa"/>
            <w:vMerge/>
          </w:tcPr>
          <w:p w14:paraId="56BA28E5" w14:textId="77777777" w:rsidR="00C0737F" w:rsidRDefault="00C0737F" w:rsidP="00C0737F">
            <w:pPr>
              <w:jc w:val="center"/>
              <w:rPr>
                <w:sz w:val="28"/>
                <w:szCs w:val="28"/>
              </w:rPr>
            </w:pPr>
          </w:p>
        </w:tc>
        <w:tc>
          <w:tcPr>
            <w:tcW w:w="1451" w:type="dxa"/>
            <w:vMerge/>
          </w:tcPr>
          <w:p w14:paraId="3EBFCD2E" w14:textId="77777777" w:rsidR="00C0737F" w:rsidRDefault="00C0737F" w:rsidP="00C0737F">
            <w:pPr>
              <w:jc w:val="center"/>
              <w:rPr>
                <w:sz w:val="28"/>
                <w:szCs w:val="28"/>
              </w:rPr>
            </w:pPr>
          </w:p>
        </w:tc>
        <w:tc>
          <w:tcPr>
            <w:tcW w:w="1983" w:type="dxa"/>
            <w:vAlign w:val="center"/>
          </w:tcPr>
          <w:p w14:paraId="5F2F3E71" w14:textId="77777777" w:rsidR="00C0737F" w:rsidRDefault="00C0737F" w:rsidP="00C0737F">
            <w:pPr>
              <w:jc w:val="center"/>
              <w:rPr>
                <w:sz w:val="28"/>
                <w:szCs w:val="28"/>
              </w:rPr>
            </w:pPr>
            <w:r>
              <w:rPr>
                <w:sz w:val="28"/>
                <w:szCs w:val="28"/>
              </w:rPr>
              <w:t>Наименование показателей</w:t>
            </w:r>
          </w:p>
        </w:tc>
        <w:tc>
          <w:tcPr>
            <w:tcW w:w="980" w:type="dxa"/>
            <w:vAlign w:val="center"/>
          </w:tcPr>
          <w:p w14:paraId="327B61FF" w14:textId="77777777" w:rsidR="00C0737F" w:rsidRDefault="00C0737F" w:rsidP="00C0737F">
            <w:pPr>
              <w:jc w:val="center"/>
              <w:rPr>
                <w:sz w:val="28"/>
                <w:szCs w:val="28"/>
              </w:rPr>
            </w:pPr>
            <w:r>
              <w:rPr>
                <w:sz w:val="28"/>
                <w:szCs w:val="28"/>
              </w:rPr>
              <w:t>тыс. руб.</w:t>
            </w:r>
          </w:p>
        </w:tc>
        <w:tc>
          <w:tcPr>
            <w:tcW w:w="831" w:type="dxa"/>
            <w:vAlign w:val="center"/>
          </w:tcPr>
          <w:p w14:paraId="426B5186" w14:textId="77777777" w:rsidR="00C0737F" w:rsidRDefault="00C0737F" w:rsidP="00C0737F">
            <w:pPr>
              <w:jc w:val="center"/>
              <w:rPr>
                <w:sz w:val="28"/>
                <w:szCs w:val="28"/>
              </w:rPr>
            </w:pPr>
            <w:r>
              <w:rPr>
                <w:sz w:val="28"/>
                <w:szCs w:val="28"/>
              </w:rPr>
              <w:t>%</w:t>
            </w:r>
          </w:p>
        </w:tc>
      </w:tr>
      <w:tr w:rsidR="00C0737F" w14:paraId="15E7E73D" w14:textId="77777777" w:rsidTr="00C0737F">
        <w:tc>
          <w:tcPr>
            <w:tcW w:w="3334" w:type="dxa"/>
          </w:tcPr>
          <w:p w14:paraId="2727C9C3" w14:textId="77777777" w:rsidR="00C0737F" w:rsidRDefault="00C0737F" w:rsidP="00C0737F">
            <w:pPr>
              <w:jc w:val="center"/>
              <w:rPr>
                <w:sz w:val="28"/>
                <w:szCs w:val="28"/>
              </w:rPr>
            </w:pPr>
            <w:r>
              <w:rPr>
                <w:sz w:val="28"/>
                <w:szCs w:val="28"/>
              </w:rPr>
              <w:t>-</w:t>
            </w:r>
          </w:p>
        </w:tc>
        <w:tc>
          <w:tcPr>
            <w:tcW w:w="992" w:type="dxa"/>
          </w:tcPr>
          <w:p w14:paraId="3C73F9EF" w14:textId="77777777" w:rsidR="00C0737F" w:rsidRDefault="00C0737F" w:rsidP="00C0737F">
            <w:pPr>
              <w:jc w:val="center"/>
              <w:rPr>
                <w:sz w:val="28"/>
                <w:szCs w:val="28"/>
              </w:rPr>
            </w:pPr>
            <w:r>
              <w:rPr>
                <w:sz w:val="28"/>
                <w:szCs w:val="28"/>
              </w:rPr>
              <w:t>-</w:t>
            </w:r>
          </w:p>
        </w:tc>
        <w:tc>
          <w:tcPr>
            <w:tcW w:w="1451" w:type="dxa"/>
          </w:tcPr>
          <w:p w14:paraId="4848133A" w14:textId="77777777" w:rsidR="00C0737F" w:rsidRDefault="00C0737F" w:rsidP="00C0737F">
            <w:pPr>
              <w:jc w:val="center"/>
              <w:rPr>
                <w:sz w:val="28"/>
                <w:szCs w:val="28"/>
              </w:rPr>
            </w:pPr>
            <w:r>
              <w:rPr>
                <w:sz w:val="28"/>
                <w:szCs w:val="28"/>
              </w:rPr>
              <w:t>-</w:t>
            </w:r>
          </w:p>
        </w:tc>
        <w:tc>
          <w:tcPr>
            <w:tcW w:w="1983" w:type="dxa"/>
          </w:tcPr>
          <w:p w14:paraId="101663E7" w14:textId="77777777" w:rsidR="00C0737F" w:rsidRDefault="00C0737F" w:rsidP="00C0737F">
            <w:pPr>
              <w:jc w:val="center"/>
              <w:rPr>
                <w:sz w:val="28"/>
                <w:szCs w:val="28"/>
              </w:rPr>
            </w:pPr>
            <w:r>
              <w:rPr>
                <w:sz w:val="28"/>
                <w:szCs w:val="28"/>
              </w:rPr>
              <w:t>-</w:t>
            </w:r>
          </w:p>
        </w:tc>
        <w:tc>
          <w:tcPr>
            <w:tcW w:w="980" w:type="dxa"/>
          </w:tcPr>
          <w:p w14:paraId="46034180" w14:textId="77777777" w:rsidR="00C0737F" w:rsidRDefault="00C0737F" w:rsidP="00C0737F">
            <w:pPr>
              <w:jc w:val="center"/>
              <w:rPr>
                <w:sz w:val="28"/>
                <w:szCs w:val="28"/>
              </w:rPr>
            </w:pPr>
            <w:r>
              <w:rPr>
                <w:sz w:val="28"/>
                <w:szCs w:val="28"/>
              </w:rPr>
              <w:t>-</w:t>
            </w:r>
          </w:p>
        </w:tc>
        <w:tc>
          <w:tcPr>
            <w:tcW w:w="831" w:type="dxa"/>
          </w:tcPr>
          <w:p w14:paraId="05F4A844" w14:textId="77777777" w:rsidR="00C0737F" w:rsidRDefault="00C0737F" w:rsidP="00C0737F">
            <w:pPr>
              <w:jc w:val="center"/>
              <w:rPr>
                <w:sz w:val="28"/>
                <w:szCs w:val="28"/>
              </w:rPr>
            </w:pPr>
            <w:r>
              <w:rPr>
                <w:sz w:val="28"/>
                <w:szCs w:val="28"/>
              </w:rPr>
              <w:t>-</w:t>
            </w:r>
          </w:p>
        </w:tc>
      </w:tr>
    </w:tbl>
    <w:p w14:paraId="7C9EBAEA" w14:textId="77777777" w:rsidR="00C0737F" w:rsidRDefault="00C0737F" w:rsidP="00C0737F">
      <w:pPr>
        <w:jc w:val="center"/>
        <w:rPr>
          <w:sz w:val="28"/>
          <w:szCs w:val="28"/>
        </w:rPr>
      </w:pPr>
    </w:p>
    <w:p w14:paraId="7075A634" w14:textId="77777777" w:rsidR="00C0737F" w:rsidRDefault="00C0737F" w:rsidP="00C0737F">
      <w:pPr>
        <w:jc w:val="center"/>
        <w:rPr>
          <w:sz w:val="28"/>
          <w:szCs w:val="28"/>
        </w:rPr>
      </w:pPr>
    </w:p>
    <w:p w14:paraId="74202C2D" w14:textId="77777777" w:rsidR="00C0737F" w:rsidRDefault="00C0737F" w:rsidP="00C0737F">
      <w:pPr>
        <w:jc w:val="center"/>
        <w:rPr>
          <w:sz w:val="28"/>
          <w:szCs w:val="28"/>
        </w:rPr>
      </w:pPr>
    </w:p>
    <w:p w14:paraId="114BBEF9" w14:textId="77777777" w:rsidR="00C0737F" w:rsidRDefault="00C0737F" w:rsidP="00C0737F">
      <w:pPr>
        <w:jc w:val="center"/>
        <w:rPr>
          <w:sz w:val="28"/>
          <w:szCs w:val="28"/>
        </w:rPr>
      </w:pPr>
    </w:p>
    <w:p w14:paraId="21EA1D6B" w14:textId="77777777" w:rsidR="00C0737F" w:rsidRDefault="00C0737F" w:rsidP="00C0737F">
      <w:pPr>
        <w:jc w:val="center"/>
        <w:rPr>
          <w:sz w:val="28"/>
          <w:szCs w:val="28"/>
        </w:rPr>
      </w:pPr>
    </w:p>
    <w:p w14:paraId="2D7745DF" w14:textId="77777777" w:rsidR="00C0737F" w:rsidRDefault="00C0737F" w:rsidP="00C0737F">
      <w:pPr>
        <w:jc w:val="center"/>
        <w:rPr>
          <w:sz w:val="28"/>
          <w:szCs w:val="28"/>
        </w:rPr>
      </w:pPr>
    </w:p>
    <w:p w14:paraId="53C05819" w14:textId="77777777" w:rsidR="00C0737F" w:rsidRDefault="00C0737F" w:rsidP="00C0737F">
      <w:pPr>
        <w:jc w:val="center"/>
        <w:rPr>
          <w:sz w:val="28"/>
          <w:szCs w:val="28"/>
        </w:rPr>
      </w:pPr>
    </w:p>
    <w:p w14:paraId="150099FE" w14:textId="77777777" w:rsidR="00C0737F" w:rsidRDefault="00C0737F" w:rsidP="00C0737F">
      <w:pPr>
        <w:jc w:val="center"/>
        <w:rPr>
          <w:sz w:val="28"/>
          <w:szCs w:val="28"/>
        </w:rPr>
      </w:pPr>
    </w:p>
    <w:p w14:paraId="53204FC2" w14:textId="77777777" w:rsidR="00C0737F" w:rsidRDefault="00C0737F" w:rsidP="00C0737F">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C0381">
        <w:rPr>
          <w:sz w:val="28"/>
          <w:szCs w:val="28"/>
        </w:rPr>
        <w:t xml:space="preserve">холодного водоснабжения (в том числе по снижению потерь воды при транспортировке) </w:t>
      </w:r>
    </w:p>
    <w:p w14:paraId="19A09EF2" w14:textId="77777777" w:rsidR="00C0737F" w:rsidRDefault="00C0737F" w:rsidP="00C0737F">
      <w:pPr>
        <w:jc w:val="center"/>
        <w:rPr>
          <w:sz w:val="28"/>
          <w:szCs w:val="28"/>
        </w:rPr>
      </w:pPr>
    </w:p>
    <w:tbl>
      <w:tblPr>
        <w:tblStyle w:val="af1"/>
        <w:tblW w:w="9895" w:type="dxa"/>
        <w:tblInd w:w="-431" w:type="dxa"/>
        <w:tblLook w:val="04A0" w:firstRow="1" w:lastRow="0" w:firstColumn="1" w:lastColumn="0" w:noHBand="0" w:noVBand="1"/>
      </w:tblPr>
      <w:tblGrid>
        <w:gridCol w:w="3334"/>
        <w:gridCol w:w="992"/>
        <w:gridCol w:w="1451"/>
        <w:gridCol w:w="2275"/>
        <w:gridCol w:w="992"/>
        <w:gridCol w:w="851"/>
      </w:tblGrid>
      <w:tr w:rsidR="00C0737F" w14:paraId="7C1DA075" w14:textId="77777777" w:rsidTr="00C0737F">
        <w:trPr>
          <w:trHeight w:val="706"/>
        </w:trPr>
        <w:tc>
          <w:tcPr>
            <w:tcW w:w="3334" w:type="dxa"/>
            <w:vMerge w:val="restart"/>
            <w:vAlign w:val="center"/>
          </w:tcPr>
          <w:p w14:paraId="41FE58BF" w14:textId="77777777" w:rsidR="00C0737F" w:rsidRDefault="00C0737F" w:rsidP="00C0737F">
            <w:pPr>
              <w:jc w:val="center"/>
              <w:rPr>
                <w:sz w:val="28"/>
                <w:szCs w:val="28"/>
              </w:rPr>
            </w:pPr>
            <w:r>
              <w:rPr>
                <w:sz w:val="28"/>
                <w:szCs w:val="28"/>
              </w:rPr>
              <w:t>Наименование мероприятия</w:t>
            </w:r>
          </w:p>
        </w:tc>
        <w:tc>
          <w:tcPr>
            <w:tcW w:w="992" w:type="dxa"/>
            <w:vMerge w:val="restart"/>
            <w:vAlign w:val="center"/>
          </w:tcPr>
          <w:p w14:paraId="559F5F04" w14:textId="77777777" w:rsidR="00C0737F" w:rsidRDefault="00C0737F" w:rsidP="00C0737F">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5E0D0F2B" w14:textId="77777777" w:rsidR="00C0737F" w:rsidRDefault="00C0737F" w:rsidP="00C0737F">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118" w:type="dxa"/>
            <w:gridSpan w:val="3"/>
            <w:vAlign w:val="center"/>
          </w:tcPr>
          <w:p w14:paraId="360BC1FC" w14:textId="77777777" w:rsidR="00C0737F" w:rsidRDefault="00C0737F" w:rsidP="00C0737F">
            <w:pPr>
              <w:jc w:val="center"/>
              <w:rPr>
                <w:sz w:val="28"/>
                <w:szCs w:val="28"/>
              </w:rPr>
            </w:pPr>
            <w:r>
              <w:rPr>
                <w:sz w:val="28"/>
                <w:szCs w:val="28"/>
              </w:rPr>
              <w:t>Ожидаемый эффект</w:t>
            </w:r>
          </w:p>
        </w:tc>
      </w:tr>
      <w:tr w:rsidR="00C0737F" w14:paraId="4E354D22" w14:textId="77777777" w:rsidTr="00C0737F">
        <w:trPr>
          <w:trHeight w:val="844"/>
        </w:trPr>
        <w:tc>
          <w:tcPr>
            <w:tcW w:w="3334" w:type="dxa"/>
            <w:vMerge/>
          </w:tcPr>
          <w:p w14:paraId="17A1A663" w14:textId="77777777" w:rsidR="00C0737F" w:rsidRDefault="00C0737F" w:rsidP="00C0737F">
            <w:pPr>
              <w:jc w:val="center"/>
              <w:rPr>
                <w:sz w:val="28"/>
                <w:szCs w:val="28"/>
              </w:rPr>
            </w:pPr>
          </w:p>
        </w:tc>
        <w:tc>
          <w:tcPr>
            <w:tcW w:w="992" w:type="dxa"/>
            <w:vMerge/>
          </w:tcPr>
          <w:p w14:paraId="2F78DD70" w14:textId="77777777" w:rsidR="00C0737F" w:rsidRDefault="00C0737F" w:rsidP="00C0737F">
            <w:pPr>
              <w:jc w:val="center"/>
              <w:rPr>
                <w:sz w:val="28"/>
                <w:szCs w:val="28"/>
              </w:rPr>
            </w:pPr>
          </w:p>
        </w:tc>
        <w:tc>
          <w:tcPr>
            <w:tcW w:w="1451" w:type="dxa"/>
            <w:vMerge/>
          </w:tcPr>
          <w:p w14:paraId="4AD3D160" w14:textId="77777777" w:rsidR="00C0737F" w:rsidRDefault="00C0737F" w:rsidP="00C0737F">
            <w:pPr>
              <w:jc w:val="center"/>
              <w:rPr>
                <w:sz w:val="28"/>
                <w:szCs w:val="28"/>
              </w:rPr>
            </w:pPr>
          </w:p>
        </w:tc>
        <w:tc>
          <w:tcPr>
            <w:tcW w:w="2275" w:type="dxa"/>
            <w:vAlign w:val="center"/>
          </w:tcPr>
          <w:p w14:paraId="3B1438DA" w14:textId="77777777" w:rsidR="00C0737F" w:rsidRDefault="00C0737F" w:rsidP="00C0737F">
            <w:pPr>
              <w:jc w:val="center"/>
              <w:rPr>
                <w:sz w:val="28"/>
                <w:szCs w:val="28"/>
              </w:rPr>
            </w:pPr>
            <w:r>
              <w:rPr>
                <w:sz w:val="28"/>
                <w:szCs w:val="28"/>
              </w:rPr>
              <w:t>Наименование показателей</w:t>
            </w:r>
          </w:p>
        </w:tc>
        <w:tc>
          <w:tcPr>
            <w:tcW w:w="992" w:type="dxa"/>
            <w:vAlign w:val="center"/>
          </w:tcPr>
          <w:p w14:paraId="11D5C908" w14:textId="77777777" w:rsidR="00C0737F" w:rsidRDefault="00C0737F" w:rsidP="00C0737F">
            <w:pPr>
              <w:jc w:val="center"/>
              <w:rPr>
                <w:sz w:val="28"/>
                <w:szCs w:val="28"/>
              </w:rPr>
            </w:pPr>
            <w:r>
              <w:rPr>
                <w:sz w:val="28"/>
                <w:szCs w:val="28"/>
              </w:rPr>
              <w:t>тыс. руб.</w:t>
            </w:r>
          </w:p>
        </w:tc>
        <w:tc>
          <w:tcPr>
            <w:tcW w:w="851" w:type="dxa"/>
            <w:vAlign w:val="center"/>
          </w:tcPr>
          <w:p w14:paraId="518DF678" w14:textId="77777777" w:rsidR="00C0737F" w:rsidRDefault="00C0737F" w:rsidP="00C0737F">
            <w:pPr>
              <w:jc w:val="center"/>
              <w:rPr>
                <w:sz w:val="28"/>
                <w:szCs w:val="28"/>
              </w:rPr>
            </w:pPr>
            <w:r>
              <w:rPr>
                <w:sz w:val="28"/>
                <w:szCs w:val="28"/>
              </w:rPr>
              <w:t>%</w:t>
            </w:r>
          </w:p>
        </w:tc>
      </w:tr>
      <w:tr w:rsidR="00C0737F" w14:paraId="1C3A2B12" w14:textId="77777777" w:rsidTr="00C0737F">
        <w:tc>
          <w:tcPr>
            <w:tcW w:w="3334" w:type="dxa"/>
          </w:tcPr>
          <w:p w14:paraId="6DDCEEA3" w14:textId="77777777" w:rsidR="00C0737F" w:rsidRPr="003E2617" w:rsidRDefault="00C0737F" w:rsidP="00C0737F">
            <w:pPr>
              <w:jc w:val="center"/>
              <w:rPr>
                <w:sz w:val="28"/>
                <w:szCs w:val="28"/>
              </w:rPr>
            </w:pPr>
            <w:r w:rsidRPr="003E2617">
              <w:rPr>
                <w:sz w:val="28"/>
                <w:szCs w:val="28"/>
              </w:rPr>
              <w:t>-</w:t>
            </w:r>
          </w:p>
        </w:tc>
        <w:tc>
          <w:tcPr>
            <w:tcW w:w="992" w:type="dxa"/>
          </w:tcPr>
          <w:p w14:paraId="4FBBC286" w14:textId="77777777" w:rsidR="00C0737F" w:rsidRDefault="00C0737F" w:rsidP="00C0737F">
            <w:pPr>
              <w:jc w:val="center"/>
              <w:rPr>
                <w:sz w:val="28"/>
                <w:szCs w:val="28"/>
              </w:rPr>
            </w:pPr>
            <w:r>
              <w:rPr>
                <w:sz w:val="28"/>
                <w:szCs w:val="28"/>
              </w:rPr>
              <w:t>-</w:t>
            </w:r>
          </w:p>
        </w:tc>
        <w:tc>
          <w:tcPr>
            <w:tcW w:w="1451" w:type="dxa"/>
          </w:tcPr>
          <w:p w14:paraId="71226A50" w14:textId="77777777" w:rsidR="00C0737F" w:rsidRDefault="00C0737F" w:rsidP="00C0737F">
            <w:pPr>
              <w:jc w:val="center"/>
              <w:rPr>
                <w:sz w:val="28"/>
                <w:szCs w:val="28"/>
              </w:rPr>
            </w:pPr>
            <w:r>
              <w:rPr>
                <w:sz w:val="28"/>
                <w:szCs w:val="28"/>
              </w:rPr>
              <w:t>-</w:t>
            </w:r>
          </w:p>
        </w:tc>
        <w:tc>
          <w:tcPr>
            <w:tcW w:w="2275" w:type="dxa"/>
          </w:tcPr>
          <w:p w14:paraId="505584E2" w14:textId="77777777" w:rsidR="00C0737F" w:rsidRDefault="00C0737F" w:rsidP="00C0737F">
            <w:pPr>
              <w:jc w:val="center"/>
              <w:rPr>
                <w:sz w:val="28"/>
                <w:szCs w:val="28"/>
              </w:rPr>
            </w:pPr>
            <w:r>
              <w:rPr>
                <w:sz w:val="28"/>
                <w:szCs w:val="28"/>
              </w:rPr>
              <w:t>-</w:t>
            </w:r>
          </w:p>
        </w:tc>
        <w:tc>
          <w:tcPr>
            <w:tcW w:w="992" w:type="dxa"/>
          </w:tcPr>
          <w:p w14:paraId="7BD7BBD2" w14:textId="77777777" w:rsidR="00C0737F" w:rsidRDefault="00C0737F" w:rsidP="00C0737F">
            <w:pPr>
              <w:jc w:val="center"/>
              <w:rPr>
                <w:sz w:val="28"/>
                <w:szCs w:val="28"/>
              </w:rPr>
            </w:pPr>
            <w:r>
              <w:rPr>
                <w:sz w:val="28"/>
                <w:szCs w:val="28"/>
              </w:rPr>
              <w:t>-</w:t>
            </w:r>
          </w:p>
        </w:tc>
        <w:tc>
          <w:tcPr>
            <w:tcW w:w="851" w:type="dxa"/>
          </w:tcPr>
          <w:p w14:paraId="1E4D72CF" w14:textId="77777777" w:rsidR="00C0737F" w:rsidRDefault="00C0737F" w:rsidP="00C0737F">
            <w:pPr>
              <w:jc w:val="center"/>
              <w:rPr>
                <w:sz w:val="28"/>
                <w:szCs w:val="28"/>
              </w:rPr>
            </w:pPr>
            <w:r>
              <w:rPr>
                <w:sz w:val="28"/>
                <w:szCs w:val="28"/>
              </w:rPr>
              <w:t>-</w:t>
            </w:r>
          </w:p>
        </w:tc>
      </w:tr>
    </w:tbl>
    <w:p w14:paraId="7E930A08" w14:textId="77777777" w:rsidR="00C0737F" w:rsidRDefault="00C0737F" w:rsidP="00C0737F">
      <w:pPr>
        <w:jc w:val="center"/>
        <w:rPr>
          <w:sz w:val="28"/>
          <w:szCs w:val="28"/>
        </w:rPr>
      </w:pPr>
    </w:p>
    <w:p w14:paraId="69F4D375" w14:textId="77777777" w:rsidR="00C0737F" w:rsidRDefault="00C0737F" w:rsidP="00C0737F">
      <w:pPr>
        <w:jc w:val="center"/>
        <w:rPr>
          <w:sz w:val="28"/>
          <w:szCs w:val="28"/>
        </w:rPr>
      </w:pPr>
    </w:p>
    <w:p w14:paraId="706127C3" w14:textId="77777777" w:rsidR="00C0737F" w:rsidRDefault="00C0737F" w:rsidP="00C0737F">
      <w:pPr>
        <w:jc w:val="center"/>
        <w:rPr>
          <w:sz w:val="28"/>
          <w:szCs w:val="28"/>
        </w:rPr>
      </w:pPr>
    </w:p>
    <w:p w14:paraId="5A3F5222" w14:textId="77777777" w:rsidR="00C0737F" w:rsidRDefault="00C0737F" w:rsidP="00C0737F">
      <w:pPr>
        <w:jc w:val="center"/>
        <w:rPr>
          <w:sz w:val="28"/>
          <w:szCs w:val="28"/>
        </w:rPr>
      </w:pPr>
    </w:p>
    <w:p w14:paraId="4A3ECA94" w14:textId="77777777" w:rsidR="00C0737F" w:rsidRDefault="00C0737F" w:rsidP="00C0737F">
      <w:pPr>
        <w:jc w:val="center"/>
        <w:rPr>
          <w:sz w:val="28"/>
          <w:szCs w:val="28"/>
        </w:rPr>
      </w:pPr>
    </w:p>
    <w:p w14:paraId="65EE5CA4" w14:textId="77777777" w:rsidR="00C0737F" w:rsidRDefault="00C0737F" w:rsidP="00C0737F">
      <w:pPr>
        <w:jc w:val="center"/>
        <w:rPr>
          <w:sz w:val="28"/>
          <w:szCs w:val="28"/>
        </w:rPr>
      </w:pPr>
    </w:p>
    <w:p w14:paraId="0464E75C" w14:textId="77777777" w:rsidR="00C0737F" w:rsidRDefault="00C0737F" w:rsidP="00C0737F">
      <w:pPr>
        <w:jc w:val="center"/>
        <w:rPr>
          <w:sz w:val="28"/>
          <w:szCs w:val="28"/>
        </w:rPr>
      </w:pPr>
    </w:p>
    <w:p w14:paraId="2E0C577D" w14:textId="77777777" w:rsidR="00C0737F" w:rsidRDefault="00C0737F" w:rsidP="00C0737F">
      <w:pPr>
        <w:jc w:val="center"/>
        <w:rPr>
          <w:sz w:val="28"/>
          <w:szCs w:val="28"/>
        </w:rPr>
      </w:pPr>
    </w:p>
    <w:p w14:paraId="2A85308D" w14:textId="77777777" w:rsidR="00C0737F" w:rsidRDefault="00C0737F" w:rsidP="00C0737F">
      <w:pPr>
        <w:jc w:val="center"/>
        <w:rPr>
          <w:sz w:val="28"/>
          <w:szCs w:val="28"/>
        </w:rPr>
        <w:sectPr w:rsidR="00C0737F" w:rsidSect="00C0737F">
          <w:headerReference w:type="default" r:id="rId123"/>
          <w:headerReference w:type="first" r:id="rId124"/>
          <w:pgSz w:w="11906" w:h="16838"/>
          <w:pgMar w:top="851" w:right="1418" w:bottom="426" w:left="1559" w:header="709" w:footer="709" w:gutter="0"/>
          <w:cols w:space="708"/>
          <w:titlePg/>
          <w:docGrid w:linePitch="360"/>
        </w:sectPr>
      </w:pPr>
    </w:p>
    <w:p w14:paraId="52A45867" w14:textId="77777777" w:rsidR="00C0737F" w:rsidRDefault="00C0737F" w:rsidP="00C0737F">
      <w:pPr>
        <w:jc w:val="center"/>
        <w:rPr>
          <w:sz w:val="28"/>
          <w:szCs w:val="28"/>
        </w:rPr>
      </w:pPr>
      <w:r>
        <w:rPr>
          <w:sz w:val="28"/>
          <w:szCs w:val="28"/>
        </w:rPr>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05E056B1" w14:textId="77777777" w:rsidR="00C0737F" w:rsidRDefault="00C0737F" w:rsidP="00C0737F">
      <w:pPr>
        <w:jc w:val="center"/>
        <w:rPr>
          <w:sz w:val="28"/>
          <w:szCs w:val="28"/>
        </w:rPr>
      </w:pPr>
    </w:p>
    <w:tbl>
      <w:tblPr>
        <w:tblStyle w:val="af1"/>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C0737F" w14:paraId="228B1BA2" w14:textId="77777777" w:rsidTr="00C0737F">
        <w:trPr>
          <w:trHeight w:val="673"/>
        </w:trPr>
        <w:tc>
          <w:tcPr>
            <w:tcW w:w="992" w:type="dxa"/>
            <w:vMerge w:val="restart"/>
            <w:vAlign w:val="center"/>
          </w:tcPr>
          <w:p w14:paraId="0A6A6DAA" w14:textId="77777777" w:rsidR="00C0737F" w:rsidRDefault="00C0737F" w:rsidP="00C0737F">
            <w:pPr>
              <w:jc w:val="center"/>
              <w:rPr>
                <w:sz w:val="28"/>
                <w:szCs w:val="28"/>
              </w:rPr>
            </w:pPr>
            <w:r>
              <w:rPr>
                <w:sz w:val="28"/>
                <w:szCs w:val="28"/>
              </w:rPr>
              <w:t>№ п/п</w:t>
            </w:r>
          </w:p>
        </w:tc>
        <w:tc>
          <w:tcPr>
            <w:tcW w:w="1985" w:type="dxa"/>
            <w:vMerge w:val="restart"/>
            <w:vAlign w:val="center"/>
          </w:tcPr>
          <w:p w14:paraId="2FFDD06D" w14:textId="77777777" w:rsidR="00C0737F" w:rsidRDefault="00C0737F" w:rsidP="00C0737F">
            <w:pPr>
              <w:jc w:val="center"/>
              <w:rPr>
                <w:sz w:val="28"/>
                <w:szCs w:val="28"/>
              </w:rPr>
            </w:pPr>
            <w:r>
              <w:rPr>
                <w:sz w:val="28"/>
                <w:szCs w:val="28"/>
              </w:rPr>
              <w:t>Наименование показателя</w:t>
            </w:r>
          </w:p>
        </w:tc>
        <w:tc>
          <w:tcPr>
            <w:tcW w:w="851" w:type="dxa"/>
            <w:vMerge w:val="restart"/>
            <w:vAlign w:val="center"/>
          </w:tcPr>
          <w:p w14:paraId="3731ABE2" w14:textId="77777777" w:rsidR="00C0737F" w:rsidRDefault="00C0737F" w:rsidP="00C0737F">
            <w:pPr>
              <w:jc w:val="center"/>
              <w:rPr>
                <w:sz w:val="28"/>
                <w:szCs w:val="28"/>
              </w:rPr>
            </w:pPr>
            <w:r>
              <w:rPr>
                <w:sz w:val="28"/>
                <w:szCs w:val="28"/>
              </w:rPr>
              <w:t>Ед. изм.</w:t>
            </w:r>
          </w:p>
        </w:tc>
        <w:tc>
          <w:tcPr>
            <w:tcW w:w="2268" w:type="dxa"/>
            <w:gridSpan w:val="2"/>
            <w:vAlign w:val="center"/>
          </w:tcPr>
          <w:p w14:paraId="079BBF1E" w14:textId="77777777" w:rsidR="00C0737F" w:rsidRDefault="00C0737F" w:rsidP="00C0737F">
            <w:pPr>
              <w:jc w:val="center"/>
              <w:rPr>
                <w:sz w:val="28"/>
                <w:szCs w:val="28"/>
              </w:rPr>
            </w:pPr>
            <w:r>
              <w:rPr>
                <w:sz w:val="28"/>
                <w:szCs w:val="28"/>
              </w:rPr>
              <w:t>2019 год</w:t>
            </w:r>
          </w:p>
        </w:tc>
        <w:tc>
          <w:tcPr>
            <w:tcW w:w="2551" w:type="dxa"/>
            <w:gridSpan w:val="2"/>
            <w:vAlign w:val="center"/>
          </w:tcPr>
          <w:p w14:paraId="7CFF9658" w14:textId="77777777" w:rsidR="00C0737F" w:rsidRDefault="00C0737F" w:rsidP="00C0737F">
            <w:pPr>
              <w:jc w:val="center"/>
              <w:rPr>
                <w:sz w:val="28"/>
                <w:szCs w:val="28"/>
              </w:rPr>
            </w:pPr>
            <w:r>
              <w:rPr>
                <w:sz w:val="28"/>
                <w:szCs w:val="28"/>
              </w:rPr>
              <w:t>2020 год</w:t>
            </w:r>
          </w:p>
        </w:tc>
        <w:tc>
          <w:tcPr>
            <w:tcW w:w="2410" w:type="dxa"/>
            <w:gridSpan w:val="2"/>
            <w:vAlign w:val="center"/>
          </w:tcPr>
          <w:p w14:paraId="7437B3DD" w14:textId="77777777" w:rsidR="00C0737F" w:rsidRDefault="00C0737F" w:rsidP="00C0737F">
            <w:pPr>
              <w:jc w:val="center"/>
              <w:rPr>
                <w:sz w:val="28"/>
                <w:szCs w:val="28"/>
              </w:rPr>
            </w:pPr>
            <w:r>
              <w:rPr>
                <w:sz w:val="28"/>
                <w:szCs w:val="28"/>
              </w:rPr>
              <w:t>2021 год</w:t>
            </w:r>
          </w:p>
        </w:tc>
        <w:tc>
          <w:tcPr>
            <w:tcW w:w="2268" w:type="dxa"/>
            <w:gridSpan w:val="2"/>
            <w:vAlign w:val="center"/>
          </w:tcPr>
          <w:p w14:paraId="17FC15E8" w14:textId="77777777" w:rsidR="00C0737F" w:rsidRDefault="00C0737F" w:rsidP="00C0737F">
            <w:pPr>
              <w:jc w:val="center"/>
              <w:rPr>
                <w:sz w:val="28"/>
                <w:szCs w:val="28"/>
              </w:rPr>
            </w:pPr>
            <w:r>
              <w:rPr>
                <w:sz w:val="28"/>
                <w:szCs w:val="28"/>
              </w:rPr>
              <w:t>2022 год</w:t>
            </w:r>
          </w:p>
        </w:tc>
        <w:tc>
          <w:tcPr>
            <w:tcW w:w="2268" w:type="dxa"/>
            <w:gridSpan w:val="2"/>
            <w:vAlign w:val="center"/>
          </w:tcPr>
          <w:p w14:paraId="3CE1190F" w14:textId="77777777" w:rsidR="00C0737F" w:rsidRDefault="00C0737F" w:rsidP="00C0737F">
            <w:pPr>
              <w:jc w:val="center"/>
              <w:rPr>
                <w:sz w:val="28"/>
                <w:szCs w:val="28"/>
              </w:rPr>
            </w:pPr>
            <w:r>
              <w:rPr>
                <w:sz w:val="28"/>
                <w:szCs w:val="28"/>
              </w:rPr>
              <w:t>2023 год</w:t>
            </w:r>
          </w:p>
        </w:tc>
      </w:tr>
      <w:tr w:rsidR="00C0737F" w14:paraId="0A2F73D5" w14:textId="77777777" w:rsidTr="00C0737F">
        <w:trPr>
          <w:trHeight w:val="796"/>
        </w:trPr>
        <w:tc>
          <w:tcPr>
            <w:tcW w:w="992" w:type="dxa"/>
            <w:vMerge/>
          </w:tcPr>
          <w:p w14:paraId="4DAFDEC2" w14:textId="77777777" w:rsidR="00C0737F" w:rsidRDefault="00C0737F" w:rsidP="00C0737F">
            <w:pPr>
              <w:jc w:val="both"/>
              <w:rPr>
                <w:sz w:val="28"/>
                <w:szCs w:val="28"/>
              </w:rPr>
            </w:pPr>
          </w:p>
        </w:tc>
        <w:tc>
          <w:tcPr>
            <w:tcW w:w="1985" w:type="dxa"/>
            <w:vMerge/>
          </w:tcPr>
          <w:p w14:paraId="6F018833" w14:textId="77777777" w:rsidR="00C0737F" w:rsidRDefault="00C0737F" w:rsidP="00C0737F">
            <w:pPr>
              <w:jc w:val="both"/>
              <w:rPr>
                <w:sz w:val="28"/>
                <w:szCs w:val="28"/>
              </w:rPr>
            </w:pPr>
          </w:p>
        </w:tc>
        <w:tc>
          <w:tcPr>
            <w:tcW w:w="851" w:type="dxa"/>
            <w:vMerge/>
          </w:tcPr>
          <w:p w14:paraId="28D2F08F" w14:textId="77777777" w:rsidR="00C0737F" w:rsidRDefault="00C0737F" w:rsidP="00C0737F">
            <w:pPr>
              <w:jc w:val="both"/>
              <w:rPr>
                <w:sz w:val="28"/>
                <w:szCs w:val="28"/>
              </w:rPr>
            </w:pPr>
          </w:p>
        </w:tc>
        <w:tc>
          <w:tcPr>
            <w:tcW w:w="1134" w:type="dxa"/>
            <w:vAlign w:val="center"/>
          </w:tcPr>
          <w:p w14:paraId="3F63644F" w14:textId="77777777" w:rsidR="00C0737F" w:rsidRPr="001B7E5A" w:rsidRDefault="00C0737F" w:rsidP="00C0737F">
            <w:pPr>
              <w:jc w:val="center"/>
            </w:pPr>
            <w:r w:rsidRPr="001B7E5A">
              <w:t xml:space="preserve">с 01.01. </w:t>
            </w:r>
            <w:r>
              <w:t xml:space="preserve">   </w:t>
            </w:r>
            <w:r w:rsidRPr="001B7E5A">
              <w:t>по 30.06.</w:t>
            </w:r>
          </w:p>
        </w:tc>
        <w:tc>
          <w:tcPr>
            <w:tcW w:w="1134" w:type="dxa"/>
            <w:vAlign w:val="center"/>
          </w:tcPr>
          <w:p w14:paraId="630BF3AD" w14:textId="77777777" w:rsidR="00C0737F" w:rsidRPr="001B7E5A" w:rsidRDefault="00C0737F" w:rsidP="00C0737F">
            <w:pPr>
              <w:jc w:val="center"/>
            </w:pPr>
            <w:r w:rsidRPr="001B7E5A">
              <w:t xml:space="preserve">с 01.07. </w:t>
            </w:r>
            <w:r>
              <w:t xml:space="preserve">    </w:t>
            </w:r>
            <w:r w:rsidRPr="001B7E5A">
              <w:t>по 31.12.</w:t>
            </w:r>
          </w:p>
        </w:tc>
        <w:tc>
          <w:tcPr>
            <w:tcW w:w="1275" w:type="dxa"/>
            <w:vAlign w:val="center"/>
          </w:tcPr>
          <w:p w14:paraId="5C9030E7" w14:textId="77777777" w:rsidR="00C0737F" w:rsidRPr="001B7E5A" w:rsidRDefault="00C0737F" w:rsidP="00C0737F">
            <w:pPr>
              <w:jc w:val="center"/>
            </w:pPr>
            <w:r w:rsidRPr="001B7E5A">
              <w:t>с 01.01.</w:t>
            </w:r>
            <w:r>
              <w:t xml:space="preserve">  </w:t>
            </w:r>
            <w:r w:rsidRPr="001B7E5A">
              <w:t xml:space="preserve"> по 30.06.</w:t>
            </w:r>
          </w:p>
        </w:tc>
        <w:tc>
          <w:tcPr>
            <w:tcW w:w="1276" w:type="dxa"/>
            <w:vAlign w:val="center"/>
          </w:tcPr>
          <w:p w14:paraId="22B0EDD4" w14:textId="77777777" w:rsidR="00C0737F" w:rsidRPr="001B7E5A" w:rsidRDefault="00C0737F" w:rsidP="00C0737F">
            <w:pPr>
              <w:jc w:val="center"/>
            </w:pPr>
            <w:r w:rsidRPr="001B7E5A">
              <w:t>с 01.07.</w:t>
            </w:r>
            <w:r>
              <w:t xml:space="preserve">  </w:t>
            </w:r>
            <w:r w:rsidRPr="001B7E5A">
              <w:t xml:space="preserve"> по 31.12.</w:t>
            </w:r>
          </w:p>
        </w:tc>
        <w:tc>
          <w:tcPr>
            <w:tcW w:w="1276" w:type="dxa"/>
            <w:vAlign w:val="center"/>
          </w:tcPr>
          <w:p w14:paraId="78A0A4AB" w14:textId="77777777" w:rsidR="00C0737F" w:rsidRPr="001B7E5A" w:rsidRDefault="00C0737F" w:rsidP="00C0737F">
            <w:pPr>
              <w:jc w:val="center"/>
            </w:pPr>
            <w:r w:rsidRPr="001B7E5A">
              <w:t>с 01.01. по 30.06.</w:t>
            </w:r>
          </w:p>
        </w:tc>
        <w:tc>
          <w:tcPr>
            <w:tcW w:w="1134" w:type="dxa"/>
            <w:vAlign w:val="center"/>
          </w:tcPr>
          <w:p w14:paraId="45DA3F56" w14:textId="77777777" w:rsidR="00C0737F" w:rsidRPr="001B7E5A" w:rsidRDefault="00C0737F" w:rsidP="00C0737F">
            <w:pPr>
              <w:jc w:val="center"/>
            </w:pPr>
            <w:r w:rsidRPr="001B7E5A">
              <w:t>с 01.07. по 31.12.</w:t>
            </w:r>
          </w:p>
        </w:tc>
        <w:tc>
          <w:tcPr>
            <w:tcW w:w="1134" w:type="dxa"/>
            <w:vAlign w:val="center"/>
          </w:tcPr>
          <w:p w14:paraId="60BCB2F6" w14:textId="77777777" w:rsidR="00C0737F" w:rsidRPr="001B7E5A" w:rsidRDefault="00C0737F" w:rsidP="00C0737F">
            <w:pPr>
              <w:jc w:val="center"/>
            </w:pPr>
            <w:r w:rsidRPr="001B7E5A">
              <w:t>с 01.01. по 30.06.</w:t>
            </w:r>
          </w:p>
        </w:tc>
        <w:tc>
          <w:tcPr>
            <w:tcW w:w="1134" w:type="dxa"/>
            <w:vAlign w:val="center"/>
          </w:tcPr>
          <w:p w14:paraId="422A76B6" w14:textId="77777777" w:rsidR="00C0737F" w:rsidRPr="001B7E5A" w:rsidRDefault="00C0737F" w:rsidP="00C0737F">
            <w:pPr>
              <w:jc w:val="center"/>
            </w:pPr>
            <w:r w:rsidRPr="001B7E5A">
              <w:t>с 01.07. по 31.12.</w:t>
            </w:r>
          </w:p>
        </w:tc>
        <w:tc>
          <w:tcPr>
            <w:tcW w:w="1134" w:type="dxa"/>
            <w:vAlign w:val="center"/>
          </w:tcPr>
          <w:p w14:paraId="7218FACE" w14:textId="77777777" w:rsidR="00C0737F" w:rsidRPr="001B7E5A" w:rsidRDefault="00C0737F" w:rsidP="00C0737F">
            <w:pPr>
              <w:jc w:val="center"/>
            </w:pPr>
            <w:r w:rsidRPr="001B7E5A">
              <w:t>с 01.01. по 30.06.</w:t>
            </w:r>
          </w:p>
        </w:tc>
        <w:tc>
          <w:tcPr>
            <w:tcW w:w="1134" w:type="dxa"/>
            <w:vAlign w:val="center"/>
          </w:tcPr>
          <w:p w14:paraId="435AB71C" w14:textId="77777777" w:rsidR="00C0737F" w:rsidRPr="001B7E5A" w:rsidRDefault="00C0737F" w:rsidP="00C0737F">
            <w:pPr>
              <w:jc w:val="center"/>
            </w:pPr>
            <w:r w:rsidRPr="001B7E5A">
              <w:t>с 01.07. по 31.12.</w:t>
            </w:r>
          </w:p>
        </w:tc>
      </w:tr>
      <w:tr w:rsidR="00C0737F" w14:paraId="65FA0330" w14:textId="77777777" w:rsidTr="00C0737F">
        <w:trPr>
          <w:trHeight w:val="253"/>
        </w:trPr>
        <w:tc>
          <w:tcPr>
            <w:tcW w:w="992" w:type="dxa"/>
          </w:tcPr>
          <w:p w14:paraId="597B70DE" w14:textId="77777777" w:rsidR="00C0737F" w:rsidRDefault="00C0737F" w:rsidP="00C0737F">
            <w:pPr>
              <w:jc w:val="center"/>
              <w:rPr>
                <w:sz w:val="28"/>
                <w:szCs w:val="28"/>
              </w:rPr>
            </w:pPr>
            <w:r>
              <w:rPr>
                <w:sz w:val="28"/>
                <w:szCs w:val="28"/>
              </w:rPr>
              <w:t>1</w:t>
            </w:r>
          </w:p>
        </w:tc>
        <w:tc>
          <w:tcPr>
            <w:tcW w:w="1985" w:type="dxa"/>
          </w:tcPr>
          <w:p w14:paraId="6FA5E138" w14:textId="77777777" w:rsidR="00C0737F" w:rsidRDefault="00C0737F" w:rsidP="00C0737F">
            <w:pPr>
              <w:jc w:val="center"/>
              <w:rPr>
                <w:sz w:val="28"/>
                <w:szCs w:val="28"/>
              </w:rPr>
            </w:pPr>
            <w:r>
              <w:rPr>
                <w:sz w:val="28"/>
                <w:szCs w:val="28"/>
              </w:rPr>
              <w:t>2</w:t>
            </w:r>
          </w:p>
        </w:tc>
        <w:tc>
          <w:tcPr>
            <w:tcW w:w="851" w:type="dxa"/>
          </w:tcPr>
          <w:p w14:paraId="49BE02C0" w14:textId="77777777" w:rsidR="00C0737F" w:rsidRDefault="00C0737F" w:rsidP="00C0737F">
            <w:pPr>
              <w:jc w:val="center"/>
              <w:rPr>
                <w:sz w:val="28"/>
                <w:szCs w:val="28"/>
              </w:rPr>
            </w:pPr>
            <w:r>
              <w:rPr>
                <w:sz w:val="28"/>
                <w:szCs w:val="28"/>
              </w:rPr>
              <w:t>3</w:t>
            </w:r>
          </w:p>
        </w:tc>
        <w:tc>
          <w:tcPr>
            <w:tcW w:w="1134" w:type="dxa"/>
            <w:vAlign w:val="center"/>
          </w:tcPr>
          <w:p w14:paraId="197C5EB0" w14:textId="77777777" w:rsidR="00C0737F" w:rsidRDefault="00C0737F" w:rsidP="00C0737F">
            <w:pPr>
              <w:jc w:val="center"/>
              <w:rPr>
                <w:sz w:val="28"/>
                <w:szCs w:val="28"/>
              </w:rPr>
            </w:pPr>
            <w:r>
              <w:rPr>
                <w:sz w:val="28"/>
                <w:szCs w:val="28"/>
              </w:rPr>
              <w:t>4</w:t>
            </w:r>
          </w:p>
        </w:tc>
        <w:tc>
          <w:tcPr>
            <w:tcW w:w="1134" w:type="dxa"/>
            <w:vAlign w:val="center"/>
          </w:tcPr>
          <w:p w14:paraId="53493EBB" w14:textId="77777777" w:rsidR="00C0737F" w:rsidRDefault="00C0737F" w:rsidP="00C0737F">
            <w:pPr>
              <w:jc w:val="center"/>
              <w:rPr>
                <w:sz w:val="28"/>
                <w:szCs w:val="28"/>
              </w:rPr>
            </w:pPr>
            <w:r>
              <w:rPr>
                <w:sz w:val="28"/>
                <w:szCs w:val="28"/>
              </w:rPr>
              <w:t>5</w:t>
            </w:r>
          </w:p>
        </w:tc>
        <w:tc>
          <w:tcPr>
            <w:tcW w:w="1275" w:type="dxa"/>
            <w:vAlign w:val="center"/>
          </w:tcPr>
          <w:p w14:paraId="3BF88000" w14:textId="77777777" w:rsidR="00C0737F" w:rsidRDefault="00C0737F" w:rsidP="00C0737F">
            <w:pPr>
              <w:jc w:val="center"/>
              <w:rPr>
                <w:sz w:val="28"/>
                <w:szCs w:val="28"/>
              </w:rPr>
            </w:pPr>
            <w:r>
              <w:rPr>
                <w:sz w:val="28"/>
                <w:szCs w:val="28"/>
              </w:rPr>
              <w:t>6</w:t>
            </w:r>
          </w:p>
        </w:tc>
        <w:tc>
          <w:tcPr>
            <w:tcW w:w="1276" w:type="dxa"/>
            <w:vAlign w:val="center"/>
          </w:tcPr>
          <w:p w14:paraId="47534156" w14:textId="77777777" w:rsidR="00C0737F" w:rsidRDefault="00C0737F" w:rsidP="00C0737F">
            <w:pPr>
              <w:jc w:val="center"/>
              <w:rPr>
                <w:sz w:val="28"/>
                <w:szCs w:val="28"/>
              </w:rPr>
            </w:pPr>
            <w:r>
              <w:rPr>
                <w:sz w:val="28"/>
                <w:szCs w:val="28"/>
              </w:rPr>
              <w:t>7</w:t>
            </w:r>
          </w:p>
        </w:tc>
        <w:tc>
          <w:tcPr>
            <w:tcW w:w="1276" w:type="dxa"/>
            <w:vAlign w:val="center"/>
          </w:tcPr>
          <w:p w14:paraId="5FFE6911" w14:textId="77777777" w:rsidR="00C0737F" w:rsidRDefault="00C0737F" w:rsidP="00C0737F">
            <w:pPr>
              <w:jc w:val="center"/>
              <w:rPr>
                <w:sz w:val="28"/>
                <w:szCs w:val="28"/>
              </w:rPr>
            </w:pPr>
            <w:r>
              <w:rPr>
                <w:sz w:val="28"/>
                <w:szCs w:val="28"/>
              </w:rPr>
              <w:t>8</w:t>
            </w:r>
          </w:p>
        </w:tc>
        <w:tc>
          <w:tcPr>
            <w:tcW w:w="1134" w:type="dxa"/>
            <w:vAlign w:val="center"/>
          </w:tcPr>
          <w:p w14:paraId="3E118F70" w14:textId="77777777" w:rsidR="00C0737F" w:rsidRDefault="00C0737F" w:rsidP="00C0737F">
            <w:pPr>
              <w:jc w:val="center"/>
              <w:rPr>
                <w:sz w:val="28"/>
                <w:szCs w:val="28"/>
              </w:rPr>
            </w:pPr>
            <w:r>
              <w:rPr>
                <w:sz w:val="28"/>
                <w:szCs w:val="28"/>
              </w:rPr>
              <w:t>9</w:t>
            </w:r>
          </w:p>
        </w:tc>
        <w:tc>
          <w:tcPr>
            <w:tcW w:w="1134" w:type="dxa"/>
          </w:tcPr>
          <w:p w14:paraId="42B8827F" w14:textId="77777777" w:rsidR="00C0737F" w:rsidRDefault="00C0737F" w:rsidP="00C0737F">
            <w:pPr>
              <w:jc w:val="center"/>
              <w:rPr>
                <w:sz w:val="28"/>
                <w:szCs w:val="28"/>
              </w:rPr>
            </w:pPr>
            <w:r>
              <w:rPr>
                <w:sz w:val="28"/>
                <w:szCs w:val="28"/>
              </w:rPr>
              <w:t>10</w:t>
            </w:r>
          </w:p>
        </w:tc>
        <w:tc>
          <w:tcPr>
            <w:tcW w:w="1134" w:type="dxa"/>
          </w:tcPr>
          <w:p w14:paraId="3B730E90" w14:textId="77777777" w:rsidR="00C0737F" w:rsidRDefault="00C0737F" w:rsidP="00C0737F">
            <w:pPr>
              <w:jc w:val="center"/>
              <w:rPr>
                <w:sz w:val="28"/>
                <w:szCs w:val="28"/>
              </w:rPr>
            </w:pPr>
            <w:r>
              <w:rPr>
                <w:sz w:val="28"/>
                <w:szCs w:val="28"/>
              </w:rPr>
              <w:t>11</w:t>
            </w:r>
          </w:p>
        </w:tc>
        <w:tc>
          <w:tcPr>
            <w:tcW w:w="1134" w:type="dxa"/>
          </w:tcPr>
          <w:p w14:paraId="48028EA4" w14:textId="77777777" w:rsidR="00C0737F" w:rsidRDefault="00C0737F" w:rsidP="00C0737F">
            <w:pPr>
              <w:jc w:val="center"/>
              <w:rPr>
                <w:sz w:val="28"/>
                <w:szCs w:val="28"/>
              </w:rPr>
            </w:pPr>
            <w:r>
              <w:rPr>
                <w:sz w:val="28"/>
                <w:szCs w:val="28"/>
              </w:rPr>
              <w:t>12</w:t>
            </w:r>
          </w:p>
        </w:tc>
        <w:tc>
          <w:tcPr>
            <w:tcW w:w="1134" w:type="dxa"/>
          </w:tcPr>
          <w:p w14:paraId="25270BBC" w14:textId="77777777" w:rsidR="00C0737F" w:rsidRDefault="00C0737F" w:rsidP="00C0737F">
            <w:pPr>
              <w:jc w:val="center"/>
              <w:rPr>
                <w:sz w:val="28"/>
                <w:szCs w:val="28"/>
              </w:rPr>
            </w:pPr>
            <w:r>
              <w:rPr>
                <w:sz w:val="28"/>
                <w:szCs w:val="28"/>
              </w:rPr>
              <w:t>13</w:t>
            </w:r>
          </w:p>
        </w:tc>
      </w:tr>
      <w:tr w:rsidR="00C0737F" w14:paraId="4DE3AB32" w14:textId="77777777" w:rsidTr="00C0737F">
        <w:trPr>
          <w:trHeight w:val="337"/>
        </w:trPr>
        <w:tc>
          <w:tcPr>
            <w:tcW w:w="15593" w:type="dxa"/>
            <w:gridSpan w:val="13"/>
            <w:vAlign w:val="center"/>
          </w:tcPr>
          <w:p w14:paraId="435924C0" w14:textId="77777777" w:rsidR="00C0737F" w:rsidRPr="00EC0381" w:rsidRDefault="00C0737F" w:rsidP="00C0737F">
            <w:pPr>
              <w:jc w:val="center"/>
              <w:rPr>
                <w:sz w:val="28"/>
                <w:szCs w:val="28"/>
              </w:rPr>
            </w:pPr>
            <w:r w:rsidRPr="00EC0381">
              <w:rPr>
                <w:sz w:val="28"/>
                <w:szCs w:val="28"/>
              </w:rPr>
              <w:t>Холодное водоснабжение технической водой</w:t>
            </w:r>
          </w:p>
        </w:tc>
      </w:tr>
      <w:tr w:rsidR="00C0737F" w:rsidRPr="00C1486B" w14:paraId="60E093BF" w14:textId="77777777" w:rsidTr="00C0737F">
        <w:trPr>
          <w:trHeight w:val="439"/>
        </w:trPr>
        <w:tc>
          <w:tcPr>
            <w:tcW w:w="992" w:type="dxa"/>
            <w:vAlign w:val="center"/>
          </w:tcPr>
          <w:p w14:paraId="322B8803" w14:textId="77777777" w:rsidR="00C0737F" w:rsidRPr="00F9208F" w:rsidRDefault="00C0737F" w:rsidP="00C0737F">
            <w:pPr>
              <w:jc w:val="center"/>
            </w:pPr>
            <w:r w:rsidRPr="00F9208F">
              <w:t>1.</w:t>
            </w:r>
          </w:p>
        </w:tc>
        <w:tc>
          <w:tcPr>
            <w:tcW w:w="1985" w:type="dxa"/>
            <w:vAlign w:val="center"/>
          </w:tcPr>
          <w:p w14:paraId="4B0DB5AE" w14:textId="77777777" w:rsidR="00C0737F" w:rsidRPr="00DF3E37" w:rsidRDefault="00C0737F" w:rsidP="00C0737F">
            <w:r w:rsidRPr="00DF3E37">
              <w:t>Поднято воды</w:t>
            </w:r>
          </w:p>
        </w:tc>
        <w:tc>
          <w:tcPr>
            <w:tcW w:w="851" w:type="dxa"/>
            <w:vAlign w:val="center"/>
          </w:tcPr>
          <w:p w14:paraId="67FF9ED6" w14:textId="77777777" w:rsidR="00C0737F" w:rsidRPr="00DF3E37" w:rsidRDefault="00C0737F" w:rsidP="00C0737F">
            <w:pPr>
              <w:jc w:val="center"/>
              <w:rPr>
                <w:vertAlign w:val="superscript"/>
              </w:rPr>
            </w:pPr>
            <w:r w:rsidRPr="00DF3E37">
              <w:t>м</w:t>
            </w:r>
            <w:r w:rsidRPr="00DF3E37">
              <w:rPr>
                <w:vertAlign w:val="superscript"/>
              </w:rPr>
              <w:t>3</w:t>
            </w:r>
          </w:p>
        </w:tc>
        <w:tc>
          <w:tcPr>
            <w:tcW w:w="1134" w:type="dxa"/>
            <w:vAlign w:val="center"/>
          </w:tcPr>
          <w:p w14:paraId="547D74A6" w14:textId="77777777" w:rsidR="00C0737F" w:rsidRPr="001370E0" w:rsidRDefault="00C0737F" w:rsidP="00C0737F">
            <w:pPr>
              <w:jc w:val="center"/>
              <w:rPr>
                <w:sz w:val="22"/>
              </w:rPr>
            </w:pPr>
            <w:r>
              <w:rPr>
                <w:sz w:val="22"/>
              </w:rPr>
              <w:t>634378,9</w:t>
            </w:r>
          </w:p>
        </w:tc>
        <w:tc>
          <w:tcPr>
            <w:tcW w:w="1134" w:type="dxa"/>
            <w:vAlign w:val="center"/>
          </w:tcPr>
          <w:p w14:paraId="6BF0D646" w14:textId="77777777" w:rsidR="00C0737F" w:rsidRPr="001370E0" w:rsidRDefault="00C0737F" w:rsidP="00C0737F">
            <w:pPr>
              <w:jc w:val="center"/>
              <w:rPr>
                <w:sz w:val="22"/>
              </w:rPr>
            </w:pPr>
            <w:r>
              <w:rPr>
                <w:sz w:val="22"/>
              </w:rPr>
              <w:t>634378,9</w:t>
            </w:r>
          </w:p>
        </w:tc>
        <w:tc>
          <w:tcPr>
            <w:tcW w:w="1275" w:type="dxa"/>
            <w:vAlign w:val="center"/>
          </w:tcPr>
          <w:p w14:paraId="115930B2" w14:textId="77777777" w:rsidR="00C0737F" w:rsidRPr="001370E0" w:rsidRDefault="00C0737F" w:rsidP="00C0737F">
            <w:pPr>
              <w:jc w:val="center"/>
              <w:rPr>
                <w:sz w:val="22"/>
              </w:rPr>
            </w:pPr>
            <w:r>
              <w:rPr>
                <w:sz w:val="22"/>
              </w:rPr>
              <w:t>705456,6</w:t>
            </w:r>
          </w:p>
        </w:tc>
        <w:tc>
          <w:tcPr>
            <w:tcW w:w="1276" w:type="dxa"/>
            <w:vAlign w:val="center"/>
          </w:tcPr>
          <w:p w14:paraId="25ADDA7B" w14:textId="77777777" w:rsidR="00C0737F" w:rsidRPr="001370E0" w:rsidRDefault="00C0737F" w:rsidP="00C0737F">
            <w:pPr>
              <w:jc w:val="center"/>
              <w:rPr>
                <w:sz w:val="22"/>
              </w:rPr>
            </w:pPr>
            <w:r>
              <w:rPr>
                <w:sz w:val="22"/>
              </w:rPr>
              <w:t>705456,6</w:t>
            </w:r>
          </w:p>
        </w:tc>
        <w:tc>
          <w:tcPr>
            <w:tcW w:w="1276" w:type="dxa"/>
            <w:vAlign w:val="center"/>
          </w:tcPr>
          <w:p w14:paraId="19A374E8" w14:textId="77777777" w:rsidR="00C0737F" w:rsidRPr="001370E0" w:rsidRDefault="00C0737F" w:rsidP="00C0737F">
            <w:pPr>
              <w:jc w:val="center"/>
              <w:rPr>
                <w:sz w:val="22"/>
              </w:rPr>
            </w:pPr>
            <w:r>
              <w:rPr>
                <w:sz w:val="22"/>
              </w:rPr>
              <w:t>453830</w:t>
            </w:r>
          </w:p>
        </w:tc>
        <w:tc>
          <w:tcPr>
            <w:tcW w:w="1134" w:type="dxa"/>
            <w:vAlign w:val="center"/>
          </w:tcPr>
          <w:p w14:paraId="2EC8A20D" w14:textId="77777777" w:rsidR="00C0737F" w:rsidRPr="001370E0" w:rsidRDefault="00C0737F" w:rsidP="00C0737F">
            <w:pPr>
              <w:jc w:val="center"/>
              <w:rPr>
                <w:sz w:val="22"/>
              </w:rPr>
            </w:pPr>
            <w:r>
              <w:rPr>
                <w:sz w:val="22"/>
              </w:rPr>
              <w:t>453830</w:t>
            </w:r>
          </w:p>
        </w:tc>
        <w:tc>
          <w:tcPr>
            <w:tcW w:w="1134" w:type="dxa"/>
            <w:vAlign w:val="center"/>
          </w:tcPr>
          <w:p w14:paraId="61FDA849" w14:textId="77777777" w:rsidR="00C0737F" w:rsidRPr="001370E0" w:rsidRDefault="00C0737F" w:rsidP="00C0737F">
            <w:pPr>
              <w:jc w:val="center"/>
              <w:rPr>
                <w:sz w:val="22"/>
              </w:rPr>
            </w:pPr>
            <w:r>
              <w:rPr>
                <w:sz w:val="22"/>
              </w:rPr>
              <w:t>505991</w:t>
            </w:r>
          </w:p>
        </w:tc>
        <w:tc>
          <w:tcPr>
            <w:tcW w:w="1134" w:type="dxa"/>
            <w:vAlign w:val="center"/>
          </w:tcPr>
          <w:p w14:paraId="5B2DD102" w14:textId="77777777" w:rsidR="00C0737F" w:rsidRPr="001370E0" w:rsidRDefault="00C0737F" w:rsidP="00C0737F">
            <w:pPr>
              <w:jc w:val="center"/>
              <w:rPr>
                <w:sz w:val="22"/>
              </w:rPr>
            </w:pPr>
            <w:r>
              <w:rPr>
                <w:sz w:val="22"/>
              </w:rPr>
              <w:t>505991</w:t>
            </w:r>
          </w:p>
        </w:tc>
        <w:tc>
          <w:tcPr>
            <w:tcW w:w="1134" w:type="dxa"/>
            <w:vAlign w:val="center"/>
          </w:tcPr>
          <w:p w14:paraId="07B8276D" w14:textId="77777777" w:rsidR="00C0737F" w:rsidRPr="001370E0" w:rsidRDefault="00C0737F" w:rsidP="00C0737F">
            <w:pPr>
              <w:jc w:val="center"/>
              <w:rPr>
                <w:sz w:val="22"/>
              </w:rPr>
            </w:pPr>
            <w:r>
              <w:rPr>
                <w:sz w:val="22"/>
              </w:rPr>
              <w:t>562305</w:t>
            </w:r>
          </w:p>
        </w:tc>
        <w:tc>
          <w:tcPr>
            <w:tcW w:w="1134" w:type="dxa"/>
            <w:vAlign w:val="center"/>
          </w:tcPr>
          <w:p w14:paraId="3ECD3114" w14:textId="77777777" w:rsidR="00C0737F" w:rsidRPr="001370E0" w:rsidRDefault="00C0737F" w:rsidP="00C0737F">
            <w:pPr>
              <w:jc w:val="center"/>
              <w:rPr>
                <w:sz w:val="22"/>
              </w:rPr>
            </w:pPr>
            <w:r>
              <w:rPr>
                <w:sz w:val="22"/>
              </w:rPr>
              <w:t>562305</w:t>
            </w:r>
          </w:p>
        </w:tc>
      </w:tr>
      <w:tr w:rsidR="00C0737F" w:rsidRPr="00C1486B" w14:paraId="15E13109" w14:textId="77777777" w:rsidTr="00C0737F">
        <w:tc>
          <w:tcPr>
            <w:tcW w:w="992" w:type="dxa"/>
            <w:vAlign w:val="center"/>
          </w:tcPr>
          <w:p w14:paraId="2290EB2B" w14:textId="77777777" w:rsidR="00C0737F" w:rsidRPr="00F9208F" w:rsidRDefault="00C0737F" w:rsidP="00C0737F">
            <w:pPr>
              <w:jc w:val="center"/>
            </w:pPr>
            <w:r w:rsidRPr="00F9208F">
              <w:t>2.</w:t>
            </w:r>
          </w:p>
        </w:tc>
        <w:tc>
          <w:tcPr>
            <w:tcW w:w="1985" w:type="dxa"/>
            <w:vAlign w:val="center"/>
          </w:tcPr>
          <w:p w14:paraId="2C9A8FDD" w14:textId="77777777" w:rsidR="00C0737F" w:rsidRPr="00DF3E37" w:rsidRDefault="00C0737F" w:rsidP="00C0737F">
            <w:r w:rsidRPr="00DF3E37">
              <w:t>Получено со стороны</w:t>
            </w:r>
          </w:p>
        </w:tc>
        <w:tc>
          <w:tcPr>
            <w:tcW w:w="851" w:type="dxa"/>
            <w:vAlign w:val="center"/>
          </w:tcPr>
          <w:p w14:paraId="408DD073" w14:textId="77777777" w:rsidR="00C0737F" w:rsidRPr="00DF3E37" w:rsidRDefault="00C0737F" w:rsidP="00C0737F">
            <w:pPr>
              <w:jc w:val="center"/>
            </w:pPr>
            <w:r w:rsidRPr="00DF3E37">
              <w:t>м</w:t>
            </w:r>
            <w:r w:rsidRPr="00DF3E37">
              <w:rPr>
                <w:vertAlign w:val="superscript"/>
              </w:rPr>
              <w:t>3</w:t>
            </w:r>
          </w:p>
        </w:tc>
        <w:tc>
          <w:tcPr>
            <w:tcW w:w="1134" w:type="dxa"/>
            <w:vAlign w:val="center"/>
          </w:tcPr>
          <w:p w14:paraId="1B82AA57" w14:textId="77777777" w:rsidR="00C0737F" w:rsidRPr="001370E0" w:rsidRDefault="00C0737F" w:rsidP="00C0737F">
            <w:pPr>
              <w:jc w:val="center"/>
              <w:rPr>
                <w:sz w:val="22"/>
              </w:rPr>
            </w:pPr>
            <w:r>
              <w:rPr>
                <w:sz w:val="22"/>
              </w:rPr>
              <w:t>-</w:t>
            </w:r>
          </w:p>
        </w:tc>
        <w:tc>
          <w:tcPr>
            <w:tcW w:w="1134" w:type="dxa"/>
            <w:vAlign w:val="center"/>
          </w:tcPr>
          <w:p w14:paraId="7ECD87EB" w14:textId="77777777" w:rsidR="00C0737F" w:rsidRPr="001370E0" w:rsidRDefault="00C0737F" w:rsidP="00C0737F">
            <w:pPr>
              <w:jc w:val="center"/>
              <w:rPr>
                <w:sz w:val="22"/>
              </w:rPr>
            </w:pPr>
            <w:r>
              <w:rPr>
                <w:sz w:val="22"/>
              </w:rPr>
              <w:t>-</w:t>
            </w:r>
          </w:p>
        </w:tc>
        <w:tc>
          <w:tcPr>
            <w:tcW w:w="1275" w:type="dxa"/>
            <w:vAlign w:val="center"/>
          </w:tcPr>
          <w:p w14:paraId="2DE44B0B" w14:textId="77777777" w:rsidR="00C0737F" w:rsidRPr="001370E0" w:rsidRDefault="00C0737F" w:rsidP="00C0737F">
            <w:pPr>
              <w:jc w:val="center"/>
              <w:rPr>
                <w:sz w:val="22"/>
              </w:rPr>
            </w:pPr>
            <w:r>
              <w:rPr>
                <w:sz w:val="22"/>
              </w:rPr>
              <w:t>-</w:t>
            </w:r>
          </w:p>
        </w:tc>
        <w:tc>
          <w:tcPr>
            <w:tcW w:w="1276" w:type="dxa"/>
            <w:vAlign w:val="center"/>
          </w:tcPr>
          <w:p w14:paraId="2A1FA476" w14:textId="77777777" w:rsidR="00C0737F" w:rsidRPr="001370E0" w:rsidRDefault="00C0737F" w:rsidP="00C0737F">
            <w:pPr>
              <w:jc w:val="center"/>
              <w:rPr>
                <w:sz w:val="22"/>
              </w:rPr>
            </w:pPr>
            <w:r>
              <w:rPr>
                <w:sz w:val="22"/>
              </w:rPr>
              <w:t>-</w:t>
            </w:r>
          </w:p>
        </w:tc>
        <w:tc>
          <w:tcPr>
            <w:tcW w:w="1276" w:type="dxa"/>
            <w:vAlign w:val="center"/>
          </w:tcPr>
          <w:p w14:paraId="1AF516F0" w14:textId="77777777" w:rsidR="00C0737F" w:rsidRPr="001370E0" w:rsidRDefault="00C0737F" w:rsidP="00C0737F">
            <w:pPr>
              <w:jc w:val="center"/>
              <w:rPr>
                <w:sz w:val="22"/>
              </w:rPr>
            </w:pPr>
            <w:r>
              <w:rPr>
                <w:sz w:val="22"/>
              </w:rPr>
              <w:t>-</w:t>
            </w:r>
          </w:p>
        </w:tc>
        <w:tc>
          <w:tcPr>
            <w:tcW w:w="1134" w:type="dxa"/>
            <w:vAlign w:val="center"/>
          </w:tcPr>
          <w:p w14:paraId="477DC762" w14:textId="77777777" w:rsidR="00C0737F" w:rsidRPr="001370E0" w:rsidRDefault="00C0737F" w:rsidP="00C0737F">
            <w:pPr>
              <w:jc w:val="center"/>
              <w:rPr>
                <w:sz w:val="22"/>
              </w:rPr>
            </w:pPr>
            <w:r>
              <w:rPr>
                <w:sz w:val="22"/>
              </w:rPr>
              <w:t>-</w:t>
            </w:r>
          </w:p>
        </w:tc>
        <w:tc>
          <w:tcPr>
            <w:tcW w:w="1134" w:type="dxa"/>
            <w:vAlign w:val="center"/>
          </w:tcPr>
          <w:p w14:paraId="3F56DE68" w14:textId="77777777" w:rsidR="00C0737F" w:rsidRPr="001370E0" w:rsidRDefault="00C0737F" w:rsidP="00C0737F">
            <w:pPr>
              <w:jc w:val="center"/>
              <w:rPr>
                <w:sz w:val="22"/>
              </w:rPr>
            </w:pPr>
            <w:r>
              <w:rPr>
                <w:sz w:val="22"/>
              </w:rPr>
              <w:t>-</w:t>
            </w:r>
          </w:p>
        </w:tc>
        <w:tc>
          <w:tcPr>
            <w:tcW w:w="1134" w:type="dxa"/>
            <w:vAlign w:val="center"/>
          </w:tcPr>
          <w:p w14:paraId="029F1387" w14:textId="77777777" w:rsidR="00C0737F" w:rsidRPr="001370E0" w:rsidRDefault="00C0737F" w:rsidP="00C0737F">
            <w:pPr>
              <w:jc w:val="center"/>
              <w:rPr>
                <w:sz w:val="22"/>
              </w:rPr>
            </w:pPr>
            <w:r>
              <w:rPr>
                <w:sz w:val="22"/>
              </w:rPr>
              <w:t>-</w:t>
            </w:r>
          </w:p>
        </w:tc>
        <w:tc>
          <w:tcPr>
            <w:tcW w:w="1134" w:type="dxa"/>
            <w:vAlign w:val="center"/>
          </w:tcPr>
          <w:p w14:paraId="2BBCCA0E" w14:textId="77777777" w:rsidR="00C0737F" w:rsidRPr="001370E0" w:rsidRDefault="00C0737F" w:rsidP="00C0737F">
            <w:pPr>
              <w:jc w:val="center"/>
              <w:rPr>
                <w:sz w:val="22"/>
              </w:rPr>
            </w:pPr>
            <w:r>
              <w:rPr>
                <w:sz w:val="22"/>
              </w:rPr>
              <w:t>-</w:t>
            </w:r>
          </w:p>
        </w:tc>
        <w:tc>
          <w:tcPr>
            <w:tcW w:w="1134" w:type="dxa"/>
            <w:vAlign w:val="center"/>
          </w:tcPr>
          <w:p w14:paraId="04A054C8" w14:textId="77777777" w:rsidR="00C0737F" w:rsidRPr="001370E0" w:rsidRDefault="00C0737F" w:rsidP="00C0737F">
            <w:pPr>
              <w:jc w:val="center"/>
              <w:rPr>
                <w:sz w:val="22"/>
              </w:rPr>
            </w:pPr>
            <w:r>
              <w:rPr>
                <w:sz w:val="22"/>
              </w:rPr>
              <w:t>-</w:t>
            </w:r>
          </w:p>
        </w:tc>
      </w:tr>
      <w:tr w:rsidR="00C0737F" w:rsidRPr="00C1486B" w14:paraId="78094C0D" w14:textId="77777777" w:rsidTr="00C0737F">
        <w:trPr>
          <w:trHeight w:val="912"/>
        </w:trPr>
        <w:tc>
          <w:tcPr>
            <w:tcW w:w="992" w:type="dxa"/>
            <w:vAlign w:val="center"/>
          </w:tcPr>
          <w:p w14:paraId="7B22D878" w14:textId="77777777" w:rsidR="00C0737F" w:rsidRPr="00F9208F" w:rsidRDefault="00C0737F" w:rsidP="00C0737F">
            <w:pPr>
              <w:jc w:val="center"/>
            </w:pPr>
            <w:r w:rsidRPr="00F9208F">
              <w:t>3.</w:t>
            </w:r>
          </w:p>
        </w:tc>
        <w:tc>
          <w:tcPr>
            <w:tcW w:w="1985" w:type="dxa"/>
            <w:vAlign w:val="center"/>
          </w:tcPr>
          <w:p w14:paraId="02D76843" w14:textId="77777777" w:rsidR="00C0737F" w:rsidRPr="00DF3E37" w:rsidRDefault="00C0737F" w:rsidP="00C0737F">
            <w:r w:rsidRPr="00DF3E37">
              <w:t>Расход воды на коммунально-бытовые нужды</w:t>
            </w:r>
          </w:p>
        </w:tc>
        <w:tc>
          <w:tcPr>
            <w:tcW w:w="851" w:type="dxa"/>
            <w:vAlign w:val="center"/>
          </w:tcPr>
          <w:p w14:paraId="1CC77EC6" w14:textId="77777777" w:rsidR="00C0737F" w:rsidRDefault="00C0737F" w:rsidP="00C0737F">
            <w:pPr>
              <w:jc w:val="center"/>
            </w:pPr>
            <w:r w:rsidRPr="00FD67D0">
              <w:t>м</w:t>
            </w:r>
            <w:r w:rsidRPr="00FD67D0">
              <w:rPr>
                <w:vertAlign w:val="superscript"/>
              </w:rPr>
              <w:t>3</w:t>
            </w:r>
          </w:p>
        </w:tc>
        <w:tc>
          <w:tcPr>
            <w:tcW w:w="1134" w:type="dxa"/>
            <w:vAlign w:val="center"/>
          </w:tcPr>
          <w:p w14:paraId="2C5740C2" w14:textId="77777777" w:rsidR="00C0737F" w:rsidRPr="001370E0" w:rsidRDefault="00C0737F" w:rsidP="00C0737F">
            <w:pPr>
              <w:jc w:val="center"/>
              <w:rPr>
                <w:sz w:val="22"/>
              </w:rPr>
            </w:pPr>
            <w:r>
              <w:rPr>
                <w:sz w:val="22"/>
              </w:rPr>
              <w:t>-</w:t>
            </w:r>
          </w:p>
        </w:tc>
        <w:tc>
          <w:tcPr>
            <w:tcW w:w="1134" w:type="dxa"/>
            <w:vAlign w:val="center"/>
          </w:tcPr>
          <w:p w14:paraId="2A5C2041" w14:textId="77777777" w:rsidR="00C0737F" w:rsidRPr="001370E0" w:rsidRDefault="00C0737F" w:rsidP="00C0737F">
            <w:pPr>
              <w:jc w:val="center"/>
              <w:rPr>
                <w:sz w:val="22"/>
              </w:rPr>
            </w:pPr>
            <w:r>
              <w:rPr>
                <w:sz w:val="22"/>
              </w:rPr>
              <w:t>-</w:t>
            </w:r>
          </w:p>
        </w:tc>
        <w:tc>
          <w:tcPr>
            <w:tcW w:w="1275" w:type="dxa"/>
            <w:vAlign w:val="center"/>
          </w:tcPr>
          <w:p w14:paraId="2B4E25EC" w14:textId="77777777" w:rsidR="00C0737F" w:rsidRPr="001370E0" w:rsidRDefault="00C0737F" w:rsidP="00C0737F">
            <w:pPr>
              <w:jc w:val="center"/>
              <w:rPr>
                <w:sz w:val="22"/>
              </w:rPr>
            </w:pPr>
            <w:r>
              <w:rPr>
                <w:sz w:val="22"/>
              </w:rPr>
              <w:t>-</w:t>
            </w:r>
          </w:p>
        </w:tc>
        <w:tc>
          <w:tcPr>
            <w:tcW w:w="1276" w:type="dxa"/>
            <w:vAlign w:val="center"/>
          </w:tcPr>
          <w:p w14:paraId="70118D12" w14:textId="77777777" w:rsidR="00C0737F" w:rsidRPr="001370E0" w:rsidRDefault="00C0737F" w:rsidP="00C0737F">
            <w:pPr>
              <w:jc w:val="center"/>
              <w:rPr>
                <w:sz w:val="22"/>
              </w:rPr>
            </w:pPr>
            <w:r>
              <w:rPr>
                <w:sz w:val="22"/>
              </w:rPr>
              <w:t>-</w:t>
            </w:r>
          </w:p>
        </w:tc>
        <w:tc>
          <w:tcPr>
            <w:tcW w:w="1276" w:type="dxa"/>
            <w:vAlign w:val="center"/>
          </w:tcPr>
          <w:p w14:paraId="6C5DF089" w14:textId="77777777" w:rsidR="00C0737F" w:rsidRPr="001370E0" w:rsidRDefault="00C0737F" w:rsidP="00C0737F">
            <w:pPr>
              <w:jc w:val="center"/>
              <w:rPr>
                <w:sz w:val="22"/>
              </w:rPr>
            </w:pPr>
            <w:r>
              <w:rPr>
                <w:sz w:val="22"/>
              </w:rPr>
              <w:t>-</w:t>
            </w:r>
          </w:p>
        </w:tc>
        <w:tc>
          <w:tcPr>
            <w:tcW w:w="1134" w:type="dxa"/>
            <w:vAlign w:val="center"/>
          </w:tcPr>
          <w:p w14:paraId="6AE1A17E" w14:textId="77777777" w:rsidR="00C0737F" w:rsidRPr="001370E0" w:rsidRDefault="00C0737F" w:rsidP="00C0737F">
            <w:pPr>
              <w:jc w:val="center"/>
              <w:rPr>
                <w:sz w:val="22"/>
              </w:rPr>
            </w:pPr>
            <w:r>
              <w:rPr>
                <w:sz w:val="22"/>
              </w:rPr>
              <w:t>-</w:t>
            </w:r>
          </w:p>
        </w:tc>
        <w:tc>
          <w:tcPr>
            <w:tcW w:w="1134" w:type="dxa"/>
            <w:vAlign w:val="center"/>
          </w:tcPr>
          <w:p w14:paraId="6CFD4400" w14:textId="77777777" w:rsidR="00C0737F" w:rsidRPr="001370E0" w:rsidRDefault="00C0737F" w:rsidP="00C0737F">
            <w:pPr>
              <w:jc w:val="center"/>
              <w:rPr>
                <w:sz w:val="22"/>
              </w:rPr>
            </w:pPr>
            <w:r>
              <w:rPr>
                <w:sz w:val="22"/>
              </w:rPr>
              <w:t>-</w:t>
            </w:r>
          </w:p>
        </w:tc>
        <w:tc>
          <w:tcPr>
            <w:tcW w:w="1134" w:type="dxa"/>
            <w:vAlign w:val="center"/>
          </w:tcPr>
          <w:p w14:paraId="4B269D20" w14:textId="77777777" w:rsidR="00C0737F" w:rsidRPr="001370E0" w:rsidRDefault="00C0737F" w:rsidP="00C0737F">
            <w:pPr>
              <w:jc w:val="center"/>
              <w:rPr>
                <w:sz w:val="22"/>
              </w:rPr>
            </w:pPr>
            <w:r>
              <w:rPr>
                <w:sz w:val="22"/>
              </w:rPr>
              <w:t>-</w:t>
            </w:r>
          </w:p>
        </w:tc>
        <w:tc>
          <w:tcPr>
            <w:tcW w:w="1134" w:type="dxa"/>
            <w:vAlign w:val="center"/>
          </w:tcPr>
          <w:p w14:paraId="2366A879" w14:textId="77777777" w:rsidR="00C0737F" w:rsidRPr="001370E0" w:rsidRDefault="00C0737F" w:rsidP="00C0737F">
            <w:pPr>
              <w:jc w:val="center"/>
              <w:rPr>
                <w:sz w:val="22"/>
              </w:rPr>
            </w:pPr>
            <w:r>
              <w:rPr>
                <w:sz w:val="22"/>
              </w:rPr>
              <w:t>-</w:t>
            </w:r>
          </w:p>
        </w:tc>
        <w:tc>
          <w:tcPr>
            <w:tcW w:w="1134" w:type="dxa"/>
            <w:vAlign w:val="center"/>
          </w:tcPr>
          <w:p w14:paraId="3459E740" w14:textId="77777777" w:rsidR="00C0737F" w:rsidRPr="001370E0" w:rsidRDefault="00C0737F" w:rsidP="00C0737F">
            <w:pPr>
              <w:jc w:val="center"/>
              <w:rPr>
                <w:sz w:val="22"/>
              </w:rPr>
            </w:pPr>
            <w:r>
              <w:rPr>
                <w:sz w:val="22"/>
              </w:rPr>
              <w:t>-</w:t>
            </w:r>
          </w:p>
        </w:tc>
      </w:tr>
      <w:tr w:rsidR="00C0737F" w:rsidRPr="00C1486B" w14:paraId="363E1E56" w14:textId="77777777" w:rsidTr="00C0737F">
        <w:trPr>
          <w:trHeight w:val="968"/>
        </w:trPr>
        <w:tc>
          <w:tcPr>
            <w:tcW w:w="992" w:type="dxa"/>
            <w:vAlign w:val="center"/>
          </w:tcPr>
          <w:p w14:paraId="17B78BB5" w14:textId="77777777" w:rsidR="00C0737F" w:rsidRPr="00F9208F" w:rsidRDefault="00C0737F" w:rsidP="00C0737F">
            <w:pPr>
              <w:jc w:val="center"/>
            </w:pPr>
            <w:r w:rsidRPr="00F9208F">
              <w:t>4.</w:t>
            </w:r>
          </w:p>
        </w:tc>
        <w:tc>
          <w:tcPr>
            <w:tcW w:w="1985" w:type="dxa"/>
            <w:vAlign w:val="center"/>
          </w:tcPr>
          <w:p w14:paraId="77775154" w14:textId="77777777" w:rsidR="00C0737F" w:rsidRPr="00DF3E37" w:rsidRDefault="00C0737F" w:rsidP="00C0737F">
            <w:r>
              <w:t>Расход воды на нужды предприятия:</w:t>
            </w:r>
          </w:p>
        </w:tc>
        <w:tc>
          <w:tcPr>
            <w:tcW w:w="851" w:type="dxa"/>
            <w:vAlign w:val="center"/>
          </w:tcPr>
          <w:p w14:paraId="3777F4A9" w14:textId="77777777" w:rsidR="00C0737F" w:rsidRDefault="00C0737F" w:rsidP="00C0737F">
            <w:pPr>
              <w:jc w:val="center"/>
            </w:pPr>
            <w:r w:rsidRPr="00FD67D0">
              <w:t>м</w:t>
            </w:r>
            <w:r w:rsidRPr="00FD67D0">
              <w:rPr>
                <w:vertAlign w:val="superscript"/>
              </w:rPr>
              <w:t>3</w:t>
            </w:r>
          </w:p>
        </w:tc>
        <w:tc>
          <w:tcPr>
            <w:tcW w:w="1134" w:type="dxa"/>
            <w:vAlign w:val="center"/>
          </w:tcPr>
          <w:p w14:paraId="0FF1B5AA" w14:textId="77777777" w:rsidR="00C0737F" w:rsidRPr="001370E0" w:rsidRDefault="00C0737F" w:rsidP="00C0737F">
            <w:pPr>
              <w:jc w:val="center"/>
              <w:rPr>
                <w:sz w:val="22"/>
              </w:rPr>
            </w:pPr>
            <w:r>
              <w:rPr>
                <w:sz w:val="22"/>
              </w:rPr>
              <w:t>-</w:t>
            </w:r>
          </w:p>
        </w:tc>
        <w:tc>
          <w:tcPr>
            <w:tcW w:w="1134" w:type="dxa"/>
            <w:vAlign w:val="center"/>
          </w:tcPr>
          <w:p w14:paraId="46D2EC0F" w14:textId="77777777" w:rsidR="00C0737F" w:rsidRPr="001370E0" w:rsidRDefault="00C0737F" w:rsidP="00C0737F">
            <w:pPr>
              <w:jc w:val="center"/>
              <w:rPr>
                <w:sz w:val="22"/>
              </w:rPr>
            </w:pPr>
            <w:r>
              <w:rPr>
                <w:sz w:val="22"/>
              </w:rPr>
              <w:t>-</w:t>
            </w:r>
          </w:p>
        </w:tc>
        <w:tc>
          <w:tcPr>
            <w:tcW w:w="1275" w:type="dxa"/>
            <w:vAlign w:val="center"/>
          </w:tcPr>
          <w:p w14:paraId="24B6E939" w14:textId="77777777" w:rsidR="00C0737F" w:rsidRPr="001370E0" w:rsidRDefault="00C0737F" w:rsidP="00C0737F">
            <w:pPr>
              <w:jc w:val="center"/>
              <w:rPr>
                <w:sz w:val="22"/>
              </w:rPr>
            </w:pPr>
            <w:r>
              <w:rPr>
                <w:sz w:val="22"/>
              </w:rPr>
              <w:t>-</w:t>
            </w:r>
          </w:p>
        </w:tc>
        <w:tc>
          <w:tcPr>
            <w:tcW w:w="1276" w:type="dxa"/>
            <w:vAlign w:val="center"/>
          </w:tcPr>
          <w:p w14:paraId="181DE728" w14:textId="77777777" w:rsidR="00C0737F" w:rsidRPr="001370E0" w:rsidRDefault="00C0737F" w:rsidP="00C0737F">
            <w:pPr>
              <w:jc w:val="center"/>
              <w:rPr>
                <w:sz w:val="22"/>
              </w:rPr>
            </w:pPr>
            <w:r>
              <w:rPr>
                <w:sz w:val="22"/>
              </w:rPr>
              <w:t>-</w:t>
            </w:r>
          </w:p>
        </w:tc>
        <w:tc>
          <w:tcPr>
            <w:tcW w:w="1276" w:type="dxa"/>
            <w:vAlign w:val="center"/>
          </w:tcPr>
          <w:p w14:paraId="4E39ACE4" w14:textId="77777777" w:rsidR="00C0737F" w:rsidRPr="001370E0" w:rsidRDefault="00C0737F" w:rsidP="00C0737F">
            <w:pPr>
              <w:jc w:val="center"/>
              <w:rPr>
                <w:sz w:val="22"/>
              </w:rPr>
            </w:pPr>
            <w:r>
              <w:rPr>
                <w:sz w:val="22"/>
              </w:rPr>
              <w:t>-</w:t>
            </w:r>
          </w:p>
        </w:tc>
        <w:tc>
          <w:tcPr>
            <w:tcW w:w="1134" w:type="dxa"/>
            <w:vAlign w:val="center"/>
          </w:tcPr>
          <w:p w14:paraId="15AA8BFC" w14:textId="77777777" w:rsidR="00C0737F" w:rsidRPr="001370E0" w:rsidRDefault="00C0737F" w:rsidP="00C0737F">
            <w:pPr>
              <w:jc w:val="center"/>
              <w:rPr>
                <w:sz w:val="22"/>
              </w:rPr>
            </w:pPr>
            <w:r>
              <w:rPr>
                <w:sz w:val="22"/>
              </w:rPr>
              <w:t>-</w:t>
            </w:r>
          </w:p>
        </w:tc>
        <w:tc>
          <w:tcPr>
            <w:tcW w:w="1134" w:type="dxa"/>
            <w:vAlign w:val="center"/>
          </w:tcPr>
          <w:p w14:paraId="4AC8FE44" w14:textId="77777777" w:rsidR="00C0737F" w:rsidRPr="001370E0" w:rsidRDefault="00C0737F" w:rsidP="00C0737F">
            <w:pPr>
              <w:jc w:val="center"/>
              <w:rPr>
                <w:sz w:val="22"/>
              </w:rPr>
            </w:pPr>
            <w:r>
              <w:rPr>
                <w:sz w:val="22"/>
              </w:rPr>
              <w:t>-</w:t>
            </w:r>
          </w:p>
        </w:tc>
        <w:tc>
          <w:tcPr>
            <w:tcW w:w="1134" w:type="dxa"/>
            <w:vAlign w:val="center"/>
          </w:tcPr>
          <w:p w14:paraId="1BCF47A1" w14:textId="77777777" w:rsidR="00C0737F" w:rsidRPr="001370E0" w:rsidRDefault="00C0737F" w:rsidP="00C0737F">
            <w:pPr>
              <w:jc w:val="center"/>
              <w:rPr>
                <w:sz w:val="22"/>
              </w:rPr>
            </w:pPr>
            <w:r>
              <w:rPr>
                <w:sz w:val="22"/>
              </w:rPr>
              <w:t>-</w:t>
            </w:r>
          </w:p>
        </w:tc>
        <w:tc>
          <w:tcPr>
            <w:tcW w:w="1134" w:type="dxa"/>
            <w:vAlign w:val="center"/>
          </w:tcPr>
          <w:p w14:paraId="79FBA58E" w14:textId="77777777" w:rsidR="00C0737F" w:rsidRPr="001370E0" w:rsidRDefault="00C0737F" w:rsidP="00C0737F">
            <w:pPr>
              <w:jc w:val="center"/>
              <w:rPr>
                <w:sz w:val="22"/>
              </w:rPr>
            </w:pPr>
            <w:r>
              <w:rPr>
                <w:sz w:val="22"/>
              </w:rPr>
              <w:t>-</w:t>
            </w:r>
          </w:p>
        </w:tc>
        <w:tc>
          <w:tcPr>
            <w:tcW w:w="1134" w:type="dxa"/>
            <w:vAlign w:val="center"/>
          </w:tcPr>
          <w:p w14:paraId="460B3006" w14:textId="77777777" w:rsidR="00C0737F" w:rsidRPr="001370E0" w:rsidRDefault="00C0737F" w:rsidP="00C0737F">
            <w:pPr>
              <w:jc w:val="center"/>
              <w:rPr>
                <w:sz w:val="22"/>
              </w:rPr>
            </w:pPr>
            <w:r>
              <w:rPr>
                <w:sz w:val="22"/>
              </w:rPr>
              <w:t>-</w:t>
            </w:r>
          </w:p>
        </w:tc>
      </w:tr>
      <w:tr w:rsidR="00C0737F" w:rsidRPr="00C1486B" w14:paraId="53764852" w14:textId="77777777" w:rsidTr="00C0737F">
        <w:tc>
          <w:tcPr>
            <w:tcW w:w="992" w:type="dxa"/>
            <w:vAlign w:val="center"/>
          </w:tcPr>
          <w:p w14:paraId="081EA003" w14:textId="77777777" w:rsidR="00C0737F" w:rsidRPr="00F9208F" w:rsidRDefault="00C0737F" w:rsidP="00C0737F">
            <w:pPr>
              <w:jc w:val="center"/>
            </w:pPr>
            <w:r w:rsidRPr="00F9208F">
              <w:t>4.1.</w:t>
            </w:r>
          </w:p>
        </w:tc>
        <w:tc>
          <w:tcPr>
            <w:tcW w:w="1985" w:type="dxa"/>
            <w:vAlign w:val="center"/>
          </w:tcPr>
          <w:p w14:paraId="19ED539B" w14:textId="77777777" w:rsidR="00C0737F" w:rsidRPr="00DF3E37" w:rsidRDefault="00C0737F" w:rsidP="00C0737F">
            <w:r>
              <w:t>- на очистные сооружения</w:t>
            </w:r>
          </w:p>
        </w:tc>
        <w:tc>
          <w:tcPr>
            <w:tcW w:w="851" w:type="dxa"/>
            <w:vAlign w:val="center"/>
          </w:tcPr>
          <w:p w14:paraId="40AD23D8" w14:textId="77777777" w:rsidR="00C0737F" w:rsidRDefault="00C0737F" w:rsidP="00C0737F">
            <w:pPr>
              <w:jc w:val="center"/>
            </w:pPr>
            <w:r w:rsidRPr="00FD67D0">
              <w:t>м</w:t>
            </w:r>
            <w:r w:rsidRPr="00FD67D0">
              <w:rPr>
                <w:vertAlign w:val="superscript"/>
              </w:rPr>
              <w:t>3</w:t>
            </w:r>
          </w:p>
        </w:tc>
        <w:tc>
          <w:tcPr>
            <w:tcW w:w="1134" w:type="dxa"/>
            <w:vAlign w:val="center"/>
          </w:tcPr>
          <w:p w14:paraId="4D44FAB2" w14:textId="77777777" w:rsidR="00C0737F" w:rsidRPr="001370E0" w:rsidRDefault="00C0737F" w:rsidP="00C0737F">
            <w:pPr>
              <w:jc w:val="center"/>
              <w:rPr>
                <w:sz w:val="22"/>
              </w:rPr>
            </w:pPr>
            <w:r>
              <w:rPr>
                <w:sz w:val="22"/>
              </w:rPr>
              <w:t>-</w:t>
            </w:r>
          </w:p>
        </w:tc>
        <w:tc>
          <w:tcPr>
            <w:tcW w:w="1134" w:type="dxa"/>
            <w:vAlign w:val="center"/>
          </w:tcPr>
          <w:p w14:paraId="6A5267B6" w14:textId="77777777" w:rsidR="00C0737F" w:rsidRPr="001370E0" w:rsidRDefault="00C0737F" w:rsidP="00C0737F">
            <w:pPr>
              <w:jc w:val="center"/>
              <w:rPr>
                <w:sz w:val="22"/>
              </w:rPr>
            </w:pPr>
            <w:r>
              <w:rPr>
                <w:sz w:val="22"/>
              </w:rPr>
              <w:t>-</w:t>
            </w:r>
          </w:p>
        </w:tc>
        <w:tc>
          <w:tcPr>
            <w:tcW w:w="1275" w:type="dxa"/>
            <w:vAlign w:val="center"/>
          </w:tcPr>
          <w:p w14:paraId="7661A447" w14:textId="77777777" w:rsidR="00C0737F" w:rsidRPr="001370E0" w:rsidRDefault="00C0737F" w:rsidP="00C0737F">
            <w:pPr>
              <w:jc w:val="center"/>
              <w:rPr>
                <w:sz w:val="22"/>
              </w:rPr>
            </w:pPr>
            <w:r>
              <w:rPr>
                <w:sz w:val="22"/>
              </w:rPr>
              <w:t>-</w:t>
            </w:r>
          </w:p>
        </w:tc>
        <w:tc>
          <w:tcPr>
            <w:tcW w:w="1276" w:type="dxa"/>
            <w:vAlign w:val="center"/>
          </w:tcPr>
          <w:p w14:paraId="1AE83EF7" w14:textId="77777777" w:rsidR="00C0737F" w:rsidRPr="001370E0" w:rsidRDefault="00C0737F" w:rsidP="00C0737F">
            <w:pPr>
              <w:jc w:val="center"/>
              <w:rPr>
                <w:sz w:val="22"/>
              </w:rPr>
            </w:pPr>
            <w:r>
              <w:rPr>
                <w:sz w:val="22"/>
              </w:rPr>
              <w:t>-</w:t>
            </w:r>
          </w:p>
        </w:tc>
        <w:tc>
          <w:tcPr>
            <w:tcW w:w="1276" w:type="dxa"/>
            <w:vAlign w:val="center"/>
          </w:tcPr>
          <w:p w14:paraId="5AC45748" w14:textId="77777777" w:rsidR="00C0737F" w:rsidRPr="001370E0" w:rsidRDefault="00C0737F" w:rsidP="00C0737F">
            <w:pPr>
              <w:jc w:val="center"/>
              <w:rPr>
                <w:sz w:val="22"/>
              </w:rPr>
            </w:pPr>
            <w:r>
              <w:rPr>
                <w:sz w:val="22"/>
              </w:rPr>
              <w:t>-</w:t>
            </w:r>
          </w:p>
        </w:tc>
        <w:tc>
          <w:tcPr>
            <w:tcW w:w="1134" w:type="dxa"/>
            <w:vAlign w:val="center"/>
          </w:tcPr>
          <w:p w14:paraId="39553EEC" w14:textId="77777777" w:rsidR="00C0737F" w:rsidRPr="001370E0" w:rsidRDefault="00C0737F" w:rsidP="00C0737F">
            <w:pPr>
              <w:jc w:val="center"/>
              <w:rPr>
                <w:sz w:val="22"/>
              </w:rPr>
            </w:pPr>
            <w:r>
              <w:rPr>
                <w:sz w:val="22"/>
              </w:rPr>
              <w:t>-</w:t>
            </w:r>
          </w:p>
        </w:tc>
        <w:tc>
          <w:tcPr>
            <w:tcW w:w="1134" w:type="dxa"/>
            <w:vAlign w:val="center"/>
          </w:tcPr>
          <w:p w14:paraId="165BAE71" w14:textId="77777777" w:rsidR="00C0737F" w:rsidRPr="001370E0" w:rsidRDefault="00C0737F" w:rsidP="00C0737F">
            <w:pPr>
              <w:jc w:val="center"/>
              <w:rPr>
                <w:sz w:val="22"/>
              </w:rPr>
            </w:pPr>
            <w:r>
              <w:rPr>
                <w:sz w:val="22"/>
              </w:rPr>
              <w:t>-</w:t>
            </w:r>
          </w:p>
        </w:tc>
        <w:tc>
          <w:tcPr>
            <w:tcW w:w="1134" w:type="dxa"/>
            <w:vAlign w:val="center"/>
          </w:tcPr>
          <w:p w14:paraId="563FDC32" w14:textId="77777777" w:rsidR="00C0737F" w:rsidRPr="001370E0" w:rsidRDefault="00C0737F" w:rsidP="00C0737F">
            <w:pPr>
              <w:jc w:val="center"/>
              <w:rPr>
                <w:sz w:val="22"/>
              </w:rPr>
            </w:pPr>
            <w:r>
              <w:rPr>
                <w:sz w:val="22"/>
              </w:rPr>
              <w:t>-</w:t>
            </w:r>
          </w:p>
        </w:tc>
        <w:tc>
          <w:tcPr>
            <w:tcW w:w="1134" w:type="dxa"/>
            <w:vAlign w:val="center"/>
          </w:tcPr>
          <w:p w14:paraId="6AEF5E60" w14:textId="77777777" w:rsidR="00C0737F" w:rsidRPr="001370E0" w:rsidRDefault="00C0737F" w:rsidP="00C0737F">
            <w:pPr>
              <w:jc w:val="center"/>
              <w:rPr>
                <w:sz w:val="22"/>
              </w:rPr>
            </w:pPr>
            <w:r>
              <w:rPr>
                <w:sz w:val="22"/>
              </w:rPr>
              <w:t>-</w:t>
            </w:r>
          </w:p>
        </w:tc>
        <w:tc>
          <w:tcPr>
            <w:tcW w:w="1134" w:type="dxa"/>
            <w:vAlign w:val="center"/>
          </w:tcPr>
          <w:p w14:paraId="7C047E82" w14:textId="77777777" w:rsidR="00C0737F" w:rsidRPr="001370E0" w:rsidRDefault="00C0737F" w:rsidP="00C0737F">
            <w:pPr>
              <w:jc w:val="center"/>
              <w:rPr>
                <w:sz w:val="22"/>
              </w:rPr>
            </w:pPr>
            <w:r>
              <w:rPr>
                <w:sz w:val="22"/>
              </w:rPr>
              <w:t>-</w:t>
            </w:r>
          </w:p>
        </w:tc>
      </w:tr>
      <w:tr w:rsidR="00C0737F" w:rsidRPr="00C1486B" w14:paraId="2CFE661F" w14:textId="77777777" w:rsidTr="00C0737F">
        <w:tc>
          <w:tcPr>
            <w:tcW w:w="992" w:type="dxa"/>
            <w:vAlign w:val="center"/>
          </w:tcPr>
          <w:p w14:paraId="7BC15ECE" w14:textId="77777777" w:rsidR="00C0737F" w:rsidRPr="00F9208F" w:rsidRDefault="00C0737F" w:rsidP="00C0737F">
            <w:pPr>
              <w:jc w:val="center"/>
            </w:pPr>
            <w:r w:rsidRPr="00F9208F">
              <w:t>4.2.</w:t>
            </w:r>
          </w:p>
        </w:tc>
        <w:tc>
          <w:tcPr>
            <w:tcW w:w="1985" w:type="dxa"/>
            <w:vAlign w:val="center"/>
          </w:tcPr>
          <w:p w14:paraId="445F100E" w14:textId="77777777" w:rsidR="00C0737F" w:rsidRPr="00DF3E37" w:rsidRDefault="00C0737F" w:rsidP="00C0737F">
            <w:r>
              <w:t>- на промывку сетей</w:t>
            </w:r>
          </w:p>
        </w:tc>
        <w:tc>
          <w:tcPr>
            <w:tcW w:w="851" w:type="dxa"/>
            <w:vAlign w:val="center"/>
          </w:tcPr>
          <w:p w14:paraId="0DF7AF72" w14:textId="77777777" w:rsidR="00C0737F" w:rsidRDefault="00C0737F" w:rsidP="00C0737F">
            <w:pPr>
              <w:jc w:val="center"/>
            </w:pPr>
            <w:r w:rsidRPr="00FD67D0">
              <w:t>м</w:t>
            </w:r>
            <w:r w:rsidRPr="00FD67D0">
              <w:rPr>
                <w:vertAlign w:val="superscript"/>
              </w:rPr>
              <w:t>3</w:t>
            </w:r>
          </w:p>
        </w:tc>
        <w:tc>
          <w:tcPr>
            <w:tcW w:w="1134" w:type="dxa"/>
            <w:vAlign w:val="center"/>
          </w:tcPr>
          <w:p w14:paraId="72127164" w14:textId="77777777" w:rsidR="00C0737F" w:rsidRPr="001370E0" w:rsidRDefault="00C0737F" w:rsidP="00C0737F">
            <w:pPr>
              <w:jc w:val="center"/>
              <w:rPr>
                <w:sz w:val="22"/>
              </w:rPr>
            </w:pPr>
            <w:r>
              <w:rPr>
                <w:sz w:val="22"/>
              </w:rPr>
              <w:t>-</w:t>
            </w:r>
          </w:p>
        </w:tc>
        <w:tc>
          <w:tcPr>
            <w:tcW w:w="1134" w:type="dxa"/>
            <w:vAlign w:val="center"/>
          </w:tcPr>
          <w:p w14:paraId="48950662" w14:textId="77777777" w:rsidR="00C0737F" w:rsidRPr="001370E0" w:rsidRDefault="00C0737F" w:rsidP="00C0737F">
            <w:pPr>
              <w:jc w:val="center"/>
              <w:rPr>
                <w:sz w:val="22"/>
              </w:rPr>
            </w:pPr>
            <w:r>
              <w:rPr>
                <w:sz w:val="22"/>
              </w:rPr>
              <w:t>-</w:t>
            </w:r>
          </w:p>
        </w:tc>
        <w:tc>
          <w:tcPr>
            <w:tcW w:w="1275" w:type="dxa"/>
            <w:vAlign w:val="center"/>
          </w:tcPr>
          <w:p w14:paraId="1822BD96" w14:textId="77777777" w:rsidR="00C0737F" w:rsidRPr="001370E0" w:rsidRDefault="00C0737F" w:rsidP="00C0737F">
            <w:pPr>
              <w:jc w:val="center"/>
              <w:rPr>
                <w:sz w:val="22"/>
              </w:rPr>
            </w:pPr>
            <w:r>
              <w:rPr>
                <w:sz w:val="22"/>
              </w:rPr>
              <w:t>-</w:t>
            </w:r>
          </w:p>
        </w:tc>
        <w:tc>
          <w:tcPr>
            <w:tcW w:w="1276" w:type="dxa"/>
            <w:vAlign w:val="center"/>
          </w:tcPr>
          <w:p w14:paraId="07CFF11F" w14:textId="77777777" w:rsidR="00C0737F" w:rsidRPr="001370E0" w:rsidRDefault="00C0737F" w:rsidP="00C0737F">
            <w:pPr>
              <w:jc w:val="center"/>
              <w:rPr>
                <w:sz w:val="22"/>
              </w:rPr>
            </w:pPr>
            <w:r>
              <w:rPr>
                <w:sz w:val="22"/>
              </w:rPr>
              <w:t>-</w:t>
            </w:r>
          </w:p>
        </w:tc>
        <w:tc>
          <w:tcPr>
            <w:tcW w:w="1276" w:type="dxa"/>
            <w:vAlign w:val="center"/>
          </w:tcPr>
          <w:p w14:paraId="4F61ECA1" w14:textId="77777777" w:rsidR="00C0737F" w:rsidRPr="001370E0" w:rsidRDefault="00C0737F" w:rsidP="00C0737F">
            <w:pPr>
              <w:jc w:val="center"/>
              <w:rPr>
                <w:sz w:val="22"/>
              </w:rPr>
            </w:pPr>
            <w:r>
              <w:rPr>
                <w:sz w:val="22"/>
              </w:rPr>
              <w:t>-</w:t>
            </w:r>
          </w:p>
        </w:tc>
        <w:tc>
          <w:tcPr>
            <w:tcW w:w="1134" w:type="dxa"/>
            <w:vAlign w:val="center"/>
          </w:tcPr>
          <w:p w14:paraId="7ABFC96E" w14:textId="77777777" w:rsidR="00C0737F" w:rsidRPr="001370E0" w:rsidRDefault="00C0737F" w:rsidP="00C0737F">
            <w:pPr>
              <w:jc w:val="center"/>
              <w:rPr>
                <w:sz w:val="22"/>
              </w:rPr>
            </w:pPr>
            <w:r>
              <w:rPr>
                <w:sz w:val="22"/>
              </w:rPr>
              <w:t>-</w:t>
            </w:r>
          </w:p>
        </w:tc>
        <w:tc>
          <w:tcPr>
            <w:tcW w:w="1134" w:type="dxa"/>
            <w:vAlign w:val="center"/>
          </w:tcPr>
          <w:p w14:paraId="2A9F8536" w14:textId="77777777" w:rsidR="00C0737F" w:rsidRPr="001370E0" w:rsidRDefault="00C0737F" w:rsidP="00C0737F">
            <w:pPr>
              <w:jc w:val="center"/>
              <w:rPr>
                <w:sz w:val="22"/>
              </w:rPr>
            </w:pPr>
            <w:r>
              <w:rPr>
                <w:sz w:val="22"/>
              </w:rPr>
              <w:t>-</w:t>
            </w:r>
          </w:p>
        </w:tc>
        <w:tc>
          <w:tcPr>
            <w:tcW w:w="1134" w:type="dxa"/>
            <w:vAlign w:val="center"/>
          </w:tcPr>
          <w:p w14:paraId="44C63305" w14:textId="77777777" w:rsidR="00C0737F" w:rsidRPr="001370E0" w:rsidRDefault="00C0737F" w:rsidP="00C0737F">
            <w:pPr>
              <w:jc w:val="center"/>
              <w:rPr>
                <w:sz w:val="22"/>
              </w:rPr>
            </w:pPr>
            <w:r>
              <w:rPr>
                <w:sz w:val="22"/>
              </w:rPr>
              <w:t>-</w:t>
            </w:r>
          </w:p>
        </w:tc>
        <w:tc>
          <w:tcPr>
            <w:tcW w:w="1134" w:type="dxa"/>
            <w:vAlign w:val="center"/>
          </w:tcPr>
          <w:p w14:paraId="02A02ED2" w14:textId="77777777" w:rsidR="00C0737F" w:rsidRPr="001370E0" w:rsidRDefault="00C0737F" w:rsidP="00C0737F">
            <w:pPr>
              <w:jc w:val="center"/>
              <w:rPr>
                <w:sz w:val="22"/>
              </w:rPr>
            </w:pPr>
            <w:r>
              <w:rPr>
                <w:sz w:val="22"/>
              </w:rPr>
              <w:t>-</w:t>
            </w:r>
          </w:p>
        </w:tc>
        <w:tc>
          <w:tcPr>
            <w:tcW w:w="1134" w:type="dxa"/>
            <w:vAlign w:val="center"/>
          </w:tcPr>
          <w:p w14:paraId="5630E642" w14:textId="77777777" w:rsidR="00C0737F" w:rsidRPr="001370E0" w:rsidRDefault="00C0737F" w:rsidP="00C0737F">
            <w:pPr>
              <w:jc w:val="center"/>
              <w:rPr>
                <w:sz w:val="22"/>
              </w:rPr>
            </w:pPr>
            <w:r>
              <w:rPr>
                <w:sz w:val="22"/>
              </w:rPr>
              <w:t>-</w:t>
            </w:r>
          </w:p>
        </w:tc>
      </w:tr>
      <w:tr w:rsidR="00C0737F" w:rsidRPr="00C1486B" w14:paraId="50376856" w14:textId="77777777" w:rsidTr="00C0737F">
        <w:trPr>
          <w:trHeight w:val="385"/>
        </w:trPr>
        <w:tc>
          <w:tcPr>
            <w:tcW w:w="992" w:type="dxa"/>
            <w:vAlign w:val="center"/>
          </w:tcPr>
          <w:p w14:paraId="36A06C35" w14:textId="77777777" w:rsidR="00C0737F" w:rsidRPr="00F9208F" w:rsidRDefault="00C0737F" w:rsidP="00C0737F">
            <w:pPr>
              <w:jc w:val="center"/>
            </w:pPr>
            <w:r w:rsidRPr="00F9208F">
              <w:t>4.3.</w:t>
            </w:r>
          </w:p>
        </w:tc>
        <w:tc>
          <w:tcPr>
            <w:tcW w:w="1985" w:type="dxa"/>
            <w:vAlign w:val="center"/>
          </w:tcPr>
          <w:p w14:paraId="436408E4" w14:textId="77777777" w:rsidR="00C0737F" w:rsidRPr="00DF3E37" w:rsidRDefault="00C0737F" w:rsidP="00C0737F">
            <w:r>
              <w:t>- прочие</w:t>
            </w:r>
          </w:p>
        </w:tc>
        <w:tc>
          <w:tcPr>
            <w:tcW w:w="851" w:type="dxa"/>
            <w:vAlign w:val="center"/>
          </w:tcPr>
          <w:p w14:paraId="6FB5F249" w14:textId="77777777" w:rsidR="00C0737F" w:rsidRDefault="00C0737F" w:rsidP="00C0737F">
            <w:pPr>
              <w:jc w:val="center"/>
            </w:pPr>
            <w:r w:rsidRPr="00FD67D0">
              <w:t>м</w:t>
            </w:r>
            <w:r w:rsidRPr="00FD67D0">
              <w:rPr>
                <w:vertAlign w:val="superscript"/>
              </w:rPr>
              <w:t>3</w:t>
            </w:r>
          </w:p>
        </w:tc>
        <w:tc>
          <w:tcPr>
            <w:tcW w:w="1134" w:type="dxa"/>
            <w:vAlign w:val="center"/>
          </w:tcPr>
          <w:p w14:paraId="321CC418" w14:textId="77777777" w:rsidR="00C0737F" w:rsidRPr="001370E0" w:rsidRDefault="00C0737F" w:rsidP="00C0737F">
            <w:pPr>
              <w:jc w:val="center"/>
              <w:rPr>
                <w:sz w:val="22"/>
              </w:rPr>
            </w:pPr>
            <w:r>
              <w:rPr>
                <w:sz w:val="22"/>
              </w:rPr>
              <w:t>-</w:t>
            </w:r>
          </w:p>
        </w:tc>
        <w:tc>
          <w:tcPr>
            <w:tcW w:w="1134" w:type="dxa"/>
            <w:vAlign w:val="center"/>
          </w:tcPr>
          <w:p w14:paraId="149BA403" w14:textId="77777777" w:rsidR="00C0737F" w:rsidRPr="001370E0" w:rsidRDefault="00C0737F" w:rsidP="00C0737F">
            <w:pPr>
              <w:jc w:val="center"/>
              <w:rPr>
                <w:sz w:val="22"/>
              </w:rPr>
            </w:pPr>
            <w:r>
              <w:rPr>
                <w:sz w:val="22"/>
              </w:rPr>
              <w:t>-</w:t>
            </w:r>
          </w:p>
        </w:tc>
        <w:tc>
          <w:tcPr>
            <w:tcW w:w="1275" w:type="dxa"/>
            <w:vAlign w:val="center"/>
          </w:tcPr>
          <w:p w14:paraId="31EFD205" w14:textId="77777777" w:rsidR="00C0737F" w:rsidRPr="001370E0" w:rsidRDefault="00C0737F" w:rsidP="00C0737F">
            <w:pPr>
              <w:jc w:val="center"/>
              <w:rPr>
                <w:sz w:val="22"/>
              </w:rPr>
            </w:pPr>
            <w:r>
              <w:rPr>
                <w:sz w:val="22"/>
              </w:rPr>
              <w:t>-</w:t>
            </w:r>
          </w:p>
        </w:tc>
        <w:tc>
          <w:tcPr>
            <w:tcW w:w="1276" w:type="dxa"/>
            <w:vAlign w:val="center"/>
          </w:tcPr>
          <w:p w14:paraId="5858D5DE" w14:textId="77777777" w:rsidR="00C0737F" w:rsidRPr="001370E0" w:rsidRDefault="00C0737F" w:rsidP="00C0737F">
            <w:pPr>
              <w:jc w:val="center"/>
              <w:rPr>
                <w:sz w:val="22"/>
              </w:rPr>
            </w:pPr>
            <w:r>
              <w:rPr>
                <w:sz w:val="22"/>
              </w:rPr>
              <w:t>-</w:t>
            </w:r>
          </w:p>
        </w:tc>
        <w:tc>
          <w:tcPr>
            <w:tcW w:w="1276" w:type="dxa"/>
            <w:vAlign w:val="center"/>
          </w:tcPr>
          <w:p w14:paraId="63118D7F" w14:textId="77777777" w:rsidR="00C0737F" w:rsidRPr="001370E0" w:rsidRDefault="00C0737F" w:rsidP="00C0737F">
            <w:pPr>
              <w:jc w:val="center"/>
              <w:rPr>
                <w:sz w:val="22"/>
              </w:rPr>
            </w:pPr>
            <w:r>
              <w:rPr>
                <w:sz w:val="22"/>
              </w:rPr>
              <w:t>-</w:t>
            </w:r>
          </w:p>
        </w:tc>
        <w:tc>
          <w:tcPr>
            <w:tcW w:w="1134" w:type="dxa"/>
            <w:vAlign w:val="center"/>
          </w:tcPr>
          <w:p w14:paraId="336E37E6" w14:textId="77777777" w:rsidR="00C0737F" w:rsidRPr="001370E0" w:rsidRDefault="00C0737F" w:rsidP="00C0737F">
            <w:pPr>
              <w:jc w:val="center"/>
              <w:rPr>
                <w:sz w:val="22"/>
              </w:rPr>
            </w:pPr>
            <w:r>
              <w:rPr>
                <w:sz w:val="22"/>
              </w:rPr>
              <w:t>-</w:t>
            </w:r>
          </w:p>
        </w:tc>
        <w:tc>
          <w:tcPr>
            <w:tcW w:w="1134" w:type="dxa"/>
            <w:vAlign w:val="center"/>
          </w:tcPr>
          <w:p w14:paraId="26634893" w14:textId="77777777" w:rsidR="00C0737F" w:rsidRPr="001370E0" w:rsidRDefault="00C0737F" w:rsidP="00C0737F">
            <w:pPr>
              <w:jc w:val="center"/>
              <w:rPr>
                <w:sz w:val="22"/>
              </w:rPr>
            </w:pPr>
            <w:r>
              <w:rPr>
                <w:sz w:val="22"/>
              </w:rPr>
              <w:t>-</w:t>
            </w:r>
          </w:p>
        </w:tc>
        <w:tc>
          <w:tcPr>
            <w:tcW w:w="1134" w:type="dxa"/>
            <w:vAlign w:val="center"/>
          </w:tcPr>
          <w:p w14:paraId="49E3F6F5" w14:textId="77777777" w:rsidR="00C0737F" w:rsidRPr="001370E0" w:rsidRDefault="00C0737F" w:rsidP="00C0737F">
            <w:pPr>
              <w:jc w:val="center"/>
              <w:rPr>
                <w:sz w:val="22"/>
              </w:rPr>
            </w:pPr>
            <w:r>
              <w:rPr>
                <w:sz w:val="22"/>
              </w:rPr>
              <w:t>-</w:t>
            </w:r>
          </w:p>
        </w:tc>
        <w:tc>
          <w:tcPr>
            <w:tcW w:w="1134" w:type="dxa"/>
            <w:vAlign w:val="center"/>
          </w:tcPr>
          <w:p w14:paraId="498600C0" w14:textId="77777777" w:rsidR="00C0737F" w:rsidRPr="001370E0" w:rsidRDefault="00C0737F" w:rsidP="00C0737F">
            <w:pPr>
              <w:jc w:val="center"/>
              <w:rPr>
                <w:sz w:val="22"/>
              </w:rPr>
            </w:pPr>
            <w:r>
              <w:rPr>
                <w:sz w:val="22"/>
              </w:rPr>
              <w:t>-</w:t>
            </w:r>
          </w:p>
        </w:tc>
        <w:tc>
          <w:tcPr>
            <w:tcW w:w="1134" w:type="dxa"/>
            <w:vAlign w:val="center"/>
          </w:tcPr>
          <w:p w14:paraId="34D7A73C" w14:textId="77777777" w:rsidR="00C0737F" w:rsidRPr="001370E0" w:rsidRDefault="00C0737F" w:rsidP="00C0737F">
            <w:pPr>
              <w:jc w:val="center"/>
              <w:rPr>
                <w:sz w:val="22"/>
              </w:rPr>
            </w:pPr>
            <w:r>
              <w:rPr>
                <w:sz w:val="22"/>
              </w:rPr>
              <w:t>-</w:t>
            </w:r>
          </w:p>
        </w:tc>
      </w:tr>
      <w:tr w:rsidR="00C0737F" w:rsidRPr="00C1486B" w14:paraId="5801A2F6" w14:textId="77777777" w:rsidTr="00C0737F">
        <w:trPr>
          <w:trHeight w:val="1539"/>
        </w:trPr>
        <w:tc>
          <w:tcPr>
            <w:tcW w:w="992" w:type="dxa"/>
            <w:vAlign w:val="center"/>
          </w:tcPr>
          <w:p w14:paraId="78AA8647" w14:textId="77777777" w:rsidR="00C0737F" w:rsidRPr="00F9208F" w:rsidRDefault="00C0737F" w:rsidP="00C0737F">
            <w:pPr>
              <w:jc w:val="center"/>
            </w:pPr>
            <w:r w:rsidRPr="00F9208F">
              <w:t>5.</w:t>
            </w:r>
          </w:p>
        </w:tc>
        <w:tc>
          <w:tcPr>
            <w:tcW w:w="1985" w:type="dxa"/>
            <w:vAlign w:val="center"/>
          </w:tcPr>
          <w:p w14:paraId="40EE463B" w14:textId="77777777" w:rsidR="00C0737F" w:rsidRPr="00DF3E37" w:rsidRDefault="00C0737F" w:rsidP="00C0737F">
            <w:r>
              <w:t>Объем пропущенной воды через очистные сооружения</w:t>
            </w:r>
          </w:p>
        </w:tc>
        <w:tc>
          <w:tcPr>
            <w:tcW w:w="851" w:type="dxa"/>
            <w:vAlign w:val="center"/>
          </w:tcPr>
          <w:p w14:paraId="100929C4" w14:textId="77777777" w:rsidR="00C0737F" w:rsidRDefault="00C0737F" w:rsidP="00C0737F">
            <w:pPr>
              <w:jc w:val="center"/>
            </w:pPr>
            <w:r w:rsidRPr="00FD67D0">
              <w:t>м</w:t>
            </w:r>
            <w:r w:rsidRPr="00FD67D0">
              <w:rPr>
                <w:vertAlign w:val="superscript"/>
              </w:rPr>
              <w:t>3</w:t>
            </w:r>
          </w:p>
        </w:tc>
        <w:tc>
          <w:tcPr>
            <w:tcW w:w="1134" w:type="dxa"/>
            <w:vAlign w:val="center"/>
          </w:tcPr>
          <w:p w14:paraId="4A93FFFF" w14:textId="77777777" w:rsidR="00C0737F" w:rsidRPr="001370E0" w:rsidRDefault="00C0737F" w:rsidP="00C0737F">
            <w:pPr>
              <w:jc w:val="center"/>
              <w:rPr>
                <w:sz w:val="22"/>
              </w:rPr>
            </w:pPr>
            <w:r>
              <w:rPr>
                <w:sz w:val="22"/>
              </w:rPr>
              <w:t>-</w:t>
            </w:r>
          </w:p>
        </w:tc>
        <w:tc>
          <w:tcPr>
            <w:tcW w:w="1134" w:type="dxa"/>
            <w:vAlign w:val="center"/>
          </w:tcPr>
          <w:p w14:paraId="2AD0B187" w14:textId="77777777" w:rsidR="00C0737F" w:rsidRPr="001370E0" w:rsidRDefault="00C0737F" w:rsidP="00C0737F">
            <w:pPr>
              <w:jc w:val="center"/>
              <w:rPr>
                <w:sz w:val="22"/>
              </w:rPr>
            </w:pPr>
            <w:r>
              <w:rPr>
                <w:sz w:val="22"/>
              </w:rPr>
              <w:t>-</w:t>
            </w:r>
          </w:p>
        </w:tc>
        <w:tc>
          <w:tcPr>
            <w:tcW w:w="1275" w:type="dxa"/>
            <w:vAlign w:val="center"/>
          </w:tcPr>
          <w:p w14:paraId="2337645B" w14:textId="77777777" w:rsidR="00C0737F" w:rsidRPr="001370E0" w:rsidRDefault="00C0737F" w:rsidP="00C0737F">
            <w:pPr>
              <w:jc w:val="center"/>
              <w:rPr>
                <w:sz w:val="22"/>
              </w:rPr>
            </w:pPr>
            <w:r>
              <w:rPr>
                <w:sz w:val="22"/>
              </w:rPr>
              <w:t>-</w:t>
            </w:r>
          </w:p>
        </w:tc>
        <w:tc>
          <w:tcPr>
            <w:tcW w:w="1276" w:type="dxa"/>
            <w:vAlign w:val="center"/>
          </w:tcPr>
          <w:p w14:paraId="1F11C882" w14:textId="77777777" w:rsidR="00C0737F" w:rsidRPr="001370E0" w:rsidRDefault="00C0737F" w:rsidP="00C0737F">
            <w:pPr>
              <w:jc w:val="center"/>
              <w:rPr>
                <w:sz w:val="22"/>
              </w:rPr>
            </w:pPr>
            <w:r>
              <w:rPr>
                <w:sz w:val="22"/>
              </w:rPr>
              <w:t>-</w:t>
            </w:r>
          </w:p>
        </w:tc>
        <w:tc>
          <w:tcPr>
            <w:tcW w:w="1276" w:type="dxa"/>
            <w:vAlign w:val="center"/>
          </w:tcPr>
          <w:p w14:paraId="0845E7B7" w14:textId="77777777" w:rsidR="00C0737F" w:rsidRPr="001370E0" w:rsidRDefault="00C0737F" w:rsidP="00C0737F">
            <w:pPr>
              <w:jc w:val="center"/>
              <w:rPr>
                <w:sz w:val="22"/>
              </w:rPr>
            </w:pPr>
            <w:r>
              <w:rPr>
                <w:sz w:val="22"/>
              </w:rPr>
              <w:t>-</w:t>
            </w:r>
          </w:p>
        </w:tc>
        <w:tc>
          <w:tcPr>
            <w:tcW w:w="1134" w:type="dxa"/>
            <w:vAlign w:val="center"/>
          </w:tcPr>
          <w:p w14:paraId="7CD70BB4" w14:textId="77777777" w:rsidR="00C0737F" w:rsidRPr="001370E0" w:rsidRDefault="00C0737F" w:rsidP="00C0737F">
            <w:pPr>
              <w:jc w:val="center"/>
              <w:rPr>
                <w:sz w:val="22"/>
              </w:rPr>
            </w:pPr>
            <w:r>
              <w:rPr>
                <w:sz w:val="22"/>
              </w:rPr>
              <w:t>-</w:t>
            </w:r>
          </w:p>
        </w:tc>
        <w:tc>
          <w:tcPr>
            <w:tcW w:w="1134" w:type="dxa"/>
            <w:vAlign w:val="center"/>
          </w:tcPr>
          <w:p w14:paraId="60E8E961" w14:textId="77777777" w:rsidR="00C0737F" w:rsidRPr="001370E0" w:rsidRDefault="00C0737F" w:rsidP="00C0737F">
            <w:pPr>
              <w:jc w:val="center"/>
              <w:rPr>
                <w:sz w:val="22"/>
              </w:rPr>
            </w:pPr>
            <w:r>
              <w:rPr>
                <w:sz w:val="22"/>
              </w:rPr>
              <w:t>-</w:t>
            </w:r>
          </w:p>
        </w:tc>
        <w:tc>
          <w:tcPr>
            <w:tcW w:w="1134" w:type="dxa"/>
            <w:vAlign w:val="center"/>
          </w:tcPr>
          <w:p w14:paraId="624E2B24" w14:textId="77777777" w:rsidR="00C0737F" w:rsidRPr="001370E0" w:rsidRDefault="00C0737F" w:rsidP="00C0737F">
            <w:pPr>
              <w:jc w:val="center"/>
              <w:rPr>
                <w:sz w:val="22"/>
              </w:rPr>
            </w:pPr>
            <w:r>
              <w:rPr>
                <w:sz w:val="22"/>
              </w:rPr>
              <w:t>-</w:t>
            </w:r>
          </w:p>
        </w:tc>
        <w:tc>
          <w:tcPr>
            <w:tcW w:w="1134" w:type="dxa"/>
            <w:vAlign w:val="center"/>
          </w:tcPr>
          <w:p w14:paraId="6BD9FC69" w14:textId="77777777" w:rsidR="00C0737F" w:rsidRPr="001370E0" w:rsidRDefault="00C0737F" w:rsidP="00C0737F">
            <w:pPr>
              <w:jc w:val="center"/>
              <w:rPr>
                <w:sz w:val="22"/>
              </w:rPr>
            </w:pPr>
            <w:r>
              <w:rPr>
                <w:sz w:val="22"/>
              </w:rPr>
              <w:t>-</w:t>
            </w:r>
          </w:p>
        </w:tc>
        <w:tc>
          <w:tcPr>
            <w:tcW w:w="1134" w:type="dxa"/>
            <w:vAlign w:val="center"/>
          </w:tcPr>
          <w:p w14:paraId="24B53D69" w14:textId="77777777" w:rsidR="00C0737F" w:rsidRPr="001370E0" w:rsidRDefault="00C0737F" w:rsidP="00C0737F">
            <w:pPr>
              <w:jc w:val="center"/>
              <w:rPr>
                <w:sz w:val="22"/>
              </w:rPr>
            </w:pPr>
            <w:r>
              <w:rPr>
                <w:sz w:val="22"/>
              </w:rPr>
              <w:t>-</w:t>
            </w:r>
          </w:p>
        </w:tc>
      </w:tr>
      <w:tr w:rsidR="00C0737F" w:rsidRPr="00C1486B" w14:paraId="38793259" w14:textId="77777777" w:rsidTr="00C0737F">
        <w:tc>
          <w:tcPr>
            <w:tcW w:w="992" w:type="dxa"/>
            <w:vAlign w:val="center"/>
          </w:tcPr>
          <w:p w14:paraId="51D58B96" w14:textId="77777777" w:rsidR="00C0737F" w:rsidRPr="00F9208F" w:rsidRDefault="00C0737F" w:rsidP="00C0737F">
            <w:pPr>
              <w:jc w:val="center"/>
            </w:pPr>
            <w:r w:rsidRPr="00F9208F">
              <w:t>6.</w:t>
            </w:r>
          </w:p>
        </w:tc>
        <w:tc>
          <w:tcPr>
            <w:tcW w:w="1985" w:type="dxa"/>
            <w:vAlign w:val="center"/>
          </w:tcPr>
          <w:p w14:paraId="0858D9A1" w14:textId="77777777" w:rsidR="00C0737F" w:rsidRPr="00DF3E37" w:rsidRDefault="00C0737F" w:rsidP="00C0737F">
            <w:r>
              <w:t>Подано воды в сеть</w:t>
            </w:r>
          </w:p>
        </w:tc>
        <w:tc>
          <w:tcPr>
            <w:tcW w:w="851" w:type="dxa"/>
            <w:vAlign w:val="center"/>
          </w:tcPr>
          <w:p w14:paraId="53A1AAB0" w14:textId="77777777" w:rsidR="00C0737F" w:rsidRDefault="00C0737F" w:rsidP="00C0737F">
            <w:pPr>
              <w:jc w:val="center"/>
            </w:pPr>
            <w:r w:rsidRPr="00FD67D0">
              <w:t>м</w:t>
            </w:r>
            <w:r w:rsidRPr="00FD67D0">
              <w:rPr>
                <w:vertAlign w:val="superscript"/>
              </w:rPr>
              <w:t>3</w:t>
            </w:r>
          </w:p>
        </w:tc>
        <w:tc>
          <w:tcPr>
            <w:tcW w:w="1134" w:type="dxa"/>
            <w:vAlign w:val="center"/>
          </w:tcPr>
          <w:p w14:paraId="7C1DFA6D" w14:textId="77777777" w:rsidR="00C0737F" w:rsidRPr="001370E0" w:rsidRDefault="00C0737F" w:rsidP="00C0737F">
            <w:pPr>
              <w:jc w:val="center"/>
              <w:rPr>
                <w:sz w:val="22"/>
              </w:rPr>
            </w:pPr>
            <w:r>
              <w:rPr>
                <w:sz w:val="22"/>
              </w:rPr>
              <w:t>634378,9</w:t>
            </w:r>
          </w:p>
        </w:tc>
        <w:tc>
          <w:tcPr>
            <w:tcW w:w="1134" w:type="dxa"/>
            <w:vAlign w:val="center"/>
          </w:tcPr>
          <w:p w14:paraId="251D154B" w14:textId="77777777" w:rsidR="00C0737F" w:rsidRPr="001370E0" w:rsidRDefault="00C0737F" w:rsidP="00C0737F">
            <w:pPr>
              <w:jc w:val="center"/>
              <w:rPr>
                <w:sz w:val="22"/>
              </w:rPr>
            </w:pPr>
            <w:r>
              <w:rPr>
                <w:sz w:val="22"/>
              </w:rPr>
              <w:t>634378,9</w:t>
            </w:r>
          </w:p>
        </w:tc>
        <w:tc>
          <w:tcPr>
            <w:tcW w:w="1275" w:type="dxa"/>
            <w:vAlign w:val="center"/>
          </w:tcPr>
          <w:p w14:paraId="67C6B516" w14:textId="77777777" w:rsidR="00C0737F" w:rsidRPr="001370E0" w:rsidRDefault="00C0737F" w:rsidP="00C0737F">
            <w:pPr>
              <w:jc w:val="center"/>
              <w:rPr>
                <w:sz w:val="22"/>
              </w:rPr>
            </w:pPr>
            <w:r>
              <w:rPr>
                <w:sz w:val="22"/>
              </w:rPr>
              <w:t>705456,6</w:t>
            </w:r>
          </w:p>
        </w:tc>
        <w:tc>
          <w:tcPr>
            <w:tcW w:w="1276" w:type="dxa"/>
            <w:vAlign w:val="center"/>
          </w:tcPr>
          <w:p w14:paraId="4D1DFAD6" w14:textId="77777777" w:rsidR="00C0737F" w:rsidRPr="001370E0" w:rsidRDefault="00C0737F" w:rsidP="00C0737F">
            <w:pPr>
              <w:jc w:val="center"/>
              <w:rPr>
                <w:sz w:val="22"/>
              </w:rPr>
            </w:pPr>
            <w:r>
              <w:rPr>
                <w:sz w:val="22"/>
              </w:rPr>
              <w:t>705456,6</w:t>
            </w:r>
          </w:p>
        </w:tc>
        <w:tc>
          <w:tcPr>
            <w:tcW w:w="1276" w:type="dxa"/>
            <w:vAlign w:val="center"/>
          </w:tcPr>
          <w:p w14:paraId="122CC886" w14:textId="77777777" w:rsidR="00C0737F" w:rsidRPr="001370E0" w:rsidRDefault="00C0737F" w:rsidP="00C0737F">
            <w:pPr>
              <w:jc w:val="center"/>
              <w:rPr>
                <w:sz w:val="22"/>
              </w:rPr>
            </w:pPr>
            <w:r>
              <w:rPr>
                <w:sz w:val="22"/>
              </w:rPr>
              <w:t>453830</w:t>
            </w:r>
          </w:p>
        </w:tc>
        <w:tc>
          <w:tcPr>
            <w:tcW w:w="1134" w:type="dxa"/>
            <w:vAlign w:val="center"/>
          </w:tcPr>
          <w:p w14:paraId="5B157BEB" w14:textId="77777777" w:rsidR="00C0737F" w:rsidRPr="001370E0" w:rsidRDefault="00C0737F" w:rsidP="00C0737F">
            <w:pPr>
              <w:jc w:val="center"/>
              <w:rPr>
                <w:sz w:val="22"/>
              </w:rPr>
            </w:pPr>
            <w:r>
              <w:rPr>
                <w:sz w:val="22"/>
              </w:rPr>
              <w:t>453830</w:t>
            </w:r>
          </w:p>
        </w:tc>
        <w:tc>
          <w:tcPr>
            <w:tcW w:w="1134" w:type="dxa"/>
            <w:vAlign w:val="center"/>
          </w:tcPr>
          <w:p w14:paraId="623FCBE6" w14:textId="77777777" w:rsidR="00C0737F" w:rsidRPr="001370E0" w:rsidRDefault="00C0737F" w:rsidP="00C0737F">
            <w:pPr>
              <w:jc w:val="center"/>
              <w:rPr>
                <w:sz w:val="22"/>
              </w:rPr>
            </w:pPr>
            <w:r>
              <w:rPr>
                <w:sz w:val="22"/>
              </w:rPr>
              <w:t>505991</w:t>
            </w:r>
          </w:p>
        </w:tc>
        <w:tc>
          <w:tcPr>
            <w:tcW w:w="1134" w:type="dxa"/>
            <w:vAlign w:val="center"/>
          </w:tcPr>
          <w:p w14:paraId="447E151D" w14:textId="77777777" w:rsidR="00C0737F" w:rsidRPr="001370E0" w:rsidRDefault="00C0737F" w:rsidP="00C0737F">
            <w:pPr>
              <w:jc w:val="center"/>
              <w:rPr>
                <w:sz w:val="22"/>
              </w:rPr>
            </w:pPr>
            <w:r>
              <w:rPr>
                <w:sz w:val="22"/>
              </w:rPr>
              <w:t>505991</w:t>
            </w:r>
          </w:p>
        </w:tc>
        <w:tc>
          <w:tcPr>
            <w:tcW w:w="1134" w:type="dxa"/>
            <w:vAlign w:val="center"/>
          </w:tcPr>
          <w:p w14:paraId="33FCDC37" w14:textId="77777777" w:rsidR="00C0737F" w:rsidRPr="001370E0" w:rsidRDefault="00C0737F" w:rsidP="00C0737F">
            <w:pPr>
              <w:jc w:val="center"/>
              <w:rPr>
                <w:sz w:val="22"/>
              </w:rPr>
            </w:pPr>
            <w:r>
              <w:rPr>
                <w:sz w:val="22"/>
              </w:rPr>
              <w:t>562305</w:t>
            </w:r>
          </w:p>
        </w:tc>
        <w:tc>
          <w:tcPr>
            <w:tcW w:w="1134" w:type="dxa"/>
            <w:vAlign w:val="center"/>
          </w:tcPr>
          <w:p w14:paraId="06990C4A" w14:textId="77777777" w:rsidR="00C0737F" w:rsidRPr="001370E0" w:rsidRDefault="00C0737F" w:rsidP="00C0737F">
            <w:pPr>
              <w:jc w:val="center"/>
              <w:rPr>
                <w:sz w:val="22"/>
              </w:rPr>
            </w:pPr>
            <w:r>
              <w:rPr>
                <w:sz w:val="22"/>
              </w:rPr>
              <w:t>562305</w:t>
            </w:r>
          </w:p>
        </w:tc>
      </w:tr>
      <w:tr w:rsidR="00C0737F" w:rsidRPr="00C1486B" w14:paraId="45B6706D" w14:textId="77777777" w:rsidTr="00C0737F">
        <w:trPr>
          <w:trHeight w:val="447"/>
        </w:trPr>
        <w:tc>
          <w:tcPr>
            <w:tcW w:w="992" w:type="dxa"/>
            <w:vAlign w:val="center"/>
          </w:tcPr>
          <w:p w14:paraId="1C8D5467" w14:textId="77777777" w:rsidR="00C0737F" w:rsidRPr="00F9208F" w:rsidRDefault="00C0737F" w:rsidP="00C0737F">
            <w:pPr>
              <w:jc w:val="center"/>
            </w:pPr>
            <w:r w:rsidRPr="00F9208F">
              <w:t>7.</w:t>
            </w:r>
          </w:p>
        </w:tc>
        <w:tc>
          <w:tcPr>
            <w:tcW w:w="1985" w:type="dxa"/>
            <w:vAlign w:val="center"/>
          </w:tcPr>
          <w:p w14:paraId="74EBC59D" w14:textId="77777777" w:rsidR="00C0737F" w:rsidRPr="00DF3E37" w:rsidRDefault="00C0737F" w:rsidP="00C0737F">
            <w:r>
              <w:t>Потери воды</w:t>
            </w:r>
          </w:p>
        </w:tc>
        <w:tc>
          <w:tcPr>
            <w:tcW w:w="851" w:type="dxa"/>
            <w:vAlign w:val="center"/>
          </w:tcPr>
          <w:p w14:paraId="1408FBD8" w14:textId="77777777" w:rsidR="00C0737F" w:rsidRDefault="00C0737F" w:rsidP="00C0737F">
            <w:pPr>
              <w:jc w:val="center"/>
            </w:pPr>
            <w:r w:rsidRPr="00FD67D0">
              <w:t>м</w:t>
            </w:r>
            <w:r w:rsidRPr="00FD67D0">
              <w:rPr>
                <w:vertAlign w:val="superscript"/>
              </w:rPr>
              <w:t>3</w:t>
            </w:r>
          </w:p>
        </w:tc>
        <w:tc>
          <w:tcPr>
            <w:tcW w:w="1134" w:type="dxa"/>
            <w:vAlign w:val="center"/>
          </w:tcPr>
          <w:p w14:paraId="37B23ED9" w14:textId="77777777" w:rsidR="00C0737F" w:rsidRPr="001370E0" w:rsidRDefault="00C0737F" w:rsidP="00C0737F">
            <w:pPr>
              <w:jc w:val="center"/>
              <w:rPr>
                <w:sz w:val="22"/>
              </w:rPr>
            </w:pPr>
            <w:r>
              <w:rPr>
                <w:sz w:val="22"/>
              </w:rPr>
              <w:t>0</w:t>
            </w:r>
          </w:p>
        </w:tc>
        <w:tc>
          <w:tcPr>
            <w:tcW w:w="1134" w:type="dxa"/>
            <w:vAlign w:val="center"/>
          </w:tcPr>
          <w:p w14:paraId="4C21D935" w14:textId="77777777" w:rsidR="00C0737F" w:rsidRPr="001370E0" w:rsidRDefault="00C0737F" w:rsidP="00C0737F">
            <w:pPr>
              <w:jc w:val="center"/>
              <w:rPr>
                <w:sz w:val="22"/>
              </w:rPr>
            </w:pPr>
            <w:r>
              <w:rPr>
                <w:sz w:val="22"/>
              </w:rPr>
              <w:t>0</w:t>
            </w:r>
          </w:p>
        </w:tc>
        <w:tc>
          <w:tcPr>
            <w:tcW w:w="1275" w:type="dxa"/>
            <w:vAlign w:val="center"/>
          </w:tcPr>
          <w:p w14:paraId="49969FF1" w14:textId="77777777" w:rsidR="00C0737F" w:rsidRPr="001370E0" w:rsidRDefault="00C0737F" w:rsidP="00C0737F">
            <w:pPr>
              <w:jc w:val="center"/>
              <w:rPr>
                <w:sz w:val="22"/>
              </w:rPr>
            </w:pPr>
            <w:r>
              <w:rPr>
                <w:sz w:val="22"/>
              </w:rPr>
              <w:t>0</w:t>
            </w:r>
          </w:p>
        </w:tc>
        <w:tc>
          <w:tcPr>
            <w:tcW w:w="1276" w:type="dxa"/>
            <w:vAlign w:val="center"/>
          </w:tcPr>
          <w:p w14:paraId="3282CAA6" w14:textId="77777777" w:rsidR="00C0737F" w:rsidRPr="001370E0" w:rsidRDefault="00C0737F" w:rsidP="00C0737F">
            <w:pPr>
              <w:jc w:val="center"/>
              <w:rPr>
                <w:sz w:val="22"/>
              </w:rPr>
            </w:pPr>
            <w:r>
              <w:rPr>
                <w:sz w:val="22"/>
              </w:rPr>
              <w:t>0</w:t>
            </w:r>
          </w:p>
        </w:tc>
        <w:tc>
          <w:tcPr>
            <w:tcW w:w="1276" w:type="dxa"/>
            <w:vAlign w:val="center"/>
          </w:tcPr>
          <w:p w14:paraId="5EA523EF" w14:textId="77777777" w:rsidR="00C0737F" w:rsidRPr="001370E0" w:rsidRDefault="00C0737F" w:rsidP="00C0737F">
            <w:pPr>
              <w:jc w:val="center"/>
              <w:rPr>
                <w:sz w:val="22"/>
              </w:rPr>
            </w:pPr>
            <w:r>
              <w:rPr>
                <w:sz w:val="22"/>
              </w:rPr>
              <w:t>0</w:t>
            </w:r>
          </w:p>
        </w:tc>
        <w:tc>
          <w:tcPr>
            <w:tcW w:w="1134" w:type="dxa"/>
            <w:vAlign w:val="center"/>
          </w:tcPr>
          <w:p w14:paraId="00607BAB" w14:textId="77777777" w:rsidR="00C0737F" w:rsidRPr="001370E0" w:rsidRDefault="00C0737F" w:rsidP="00C0737F">
            <w:pPr>
              <w:jc w:val="center"/>
              <w:rPr>
                <w:sz w:val="22"/>
              </w:rPr>
            </w:pPr>
            <w:r>
              <w:rPr>
                <w:sz w:val="22"/>
              </w:rPr>
              <w:t>0</w:t>
            </w:r>
          </w:p>
        </w:tc>
        <w:tc>
          <w:tcPr>
            <w:tcW w:w="1134" w:type="dxa"/>
            <w:vAlign w:val="center"/>
          </w:tcPr>
          <w:p w14:paraId="1074FB8F" w14:textId="77777777" w:rsidR="00C0737F" w:rsidRPr="001370E0" w:rsidRDefault="00C0737F" w:rsidP="00C0737F">
            <w:pPr>
              <w:jc w:val="center"/>
              <w:rPr>
                <w:sz w:val="22"/>
              </w:rPr>
            </w:pPr>
            <w:r>
              <w:rPr>
                <w:sz w:val="22"/>
              </w:rPr>
              <w:t>0</w:t>
            </w:r>
          </w:p>
        </w:tc>
        <w:tc>
          <w:tcPr>
            <w:tcW w:w="1134" w:type="dxa"/>
            <w:vAlign w:val="center"/>
          </w:tcPr>
          <w:p w14:paraId="72E34569" w14:textId="77777777" w:rsidR="00C0737F" w:rsidRPr="001370E0" w:rsidRDefault="00C0737F" w:rsidP="00C0737F">
            <w:pPr>
              <w:jc w:val="center"/>
              <w:rPr>
                <w:sz w:val="22"/>
              </w:rPr>
            </w:pPr>
            <w:r>
              <w:rPr>
                <w:sz w:val="22"/>
              </w:rPr>
              <w:t>0</w:t>
            </w:r>
          </w:p>
        </w:tc>
        <w:tc>
          <w:tcPr>
            <w:tcW w:w="1134" w:type="dxa"/>
            <w:vAlign w:val="center"/>
          </w:tcPr>
          <w:p w14:paraId="13EAB8A7" w14:textId="77777777" w:rsidR="00C0737F" w:rsidRPr="001370E0" w:rsidRDefault="00C0737F" w:rsidP="00C0737F">
            <w:pPr>
              <w:jc w:val="center"/>
              <w:rPr>
                <w:sz w:val="22"/>
              </w:rPr>
            </w:pPr>
            <w:r>
              <w:rPr>
                <w:sz w:val="22"/>
              </w:rPr>
              <w:t>0</w:t>
            </w:r>
          </w:p>
        </w:tc>
        <w:tc>
          <w:tcPr>
            <w:tcW w:w="1134" w:type="dxa"/>
            <w:vAlign w:val="center"/>
          </w:tcPr>
          <w:p w14:paraId="2EBA8CC0" w14:textId="77777777" w:rsidR="00C0737F" w:rsidRPr="001370E0" w:rsidRDefault="00C0737F" w:rsidP="00C0737F">
            <w:pPr>
              <w:jc w:val="center"/>
              <w:rPr>
                <w:sz w:val="22"/>
              </w:rPr>
            </w:pPr>
            <w:r>
              <w:rPr>
                <w:sz w:val="22"/>
              </w:rPr>
              <w:t>0</w:t>
            </w:r>
          </w:p>
        </w:tc>
      </w:tr>
      <w:tr w:rsidR="00C0737F" w:rsidRPr="00C1486B" w14:paraId="593126EE" w14:textId="77777777" w:rsidTr="00C0737F">
        <w:trPr>
          <w:trHeight w:val="296"/>
        </w:trPr>
        <w:tc>
          <w:tcPr>
            <w:tcW w:w="992" w:type="dxa"/>
            <w:vAlign w:val="center"/>
          </w:tcPr>
          <w:p w14:paraId="0303D4CD" w14:textId="77777777" w:rsidR="00C0737F" w:rsidRDefault="00C0737F" w:rsidP="00C0737F">
            <w:pPr>
              <w:jc w:val="center"/>
              <w:rPr>
                <w:sz w:val="28"/>
                <w:szCs w:val="28"/>
              </w:rPr>
            </w:pPr>
            <w:r>
              <w:rPr>
                <w:sz w:val="28"/>
                <w:szCs w:val="28"/>
              </w:rPr>
              <w:t>1</w:t>
            </w:r>
          </w:p>
        </w:tc>
        <w:tc>
          <w:tcPr>
            <w:tcW w:w="1985" w:type="dxa"/>
            <w:vAlign w:val="center"/>
          </w:tcPr>
          <w:p w14:paraId="45076FB9" w14:textId="77777777" w:rsidR="00C0737F" w:rsidRDefault="00C0737F" w:rsidP="00C0737F">
            <w:pPr>
              <w:jc w:val="center"/>
              <w:rPr>
                <w:sz w:val="28"/>
                <w:szCs w:val="28"/>
              </w:rPr>
            </w:pPr>
            <w:r>
              <w:rPr>
                <w:sz w:val="28"/>
                <w:szCs w:val="28"/>
              </w:rPr>
              <w:t>2</w:t>
            </w:r>
          </w:p>
        </w:tc>
        <w:tc>
          <w:tcPr>
            <w:tcW w:w="851" w:type="dxa"/>
            <w:vAlign w:val="center"/>
          </w:tcPr>
          <w:p w14:paraId="4955EF57" w14:textId="77777777" w:rsidR="00C0737F" w:rsidRDefault="00C0737F" w:rsidP="00C0737F">
            <w:pPr>
              <w:jc w:val="center"/>
              <w:rPr>
                <w:sz w:val="28"/>
                <w:szCs w:val="28"/>
              </w:rPr>
            </w:pPr>
            <w:r>
              <w:rPr>
                <w:sz w:val="28"/>
                <w:szCs w:val="28"/>
              </w:rPr>
              <w:t>3</w:t>
            </w:r>
          </w:p>
        </w:tc>
        <w:tc>
          <w:tcPr>
            <w:tcW w:w="1134" w:type="dxa"/>
            <w:vAlign w:val="center"/>
          </w:tcPr>
          <w:p w14:paraId="00CBB301" w14:textId="77777777" w:rsidR="00C0737F" w:rsidRDefault="00C0737F" w:rsidP="00C0737F">
            <w:pPr>
              <w:jc w:val="center"/>
              <w:rPr>
                <w:sz w:val="28"/>
                <w:szCs w:val="28"/>
              </w:rPr>
            </w:pPr>
            <w:r>
              <w:rPr>
                <w:sz w:val="28"/>
                <w:szCs w:val="28"/>
              </w:rPr>
              <w:t>4</w:t>
            </w:r>
          </w:p>
        </w:tc>
        <w:tc>
          <w:tcPr>
            <w:tcW w:w="1134" w:type="dxa"/>
            <w:vAlign w:val="center"/>
          </w:tcPr>
          <w:p w14:paraId="219ECB09" w14:textId="77777777" w:rsidR="00C0737F" w:rsidRDefault="00C0737F" w:rsidP="00C0737F">
            <w:pPr>
              <w:jc w:val="center"/>
              <w:rPr>
                <w:sz w:val="28"/>
                <w:szCs w:val="28"/>
              </w:rPr>
            </w:pPr>
            <w:r>
              <w:rPr>
                <w:sz w:val="28"/>
                <w:szCs w:val="28"/>
              </w:rPr>
              <w:t>5</w:t>
            </w:r>
          </w:p>
        </w:tc>
        <w:tc>
          <w:tcPr>
            <w:tcW w:w="1275" w:type="dxa"/>
            <w:vAlign w:val="center"/>
          </w:tcPr>
          <w:p w14:paraId="63DFEF69" w14:textId="77777777" w:rsidR="00C0737F" w:rsidRDefault="00C0737F" w:rsidP="00C0737F">
            <w:pPr>
              <w:jc w:val="center"/>
              <w:rPr>
                <w:sz w:val="28"/>
                <w:szCs w:val="28"/>
              </w:rPr>
            </w:pPr>
            <w:r>
              <w:rPr>
                <w:sz w:val="28"/>
                <w:szCs w:val="28"/>
              </w:rPr>
              <w:t>6</w:t>
            </w:r>
          </w:p>
        </w:tc>
        <w:tc>
          <w:tcPr>
            <w:tcW w:w="1276" w:type="dxa"/>
            <w:vAlign w:val="center"/>
          </w:tcPr>
          <w:p w14:paraId="20F07E01" w14:textId="77777777" w:rsidR="00C0737F" w:rsidRDefault="00C0737F" w:rsidP="00C0737F">
            <w:pPr>
              <w:jc w:val="center"/>
              <w:rPr>
                <w:sz w:val="28"/>
                <w:szCs w:val="28"/>
              </w:rPr>
            </w:pPr>
            <w:r>
              <w:rPr>
                <w:sz w:val="28"/>
                <w:szCs w:val="28"/>
              </w:rPr>
              <w:t>7</w:t>
            </w:r>
          </w:p>
        </w:tc>
        <w:tc>
          <w:tcPr>
            <w:tcW w:w="1276" w:type="dxa"/>
            <w:vAlign w:val="center"/>
          </w:tcPr>
          <w:p w14:paraId="451EA8E8" w14:textId="77777777" w:rsidR="00C0737F" w:rsidRDefault="00C0737F" w:rsidP="00C0737F">
            <w:pPr>
              <w:jc w:val="center"/>
              <w:rPr>
                <w:sz w:val="28"/>
                <w:szCs w:val="28"/>
              </w:rPr>
            </w:pPr>
            <w:r>
              <w:rPr>
                <w:sz w:val="28"/>
                <w:szCs w:val="28"/>
              </w:rPr>
              <w:t>8</w:t>
            </w:r>
          </w:p>
        </w:tc>
        <w:tc>
          <w:tcPr>
            <w:tcW w:w="1134" w:type="dxa"/>
            <w:vAlign w:val="center"/>
          </w:tcPr>
          <w:p w14:paraId="44429D21" w14:textId="77777777" w:rsidR="00C0737F" w:rsidRDefault="00C0737F" w:rsidP="00C0737F">
            <w:pPr>
              <w:jc w:val="center"/>
              <w:rPr>
                <w:sz w:val="28"/>
                <w:szCs w:val="28"/>
              </w:rPr>
            </w:pPr>
            <w:r>
              <w:rPr>
                <w:sz w:val="28"/>
                <w:szCs w:val="28"/>
              </w:rPr>
              <w:t>9</w:t>
            </w:r>
          </w:p>
        </w:tc>
        <w:tc>
          <w:tcPr>
            <w:tcW w:w="1134" w:type="dxa"/>
            <w:vAlign w:val="center"/>
          </w:tcPr>
          <w:p w14:paraId="4A92D474" w14:textId="77777777" w:rsidR="00C0737F" w:rsidRDefault="00C0737F" w:rsidP="00C0737F">
            <w:pPr>
              <w:jc w:val="center"/>
              <w:rPr>
                <w:sz w:val="28"/>
                <w:szCs w:val="28"/>
              </w:rPr>
            </w:pPr>
            <w:r>
              <w:rPr>
                <w:sz w:val="28"/>
                <w:szCs w:val="28"/>
              </w:rPr>
              <w:t>10</w:t>
            </w:r>
          </w:p>
        </w:tc>
        <w:tc>
          <w:tcPr>
            <w:tcW w:w="1134" w:type="dxa"/>
            <w:vAlign w:val="center"/>
          </w:tcPr>
          <w:p w14:paraId="7DED3B55" w14:textId="77777777" w:rsidR="00C0737F" w:rsidRDefault="00C0737F" w:rsidP="00C0737F">
            <w:pPr>
              <w:jc w:val="center"/>
              <w:rPr>
                <w:sz w:val="28"/>
                <w:szCs w:val="28"/>
              </w:rPr>
            </w:pPr>
            <w:r>
              <w:rPr>
                <w:sz w:val="28"/>
                <w:szCs w:val="28"/>
              </w:rPr>
              <w:t>11</w:t>
            </w:r>
          </w:p>
        </w:tc>
        <w:tc>
          <w:tcPr>
            <w:tcW w:w="1134" w:type="dxa"/>
            <w:vAlign w:val="center"/>
          </w:tcPr>
          <w:p w14:paraId="110A19E0" w14:textId="77777777" w:rsidR="00C0737F" w:rsidRDefault="00C0737F" w:rsidP="00C0737F">
            <w:pPr>
              <w:jc w:val="center"/>
              <w:rPr>
                <w:sz w:val="28"/>
                <w:szCs w:val="28"/>
              </w:rPr>
            </w:pPr>
            <w:r>
              <w:rPr>
                <w:sz w:val="28"/>
                <w:szCs w:val="28"/>
              </w:rPr>
              <w:t>12</w:t>
            </w:r>
          </w:p>
        </w:tc>
        <w:tc>
          <w:tcPr>
            <w:tcW w:w="1134" w:type="dxa"/>
            <w:vAlign w:val="center"/>
          </w:tcPr>
          <w:p w14:paraId="4B8F72BA" w14:textId="77777777" w:rsidR="00C0737F" w:rsidRDefault="00C0737F" w:rsidP="00C0737F">
            <w:pPr>
              <w:jc w:val="center"/>
              <w:rPr>
                <w:sz w:val="28"/>
                <w:szCs w:val="28"/>
              </w:rPr>
            </w:pPr>
            <w:r>
              <w:rPr>
                <w:sz w:val="28"/>
                <w:szCs w:val="28"/>
              </w:rPr>
              <w:t>13</w:t>
            </w:r>
          </w:p>
        </w:tc>
      </w:tr>
      <w:tr w:rsidR="00C0737F" w:rsidRPr="00C1486B" w14:paraId="64D39A81" w14:textId="77777777" w:rsidTr="00C0737F">
        <w:trPr>
          <w:trHeight w:val="977"/>
        </w:trPr>
        <w:tc>
          <w:tcPr>
            <w:tcW w:w="992" w:type="dxa"/>
            <w:vAlign w:val="center"/>
          </w:tcPr>
          <w:p w14:paraId="4DAF5EBD" w14:textId="77777777" w:rsidR="00C0737F" w:rsidRPr="00F9208F" w:rsidRDefault="00C0737F" w:rsidP="00C0737F">
            <w:pPr>
              <w:jc w:val="center"/>
            </w:pPr>
            <w:r w:rsidRPr="00F9208F">
              <w:t>8.</w:t>
            </w:r>
          </w:p>
        </w:tc>
        <w:tc>
          <w:tcPr>
            <w:tcW w:w="1985" w:type="dxa"/>
            <w:vAlign w:val="center"/>
          </w:tcPr>
          <w:p w14:paraId="5BD2502D" w14:textId="77777777" w:rsidR="00C0737F" w:rsidRPr="00DF3E37" w:rsidRDefault="00C0737F" w:rsidP="00C0737F">
            <w:r>
              <w:t>Уровень потерь к объему поданной воды в сеть</w:t>
            </w:r>
          </w:p>
        </w:tc>
        <w:tc>
          <w:tcPr>
            <w:tcW w:w="851" w:type="dxa"/>
            <w:vAlign w:val="center"/>
          </w:tcPr>
          <w:p w14:paraId="2E5AAE2F" w14:textId="77777777" w:rsidR="00C0737F" w:rsidRDefault="00C0737F" w:rsidP="00C0737F">
            <w:pPr>
              <w:jc w:val="center"/>
            </w:pPr>
            <w:r>
              <w:t>%</w:t>
            </w:r>
          </w:p>
        </w:tc>
        <w:tc>
          <w:tcPr>
            <w:tcW w:w="1134" w:type="dxa"/>
            <w:vAlign w:val="center"/>
          </w:tcPr>
          <w:p w14:paraId="67D900C3" w14:textId="77777777" w:rsidR="00C0737F" w:rsidRPr="001370E0" w:rsidRDefault="00C0737F" w:rsidP="00C0737F">
            <w:pPr>
              <w:jc w:val="center"/>
              <w:rPr>
                <w:sz w:val="22"/>
              </w:rPr>
            </w:pPr>
            <w:r w:rsidRPr="001370E0">
              <w:rPr>
                <w:sz w:val="22"/>
              </w:rPr>
              <w:t>0</w:t>
            </w:r>
          </w:p>
        </w:tc>
        <w:tc>
          <w:tcPr>
            <w:tcW w:w="1134" w:type="dxa"/>
            <w:vAlign w:val="center"/>
          </w:tcPr>
          <w:p w14:paraId="0AFF21D1" w14:textId="77777777" w:rsidR="00C0737F" w:rsidRPr="001370E0" w:rsidRDefault="00C0737F" w:rsidP="00C0737F">
            <w:pPr>
              <w:jc w:val="center"/>
              <w:rPr>
                <w:sz w:val="22"/>
              </w:rPr>
            </w:pPr>
            <w:r w:rsidRPr="001370E0">
              <w:rPr>
                <w:sz w:val="22"/>
              </w:rPr>
              <w:t>0</w:t>
            </w:r>
          </w:p>
        </w:tc>
        <w:tc>
          <w:tcPr>
            <w:tcW w:w="1275" w:type="dxa"/>
            <w:vAlign w:val="center"/>
          </w:tcPr>
          <w:p w14:paraId="78C114C1" w14:textId="77777777" w:rsidR="00C0737F" w:rsidRPr="001370E0" w:rsidRDefault="00C0737F" w:rsidP="00C0737F">
            <w:pPr>
              <w:jc w:val="center"/>
              <w:rPr>
                <w:sz w:val="22"/>
              </w:rPr>
            </w:pPr>
            <w:r w:rsidRPr="001370E0">
              <w:rPr>
                <w:sz w:val="22"/>
              </w:rPr>
              <w:t>0</w:t>
            </w:r>
          </w:p>
        </w:tc>
        <w:tc>
          <w:tcPr>
            <w:tcW w:w="1276" w:type="dxa"/>
            <w:vAlign w:val="center"/>
          </w:tcPr>
          <w:p w14:paraId="22463B68" w14:textId="77777777" w:rsidR="00C0737F" w:rsidRPr="001370E0" w:rsidRDefault="00C0737F" w:rsidP="00C0737F">
            <w:pPr>
              <w:jc w:val="center"/>
              <w:rPr>
                <w:sz w:val="22"/>
              </w:rPr>
            </w:pPr>
            <w:r w:rsidRPr="001370E0">
              <w:rPr>
                <w:sz w:val="22"/>
              </w:rPr>
              <w:t>0</w:t>
            </w:r>
          </w:p>
        </w:tc>
        <w:tc>
          <w:tcPr>
            <w:tcW w:w="1276" w:type="dxa"/>
            <w:vAlign w:val="center"/>
          </w:tcPr>
          <w:p w14:paraId="7B61D207" w14:textId="77777777" w:rsidR="00C0737F" w:rsidRPr="001370E0" w:rsidRDefault="00C0737F" w:rsidP="00C0737F">
            <w:pPr>
              <w:jc w:val="center"/>
              <w:rPr>
                <w:sz w:val="22"/>
              </w:rPr>
            </w:pPr>
            <w:r w:rsidRPr="001370E0">
              <w:rPr>
                <w:sz w:val="22"/>
              </w:rPr>
              <w:t>0</w:t>
            </w:r>
          </w:p>
        </w:tc>
        <w:tc>
          <w:tcPr>
            <w:tcW w:w="1134" w:type="dxa"/>
            <w:vAlign w:val="center"/>
          </w:tcPr>
          <w:p w14:paraId="72C36128" w14:textId="77777777" w:rsidR="00C0737F" w:rsidRPr="001370E0" w:rsidRDefault="00C0737F" w:rsidP="00C0737F">
            <w:pPr>
              <w:jc w:val="center"/>
              <w:rPr>
                <w:sz w:val="22"/>
              </w:rPr>
            </w:pPr>
            <w:r w:rsidRPr="001370E0">
              <w:rPr>
                <w:sz w:val="22"/>
              </w:rPr>
              <w:t>0</w:t>
            </w:r>
          </w:p>
        </w:tc>
        <w:tc>
          <w:tcPr>
            <w:tcW w:w="1134" w:type="dxa"/>
            <w:vAlign w:val="center"/>
          </w:tcPr>
          <w:p w14:paraId="4C733D3B" w14:textId="77777777" w:rsidR="00C0737F" w:rsidRPr="001370E0" w:rsidRDefault="00C0737F" w:rsidP="00C0737F">
            <w:pPr>
              <w:jc w:val="center"/>
              <w:rPr>
                <w:sz w:val="22"/>
              </w:rPr>
            </w:pPr>
            <w:r w:rsidRPr="001370E0">
              <w:rPr>
                <w:sz w:val="22"/>
              </w:rPr>
              <w:t>0</w:t>
            </w:r>
          </w:p>
        </w:tc>
        <w:tc>
          <w:tcPr>
            <w:tcW w:w="1134" w:type="dxa"/>
            <w:vAlign w:val="center"/>
          </w:tcPr>
          <w:p w14:paraId="7C00EA74" w14:textId="77777777" w:rsidR="00C0737F" w:rsidRPr="001370E0" w:rsidRDefault="00C0737F" w:rsidP="00C0737F">
            <w:pPr>
              <w:jc w:val="center"/>
              <w:rPr>
                <w:sz w:val="22"/>
              </w:rPr>
            </w:pPr>
            <w:r w:rsidRPr="001370E0">
              <w:rPr>
                <w:sz w:val="22"/>
              </w:rPr>
              <w:t>0</w:t>
            </w:r>
          </w:p>
        </w:tc>
        <w:tc>
          <w:tcPr>
            <w:tcW w:w="1134" w:type="dxa"/>
            <w:vAlign w:val="center"/>
          </w:tcPr>
          <w:p w14:paraId="4A2F652B" w14:textId="77777777" w:rsidR="00C0737F" w:rsidRPr="001370E0" w:rsidRDefault="00C0737F" w:rsidP="00C0737F">
            <w:pPr>
              <w:jc w:val="center"/>
              <w:rPr>
                <w:sz w:val="22"/>
              </w:rPr>
            </w:pPr>
            <w:r w:rsidRPr="001370E0">
              <w:rPr>
                <w:sz w:val="22"/>
              </w:rPr>
              <w:t>0</w:t>
            </w:r>
          </w:p>
        </w:tc>
        <w:tc>
          <w:tcPr>
            <w:tcW w:w="1134" w:type="dxa"/>
            <w:vAlign w:val="center"/>
          </w:tcPr>
          <w:p w14:paraId="1748F45F" w14:textId="77777777" w:rsidR="00C0737F" w:rsidRPr="001370E0" w:rsidRDefault="00C0737F" w:rsidP="00C0737F">
            <w:pPr>
              <w:jc w:val="center"/>
              <w:rPr>
                <w:sz w:val="22"/>
              </w:rPr>
            </w:pPr>
            <w:r w:rsidRPr="001370E0">
              <w:rPr>
                <w:sz w:val="22"/>
              </w:rPr>
              <w:t>0</w:t>
            </w:r>
          </w:p>
        </w:tc>
      </w:tr>
      <w:tr w:rsidR="00C0737F" w:rsidRPr="00C1486B" w14:paraId="63F03196" w14:textId="77777777" w:rsidTr="00C0737F">
        <w:tc>
          <w:tcPr>
            <w:tcW w:w="992" w:type="dxa"/>
            <w:vAlign w:val="center"/>
          </w:tcPr>
          <w:p w14:paraId="24DB3755" w14:textId="77777777" w:rsidR="00C0737F" w:rsidRPr="00F9208F" w:rsidRDefault="00C0737F" w:rsidP="00C0737F">
            <w:pPr>
              <w:jc w:val="center"/>
            </w:pPr>
            <w:r w:rsidRPr="00F9208F">
              <w:t>9.</w:t>
            </w:r>
          </w:p>
        </w:tc>
        <w:tc>
          <w:tcPr>
            <w:tcW w:w="1985" w:type="dxa"/>
            <w:vAlign w:val="center"/>
          </w:tcPr>
          <w:p w14:paraId="08E68402" w14:textId="77777777" w:rsidR="00C0737F" w:rsidRPr="00DF3E37" w:rsidRDefault="00C0737F" w:rsidP="00C0737F">
            <w:r>
              <w:t>Отпущено воды по категориям потребителей</w:t>
            </w:r>
          </w:p>
        </w:tc>
        <w:tc>
          <w:tcPr>
            <w:tcW w:w="851" w:type="dxa"/>
            <w:vAlign w:val="center"/>
          </w:tcPr>
          <w:p w14:paraId="0E630930" w14:textId="77777777" w:rsidR="00C0737F" w:rsidRDefault="00C0737F" w:rsidP="00C0737F">
            <w:pPr>
              <w:jc w:val="center"/>
            </w:pPr>
            <w:r w:rsidRPr="00FD67D0">
              <w:t>м</w:t>
            </w:r>
            <w:r w:rsidRPr="00FD67D0">
              <w:rPr>
                <w:vertAlign w:val="superscript"/>
              </w:rPr>
              <w:t>3</w:t>
            </w:r>
          </w:p>
        </w:tc>
        <w:tc>
          <w:tcPr>
            <w:tcW w:w="1134" w:type="dxa"/>
            <w:vAlign w:val="center"/>
          </w:tcPr>
          <w:p w14:paraId="08641C5B" w14:textId="77777777" w:rsidR="00C0737F" w:rsidRPr="001370E0" w:rsidRDefault="00C0737F" w:rsidP="00C0737F">
            <w:pPr>
              <w:jc w:val="center"/>
              <w:rPr>
                <w:sz w:val="22"/>
              </w:rPr>
            </w:pPr>
            <w:r w:rsidRPr="001370E0">
              <w:rPr>
                <w:sz w:val="22"/>
              </w:rPr>
              <w:t>634378,9</w:t>
            </w:r>
          </w:p>
        </w:tc>
        <w:tc>
          <w:tcPr>
            <w:tcW w:w="1134" w:type="dxa"/>
            <w:vAlign w:val="center"/>
          </w:tcPr>
          <w:p w14:paraId="03A07F17" w14:textId="77777777" w:rsidR="00C0737F" w:rsidRPr="001370E0" w:rsidRDefault="00C0737F" w:rsidP="00C0737F">
            <w:pPr>
              <w:jc w:val="center"/>
              <w:rPr>
                <w:sz w:val="22"/>
              </w:rPr>
            </w:pPr>
            <w:r w:rsidRPr="001370E0">
              <w:rPr>
                <w:sz w:val="22"/>
              </w:rPr>
              <w:t>634378,9</w:t>
            </w:r>
          </w:p>
        </w:tc>
        <w:tc>
          <w:tcPr>
            <w:tcW w:w="1275" w:type="dxa"/>
            <w:vAlign w:val="center"/>
          </w:tcPr>
          <w:p w14:paraId="3F385964" w14:textId="77777777" w:rsidR="00C0737F" w:rsidRPr="001370E0" w:rsidRDefault="00C0737F" w:rsidP="00C0737F">
            <w:pPr>
              <w:jc w:val="center"/>
              <w:rPr>
                <w:sz w:val="22"/>
              </w:rPr>
            </w:pPr>
            <w:r>
              <w:rPr>
                <w:sz w:val="22"/>
              </w:rPr>
              <w:t>705456,6</w:t>
            </w:r>
          </w:p>
        </w:tc>
        <w:tc>
          <w:tcPr>
            <w:tcW w:w="1276" w:type="dxa"/>
            <w:vAlign w:val="center"/>
          </w:tcPr>
          <w:p w14:paraId="6FCA2878" w14:textId="77777777" w:rsidR="00C0737F" w:rsidRPr="001370E0" w:rsidRDefault="00C0737F" w:rsidP="00C0737F">
            <w:pPr>
              <w:jc w:val="center"/>
              <w:rPr>
                <w:sz w:val="22"/>
              </w:rPr>
            </w:pPr>
            <w:r>
              <w:rPr>
                <w:sz w:val="22"/>
              </w:rPr>
              <w:t>705456,6</w:t>
            </w:r>
          </w:p>
        </w:tc>
        <w:tc>
          <w:tcPr>
            <w:tcW w:w="1276" w:type="dxa"/>
            <w:vAlign w:val="center"/>
          </w:tcPr>
          <w:p w14:paraId="397F66F3" w14:textId="77777777" w:rsidR="00C0737F" w:rsidRPr="001370E0" w:rsidRDefault="00C0737F" w:rsidP="00C0737F">
            <w:pPr>
              <w:jc w:val="center"/>
              <w:rPr>
                <w:sz w:val="22"/>
              </w:rPr>
            </w:pPr>
            <w:r>
              <w:rPr>
                <w:sz w:val="22"/>
              </w:rPr>
              <w:t>453830</w:t>
            </w:r>
          </w:p>
        </w:tc>
        <w:tc>
          <w:tcPr>
            <w:tcW w:w="1134" w:type="dxa"/>
            <w:vAlign w:val="center"/>
          </w:tcPr>
          <w:p w14:paraId="679D4CB8" w14:textId="77777777" w:rsidR="00C0737F" w:rsidRPr="001370E0" w:rsidRDefault="00C0737F" w:rsidP="00C0737F">
            <w:pPr>
              <w:jc w:val="center"/>
              <w:rPr>
                <w:sz w:val="22"/>
              </w:rPr>
            </w:pPr>
            <w:r>
              <w:rPr>
                <w:sz w:val="22"/>
              </w:rPr>
              <w:t>453830</w:t>
            </w:r>
          </w:p>
        </w:tc>
        <w:tc>
          <w:tcPr>
            <w:tcW w:w="1134" w:type="dxa"/>
            <w:vAlign w:val="center"/>
          </w:tcPr>
          <w:p w14:paraId="189523E2" w14:textId="77777777" w:rsidR="00C0737F" w:rsidRPr="001370E0" w:rsidRDefault="00C0737F" w:rsidP="00C0737F">
            <w:pPr>
              <w:jc w:val="center"/>
              <w:rPr>
                <w:sz w:val="22"/>
              </w:rPr>
            </w:pPr>
            <w:r>
              <w:rPr>
                <w:sz w:val="22"/>
              </w:rPr>
              <w:t>505991</w:t>
            </w:r>
          </w:p>
        </w:tc>
        <w:tc>
          <w:tcPr>
            <w:tcW w:w="1134" w:type="dxa"/>
            <w:vAlign w:val="center"/>
          </w:tcPr>
          <w:p w14:paraId="2C8E644D" w14:textId="77777777" w:rsidR="00C0737F" w:rsidRPr="001370E0" w:rsidRDefault="00C0737F" w:rsidP="00C0737F">
            <w:pPr>
              <w:jc w:val="center"/>
              <w:rPr>
                <w:sz w:val="22"/>
              </w:rPr>
            </w:pPr>
            <w:r>
              <w:rPr>
                <w:sz w:val="22"/>
              </w:rPr>
              <w:t>505991</w:t>
            </w:r>
          </w:p>
        </w:tc>
        <w:tc>
          <w:tcPr>
            <w:tcW w:w="1134" w:type="dxa"/>
            <w:vAlign w:val="center"/>
          </w:tcPr>
          <w:p w14:paraId="6DAAB796" w14:textId="77777777" w:rsidR="00C0737F" w:rsidRPr="001370E0" w:rsidRDefault="00C0737F" w:rsidP="00C0737F">
            <w:pPr>
              <w:jc w:val="center"/>
              <w:rPr>
                <w:sz w:val="22"/>
              </w:rPr>
            </w:pPr>
            <w:r>
              <w:rPr>
                <w:sz w:val="22"/>
              </w:rPr>
              <w:t>562305</w:t>
            </w:r>
          </w:p>
        </w:tc>
        <w:tc>
          <w:tcPr>
            <w:tcW w:w="1134" w:type="dxa"/>
            <w:vAlign w:val="center"/>
          </w:tcPr>
          <w:p w14:paraId="4951D89F" w14:textId="77777777" w:rsidR="00C0737F" w:rsidRPr="001370E0" w:rsidRDefault="00C0737F" w:rsidP="00C0737F">
            <w:pPr>
              <w:jc w:val="center"/>
              <w:rPr>
                <w:sz w:val="22"/>
              </w:rPr>
            </w:pPr>
            <w:r>
              <w:rPr>
                <w:sz w:val="22"/>
              </w:rPr>
              <w:t>562305</w:t>
            </w:r>
          </w:p>
        </w:tc>
      </w:tr>
      <w:tr w:rsidR="00C0737F" w:rsidRPr="00C1486B" w14:paraId="35DAF953" w14:textId="77777777" w:rsidTr="00C0737F">
        <w:trPr>
          <w:trHeight w:val="576"/>
        </w:trPr>
        <w:tc>
          <w:tcPr>
            <w:tcW w:w="992" w:type="dxa"/>
            <w:vAlign w:val="center"/>
          </w:tcPr>
          <w:p w14:paraId="10AB41EE" w14:textId="77777777" w:rsidR="00C0737F" w:rsidRPr="00F9208F" w:rsidRDefault="00C0737F" w:rsidP="00C0737F">
            <w:pPr>
              <w:jc w:val="center"/>
            </w:pPr>
            <w:r w:rsidRPr="00F9208F">
              <w:t>9.1.</w:t>
            </w:r>
          </w:p>
        </w:tc>
        <w:tc>
          <w:tcPr>
            <w:tcW w:w="1985" w:type="dxa"/>
            <w:vAlign w:val="center"/>
          </w:tcPr>
          <w:p w14:paraId="150CF34C" w14:textId="77777777" w:rsidR="00C0737F" w:rsidRPr="00DF3E37" w:rsidRDefault="00C0737F" w:rsidP="00C0737F">
            <w:proofErr w:type="gramStart"/>
            <w:r>
              <w:t>Потребитель-</w:t>
            </w:r>
            <w:proofErr w:type="spellStart"/>
            <w:r>
              <w:t>ский</w:t>
            </w:r>
            <w:proofErr w:type="spellEnd"/>
            <w:proofErr w:type="gramEnd"/>
            <w:r>
              <w:t xml:space="preserve"> рынок</w:t>
            </w:r>
          </w:p>
        </w:tc>
        <w:tc>
          <w:tcPr>
            <w:tcW w:w="851" w:type="dxa"/>
            <w:vAlign w:val="center"/>
          </w:tcPr>
          <w:p w14:paraId="2CDE680D" w14:textId="77777777" w:rsidR="00C0737F" w:rsidRDefault="00C0737F" w:rsidP="00C0737F">
            <w:pPr>
              <w:jc w:val="center"/>
            </w:pPr>
            <w:r w:rsidRPr="00FD67D0">
              <w:t>м</w:t>
            </w:r>
            <w:r w:rsidRPr="00FD67D0">
              <w:rPr>
                <w:vertAlign w:val="superscript"/>
              </w:rPr>
              <w:t>3</w:t>
            </w:r>
          </w:p>
        </w:tc>
        <w:tc>
          <w:tcPr>
            <w:tcW w:w="1134" w:type="dxa"/>
            <w:vAlign w:val="center"/>
          </w:tcPr>
          <w:p w14:paraId="6B4A9276" w14:textId="77777777" w:rsidR="00C0737F" w:rsidRPr="001370E0" w:rsidRDefault="00C0737F" w:rsidP="00C0737F">
            <w:pPr>
              <w:jc w:val="center"/>
              <w:rPr>
                <w:sz w:val="22"/>
              </w:rPr>
            </w:pPr>
            <w:r>
              <w:rPr>
                <w:sz w:val="22"/>
              </w:rPr>
              <w:t>634378,9</w:t>
            </w:r>
          </w:p>
        </w:tc>
        <w:tc>
          <w:tcPr>
            <w:tcW w:w="1134" w:type="dxa"/>
            <w:vAlign w:val="center"/>
          </w:tcPr>
          <w:p w14:paraId="26E1AD9B" w14:textId="77777777" w:rsidR="00C0737F" w:rsidRPr="001370E0" w:rsidRDefault="00C0737F" w:rsidP="00C0737F">
            <w:pPr>
              <w:jc w:val="center"/>
              <w:rPr>
                <w:sz w:val="22"/>
              </w:rPr>
            </w:pPr>
            <w:r>
              <w:rPr>
                <w:sz w:val="22"/>
              </w:rPr>
              <w:t>634378,9</w:t>
            </w:r>
          </w:p>
        </w:tc>
        <w:tc>
          <w:tcPr>
            <w:tcW w:w="1275" w:type="dxa"/>
            <w:vAlign w:val="center"/>
          </w:tcPr>
          <w:p w14:paraId="3ACDED26" w14:textId="77777777" w:rsidR="00C0737F" w:rsidRPr="001370E0" w:rsidRDefault="00C0737F" w:rsidP="00C0737F">
            <w:pPr>
              <w:jc w:val="center"/>
              <w:rPr>
                <w:sz w:val="22"/>
              </w:rPr>
            </w:pPr>
            <w:r>
              <w:rPr>
                <w:sz w:val="22"/>
              </w:rPr>
              <w:t>705456,6</w:t>
            </w:r>
          </w:p>
        </w:tc>
        <w:tc>
          <w:tcPr>
            <w:tcW w:w="1276" w:type="dxa"/>
            <w:vAlign w:val="center"/>
          </w:tcPr>
          <w:p w14:paraId="090F9C7B" w14:textId="77777777" w:rsidR="00C0737F" w:rsidRPr="001370E0" w:rsidRDefault="00C0737F" w:rsidP="00C0737F">
            <w:pPr>
              <w:jc w:val="center"/>
              <w:rPr>
                <w:sz w:val="22"/>
              </w:rPr>
            </w:pPr>
            <w:r>
              <w:rPr>
                <w:sz w:val="22"/>
              </w:rPr>
              <w:t>705456,6</w:t>
            </w:r>
          </w:p>
        </w:tc>
        <w:tc>
          <w:tcPr>
            <w:tcW w:w="1276" w:type="dxa"/>
            <w:vAlign w:val="center"/>
          </w:tcPr>
          <w:p w14:paraId="36F2CDB6" w14:textId="77777777" w:rsidR="00C0737F" w:rsidRPr="001370E0" w:rsidRDefault="00C0737F" w:rsidP="00C0737F">
            <w:pPr>
              <w:jc w:val="center"/>
              <w:rPr>
                <w:sz w:val="22"/>
              </w:rPr>
            </w:pPr>
            <w:r>
              <w:rPr>
                <w:sz w:val="22"/>
              </w:rPr>
              <w:t>453830</w:t>
            </w:r>
          </w:p>
        </w:tc>
        <w:tc>
          <w:tcPr>
            <w:tcW w:w="1134" w:type="dxa"/>
            <w:vAlign w:val="center"/>
          </w:tcPr>
          <w:p w14:paraId="1BCA8D58" w14:textId="77777777" w:rsidR="00C0737F" w:rsidRPr="001370E0" w:rsidRDefault="00C0737F" w:rsidP="00C0737F">
            <w:pPr>
              <w:jc w:val="center"/>
              <w:rPr>
                <w:sz w:val="22"/>
              </w:rPr>
            </w:pPr>
            <w:r>
              <w:rPr>
                <w:sz w:val="22"/>
              </w:rPr>
              <w:t>453830</w:t>
            </w:r>
          </w:p>
        </w:tc>
        <w:tc>
          <w:tcPr>
            <w:tcW w:w="1134" w:type="dxa"/>
            <w:vAlign w:val="center"/>
          </w:tcPr>
          <w:p w14:paraId="449D34B9" w14:textId="77777777" w:rsidR="00C0737F" w:rsidRPr="001370E0" w:rsidRDefault="00C0737F" w:rsidP="00C0737F">
            <w:pPr>
              <w:jc w:val="center"/>
              <w:rPr>
                <w:sz w:val="22"/>
              </w:rPr>
            </w:pPr>
            <w:r>
              <w:rPr>
                <w:sz w:val="22"/>
              </w:rPr>
              <w:t>505991</w:t>
            </w:r>
          </w:p>
        </w:tc>
        <w:tc>
          <w:tcPr>
            <w:tcW w:w="1134" w:type="dxa"/>
            <w:vAlign w:val="center"/>
          </w:tcPr>
          <w:p w14:paraId="5DFC692F" w14:textId="77777777" w:rsidR="00C0737F" w:rsidRPr="001370E0" w:rsidRDefault="00C0737F" w:rsidP="00C0737F">
            <w:pPr>
              <w:jc w:val="center"/>
              <w:rPr>
                <w:sz w:val="22"/>
              </w:rPr>
            </w:pPr>
            <w:r>
              <w:rPr>
                <w:sz w:val="22"/>
              </w:rPr>
              <w:t>505991</w:t>
            </w:r>
          </w:p>
        </w:tc>
        <w:tc>
          <w:tcPr>
            <w:tcW w:w="1134" w:type="dxa"/>
            <w:vAlign w:val="center"/>
          </w:tcPr>
          <w:p w14:paraId="375C10F5" w14:textId="77777777" w:rsidR="00C0737F" w:rsidRPr="001370E0" w:rsidRDefault="00C0737F" w:rsidP="00C0737F">
            <w:pPr>
              <w:jc w:val="center"/>
              <w:rPr>
                <w:sz w:val="22"/>
              </w:rPr>
            </w:pPr>
            <w:r>
              <w:rPr>
                <w:sz w:val="22"/>
              </w:rPr>
              <w:t>562305</w:t>
            </w:r>
          </w:p>
        </w:tc>
        <w:tc>
          <w:tcPr>
            <w:tcW w:w="1134" w:type="dxa"/>
            <w:vAlign w:val="center"/>
          </w:tcPr>
          <w:p w14:paraId="62035B85" w14:textId="77777777" w:rsidR="00C0737F" w:rsidRPr="001370E0" w:rsidRDefault="00C0737F" w:rsidP="00C0737F">
            <w:pPr>
              <w:jc w:val="center"/>
              <w:rPr>
                <w:sz w:val="22"/>
              </w:rPr>
            </w:pPr>
            <w:r>
              <w:rPr>
                <w:sz w:val="22"/>
              </w:rPr>
              <w:t>562305</w:t>
            </w:r>
          </w:p>
        </w:tc>
      </w:tr>
      <w:tr w:rsidR="00C0737F" w:rsidRPr="00C1486B" w14:paraId="1DCCC660" w14:textId="77777777" w:rsidTr="00C0737F">
        <w:trPr>
          <w:trHeight w:val="325"/>
        </w:trPr>
        <w:tc>
          <w:tcPr>
            <w:tcW w:w="992" w:type="dxa"/>
            <w:vAlign w:val="center"/>
          </w:tcPr>
          <w:p w14:paraId="2C9BB03B" w14:textId="77777777" w:rsidR="00C0737F" w:rsidRPr="00F9208F" w:rsidRDefault="00C0737F" w:rsidP="00C0737F">
            <w:pPr>
              <w:jc w:val="center"/>
            </w:pPr>
            <w:r w:rsidRPr="00F9208F">
              <w:t>9.1.1.</w:t>
            </w:r>
          </w:p>
        </w:tc>
        <w:tc>
          <w:tcPr>
            <w:tcW w:w="1985" w:type="dxa"/>
            <w:vAlign w:val="center"/>
          </w:tcPr>
          <w:p w14:paraId="6BC4A16C" w14:textId="77777777" w:rsidR="00C0737F" w:rsidRPr="00DF3E37" w:rsidRDefault="00C0737F" w:rsidP="00C0737F">
            <w:r>
              <w:t>- население</w:t>
            </w:r>
          </w:p>
        </w:tc>
        <w:tc>
          <w:tcPr>
            <w:tcW w:w="851" w:type="dxa"/>
            <w:vAlign w:val="center"/>
          </w:tcPr>
          <w:p w14:paraId="71718BD7" w14:textId="77777777" w:rsidR="00C0737F" w:rsidRDefault="00C0737F" w:rsidP="00C0737F">
            <w:pPr>
              <w:jc w:val="center"/>
            </w:pPr>
            <w:r w:rsidRPr="00FD67D0">
              <w:t>м</w:t>
            </w:r>
            <w:r w:rsidRPr="00FD67D0">
              <w:rPr>
                <w:vertAlign w:val="superscript"/>
              </w:rPr>
              <w:t>3</w:t>
            </w:r>
          </w:p>
        </w:tc>
        <w:tc>
          <w:tcPr>
            <w:tcW w:w="1134" w:type="dxa"/>
            <w:vAlign w:val="center"/>
          </w:tcPr>
          <w:p w14:paraId="2C0EAE9E" w14:textId="77777777" w:rsidR="00C0737F" w:rsidRPr="001370E0" w:rsidRDefault="00C0737F" w:rsidP="00C0737F">
            <w:pPr>
              <w:jc w:val="center"/>
              <w:rPr>
                <w:sz w:val="22"/>
              </w:rPr>
            </w:pPr>
            <w:r>
              <w:rPr>
                <w:sz w:val="22"/>
              </w:rPr>
              <w:t>-</w:t>
            </w:r>
          </w:p>
        </w:tc>
        <w:tc>
          <w:tcPr>
            <w:tcW w:w="1134" w:type="dxa"/>
            <w:vAlign w:val="center"/>
          </w:tcPr>
          <w:p w14:paraId="4A4DB273" w14:textId="77777777" w:rsidR="00C0737F" w:rsidRPr="001370E0" w:rsidRDefault="00C0737F" w:rsidP="00C0737F">
            <w:pPr>
              <w:jc w:val="center"/>
              <w:rPr>
                <w:sz w:val="22"/>
              </w:rPr>
            </w:pPr>
            <w:r>
              <w:rPr>
                <w:sz w:val="22"/>
              </w:rPr>
              <w:t>-</w:t>
            </w:r>
          </w:p>
        </w:tc>
        <w:tc>
          <w:tcPr>
            <w:tcW w:w="1275" w:type="dxa"/>
            <w:vAlign w:val="center"/>
          </w:tcPr>
          <w:p w14:paraId="21C3B175" w14:textId="77777777" w:rsidR="00C0737F" w:rsidRPr="001370E0" w:rsidRDefault="00C0737F" w:rsidP="00C0737F">
            <w:pPr>
              <w:jc w:val="center"/>
              <w:rPr>
                <w:sz w:val="22"/>
              </w:rPr>
            </w:pPr>
            <w:r>
              <w:rPr>
                <w:sz w:val="22"/>
              </w:rPr>
              <w:t>-</w:t>
            </w:r>
          </w:p>
        </w:tc>
        <w:tc>
          <w:tcPr>
            <w:tcW w:w="1276" w:type="dxa"/>
            <w:vAlign w:val="center"/>
          </w:tcPr>
          <w:p w14:paraId="6B7B9A83" w14:textId="77777777" w:rsidR="00C0737F" w:rsidRPr="001370E0" w:rsidRDefault="00C0737F" w:rsidP="00C0737F">
            <w:pPr>
              <w:jc w:val="center"/>
              <w:rPr>
                <w:sz w:val="22"/>
              </w:rPr>
            </w:pPr>
            <w:r>
              <w:rPr>
                <w:sz w:val="22"/>
              </w:rPr>
              <w:t>-</w:t>
            </w:r>
          </w:p>
        </w:tc>
        <w:tc>
          <w:tcPr>
            <w:tcW w:w="1276" w:type="dxa"/>
            <w:vAlign w:val="center"/>
          </w:tcPr>
          <w:p w14:paraId="7FE37897" w14:textId="77777777" w:rsidR="00C0737F" w:rsidRPr="001370E0" w:rsidRDefault="00C0737F" w:rsidP="00C0737F">
            <w:pPr>
              <w:jc w:val="center"/>
              <w:rPr>
                <w:sz w:val="22"/>
              </w:rPr>
            </w:pPr>
            <w:r>
              <w:rPr>
                <w:sz w:val="22"/>
              </w:rPr>
              <w:t>-</w:t>
            </w:r>
          </w:p>
        </w:tc>
        <w:tc>
          <w:tcPr>
            <w:tcW w:w="1134" w:type="dxa"/>
            <w:vAlign w:val="center"/>
          </w:tcPr>
          <w:p w14:paraId="5496335D" w14:textId="77777777" w:rsidR="00C0737F" w:rsidRPr="001370E0" w:rsidRDefault="00C0737F" w:rsidP="00C0737F">
            <w:pPr>
              <w:jc w:val="center"/>
              <w:rPr>
                <w:sz w:val="22"/>
              </w:rPr>
            </w:pPr>
            <w:r>
              <w:rPr>
                <w:sz w:val="22"/>
              </w:rPr>
              <w:t>-</w:t>
            </w:r>
          </w:p>
        </w:tc>
        <w:tc>
          <w:tcPr>
            <w:tcW w:w="1134" w:type="dxa"/>
            <w:vAlign w:val="center"/>
          </w:tcPr>
          <w:p w14:paraId="213D5007" w14:textId="77777777" w:rsidR="00C0737F" w:rsidRPr="001370E0" w:rsidRDefault="00C0737F" w:rsidP="00C0737F">
            <w:pPr>
              <w:jc w:val="center"/>
              <w:rPr>
                <w:sz w:val="22"/>
              </w:rPr>
            </w:pPr>
            <w:r>
              <w:rPr>
                <w:sz w:val="22"/>
              </w:rPr>
              <w:t>-</w:t>
            </w:r>
          </w:p>
        </w:tc>
        <w:tc>
          <w:tcPr>
            <w:tcW w:w="1134" w:type="dxa"/>
            <w:vAlign w:val="center"/>
          </w:tcPr>
          <w:p w14:paraId="4833DCD5" w14:textId="77777777" w:rsidR="00C0737F" w:rsidRPr="001370E0" w:rsidRDefault="00C0737F" w:rsidP="00C0737F">
            <w:pPr>
              <w:jc w:val="center"/>
              <w:rPr>
                <w:sz w:val="22"/>
              </w:rPr>
            </w:pPr>
            <w:r>
              <w:rPr>
                <w:sz w:val="22"/>
              </w:rPr>
              <w:t>-</w:t>
            </w:r>
          </w:p>
        </w:tc>
        <w:tc>
          <w:tcPr>
            <w:tcW w:w="1134" w:type="dxa"/>
            <w:vAlign w:val="center"/>
          </w:tcPr>
          <w:p w14:paraId="08ABAB61" w14:textId="77777777" w:rsidR="00C0737F" w:rsidRPr="001370E0" w:rsidRDefault="00C0737F" w:rsidP="00C0737F">
            <w:pPr>
              <w:jc w:val="center"/>
              <w:rPr>
                <w:sz w:val="22"/>
              </w:rPr>
            </w:pPr>
            <w:r>
              <w:rPr>
                <w:sz w:val="22"/>
              </w:rPr>
              <w:t>-</w:t>
            </w:r>
          </w:p>
        </w:tc>
        <w:tc>
          <w:tcPr>
            <w:tcW w:w="1134" w:type="dxa"/>
            <w:vAlign w:val="center"/>
          </w:tcPr>
          <w:p w14:paraId="3CDA4D1B" w14:textId="77777777" w:rsidR="00C0737F" w:rsidRPr="001370E0" w:rsidRDefault="00C0737F" w:rsidP="00C0737F">
            <w:pPr>
              <w:jc w:val="center"/>
              <w:rPr>
                <w:sz w:val="22"/>
              </w:rPr>
            </w:pPr>
            <w:r>
              <w:rPr>
                <w:sz w:val="22"/>
              </w:rPr>
              <w:t>-</w:t>
            </w:r>
          </w:p>
        </w:tc>
      </w:tr>
      <w:tr w:rsidR="00C0737F" w:rsidRPr="00C1486B" w14:paraId="289CA9BA" w14:textId="77777777" w:rsidTr="00C0737F">
        <w:trPr>
          <w:trHeight w:val="673"/>
        </w:trPr>
        <w:tc>
          <w:tcPr>
            <w:tcW w:w="992" w:type="dxa"/>
            <w:vAlign w:val="center"/>
          </w:tcPr>
          <w:p w14:paraId="53E301E1" w14:textId="77777777" w:rsidR="00C0737F" w:rsidRPr="00F9208F" w:rsidRDefault="00C0737F" w:rsidP="00C0737F">
            <w:pPr>
              <w:jc w:val="center"/>
            </w:pPr>
            <w:r>
              <w:t>9.1.2.</w:t>
            </w:r>
          </w:p>
        </w:tc>
        <w:tc>
          <w:tcPr>
            <w:tcW w:w="1985" w:type="dxa"/>
            <w:vAlign w:val="center"/>
          </w:tcPr>
          <w:p w14:paraId="46CBE6A3" w14:textId="77777777" w:rsidR="00C0737F" w:rsidRPr="00DF3E37" w:rsidRDefault="00C0737F" w:rsidP="00C0737F">
            <w:r>
              <w:t>- прочие потребители</w:t>
            </w:r>
          </w:p>
        </w:tc>
        <w:tc>
          <w:tcPr>
            <w:tcW w:w="851" w:type="dxa"/>
            <w:vAlign w:val="center"/>
          </w:tcPr>
          <w:p w14:paraId="175BC326" w14:textId="77777777" w:rsidR="00C0737F" w:rsidRDefault="00C0737F" w:rsidP="00C0737F">
            <w:pPr>
              <w:jc w:val="center"/>
            </w:pPr>
            <w:r w:rsidRPr="00FD67D0">
              <w:t>м</w:t>
            </w:r>
            <w:r w:rsidRPr="00FD67D0">
              <w:rPr>
                <w:vertAlign w:val="superscript"/>
              </w:rPr>
              <w:t>3</w:t>
            </w:r>
          </w:p>
        </w:tc>
        <w:tc>
          <w:tcPr>
            <w:tcW w:w="1134" w:type="dxa"/>
            <w:vAlign w:val="center"/>
          </w:tcPr>
          <w:p w14:paraId="365A4AAB" w14:textId="77777777" w:rsidR="00C0737F" w:rsidRPr="001370E0" w:rsidRDefault="00C0737F" w:rsidP="00C0737F">
            <w:pPr>
              <w:jc w:val="center"/>
              <w:rPr>
                <w:sz w:val="22"/>
              </w:rPr>
            </w:pPr>
            <w:r>
              <w:rPr>
                <w:sz w:val="22"/>
              </w:rPr>
              <w:t>634378,9</w:t>
            </w:r>
          </w:p>
        </w:tc>
        <w:tc>
          <w:tcPr>
            <w:tcW w:w="1134" w:type="dxa"/>
            <w:vAlign w:val="center"/>
          </w:tcPr>
          <w:p w14:paraId="40EF4EFF" w14:textId="77777777" w:rsidR="00C0737F" w:rsidRPr="001370E0" w:rsidRDefault="00C0737F" w:rsidP="00C0737F">
            <w:pPr>
              <w:jc w:val="center"/>
              <w:rPr>
                <w:sz w:val="22"/>
              </w:rPr>
            </w:pPr>
            <w:r>
              <w:rPr>
                <w:sz w:val="22"/>
              </w:rPr>
              <w:t>634378,9</w:t>
            </w:r>
          </w:p>
        </w:tc>
        <w:tc>
          <w:tcPr>
            <w:tcW w:w="1275" w:type="dxa"/>
            <w:vAlign w:val="center"/>
          </w:tcPr>
          <w:p w14:paraId="37B6746A" w14:textId="77777777" w:rsidR="00C0737F" w:rsidRPr="001370E0" w:rsidRDefault="00C0737F" w:rsidP="00C0737F">
            <w:pPr>
              <w:jc w:val="center"/>
              <w:rPr>
                <w:sz w:val="22"/>
              </w:rPr>
            </w:pPr>
            <w:r>
              <w:rPr>
                <w:sz w:val="22"/>
              </w:rPr>
              <w:t>705456,6</w:t>
            </w:r>
          </w:p>
        </w:tc>
        <w:tc>
          <w:tcPr>
            <w:tcW w:w="1276" w:type="dxa"/>
            <w:vAlign w:val="center"/>
          </w:tcPr>
          <w:p w14:paraId="6D9CCFEF" w14:textId="77777777" w:rsidR="00C0737F" w:rsidRPr="001370E0" w:rsidRDefault="00C0737F" w:rsidP="00C0737F">
            <w:pPr>
              <w:jc w:val="center"/>
              <w:rPr>
                <w:sz w:val="22"/>
              </w:rPr>
            </w:pPr>
            <w:r>
              <w:rPr>
                <w:sz w:val="22"/>
              </w:rPr>
              <w:t>705456,6</w:t>
            </w:r>
          </w:p>
        </w:tc>
        <w:tc>
          <w:tcPr>
            <w:tcW w:w="1276" w:type="dxa"/>
            <w:vAlign w:val="center"/>
          </w:tcPr>
          <w:p w14:paraId="33E20454" w14:textId="77777777" w:rsidR="00C0737F" w:rsidRPr="001370E0" w:rsidRDefault="00C0737F" w:rsidP="00C0737F">
            <w:pPr>
              <w:jc w:val="center"/>
              <w:rPr>
                <w:sz w:val="22"/>
              </w:rPr>
            </w:pPr>
            <w:r>
              <w:rPr>
                <w:sz w:val="22"/>
              </w:rPr>
              <w:t>453830</w:t>
            </w:r>
          </w:p>
        </w:tc>
        <w:tc>
          <w:tcPr>
            <w:tcW w:w="1134" w:type="dxa"/>
            <w:vAlign w:val="center"/>
          </w:tcPr>
          <w:p w14:paraId="00CCD1C7" w14:textId="77777777" w:rsidR="00C0737F" w:rsidRPr="001370E0" w:rsidRDefault="00C0737F" w:rsidP="00C0737F">
            <w:pPr>
              <w:jc w:val="center"/>
              <w:rPr>
                <w:sz w:val="22"/>
              </w:rPr>
            </w:pPr>
            <w:r>
              <w:rPr>
                <w:sz w:val="22"/>
              </w:rPr>
              <w:t>453830</w:t>
            </w:r>
          </w:p>
        </w:tc>
        <w:tc>
          <w:tcPr>
            <w:tcW w:w="1134" w:type="dxa"/>
            <w:vAlign w:val="center"/>
          </w:tcPr>
          <w:p w14:paraId="4C9868CE" w14:textId="77777777" w:rsidR="00C0737F" w:rsidRPr="001370E0" w:rsidRDefault="00C0737F" w:rsidP="00C0737F">
            <w:pPr>
              <w:jc w:val="center"/>
              <w:rPr>
                <w:sz w:val="22"/>
              </w:rPr>
            </w:pPr>
            <w:r>
              <w:rPr>
                <w:sz w:val="22"/>
              </w:rPr>
              <w:t>505991</w:t>
            </w:r>
          </w:p>
        </w:tc>
        <w:tc>
          <w:tcPr>
            <w:tcW w:w="1134" w:type="dxa"/>
            <w:vAlign w:val="center"/>
          </w:tcPr>
          <w:p w14:paraId="0DF97271" w14:textId="77777777" w:rsidR="00C0737F" w:rsidRPr="001370E0" w:rsidRDefault="00C0737F" w:rsidP="00C0737F">
            <w:pPr>
              <w:jc w:val="center"/>
              <w:rPr>
                <w:sz w:val="22"/>
              </w:rPr>
            </w:pPr>
            <w:r>
              <w:rPr>
                <w:sz w:val="22"/>
              </w:rPr>
              <w:t>505991</w:t>
            </w:r>
          </w:p>
        </w:tc>
        <w:tc>
          <w:tcPr>
            <w:tcW w:w="1134" w:type="dxa"/>
            <w:vAlign w:val="center"/>
          </w:tcPr>
          <w:p w14:paraId="35A8228E" w14:textId="77777777" w:rsidR="00C0737F" w:rsidRPr="001370E0" w:rsidRDefault="00C0737F" w:rsidP="00C0737F">
            <w:pPr>
              <w:jc w:val="center"/>
              <w:rPr>
                <w:sz w:val="22"/>
              </w:rPr>
            </w:pPr>
            <w:r>
              <w:rPr>
                <w:sz w:val="22"/>
              </w:rPr>
              <w:t>562305</w:t>
            </w:r>
          </w:p>
        </w:tc>
        <w:tc>
          <w:tcPr>
            <w:tcW w:w="1134" w:type="dxa"/>
            <w:vAlign w:val="center"/>
          </w:tcPr>
          <w:p w14:paraId="0E4282B2" w14:textId="77777777" w:rsidR="00C0737F" w:rsidRPr="001370E0" w:rsidRDefault="00C0737F" w:rsidP="00C0737F">
            <w:pPr>
              <w:jc w:val="center"/>
              <w:rPr>
                <w:sz w:val="22"/>
              </w:rPr>
            </w:pPr>
            <w:r>
              <w:rPr>
                <w:sz w:val="22"/>
              </w:rPr>
              <w:t>562305</w:t>
            </w:r>
          </w:p>
        </w:tc>
      </w:tr>
      <w:tr w:rsidR="00C0737F" w:rsidRPr="00C1486B" w14:paraId="507DD67F" w14:textId="77777777" w:rsidTr="00C0737F">
        <w:trPr>
          <w:trHeight w:val="863"/>
        </w:trPr>
        <w:tc>
          <w:tcPr>
            <w:tcW w:w="992" w:type="dxa"/>
            <w:vAlign w:val="center"/>
          </w:tcPr>
          <w:p w14:paraId="1D280DDA" w14:textId="77777777" w:rsidR="00C0737F" w:rsidRPr="00F9208F" w:rsidRDefault="00C0737F" w:rsidP="00C0737F">
            <w:pPr>
              <w:jc w:val="center"/>
            </w:pPr>
            <w:r>
              <w:t>9.2.</w:t>
            </w:r>
          </w:p>
        </w:tc>
        <w:tc>
          <w:tcPr>
            <w:tcW w:w="1985" w:type="dxa"/>
            <w:vAlign w:val="center"/>
          </w:tcPr>
          <w:p w14:paraId="24A83066" w14:textId="77777777" w:rsidR="00C0737F" w:rsidRPr="00DF3E37" w:rsidRDefault="00C0737F" w:rsidP="00C0737F">
            <w:r>
              <w:t>Собственные нужды производства</w:t>
            </w:r>
          </w:p>
        </w:tc>
        <w:tc>
          <w:tcPr>
            <w:tcW w:w="851" w:type="dxa"/>
            <w:vAlign w:val="center"/>
          </w:tcPr>
          <w:p w14:paraId="6355887A" w14:textId="77777777" w:rsidR="00C0737F" w:rsidRDefault="00C0737F" w:rsidP="00C0737F">
            <w:pPr>
              <w:jc w:val="center"/>
            </w:pPr>
            <w:r w:rsidRPr="00FD67D0">
              <w:t>м</w:t>
            </w:r>
            <w:r w:rsidRPr="00FD67D0">
              <w:rPr>
                <w:vertAlign w:val="superscript"/>
              </w:rPr>
              <w:t>3</w:t>
            </w:r>
          </w:p>
        </w:tc>
        <w:tc>
          <w:tcPr>
            <w:tcW w:w="1134" w:type="dxa"/>
            <w:vAlign w:val="center"/>
          </w:tcPr>
          <w:p w14:paraId="63619ED6" w14:textId="77777777" w:rsidR="00C0737F" w:rsidRPr="001370E0" w:rsidRDefault="00C0737F" w:rsidP="00C0737F">
            <w:pPr>
              <w:jc w:val="center"/>
              <w:rPr>
                <w:sz w:val="22"/>
              </w:rPr>
            </w:pPr>
            <w:r>
              <w:rPr>
                <w:sz w:val="22"/>
              </w:rPr>
              <w:t>-</w:t>
            </w:r>
          </w:p>
        </w:tc>
        <w:tc>
          <w:tcPr>
            <w:tcW w:w="1134" w:type="dxa"/>
            <w:vAlign w:val="center"/>
          </w:tcPr>
          <w:p w14:paraId="331774E0" w14:textId="77777777" w:rsidR="00C0737F" w:rsidRPr="001370E0" w:rsidRDefault="00C0737F" w:rsidP="00C0737F">
            <w:pPr>
              <w:jc w:val="center"/>
              <w:rPr>
                <w:sz w:val="22"/>
              </w:rPr>
            </w:pPr>
            <w:r>
              <w:rPr>
                <w:sz w:val="22"/>
              </w:rPr>
              <w:t>-</w:t>
            </w:r>
          </w:p>
        </w:tc>
        <w:tc>
          <w:tcPr>
            <w:tcW w:w="1275" w:type="dxa"/>
            <w:vAlign w:val="center"/>
          </w:tcPr>
          <w:p w14:paraId="25EB75E4" w14:textId="77777777" w:rsidR="00C0737F" w:rsidRPr="001370E0" w:rsidRDefault="00C0737F" w:rsidP="00C0737F">
            <w:pPr>
              <w:jc w:val="center"/>
              <w:rPr>
                <w:sz w:val="22"/>
              </w:rPr>
            </w:pPr>
            <w:r>
              <w:rPr>
                <w:sz w:val="22"/>
              </w:rPr>
              <w:t>-</w:t>
            </w:r>
          </w:p>
        </w:tc>
        <w:tc>
          <w:tcPr>
            <w:tcW w:w="1276" w:type="dxa"/>
            <w:vAlign w:val="center"/>
          </w:tcPr>
          <w:p w14:paraId="55166E5D" w14:textId="77777777" w:rsidR="00C0737F" w:rsidRPr="001370E0" w:rsidRDefault="00C0737F" w:rsidP="00C0737F">
            <w:pPr>
              <w:jc w:val="center"/>
              <w:rPr>
                <w:sz w:val="22"/>
              </w:rPr>
            </w:pPr>
            <w:r>
              <w:rPr>
                <w:sz w:val="22"/>
              </w:rPr>
              <w:t>-</w:t>
            </w:r>
          </w:p>
        </w:tc>
        <w:tc>
          <w:tcPr>
            <w:tcW w:w="1276" w:type="dxa"/>
            <w:vAlign w:val="center"/>
          </w:tcPr>
          <w:p w14:paraId="5894CB03" w14:textId="77777777" w:rsidR="00C0737F" w:rsidRPr="001370E0" w:rsidRDefault="00C0737F" w:rsidP="00C0737F">
            <w:pPr>
              <w:jc w:val="center"/>
              <w:rPr>
                <w:sz w:val="22"/>
              </w:rPr>
            </w:pPr>
            <w:r>
              <w:rPr>
                <w:sz w:val="22"/>
              </w:rPr>
              <w:t>-</w:t>
            </w:r>
          </w:p>
        </w:tc>
        <w:tc>
          <w:tcPr>
            <w:tcW w:w="1134" w:type="dxa"/>
            <w:vAlign w:val="center"/>
          </w:tcPr>
          <w:p w14:paraId="5F3D1B23" w14:textId="77777777" w:rsidR="00C0737F" w:rsidRPr="001370E0" w:rsidRDefault="00C0737F" w:rsidP="00C0737F">
            <w:pPr>
              <w:jc w:val="center"/>
              <w:rPr>
                <w:sz w:val="22"/>
              </w:rPr>
            </w:pPr>
            <w:r>
              <w:rPr>
                <w:sz w:val="22"/>
              </w:rPr>
              <w:t>-</w:t>
            </w:r>
          </w:p>
        </w:tc>
        <w:tc>
          <w:tcPr>
            <w:tcW w:w="1134" w:type="dxa"/>
            <w:vAlign w:val="center"/>
          </w:tcPr>
          <w:p w14:paraId="464700E1" w14:textId="77777777" w:rsidR="00C0737F" w:rsidRPr="001370E0" w:rsidRDefault="00C0737F" w:rsidP="00C0737F">
            <w:pPr>
              <w:jc w:val="center"/>
              <w:rPr>
                <w:sz w:val="22"/>
              </w:rPr>
            </w:pPr>
            <w:r>
              <w:rPr>
                <w:sz w:val="22"/>
              </w:rPr>
              <w:t>-</w:t>
            </w:r>
          </w:p>
        </w:tc>
        <w:tc>
          <w:tcPr>
            <w:tcW w:w="1134" w:type="dxa"/>
            <w:vAlign w:val="center"/>
          </w:tcPr>
          <w:p w14:paraId="2CF9988C" w14:textId="77777777" w:rsidR="00C0737F" w:rsidRPr="001370E0" w:rsidRDefault="00C0737F" w:rsidP="00C0737F">
            <w:pPr>
              <w:jc w:val="center"/>
              <w:rPr>
                <w:sz w:val="22"/>
              </w:rPr>
            </w:pPr>
            <w:r>
              <w:rPr>
                <w:sz w:val="22"/>
              </w:rPr>
              <w:t>-</w:t>
            </w:r>
          </w:p>
        </w:tc>
        <w:tc>
          <w:tcPr>
            <w:tcW w:w="1134" w:type="dxa"/>
            <w:vAlign w:val="center"/>
          </w:tcPr>
          <w:p w14:paraId="7E5E0068" w14:textId="77777777" w:rsidR="00C0737F" w:rsidRPr="001370E0" w:rsidRDefault="00C0737F" w:rsidP="00C0737F">
            <w:pPr>
              <w:jc w:val="center"/>
              <w:rPr>
                <w:sz w:val="22"/>
              </w:rPr>
            </w:pPr>
            <w:r>
              <w:rPr>
                <w:sz w:val="22"/>
              </w:rPr>
              <w:t>-</w:t>
            </w:r>
          </w:p>
        </w:tc>
        <w:tc>
          <w:tcPr>
            <w:tcW w:w="1134" w:type="dxa"/>
            <w:vAlign w:val="center"/>
          </w:tcPr>
          <w:p w14:paraId="774295E8" w14:textId="77777777" w:rsidR="00C0737F" w:rsidRPr="001370E0" w:rsidRDefault="00C0737F" w:rsidP="00C0737F">
            <w:pPr>
              <w:jc w:val="center"/>
              <w:rPr>
                <w:sz w:val="22"/>
              </w:rPr>
            </w:pPr>
            <w:r>
              <w:rPr>
                <w:sz w:val="22"/>
              </w:rPr>
              <w:t>-</w:t>
            </w:r>
          </w:p>
        </w:tc>
      </w:tr>
    </w:tbl>
    <w:p w14:paraId="069AB1AA" w14:textId="77777777" w:rsidR="00C0737F" w:rsidRDefault="00C0737F" w:rsidP="00C0737F">
      <w:pPr>
        <w:jc w:val="both"/>
        <w:rPr>
          <w:sz w:val="28"/>
          <w:szCs w:val="28"/>
        </w:rPr>
      </w:pPr>
    </w:p>
    <w:p w14:paraId="779E6CF8" w14:textId="77777777" w:rsidR="00C0737F" w:rsidRDefault="00C0737F" w:rsidP="00C0737F">
      <w:pPr>
        <w:ind w:left="-567"/>
        <w:jc w:val="center"/>
        <w:rPr>
          <w:bCs/>
          <w:color w:val="000000"/>
          <w:sz w:val="28"/>
          <w:szCs w:val="28"/>
        </w:rPr>
      </w:pPr>
    </w:p>
    <w:p w14:paraId="13C7585D" w14:textId="77777777" w:rsidR="00C0737F" w:rsidRDefault="00C0737F" w:rsidP="00C0737F">
      <w:pPr>
        <w:ind w:left="-567"/>
        <w:jc w:val="center"/>
        <w:rPr>
          <w:bCs/>
          <w:color w:val="000000"/>
          <w:sz w:val="28"/>
          <w:szCs w:val="28"/>
        </w:rPr>
      </w:pPr>
    </w:p>
    <w:p w14:paraId="61959B69" w14:textId="77777777" w:rsidR="00C0737F" w:rsidRDefault="00C0737F" w:rsidP="00C0737F">
      <w:pPr>
        <w:ind w:left="-567"/>
        <w:jc w:val="center"/>
        <w:rPr>
          <w:bCs/>
          <w:color w:val="000000"/>
          <w:sz w:val="28"/>
          <w:szCs w:val="28"/>
        </w:rPr>
      </w:pPr>
    </w:p>
    <w:p w14:paraId="4377EAC1" w14:textId="77777777" w:rsidR="00C0737F" w:rsidRDefault="00C0737F" w:rsidP="00C0737F">
      <w:pPr>
        <w:ind w:left="-567"/>
        <w:jc w:val="center"/>
        <w:rPr>
          <w:bCs/>
          <w:color w:val="000000"/>
          <w:sz w:val="28"/>
          <w:szCs w:val="28"/>
        </w:rPr>
      </w:pPr>
    </w:p>
    <w:p w14:paraId="6A75BF42" w14:textId="77777777" w:rsidR="00C0737F" w:rsidRDefault="00C0737F" w:rsidP="00C0737F">
      <w:pPr>
        <w:ind w:left="-567"/>
        <w:jc w:val="center"/>
        <w:rPr>
          <w:bCs/>
          <w:color w:val="000000"/>
          <w:sz w:val="28"/>
          <w:szCs w:val="28"/>
        </w:rPr>
      </w:pPr>
    </w:p>
    <w:p w14:paraId="42373C51" w14:textId="77777777" w:rsidR="00C0737F" w:rsidRDefault="00C0737F" w:rsidP="00C0737F">
      <w:pPr>
        <w:ind w:left="-567"/>
        <w:jc w:val="center"/>
        <w:rPr>
          <w:bCs/>
          <w:color w:val="000000"/>
          <w:sz w:val="28"/>
          <w:szCs w:val="28"/>
        </w:rPr>
      </w:pPr>
    </w:p>
    <w:p w14:paraId="5C11B422" w14:textId="77777777" w:rsidR="00C0737F" w:rsidRDefault="00C0737F" w:rsidP="00C0737F">
      <w:pPr>
        <w:ind w:left="-567"/>
        <w:jc w:val="center"/>
        <w:rPr>
          <w:bCs/>
          <w:color w:val="000000"/>
          <w:sz w:val="28"/>
          <w:szCs w:val="28"/>
        </w:rPr>
      </w:pPr>
    </w:p>
    <w:p w14:paraId="2E386BD9" w14:textId="77777777" w:rsidR="00C0737F" w:rsidRDefault="00C0737F" w:rsidP="00C0737F">
      <w:pPr>
        <w:ind w:left="-567"/>
        <w:jc w:val="center"/>
        <w:rPr>
          <w:bCs/>
          <w:color w:val="000000"/>
          <w:sz w:val="28"/>
          <w:szCs w:val="28"/>
        </w:rPr>
      </w:pPr>
    </w:p>
    <w:p w14:paraId="458E2219" w14:textId="77777777" w:rsidR="00C0737F" w:rsidRDefault="00C0737F" w:rsidP="00C0737F">
      <w:pPr>
        <w:ind w:left="-567"/>
        <w:jc w:val="center"/>
        <w:rPr>
          <w:bCs/>
          <w:color w:val="000000"/>
          <w:sz w:val="28"/>
          <w:szCs w:val="28"/>
        </w:rPr>
      </w:pPr>
    </w:p>
    <w:p w14:paraId="78BEF0BF" w14:textId="77777777" w:rsidR="00C0737F" w:rsidRDefault="00C0737F" w:rsidP="00C0737F">
      <w:pPr>
        <w:ind w:left="-567"/>
        <w:jc w:val="center"/>
        <w:rPr>
          <w:bCs/>
          <w:color w:val="000000"/>
          <w:sz w:val="28"/>
          <w:szCs w:val="28"/>
        </w:rPr>
      </w:pPr>
    </w:p>
    <w:p w14:paraId="5026BD28" w14:textId="77777777" w:rsidR="00C0737F" w:rsidRDefault="00C0737F" w:rsidP="00C0737F">
      <w:pPr>
        <w:ind w:left="-567"/>
        <w:jc w:val="center"/>
        <w:rPr>
          <w:bCs/>
          <w:color w:val="000000"/>
          <w:sz w:val="28"/>
          <w:szCs w:val="28"/>
        </w:rPr>
      </w:pPr>
    </w:p>
    <w:p w14:paraId="7933856A" w14:textId="77777777" w:rsidR="00C0737F" w:rsidRDefault="00C0737F" w:rsidP="00C0737F">
      <w:pPr>
        <w:ind w:left="-567"/>
        <w:jc w:val="center"/>
        <w:rPr>
          <w:bCs/>
          <w:color w:val="000000"/>
          <w:sz w:val="28"/>
          <w:szCs w:val="28"/>
        </w:rPr>
      </w:pPr>
    </w:p>
    <w:p w14:paraId="48922433" w14:textId="77777777" w:rsidR="00C0737F" w:rsidRDefault="00C0737F" w:rsidP="00C0737F">
      <w:pPr>
        <w:ind w:left="-567"/>
        <w:jc w:val="center"/>
        <w:rPr>
          <w:bCs/>
          <w:color w:val="000000"/>
          <w:sz w:val="28"/>
          <w:szCs w:val="28"/>
        </w:rPr>
      </w:pPr>
    </w:p>
    <w:p w14:paraId="29839990" w14:textId="77777777" w:rsidR="00C0737F" w:rsidRDefault="00C0737F" w:rsidP="00C0737F">
      <w:pPr>
        <w:ind w:left="-567"/>
        <w:jc w:val="center"/>
        <w:rPr>
          <w:bCs/>
          <w:color w:val="000000"/>
          <w:sz w:val="28"/>
          <w:szCs w:val="28"/>
        </w:rPr>
      </w:pPr>
    </w:p>
    <w:p w14:paraId="38A6E568" w14:textId="77777777" w:rsidR="00C0737F" w:rsidRDefault="00C0737F" w:rsidP="00C0737F">
      <w:pPr>
        <w:ind w:left="-567"/>
        <w:jc w:val="center"/>
        <w:rPr>
          <w:bCs/>
          <w:color w:val="000000"/>
          <w:sz w:val="28"/>
          <w:szCs w:val="28"/>
        </w:rPr>
      </w:pPr>
    </w:p>
    <w:p w14:paraId="75BB942E" w14:textId="77777777" w:rsidR="00C0737F" w:rsidRDefault="00C0737F" w:rsidP="00C0737F">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38309AE7" w14:textId="77777777" w:rsidR="00C0737F" w:rsidRDefault="00C0737F" w:rsidP="00C0737F">
      <w:pPr>
        <w:ind w:left="-567"/>
        <w:jc w:val="center"/>
        <w:rPr>
          <w:bCs/>
          <w:color w:val="000000"/>
          <w:sz w:val="28"/>
          <w:szCs w:val="28"/>
        </w:rPr>
      </w:pPr>
    </w:p>
    <w:tbl>
      <w:tblPr>
        <w:tblStyle w:val="af1"/>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C0737F" w14:paraId="17E73E43" w14:textId="77777777" w:rsidTr="00C0737F">
        <w:tc>
          <w:tcPr>
            <w:tcW w:w="2977" w:type="dxa"/>
            <w:vMerge w:val="restart"/>
            <w:vAlign w:val="center"/>
          </w:tcPr>
          <w:p w14:paraId="3BB362DD" w14:textId="77777777" w:rsidR="00C0737F" w:rsidRDefault="00C0737F" w:rsidP="00C0737F">
            <w:pPr>
              <w:jc w:val="center"/>
              <w:rPr>
                <w:bCs/>
                <w:color w:val="000000"/>
                <w:sz w:val="28"/>
                <w:szCs w:val="28"/>
              </w:rPr>
            </w:pPr>
            <w:r>
              <w:rPr>
                <w:bCs/>
                <w:color w:val="000000"/>
                <w:sz w:val="28"/>
                <w:szCs w:val="28"/>
              </w:rPr>
              <w:t>Наименование показателя</w:t>
            </w:r>
          </w:p>
        </w:tc>
        <w:tc>
          <w:tcPr>
            <w:tcW w:w="2416" w:type="dxa"/>
            <w:gridSpan w:val="2"/>
          </w:tcPr>
          <w:p w14:paraId="6BE4950B" w14:textId="77777777" w:rsidR="00C0737F" w:rsidRDefault="00C0737F" w:rsidP="00C0737F">
            <w:pPr>
              <w:jc w:val="center"/>
              <w:rPr>
                <w:bCs/>
                <w:color w:val="000000"/>
                <w:sz w:val="28"/>
                <w:szCs w:val="28"/>
              </w:rPr>
            </w:pPr>
            <w:r>
              <w:rPr>
                <w:bCs/>
                <w:color w:val="000000"/>
                <w:sz w:val="28"/>
                <w:szCs w:val="28"/>
              </w:rPr>
              <w:t>2019 год</w:t>
            </w:r>
          </w:p>
        </w:tc>
        <w:tc>
          <w:tcPr>
            <w:tcW w:w="2415" w:type="dxa"/>
            <w:gridSpan w:val="2"/>
          </w:tcPr>
          <w:p w14:paraId="3B36C241" w14:textId="77777777" w:rsidR="00C0737F" w:rsidRDefault="00C0737F" w:rsidP="00C0737F">
            <w:pPr>
              <w:jc w:val="center"/>
              <w:rPr>
                <w:bCs/>
                <w:color w:val="000000"/>
                <w:sz w:val="28"/>
                <w:szCs w:val="28"/>
              </w:rPr>
            </w:pPr>
            <w:r>
              <w:rPr>
                <w:bCs/>
                <w:color w:val="000000"/>
                <w:sz w:val="28"/>
                <w:szCs w:val="28"/>
              </w:rPr>
              <w:t>2020 год</w:t>
            </w:r>
          </w:p>
        </w:tc>
        <w:tc>
          <w:tcPr>
            <w:tcW w:w="2415" w:type="dxa"/>
            <w:gridSpan w:val="2"/>
          </w:tcPr>
          <w:p w14:paraId="3EC709CF" w14:textId="77777777" w:rsidR="00C0737F" w:rsidRDefault="00C0737F" w:rsidP="00C0737F">
            <w:pPr>
              <w:jc w:val="center"/>
              <w:rPr>
                <w:bCs/>
                <w:color w:val="000000"/>
                <w:sz w:val="28"/>
                <w:szCs w:val="28"/>
              </w:rPr>
            </w:pPr>
            <w:r>
              <w:rPr>
                <w:bCs/>
                <w:color w:val="000000"/>
                <w:sz w:val="28"/>
                <w:szCs w:val="28"/>
              </w:rPr>
              <w:t>2021 год</w:t>
            </w:r>
          </w:p>
        </w:tc>
        <w:tc>
          <w:tcPr>
            <w:tcW w:w="2390" w:type="dxa"/>
            <w:gridSpan w:val="2"/>
          </w:tcPr>
          <w:p w14:paraId="74D02E00" w14:textId="77777777" w:rsidR="00C0737F" w:rsidRDefault="00C0737F" w:rsidP="00C0737F">
            <w:pPr>
              <w:jc w:val="center"/>
              <w:rPr>
                <w:bCs/>
                <w:color w:val="000000"/>
                <w:sz w:val="28"/>
                <w:szCs w:val="28"/>
              </w:rPr>
            </w:pPr>
            <w:r>
              <w:rPr>
                <w:bCs/>
                <w:color w:val="000000"/>
                <w:sz w:val="28"/>
                <w:szCs w:val="28"/>
              </w:rPr>
              <w:t>2022 год</w:t>
            </w:r>
          </w:p>
        </w:tc>
        <w:tc>
          <w:tcPr>
            <w:tcW w:w="2268" w:type="dxa"/>
            <w:gridSpan w:val="2"/>
          </w:tcPr>
          <w:p w14:paraId="7181B41A" w14:textId="77777777" w:rsidR="00C0737F" w:rsidRDefault="00C0737F" w:rsidP="00C0737F">
            <w:pPr>
              <w:jc w:val="center"/>
              <w:rPr>
                <w:bCs/>
                <w:color w:val="000000"/>
                <w:sz w:val="28"/>
                <w:szCs w:val="28"/>
              </w:rPr>
            </w:pPr>
            <w:r>
              <w:rPr>
                <w:bCs/>
                <w:color w:val="000000"/>
                <w:sz w:val="28"/>
                <w:szCs w:val="28"/>
              </w:rPr>
              <w:t>2023 год</w:t>
            </w:r>
          </w:p>
        </w:tc>
      </w:tr>
      <w:tr w:rsidR="00C0737F" w14:paraId="2BAF492E" w14:textId="77777777" w:rsidTr="00C0737F">
        <w:trPr>
          <w:trHeight w:val="554"/>
        </w:trPr>
        <w:tc>
          <w:tcPr>
            <w:tcW w:w="2977" w:type="dxa"/>
            <w:vMerge/>
          </w:tcPr>
          <w:p w14:paraId="1D4C4AB6" w14:textId="77777777" w:rsidR="00C0737F" w:rsidRDefault="00C0737F" w:rsidP="00C0737F">
            <w:pPr>
              <w:jc w:val="center"/>
              <w:rPr>
                <w:bCs/>
                <w:color w:val="000000"/>
                <w:sz w:val="28"/>
                <w:szCs w:val="28"/>
              </w:rPr>
            </w:pPr>
          </w:p>
        </w:tc>
        <w:tc>
          <w:tcPr>
            <w:tcW w:w="1208" w:type="dxa"/>
            <w:vAlign w:val="center"/>
          </w:tcPr>
          <w:p w14:paraId="12DAEEB4" w14:textId="77777777" w:rsidR="00C0737F" w:rsidRPr="001B7E5A" w:rsidRDefault="00C0737F" w:rsidP="00C0737F">
            <w:pPr>
              <w:jc w:val="center"/>
            </w:pPr>
            <w:r w:rsidRPr="001B7E5A">
              <w:t xml:space="preserve">с 01.01. </w:t>
            </w:r>
            <w:r>
              <w:t xml:space="preserve">   </w:t>
            </w:r>
            <w:r w:rsidRPr="001B7E5A">
              <w:t>по 30.06.</w:t>
            </w:r>
          </w:p>
        </w:tc>
        <w:tc>
          <w:tcPr>
            <w:tcW w:w="1208" w:type="dxa"/>
            <w:vAlign w:val="center"/>
          </w:tcPr>
          <w:p w14:paraId="740426E9" w14:textId="77777777" w:rsidR="00C0737F" w:rsidRDefault="00C0737F" w:rsidP="00C0737F">
            <w:pPr>
              <w:jc w:val="center"/>
              <w:rPr>
                <w:bCs/>
                <w:color w:val="000000"/>
                <w:sz w:val="28"/>
                <w:szCs w:val="28"/>
              </w:rPr>
            </w:pPr>
            <w:r w:rsidRPr="001B7E5A">
              <w:t xml:space="preserve">с 01.07. </w:t>
            </w:r>
            <w:r>
              <w:t xml:space="preserve">    </w:t>
            </w:r>
            <w:r w:rsidRPr="001B7E5A">
              <w:t>по 31.12.</w:t>
            </w:r>
          </w:p>
        </w:tc>
        <w:tc>
          <w:tcPr>
            <w:tcW w:w="1208" w:type="dxa"/>
            <w:vAlign w:val="center"/>
          </w:tcPr>
          <w:p w14:paraId="5E55A956" w14:textId="77777777" w:rsidR="00C0737F" w:rsidRPr="001B7E5A" w:rsidRDefault="00C0737F" w:rsidP="00C0737F">
            <w:pPr>
              <w:jc w:val="center"/>
            </w:pPr>
            <w:r w:rsidRPr="001B7E5A">
              <w:t xml:space="preserve">с 01.01. </w:t>
            </w:r>
            <w:r>
              <w:t xml:space="preserve">   </w:t>
            </w:r>
            <w:r w:rsidRPr="001B7E5A">
              <w:t>по 30.06.</w:t>
            </w:r>
          </w:p>
        </w:tc>
        <w:tc>
          <w:tcPr>
            <w:tcW w:w="1207" w:type="dxa"/>
            <w:vAlign w:val="center"/>
          </w:tcPr>
          <w:p w14:paraId="174E2947" w14:textId="77777777" w:rsidR="00C0737F" w:rsidRDefault="00C0737F" w:rsidP="00C0737F">
            <w:pPr>
              <w:jc w:val="center"/>
              <w:rPr>
                <w:bCs/>
                <w:color w:val="000000"/>
                <w:sz w:val="28"/>
                <w:szCs w:val="28"/>
              </w:rPr>
            </w:pPr>
            <w:r w:rsidRPr="001B7E5A">
              <w:t xml:space="preserve">с 01.07. </w:t>
            </w:r>
            <w:r>
              <w:t xml:space="preserve">    </w:t>
            </w:r>
            <w:r w:rsidRPr="001B7E5A">
              <w:t>по 31.12.</w:t>
            </w:r>
          </w:p>
        </w:tc>
        <w:tc>
          <w:tcPr>
            <w:tcW w:w="1207" w:type="dxa"/>
            <w:vAlign w:val="center"/>
          </w:tcPr>
          <w:p w14:paraId="2C9244E3" w14:textId="77777777" w:rsidR="00C0737F" w:rsidRPr="001B7E5A" w:rsidRDefault="00C0737F" w:rsidP="00C0737F">
            <w:pPr>
              <w:jc w:val="center"/>
            </w:pPr>
            <w:r w:rsidRPr="001B7E5A">
              <w:t xml:space="preserve">с 01.01. </w:t>
            </w:r>
            <w:r>
              <w:t xml:space="preserve">   </w:t>
            </w:r>
            <w:r w:rsidRPr="001B7E5A">
              <w:t>по 30.06.</w:t>
            </w:r>
          </w:p>
        </w:tc>
        <w:tc>
          <w:tcPr>
            <w:tcW w:w="1208" w:type="dxa"/>
            <w:vAlign w:val="center"/>
          </w:tcPr>
          <w:p w14:paraId="026985DF" w14:textId="77777777" w:rsidR="00C0737F" w:rsidRDefault="00C0737F" w:rsidP="00C0737F">
            <w:pPr>
              <w:jc w:val="center"/>
              <w:rPr>
                <w:bCs/>
                <w:color w:val="000000"/>
                <w:sz w:val="28"/>
                <w:szCs w:val="28"/>
              </w:rPr>
            </w:pPr>
            <w:r w:rsidRPr="001B7E5A">
              <w:t xml:space="preserve">с 01.07. </w:t>
            </w:r>
            <w:r>
              <w:t xml:space="preserve">    </w:t>
            </w:r>
            <w:r w:rsidRPr="001B7E5A">
              <w:t>по 31.12.</w:t>
            </w:r>
          </w:p>
        </w:tc>
        <w:tc>
          <w:tcPr>
            <w:tcW w:w="1256" w:type="dxa"/>
            <w:vAlign w:val="center"/>
          </w:tcPr>
          <w:p w14:paraId="2541617A" w14:textId="77777777" w:rsidR="00C0737F" w:rsidRPr="001B7E5A" w:rsidRDefault="00C0737F" w:rsidP="00C0737F">
            <w:pPr>
              <w:jc w:val="center"/>
            </w:pPr>
            <w:r w:rsidRPr="001B7E5A">
              <w:t xml:space="preserve">с 01.01. </w:t>
            </w:r>
            <w:r>
              <w:t xml:space="preserve">   </w:t>
            </w:r>
            <w:r w:rsidRPr="001B7E5A">
              <w:t>по 30.06.</w:t>
            </w:r>
          </w:p>
        </w:tc>
        <w:tc>
          <w:tcPr>
            <w:tcW w:w="1134" w:type="dxa"/>
            <w:vAlign w:val="center"/>
          </w:tcPr>
          <w:p w14:paraId="58455844" w14:textId="77777777" w:rsidR="00C0737F" w:rsidRDefault="00C0737F" w:rsidP="00C0737F">
            <w:pPr>
              <w:jc w:val="center"/>
              <w:rPr>
                <w:bCs/>
                <w:color w:val="000000"/>
                <w:sz w:val="28"/>
                <w:szCs w:val="28"/>
              </w:rPr>
            </w:pPr>
            <w:r w:rsidRPr="001B7E5A">
              <w:t xml:space="preserve">с 01.07. </w:t>
            </w:r>
            <w:r>
              <w:t xml:space="preserve">    </w:t>
            </w:r>
            <w:r w:rsidRPr="001B7E5A">
              <w:t>по 31.12.</w:t>
            </w:r>
          </w:p>
        </w:tc>
        <w:tc>
          <w:tcPr>
            <w:tcW w:w="1134" w:type="dxa"/>
            <w:vAlign w:val="center"/>
          </w:tcPr>
          <w:p w14:paraId="77581C77" w14:textId="77777777" w:rsidR="00C0737F" w:rsidRPr="001B7E5A" w:rsidRDefault="00C0737F" w:rsidP="00C0737F">
            <w:pPr>
              <w:jc w:val="center"/>
            </w:pPr>
            <w:r w:rsidRPr="001B7E5A">
              <w:t xml:space="preserve">с 01.01. </w:t>
            </w:r>
            <w:r>
              <w:t xml:space="preserve">   </w:t>
            </w:r>
            <w:r w:rsidRPr="001B7E5A">
              <w:t>по 30.06.</w:t>
            </w:r>
          </w:p>
        </w:tc>
        <w:tc>
          <w:tcPr>
            <w:tcW w:w="1134" w:type="dxa"/>
            <w:vAlign w:val="center"/>
          </w:tcPr>
          <w:p w14:paraId="0A48F36D" w14:textId="77777777" w:rsidR="00C0737F" w:rsidRDefault="00C0737F" w:rsidP="00C0737F">
            <w:pPr>
              <w:jc w:val="center"/>
              <w:rPr>
                <w:bCs/>
                <w:color w:val="000000"/>
                <w:sz w:val="28"/>
                <w:szCs w:val="28"/>
              </w:rPr>
            </w:pPr>
            <w:r w:rsidRPr="001B7E5A">
              <w:t xml:space="preserve">с 01.07. </w:t>
            </w:r>
            <w:r>
              <w:t xml:space="preserve">    </w:t>
            </w:r>
            <w:r w:rsidRPr="001B7E5A">
              <w:t>по 31.12.</w:t>
            </w:r>
          </w:p>
        </w:tc>
      </w:tr>
      <w:tr w:rsidR="00C0737F" w14:paraId="6F127756" w14:textId="77777777" w:rsidTr="00C0737F">
        <w:tc>
          <w:tcPr>
            <w:tcW w:w="2977" w:type="dxa"/>
          </w:tcPr>
          <w:p w14:paraId="7E974678" w14:textId="77777777" w:rsidR="00C0737F" w:rsidRDefault="00C0737F" w:rsidP="00C0737F">
            <w:pPr>
              <w:jc w:val="center"/>
              <w:rPr>
                <w:bCs/>
                <w:color w:val="000000"/>
                <w:sz w:val="28"/>
                <w:szCs w:val="28"/>
              </w:rPr>
            </w:pPr>
            <w:r>
              <w:rPr>
                <w:bCs/>
                <w:color w:val="000000"/>
                <w:sz w:val="28"/>
                <w:szCs w:val="28"/>
              </w:rPr>
              <w:t>1</w:t>
            </w:r>
          </w:p>
        </w:tc>
        <w:tc>
          <w:tcPr>
            <w:tcW w:w="1208" w:type="dxa"/>
          </w:tcPr>
          <w:p w14:paraId="0C7764DB" w14:textId="77777777" w:rsidR="00C0737F" w:rsidRDefault="00C0737F" w:rsidP="00C0737F">
            <w:pPr>
              <w:jc w:val="center"/>
              <w:rPr>
                <w:bCs/>
                <w:color w:val="000000"/>
                <w:sz w:val="28"/>
                <w:szCs w:val="28"/>
              </w:rPr>
            </w:pPr>
            <w:r>
              <w:rPr>
                <w:bCs/>
                <w:color w:val="000000"/>
                <w:sz w:val="28"/>
                <w:szCs w:val="28"/>
              </w:rPr>
              <w:t>2</w:t>
            </w:r>
          </w:p>
        </w:tc>
        <w:tc>
          <w:tcPr>
            <w:tcW w:w="1208" w:type="dxa"/>
          </w:tcPr>
          <w:p w14:paraId="5B64D164" w14:textId="77777777" w:rsidR="00C0737F" w:rsidRDefault="00C0737F" w:rsidP="00C0737F">
            <w:pPr>
              <w:jc w:val="center"/>
              <w:rPr>
                <w:bCs/>
                <w:color w:val="000000"/>
                <w:sz w:val="28"/>
                <w:szCs w:val="28"/>
              </w:rPr>
            </w:pPr>
            <w:r>
              <w:rPr>
                <w:bCs/>
                <w:color w:val="000000"/>
                <w:sz w:val="28"/>
                <w:szCs w:val="28"/>
              </w:rPr>
              <w:t>3</w:t>
            </w:r>
          </w:p>
        </w:tc>
        <w:tc>
          <w:tcPr>
            <w:tcW w:w="1208" w:type="dxa"/>
          </w:tcPr>
          <w:p w14:paraId="45C1CD22" w14:textId="77777777" w:rsidR="00C0737F" w:rsidRDefault="00C0737F" w:rsidP="00C0737F">
            <w:pPr>
              <w:jc w:val="center"/>
              <w:rPr>
                <w:bCs/>
                <w:color w:val="000000"/>
                <w:sz w:val="28"/>
                <w:szCs w:val="28"/>
              </w:rPr>
            </w:pPr>
            <w:r>
              <w:rPr>
                <w:bCs/>
                <w:color w:val="000000"/>
                <w:sz w:val="28"/>
                <w:szCs w:val="28"/>
              </w:rPr>
              <w:t>4</w:t>
            </w:r>
          </w:p>
        </w:tc>
        <w:tc>
          <w:tcPr>
            <w:tcW w:w="1207" w:type="dxa"/>
          </w:tcPr>
          <w:p w14:paraId="36E76918" w14:textId="77777777" w:rsidR="00C0737F" w:rsidRDefault="00C0737F" w:rsidP="00C0737F">
            <w:pPr>
              <w:jc w:val="center"/>
              <w:rPr>
                <w:bCs/>
                <w:color w:val="000000"/>
                <w:sz w:val="28"/>
                <w:szCs w:val="28"/>
              </w:rPr>
            </w:pPr>
            <w:r>
              <w:rPr>
                <w:bCs/>
                <w:color w:val="000000"/>
                <w:sz w:val="28"/>
                <w:szCs w:val="28"/>
              </w:rPr>
              <w:t>5</w:t>
            </w:r>
          </w:p>
        </w:tc>
        <w:tc>
          <w:tcPr>
            <w:tcW w:w="1207" w:type="dxa"/>
          </w:tcPr>
          <w:p w14:paraId="66B78C17" w14:textId="77777777" w:rsidR="00C0737F" w:rsidRDefault="00C0737F" w:rsidP="00C0737F">
            <w:pPr>
              <w:jc w:val="center"/>
              <w:rPr>
                <w:bCs/>
                <w:color w:val="000000"/>
                <w:sz w:val="28"/>
                <w:szCs w:val="28"/>
              </w:rPr>
            </w:pPr>
            <w:r>
              <w:rPr>
                <w:bCs/>
                <w:color w:val="000000"/>
                <w:sz w:val="28"/>
                <w:szCs w:val="28"/>
              </w:rPr>
              <w:t>6</w:t>
            </w:r>
          </w:p>
        </w:tc>
        <w:tc>
          <w:tcPr>
            <w:tcW w:w="1208" w:type="dxa"/>
          </w:tcPr>
          <w:p w14:paraId="2A864E69" w14:textId="77777777" w:rsidR="00C0737F" w:rsidRDefault="00C0737F" w:rsidP="00C0737F">
            <w:pPr>
              <w:jc w:val="center"/>
              <w:rPr>
                <w:bCs/>
                <w:color w:val="000000"/>
                <w:sz w:val="28"/>
                <w:szCs w:val="28"/>
              </w:rPr>
            </w:pPr>
            <w:r>
              <w:rPr>
                <w:bCs/>
                <w:color w:val="000000"/>
                <w:sz w:val="28"/>
                <w:szCs w:val="28"/>
              </w:rPr>
              <w:t>7</w:t>
            </w:r>
          </w:p>
        </w:tc>
        <w:tc>
          <w:tcPr>
            <w:tcW w:w="1256" w:type="dxa"/>
          </w:tcPr>
          <w:p w14:paraId="7D7AD5E0" w14:textId="77777777" w:rsidR="00C0737F" w:rsidRDefault="00C0737F" w:rsidP="00C0737F">
            <w:pPr>
              <w:jc w:val="center"/>
              <w:rPr>
                <w:bCs/>
                <w:color w:val="000000"/>
                <w:sz w:val="28"/>
                <w:szCs w:val="28"/>
              </w:rPr>
            </w:pPr>
            <w:r>
              <w:rPr>
                <w:bCs/>
                <w:color w:val="000000"/>
                <w:sz w:val="28"/>
                <w:szCs w:val="28"/>
              </w:rPr>
              <w:t>8</w:t>
            </w:r>
          </w:p>
        </w:tc>
        <w:tc>
          <w:tcPr>
            <w:tcW w:w="1134" w:type="dxa"/>
          </w:tcPr>
          <w:p w14:paraId="6C6BFA5E" w14:textId="77777777" w:rsidR="00C0737F" w:rsidRDefault="00C0737F" w:rsidP="00C0737F">
            <w:pPr>
              <w:jc w:val="center"/>
              <w:rPr>
                <w:bCs/>
                <w:color w:val="000000"/>
                <w:sz w:val="28"/>
                <w:szCs w:val="28"/>
              </w:rPr>
            </w:pPr>
            <w:r>
              <w:rPr>
                <w:bCs/>
                <w:color w:val="000000"/>
                <w:sz w:val="28"/>
                <w:szCs w:val="28"/>
              </w:rPr>
              <w:t>9</w:t>
            </w:r>
          </w:p>
        </w:tc>
        <w:tc>
          <w:tcPr>
            <w:tcW w:w="1134" w:type="dxa"/>
          </w:tcPr>
          <w:p w14:paraId="0570DC11" w14:textId="77777777" w:rsidR="00C0737F" w:rsidRDefault="00C0737F" w:rsidP="00C0737F">
            <w:pPr>
              <w:jc w:val="center"/>
              <w:rPr>
                <w:bCs/>
                <w:color w:val="000000"/>
                <w:sz w:val="28"/>
                <w:szCs w:val="28"/>
              </w:rPr>
            </w:pPr>
            <w:r>
              <w:rPr>
                <w:bCs/>
                <w:color w:val="000000"/>
                <w:sz w:val="28"/>
                <w:szCs w:val="28"/>
              </w:rPr>
              <w:t>10</w:t>
            </w:r>
          </w:p>
        </w:tc>
        <w:tc>
          <w:tcPr>
            <w:tcW w:w="1134" w:type="dxa"/>
          </w:tcPr>
          <w:p w14:paraId="55B72BA7" w14:textId="77777777" w:rsidR="00C0737F" w:rsidRDefault="00C0737F" w:rsidP="00C0737F">
            <w:pPr>
              <w:jc w:val="center"/>
              <w:rPr>
                <w:bCs/>
                <w:color w:val="000000"/>
                <w:sz w:val="28"/>
                <w:szCs w:val="28"/>
              </w:rPr>
            </w:pPr>
            <w:r>
              <w:rPr>
                <w:bCs/>
                <w:color w:val="000000"/>
                <w:sz w:val="28"/>
                <w:szCs w:val="28"/>
              </w:rPr>
              <w:t>11</w:t>
            </w:r>
          </w:p>
        </w:tc>
      </w:tr>
      <w:tr w:rsidR="00C0737F" w14:paraId="01E3E7DD" w14:textId="77777777" w:rsidTr="00C0737F">
        <w:trPr>
          <w:trHeight w:val="3228"/>
        </w:trPr>
        <w:tc>
          <w:tcPr>
            <w:tcW w:w="2977" w:type="dxa"/>
            <w:vAlign w:val="center"/>
          </w:tcPr>
          <w:p w14:paraId="32791DFF" w14:textId="77777777" w:rsidR="00C0737F" w:rsidRDefault="00C0737F" w:rsidP="00C0737F">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6B808DEF" w14:textId="77777777" w:rsidR="00C0737F" w:rsidRPr="001F2ADE" w:rsidRDefault="00C0737F" w:rsidP="00C0737F">
            <w:pPr>
              <w:jc w:val="center"/>
              <w:rPr>
                <w:bCs/>
                <w:color w:val="000000"/>
              </w:rPr>
            </w:pPr>
            <w:r>
              <w:rPr>
                <w:bCs/>
                <w:color w:val="000000"/>
              </w:rPr>
              <w:t>653,41</w:t>
            </w:r>
          </w:p>
        </w:tc>
        <w:tc>
          <w:tcPr>
            <w:tcW w:w="1208" w:type="dxa"/>
            <w:vAlign w:val="center"/>
          </w:tcPr>
          <w:p w14:paraId="3DD202E9" w14:textId="77777777" w:rsidR="00C0737F" w:rsidRPr="001F2ADE" w:rsidRDefault="00C0737F" w:rsidP="00C0737F">
            <w:pPr>
              <w:jc w:val="center"/>
              <w:rPr>
                <w:bCs/>
                <w:color w:val="000000"/>
              </w:rPr>
            </w:pPr>
            <w:r>
              <w:rPr>
                <w:bCs/>
                <w:color w:val="000000"/>
              </w:rPr>
              <w:t>729,54</w:t>
            </w:r>
          </w:p>
        </w:tc>
        <w:tc>
          <w:tcPr>
            <w:tcW w:w="1208" w:type="dxa"/>
            <w:vAlign w:val="center"/>
          </w:tcPr>
          <w:p w14:paraId="3CC66C80" w14:textId="77777777" w:rsidR="00C0737F" w:rsidRPr="001F2ADE" w:rsidRDefault="00C0737F" w:rsidP="00C0737F">
            <w:pPr>
              <w:jc w:val="center"/>
              <w:rPr>
                <w:bCs/>
                <w:color w:val="000000"/>
              </w:rPr>
            </w:pPr>
            <w:r>
              <w:rPr>
                <w:bCs/>
                <w:color w:val="000000"/>
              </w:rPr>
              <w:t>811,28</w:t>
            </w:r>
          </w:p>
        </w:tc>
        <w:tc>
          <w:tcPr>
            <w:tcW w:w="1207" w:type="dxa"/>
            <w:vAlign w:val="center"/>
          </w:tcPr>
          <w:p w14:paraId="233D4BC2" w14:textId="77777777" w:rsidR="00C0737F" w:rsidRPr="001F2ADE" w:rsidRDefault="00C0737F" w:rsidP="00C0737F">
            <w:pPr>
              <w:jc w:val="center"/>
              <w:rPr>
                <w:bCs/>
                <w:color w:val="000000"/>
              </w:rPr>
            </w:pPr>
            <w:r>
              <w:rPr>
                <w:bCs/>
                <w:color w:val="000000"/>
              </w:rPr>
              <w:t>811,28</w:t>
            </w:r>
          </w:p>
        </w:tc>
        <w:tc>
          <w:tcPr>
            <w:tcW w:w="1207" w:type="dxa"/>
            <w:vAlign w:val="center"/>
          </w:tcPr>
          <w:p w14:paraId="0190227A" w14:textId="77777777" w:rsidR="00C0737F" w:rsidRPr="001F2ADE" w:rsidRDefault="00C0737F" w:rsidP="00C0737F">
            <w:pPr>
              <w:jc w:val="center"/>
              <w:rPr>
                <w:bCs/>
                <w:color w:val="000000"/>
              </w:rPr>
            </w:pPr>
            <w:r>
              <w:rPr>
                <w:bCs/>
                <w:color w:val="000000"/>
              </w:rPr>
              <w:t>521,90</w:t>
            </w:r>
          </w:p>
        </w:tc>
        <w:tc>
          <w:tcPr>
            <w:tcW w:w="1208" w:type="dxa"/>
            <w:vAlign w:val="center"/>
          </w:tcPr>
          <w:p w14:paraId="1187635C" w14:textId="77777777" w:rsidR="00C0737F" w:rsidRPr="001F2ADE" w:rsidRDefault="00C0737F" w:rsidP="00C0737F">
            <w:pPr>
              <w:jc w:val="center"/>
              <w:rPr>
                <w:bCs/>
                <w:color w:val="000000"/>
              </w:rPr>
            </w:pPr>
            <w:r>
              <w:rPr>
                <w:bCs/>
                <w:color w:val="000000"/>
              </w:rPr>
              <w:t>757,90</w:t>
            </w:r>
          </w:p>
        </w:tc>
        <w:tc>
          <w:tcPr>
            <w:tcW w:w="1256" w:type="dxa"/>
            <w:vAlign w:val="center"/>
          </w:tcPr>
          <w:p w14:paraId="11FB8D61" w14:textId="77777777" w:rsidR="00C0737F" w:rsidRPr="001F2ADE" w:rsidRDefault="00C0737F" w:rsidP="00C0737F">
            <w:pPr>
              <w:jc w:val="center"/>
              <w:rPr>
                <w:bCs/>
                <w:color w:val="000000"/>
              </w:rPr>
            </w:pPr>
            <w:r>
              <w:rPr>
                <w:bCs/>
                <w:color w:val="000000"/>
              </w:rPr>
              <w:t>845,01</w:t>
            </w:r>
          </w:p>
        </w:tc>
        <w:tc>
          <w:tcPr>
            <w:tcW w:w="1134" w:type="dxa"/>
            <w:vAlign w:val="center"/>
          </w:tcPr>
          <w:p w14:paraId="7A6B6FC1" w14:textId="77777777" w:rsidR="00C0737F" w:rsidRPr="001F2ADE" w:rsidRDefault="00C0737F" w:rsidP="00C0737F">
            <w:pPr>
              <w:jc w:val="center"/>
              <w:rPr>
                <w:bCs/>
                <w:color w:val="000000"/>
              </w:rPr>
            </w:pPr>
            <w:r>
              <w:rPr>
                <w:bCs/>
                <w:color w:val="000000"/>
              </w:rPr>
              <w:t>890,54</w:t>
            </w:r>
          </w:p>
        </w:tc>
        <w:tc>
          <w:tcPr>
            <w:tcW w:w="1134" w:type="dxa"/>
            <w:vAlign w:val="center"/>
          </w:tcPr>
          <w:p w14:paraId="06AB3970" w14:textId="77777777" w:rsidR="00C0737F" w:rsidRPr="001F2ADE" w:rsidRDefault="00C0737F" w:rsidP="00C0737F">
            <w:pPr>
              <w:jc w:val="center"/>
              <w:rPr>
                <w:bCs/>
                <w:color w:val="000000"/>
              </w:rPr>
            </w:pPr>
            <w:r>
              <w:rPr>
                <w:bCs/>
                <w:color w:val="000000"/>
              </w:rPr>
              <w:t>894,06</w:t>
            </w:r>
          </w:p>
        </w:tc>
        <w:tc>
          <w:tcPr>
            <w:tcW w:w="1134" w:type="dxa"/>
            <w:vAlign w:val="center"/>
          </w:tcPr>
          <w:p w14:paraId="71C7325C" w14:textId="77777777" w:rsidR="00C0737F" w:rsidRPr="001F2ADE" w:rsidRDefault="00C0737F" w:rsidP="00C0737F">
            <w:pPr>
              <w:jc w:val="center"/>
              <w:rPr>
                <w:bCs/>
                <w:color w:val="000000"/>
              </w:rPr>
            </w:pPr>
            <w:r>
              <w:rPr>
                <w:bCs/>
                <w:color w:val="000000"/>
              </w:rPr>
              <w:t>894,06</w:t>
            </w:r>
          </w:p>
        </w:tc>
      </w:tr>
    </w:tbl>
    <w:p w14:paraId="1F42C741" w14:textId="77777777" w:rsidR="00C0737F" w:rsidRDefault="00C0737F" w:rsidP="00C0737F">
      <w:pPr>
        <w:ind w:left="-567"/>
        <w:jc w:val="center"/>
        <w:rPr>
          <w:bCs/>
          <w:color w:val="000000"/>
          <w:sz w:val="28"/>
          <w:szCs w:val="28"/>
        </w:rPr>
      </w:pPr>
    </w:p>
    <w:p w14:paraId="5FE2C468" w14:textId="77777777" w:rsidR="00C0737F" w:rsidRDefault="00C0737F" w:rsidP="00C0737F">
      <w:pPr>
        <w:ind w:left="-567"/>
        <w:jc w:val="center"/>
        <w:rPr>
          <w:bCs/>
          <w:color w:val="000000"/>
          <w:sz w:val="28"/>
          <w:szCs w:val="28"/>
        </w:rPr>
      </w:pPr>
    </w:p>
    <w:p w14:paraId="1995B8AE" w14:textId="77777777" w:rsidR="00C0737F" w:rsidRDefault="00C0737F" w:rsidP="00C0737F">
      <w:pPr>
        <w:ind w:left="-567"/>
        <w:jc w:val="center"/>
        <w:rPr>
          <w:bCs/>
          <w:color w:val="000000"/>
          <w:sz w:val="28"/>
          <w:szCs w:val="28"/>
        </w:rPr>
        <w:sectPr w:rsidR="00C0737F" w:rsidSect="00C0737F">
          <w:pgSz w:w="16838" w:h="11906" w:orient="landscape"/>
          <w:pgMar w:top="851" w:right="851" w:bottom="709" w:left="709" w:header="709" w:footer="709" w:gutter="0"/>
          <w:cols w:space="708"/>
          <w:titlePg/>
          <w:docGrid w:linePitch="360"/>
        </w:sectPr>
      </w:pPr>
    </w:p>
    <w:p w14:paraId="1FDA9818" w14:textId="77777777" w:rsidR="00C0737F" w:rsidRDefault="00C0737F" w:rsidP="00C0737F">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2009A2FE" w14:textId="77777777" w:rsidR="00C0737F" w:rsidRDefault="00C0737F" w:rsidP="00C0737F">
      <w:pPr>
        <w:ind w:left="-567"/>
        <w:jc w:val="center"/>
        <w:rPr>
          <w:bCs/>
          <w:color w:val="000000"/>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C0737F" w14:paraId="0FC31E2E" w14:textId="77777777" w:rsidTr="00C0737F">
        <w:trPr>
          <w:trHeight w:val="914"/>
        </w:trPr>
        <w:tc>
          <w:tcPr>
            <w:tcW w:w="3539" w:type="dxa"/>
            <w:vAlign w:val="center"/>
          </w:tcPr>
          <w:p w14:paraId="2CBEAEAF" w14:textId="77777777" w:rsidR="00C0737F" w:rsidRDefault="00C0737F" w:rsidP="00C0737F">
            <w:pPr>
              <w:jc w:val="center"/>
              <w:rPr>
                <w:bCs/>
                <w:color w:val="000000"/>
                <w:sz w:val="28"/>
                <w:szCs w:val="28"/>
              </w:rPr>
            </w:pPr>
            <w:r>
              <w:rPr>
                <w:bCs/>
                <w:color w:val="000000"/>
                <w:sz w:val="28"/>
                <w:szCs w:val="28"/>
              </w:rPr>
              <w:t>Наименование мероприятия</w:t>
            </w:r>
          </w:p>
        </w:tc>
        <w:tc>
          <w:tcPr>
            <w:tcW w:w="3260" w:type="dxa"/>
            <w:vAlign w:val="center"/>
          </w:tcPr>
          <w:p w14:paraId="2A404332" w14:textId="77777777" w:rsidR="00C0737F" w:rsidRDefault="00C0737F" w:rsidP="00C0737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E5EA3E9" w14:textId="77777777" w:rsidR="00C0737F" w:rsidRDefault="00C0737F" w:rsidP="00C0737F">
            <w:pPr>
              <w:jc w:val="center"/>
              <w:rPr>
                <w:bCs/>
                <w:color w:val="000000"/>
                <w:sz w:val="28"/>
                <w:szCs w:val="28"/>
              </w:rPr>
            </w:pPr>
            <w:r>
              <w:rPr>
                <w:bCs/>
                <w:color w:val="000000"/>
                <w:sz w:val="28"/>
                <w:szCs w:val="28"/>
              </w:rPr>
              <w:t>Дата окончания реализации мероприятий</w:t>
            </w:r>
          </w:p>
        </w:tc>
      </w:tr>
      <w:tr w:rsidR="00C0737F" w14:paraId="42B0A72F" w14:textId="77777777" w:rsidTr="00C0737F">
        <w:trPr>
          <w:trHeight w:val="1409"/>
        </w:trPr>
        <w:tc>
          <w:tcPr>
            <w:tcW w:w="3539" w:type="dxa"/>
            <w:vAlign w:val="center"/>
          </w:tcPr>
          <w:p w14:paraId="4B6979FE" w14:textId="77777777" w:rsidR="00C0737F" w:rsidRDefault="00C0737F" w:rsidP="00C0737F">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2879D05A" w14:textId="77777777" w:rsidR="00C0737F" w:rsidRDefault="00C0737F" w:rsidP="00C0737F">
            <w:pPr>
              <w:jc w:val="center"/>
              <w:rPr>
                <w:bCs/>
                <w:color w:val="000000"/>
                <w:sz w:val="28"/>
                <w:szCs w:val="28"/>
              </w:rPr>
            </w:pPr>
            <w:r>
              <w:rPr>
                <w:bCs/>
                <w:color w:val="000000"/>
                <w:sz w:val="28"/>
                <w:szCs w:val="28"/>
              </w:rPr>
              <w:t>01.01.2019</w:t>
            </w:r>
          </w:p>
        </w:tc>
        <w:tc>
          <w:tcPr>
            <w:tcW w:w="3261" w:type="dxa"/>
            <w:vAlign w:val="center"/>
          </w:tcPr>
          <w:p w14:paraId="643AE6AF" w14:textId="77777777" w:rsidR="00C0737F" w:rsidRDefault="00C0737F" w:rsidP="00C0737F">
            <w:pPr>
              <w:jc w:val="center"/>
              <w:rPr>
                <w:bCs/>
                <w:color w:val="000000"/>
                <w:sz w:val="28"/>
                <w:szCs w:val="28"/>
              </w:rPr>
            </w:pPr>
            <w:r>
              <w:rPr>
                <w:bCs/>
                <w:color w:val="000000"/>
                <w:sz w:val="28"/>
                <w:szCs w:val="28"/>
              </w:rPr>
              <w:t>31.12.2023</w:t>
            </w:r>
          </w:p>
        </w:tc>
      </w:tr>
    </w:tbl>
    <w:p w14:paraId="0E0A873A" w14:textId="77777777" w:rsidR="00C0737F" w:rsidRDefault="00C0737F" w:rsidP="00C0737F">
      <w:pPr>
        <w:ind w:left="-567"/>
        <w:jc w:val="center"/>
        <w:rPr>
          <w:bCs/>
          <w:color w:val="000000"/>
          <w:sz w:val="28"/>
          <w:szCs w:val="28"/>
        </w:rPr>
      </w:pPr>
    </w:p>
    <w:p w14:paraId="44F264AE" w14:textId="77777777" w:rsidR="00C0737F" w:rsidRDefault="00C0737F" w:rsidP="00C0737F">
      <w:pPr>
        <w:ind w:left="-567"/>
        <w:jc w:val="center"/>
        <w:rPr>
          <w:bCs/>
          <w:color w:val="000000"/>
          <w:sz w:val="28"/>
          <w:szCs w:val="28"/>
        </w:rPr>
      </w:pPr>
    </w:p>
    <w:p w14:paraId="220D5249" w14:textId="77777777" w:rsidR="00C0737F" w:rsidRDefault="00C0737F" w:rsidP="00C0737F">
      <w:pPr>
        <w:ind w:left="-567"/>
        <w:jc w:val="center"/>
        <w:rPr>
          <w:bCs/>
          <w:color w:val="000000"/>
          <w:sz w:val="28"/>
          <w:szCs w:val="28"/>
        </w:rPr>
      </w:pPr>
    </w:p>
    <w:p w14:paraId="741A83A6" w14:textId="77777777" w:rsidR="00C0737F" w:rsidRDefault="00C0737F" w:rsidP="00C0737F">
      <w:pPr>
        <w:ind w:left="-567"/>
        <w:jc w:val="center"/>
        <w:rPr>
          <w:bCs/>
          <w:color w:val="000000"/>
          <w:sz w:val="28"/>
          <w:szCs w:val="28"/>
        </w:rPr>
      </w:pPr>
    </w:p>
    <w:p w14:paraId="38395BEF" w14:textId="77777777" w:rsidR="00C0737F" w:rsidRDefault="00C0737F" w:rsidP="00C0737F">
      <w:pPr>
        <w:ind w:left="-567"/>
        <w:jc w:val="center"/>
        <w:rPr>
          <w:bCs/>
          <w:color w:val="000000"/>
          <w:sz w:val="28"/>
          <w:szCs w:val="28"/>
        </w:rPr>
      </w:pPr>
    </w:p>
    <w:p w14:paraId="0B88B792" w14:textId="77777777" w:rsidR="00C0737F" w:rsidRDefault="00C0737F" w:rsidP="00C0737F">
      <w:pPr>
        <w:ind w:left="-567"/>
        <w:jc w:val="center"/>
        <w:rPr>
          <w:bCs/>
          <w:color w:val="000000"/>
          <w:sz w:val="28"/>
          <w:szCs w:val="28"/>
        </w:rPr>
      </w:pPr>
    </w:p>
    <w:p w14:paraId="16F7040E" w14:textId="77777777" w:rsidR="00C0737F" w:rsidRDefault="00C0737F" w:rsidP="00C0737F">
      <w:pPr>
        <w:ind w:left="-567"/>
        <w:jc w:val="center"/>
        <w:rPr>
          <w:bCs/>
          <w:color w:val="000000"/>
          <w:sz w:val="28"/>
          <w:szCs w:val="28"/>
        </w:rPr>
      </w:pPr>
    </w:p>
    <w:p w14:paraId="1D63406A" w14:textId="77777777" w:rsidR="00C0737F" w:rsidRDefault="00C0737F" w:rsidP="00C0737F">
      <w:pPr>
        <w:ind w:left="-567"/>
        <w:jc w:val="center"/>
        <w:rPr>
          <w:bCs/>
          <w:color w:val="000000"/>
          <w:sz w:val="28"/>
          <w:szCs w:val="28"/>
        </w:rPr>
      </w:pPr>
    </w:p>
    <w:p w14:paraId="03AAE63F" w14:textId="77777777" w:rsidR="00C0737F" w:rsidRDefault="00C0737F" w:rsidP="00C0737F">
      <w:pPr>
        <w:ind w:left="-567"/>
        <w:jc w:val="center"/>
        <w:rPr>
          <w:bCs/>
          <w:color w:val="000000"/>
          <w:sz w:val="28"/>
          <w:szCs w:val="28"/>
        </w:rPr>
      </w:pPr>
    </w:p>
    <w:p w14:paraId="4E4FBA28" w14:textId="77777777" w:rsidR="00C0737F" w:rsidRDefault="00C0737F" w:rsidP="00C0737F">
      <w:pPr>
        <w:ind w:left="-567"/>
        <w:jc w:val="center"/>
        <w:rPr>
          <w:bCs/>
          <w:color w:val="000000"/>
          <w:sz w:val="28"/>
          <w:szCs w:val="28"/>
        </w:rPr>
      </w:pPr>
    </w:p>
    <w:p w14:paraId="63A55E01" w14:textId="77777777" w:rsidR="00C0737F" w:rsidRDefault="00C0737F" w:rsidP="00C0737F">
      <w:pPr>
        <w:ind w:left="-567"/>
        <w:jc w:val="center"/>
        <w:rPr>
          <w:bCs/>
          <w:color w:val="000000"/>
          <w:sz w:val="28"/>
          <w:szCs w:val="28"/>
        </w:rPr>
      </w:pPr>
    </w:p>
    <w:p w14:paraId="5A144585" w14:textId="77777777" w:rsidR="00C0737F" w:rsidRDefault="00C0737F" w:rsidP="00C0737F">
      <w:pPr>
        <w:ind w:left="-567"/>
        <w:jc w:val="center"/>
        <w:rPr>
          <w:bCs/>
          <w:color w:val="000000"/>
          <w:sz w:val="28"/>
          <w:szCs w:val="28"/>
        </w:rPr>
      </w:pPr>
    </w:p>
    <w:p w14:paraId="56BBF481" w14:textId="77777777" w:rsidR="00C0737F" w:rsidRDefault="00C0737F" w:rsidP="00C0737F">
      <w:pPr>
        <w:ind w:left="-567"/>
        <w:jc w:val="center"/>
        <w:rPr>
          <w:bCs/>
          <w:color w:val="000000"/>
          <w:sz w:val="28"/>
          <w:szCs w:val="28"/>
        </w:rPr>
      </w:pPr>
    </w:p>
    <w:p w14:paraId="039FD601" w14:textId="77777777" w:rsidR="00C0737F" w:rsidRDefault="00C0737F" w:rsidP="00C0737F">
      <w:pPr>
        <w:ind w:left="-567"/>
        <w:jc w:val="center"/>
        <w:rPr>
          <w:bCs/>
          <w:color w:val="000000"/>
          <w:sz w:val="28"/>
          <w:szCs w:val="28"/>
        </w:rPr>
      </w:pPr>
    </w:p>
    <w:p w14:paraId="25E18F60" w14:textId="77777777" w:rsidR="00C0737F" w:rsidRDefault="00C0737F" w:rsidP="00C0737F">
      <w:pPr>
        <w:ind w:left="-567"/>
        <w:jc w:val="center"/>
        <w:rPr>
          <w:bCs/>
          <w:color w:val="000000"/>
          <w:sz w:val="28"/>
          <w:szCs w:val="28"/>
        </w:rPr>
      </w:pPr>
    </w:p>
    <w:p w14:paraId="59461364" w14:textId="77777777" w:rsidR="00C0737F" w:rsidRDefault="00C0737F" w:rsidP="00C0737F">
      <w:pPr>
        <w:ind w:left="-567"/>
        <w:jc w:val="center"/>
        <w:rPr>
          <w:bCs/>
          <w:color w:val="000000"/>
          <w:sz w:val="28"/>
          <w:szCs w:val="28"/>
        </w:rPr>
      </w:pPr>
    </w:p>
    <w:p w14:paraId="7062C209" w14:textId="77777777" w:rsidR="00C0737F" w:rsidRDefault="00C0737F" w:rsidP="00C0737F">
      <w:pPr>
        <w:ind w:left="-567"/>
        <w:jc w:val="center"/>
        <w:rPr>
          <w:bCs/>
          <w:color w:val="000000"/>
          <w:sz w:val="28"/>
          <w:szCs w:val="28"/>
        </w:rPr>
      </w:pPr>
    </w:p>
    <w:p w14:paraId="17BAC3E4" w14:textId="77777777" w:rsidR="00C0737F" w:rsidRDefault="00C0737F" w:rsidP="00C0737F">
      <w:pPr>
        <w:ind w:left="-567"/>
        <w:jc w:val="center"/>
        <w:rPr>
          <w:bCs/>
          <w:color w:val="000000"/>
          <w:sz w:val="28"/>
          <w:szCs w:val="28"/>
        </w:rPr>
      </w:pPr>
    </w:p>
    <w:p w14:paraId="72F9B59A" w14:textId="77777777" w:rsidR="00C0737F" w:rsidRDefault="00C0737F" w:rsidP="00C0737F">
      <w:pPr>
        <w:ind w:left="-567"/>
        <w:jc w:val="center"/>
        <w:rPr>
          <w:bCs/>
          <w:color w:val="000000"/>
          <w:sz w:val="28"/>
          <w:szCs w:val="28"/>
        </w:rPr>
      </w:pPr>
    </w:p>
    <w:p w14:paraId="70B8C27D" w14:textId="77777777" w:rsidR="00C0737F" w:rsidRDefault="00C0737F" w:rsidP="00C0737F">
      <w:pPr>
        <w:ind w:left="-567"/>
        <w:jc w:val="center"/>
        <w:rPr>
          <w:bCs/>
          <w:color w:val="000000"/>
          <w:sz w:val="28"/>
          <w:szCs w:val="28"/>
        </w:rPr>
      </w:pPr>
    </w:p>
    <w:p w14:paraId="7B0A24D3" w14:textId="77777777" w:rsidR="00C0737F" w:rsidRDefault="00C0737F" w:rsidP="00C0737F">
      <w:pPr>
        <w:ind w:left="-567"/>
        <w:jc w:val="center"/>
        <w:rPr>
          <w:bCs/>
          <w:color w:val="000000"/>
          <w:sz w:val="28"/>
          <w:szCs w:val="28"/>
        </w:rPr>
      </w:pPr>
    </w:p>
    <w:p w14:paraId="4F33B6C0" w14:textId="77777777" w:rsidR="00C0737F" w:rsidRDefault="00C0737F" w:rsidP="00C0737F">
      <w:pPr>
        <w:ind w:left="-567"/>
        <w:jc w:val="center"/>
        <w:rPr>
          <w:bCs/>
          <w:color w:val="000000"/>
          <w:sz w:val="28"/>
          <w:szCs w:val="28"/>
        </w:rPr>
      </w:pPr>
    </w:p>
    <w:p w14:paraId="0DF6C695" w14:textId="77777777" w:rsidR="00C0737F" w:rsidRDefault="00C0737F" w:rsidP="00C0737F">
      <w:pPr>
        <w:ind w:left="-567"/>
        <w:jc w:val="center"/>
        <w:rPr>
          <w:bCs/>
          <w:color w:val="000000"/>
          <w:sz w:val="28"/>
          <w:szCs w:val="28"/>
        </w:rPr>
      </w:pPr>
    </w:p>
    <w:p w14:paraId="4F2D0C02" w14:textId="77777777" w:rsidR="00C0737F" w:rsidRDefault="00C0737F" w:rsidP="00C0737F">
      <w:pPr>
        <w:ind w:left="-567"/>
        <w:jc w:val="center"/>
        <w:rPr>
          <w:bCs/>
          <w:color w:val="000000"/>
          <w:sz w:val="28"/>
          <w:szCs w:val="28"/>
        </w:rPr>
      </w:pPr>
    </w:p>
    <w:p w14:paraId="0E328651" w14:textId="77777777" w:rsidR="00C0737F" w:rsidRDefault="00C0737F" w:rsidP="00C0737F">
      <w:pPr>
        <w:ind w:left="-567"/>
        <w:jc w:val="center"/>
        <w:rPr>
          <w:bCs/>
          <w:color w:val="000000"/>
          <w:sz w:val="28"/>
          <w:szCs w:val="28"/>
        </w:rPr>
      </w:pPr>
    </w:p>
    <w:p w14:paraId="43577FE2" w14:textId="77777777" w:rsidR="00C0737F" w:rsidRDefault="00C0737F" w:rsidP="00C0737F">
      <w:pPr>
        <w:ind w:left="-567"/>
        <w:jc w:val="center"/>
        <w:rPr>
          <w:bCs/>
          <w:color w:val="000000"/>
          <w:sz w:val="28"/>
          <w:szCs w:val="28"/>
        </w:rPr>
      </w:pPr>
    </w:p>
    <w:p w14:paraId="0ED1CC42" w14:textId="77777777" w:rsidR="00C0737F" w:rsidRDefault="00C0737F" w:rsidP="00C0737F">
      <w:pPr>
        <w:ind w:left="-567"/>
        <w:jc w:val="center"/>
        <w:rPr>
          <w:bCs/>
          <w:color w:val="000000"/>
          <w:sz w:val="28"/>
          <w:szCs w:val="28"/>
        </w:rPr>
      </w:pPr>
    </w:p>
    <w:p w14:paraId="2195BA93" w14:textId="77777777" w:rsidR="00C0737F" w:rsidRDefault="00C0737F" w:rsidP="00C0737F">
      <w:pPr>
        <w:ind w:left="-567"/>
        <w:jc w:val="center"/>
        <w:rPr>
          <w:bCs/>
          <w:color w:val="000000"/>
          <w:sz w:val="28"/>
          <w:szCs w:val="28"/>
        </w:rPr>
      </w:pPr>
    </w:p>
    <w:p w14:paraId="08234E88" w14:textId="77777777" w:rsidR="00C0737F" w:rsidRDefault="00C0737F" w:rsidP="00C0737F">
      <w:pPr>
        <w:ind w:left="-567"/>
        <w:jc w:val="center"/>
        <w:rPr>
          <w:bCs/>
          <w:color w:val="000000"/>
          <w:sz w:val="28"/>
          <w:szCs w:val="28"/>
        </w:rPr>
      </w:pPr>
    </w:p>
    <w:p w14:paraId="4D886290" w14:textId="77777777" w:rsidR="00C0737F" w:rsidRDefault="00C0737F" w:rsidP="00C0737F">
      <w:pPr>
        <w:ind w:left="-567"/>
        <w:jc w:val="center"/>
        <w:rPr>
          <w:bCs/>
          <w:color w:val="000000"/>
          <w:sz w:val="28"/>
          <w:szCs w:val="28"/>
        </w:rPr>
      </w:pPr>
    </w:p>
    <w:p w14:paraId="043A2022" w14:textId="77777777" w:rsidR="00C0737F" w:rsidRDefault="00C0737F" w:rsidP="00C0737F">
      <w:pPr>
        <w:ind w:left="-567"/>
        <w:jc w:val="center"/>
        <w:rPr>
          <w:bCs/>
          <w:color w:val="000000"/>
          <w:sz w:val="28"/>
          <w:szCs w:val="28"/>
        </w:rPr>
      </w:pPr>
    </w:p>
    <w:p w14:paraId="44EF6875" w14:textId="77777777" w:rsidR="00C0737F" w:rsidRDefault="00C0737F" w:rsidP="00C0737F">
      <w:pPr>
        <w:ind w:left="-567"/>
        <w:jc w:val="center"/>
        <w:rPr>
          <w:bCs/>
          <w:color w:val="000000"/>
          <w:sz w:val="28"/>
          <w:szCs w:val="28"/>
        </w:rPr>
      </w:pPr>
    </w:p>
    <w:p w14:paraId="2F871B82" w14:textId="77777777" w:rsidR="00C0737F" w:rsidRDefault="00C0737F" w:rsidP="00C0737F">
      <w:pPr>
        <w:ind w:left="-567"/>
        <w:jc w:val="center"/>
        <w:rPr>
          <w:bCs/>
          <w:color w:val="000000"/>
          <w:sz w:val="28"/>
          <w:szCs w:val="28"/>
        </w:rPr>
      </w:pPr>
    </w:p>
    <w:p w14:paraId="6D371D3F" w14:textId="77777777" w:rsidR="00C0737F" w:rsidRDefault="00C0737F" w:rsidP="00C0737F">
      <w:pPr>
        <w:ind w:left="-567"/>
        <w:jc w:val="center"/>
        <w:rPr>
          <w:bCs/>
          <w:color w:val="000000"/>
          <w:sz w:val="28"/>
          <w:szCs w:val="28"/>
        </w:rPr>
      </w:pPr>
    </w:p>
    <w:p w14:paraId="7669DD9D" w14:textId="77777777" w:rsidR="00C0737F" w:rsidRDefault="00C0737F" w:rsidP="00C0737F">
      <w:pPr>
        <w:ind w:left="-567"/>
        <w:jc w:val="center"/>
        <w:rPr>
          <w:bCs/>
          <w:color w:val="000000"/>
          <w:sz w:val="28"/>
          <w:szCs w:val="28"/>
        </w:rPr>
      </w:pPr>
    </w:p>
    <w:p w14:paraId="5667C73F" w14:textId="77777777" w:rsidR="00C0737F" w:rsidRDefault="00C0737F" w:rsidP="00C0737F">
      <w:pPr>
        <w:ind w:left="-567"/>
        <w:jc w:val="center"/>
        <w:rPr>
          <w:bCs/>
          <w:color w:val="000000"/>
          <w:sz w:val="28"/>
          <w:szCs w:val="28"/>
        </w:rPr>
        <w:sectPr w:rsidR="00C0737F" w:rsidSect="00C0737F">
          <w:pgSz w:w="11906" w:h="16838"/>
          <w:pgMar w:top="851" w:right="709" w:bottom="709" w:left="1559" w:header="709" w:footer="709" w:gutter="0"/>
          <w:cols w:space="708"/>
          <w:titlePg/>
          <w:docGrid w:linePitch="360"/>
        </w:sectPr>
      </w:pPr>
    </w:p>
    <w:p w14:paraId="6653956D" w14:textId="77777777" w:rsidR="00C0737F" w:rsidRDefault="00C0737F" w:rsidP="00C0737F">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2F9852C3" w14:textId="77777777" w:rsidR="00C0737F" w:rsidRPr="00C93101" w:rsidRDefault="00C0737F" w:rsidP="00C0737F">
      <w:pPr>
        <w:ind w:left="-567"/>
        <w:jc w:val="center"/>
        <w:rPr>
          <w:bCs/>
          <w:color w:val="FF0000"/>
          <w:sz w:val="28"/>
          <w:szCs w:val="28"/>
        </w:rPr>
      </w:pPr>
      <w:r>
        <w:rPr>
          <w:bCs/>
          <w:color w:val="000000"/>
          <w:sz w:val="28"/>
          <w:szCs w:val="28"/>
        </w:rPr>
        <w:t xml:space="preserve"> объектов централизованных систем </w:t>
      </w:r>
      <w:r w:rsidRPr="00CE6419">
        <w:rPr>
          <w:bCs/>
          <w:sz w:val="28"/>
          <w:szCs w:val="28"/>
        </w:rPr>
        <w:t>холодного водоснабжения</w:t>
      </w:r>
    </w:p>
    <w:p w14:paraId="01ABC65B" w14:textId="77777777" w:rsidR="00C0737F" w:rsidRDefault="00C0737F" w:rsidP="00C0737F">
      <w:pPr>
        <w:ind w:left="-567"/>
        <w:jc w:val="center"/>
        <w:rPr>
          <w:bCs/>
          <w:color w:val="000000"/>
          <w:sz w:val="28"/>
          <w:szCs w:val="28"/>
        </w:rPr>
      </w:pPr>
    </w:p>
    <w:tbl>
      <w:tblPr>
        <w:tblStyle w:val="af1"/>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C0737F" w14:paraId="26AC7E17" w14:textId="77777777" w:rsidTr="00C0737F">
        <w:trPr>
          <w:trHeight w:val="1154"/>
        </w:trPr>
        <w:tc>
          <w:tcPr>
            <w:tcW w:w="822" w:type="dxa"/>
            <w:vAlign w:val="center"/>
          </w:tcPr>
          <w:p w14:paraId="35E5376C" w14:textId="77777777" w:rsidR="00C0737F" w:rsidRDefault="00C0737F" w:rsidP="00C0737F">
            <w:pPr>
              <w:jc w:val="center"/>
              <w:rPr>
                <w:bCs/>
                <w:color w:val="000000"/>
                <w:sz w:val="28"/>
                <w:szCs w:val="28"/>
              </w:rPr>
            </w:pPr>
            <w:r>
              <w:rPr>
                <w:bCs/>
                <w:color w:val="000000"/>
                <w:sz w:val="28"/>
                <w:szCs w:val="28"/>
              </w:rPr>
              <w:t>№ п/п</w:t>
            </w:r>
          </w:p>
        </w:tc>
        <w:tc>
          <w:tcPr>
            <w:tcW w:w="3375" w:type="dxa"/>
            <w:vAlign w:val="center"/>
          </w:tcPr>
          <w:p w14:paraId="358C0414" w14:textId="77777777" w:rsidR="00C0737F" w:rsidRDefault="00C0737F" w:rsidP="00C0737F">
            <w:pPr>
              <w:jc w:val="center"/>
              <w:rPr>
                <w:bCs/>
                <w:color w:val="000000"/>
                <w:sz w:val="28"/>
                <w:szCs w:val="28"/>
              </w:rPr>
            </w:pPr>
            <w:r>
              <w:rPr>
                <w:bCs/>
                <w:color w:val="000000"/>
                <w:sz w:val="28"/>
                <w:szCs w:val="28"/>
              </w:rPr>
              <w:t>Наименование показателя</w:t>
            </w:r>
          </w:p>
        </w:tc>
        <w:tc>
          <w:tcPr>
            <w:tcW w:w="993" w:type="dxa"/>
            <w:vAlign w:val="center"/>
          </w:tcPr>
          <w:p w14:paraId="57853593" w14:textId="77777777" w:rsidR="00C0737F" w:rsidRDefault="00C0737F" w:rsidP="00C0737F">
            <w:pPr>
              <w:jc w:val="center"/>
              <w:rPr>
                <w:bCs/>
                <w:color w:val="000000"/>
                <w:sz w:val="28"/>
                <w:szCs w:val="28"/>
              </w:rPr>
            </w:pPr>
            <w:r>
              <w:rPr>
                <w:bCs/>
                <w:color w:val="000000"/>
                <w:sz w:val="28"/>
                <w:szCs w:val="28"/>
              </w:rPr>
              <w:t>Факт 2017 год</w:t>
            </w:r>
          </w:p>
        </w:tc>
        <w:tc>
          <w:tcPr>
            <w:tcW w:w="1701" w:type="dxa"/>
            <w:vAlign w:val="center"/>
          </w:tcPr>
          <w:p w14:paraId="2C653F17" w14:textId="77777777" w:rsidR="00C0737F" w:rsidRDefault="00C0737F" w:rsidP="00C0737F">
            <w:pPr>
              <w:jc w:val="center"/>
              <w:rPr>
                <w:bCs/>
                <w:color w:val="000000"/>
                <w:sz w:val="28"/>
                <w:szCs w:val="28"/>
              </w:rPr>
            </w:pPr>
            <w:r>
              <w:rPr>
                <w:bCs/>
                <w:color w:val="000000"/>
                <w:sz w:val="28"/>
                <w:szCs w:val="28"/>
              </w:rPr>
              <w:t>Ожидаемые значения 2018 год</w:t>
            </w:r>
          </w:p>
        </w:tc>
        <w:tc>
          <w:tcPr>
            <w:tcW w:w="992" w:type="dxa"/>
            <w:vAlign w:val="center"/>
          </w:tcPr>
          <w:p w14:paraId="43322468" w14:textId="77777777" w:rsidR="00C0737F" w:rsidRDefault="00C0737F" w:rsidP="00C0737F">
            <w:pPr>
              <w:jc w:val="center"/>
              <w:rPr>
                <w:bCs/>
                <w:color w:val="000000"/>
                <w:sz w:val="28"/>
                <w:szCs w:val="28"/>
              </w:rPr>
            </w:pPr>
            <w:r>
              <w:rPr>
                <w:bCs/>
                <w:color w:val="000000"/>
                <w:sz w:val="28"/>
                <w:szCs w:val="28"/>
              </w:rPr>
              <w:t>План 2019 год</w:t>
            </w:r>
          </w:p>
        </w:tc>
        <w:tc>
          <w:tcPr>
            <w:tcW w:w="1134" w:type="dxa"/>
            <w:vAlign w:val="center"/>
          </w:tcPr>
          <w:p w14:paraId="75AB7575" w14:textId="77777777" w:rsidR="00C0737F" w:rsidRDefault="00C0737F" w:rsidP="00C0737F">
            <w:pPr>
              <w:jc w:val="center"/>
              <w:rPr>
                <w:bCs/>
                <w:color w:val="000000"/>
                <w:sz w:val="28"/>
                <w:szCs w:val="28"/>
              </w:rPr>
            </w:pPr>
            <w:r>
              <w:rPr>
                <w:bCs/>
                <w:color w:val="000000"/>
                <w:sz w:val="28"/>
                <w:szCs w:val="28"/>
              </w:rPr>
              <w:t>План 2020 год</w:t>
            </w:r>
          </w:p>
        </w:tc>
        <w:tc>
          <w:tcPr>
            <w:tcW w:w="1134" w:type="dxa"/>
            <w:vAlign w:val="center"/>
          </w:tcPr>
          <w:p w14:paraId="4DC5F4E0" w14:textId="77777777" w:rsidR="00C0737F" w:rsidRDefault="00C0737F" w:rsidP="00C0737F">
            <w:pPr>
              <w:jc w:val="center"/>
              <w:rPr>
                <w:bCs/>
                <w:color w:val="000000"/>
                <w:sz w:val="28"/>
                <w:szCs w:val="28"/>
              </w:rPr>
            </w:pPr>
            <w:r>
              <w:rPr>
                <w:bCs/>
                <w:color w:val="000000"/>
                <w:sz w:val="28"/>
                <w:szCs w:val="28"/>
              </w:rPr>
              <w:t>План 2021 год</w:t>
            </w:r>
          </w:p>
        </w:tc>
        <w:tc>
          <w:tcPr>
            <w:tcW w:w="1105" w:type="dxa"/>
            <w:vAlign w:val="center"/>
          </w:tcPr>
          <w:p w14:paraId="3E501A74" w14:textId="77777777" w:rsidR="00C0737F" w:rsidRDefault="00C0737F" w:rsidP="00C0737F">
            <w:pPr>
              <w:jc w:val="center"/>
              <w:rPr>
                <w:bCs/>
                <w:color w:val="000000"/>
                <w:sz w:val="28"/>
                <w:szCs w:val="28"/>
              </w:rPr>
            </w:pPr>
            <w:r>
              <w:rPr>
                <w:bCs/>
                <w:color w:val="000000"/>
                <w:sz w:val="28"/>
                <w:szCs w:val="28"/>
              </w:rPr>
              <w:t>План 2022 год</w:t>
            </w:r>
          </w:p>
        </w:tc>
        <w:tc>
          <w:tcPr>
            <w:tcW w:w="1105" w:type="dxa"/>
            <w:vAlign w:val="center"/>
          </w:tcPr>
          <w:p w14:paraId="2213AF41" w14:textId="77777777" w:rsidR="00C0737F" w:rsidRDefault="00C0737F" w:rsidP="00C0737F">
            <w:pPr>
              <w:jc w:val="center"/>
              <w:rPr>
                <w:bCs/>
                <w:color w:val="000000"/>
                <w:sz w:val="28"/>
                <w:szCs w:val="28"/>
              </w:rPr>
            </w:pPr>
            <w:r>
              <w:rPr>
                <w:bCs/>
                <w:color w:val="000000"/>
                <w:sz w:val="28"/>
                <w:szCs w:val="28"/>
              </w:rPr>
              <w:t>План 2023 год</w:t>
            </w:r>
          </w:p>
        </w:tc>
        <w:tc>
          <w:tcPr>
            <w:tcW w:w="1105" w:type="dxa"/>
            <w:vAlign w:val="center"/>
          </w:tcPr>
          <w:p w14:paraId="683725A8" w14:textId="77777777" w:rsidR="00C0737F" w:rsidRDefault="00C0737F" w:rsidP="00C0737F">
            <w:pPr>
              <w:jc w:val="center"/>
              <w:rPr>
                <w:bCs/>
                <w:color w:val="000000"/>
                <w:sz w:val="28"/>
                <w:szCs w:val="28"/>
              </w:rPr>
            </w:pPr>
            <w:r>
              <w:rPr>
                <w:bCs/>
                <w:color w:val="000000"/>
                <w:sz w:val="28"/>
                <w:szCs w:val="28"/>
              </w:rPr>
              <w:t>План 2024 год</w:t>
            </w:r>
          </w:p>
        </w:tc>
      </w:tr>
      <w:tr w:rsidR="00C0737F" w14:paraId="6E00311D" w14:textId="77777777" w:rsidTr="00C0737F">
        <w:tc>
          <w:tcPr>
            <w:tcW w:w="822" w:type="dxa"/>
          </w:tcPr>
          <w:p w14:paraId="426E0CF3" w14:textId="77777777" w:rsidR="00C0737F" w:rsidRDefault="00C0737F" w:rsidP="00C0737F">
            <w:pPr>
              <w:jc w:val="center"/>
              <w:rPr>
                <w:bCs/>
                <w:color w:val="000000"/>
                <w:sz w:val="28"/>
                <w:szCs w:val="28"/>
              </w:rPr>
            </w:pPr>
            <w:r>
              <w:rPr>
                <w:bCs/>
                <w:color w:val="000000"/>
                <w:sz w:val="28"/>
                <w:szCs w:val="28"/>
              </w:rPr>
              <w:t>1</w:t>
            </w:r>
          </w:p>
        </w:tc>
        <w:tc>
          <w:tcPr>
            <w:tcW w:w="3375" w:type="dxa"/>
          </w:tcPr>
          <w:p w14:paraId="12F3A2E4" w14:textId="77777777" w:rsidR="00C0737F" w:rsidRDefault="00C0737F" w:rsidP="00C0737F">
            <w:pPr>
              <w:jc w:val="center"/>
              <w:rPr>
                <w:bCs/>
                <w:color w:val="000000"/>
                <w:sz w:val="28"/>
                <w:szCs w:val="28"/>
              </w:rPr>
            </w:pPr>
            <w:r>
              <w:rPr>
                <w:bCs/>
                <w:color w:val="000000"/>
                <w:sz w:val="28"/>
                <w:szCs w:val="28"/>
              </w:rPr>
              <w:t>2</w:t>
            </w:r>
          </w:p>
        </w:tc>
        <w:tc>
          <w:tcPr>
            <w:tcW w:w="993" w:type="dxa"/>
          </w:tcPr>
          <w:p w14:paraId="27BCCBC9" w14:textId="77777777" w:rsidR="00C0737F" w:rsidRDefault="00C0737F" w:rsidP="00C0737F">
            <w:pPr>
              <w:jc w:val="center"/>
              <w:rPr>
                <w:bCs/>
                <w:color w:val="000000"/>
                <w:sz w:val="28"/>
                <w:szCs w:val="28"/>
              </w:rPr>
            </w:pPr>
            <w:r>
              <w:rPr>
                <w:bCs/>
                <w:color w:val="000000"/>
                <w:sz w:val="28"/>
                <w:szCs w:val="28"/>
              </w:rPr>
              <w:t>3</w:t>
            </w:r>
          </w:p>
        </w:tc>
        <w:tc>
          <w:tcPr>
            <w:tcW w:w="1701" w:type="dxa"/>
          </w:tcPr>
          <w:p w14:paraId="10E2B863" w14:textId="77777777" w:rsidR="00C0737F" w:rsidRDefault="00C0737F" w:rsidP="00C0737F">
            <w:pPr>
              <w:jc w:val="center"/>
              <w:rPr>
                <w:bCs/>
                <w:color w:val="000000"/>
                <w:sz w:val="28"/>
                <w:szCs w:val="28"/>
              </w:rPr>
            </w:pPr>
            <w:r>
              <w:rPr>
                <w:bCs/>
                <w:color w:val="000000"/>
                <w:sz w:val="28"/>
                <w:szCs w:val="28"/>
              </w:rPr>
              <w:t>4</w:t>
            </w:r>
          </w:p>
        </w:tc>
        <w:tc>
          <w:tcPr>
            <w:tcW w:w="992" w:type="dxa"/>
          </w:tcPr>
          <w:p w14:paraId="64C863B0" w14:textId="77777777" w:rsidR="00C0737F" w:rsidRDefault="00C0737F" w:rsidP="00C0737F">
            <w:pPr>
              <w:jc w:val="center"/>
              <w:rPr>
                <w:bCs/>
                <w:color w:val="000000"/>
                <w:sz w:val="28"/>
                <w:szCs w:val="28"/>
              </w:rPr>
            </w:pPr>
            <w:r>
              <w:rPr>
                <w:bCs/>
                <w:color w:val="000000"/>
                <w:sz w:val="28"/>
                <w:szCs w:val="28"/>
              </w:rPr>
              <w:t>5</w:t>
            </w:r>
          </w:p>
        </w:tc>
        <w:tc>
          <w:tcPr>
            <w:tcW w:w="1134" w:type="dxa"/>
          </w:tcPr>
          <w:p w14:paraId="76A539D7" w14:textId="77777777" w:rsidR="00C0737F" w:rsidRDefault="00C0737F" w:rsidP="00C0737F">
            <w:pPr>
              <w:jc w:val="center"/>
              <w:rPr>
                <w:bCs/>
                <w:color w:val="000000"/>
                <w:sz w:val="28"/>
                <w:szCs w:val="28"/>
              </w:rPr>
            </w:pPr>
            <w:r>
              <w:rPr>
                <w:bCs/>
                <w:color w:val="000000"/>
                <w:sz w:val="28"/>
                <w:szCs w:val="28"/>
              </w:rPr>
              <w:t>6</w:t>
            </w:r>
          </w:p>
        </w:tc>
        <w:tc>
          <w:tcPr>
            <w:tcW w:w="1134" w:type="dxa"/>
          </w:tcPr>
          <w:p w14:paraId="3BA8E451" w14:textId="77777777" w:rsidR="00C0737F" w:rsidRDefault="00C0737F" w:rsidP="00C0737F">
            <w:pPr>
              <w:jc w:val="center"/>
              <w:rPr>
                <w:bCs/>
                <w:color w:val="000000"/>
                <w:sz w:val="28"/>
                <w:szCs w:val="28"/>
              </w:rPr>
            </w:pPr>
            <w:r>
              <w:rPr>
                <w:bCs/>
                <w:color w:val="000000"/>
                <w:sz w:val="28"/>
                <w:szCs w:val="28"/>
              </w:rPr>
              <w:t>7</w:t>
            </w:r>
          </w:p>
        </w:tc>
        <w:tc>
          <w:tcPr>
            <w:tcW w:w="1105" w:type="dxa"/>
          </w:tcPr>
          <w:p w14:paraId="594BD0F7" w14:textId="77777777" w:rsidR="00C0737F" w:rsidRDefault="00C0737F" w:rsidP="00C0737F">
            <w:pPr>
              <w:jc w:val="center"/>
              <w:rPr>
                <w:bCs/>
                <w:color w:val="000000"/>
                <w:sz w:val="28"/>
                <w:szCs w:val="28"/>
              </w:rPr>
            </w:pPr>
            <w:r>
              <w:rPr>
                <w:bCs/>
                <w:color w:val="000000"/>
                <w:sz w:val="28"/>
                <w:szCs w:val="28"/>
              </w:rPr>
              <w:t>8</w:t>
            </w:r>
          </w:p>
        </w:tc>
        <w:tc>
          <w:tcPr>
            <w:tcW w:w="1105" w:type="dxa"/>
          </w:tcPr>
          <w:p w14:paraId="4C9C6FE4" w14:textId="77777777" w:rsidR="00C0737F" w:rsidRDefault="00C0737F" w:rsidP="00C0737F">
            <w:pPr>
              <w:jc w:val="center"/>
              <w:rPr>
                <w:bCs/>
                <w:color w:val="000000"/>
                <w:sz w:val="28"/>
                <w:szCs w:val="28"/>
              </w:rPr>
            </w:pPr>
            <w:r>
              <w:rPr>
                <w:bCs/>
                <w:color w:val="000000"/>
                <w:sz w:val="28"/>
                <w:szCs w:val="28"/>
              </w:rPr>
              <w:t>9</w:t>
            </w:r>
          </w:p>
        </w:tc>
        <w:tc>
          <w:tcPr>
            <w:tcW w:w="1105" w:type="dxa"/>
          </w:tcPr>
          <w:p w14:paraId="287D67B4" w14:textId="77777777" w:rsidR="00C0737F" w:rsidRDefault="00C0737F" w:rsidP="00C0737F">
            <w:pPr>
              <w:jc w:val="center"/>
              <w:rPr>
                <w:bCs/>
                <w:color w:val="000000"/>
                <w:sz w:val="28"/>
                <w:szCs w:val="28"/>
              </w:rPr>
            </w:pPr>
            <w:r>
              <w:rPr>
                <w:bCs/>
                <w:color w:val="000000"/>
                <w:sz w:val="28"/>
                <w:szCs w:val="28"/>
              </w:rPr>
              <w:t>10</w:t>
            </w:r>
          </w:p>
        </w:tc>
      </w:tr>
      <w:tr w:rsidR="00C0737F" w14:paraId="14D99569" w14:textId="77777777" w:rsidTr="00C0737F">
        <w:trPr>
          <w:trHeight w:val="650"/>
        </w:trPr>
        <w:tc>
          <w:tcPr>
            <w:tcW w:w="13466" w:type="dxa"/>
            <w:gridSpan w:val="10"/>
            <w:vAlign w:val="center"/>
          </w:tcPr>
          <w:p w14:paraId="186925BD" w14:textId="77777777" w:rsidR="00C0737F" w:rsidRDefault="00C0737F" w:rsidP="00CE7947">
            <w:pPr>
              <w:pStyle w:val="aa"/>
              <w:numPr>
                <w:ilvl w:val="0"/>
                <w:numId w:val="5"/>
              </w:numPr>
              <w:jc w:val="center"/>
              <w:rPr>
                <w:bCs/>
                <w:color w:val="000000"/>
                <w:sz w:val="28"/>
                <w:szCs w:val="28"/>
              </w:rPr>
            </w:pPr>
            <w:r>
              <w:rPr>
                <w:bCs/>
                <w:color w:val="000000"/>
                <w:sz w:val="28"/>
                <w:szCs w:val="28"/>
              </w:rPr>
              <w:t>Показатели качества воды</w:t>
            </w:r>
          </w:p>
        </w:tc>
      </w:tr>
      <w:tr w:rsidR="00C0737F" w14:paraId="00F6FE97" w14:textId="77777777" w:rsidTr="00C0737F">
        <w:trPr>
          <w:trHeight w:val="3987"/>
        </w:trPr>
        <w:tc>
          <w:tcPr>
            <w:tcW w:w="822" w:type="dxa"/>
            <w:vAlign w:val="center"/>
          </w:tcPr>
          <w:p w14:paraId="7A459723" w14:textId="77777777" w:rsidR="00C0737F" w:rsidRDefault="00C0737F" w:rsidP="00C0737F">
            <w:pPr>
              <w:jc w:val="center"/>
              <w:rPr>
                <w:bCs/>
                <w:color w:val="000000"/>
                <w:sz w:val="28"/>
                <w:szCs w:val="28"/>
              </w:rPr>
            </w:pPr>
            <w:r>
              <w:rPr>
                <w:bCs/>
                <w:color w:val="000000"/>
                <w:sz w:val="28"/>
                <w:szCs w:val="28"/>
              </w:rPr>
              <w:t>1.1.</w:t>
            </w:r>
          </w:p>
        </w:tc>
        <w:tc>
          <w:tcPr>
            <w:tcW w:w="3375" w:type="dxa"/>
            <w:vAlign w:val="center"/>
          </w:tcPr>
          <w:p w14:paraId="5AC40A2E" w14:textId="77777777" w:rsidR="00C0737F" w:rsidRPr="00FE6F9F" w:rsidRDefault="00C0737F" w:rsidP="00C0737F">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DC77947" w14:textId="77777777" w:rsidR="00C0737F" w:rsidRPr="00CE6419" w:rsidRDefault="00C0737F" w:rsidP="00C0737F">
            <w:pPr>
              <w:jc w:val="center"/>
              <w:rPr>
                <w:bCs/>
                <w:sz w:val="28"/>
                <w:szCs w:val="28"/>
              </w:rPr>
            </w:pPr>
            <w:r w:rsidRPr="00CE6419">
              <w:rPr>
                <w:bCs/>
                <w:sz w:val="28"/>
                <w:szCs w:val="28"/>
              </w:rPr>
              <w:t>-</w:t>
            </w:r>
          </w:p>
        </w:tc>
        <w:tc>
          <w:tcPr>
            <w:tcW w:w="1701" w:type="dxa"/>
            <w:vAlign w:val="center"/>
          </w:tcPr>
          <w:p w14:paraId="58846837" w14:textId="77777777" w:rsidR="00C0737F" w:rsidRPr="00CE6419" w:rsidRDefault="00C0737F" w:rsidP="00C0737F">
            <w:pPr>
              <w:jc w:val="center"/>
              <w:rPr>
                <w:bCs/>
                <w:sz w:val="28"/>
                <w:szCs w:val="28"/>
              </w:rPr>
            </w:pPr>
            <w:r w:rsidRPr="00CE6419">
              <w:rPr>
                <w:bCs/>
                <w:sz w:val="28"/>
                <w:szCs w:val="28"/>
              </w:rPr>
              <w:t>-</w:t>
            </w:r>
          </w:p>
        </w:tc>
        <w:tc>
          <w:tcPr>
            <w:tcW w:w="992" w:type="dxa"/>
            <w:vAlign w:val="center"/>
          </w:tcPr>
          <w:p w14:paraId="6A9EF47F"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6F16A944"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53687C94"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6A8022BD"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50C198DB"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2E11EE7D" w14:textId="77777777" w:rsidR="00C0737F" w:rsidRPr="00CE6419" w:rsidRDefault="00C0737F" w:rsidP="00C0737F">
            <w:pPr>
              <w:jc w:val="center"/>
              <w:rPr>
                <w:bCs/>
                <w:sz w:val="28"/>
                <w:szCs w:val="28"/>
              </w:rPr>
            </w:pPr>
            <w:r w:rsidRPr="00CE6419">
              <w:rPr>
                <w:bCs/>
                <w:sz w:val="28"/>
                <w:szCs w:val="28"/>
              </w:rPr>
              <w:t>-</w:t>
            </w:r>
          </w:p>
        </w:tc>
      </w:tr>
      <w:tr w:rsidR="00C0737F" w14:paraId="4C57A8A0" w14:textId="77777777" w:rsidTr="00C0737F">
        <w:trPr>
          <w:trHeight w:val="2793"/>
        </w:trPr>
        <w:tc>
          <w:tcPr>
            <w:tcW w:w="822" w:type="dxa"/>
            <w:vAlign w:val="center"/>
          </w:tcPr>
          <w:p w14:paraId="1E919DC8" w14:textId="77777777" w:rsidR="00C0737F" w:rsidRDefault="00C0737F" w:rsidP="00C0737F">
            <w:pPr>
              <w:jc w:val="center"/>
              <w:rPr>
                <w:bCs/>
                <w:color w:val="000000"/>
                <w:sz w:val="28"/>
                <w:szCs w:val="28"/>
              </w:rPr>
            </w:pPr>
            <w:r>
              <w:rPr>
                <w:bCs/>
                <w:color w:val="000000"/>
                <w:sz w:val="28"/>
                <w:szCs w:val="28"/>
              </w:rPr>
              <w:t>1.2.</w:t>
            </w:r>
          </w:p>
        </w:tc>
        <w:tc>
          <w:tcPr>
            <w:tcW w:w="3375" w:type="dxa"/>
          </w:tcPr>
          <w:p w14:paraId="535EBA9A" w14:textId="77777777" w:rsidR="00C0737F" w:rsidRDefault="00C0737F" w:rsidP="00C0737F">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74298D15" w14:textId="77777777" w:rsidR="00C0737F" w:rsidRPr="00CE6419" w:rsidRDefault="00C0737F" w:rsidP="00C0737F">
            <w:pPr>
              <w:jc w:val="center"/>
              <w:rPr>
                <w:bCs/>
                <w:sz w:val="28"/>
                <w:szCs w:val="28"/>
              </w:rPr>
            </w:pPr>
            <w:r w:rsidRPr="00CE6419">
              <w:rPr>
                <w:bCs/>
                <w:sz w:val="28"/>
                <w:szCs w:val="28"/>
              </w:rPr>
              <w:t>-</w:t>
            </w:r>
          </w:p>
        </w:tc>
        <w:tc>
          <w:tcPr>
            <w:tcW w:w="1701" w:type="dxa"/>
            <w:vAlign w:val="center"/>
          </w:tcPr>
          <w:p w14:paraId="79164CC5" w14:textId="77777777" w:rsidR="00C0737F" w:rsidRPr="00CE6419" w:rsidRDefault="00C0737F" w:rsidP="00C0737F">
            <w:pPr>
              <w:jc w:val="center"/>
              <w:rPr>
                <w:bCs/>
                <w:sz w:val="28"/>
                <w:szCs w:val="28"/>
              </w:rPr>
            </w:pPr>
            <w:r w:rsidRPr="00CE6419">
              <w:rPr>
                <w:bCs/>
                <w:sz w:val="28"/>
                <w:szCs w:val="28"/>
              </w:rPr>
              <w:t>-</w:t>
            </w:r>
          </w:p>
        </w:tc>
        <w:tc>
          <w:tcPr>
            <w:tcW w:w="992" w:type="dxa"/>
            <w:vAlign w:val="center"/>
          </w:tcPr>
          <w:p w14:paraId="678C225E"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060F5348"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14FAB08C"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7053B7F5"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56C52EAF"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659CD301" w14:textId="77777777" w:rsidR="00C0737F" w:rsidRPr="00CE6419" w:rsidRDefault="00C0737F" w:rsidP="00C0737F">
            <w:pPr>
              <w:jc w:val="center"/>
              <w:rPr>
                <w:bCs/>
                <w:sz w:val="28"/>
                <w:szCs w:val="28"/>
              </w:rPr>
            </w:pPr>
            <w:r w:rsidRPr="00CE6419">
              <w:rPr>
                <w:bCs/>
                <w:sz w:val="28"/>
                <w:szCs w:val="28"/>
              </w:rPr>
              <w:t>-</w:t>
            </w:r>
          </w:p>
        </w:tc>
      </w:tr>
      <w:tr w:rsidR="00C0737F" w14:paraId="38C50FD1" w14:textId="77777777" w:rsidTr="00C0737F">
        <w:trPr>
          <w:trHeight w:val="438"/>
        </w:trPr>
        <w:tc>
          <w:tcPr>
            <w:tcW w:w="822" w:type="dxa"/>
            <w:vAlign w:val="center"/>
          </w:tcPr>
          <w:p w14:paraId="59ECE51B" w14:textId="77777777" w:rsidR="00C0737F" w:rsidRDefault="00C0737F" w:rsidP="00C0737F">
            <w:pPr>
              <w:jc w:val="center"/>
              <w:rPr>
                <w:bCs/>
                <w:color w:val="000000"/>
                <w:sz w:val="28"/>
                <w:szCs w:val="28"/>
              </w:rPr>
            </w:pPr>
            <w:r>
              <w:rPr>
                <w:bCs/>
                <w:color w:val="000000"/>
                <w:sz w:val="28"/>
                <w:szCs w:val="28"/>
              </w:rPr>
              <w:t>1</w:t>
            </w:r>
          </w:p>
        </w:tc>
        <w:tc>
          <w:tcPr>
            <w:tcW w:w="3375" w:type="dxa"/>
            <w:vAlign w:val="center"/>
          </w:tcPr>
          <w:p w14:paraId="701E149F" w14:textId="77777777" w:rsidR="00C0737F" w:rsidRDefault="00C0737F" w:rsidP="00C0737F">
            <w:pPr>
              <w:jc w:val="center"/>
              <w:rPr>
                <w:bCs/>
                <w:color w:val="000000"/>
                <w:sz w:val="28"/>
                <w:szCs w:val="28"/>
              </w:rPr>
            </w:pPr>
            <w:r>
              <w:rPr>
                <w:bCs/>
                <w:color w:val="000000"/>
                <w:sz w:val="28"/>
                <w:szCs w:val="28"/>
              </w:rPr>
              <w:t>2</w:t>
            </w:r>
          </w:p>
        </w:tc>
        <w:tc>
          <w:tcPr>
            <w:tcW w:w="993" w:type="dxa"/>
            <w:vAlign w:val="center"/>
          </w:tcPr>
          <w:p w14:paraId="4D0A1378" w14:textId="77777777" w:rsidR="00C0737F" w:rsidRDefault="00C0737F" w:rsidP="00C0737F">
            <w:pPr>
              <w:jc w:val="center"/>
              <w:rPr>
                <w:bCs/>
                <w:color w:val="000000"/>
                <w:sz w:val="28"/>
                <w:szCs w:val="28"/>
              </w:rPr>
            </w:pPr>
            <w:r>
              <w:rPr>
                <w:bCs/>
                <w:color w:val="000000"/>
                <w:sz w:val="28"/>
                <w:szCs w:val="28"/>
              </w:rPr>
              <w:t>3</w:t>
            </w:r>
          </w:p>
        </w:tc>
        <w:tc>
          <w:tcPr>
            <w:tcW w:w="1701" w:type="dxa"/>
            <w:vAlign w:val="center"/>
          </w:tcPr>
          <w:p w14:paraId="1699B83D" w14:textId="77777777" w:rsidR="00C0737F" w:rsidRDefault="00C0737F" w:rsidP="00C0737F">
            <w:pPr>
              <w:jc w:val="center"/>
              <w:rPr>
                <w:bCs/>
                <w:color w:val="000000"/>
                <w:sz w:val="28"/>
                <w:szCs w:val="28"/>
              </w:rPr>
            </w:pPr>
            <w:r>
              <w:rPr>
                <w:bCs/>
                <w:color w:val="000000"/>
                <w:sz w:val="28"/>
                <w:szCs w:val="28"/>
              </w:rPr>
              <w:t>4</w:t>
            </w:r>
          </w:p>
        </w:tc>
        <w:tc>
          <w:tcPr>
            <w:tcW w:w="992" w:type="dxa"/>
            <w:vAlign w:val="center"/>
          </w:tcPr>
          <w:p w14:paraId="223DC73E" w14:textId="77777777" w:rsidR="00C0737F" w:rsidRDefault="00C0737F" w:rsidP="00C0737F">
            <w:pPr>
              <w:jc w:val="center"/>
              <w:rPr>
                <w:bCs/>
                <w:color w:val="000000"/>
                <w:sz w:val="28"/>
                <w:szCs w:val="28"/>
              </w:rPr>
            </w:pPr>
            <w:r>
              <w:rPr>
                <w:bCs/>
                <w:color w:val="000000"/>
                <w:sz w:val="28"/>
                <w:szCs w:val="28"/>
              </w:rPr>
              <w:t>5</w:t>
            </w:r>
          </w:p>
        </w:tc>
        <w:tc>
          <w:tcPr>
            <w:tcW w:w="1134" w:type="dxa"/>
            <w:vAlign w:val="center"/>
          </w:tcPr>
          <w:p w14:paraId="37114926" w14:textId="77777777" w:rsidR="00C0737F" w:rsidRDefault="00C0737F" w:rsidP="00C0737F">
            <w:pPr>
              <w:jc w:val="center"/>
              <w:rPr>
                <w:bCs/>
                <w:color w:val="000000"/>
                <w:sz w:val="28"/>
                <w:szCs w:val="28"/>
              </w:rPr>
            </w:pPr>
            <w:r>
              <w:rPr>
                <w:bCs/>
                <w:color w:val="000000"/>
                <w:sz w:val="28"/>
                <w:szCs w:val="28"/>
              </w:rPr>
              <w:t>6</w:t>
            </w:r>
          </w:p>
        </w:tc>
        <w:tc>
          <w:tcPr>
            <w:tcW w:w="1134" w:type="dxa"/>
            <w:vAlign w:val="center"/>
          </w:tcPr>
          <w:p w14:paraId="2D30166A" w14:textId="77777777" w:rsidR="00C0737F" w:rsidRDefault="00C0737F" w:rsidP="00C0737F">
            <w:pPr>
              <w:jc w:val="center"/>
              <w:rPr>
                <w:bCs/>
                <w:color w:val="000000"/>
                <w:sz w:val="28"/>
                <w:szCs w:val="28"/>
              </w:rPr>
            </w:pPr>
            <w:r>
              <w:rPr>
                <w:bCs/>
                <w:color w:val="000000"/>
                <w:sz w:val="28"/>
                <w:szCs w:val="28"/>
              </w:rPr>
              <w:t>7</w:t>
            </w:r>
          </w:p>
        </w:tc>
        <w:tc>
          <w:tcPr>
            <w:tcW w:w="1105" w:type="dxa"/>
            <w:vAlign w:val="center"/>
          </w:tcPr>
          <w:p w14:paraId="28D8B1A8" w14:textId="77777777" w:rsidR="00C0737F" w:rsidRDefault="00C0737F" w:rsidP="00C0737F">
            <w:pPr>
              <w:jc w:val="center"/>
              <w:rPr>
                <w:bCs/>
                <w:color w:val="000000"/>
                <w:sz w:val="28"/>
                <w:szCs w:val="28"/>
              </w:rPr>
            </w:pPr>
            <w:r>
              <w:rPr>
                <w:bCs/>
                <w:color w:val="000000"/>
                <w:sz w:val="28"/>
                <w:szCs w:val="28"/>
              </w:rPr>
              <w:t>8</w:t>
            </w:r>
          </w:p>
        </w:tc>
        <w:tc>
          <w:tcPr>
            <w:tcW w:w="1105" w:type="dxa"/>
            <w:vAlign w:val="center"/>
          </w:tcPr>
          <w:p w14:paraId="1C244902" w14:textId="77777777" w:rsidR="00C0737F" w:rsidRDefault="00C0737F" w:rsidP="00C0737F">
            <w:pPr>
              <w:jc w:val="center"/>
              <w:rPr>
                <w:bCs/>
                <w:color w:val="000000"/>
                <w:sz w:val="28"/>
                <w:szCs w:val="28"/>
              </w:rPr>
            </w:pPr>
            <w:r>
              <w:rPr>
                <w:bCs/>
                <w:color w:val="000000"/>
                <w:sz w:val="28"/>
                <w:szCs w:val="28"/>
              </w:rPr>
              <w:t>9</w:t>
            </w:r>
          </w:p>
        </w:tc>
        <w:tc>
          <w:tcPr>
            <w:tcW w:w="1105" w:type="dxa"/>
            <w:vAlign w:val="center"/>
          </w:tcPr>
          <w:p w14:paraId="37119670" w14:textId="77777777" w:rsidR="00C0737F" w:rsidRDefault="00C0737F" w:rsidP="00C0737F">
            <w:pPr>
              <w:jc w:val="center"/>
              <w:rPr>
                <w:bCs/>
                <w:color w:val="000000"/>
                <w:sz w:val="28"/>
                <w:szCs w:val="28"/>
              </w:rPr>
            </w:pPr>
            <w:r>
              <w:rPr>
                <w:bCs/>
                <w:color w:val="000000"/>
                <w:sz w:val="28"/>
                <w:szCs w:val="28"/>
              </w:rPr>
              <w:t>10</w:t>
            </w:r>
          </w:p>
        </w:tc>
      </w:tr>
      <w:tr w:rsidR="00C0737F" w14:paraId="4A018440" w14:textId="77777777" w:rsidTr="00C0737F">
        <w:trPr>
          <w:trHeight w:val="827"/>
        </w:trPr>
        <w:tc>
          <w:tcPr>
            <w:tcW w:w="13466" w:type="dxa"/>
            <w:gridSpan w:val="10"/>
            <w:vAlign w:val="center"/>
          </w:tcPr>
          <w:p w14:paraId="7AFCA98D" w14:textId="77777777" w:rsidR="00C0737F" w:rsidRDefault="00C0737F" w:rsidP="00CE7947">
            <w:pPr>
              <w:pStyle w:val="aa"/>
              <w:numPr>
                <w:ilvl w:val="0"/>
                <w:numId w:val="5"/>
              </w:numPr>
              <w:jc w:val="center"/>
              <w:rPr>
                <w:bCs/>
                <w:color w:val="000000"/>
                <w:sz w:val="28"/>
                <w:szCs w:val="28"/>
              </w:rPr>
            </w:pPr>
            <w:r>
              <w:rPr>
                <w:bCs/>
                <w:color w:val="000000"/>
                <w:sz w:val="28"/>
                <w:szCs w:val="28"/>
              </w:rPr>
              <w:t>Показатели надежности и бесперебойности водоснабжения</w:t>
            </w:r>
          </w:p>
        </w:tc>
      </w:tr>
      <w:tr w:rsidR="00C0737F" w14:paraId="306D70EA" w14:textId="77777777" w:rsidTr="00C0737F">
        <w:trPr>
          <w:trHeight w:val="4807"/>
        </w:trPr>
        <w:tc>
          <w:tcPr>
            <w:tcW w:w="822" w:type="dxa"/>
            <w:vAlign w:val="center"/>
          </w:tcPr>
          <w:p w14:paraId="373B792C" w14:textId="77777777" w:rsidR="00C0737F" w:rsidRDefault="00C0737F" w:rsidP="00C0737F">
            <w:pPr>
              <w:jc w:val="center"/>
              <w:rPr>
                <w:bCs/>
                <w:color w:val="000000"/>
                <w:sz w:val="28"/>
                <w:szCs w:val="28"/>
              </w:rPr>
            </w:pPr>
            <w:r>
              <w:rPr>
                <w:bCs/>
                <w:color w:val="000000"/>
                <w:sz w:val="28"/>
                <w:szCs w:val="28"/>
              </w:rPr>
              <w:t>2.1.</w:t>
            </w:r>
          </w:p>
        </w:tc>
        <w:tc>
          <w:tcPr>
            <w:tcW w:w="3375" w:type="dxa"/>
            <w:vAlign w:val="center"/>
          </w:tcPr>
          <w:p w14:paraId="7FA4525D" w14:textId="77777777" w:rsidR="00C0737F" w:rsidRDefault="00C0737F" w:rsidP="00C0737F">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5DF8C1A1" w14:textId="77777777" w:rsidR="00C0737F" w:rsidRPr="00CE6419" w:rsidRDefault="00C0737F" w:rsidP="00C0737F">
            <w:pPr>
              <w:jc w:val="center"/>
              <w:rPr>
                <w:bCs/>
                <w:sz w:val="28"/>
                <w:szCs w:val="28"/>
              </w:rPr>
            </w:pPr>
            <w:r w:rsidRPr="00CE6419">
              <w:rPr>
                <w:bCs/>
                <w:sz w:val="28"/>
                <w:szCs w:val="28"/>
              </w:rPr>
              <w:t>-</w:t>
            </w:r>
          </w:p>
        </w:tc>
        <w:tc>
          <w:tcPr>
            <w:tcW w:w="1701" w:type="dxa"/>
            <w:vAlign w:val="center"/>
          </w:tcPr>
          <w:p w14:paraId="2B292378" w14:textId="77777777" w:rsidR="00C0737F" w:rsidRPr="00CE6419" w:rsidRDefault="00C0737F" w:rsidP="00C0737F">
            <w:pPr>
              <w:jc w:val="center"/>
              <w:rPr>
                <w:bCs/>
                <w:sz w:val="28"/>
                <w:szCs w:val="28"/>
              </w:rPr>
            </w:pPr>
            <w:r w:rsidRPr="00CE6419">
              <w:rPr>
                <w:bCs/>
                <w:sz w:val="28"/>
                <w:szCs w:val="28"/>
              </w:rPr>
              <w:t>-</w:t>
            </w:r>
          </w:p>
        </w:tc>
        <w:tc>
          <w:tcPr>
            <w:tcW w:w="992" w:type="dxa"/>
            <w:vAlign w:val="center"/>
          </w:tcPr>
          <w:p w14:paraId="64426E3C"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638BE41D"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08BB1118"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0B8B700F"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7F56949C"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37902879" w14:textId="77777777" w:rsidR="00C0737F" w:rsidRPr="00CE6419" w:rsidRDefault="00C0737F" w:rsidP="00C0737F">
            <w:pPr>
              <w:jc w:val="center"/>
              <w:rPr>
                <w:bCs/>
                <w:sz w:val="28"/>
                <w:szCs w:val="28"/>
              </w:rPr>
            </w:pPr>
            <w:r w:rsidRPr="00CE6419">
              <w:rPr>
                <w:bCs/>
                <w:sz w:val="28"/>
                <w:szCs w:val="28"/>
              </w:rPr>
              <w:t>-</w:t>
            </w:r>
          </w:p>
        </w:tc>
      </w:tr>
      <w:tr w:rsidR="00C0737F" w14:paraId="7A026798" w14:textId="77777777" w:rsidTr="00C0737F">
        <w:trPr>
          <w:trHeight w:val="1133"/>
        </w:trPr>
        <w:tc>
          <w:tcPr>
            <w:tcW w:w="13466" w:type="dxa"/>
            <w:gridSpan w:val="10"/>
            <w:vAlign w:val="center"/>
          </w:tcPr>
          <w:p w14:paraId="71919B5E" w14:textId="77777777" w:rsidR="00C0737F" w:rsidRDefault="00C0737F" w:rsidP="00CE7947">
            <w:pPr>
              <w:pStyle w:val="aa"/>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C0737F" w14:paraId="2AA3741A" w14:textId="77777777" w:rsidTr="00C0737F">
        <w:trPr>
          <w:trHeight w:val="2255"/>
        </w:trPr>
        <w:tc>
          <w:tcPr>
            <w:tcW w:w="822" w:type="dxa"/>
            <w:vAlign w:val="center"/>
          </w:tcPr>
          <w:p w14:paraId="494D3B90" w14:textId="77777777" w:rsidR="00C0737F" w:rsidRDefault="00C0737F" w:rsidP="00C0737F">
            <w:pPr>
              <w:jc w:val="center"/>
              <w:rPr>
                <w:bCs/>
                <w:color w:val="000000"/>
                <w:sz w:val="28"/>
                <w:szCs w:val="28"/>
              </w:rPr>
            </w:pPr>
            <w:r>
              <w:rPr>
                <w:bCs/>
                <w:color w:val="000000"/>
                <w:sz w:val="28"/>
                <w:szCs w:val="28"/>
              </w:rPr>
              <w:t>3.1.</w:t>
            </w:r>
          </w:p>
        </w:tc>
        <w:tc>
          <w:tcPr>
            <w:tcW w:w="3375" w:type="dxa"/>
            <w:vAlign w:val="center"/>
          </w:tcPr>
          <w:p w14:paraId="32F2DB34" w14:textId="77777777" w:rsidR="00C0737F" w:rsidRDefault="00C0737F" w:rsidP="00C0737F">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29D03634" w14:textId="77777777" w:rsidR="00C0737F" w:rsidRPr="00CE6419" w:rsidRDefault="00C0737F" w:rsidP="00C0737F">
            <w:pPr>
              <w:jc w:val="center"/>
              <w:rPr>
                <w:bCs/>
                <w:sz w:val="28"/>
                <w:szCs w:val="28"/>
              </w:rPr>
            </w:pPr>
            <w:r>
              <w:rPr>
                <w:bCs/>
                <w:sz w:val="28"/>
                <w:szCs w:val="28"/>
              </w:rPr>
              <w:t>0</w:t>
            </w:r>
          </w:p>
        </w:tc>
        <w:tc>
          <w:tcPr>
            <w:tcW w:w="1701" w:type="dxa"/>
            <w:vAlign w:val="center"/>
          </w:tcPr>
          <w:p w14:paraId="33BC3A57" w14:textId="77777777" w:rsidR="00C0737F" w:rsidRPr="00CE6419" w:rsidRDefault="00C0737F" w:rsidP="00C0737F">
            <w:pPr>
              <w:jc w:val="center"/>
              <w:rPr>
                <w:bCs/>
                <w:sz w:val="28"/>
                <w:szCs w:val="28"/>
              </w:rPr>
            </w:pPr>
            <w:r>
              <w:rPr>
                <w:bCs/>
                <w:sz w:val="28"/>
                <w:szCs w:val="28"/>
              </w:rPr>
              <w:t>0</w:t>
            </w:r>
          </w:p>
        </w:tc>
        <w:tc>
          <w:tcPr>
            <w:tcW w:w="992" w:type="dxa"/>
            <w:vAlign w:val="center"/>
          </w:tcPr>
          <w:p w14:paraId="5716E017" w14:textId="77777777" w:rsidR="00C0737F" w:rsidRPr="00CE6419" w:rsidRDefault="00C0737F" w:rsidP="00C0737F">
            <w:pPr>
              <w:jc w:val="center"/>
              <w:rPr>
                <w:bCs/>
                <w:sz w:val="28"/>
                <w:szCs w:val="28"/>
              </w:rPr>
            </w:pPr>
            <w:r>
              <w:rPr>
                <w:bCs/>
                <w:sz w:val="28"/>
                <w:szCs w:val="28"/>
              </w:rPr>
              <w:t>0</w:t>
            </w:r>
          </w:p>
        </w:tc>
        <w:tc>
          <w:tcPr>
            <w:tcW w:w="1134" w:type="dxa"/>
            <w:vAlign w:val="center"/>
          </w:tcPr>
          <w:p w14:paraId="239FACF2" w14:textId="77777777" w:rsidR="00C0737F" w:rsidRPr="00CE6419" w:rsidRDefault="00C0737F" w:rsidP="00C0737F">
            <w:pPr>
              <w:jc w:val="center"/>
              <w:rPr>
                <w:bCs/>
                <w:sz w:val="28"/>
                <w:szCs w:val="28"/>
              </w:rPr>
            </w:pPr>
            <w:r>
              <w:rPr>
                <w:bCs/>
                <w:sz w:val="28"/>
                <w:szCs w:val="28"/>
              </w:rPr>
              <w:t>0</w:t>
            </w:r>
          </w:p>
        </w:tc>
        <w:tc>
          <w:tcPr>
            <w:tcW w:w="1134" w:type="dxa"/>
            <w:vAlign w:val="center"/>
          </w:tcPr>
          <w:p w14:paraId="3FBA8A8B" w14:textId="77777777" w:rsidR="00C0737F" w:rsidRPr="00CE6419" w:rsidRDefault="00C0737F" w:rsidP="00C0737F">
            <w:pPr>
              <w:jc w:val="center"/>
              <w:rPr>
                <w:bCs/>
                <w:sz w:val="28"/>
                <w:szCs w:val="28"/>
              </w:rPr>
            </w:pPr>
            <w:r>
              <w:rPr>
                <w:bCs/>
                <w:sz w:val="28"/>
                <w:szCs w:val="28"/>
              </w:rPr>
              <w:t>0</w:t>
            </w:r>
          </w:p>
        </w:tc>
        <w:tc>
          <w:tcPr>
            <w:tcW w:w="1105" w:type="dxa"/>
            <w:vAlign w:val="center"/>
          </w:tcPr>
          <w:p w14:paraId="7261CD09" w14:textId="77777777" w:rsidR="00C0737F" w:rsidRPr="00CE6419" w:rsidRDefault="00C0737F" w:rsidP="00C0737F">
            <w:pPr>
              <w:jc w:val="center"/>
              <w:rPr>
                <w:bCs/>
                <w:sz w:val="28"/>
                <w:szCs w:val="28"/>
              </w:rPr>
            </w:pPr>
            <w:r>
              <w:rPr>
                <w:bCs/>
                <w:sz w:val="28"/>
                <w:szCs w:val="28"/>
              </w:rPr>
              <w:t>0</w:t>
            </w:r>
          </w:p>
        </w:tc>
        <w:tc>
          <w:tcPr>
            <w:tcW w:w="1105" w:type="dxa"/>
            <w:vAlign w:val="center"/>
          </w:tcPr>
          <w:p w14:paraId="2D03CA9B" w14:textId="77777777" w:rsidR="00C0737F" w:rsidRPr="00CE6419" w:rsidRDefault="00C0737F" w:rsidP="00C0737F">
            <w:pPr>
              <w:jc w:val="center"/>
              <w:rPr>
                <w:bCs/>
                <w:sz w:val="28"/>
                <w:szCs w:val="28"/>
              </w:rPr>
            </w:pPr>
            <w:r>
              <w:rPr>
                <w:bCs/>
                <w:sz w:val="28"/>
                <w:szCs w:val="28"/>
              </w:rPr>
              <w:t>0</w:t>
            </w:r>
          </w:p>
        </w:tc>
        <w:tc>
          <w:tcPr>
            <w:tcW w:w="1105" w:type="dxa"/>
            <w:vAlign w:val="center"/>
          </w:tcPr>
          <w:p w14:paraId="05806B5D" w14:textId="77777777" w:rsidR="00C0737F" w:rsidRPr="00CE6419" w:rsidRDefault="00C0737F" w:rsidP="00C0737F">
            <w:pPr>
              <w:jc w:val="center"/>
              <w:rPr>
                <w:bCs/>
                <w:sz w:val="28"/>
                <w:szCs w:val="28"/>
              </w:rPr>
            </w:pPr>
            <w:r>
              <w:rPr>
                <w:bCs/>
                <w:sz w:val="28"/>
                <w:szCs w:val="28"/>
              </w:rPr>
              <w:t>0</w:t>
            </w:r>
          </w:p>
        </w:tc>
      </w:tr>
      <w:tr w:rsidR="00C0737F" w14:paraId="3ECEA761" w14:textId="77777777" w:rsidTr="00C0737F">
        <w:trPr>
          <w:trHeight w:val="438"/>
        </w:trPr>
        <w:tc>
          <w:tcPr>
            <w:tcW w:w="822" w:type="dxa"/>
            <w:vAlign w:val="center"/>
          </w:tcPr>
          <w:p w14:paraId="5BA9CE74" w14:textId="77777777" w:rsidR="00C0737F" w:rsidRDefault="00C0737F" w:rsidP="00C0737F">
            <w:pPr>
              <w:jc w:val="center"/>
              <w:rPr>
                <w:bCs/>
                <w:color w:val="000000"/>
                <w:sz w:val="28"/>
                <w:szCs w:val="28"/>
              </w:rPr>
            </w:pPr>
            <w:r>
              <w:rPr>
                <w:bCs/>
                <w:color w:val="000000"/>
                <w:sz w:val="28"/>
                <w:szCs w:val="28"/>
              </w:rPr>
              <w:t>1</w:t>
            </w:r>
          </w:p>
        </w:tc>
        <w:tc>
          <w:tcPr>
            <w:tcW w:w="3375" w:type="dxa"/>
            <w:vAlign w:val="center"/>
          </w:tcPr>
          <w:p w14:paraId="1C621D25" w14:textId="77777777" w:rsidR="00C0737F" w:rsidRDefault="00C0737F" w:rsidP="00C0737F">
            <w:pPr>
              <w:jc w:val="center"/>
              <w:rPr>
                <w:bCs/>
                <w:color w:val="000000"/>
                <w:sz w:val="28"/>
                <w:szCs w:val="28"/>
              </w:rPr>
            </w:pPr>
            <w:r>
              <w:rPr>
                <w:bCs/>
                <w:color w:val="000000"/>
                <w:sz w:val="28"/>
                <w:szCs w:val="28"/>
              </w:rPr>
              <w:t>2</w:t>
            </w:r>
          </w:p>
        </w:tc>
        <w:tc>
          <w:tcPr>
            <w:tcW w:w="993" w:type="dxa"/>
            <w:vAlign w:val="center"/>
          </w:tcPr>
          <w:p w14:paraId="7B04E895" w14:textId="77777777" w:rsidR="00C0737F" w:rsidRDefault="00C0737F" w:rsidP="00C0737F">
            <w:pPr>
              <w:jc w:val="center"/>
              <w:rPr>
                <w:bCs/>
                <w:color w:val="000000"/>
                <w:sz w:val="28"/>
                <w:szCs w:val="28"/>
              </w:rPr>
            </w:pPr>
            <w:r>
              <w:rPr>
                <w:bCs/>
                <w:color w:val="000000"/>
                <w:sz w:val="28"/>
                <w:szCs w:val="28"/>
              </w:rPr>
              <w:t>3</w:t>
            </w:r>
          </w:p>
        </w:tc>
        <w:tc>
          <w:tcPr>
            <w:tcW w:w="1701" w:type="dxa"/>
            <w:vAlign w:val="center"/>
          </w:tcPr>
          <w:p w14:paraId="065B9BA9" w14:textId="77777777" w:rsidR="00C0737F" w:rsidRDefault="00C0737F" w:rsidP="00C0737F">
            <w:pPr>
              <w:jc w:val="center"/>
              <w:rPr>
                <w:bCs/>
                <w:color w:val="000000"/>
                <w:sz w:val="28"/>
                <w:szCs w:val="28"/>
              </w:rPr>
            </w:pPr>
            <w:r>
              <w:rPr>
                <w:bCs/>
                <w:color w:val="000000"/>
                <w:sz w:val="28"/>
                <w:szCs w:val="28"/>
              </w:rPr>
              <w:t>4</w:t>
            </w:r>
          </w:p>
        </w:tc>
        <w:tc>
          <w:tcPr>
            <w:tcW w:w="992" w:type="dxa"/>
            <w:vAlign w:val="center"/>
          </w:tcPr>
          <w:p w14:paraId="036F5BDE" w14:textId="77777777" w:rsidR="00C0737F" w:rsidRDefault="00C0737F" w:rsidP="00C0737F">
            <w:pPr>
              <w:jc w:val="center"/>
              <w:rPr>
                <w:bCs/>
                <w:color w:val="000000"/>
                <w:sz w:val="28"/>
                <w:szCs w:val="28"/>
              </w:rPr>
            </w:pPr>
            <w:r>
              <w:rPr>
                <w:bCs/>
                <w:color w:val="000000"/>
                <w:sz w:val="28"/>
                <w:szCs w:val="28"/>
              </w:rPr>
              <w:t>5</w:t>
            </w:r>
          </w:p>
        </w:tc>
        <w:tc>
          <w:tcPr>
            <w:tcW w:w="1134" w:type="dxa"/>
            <w:vAlign w:val="center"/>
          </w:tcPr>
          <w:p w14:paraId="62241356" w14:textId="77777777" w:rsidR="00C0737F" w:rsidRDefault="00C0737F" w:rsidP="00C0737F">
            <w:pPr>
              <w:jc w:val="center"/>
              <w:rPr>
                <w:bCs/>
                <w:color w:val="000000"/>
                <w:sz w:val="28"/>
                <w:szCs w:val="28"/>
              </w:rPr>
            </w:pPr>
            <w:r>
              <w:rPr>
                <w:bCs/>
                <w:color w:val="000000"/>
                <w:sz w:val="28"/>
                <w:szCs w:val="28"/>
              </w:rPr>
              <w:t>6</w:t>
            </w:r>
          </w:p>
        </w:tc>
        <w:tc>
          <w:tcPr>
            <w:tcW w:w="1134" w:type="dxa"/>
            <w:vAlign w:val="center"/>
          </w:tcPr>
          <w:p w14:paraId="1D06B338" w14:textId="77777777" w:rsidR="00C0737F" w:rsidRDefault="00C0737F" w:rsidP="00C0737F">
            <w:pPr>
              <w:jc w:val="center"/>
              <w:rPr>
                <w:bCs/>
                <w:color w:val="000000"/>
                <w:sz w:val="28"/>
                <w:szCs w:val="28"/>
              </w:rPr>
            </w:pPr>
            <w:r>
              <w:rPr>
                <w:bCs/>
                <w:color w:val="000000"/>
                <w:sz w:val="28"/>
                <w:szCs w:val="28"/>
              </w:rPr>
              <w:t>7</w:t>
            </w:r>
          </w:p>
        </w:tc>
        <w:tc>
          <w:tcPr>
            <w:tcW w:w="1105" w:type="dxa"/>
            <w:vAlign w:val="center"/>
          </w:tcPr>
          <w:p w14:paraId="2516312E" w14:textId="77777777" w:rsidR="00C0737F" w:rsidRDefault="00C0737F" w:rsidP="00C0737F">
            <w:pPr>
              <w:jc w:val="center"/>
              <w:rPr>
                <w:bCs/>
                <w:color w:val="000000"/>
                <w:sz w:val="28"/>
                <w:szCs w:val="28"/>
              </w:rPr>
            </w:pPr>
            <w:r>
              <w:rPr>
                <w:bCs/>
                <w:color w:val="000000"/>
                <w:sz w:val="28"/>
                <w:szCs w:val="28"/>
              </w:rPr>
              <w:t>8</w:t>
            </w:r>
          </w:p>
        </w:tc>
        <w:tc>
          <w:tcPr>
            <w:tcW w:w="1105" w:type="dxa"/>
            <w:vAlign w:val="center"/>
          </w:tcPr>
          <w:p w14:paraId="5F697046" w14:textId="77777777" w:rsidR="00C0737F" w:rsidRDefault="00C0737F" w:rsidP="00C0737F">
            <w:pPr>
              <w:jc w:val="center"/>
              <w:rPr>
                <w:bCs/>
                <w:color w:val="000000"/>
                <w:sz w:val="28"/>
                <w:szCs w:val="28"/>
              </w:rPr>
            </w:pPr>
            <w:r>
              <w:rPr>
                <w:bCs/>
                <w:color w:val="000000"/>
                <w:sz w:val="28"/>
                <w:szCs w:val="28"/>
              </w:rPr>
              <w:t>9</w:t>
            </w:r>
          </w:p>
        </w:tc>
        <w:tc>
          <w:tcPr>
            <w:tcW w:w="1105" w:type="dxa"/>
            <w:vAlign w:val="center"/>
          </w:tcPr>
          <w:p w14:paraId="6B0520F8" w14:textId="77777777" w:rsidR="00C0737F" w:rsidRDefault="00C0737F" w:rsidP="00C0737F">
            <w:pPr>
              <w:jc w:val="center"/>
              <w:rPr>
                <w:bCs/>
                <w:color w:val="000000"/>
                <w:sz w:val="28"/>
                <w:szCs w:val="28"/>
              </w:rPr>
            </w:pPr>
            <w:r>
              <w:rPr>
                <w:bCs/>
                <w:color w:val="000000"/>
                <w:sz w:val="28"/>
                <w:szCs w:val="28"/>
              </w:rPr>
              <w:t>10</w:t>
            </w:r>
          </w:p>
        </w:tc>
      </w:tr>
      <w:tr w:rsidR="00C0737F" w14:paraId="0D36639C" w14:textId="77777777" w:rsidTr="00C0737F">
        <w:trPr>
          <w:trHeight w:val="2263"/>
        </w:trPr>
        <w:tc>
          <w:tcPr>
            <w:tcW w:w="822" w:type="dxa"/>
            <w:vAlign w:val="center"/>
          </w:tcPr>
          <w:p w14:paraId="18F813A0" w14:textId="77777777" w:rsidR="00C0737F" w:rsidRDefault="00C0737F" w:rsidP="00C0737F">
            <w:pPr>
              <w:jc w:val="center"/>
              <w:rPr>
                <w:bCs/>
                <w:color w:val="000000"/>
                <w:sz w:val="28"/>
                <w:szCs w:val="28"/>
              </w:rPr>
            </w:pPr>
            <w:r>
              <w:rPr>
                <w:bCs/>
                <w:color w:val="000000"/>
                <w:sz w:val="28"/>
                <w:szCs w:val="28"/>
              </w:rPr>
              <w:t>3.2.</w:t>
            </w:r>
          </w:p>
        </w:tc>
        <w:tc>
          <w:tcPr>
            <w:tcW w:w="3375" w:type="dxa"/>
            <w:vAlign w:val="center"/>
          </w:tcPr>
          <w:p w14:paraId="00159D5F" w14:textId="77777777" w:rsidR="00C0737F" w:rsidRDefault="00C0737F" w:rsidP="00C0737F">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5842FA7C" w14:textId="77777777" w:rsidR="00C0737F" w:rsidRPr="00CE6419" w:rsidRDefault="00C0737F" w:rsidP="00C0737F">
            <w:pPr>
              <w:jc w:val="center"/>
              <w:rPr>
                <w:bCs/>
                <w:sz w:val="28"/>
                <w:szCs w:val="28"/>
              </w:rPr>
            </w:pPr>
            <w:r w:rsidRPr="00CE6419">
              <w:rPr>
                <w:bCs/>
                <w:sz w:val="28"/>
                <w:szCs w:val="28"/>
              </w:rPr>
              <w:t>-</w:t>
            </w:r>
          </w:p>
        </w:tc>
        <w:tc>
          <w:tcPr>
            <w:tcW w:w="1701" w:type="dxa"/>
            <w:vAlign w:val="center"/>
          </w:tcPr>
          <w:p w14:paraId="1C905100" w14:textId="77777777" w:rsidR="00C0737F" w:rsidRPr="00CE6419" w:rsidRDefault="00C0737F" w:rsidP="00C0737F">
            <w:pPr>
              <w:jc w:val="center"/>
              <w:rPr>
                <w:bCs/>
                <w:sz w:val="28"/>
                <w:szCs w:val="28"/>
              </w:rPr>
            </w:pPr>
            <w:r w:rsidRPr="00CE6419">
              <w:rPr>
                <w:bCs/>
                <w:sz w:val="28"/>
                <w:szCs w:val="28"/>
              </w:rPr>
              <w:t>-</w:t>
            </w:r>
          </w:p>
        </w:tc>
        <w:tc>
          <w:tcPr>
            <w:tcW w:w="992" w:type="dxa"/>
            <w:vAlign w:val="center"/>
          </w:tcPr>
          <w:p w14:paraId="678027F7"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3A8A2D0F"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61EF7BBA"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3B6A8243"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00140934"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1BB1C099" w14:textId="77777777" w:rsidR="00C0737F" w:rsidRPr="00CE6419" w:rsidRDefault="00C0737F" w:rsidP="00C0737F">
            <w:pPr>
              <w:jc w:val="center"/>
              <w:rPr>
                <w:bCs/>
                <w:sz w:val="28"/>
                <w:szCs w:val="28"/>
              </w:rPr>
            </w:pPr>
            <w:r w:rsidRPr="00CE6419">
              <w:rPr>
                <w:bCs/>
                <w:sz w:val="28"/>
                <w:szCs w:val="28"/>
              </w:rPr>
              <w:t>-</w:t>
            </w:r>
          </w:p>
        </w:tc>
      </w:tr>
      <w:tr w:rsidR="00C0737F" w14:paraId="4E338139" w14:textId="77777777" w:rsidTr="00C0737F">
        <w:tc>
          <w:tcPr>
            <w:tcW w:w="822" w:type="dxa"/>
            <w:vAlign w:val="center"/>
          </w:tcPr>
          <w:p w14:paraId="7A98175C" w14:textId="77777777" w:rsidR="00C0737F" w:rsidRDefault="00C0737F" w:rsidP="00C0737F">
            <w:pPr>
              <w:jc w:val="center"/>
              <w:rPr>
                <w:bCs/>
                <w:color w:val="000000"/>
                <w:sz w:val="28"/>
                <w:szCs w:val="28"/>
              </w:rPr>
            </w:pPr>
            <w:r>
              <w:rPr>
                <w:bCs/>
                <w:color w:val="000000"/>
                <w:sz w:val="28"/>
                <w:szCs w:val="28"/>
              </w:rPr>
              <w:t>3.3.</w:t>
            </w:r>
          </w:p>
        </w:tc>
        <w:tc>
          <w:tcPr>
            <w:tcW w:w="3375" w:type="dxa"/>
            <w:vAlign w:val="center"/>
          </w:tcPr>
          <w:p w14:paraId="37C50D66" w14:textId="77777777" w:rsidR="00C0737F" w:rsidRPr="00656E97" w:rsidRDefault="00C0737F" w:rsidP="00C0737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1D9FC7F7" w14:textId="77777777" w:rsidR="00C0737F" w:rsidRPr="00CE6419" w:rsidRDefault="00C0737F" w:rsidP="00C0737F">
            <w:pPr>
              <w:jc w:val="center"/>
              <w:rPr>
                <w:bCs/>
                <w:sz w:val="28"/>
                <w:szCs w:val="28"/>
              </w:rPr>
            </w:pPr>
            <w:r w:rsidRPr="00CE6419">
              <w:rPr>
                <w:bCs/>
                <w:sz w:val="28"/>
                <w:szCs w:val="28"/>
              </w:rPr>
              <w:t>-</w:t>
            </w:r>
          </w:p>
        </w:tc>
        <w:tc>
          <w:tcPr>
            <w:tcW w:w="1701" w:type="dxa"/>
            <w:vAlign w:val="center"/>
          </w:tcPr>
          <w:p w14:paraId="15C71444" w14:textId="77777777" w:rsidR="00C0737F" w:rsidRPr="00CE6419" w:rsidRDefault="00C0737F" w:rsidP="00C0737F">
            <w:pPr>
              <w:jc w:val="center"/>
              <w:rPr>
                <w:bCs/>
                <w:sz w:val="28"/>
                <w:szCs w:val="28"/>
              </w:rPr>
            </w:pPr>
            <w:r w:rsidRPr="00CE6419">
              <w:rPr>
                <w:bCs/>
                <w:sz w:val="28"/>
                <w:szCs w:val="28"/>
              </w:rPr>
              <w:t>-</w:t>
            </w:r>
          </w:p>
        </w:tc>
        <w:tc>
          <w:tcPr>
            <w:tcW w:w="992" w:type="dxa"/>
            <w:vAlign w:val="center"/>
          </w:tcPr>
          <w:p w14:paraId="11613DC3"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5A8B1923" w14:textId="77777777" w:rsidR="00C0737F" w:rsidRPr="00CE6419" w:rsidRDefault="00C0737F" w:rsidP="00C0737F">
            <w:pPr>
              <w:jc w:val="center"/>
              <w:rPr>
                <w:bCs/>
                <w:sz w:val="28"/>
                <w:szCs w:val="28"/>
              </w:rPr>
            </w:pPr>
            <w:r w:rsidRPr="00CE6419">
              <w:rPr>
                <w:bCs/>
                <w:sz w:val="28"/>
                <w:szCs w:val="28"/>
              </w:rPr>
              <w:t>-</w:t>
            </w:r>
          </w:p>
        </w:tc>
        <w:tc>
          <w:tcPr>
            <w:tcW w:w="1134" w:type="dxa"/>
            <w:vAlign w:val="center"/>
          </w:tcPr>
          <w:p w14:paraId="25502F81"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103B2EE6"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4982E886" w14:textId="77777777" w:rsidR="00C0737F" w:rsidRPr="00CE6419" w:rsidRDefault="00C0737F" w:rsidP="00C0737F">
            <w:pPr>
              <w:jc w:val="center"/>
              <w:rPr>
                <w:bCs/>
                <w:sz w:val="28"/>
                <w:szCs w:val="28"/>
              </w:rPr>
            </w:pPr>
            <w:r w:rsidRPr="00CE6419">
              <w:rPr>
                <w:bCs/>
                <w:sz w:val="28"/>
                <w:szCs w:val="28"/>
              </w:rPr>
              <w:t>-</w:t>
            </w:r>
          </w:p>
        </w:tc>
        <w:tc>
          <w:tcPr>
            <w:tcW w:w="1105" w:type="dxa"/>
            <w:vAlign w:val="center"/>
          </w:tcPr>
          <w:p w14:paraId="3E1F34A5" w14:textId="77777777" w:rsidR="00C0737F" w:rsidRPr="00CE6419" w:rsidRDefault="00C0737F" w:rsidP="00C0737F">
            <w:pPr>
              <w:jc w:val="center"/>
              <w:rPr>
                <w:bCs/>
                <w:sz w:val="28"/>
                <w:szCs w:val="28"/>
              </w:rPr>
            </w:pPr>
            <w:r w:rsidRPr="00CE6419">
              <w:rPr>
                <w:bCs/>
                <w:sz w:val="28"/>
                <w:szCs w:val="28"/>
              </w:rPr>
              <w:t>-</w:t>
            </w:r>
          </w:p>
        </w:tc>
      </w:tr>
      <w:tr w:rsidR="00C0737F" w14:paraId="1570013C" w14:textId="77777777" w:rsidTr="00C0737F">
        <w:tc>
          <w:tcPr>
            <w:tcW w:w="822" w:type="dxa"/>
            <w:vAlign w:val="center"/>
          </w:tcPr>
          <w:p w14:paraId="28F13509" w14:textId="77777777" w:rsidR="00C0737F" w:rsidRDefault="00C0737F" w:rsidP="00C0737F">
            <w:pPr>
              <w:jc w:val="center"/>
              <w:rPr>
                <w:bCs/>
                <w:color w:val="000000"/>
                <w:sz w:val="28"/>
                <w:szCs w:val="28"/>
              </w:rPr>
            </w:pPr>
            <w:r>
              <w:rPr>
                <w:bCs/>
                <w:color w:val="000000"/>
                <w:sz w:val="28"/>
                <w:szCs w:val="28"/>
              </w:rPr>
              <w:t>3.4.</w:t>
            </w:r>
          </w:p>
        </w:tc>
        <w:tc>
          <w:tcPr>
            <w:tcW w:w="3375" w:type="dxa"/>
          </w:tcPr>
          <w:p w14:paraId="488C5F21" w14:textId="77777777" w:rsidR="00C0737F" w:rsidRDefault="00C0737F" w:rsidP="00C0737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4C2A4C0E" w14:textId="77777777" w:rsidR="00C0737F" w:rsidRPr="00CE6419" w:rsidRDefault="00C0737F" w:rsidP="00C0737F">
            <w:pPr>
              <w:jc w:val="center"/>
              <w:rPr>
                <w:bCs/>
                <w:sz w:val="28"/>
                <w:szCs w:val="28"/>
              </w:rPr>
            </w:pPr>
            <w:r>
              <w:rPr>
                <w:bCs/>
                <w:sz w:val="28"/>
                <w:szCs w:val="28"/>
              </w:rPr>
              <w:t>0</w:t>
            </w:r>
          </w:p>
        </w:tc>
        <w:tc>
          <w:tcPr>
            <w:tcW w:w="1701" w:type="dxa"/>
            <w:vAlign w:val="center"/>
          </w:tcPr>
          <w:p w14:paraId="0DB4917A" w14:textId="77777777" w:rsidR="00C0737F" w:rsidRPr="00CE6419" w:rsidRDefault="00C0737F" w:rsidP="00C0737F">
            <w:pPr>
              <w:jc w:val="center"/>
              <w:rPr>
                <w:bCs/>
                <w:sz w:val="28"/>
                <w:szCs w:val="28"/>
              </w:rPr>
            </w:pPr>
            <w:r>
              <w:rPr>
                <w:bCs/>
                <w:sz w:val="28"/>
                <w:szCs w:val="28"/>
              </w:rPr>
              <w:t>0</w:t>
            </w:r>
          </w:p>
        </w:tc>
        <w:tc>
          <w:tcPr>
            <w:tcW w:w="992" w:type="dxa"/>
            <w:vAlign w:val="center"/>
          </w:tcPr>
          <w:p w14:paraId="633DA75F" w14:textId="77777777" w:rsidR="00C0737F" w:rsidRPr="00CE6419" w:rsidRDefault="00C0737F" w:rsidP="00C0737F">
            <w:pPr>
              <w:jc w:val="center"/>
              <w:rPr>
                <w:bCs/>
                <w:sz w:val="28"/>
                <w:szCs w:val="28"/>
              </w:rPr>
            </w:pPr>
            <w:r>
              <w:rPr>
                <w:bCs/>
                <w:sz w:val="28"/>
                <w:szCs w:val="28"/>
              </w:rPr>
              <w:t>0</w:t>
            </w:r>
          </w:p>
        </w:tc>
        <w:tc>
          <w:tcPr>
            <w:tcW w:w="1134" w:type="dxa"/>
            <w:vAlign w:val="center"/>
          </w:tcPr>
          <w:p w14:paraId="4F4ACE3D" w14:textId="77777777" w:rsidR="00C0737F" w:rsidRPr="00CE6419" w:rsidRDefault="00C0737F" w:rsidP="00C0737F">
            <w:pPr>
              <w:jc w:val="center"/>
              <w:rPr>
                <w:bCs/>
                <w:sz w:val="28"/>
                <w:szCs w:val="28"/>
              </w:rPr>
            </w:pPr>
            <w:r>
              <w:rPr>
                <w:bCs/>
                <w:sz w:val="28"/>
                <w:szCs w:val="28"/>
              </w:rPr>
              <w:t>0</w:t>
            </w:r>
          </w:p>
        </w:tc>
        <w:tc>
          <w:tcPr>
            <w:tcW w:w="1134" w:type="dxa"/>
            <w:vAlign w:val="center"/>
          </w:tcPr>
          <w:p w14:paraId="03D6D521" w14:textId="77777777" w:rsidR="00C0737F" w:rsidRPr="00CE6419" w:rsidRDefault="00C0737F" w:rsidP="00C0737F">
            <w:pPr>
              <w:jc w:val="center"/>
              <w:rPr>
                <w:bCs/>
                <w:sz w:val="28"/>
                <w:szCs w:val="28"/>
              </w:rPr>
            </w:pPr>
            <w:r>
              <w:rPr>
                <w:bCs/>
                <w:sz w:val="28"/>
                <w:szCs w:val="28"/>
              </w:rPr>
              <w:t>0</w:t>
            </w:r>
          </w:p>
        </w:tc>
        <w:tc>
          <w:tcPr>
            <w:tcW w:w="1105" w:type="dxa"/>
            <w:vAlign w:val="center"/>
          </w:tcPr>
          <w:p w14:paraId="63BAF3BB" w14:textId="77777777" w:rsidR="00C0737F" w:rsidRPr="00CE6419" w:rsidRDefault="00C0737F" w:rsidP="00C0737F">
            <w:pPr>
              <w:jc w:val="center"/>
              <w:rPr>
                <w:bCs/>
                <w:sz w:val="28"/>
                <w:szCs w:val="28"/>
              </w:rPr>
            </w:pPr>
            <w:r>
              <w:rPr>
                <w:bCs/>
                <w:sz w:val="28"/>
                <w:szCs w:val="28"/>
              </w:rPr>
              <w:t>0</w:t>
            </w:r>
          </w:p>
        </w:tc>
        <w:tc>
          <w:tcPr>
            <w:tcW w:w="1105" w:type="dxa"/>
            <w:vAlign w:val="center"/>
          </w:tcPr>
          <w:p w14:paraId="1625353D" w14:textId="77777777" w:rsidR="00C0737F" w:rsidRPr="00CE6419" w:rsidRDefault="00C0737F" w:rsidP="00C0737F">
            <w:pPr>
              <w:jc w:val="center"/>
              <w:rPr>
                <w:bCs/>
                <w:sz w:val="28"/>
                <w:szCs w:val="28"/>
              </w:rPr>
            </w:pPr>
            <w:r>
              <w:rPr>
                <w:bCs/>
                <w:sz w:val="28"/>
                <w:szCs w:val="28"/>
              </w:rPr>
              <w:t>0</w:t>
            </w:r>
          </w:p>
        </w:tc>
        <w:tc>
          <w:tcPr>
            <w:tcW w:w="1105" w:type="dxa"/>
            <w:vAlign w:val="center"/>
          </w:tcPr>
          <w:p w14:paraId="2C7812A5" w14:textId="77777777" w:rsidR="00C0737F" w:rsidRPr="00CE6419" w:rsidRDefault="00C0737F" w:rsidP="00C0737F">
            <w:pPr>
              <w:jc w:val="center"/>
              <w:rPr>
                <w:bCs/>
                <w:sz w:val="28"/>
                <w:szCs w:val="28"/>
              </w:rPr>
            </w:pPr>
            <w:r>
              <w:rPr>
                <w:bCs/>
                <w:sz w:val="28"/>
                <w:szCs w:val="28"/>
              </w:rPr>
              <w:t>0</w:t>
            </w:r>
          </w:p>
        </w:tc>
      </w:tr>
    </w:tbl>
    <w:p w14:paraId="04EC249B" w14:textId="77777777" w:rsidR="00C0737F" w:rsidRDefault="00C0737F" w:rsidP="00C0737F">
      <w:pPr>
        <w:ind w:left="-567"/>
        <w:jc w:val="center"/>
        <w:rPr>
          <w:bCs/>
          <w:color w:val="000000"/>
          <w:sz w:val="28"/>
          <w:szCs w:val="28"/>
        </w:rPr>
      </w:pPr>
    </w:p>
    <w:p w14:paraId="7244FE8F" w14:textId="77777777" w:rsidR="00C0737F" w:rsidRDefault="00C0737F" w:rsidP="00C0737F">
      <w:pPr>
        <w:ind w:left="-567"/>
        <w:jc w:val="center"/>
        <w:rPr>
          <w:bCs/>
          <w:color w:val="000000"/>
          <w:sz w:val="28"/>
          <w:szCs w:val="28"/>
        </w:rPr>
      </w:pPr>
    </w:p>
    <w:p w14:paraId="5BE6B340" w14:textId="77777777" w:rsidR="00C0737F" w:rsidRDefault="00C0737F" w:rsidP="00C0737F">
      <w:pPr>
        <w:ind w:left="-567"/>
        <w:jc w:val="center"/>
        <w:rPr>
          <w:bCs/>
          <w:color w:val="000000"/>
          <w:sz w:val="28"/>
          <w:szCs w:val="28"/>
        </w:rPr>
      </w:pPr>
    </w:p>
    <w:p w14:paraId="3C778F78" w14:textId="77777777" w:rsidR="00C0737F" w:rsidRDefault="00C0737F" w:rsidP="00C0737F">
      <w:pPr>
        <w:ind w:left="-567"/>
        <w:jc w:val="center"/>
        <w:rPr>
          <w:bCs/>
          <w:color w:val="000000"/>
          <w:sz w:val="28"/>
          <w:szCs w:val="28"/>
        </w:rPr>
      </w:pPr>
    </w:p>
    <w:p w14:paraId="51C7B3AD" w14:textId="77777777" w:rsidR="00C0737F" w:rsidRDefault="00C0737F" w:rsidP="00C0737F">
      <w:pPr>
        <w:ind w:left="-567"/>
        <w:jc w:val="center"/>
        <w:rPr>
          <w:bCs/>
          <w:color w:val="000000"/>
          <w:sz w:val="28"/>
          <w:szCs w:val="28"/>
        </w:rPr>
      </w:pPr>
    </w:p>
    <w:p w14:paraId="7544DFD1" w14:textId="77777777" w:rsidR="00C0737F" w:rsidRDefault="00C0737F" w:rsidP="00C0737F">
      <w:pPr>
        <w:ind w:left="-567"/>
        <w:jc w:val="center"/>
        <w:rPr>
          <w:bCs/>
          <w:color w:val="000000"/>
          <w:sz w:val="28"/>
          <w:szCs w:val="28"/>
        </w:rPr>
      </w:pPr>
    </w:p>
    <w:p w14:paraId="6E4B4B4F" w14:textId="77777777" w:rsidR="00C0737F" w:rsidRDefault="00C0737F" w:rsidP="00C0737F">
      <w:pPr>
        <w:ind w:left="-567"/>
        <w:jc w:val="center"/>
        <w:rPr>
          <w:bCs/>
          <w:color w:val="000000"/>
          <w:sz w:val="28"/>
          <w:szCs w:val="28"/>
        </w:rPr>
        <w:sectPr w:rsidR="00C0737F" w:rsidSect="00C0737F">
          <w:pgSz w:w="16838" w:h="11906" w:orient="landscape"/>
          <w:pgMar w:top="851" w:right="851" w:bottom="709" w:left="709" w:header="709" w:footer="709" w:gutter="0"/>
          <w:cols w:space="708"/>
          <w:titlePg/>
          <w:docGrid w:linePitch="360"/>
        </w:sectPr>
      </w:pPr>
    </w:p>
    <w:p w14:paraId="5995159A" w14:textId="77777777" w:rsidR="00C0737F" w:rsidRDefault="00C0737F" w:rsidP="00C0737F">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476A912F" w14:textId="77777777" w:rsidR="00C0737F" w:rsidRDefault="00C0737F" w:rsidP="00C0737F">
      <w:pPr>
        <w:ind w:left="-567"/>
        <w:jc w:val="center"/>
        <w:rPr>
          <w:bCs/>
          <w:color w:val="000000"/>
          <w:sz w:val="28"/>
          <w:szCs w:val="28"/>
        </w:rPr>
      </w:pPr>
    </w:p>
    <w:tbl>
      <w:tblPr>
        <w:tblStyle w:val="af1"/>
        <w:tblW w:w="10630" w:type="dxa"/>
        <w:tblInd w:w="-856" w:type="dxa"/>
        <w:tblLayout w:type="fixed"/>
        <w:tblLook w:val="04A0" w:firstRow="1" w:lastRow="0" w:firstColumn="1" w:lastColumn="0" w:noHBand="0" w:noVBand="1"/>
      </w:tblPr>
      <w:tblGrid>
        <w:gridCol w:w="736"/>
        <w:gridCol w:w="3659"/>
        <w:gridCol w:w="1559"/>
        <w:gridCol w:w="2551"/>
        <w:gridCol w:w="2125"/>
      </w:tblGrid>
      <w:tr w:rsidR="00C0737F" w14:paraId="76435CAD" w14:textId="77777777" w:rsidTr="00CE7947">
        <w:trPr>
          <w:trHeight w:val="1616"/>
        </w:trPr>
        <w:tc>
          <w:tcPr>
            <w:tcW w:w="736" w:type="dxa"/>
            <w:vAlign w:val="center"/>
          </w:tcPr>
          <w:p w14:paraId="5E50828D" w14:textId="77777777" w:rsidR="00C0737F" w:rsidRPr="00C0737F" w:rsidRDefault="00C0737F" w:rsidP="00C0737F">
            <w:pPr>
              <w:jc w:val="center"/>
              <w:rPr>
                <w:bCs/>
                <w:color w:val="000000"/>
                <w:sz w:val="22"/>
                <w:szCs w:val="22"/>
              </w:rPr>
            </w:pPr>
            <w:r w:rsidRPr="00C0737F">
              <w:rPr>
                <w:bCs/>
                <w:color w:val="000000"/>
                <w:sz w:val="22"/>
                <w:szCs w:val="22"/>
              </w:rPr>
              <w:t>№ п/п</w:t>
            </w:r>
          </w:p>
        </w:tc>
        <w:tc>
          <w:tcPr>
            <w:tcW w:w="3659" w:type="dxa"/>
            <w:vAlign w:val="center"/>
          </w:tcPr>
          <w:p w14:paraId="51AD4A31" w14:textId="77777777" w:rsidR="00C0737F" w:rsidRPr="00C0737F" w:rsidRDefault="00C0737F" w:rsidP="00C0737F">
            <w:pPr>
              <w:jc w:val="center"/>
              <w:rPr>
                <w:bCs/>
                <w:color w:val="000000"/>
                <w:sz w:val="22"/>
                <w:szCs w:val="22"/>
              </w:rPr>
            </w:pPr>
            <w:r w:rsidRPr="00C0737F">
              <w:rPr>
                <w:bCs/>
                <w:color w:val="000000"/>
                <w:sz w:val="22"/>
                <w:szCs w:val="22"/>
              </w:rPr>
              <w:t>Наименование показателя</w:t>
            </w:r>
          </w:p>
        </w:tc>
        <w:tc>
          <w:tcPr>
            <w:tcW w:w="1559" w:type="dxa"/>
            <w:vAlign w:val="center"/>
          </w:tcPr>
          <w:p w14:paraId="00041405" w14:textId="77777777" w:rsidR="00C0737F" w:rsidRPr="00C0737F" w:rsidRDefault="00C0737F" w:rsidP="00C0737F">
            <w:pPr>
              <w:jc w:val="center"/>
              <w:rPr>
                <w:bCs/>
                <w:color w:val="000000"/>
                <w:sz w:val="22"/>
                <w:szCs w:val="22"/>
              </w:rPr>
            </w:pPr>
            <w:r w:rsidRPr="00C0737F">
              <w:rPr>
                <w:bCs/>
                <w:color w:val="000000"/>
                <w:sz w:val="22"/>
                <w:szCs w:val="22"/>
              </w:rPr>
              <w:t>Значение показателя в базовом периоде    2019 год</w:t>
            </w:r>
          </w:p>
        </w:tc>
        <w:tc>
          <w:tcPr>
            <w:tcW w:w="2551" w:type="dxa"/>
            <w:vAlign w:val="center"/>
          </w:tcPr>
          <w:p w14:paraId="3780AB9B" w14:textId="77777777" w:rsidR="00C0737F" w:rsidRPr="00C0737F" w:rsidRDefault="00C0737F" w:rsidP="00C0737F">
            <w:pPr>
              <w:jc w:val="center"/>
              <w:rPr>
                <w:bCs/>
                <w:color w:val="000000"/>
                <w:sz w:val="22"/>
                <w:szCs w:val="22"/>
              </w:rPr>
            </w:pPr>
            <w:r w:rsidRPr="00C0737F">
              <w:rPr>
                <w:bCs/>
                <w:color w:val="000000"/>
                <w:sz w:val="22"/>
                <w:szCs w:val="22"/>
              </w:rPr>
              <w:t>Планируемое значение показателя по итогам реализации производственной программы                  2024 год</w:t>
            </w:r>
          </w:p>
        </w:tc>
        <w:tc>
          <w:tcPr>
            <w:tcW w:w="2125" w:type="dxa"/>
            <w:vAlign w:val="center"/>
          </w:tcPr>
          <w:p w14:paraId="5E441E18" w14:textId="77777777" w:rsidR="00C0737F" w:rsidRPr="00C0737F" w:rsidRDefault="00C0737F" w:rsidP="00C0737F">
            <w:pPr>
              <w:jc w:val="center"/>
              <w:rPr>
                <w:bCs/>
                <w:color w:val="000000"/>
                <w:sz w:val="22"/>
                <w:szCs w:val="22"/>
              </w:rPr>
            </w:pPr>
            <w:r w:rsidRPr="00C0737F">
              <w:rPr>
                <w:bCs/>
                <w:color w:val="000000"/>
                <w:sz w:val="22"/>
                <w:szCs w:val="22"/>
              </w:rPr>
              <w:t xml:space="preserve">Эффективность </w:t>
            </w:r>
            <w:proofErr w:type="spellStart"/>
            <w:proofErr w:type="gramStart"/>
            <w:r w:rsidRPr="00C0737F">
              <w:rPr>
                <w:bCs/>
                <w:color w:val="000000"/>
                <w:sz w:val="22"/>
                <w:szCs w:val="22"/>
              </w:rPr>
              <w:t>производствен</w:t>
            </w:r>
            <w:proofErr w:type="spellEnd"/>
            <w:r w:rsidRPr="00C0737F">
              <w:rPr>
                <w:bCs/>
                <w:color w:val="000000"/>
                <w:sz w:val="22"/>
                <w:szCs w:val="22"/>
              </w:rPr>
              <w:t>-ной</w:t>
            </w:r>
            <w:proofErr w:type="gramEnd"/>
            <w:r w:rsidRPr="00C0737F">
              <w:rPr>
                <w:bCs/>
                <w:color w:val="000000"/>
                <w:sz w:val="22"/>
                <w:szCs w:val="22"/>
              </w:rPr>
              <w:t xml:space="preserve"> программы, тыс. руб.</w:t>
            </w:r>
          </w:p>
        </w:tc>
      </w:tr>
      <w:tr w:rsidR="00C0737F" w14:paraId="5EBBFE13" w14:textId="77777777" w:rsidTr="00C0737F">
        <w:tc>
          <w:tcPr>
            <w:tcW w:w="736" w:type="dxa"/>
          </w:tcPr>
          <w:p w14:paraId="11475083" w14:textId="77777777" w:rsidR="00C0737F" w:rsidRDefault="00C0737F" w:rsidP="00C0737F">
            <w:pPr>
              <w:jc w:val="center"/>
              <w:rPr>
                <w:bCs/>
                <w:color w:val="000000"/>
                <w:sz w:val="28"/>
                <w:szCs w:val="28"/>
              </w:rPr>
            </w:pPr>
            <w:r>
              <w:rPr>
                <w:bCs/>
                <w:color w:val="000000"/>
                <w:sz w:val="28"/>
                <w:szCs w:val="28"/>
              </w:rPr>
              <w:t>1</w:t>
            </w:r>
          </w:p>
        </w:tc>
        <w:tc>
          <w:tcPr>
            <w:tcW w:w="3659" w:type="dxa"/>
          </w:tcPr>
          <w:p w14:paraId="77E86836" w14:textId="77777777" w:rsidR="00C0737F" w:rsidRDefault="00C0737F" w:rsidP="00C0737F">
            <w:pPr>
              <w:jc w:val="center"/>
              <w:rPr>
                <w:bCs/>
                <w:color w:val="000000"/>
                <w:sz w:val="28"/>
                <w:szCs w:val="28"/>
              </w:rPr>
            </w:pPr>
            <w:r>
              <w:rPr>
                <w:bCs/>
                <w:color w:val="000000"/>
                <w:sz w:val="28"/>
                <w:szCs w:val="28"/>
              </w:rPr>
              <w:t>2</w:t>
            </w:r>
          </w:p>
        </w:tc>
        <w:tc>
          <w:tcPr>
            <w:tcW w:w="1559" w:type="dxa"/>
          </w:tcPr>
          <w:p w14:paraId="29F2C96B" w14:textId="77777777" w:rsidR="00C0737F" w:rsidRDefault="00C0737F" w:rsidP="00C0737F">
            <w:pPr>
              <w:jc w:val="center"/>
              <w:rPr>
                <w:bCs/>
                <w:color w:val="000000"/>
                <w:sz w:val="28"/>
                <w:szCs w:val="28"/>
              </w:rPr>
            </w:pPr>
            <w:r>
              <w:rPr>
                <w:bCs/>
                <w:color w:val="000000"/>
                <w:sz w:val="28"/>
                <w:szCs w:val="28"/>
              </w:rPr>
              <w:t>3</w:t>
            </w:r>
          </w:p>
        </w:tc>
        <w:tc>
          <w:tcPr>
            <w:tcW w:w="2551" w:type="dxa"/>
          </w:tcPr>
          <w:p w14:paraId="6225D3A1" w14:textId="77777777" w:rsidR="00C0737F" w:rsidRDefault="00C0737F" w:rsidP="00C0737F">
            <w:pPr>
              <w:jc w:val="center"/>
              <w:rPr>
                <w:bCs/>
                <w:color w:val="000000"/>
                <w:sz w:val="28"/>
                <w:szCs w:val="28"/>
              </w:rPr>
            </w:pPr>
            <w:r>
              <w:rPr>
                <w:bCs/>
                <w:color w:val="000000"/>
                <w:sz w:val="28"/>
                <w:szCs w:val="28"/>
              </w:rPr>
              <w:t>4</w:t>
            </w:r>
          </w:p>
        </w:tc>
        <w:tc>
          <w:tcPr>
            <w:tcW w:w="2125" w:type="dxa"/>
          </w:tcPr>
          <w:p w14:paraId="6034A572" w14:textId="77777777" w:rsidR="00C0737F" w:rsidRDefault="00C0737F" w:rsidP="00C0737F">
            <w:pPr>
              <w:jc w:val="center"/>
              <w:rPr>
                <w:bCs/>
                <w:color w:val="000000"/>
                <w:sz w:val="28"/>
                <w:szCs w:val="28"/>
              </w:rPr>
            </w:pPr>
            <w:r>
              <w:rPr>
                <w:bCs/>
                <w:color w:val="000000"/>
                <w:sz w:val="28"/>
                <w:szCs w:val="28"/>
              </w:rPr>
              <w:t>5</w:t>
            </w:r>
          </w:p>
        </w:tc>
      </w:tr>
      <w:tr w:rsidR="00C0737F" w14:paraId="72DF3D64" w14:textId="77777777" w:rsidTr="00C0737F">
        <w:trPr>
          <w:trHeight w:val="538"/>
        </w:trPr>
        <w:tc>
          <w:tcPr>
            <w:tcW w:w="10630" w:type="dxa"/>
            <w:gridSpan w:val="5"/>
            <w:vAlign w:val="center"/>
          </w:tcPr>
          <w:p w14:paraId="6D0EFBD0" w14:textId="77777777" w:rsidR="00C0737F" w:rsidRPr="00A31D27" w:rsidRDefault="00C0737F" w:rsidP="00CE7947">
            <w:pPr>
              <w:pStyle w:val="aa"/>
              <w:numPr>
                <w:ilvl w:val="0"/>
                <w:numId w:val="6"/>
              </w:numPr>
              <w:jc w:val="center"/>
              <w:rPr>
                <w:bCs/>
                <w:color w:val="000000"/>
                <w:sz w:val="28"/>
                <w:szCs w:val="28"/>
              </w:rPr>
            </w:pPr>
            <w:r>
              <w:rPr>
                <w:bCs/>
                <w:color w:val="000000"/>
                <w:sz w:val="28"/>
                <w:szCs w:val="28"/>
              </w:rPr>
              <w:t>Показатели качества воды</w:t>
            </w:r>
          </w:p>
        </w:tc>
      </w:tr>
      <w:tr w:rsidR="00C0737F" w14:paraId="0FC91310" w14:textId="77777777" w:rsidTr="00C0737F">
        <w:trPr>
          <w:trHeight w:val="3565"/>
        </w:trPr>
        <w:tc>
          <w:tcPr>
            <w:tcW w:w="736" w:type="dxa"/>
            <w:vAlign w:val="center"/>
          </w:tcPr>
          <w:p w14:paraId="794315A4" w14:textId="77777777" w:rsidR="00C0737F" w:rsidRDefault="00C0737F" w:rsidP="00C0737F">
            <w:pPr>
              <w:jc w:val="center"/>
              <w:rPr>
                <w:bCs/>
                <w:color w:val="000000"/>
                <w:sz w:val="28"/>
                <w:szCs w:val="28"/>
              </w:rPr>
            </w:pPr>
            <w:r>
              <w:rPr>
                <w:bCs/>
                <w:color w:val="000000"/>
                <w:sz w:val="28"/>
                <w:szCs w:val="28"/>
              </w:rPr>
              <w:t>1.1.</w:t>
            </w:r>
          </w:p>
        </w:tc>
        <w:tc>
          <w:tcPr>
            <w:tcW w:w="3659" w:type="dxa"/>
            <w:vAlign w:val="center"/>
          </w:tcPr>
          <w:p w14:paraId="1DA23F93" w14:textId="77777777" w:rsidR="00C0737F" w:rsidRPr="00FE6F9F" w:rsidRDefault="00C0737F" w:rsidP="00C0737F">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46D9BC7" w14:textId="77777777" w:rsidR="00C0737F" w:rsidRPr="00CE6419" w:rsidRDefault="00C0737F" w:rsidP="00C0737F">
            <w:pPr>
              <w:jc w:val="center"/>
              <w:rPr>
                <w:bCs/>
                <w:sz w:val="28"/>
                <w:szCs w:val="28"/>
              </w:rPr>
            </w:pPr>
            <w:r w:rsidRPr="00CE6419">
              <w:rPr>
                <w:bCs/>
                <w:sz w:val="28"/>
                <w:szCs w:val="28"/>
              </w:rPr>
              <w:t>-</w:t>
            </w:r>
          </w:p>
        </w:tc>
        <w:tc>
          <w:tcPr>
            <w:tcW w:w="2551" w:type="dxa"/>
            <w:vAlign w:val="center"/>
          </w:tcPr>
          <w:p w14:paraId="2BFE1608" w14:textId="77777777" w:rsidR="00C0737F" w:rsidRPr="00CE6419" w:rsidRDefault="00C0737F" w:rsidP="00C0737F">
            <w:pPr>
              <w:jc w:val="center"/>
              <w:rPr>
                <w:bCs/>
                <w:sz w:val="28"/>
                <w:szCs w:val="28"/>
              </w:rPr>
            </w:pPr>
            <w:r w:rsidRPr="00CE6419">
              <w:rPr>
                <w:bCs/>
                <w:sz w:val="28"/>
                <w:szCs w:val="28"/>
              </w:rPr>
              <w:t>-</w:t>
            </w:r>
          </w:p>
        </w:tc>
        <w:tc>
          <w:tcPr>
            <w:tcW w:w="2125" w:type="dxa"/>
            <w:vAlign w:val="center"/>
          </w:tcPr>
          <w:p w14:paraId="4DA00ABF" w14:textId="77777777" w:rsidR="00C0737F" w:rsidRPr="00CE6419" w:rsidRDefault="00C0737F" w:rsidP="00C0737F">
            <w:pPr>
              <w:jc w:val="center"/>
              <w:rPr>
                <w:bCs/>
                <w:sz w:val="28"/>
                <w:szCs w:val="28"/>
              </w:rPr>
            </w:pPr>
            <w:r w:rsidRPr="00CE6419">
              <w:rPr>
                <w:bCs/>
                <w:sz w:val="28"/>
                <w:szCs w:val="28"/>
              </w:rPr>
              <w:t>-</w:t>
            </w:r>
          </w:p>
        </w:tc>
      </w:tr>
      <w:tr w:rsidR="00C0737F" w14:paraId="11E20014" w14:textId="77777777" w:rsidTr="00C0737F">
        <w:trPr>
          <w:trHeight w:val="2387"/>
        </w:trPr>
        <w:tc>
          <w:tcPr>
            <w:tcW w:w="736" w:type="dxa"/>
            <w:vAlign w:val="center"/>
          </w:tcPr>
          <w:p w14:paraId="2FECFFD7" w14:textId="77777777" w:rsidR="00C0737F" w:rsidRDefault="00C0737F" w:rsidP="00C0737F">
            <w:pPr>
              <w:jc w:val="center"/>
              <w:rPr>
                <w:bCs/>
                <w:color w:val="000000"/>
                <w:sz w:val="28"/>
                <w:szCs w:val="28"/>
              </w:rPr>
            </w:pPr>
            <w:r>
              <w:rPr>
                <w:bCs/>
                <w:color w:val="000000"/>
                <w:sz w:val="28"/>
                <w:szCs w:val="28"/>
              </w:rPr>
              <w:t>1.2.</w:t>
            </w:r>
          </w:p>
        </w:tc>
        <w:tc>
          <w:tcPr>
            <w:tcW w:w="3659" w:type="dxa"/>
            <w:vAlign w:val="center"/>
          </w:tcPr>
          <w:p w14:paraId="321FA955" w14:textId="77777777" w:rsidR="00C0737F" w:rsidRDefault="00C0737F" w:rsidP="00C0737F">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03AFEDA3" w14:textId="77777777" w:rsidR="00C0737F" w:rsidRPr="00CE6419" w:rsidRDefault="00C0737F" w:rsidP="00C0737F">
            <w:pPr>
              <w:jc w:val="center"/>
              <w:rPr>
                <w:bCs/>
                <w:sz w:val="28"/>
                <w:szCs w:val="28"/>
              </w:rPr>
            </w:pPr>
            <w:r w:rsidRPr="00CE6419">
              <w:rPr>
                <w:bCs/>
                <w:sz w:val="28"/>
                <w:szCs w:val="28"/>
              </w:rPr>
              <w:t>-</w:t>
            </w:r>
          </w:p>
        </w:tc>
        <w:tc>
          <w:tcPr>
            <w:tcW w:w="2551" w:type="dxa"/>
            <w:vAlign w:val="center"/>
          </w:tcPr>
          <w:p w14:paraId="0F3C2BD5" w14:textId="77777777" w:rsidR="00C0737F" w:rsidRPr="00CE6419" w:rsidRDefault="00C0737F" w:rsidP="00C0737F">
            <w:pPr>
              <w:jc w:val="center"/>
              <w:rPr>
                <w:bCs/>
                <w:sz w:val="28"/>
                <w:szCs w:val="28"/>
              </w:rPr>
            </w:pPr>
            <w:r w:rsidRPr="00CE6419">
              <w:rPr>
                <w:bCs/>
                <w:sz w:val="28"/>
                <w:szCs w:val="28"/>
              </w:rPr>
              <w:t>-</w:t>
            </w:r>
          </w:p>
        </w:tc>
        <w:tc>
          <w:tcPr>
            <w:tcW w:w="2125" w:type="dxa"/>
            <w:vAlign w:val="center"/>
          </w:tcPr>
          <w:p w14:paraId="126A44E7" w14:textId="77777777" w:rsidR="00C0737F" w:rsidRPr="00CE6419" w:rsidRDefault="00C0737F" w:rsidP="00C0737F">
            <w:pPr>
              <w:jc w:val="center"/>
              <w:rPr>
                <w:bCs/>
                <w:sz w:val="28"/>
                <w:szCs w:val="28"/>
              </w:rPr>
            </w:pPr>
            <w:r w:rsidRPr="00CE6419">
              <w:rPr>
                <w:bCs/>
                <w:sz w:val="28"/>
                <w:szCs w:val="28"/>
              </w:rPr>
              <w:t>-</w:t>
            </w:r>
          </w:p>
        </w:tc>
      </w:tr>
      <w:tr w:rsidR="00C0737F" w14:paraId="2819FBF0" w14:textId="77777777" w:rsidTr="00C0737F">
        <w:trPr>
          <w:trHeight w:val="704"/>
        </w:trPr>
        <w:tc>
          <w:tcPr>
            <w:tcW w:w="10630" w:type="dxa"/>
            <w:gridSpan w:val="5"/>
            <w:vAlign w:val="center"/>
          </w:tcPr>
          <w:p w14:paraId="2629AE8C" w14:textId="77777777" w:rsidR="00C0737F" w:rsidRPr="00A31D27" w:rsidRDefault="00C0737F" w:rsidP="00CE7947">
            <w:pPr>
              <w:pStyle w:val="aa"/>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w:t>
            </w:r>
          </w:p>
        </w:tc>
      </w:tr>
      <w:tr w:rsidR="00C0737F" w14:paraId="3B16A54C" w14:textId="77777777" w:rsidTr="00C0737F">
        <w:trPr>
          <w:trHeight w:val="3982"/>
        </w:trPr>
        <w:tc>
          <w:tcPr>
            <w:tcW w:w="736" w:type="dxa"/>
            <w:vAlign w:val="center"/>
          </w:tcPr>
          <w:p w14:paraId="07E3002E" w14:textId="77777777" w:rsidR="00C0737F" w:rsidRDefault="00C0737F" w:rsidP="00C0737F">
            <w:pPr>
              <w:jc w:val="center"/>
              <w:rPr>
                <w:bCs/>
                <w:color w:val="000000"/>
                <w:sz w:val="28"/>
                <w:szCs w:val="28"/>
              </w:rPr>
            </w:pPr>
            <w:r>
              <w:rPr>
                <w:bCs/>
                <w:color w:val="000000"/>
                <w:sz w:val="28"/>
                <w:szCs w:val="28"/>
              </w:rPr>
              <w:t>2.1.</w:t>
            </w:r>
          </w:p>
        </w:tc>
        <w:tc>
          <w:tcPr>
            <w:tcW w:w="3659" w:type="dxa"/>
            <w:vAlign w:val="center"/>
          </w:tcPr>
          <w:p w14:paraId="2A8A9DF5" w14:textId="77777777" w:rsidR="00C0737F" w:rsidRDefault="00C0737F" w:rsidP="00C0737F">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2DA9127" w14:textId="77777777" w:rsidR="00C0737F" w:rsidRPr="00CE6419" w:rsidRDefault="00C0737F" w:rsidP="00C0737F">
            <w:pPr>
              <w:jc w:val="center"/>
              <w:rPr>
                <w:bCs/>
                <w:sz w:val="28"/>
                <w:szCs w:val="28"/>
              </w:rPr>
            </w:pPr>
            <w:r w:rsidRPr="00CE6419">
              <w:rPr>
                <w:bCs/>
                <w:sz w:val="28"/>
                <w:szCs w:val="28"/>
              </w:rPr>
              <w:t>-</w:t>
            </w:r>
          </w:p>
        </w:tc>
        <w:tc>
          <w:tcPr>
            <w:tcW w:w="2551" w:type="dxa"/>
            <w:vAlign w:val="center"/>
          </w:tcPr>
          <w:p w14:paraId="35FF5425" w14:textId="77777777" w:rsidR="00C0737F" w:rsidRPr="00CE6419" w:rsidRDefault="00C0737F" w:rsidP="00C0737F">
            <w:pPr>
              <w:jc w:val="center"/>
              <w:rPr>
                <w:bCs/>
                <w:sz w:val="28"/>
                <w:szCs w:val="28"/>
              </w:rPr>
            </w:pPr>
            <w:r w:rsidRPr="00CE6419">
              <w:rPr>
                <w:bCs/>
                <w:sz w:val="28"/>
                <w:szCs w:val="28"/>
              </w:rPr>
              <w:t>-</w:t>
            </w:r>
          </w:p>
        </w:tc>
        <w:tc>
          <w:tcPr>
            <w:tcW w:w="2125" w:type="dxa"/>
            <w:vAlign w:val="center"/>
          </w:tcPr>
          <w:p w14:paraId="1F4BD427" w14:textId="77777777" w:rsidR="00C0737F" w:rsidRPr="00CE6419" w:rsidRDefault="00C0737F" w:rsidP="00C0737F">
            <w:pPr>
              <w:jc w:val="center"/>
              <w:rPr>
                <w:bCs/>
                <w:sz w:val="28"/>
                <w:szCs w:val="28"/>
              </w:rPr>
            </w:pPr>
            <w:r w:rsidRPr="00CE6419">
              <w:rPr>
                <w:bCs/>
                <w:sz w:val="28"/>
                <w:szCs w:val="28"/>
              </w:rPr>
              <w:t>-</w:t>
            </w:r>
          </w:p>
        </w:tc>
      </w:tr>
      <w:tr w:rsidR="00C0737F" w14:paraId="5B816C24" w14:textId="77777777" w:rsidTr="00C0737F">
        <w:tc>
          <w:tcPr>
            <w:tcW w:w="736" w:type="dxa"/>
          </w:tcPr>
          <w:p w14:paraId="6ED0393C" w14:textId="77777777" w:rsidR="00C0737F" w:rsidRDefault="00C0737F" w:rsidP="00C0737F">
            <w:pPr>
              <w:jc w:val="center"/>
              <w:rPr>
                <w:bCs/>
                <w:color w:val="000000"/>
                <w:sz w:val="28"/>
                <w:szCs w:val="28"/>
              </w:rPr>
            </w:pPr>
            <w:r>
              <w:rPr>
                <w:bCs/>
                <w:color w:val="000000"/>
                <w:sz w:val="28"/>
                <w:szCs w:val="28"/>
              </w:rPr>
              <w:t>1</w:t>
            </w:r>
          </w:p>
        </w:tc>
        <w:tc>
          <w:tcPr>
            <w:tcW w:w="3659" w:type="dxa"/>
          </w:tcPr>
          <w:p w14:paraId="4530B0D4" w14:textId="77777777" w:rsidR="00C0737F" w:rsidRDefault="00C0737F" w:rsidP="00C0737F">
            <w:pPr>
              <w:jc w:val="center"/>
              <w:rPr>
                <w:bCs/>
                <w:color w:val="000000"/>
                <w:sz w:val="28"/>
                <w:szCs w:val="28"/>
              </w:rPr>
            </w:pPr>
            <w:r>
              <w:rPr>
                <w:bCs/>
                <w:color w:val="000000"/>
                <w:sz w:val="28"/>
                <w:szCs w:val="28"/>
              </w:rPr>
              <w:t>2</w:t>
            </w:r>
          </w:p>
        </w:tc>
        <w:tc>
          <w:tcPr>
            <w:tcW w:w="1559" w:type="dxa"/>
          </w:tcPr>
          <w:p w14:paraId="77FC7C92" w14:textId="77777777" w:rsidR="00C0737F" w:rsidRDefault="00C0737F" w:rsidP="00C0737F">
            <w:pPr>
              <w:jc w:val="center"/>
              <w:rPr>
                <w:bCs/>
                <w:color w:val="000000"/>
                <w:sz w:val="28"/>
                <w:szCs w:val="28"/>
              </w:rPr>
            </w:pPr>
            <w:r>
              <w:rPr>
                <w:bCs/>
                <w:color w:val="000000"/>
                <w:sz w:val="28"/>
                <w:szCs w:val="28"/>
              </w:rPr>
              <w:t>3</w:t>
            </w:r>
          </w:p>
        </w:tc>
        <w:tc>
          <w:tcPr>
            <w:tcW w:w="2551" w:type="dxa"/>
          </w:tcPr>
          <w:p w14:paraId="2C43D8CA" w14:textId="77777777" w:rsidR="00C0737F" w:rsidRDefault="00C0737F" w:rsidP="00C0737F">
            <w:pPr>
              <w:jc w:val="center"/>
              <w:rPr>
                <w:bCs/>
                <w:color w:val="000000"/>
                <w:sz w:val="28"/>
                <w:szCs w:val="28"/>
              </w:rPr>
            </w:pPr>
            <w:r>
              <w:rPr>
                <w:bCs/>
                <w:color w:val="000000"/>
                <w:sz w:val="28"/>
                <w:szCs w:val="28"/>
              </w:rPr>
              <w:t>4</w:t>
            </w:r>
          </w:p>
        </w:tc>
        <w:tc>
          <w:tcPr>
            <w:tcW w:w="2125" w:type="dxa"/>
          </w:tcPr>
          <w:p w14:paraId="41E078A7" w14:textId="77777777" w:rsidR="00C0737F" w:rsidRDefault="00C0737F" w:rsidP="00C0737F">
            <w:pPr>
              <w:jc w:val="center"/>
              <w:rPr>
                <w:bCs/>
                <w:color w:val="000000"/>
                <w:sz w:val="28"/>
                <w:szCs w:val="28"/>
              </w:rPr>
            </w:pPr>
            <w:r>
              <w:rPr>
                <w:bCs/>
                <w:color w:val="000000"/>
                <w:sz w:val="28"/>
                <w:szCs w:val="28"/>
              </w:rPr>
              <w:t>5</w:t>
            </w:r>
          </w:p>
        </w:tc>
      </w:tr>
      <w:tr w:rsidR="00C0737F" w14:paraId="240FE4FD" w14:textId="77777777" w:rsidTr="00C0737F">
        <w:trPr>
          <w:trHeight w:val="982"/>
        </w:trPr>
        <w:tc>
          <w:tcPr>
            <w:tcW w:w="10630" w:type="dxa"/>
            <w:gridSpan w:val="5"/>
            <w:vAlign w:val="center"/>
          </w:tcPr>
          <w:p w14:paraId="0F1E9A3E" w14:textId="77777777" w:rsidR="00C0737F" w:rsidRPr="00A31D27" w:rsidRDefault="00C0737F" w:rsidP="00CE7947">
            <w:pPr>
              <w:pStyle w:val="aa"/>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C0737F" w14:paraId="2777218B" w14:textId="77777777" w:rsidTr="00C0737F">
        <w:trPr>
          <w:trHeight w:val="1980"/>
        </w:trPr>
        <w:tc>
          <w:tcPr>
            <w:tcW w:w="736" w:type="dxa"/>
            <w:vAlign w:val="center"/>
          </w:tcPr>
          <w:p w14:paraId="10D074B0" w14:textId="77777777" w:rsidR="00C0737F" w:rsidRDefault="00C0737F" w:rsidP="00C0737F">
            <w:pPr>
              <w:jc w:val="center"/>
              <w:rPr>
                <w:bCs/>
                <w:color w:val="000000"/>
                <w:sz w:val="28"/>
                <w:szCs w:val="28"/>
              </w:rPr>
            </w:pPr>
            <w:r>
              <w:rPr>
                <w:bCs/>
                <w:color w:val="000000"/>
                <w:sz w:val="28"/>
                <w:szCs w:val="28"/>
              </w:rPr>
              <w:t>3.1.</w:t>
            </w:r>
          </w:p>
        </w:tc>
        <w:tc>
          <w:tcPr>
            <w:tcW w:w="3659" w:type="dxa"/>
            <w:vAlign w:val="center"/>
          </w:tcPr>
          <w:p w14:paraId="28192EF3" w14:textId="77777777" w:rsidR="00C0737F" w:rsidRDefault="00C0737F" w:rsidP="00C0737F">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92ADDCB" w14:textId="77777777" w:rsidR="00C0737F" w:rsidRPr="002032FC" w:rsidRDefault="00C0737F" w:rsidP="00C0737F">
            <w:pPr>
              <w:jc w:val="center"/>
              <w:rPr>
                <w:bCs/>
                <w:sz w:val="28"/>
                <w:szCs w:val="28"/>
              </w:rPr>
            </w:pPr>
            <w:r>
              <w:rPr>
                <w:bCs/>
                <w:sz w:val="28"/>
                <w:szCs w:val="28"/>
              </w:rPr>
              <w:t>0</w:t>
            </w:r>
          </w:p>
        </w:tc>
        <w:tc>
          <w:tcPr>
            <w:tcW w:w="2551" w:type="dxa"/>
            <w:vAlign w:val="center"/>
          </w:tcPr>
          <w:p w14:paraId="2C8B9375" w14:textId="77777777" w:rsidR="00C0737F" w:rsidRPr="002032FC" w:rsidRDefault="00C0737F" w:rsidP="00C0737F">
            <w:pPr>
              <w:jc w:val="center"/>
              <w:rPr>
                <w:bCs/>
                <w:sz w:val="28"/>
                <w:szCs w:val="28"/>
              </w:rPr>
            </w:pPr>
            <w:r>
              <w:rPr>
                <w:bCs/>
                <w:sz w:val="28"/>
                <w:szCs w:val="28"/>
              </w:rPr>
              <w:t>0</w:t>
            </w:r>
          </w:p>
        </w:tc>
        <w:tc>
          <w:tcPr>
            <w:tcW w:w="2125" w:type="dxa"/>
            <w:vAlign w:val="center"/>
          </w:tcPr>
          <w:p w14:paraId="01A4B9C3" w14:textId="77777777" w:rsidR="00C0737F" w:rsidRPr="002032FC" w:rsidRDefault="00C0737F" w:rsidP="00C0737F">
            <w:pPr>
              <w:jc w:val="center"/>
              <w:rPr>
                <w:bCs/>
                <w:sz w:val="28"/>
                <w:szCs w:val="28"/>
              </w:rPr>
            </w:pPr>
            <w:r w:rsidRPr="002032FC">
              <w:rPr>
                <w:bCs/>
                <w:sz w:val="28"/>
                <w:szCs w:val="28"/>
              </w:rPr>
              <w:t>-</w:t>
            </w:r>
          </w:p>
        </w:tc>
      </w:tr>
      <w:tr w:rsidR="00C0737F" w14:paraId="190798C8" w14:textId="77777777" w:rsidTr="00C0737F">
        <w:trPr>
          <w:trHeight w:val="2534"/>
        </w:trPr>
        <w:tc>
          <w:tcPr>
            <w:tcW w:w="736" w:type="dxa"/>
            <w:vAlign w:val="center"/>
          </w:tcPr>
          <w:p w14:paraId="204E91B7" w14:textId="77777777" w:rsidR="00C0737F" w:rsidRDefault="00C0737F" w:rsidP="00C0737F">
            <w:pPr>
              <w:jc w:val="center"/>
              <w:rPr>
                <w:bCs/>
                <w:color w:val="000000"/>
                <w:sz w:val="28"/>
                <w:szCs w:val="28"/>
              </w:rPr>
            </w:pPr>
            <w:r>
              <w:rPr>
                <w:bCs/>
                <w:color w:val="000000"/>
                <w:sz w:val="28"/>
                <w:szCs w:val="28"/>
              </w:rPr>
              <w:t>3.2.</w:t>
            </w:r>
          </w:p>
        </w:tc>
        <w:tc>
          <w:tcPr>
            <w:tcW w:w="3659" w:type="dxa"/>
            <w:vAlign w:val="center"/>
          </w:tcPr>
          <w:p w14:paraId="0138CBA6" w14:textId="77777777" w:rsidR="00C0737F" w:rsidRDefault="00C0737F" w:rsidP="00C0737F">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7AE956F0" w14:textId="77777777" w:rsidR="00C0737F" w:rsidRPr="002032FC" w:rsidRDefault="00C0737F" w:rsidP="00C0737F">
            <w:pPr>
              <w:jc w:val="center"/>
              <w:rPr>
                <w:bCs/>
                <w:sz w:val="28"/>
                <w:szCs w:val="28"/>
              </w:rPr>
            </w:pPr>
            <w:r w:rsidRPr="002032FC">
              <w:rPr>
                <w:bCs/>
                <w:sz w:val="28"/>
                <w:szCs w:val="28"/>
              </w:rPr>
              <w:t>-</w:t>
            </w:r>
          </w:p>
        </w:tc>
        <w:tc>
          <w:tcPr>
            <w:tcW w:w="2551" w:type="dxa"/>
            <w:vAlign w:val="center"/>
          </w:tcPr>
          <w:p w14:paraId="64B91D26" w14:textId="77777777" w:rsidR="00C0737F" w:rsidRPr="002032FC" w:rsidRDefault="00C0737F" w:rsidP="00C0737F">
            <w:pPr>
              <w:jc w:val="center"/>
              <w:rPr>
                <w:bCs/>
                <w:sz w:val="28"/>
                <w:szCs w:val="28"/>
              </w:rPr>
            </w:pPr>
            <w:r w:rsidRPr="002032FC">
              <w:rPr>
                <w:bCs/>
                <w:sz w:val="28"/>
                <w:szCs w:val="28"/>
              </w:rPr>
              <w:t>-</w:t>
            </w:r>
          </w:p>
        </w:tc>
        <w:tc>
          <w:tcPr>
            <w:tcW w:w="2125" w:type="dxa"/>
            <w:vAlign w:val="center"/>
          </w:tcPr>
          <w:p w14:paraId="2CA0346A" w14:textId="77777777" w:rsidR="00C0737F" w:rsidRPr="002032FC" w:rsidRDefault="00C0737F" w:rsidP="00C0737F">
            <w:pPr>
              <w:jc w:val="center"/>
              <w:rPr>
                <w:bCs/>
                <w:sz w:val="28"/>
                <w:szCs w:val="28"/>
              </w:rPr>
            </w:pPr>
            <w:r w:rsidRPr="002032FC">
              <w:rPr>
                <w:bCs/>
                <w:sz w:val="28"/>
                <w:szCs w:val="28"/>
              </w:rPr>
              <w:t>-</w:t>
            </w:r>
          </w:p>
        </w:tc>
      </w:tr>
      <w:tr w:rsidR="00C0737F" w14:paraId="692D9B3A" w14:textId="77777777" w:rsidTr="00C0737F">
        <w:trPr>
          <w:trHeight w:val="2228"/>
        </w:trPr>
        <w:tc>
          <w:tcPr>
            <w:tcW w:w="736" w:type="dxa"/>
            <w:vAlign w:val="center"/>
          </w:tcPr>
          <w:p w14:paraId="537CF511" w14:textId="77777777" w:rsidR="00C0737F" w:rsidRDefault="00C0737F" w:rsidP="00C0737F">
            <w:pPr>
              <w:jc w:val="center"/>
              <w:rPr>
                <w:bCs/>
                <w:color w:val="000000"/>
                <w:sz w:val="28"/>
                <w:szCs w:val="28"/>
              </w:rPr>
            </w:pPr>
            <w:r>
              <w:rPr>
                <w:bCs/>
                <w:color w:val="000000"/>
                <w:sz w:val="28"/>
                <w:szCs w:val="28"/>
              </w:rPr>
              <w:t>3.3.</w:t>
            </w:r>
          </w:p>
        </w:tc>
        <w:tc>
          <w:tcPr>
            <w:tcW w:w="3659" w:type="dxa"/>
            <w:vAlign w:val="center"/>
          </w:tcPr>
          <w:p w14:paraId="7BD260CB" w14:textId="77777777" w:rsidR="00C0737F" w:rsidRPr="00656E97" w:rsidRDefault="00C0737F" w:rsidP="00C0737F">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50D840DC" w14:textId="77777777" w:rsidR="00C0737F" w:rsidRPr="002032FC" w:rsidRDefault="00C0737F" w:rsidP="00C0737F">
            <w:pPr>
              <w:jc w:val="center"/>
              <w:rPr>
                <w:bCs/>
                <w:sz w:val="28"/>
                <w:szCs w:val="28"/>
              </w:rPr>
            </w:pPr>
            <w:r w:rsidRPr="002032FC">
              <w:rPr>
                <w:bCs/>
                <w:sz w:val="28"/>
                <w:szCs w:val="28"/>
              </w:rPr>
              <w:t>-</w:t>
            </w:r>
          </w:p>
        </w:tc>
        <w:tc>
          <w:tcPr>
            <w:tcW w:w="2551" w:type="dxa"/>
            <w:vAlign w:val="center"/>
          </w:tcPr>
          <w:p w14:paraId="133D0E2B" w14:textId="77777777" w:rsidR="00C0737F" w:rsidRPr="002032FC" w:rsidRDefault="00C0737F" w:rsidP="00C0737F">
            <w:pPr>
              <w:jc w:val="center"/>
              <w:rPr>
                <w:bCs/>
                <w:sz w:val="28"/>
                <w:szCs w:val="28"/>
              </w:rPr>
            </w:pPr>
            <w:r w:rsidRPr="002032FC">
              <w:rPr>
                <w:bCs/>
                <w:sz w:val="28"/>
                <w:szCs w:val="28"/>
              </w:rPr>
              <w:t>-</w:t>
            </w:r>
          </w:p>
        </w:tc>
        <w:tc>
          <w:tcPr>
            <w:tcW w:w="2125" w:type="dxa"/>
            <w:vAlign w:val="center"/>
          </w:tcPr>
          <w:p w14:paraId="28553DB9" w14:textId="77777777" w:rsidR="00C0737F" w:rsidRPr="002032FC" w:rsidRDefault="00C0737F" w:rsidP="00C0737F">
            <w:pPr>
              <w:jc w:val="center"/>
              <w:rPr>
                <w:bCs/>
                <w:sz w:val="28"/>
                <w:szCs w:val="28"/>
              </w:rPr>
            </w:pPr>
            <w:r w:rsidRPr="002032FC">
              <w:rPr>
                <w:bCs/>
                <w:sz w:val="28"/>
                <w:szCs w:val="28"/>
              </w:rPr>
              <w:t>-</w:t>
            </w:r>
          </w:p>
        </w:tc>
      </w:tr>
      <w:tr w:rsidR="00C0737F" w14:paraId="46CF61C4" w14:textId="77777777" w:rsidTr="00C0737F">
        <w:trPr>
          <w:trHeight w:val="2259"/>
        </w:trPr>
        <w:tc>
          <w:tcPr>
            <w:tcW w:w="736" w:type="dxa"/>
            <w:vAlign w:val="center"/>
          </w:tcPr>
          <w:p w14:paraId="15A8E2AE" w14:textId="77777777" w:rsidR="00C0737F" w:rsidRDefault="00C0737F" w:rsidP="00C0737F">
            <w:pPr>
              <w:jc w:val="center"/>
              <w:rPr>
                <w:bCs/>
                <w:color w:val="000000"/>
                <w:sz w:val="28"/>
                <w:szCs w:val="28"/>
              </w:rPr>
            </w:pPr>
            <w:r>
              <w:rPr>
                <w:bCs/>
                <w:color w:val="000000"/>
                <w:sz w:val="28"/>
                <w:szCs w:val="28"/>
              </w:rPr>
              <w:t>3.4.</w:t>
            </w:r>
          </w:p>
        </w:tc>
        <w:tc>
          <w:tcPr>
            <w:tcW w:w="3659" w:type="dxa"/>
            <w:vAlign w:val="center"/>
          </w:tcPr>
          <w:p w14:paraId="0B0CE230" w14:textId="77777777" w:rsidR="00C0737F" w:rsidRDefault="00C0737F" w:rsidP="00C0737F">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084E0F07" w14:textId="77777777" w:rsidR="00C0737F" w:rsidRPr="002032FC" w:rsidRDefault="00C0737F" w:rsidP="00C0737F">
            <w:pPr>
              <w:jc w:val="center"/>
              <w:rPr>
                <w:bCs/>
                <w:sz w:val="28"/>
                <w:szCs w:val="28"/>
              </w:rPr>
            </w:pPr>
            <w:r>
              <w:rPr>
                <w:bCs/>
                <w:sz w:val="28"/>
                <w:szCs w:val="28"/>
              </w:rPr>
              <w:t>0</w:t>
            </w:r>
          </w:p>
        </w:tc>
        <w:tc>
          <w:tcPr>
            <w:tcW w:w="2551" w:type="dxa"/>
            <w:vAlign w:val="center"/>
          </w:tcPr>
          <w:p w14:paraId="35A32CE0" w14:textId="77777777" w:rsidR="00C0737F" w:rsidRPr="002032FC" w:rsidRDefault="00C0737F" w:rsidP="00C0737F">
            <w:pPr>
              <w:jc w:val="center"/>
              <w:rPr>
                <w:bCs/>
                <w:sz w:val="28"/>
                <w:szCs w:val="28"/>
              </w:rPr>
            </w:pPr>
            <w:r>
              <w:rPr>
                <w:bCs/>
                <w:sz w:val="28"/>
                <w:szCs w:val="28"/>
              </w:rPr>
              <w:t>0</w:t>
            </w:r>
          </w:p>
        </w:tc>
        <w:tc>
          <w:tcPr>
            <w:tcW w:w="2125" w:type="dxa"/>
            <w:vAlign w:val="center"/>
          </w:tcPr>
          <w:p w14:paraId="4FFD6318" w14:textId="77777777" w:rsidR="00C0737F" w:rsidRPr="002032FC" w:rsidRDefault="00C0737F" w:rsidP="00C0737F">
            <w:pPr>
              <w:jc w:val="center"/>
              <w:rPr>
                <w:bCs/>
                <w:sz w:val="28"/>
                <w:szCs w:val="28"/>
              </w:rPr>
            </w:pPr>
            <w:r w:rsidRPr="002032FC">
              <w:rPr>
                <w:bCs/>
                <w:sz w:val="28"/>
                <w:szCs w:val="28"/>
              </w:rPr>
              <w:t>-</w:t>
            </w:r>
          </w:p>
        </w:tc>
      </w:tr>
    </w:tbl>
    <w:p w14:paraId="1CE67213" w14:textId="77777777" w:rsidR="00C0737F" w:rsidRDefault="00C0737F" w:rsidP="00C0737F">
      <w:pPr>
        <w:ind w:left="-567"/>
        <w:jc w:val="center"/>
        <w:rPr>
          <w:bCs/>
          <w:color w:val="000000"/>
          <w:sz w:val="28"/>
          <w:szCs w:val="28"/>
        </w:rPr>
      </w:pPr>
    </w:p>
    <w:p w14:paraId="4FB2FC86" w14:textId="77777777" w:rsidR="00C0737F" w:rsidRDefault="00C0737F" w:rsidP="00C0737F">
      <w:pPr>
        <w:ind w:left="-567"/>
        <w:jc w:val="center"/>
        <w:rPr>
          <w:bCs/>
          <w:color w:val="000000"/>
          <w:sz w:val="28"/>
          <w:szCs w:val="28"/>
        </w:rPr>
      </w:pPr>
    </w:p>
    <w:p w14:paraId="208E6E4F" w14:textId="77777777" w:rsidR="00C0737F" w:rsidRDefault="00C0737F" w:rsidP="00C0737F">
      <w:pPr>
        <w:ind w:left="-567"/>
        <w:jc w:val="center"/>
        <w:rPr>
          <w:bCs/>
          <w:color w:val="000000"/>
          <w:sz w:val="28"/>
          <w:szCs w:val="28"/>
        </w:rPr>
      </w:pPr>
    </w:p>
    <w:p w14:paraId="132A8712" w14:textId="77777777" w:rsidR="00C0737F" w:rsidRDefault="00C0737F" w:rsidP="00C0737F">
      <w:pPr>
        <w:ind w:left="-567"/>
        <w:jc w:val="center"/>
        <w:rPr>
          <w:bCs/>
          <w:color w:val="000000"/>
          <w:sz w:val="28"/>
          <w:szCs w:val="28"/>
        </w:rPr>
      </w:pPr>
    </w:p>
    <w:p w14:paraId="618C841F" w14:textId="77777777" w:rsidR="00C0737F" w:rsidRDefault="00C0737F" w:rsidP="00C0737F">
      <w:pPr>
        <w:ind w:left="-567"/>
        <w:jc w:val="center"/>
        <w:rPr>
          <w:bCs/>
          <w:color w:val="000000"/>
          <w:sz w:val="28"/>
          <w:szCs w:val="28"/>
        </w:rPr>
      </w:pPr>
    </w:p>
    <w:p w14:paraId="66B57725" w14:textId="77777777" w:rsidR="00C0737F" w:rsidRDefault="00C0737F" w:rsidP="00C0737F">
      <w:pPr>
        <w:ind w:left="-567"/>
        <w:jc w:val="center"/>
        <w:rPr>
          <w:bCs/>
          <w:color w:val="000000"/>
          <w:sz w:val="28"/>
          <w:szCs w:val="28"/>
        </w:rPr>
      </w:pPr>
    </w:p>
    <w:p w14:paraId="5AA8B722" w14:textId="77777777" w:rsidR="00C0737F" w:rsidRDefault="00C0737F" w:rsidP="00C0737F">
      <w:pPr>
        <w:ind w:left="-567"/>
        <w:jc w:val="center"/>
        <w:rPr>
          <w:bCs/>
          <w:color w:val="000000"/>
          <w:sz w:val="28"/>
          <w:szCs w:val="28"/>
        </w:rPr>
      </w:pPr>
    </w:p>
    <w:p w14:paraId="15867463" w14:textId="77777777" w:rsidR="00C0737F" w:rsidRDefault="00C0737F" w:rsidP="00C0737F">
      <w:pPr>
        <w:ind w:left="-567"/>
        <w:jc w:val="center"/>
        <w:rPr>
          <w:bCs/>
          <w:color w:val="000000"/>
          <w:sz w:val="28"/>
          <w:szCs w:val="28"/>
        </w:rPr>
      </w:pPr>
    </w:p>
    <w:p w14:paraId="622BB60E" w14:textId="77777777" w:rsidR="00C0737F" w:rsidRDefault="00C0737F" w:rsidP="00C0737F">
      <w:pPr>
        <w:ind w:left="-567"/>
        <w:jc w:val="center"/>
        <w:rPr>
          <w:bCs/>
          <w:color w:val="000000"/>
          <w:sz w:val="28"/>
          <w:szCs w:val="28"/>
        </w:rPr>
      </w:pPr>
    </w:p>
    <w:p w14:paraId="41F42ADA" w14:textId="77777777" w:rsidR="00C0737F" w:rsidRDefault="00C0737F" w:rsidP="00C0737F">
      <w:pPr>
        <w:ind w:left="-567"/>
        <w:jc w:val="center"/>
        <w:rPr>
          <w:bCs/>
          <w:color w:val="000000"/>
          <w:sz w:val="28"/>
          <w:szCs w:val="28"/>
        </w:rPr>
      </w:pPr>
    </w:p>
    <w:p w14:paraId="4F1CB906" w14:textId="77777777" w:rsidR="00C0737F" w:rsidRDefault="00C0737F" w:rsidP="00C0737F">
      <w:pPr>
        <w:ind w:left="-567"/>
        <w:jc w:val="center"/>
        <w:rPr>
          <w:bCs/>
          <w:color w:val="000000"/>
          <w:sz w:val="28"/>
          <w:szCs w:val="28"/>
        </w:rPr>
      </w:pPr>
    </w:p>
    <w:p w14:paraId="1BF2EE21" w14:textId="77777777" w:rsidR="00C0737F" w:rsidRDefault="00C0737F" w:rsidP="00C0737F">
      <w:pPr>
        <w:ind w:left="-567"/>
        <w:jc w:val="center"/>
        <w:rPr>
          <w:bCs/>
          <w:color w:val="000000"/>
          <w:sz w:val="28"/>
          <w:szCs w:val="28"/>
        </w:rPr>
      </w:pPr>
    </w:p>
    <w:p w14:paraId="51A61E63" w14:textId="77777777" w:rsidR="00C0737F" w:rsidRDefault="00C0737F" w:rsidP="00C0737F">
      <w:pPr>
        <w:ind w:left="-567"/>
        <w:jc w:val="center"/>
        <w:rPr>
          <w:bCs/>
          <w:color w:val="000000"/>
          <w:sz w:val="28"/>
          <w:szCs w:val="28"/>
        </w:rPr>
      </w:pPr>
    </w:p>
    <w:p w14:paraId="6CE890DB" w14:textId="77777777" w:rsidR="00C0737F" w:rsidRDefault="00C0737F" w:rsidP="00C0737F">
      <w:pPr>
        <w:ind w:left="-567"/>
        <w:jc w:val="center"/>
        <w:rPr>
          <w:bCs/>
          <w:color w:val="000000"/>
          <w:sz w:val="28"/>
          <w:szCs w:val="28"/>
        </w:rPr>
      </w:pPr>
      <w:r>
        <w:rPr>
          <w:bCs/>
          <w:color w:val="000000"/>
          <w:sz w:val="28"/>
          <w:szCs w:val="28"/>
        </w:rPr>
        <w:t>Раздел 10. Отчет об исполнении производственной программы за 2017-2021 годы</w:t>
      </w:r>
    </w:p>
    <w:p w14:paraId="310A1A0B" w14:textId="77777777" w:rsidR="00C0737F" w:rsidRDefault="00C0737F" w:rsidP="00C0737F">
      <w:pPr>
        <w:ind w:left="-567"/>
        <w:jc w:val="center"/>
        <w:rPr>
          <w:bCs/>
          <w:color w:val="000000"/>
          <w:sz w:val="28"/>
          <w:szCs w:val="28"/>
        </w:rPr>
      </w:pPr>
    </w:p>
    <w:tbl>
      <w:tblPr>
        <w:tblStyle w:val="af1"/>
        <w:tblW w:w="9467" w:type="dxa"/>
        <w:tblInd w:w="-289" w:type="dxa"/>
        <w:tblLook w:val="04A0" w:firstRow="1" w:lastRow="0" w:firstColumn="1" w:lastColumn="0" w:noHBand="0" w:noVBand="1"/>
      </w:tblPr>
      <w:tblGrid>
        <w:gridCol w:w="5935"/>
        <w:gridCol w:w="3532"/>
      </w:tblGrid>
      <w:tr w:rsidR="00C0737F" w14:paraId="59C4F7AC" w14:textId="77777777" w:rsidTr="00C0737F">
        <w:tc>
          <w:tcPr>
            <w:tcW w:w="5935" w:type="dxa"/>
            <w:vAlign w:val="center"/>
          </w:tcPr>
          <w:p w14:paraId="6B95F4D4" w14:textId="77777777" w:rsidR="00C0737F" w:rsidRDefault="00C0737F" w:rsidP="00C0737F">
            <w:pPr>
              <w:jc w:val="center"/>
              <w:rPr>
                <w:bCs/>
                <w:color w:val="000000"/>
                <w:sz w:val="28"/>
                <w:szCs w:val="28"/>
              </w:rPr>
            </w:pPr>
            <w:r>
              <w:rPr>
                <w:bCs/>
                <w:color w:val="000000"/>
                <w:sz w:val="28"/>
                <w:szCs w:val="28"/>
              </w:rPr>
              <w:t>Наименование показателя</w:t>
            </w:r>
          </w:p>
        </w:tc>
        <w:tc>
          <w:tcPr>
            <w:tcW w:w="3532" w:type="dxa"/>
            <w:vAlign w:val="center"/>
          </w:tcPr>
          <w:p w14:paraId="72DE6B3D" w14:textId="77777777" w:rsidR="00C0737F" w:rsidRDefault="00C0737F" w:rsidP="00C0737F">
            <w:pPr>
              <w:jc w:val="center"/>
              <w:rPr>
                <w:bCs/>
                <w:color w:val="000000"/>
                <w:sz w:val="28"/>
                <w:szCs w:val="28"/>
              </w:rPr>
            </w:pPr>
            <w:r>
              <w:rPr>
                <w:bCs/>
                <w:color w:val="000000"/>
                <w:sz w:val="28"/>
                <w:szCs w:val="28"/>
              </w:rPr>
              <w:t>Фактическое значение показателя, тыс. руб.</w:t>
            </w:r>
          </w:p>
        </w:tc>
      </w:tr>
      <w:tr w:rsidR="00C0737F" w14:paraId="657D32D2" w14:textId="77777777" w:rsidTr="00C0737F">
        <w:tc>
          <w:tcPr>
            <w:tcW w:w="9467" w:type="dxa"/>
            <w:gridSpan w:val="2"/>
          </w:tcPr>
          <w:p w14:paraId="745E6CB4" w14:textId="77777777" w:rsidR="00C0737F" w:rsidRDefault="00C0737F" w:rsidP="00C0737F">
            <w:pPr>
              <w:jc w:val="center"/>
              <w:rPr>
                <w:bCs/>
                <w:sz w:val="28"/>
                <w:szCs w:val="28"/>
              </w:rPr>
            </w:pPr>
            <w:r>
              <w:rPr>
                <w:bCs/>
                <w:sz w:val="28"/>
                <w:szCs w:val="28"/>
              </w:rPr>
              <w:t>2017 год</w:t>
            </w:r>
          </w:p>
        </w:tc>
      </w:tr>
      <w:tr w:rsidR="00C0737F" w14:paraId="524B43D9" w14:textId="77777777" w:rsidTr="00C0737F">
        <w:tc>
          <w:tcPr>
            <w:tcW w:w="5935" w:type="dxa"/>
          </w:tcPr>
          <w:p w14:paraId="0F137ED4" w14:textId="77777777" w:rsidR="00C0737F" w:rsidRPr="00A806C8" w:rsidRDefault="00C0737F" w:rsidP="00C0737F">
            <w:pPr>
              <w:rPr>
                <w:bCs/>
                <w:sz w:val="28"/>
                <w:szCs w:val="28"/>
              </w:rPr>
            </w:pPr>
            <w:r>
              <w:rPr>
                <w:bCs/>
                <w:sz w:val="28"/>
                <w:szCs w:val="28"/>
              </w:rPr>
              <w:t>Капитальный ремонт объектов холодного водоснабжения</w:t>
            </w:r>
          </w:p>
        </w:tc>
        <w:tc>
          <w:tcPr>
            <w:tcW w:w="3532" w:type="dxa"/>
            <w:vAlign w:val="center"/>
          </w:tcPr>
          <w:p w14:paraId="79F54B00" w14:textId="77777777" w:rsidR="00C0737F" w:rsidRPr="00FB1C58" w:rsidRDefault="00C0737F" w:rsidP="00C0737F">
            <w:pPr>
              <w:jc w:val="center"/>
              <w:rPr>
                <w:bCs/>
                <w:sz w:val="28"/>
                <w:szCs w:val="28"/>
              </w:rPr>
            </w:pPr>
            <w:r>
              <w:rPr>
                <w:bCs/>
                <w:sz w:val="28"/>
                <w:szCs w:val="28"/>
              </w:rPr>
              <w:t>173,19</w:t>
            </w:r>
          </w:p>
        </w:tc>
      </w:tr>
      <w:tr w:rsidR="00C0737F" w14:paraId="7DA3EE13" w14:textId="77777777" w:rsidTr="00C0737F">
        <w:tc>
          <w:tcPr>
            <w:tcW w:w="5935" w:type="dxa"/>
          </w:tcPr>
          <w:p w14:paraId="2C76B79F" w14:textId="77777777" w:rsidR="00C0737F" w:rsidRPr="00A806C8" w:rsidRDefault="00C0737F" w:rsidP="00C0737F">
            <w:pPr>
              <w:rPr>
                <w:bCs/>
                <w:sz w:val="28"/>
                <w:szCs w:val="28"/>
              </w:rPr>
            </w:pPr>
            <w:r>
              <w:rPr>
                <w:bCs/>
                <w:sz w:val="28"/>
                <w:szCs w:val="28"/>
              </w:rPr>
              <w:t>Итого:</w:t>
            </w:r>
          </w:p>
        </w:tc>
        <w:tc>
          <w:tcPr>
            <w:tcW w:w="3532" w:type="dxa"/>
            <w:vAlign w:val="center"/>
          </w:tcPr>
          <w:p w14:paraId="616F15CB" w14:textId="77777777" w:rsidR="00C0737F" w:rsidRPr="00FB1C58" w:rsidRDefault="00C0737F" w:rsidP="00C0737F">
            <w:pPr>
              <w:jc w:val="center"/>
              <w:rPr>
                <w:bCs/>
                <w:sz w:val="28"/>
                <w:szCs w:val="28"/>
              </w:rPr>
            </w:pPr>
            <w:r>
              <w:rPr>
                <w:bCs/>
                <w:sz w:val="28"/>
                <w:szCs w:val="28"/>
              </w:rPr>
              <w:t>173,19</w:t>
            </w:r>
          </w:p>
        </w:tc>
      </w:tr>
      <w:tr w:rsidR="00C0737F" w14:paraId="082CB3DE" w14:textId="77777777" w:rsidTr="00C0737F">
        <w:tc>
          <w:tcPr>
            <w:tcW w:w="9467" w:type="dxa"/>
            <w:gridSpan w:val="2"/>
          </w:tcPr>
          <w:p w14:paraId="14F14D3C" w14:textId="77777777" w:rsidR="00C0737F" w:rsidRDefault="00C0737F" w:rsidP="00C0737F">
            <w:pPr>
              <w:jc w:val="center"/>
              <w:rPr>
                <w:bCs/>
                <w:sz w:val="28"/>
                <w:szCs w:val="28"/>
              </w:rPr>
            </w:pPr>
            <w:r>
              <w:rPr>
                <w:bCs/>
                <w:sz w:val="28"/>
                <w:szCs w:val="28"/>
              </w:rPr>
              <w:t>2018 год</w:t>
            </w:r>
          </w:p>
        </w:tc>
      </w:tr>
      <w:tr w:rsidR="00C0737F" w:rsidRPr="00FB1C58" w14:paraId="29ED58EC" w14:textId="77777777" w:rsidTr="00C0737F">
        <w:tc>
          <w:tcPr>
            <w:tcW w:w="5935" w:type="dxa"/>
          </w:tcPr>
          <w:p w14:paraId="35FD008C" w14:textId="77777777" w:rsidR="00C0737F" w:rsidRPr="00A806C8" w:rsidRDefault="00C0737F" w:rsidP="00C0737F">
            <w:pPr>
              <w:rPr>
                <w:bCs/>
                <w:sz w:val="28"/>
                <w:szCs w:val="28"/>
              </w:rPr>
            </w:pPr>
            <w:r>
              <w:rPr>
                <w:bCs/>
                <w:sz w:val="28"/>
                <w:szCs w:val="28"/>
              </w:rPr>
              <w:t>Капитальный ремонт объектов холодного водоснабжения</w:t>
            </w:r>
          </w:p>
        </w:tc>
        <w:tc>
          <w:tcPr>
            <w:tcW w:w="3532" w:type="dxa"/>
            <w:vAlign w:val="center"/>
          </w:tcPr>
          <w:p w14:paraId="460ADDD7" w14:textId="77777777" w:rsidR="00C0737F" w:rsidRPr="00FB1C58" w:rsidRDefault="00C0737F" w:rsidP="00C0737F">
            <w:pPr>
              <w:jc w:val="center"/>
              <w:rPr>
                <w:bCs/>
                <w:sz w:val="28"/>
                <w:szCs w:val="28"/>
              </w:rPr>
            </w:pPr>
            <w:r>
              <w:rPr>
                <w:bCs/>
                <w:sz w:val="28"/>
                <w:szCs w:val="28"/>
              </w:rPr>
              <w:t>234,00</w:t>
            </w:r>
          </w:p>
        </w:tc>
      </w:tr>
      <w:tr w:rsidR="00C0737F" w:rsidRPr="00FB1C58" w14:paraId="0B469CDB" w14:textId="77777777" w:rsidTr="00C0737F">
        <w:tc>
          <w:tcPr>
            <w:tcW w:w="5935" w:type="dxa"/>
          </w:tcPr>
          <w:p w14:paraId="11792B15" w14:textId="77777777" w:rsidR="00C0737F" w:rsidRPr="00A806C8" w:rsidRDefault="00C0737F" w:rsidP="00C0737F">
            <w:pPr>
              <w:rPr>
                <w:bCs/>
                <w:sz w:val="28"/>
                <w:szCs w:val="28"/>
              </w:rPr>
            </w:pPr>
            <w:r>
              <w:rPr>
                <w:bCs/>
                <w:sz w:val="28"/>
                <w:szCs w:val="28"/>
              </w:rPr>
              <w:t>Итого:</w:t>
            </w:r>
          </w:p>
        </w:tc>
        <w:tc>
          <w:tcPr>
            <w:tcW w:w="3532" w:type="dxa"/>
            <w:vAlign w:val="center"/>
          </w:tcPr>
          <w:p w14:paraId="707673D5" w14:textId="77777777" w:rsidR="00C0737F" w:rsidRPr="00FB1C58" w:rsidRDefault="00C0737F" w:rsidP="00C0737F">
            <w:pPr>
              <w:jc w:val="center"/>
              <w:rPr>
                <w:bCs/>
                <w:sz w:val="28"/>
                <w:szCs w:val="28"/>
              </w:rPr>
            </w:pPr>
            <w:r>
              <w:rPr>
                <w:bCs/>
                <w:sz w:val="28"/>
                <w:szCs w:val="28"/>
              </w:rPr>
              <w:t>234,00</w:t>
            </w:r>
          </w:p>
        </w:tc>
      </w:tr>
      <w:tr w:rsidR="00C0737F" w14:paraId="1C98B071" w14:textId="77777777" w:rsidTr="00C0737F">
        <w:tc>
          <w:tcPr>
            <w:tcW w:w="9467" w:type="dxa"/>
            <w:gridSpan w:val="2"/>
          </w:tcPr>
          <w:p w14:paraId="2EFC3562" w14:textId="77777777" w:rsidR="00C0737F" w:rsidRDefault="00C0737F" w:rsidP="00C0737F">
            <w:pPr>
              <w:jc w:val="center"/>
              <w:rPr>
                <w:bCs/>
                <w:sz w:val="28"/>
                <w:szCs w:val="28"/>
              </w:rPr>
            </w:pPr>
            <w:r>
              <w:rPr>
                <w:bCs/>
                <w:sz w:val="28"/>
                <w:szCs w:val="28"/>
              </w:rPr>
              <w:t>2019 год</w:t>
            </w:r>
          </w:p>
        </w:tc>
      </w:tr>
      <w:tr w:rsidR="00C0737F" w:rsidRPr="00FB1C58" w14:paraId="7203C172" w14:textId="77777777" w:rsidTr="00C0737F">
        <w:tc>
          <w:tcPr>
            <w:tcW w:w="5935" w:type="dxa"/>
          </w:tcPr>
          <w:p w14:paraId="28B5AF9A" w14:textId="77777777" w:rsidR="00C0737F" w:rsidRPr="00A806C8" w:rsidRDefault="00C0737F" w:rsidP="00C0737F">
            <w:pPr>
              <w:jc w:val="center"/>
              <w:rPr>
                <w:bCs/>
                <w:sz w:val="28"/>
                <w:szCs w:val="28"/>
              </w:rPr>
            </w:pPr>
            <w:r>
              <w:rPr>
                <w:bCs/>
                <w:sz w:val="28"/>
                <w:szCs w:val="28"/>
              </w:rPr>
              <w:t>-</w:t>
            </w:r>
          </w:p>
        </w:tc>
        <w:tc>
          <w:tcPr>
            <w:tcW w:w="3532" w:type="dxa"/>
            <w:vAlign w:val="center"/>
          </w:tcPr>
          <w:p w14:paraId="5D1E6489" w14:textId="77777777" w:rsidR="00C0737F" w:rsidRPr="00FB1C58" w:rsidRDefault="00C0737F" w:rsidP="00C0737F">
            <w:pPr>
              <w:jc w:val="center"/>
              <w:rPr>
                <w:bCs/>
                <w:sz w:val="28"/>
                <w:szCs w:val="28"/>
              </w:rPr>
            </w:pPr>
            <w:r>
              <w:rPr>
                <w:bCs/>
                <w:sz w:val="28"/>
                <w:szCs w:val="28"/>
              </w:rPr>
              <w:t>-</w:t>
            </w:r>
          </w:p>
        </w:tc>
      </w:tr>
      <w:tr w:rsidR="00C0737F" w14:paraId="32ABAB16" w14:textId="77777777" w:rsidTr="00C0737F">
        <w:tc>
          <w:tcPr>
            <w:tcW w:w="9467" w:type="dxa"/>
            <w:gridSpan w:val="2"/>
          </w:tcPr>
          <w:p w14:paraId="15211EEA" w14:textId="77777777" w:rsidR="00C0737F" w:rsidRDefault="00C0737F" w:rsidP="00C0737F">
            <w:pPr>
              <w:jc w:val="center"/>
              <w:rPr>
                <w:bCs/>
                <w:sz w:val="28"/>
                <w:szCs w:val="28"/>
              </w:rPr>
            </w:pPr>
            <w:r>
              <w:rPr>
                <w:bCs/>
                <w:sz w:val="28"/>
                <w:szCs w:val="28"/>
              </w:rPr>
              <w:t>2020 год</w:t>
            </w:r>
          </w:p>
        </w:tc>
      </w:tr>
      <w:tr w:rsidR="00C0737F" w:rsidRPr="00FB1C58" w14:paraId="5F4EF1B8" w14:textId="77777777" w:rsidTr="00C0737F">
        <w:tc>
          <w:tcPr>
            <w:tcW w:w="5935" w:type="dxa"/>
          </w:tcPr>
          <w:p w14:paraId="7ECF27AE" w14:textId="77777777" w:rsidR="00C0737F" w:rsidRPr="00A806C8" w:rsidRDefault="00C0737F" w:rsidP="00C0737F">
            <w:pPr>
              <w:jc w:val="center"/>
              <w:rPr>
                <w:bCs/>
                <w:sz w:val="28"/>
                <w:szCs w:val="28"/>
              </w:rPr>
            </w:pPr>
            <w:r>
              <w:rPr>
                <w:bCs/>
                <w:sz w:val="28"/>
                <w:szCs w:val="28"/>
              </w:rPr>
              <w:t>-</w:t>
            </w:r>
          </w:p>
        </w:tc>
        <w:tc>
          <w:tcPr>
            <w:tcW w:w="3532" w:type="dxa"/>
            <w:vAlign w:val="center"/>
          </w:tcPr>
          <w:p w14:paraId="6C32435B" w14:textId="77777777" w:rsidR="00C0737F" w:rsidRPr="00FB1C58" w:rsidRDefault="00C0737F" w:rsidP="00C0737F">
            <w:pPr>
              <w:jc w:val="center"/>
              <w:rPr>
                <w:bCs/>
                <w:sz w:val="28"/>
                <w:szCs w:val="28"/>
              </w:rPr>
            </w:pPr>
            <w:r>
              <w:rPr>
                <w:bCs/>
                <w:sz w:val="28"/>
                <w:szCs w:val="28"/>
              </w:rPr>
              <w:t>-</w:t>
            </w:r>
          </w:p>
        </w:tc>
      </w:tr>
      <w:tr w:rsidR="00C0737F" w14:paraId="653F3AD0" w14:textId="77777777" w:rsidTr="00C0737F">
        <w:tc>
          <w:tcPr>
            <w:tcW w:w="9467" w:type="dxa"/>
            <w:gridSpan w:val="2"/>
          </w:tcPr>
          <w:p w14:paraId="729BFCD4" w14:textId="77777777" w:rsidR="00C0737F" w:rsidRDefault="00C0737F" w:rsidP="00C0737F">
            <w:pPr>
              <w:jc w:val="center"/>
              <w:rPr>
                <w:bCs/>
                <w:sz w:val="28"/>
                <w:szCs w:val="28"/>
              </w:rPr>
            </w:pPr>
            <w:r>
              <w:rPr>
                <w:bCs/>
                <w:sz w:val="28"/>
                <w:szCs w:val="28"/>
              </w:rPr>
              <w:t>2021 год</w:t>
            </w:r>
          </w:p>
        </w:tc>
      </w:tr>
      <w:tr w:rsidR="00C0737F" w:rsidRPr="00FB1C58" w14:paraId="7EE3E510" w14:textId="77777777" w:rsidTr="00C0737F">
        <w:tc>
          <w:tcPr>
            <w:tcW w:w="5935" w:type="dxa"/>
          </w:tcPr>
          <w:p w14:paraId="45C029AF" w14:textId="77777777" w:rsidR="00C0737F" w:rsidRPr="00A806C8" w:rsidRDefault="00C0737F" w:rsidP="00C0737F">
            <w:pPr>
              <w:jc w:val="center"/>
              <w:rPr>
                <w:bCs/>
                <w:sz w:val="28"/>
                <w:szCs w:val="28"/>
              </w:rPr>
            </w:pPr>
            <w:r>
              <w:rPr>
                <w:bCs/>
                <w:sz w:val="28"/>
                <w:szCs w:val="28"/>
              </w:rPr>
              <w:t>-</w:t>
            </w:r>
          </w:p>
        </w:tc>
        <w:tc>
          <w:tcPr>
            <w:tcW w:w="3532" w:type="dxa"/>
            <w:vAlign w:val="center"/>
          </w:tcPr>
          <w:p w14:paraId="780BFC88" w14:textId="77777777" w:rsidR="00C0737F" w:rsidRPr="00FB1C58" w:rsidRDefault="00C0737F" w:rsidP="00C0737F">
            <w:pPr>
              <w:jc w:val="center"/>
              <w:rPr>
                <w:bCs/>
                <w:sz w:val="28"/>
                <w:szCs w:val="28"/>
              </w:rPr>
            </w:pPr>
            <w:r>
              <w:rPr>
                <w:bCs/>
                <w:sz w:val="28"/>
                <w:szCs w:val="28"/>
              </w:rPr>
              <w:t>-</w:t>
            </w:r>
          </w:p>
        </w:tc>
      </w:tr>
    </w:tbl>
    <w:p w14:paraId="07D79A2A" w14:textId="77777777" w:rsidR="00C0737F" w:rsidRDefault="00C0737F" w:rsidP="00C0737F">
      <w:pPr>
        <w:jc w:val="both"/>
        <w:rPr>
          <w:sz w:val="28"/>
          <w:szCs w:val="28"/>
        </w:rPr>
      </w:pPr>
    </w:p>
    <w:p w14:paraId="1EE7E56B" w14:textId="77777777" w:rsidR="00C0737F" w:rsidRDefault="00C0737F" w:rsidP="00C0737F">
      <w:pPr>
        <w:jc w:val="both"/>
        <w:rPr>
          <w:sz w:val="28"/>
          <w:szCs w:val="28"/>
        </w:rPr>
      </w:pPr>
    </w:p>
    <w:p w14:paraId="37163876" w14:textId="77777777" w:rsidR="00C0737F" w:rsidRDefault="00C0737F" w:rsidP="00C0737F">
      <w:pPr>
        <w:jc w:val="both"/>
        <w:rPr>
          <w:sz w:val="28"/>
          <w:szCs w:val="28"/>
        </w:rPr>
      </w:pPr>
    </w:p>
    <w:p w14:paraId="6A80C8F4" w14:textId="77777777" w:rsidR="00C0737F" w:rsidRDefault="00C0737F" w:rsidP="00C0737F">
      <w:pPr>
        <w:jc w:val="both"/>
        <w:rPr>
          <w:sz w:val="28"/>
          <w:szCs w:val="28"/>
        </w:rPr>
      </w:pPr>
    </w:p>
    <w:p w14:paraId="69AA1A6B" w14:textId="77777777" w:rsidR="00C0737F" w:rsidRDefault="00C0737F" w:rsidP="00C0737F">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3DC47CA6" w14:textId="77777777" w:rsidR="00C0737F" w:rsidRDefault="00C0737F" w:rsidP="00C0737F">
      <w:pPr>
        <w:ind w:left="-567"/>
        <w:jc w:val="center"/>
        <w:rPr>
          <w:bCs/>
          <w:color w:val="000000"/>
          <w:sz w:val="28"/>
          <w:szCs w:val="28"/>
        </w:rPr>
      </w:pPr>
    </w:p>
    <w:tbl>
      <w:tblPr>
        <w:tblStyle w:val="af1"/>
        <w:tblW w:w="9918" w:type="dxa"/>
        <w:tblInd w:w="-567" w:type="dxa"/>
        <w:tblLook w:val="04A0" w:firstRow="1" w:lastRow="0" w:firstColumn="1" w:lastColumn="0" w:noHBand="0" w:noVBand="1"/>
      </w:tblPr>
      <w:tblGrid>
        <w:gridCol w:w="5935"/>
        <w:gridCol w:w="3983"/>
      </w:tblGrid>
      <w:tr w:rsidR="00C0737F" w14:paraId="25160F3B" w14:textId="77777777" w:rsidTr="00C0737F">
        <w:trPr>
          <w:trHeight w:val="748"/>
        </w:trPr>
        <w:tc>
          <w:tcPr>
            <w:tcW w:w="5935" w:type="dxa"/>
            <w:vAlign w:val="center"/>
          </w:tcPr>
          <w:p w14:paraId="35EEB6DC" w14:textId="77777777" w:rsidR="00C0737F" w:rsidRDefault="00C0737F" w:rsidP="00C0737F">
            <w:pPr>
              <w:jc w:val="center"/>
              <w:rPr>
                <w:bCs/>
                <w:color w:val="000000"/>
                <w:sz w:val="28"/>
                <w:szCs w:val="28"/>
              </w:rPr>
            </w:pPr>
            <w:r>
              <w:rPr>
                <w:bCs/>
                <w:color w:val="000000"/>
                <w:sz w:val="28"/>
                <w:szCs w:val="28"/>
              </w:rPr>
              <w:t>Наименование мероприятия</w:t>
            </w:r>
          </w:p>
        </w:tc>
        <w:tc>
          <w:tcPr>
            <w:tcW w:w="3983" w:type="dxa"/>
            <w:vAlign w:val="center"/>
          </w:tcPr>
          <w:p w14:paraId="21E9E57F" w14:textId="77777777" w:rsidR="00C0737F" w:rsidRDefault="00C0737F" w:rsidP="00C0737F">
            <w:pPr>
              <w:jc w:val="center"/>
              <w:rPr>
                <w:bCs/>
                <w:color w:val="000000"/>
                <w:sz w:val="28"/>
                <w:szCs w:val="28"/>
              </w:rPr>
            </w:pPr>
            <w:r>
              <w:rPr>
                <w:bCs/>
                <w:color w:val="000000"/>
                <w:sz w:val="28"/>
                <w:szCs w:val="28"/>
              </w:rPr>
              <w:t>Период проведения мероприятий</w:t>
            </w:r>
          </w:p>
        </w:tc>
      </w:tr>
      <w:tr w:rsidR="00C0737F" w14:paraId="05954059" w14:textId="77777777" w:rsidTr="00C0737F">
        <w:trPr>
          <w:trHeight w:val="517"/>
        </w:trPr>
        <w:tc>
          <w:tcPr>
            <w:tcW w:w="5935" w:type="dxa"/>
            <w:vAlign w:val="center"/>
          </w:tcPr>
          <w:p w14:paraId="5A5318F5" w14:textId="77777777" w:rsidR="00C0737F" w:rsidRPr="00A806C8" w:rsidRDefault="00C0737F" w:rsidP="00C0737F">
            <w:pPr>
              <w:jc w:val="center"/>
              <w:rPr>
                <w:bCs/>
                <w:sz w:val="28"/>
                <w:szCs w:val="28"/>
              </w:rPr>
            </w:pPr>
            <w:r>
              <w:rPr>
                <w:bCs/>
                <w:sz w:val="28"/>
                <w:szCs w:val="28"/>
              </w:rPr>
              <w:t>-</w:t>
            </w:r>
          </w:p>
        </w:tc>
        <w:tc>
          <w:tcPr>
            <w:tcW w:w="3983" w:type="dxa"/>
            <w:vAlign w:val="center"/>
          </w:tcPr>
          <w:p w14:paraId="40F156A1" w14:textId="77777777" w:rsidR="00C0737F" w:rsidRPr="00FB1C58" w:rsidRDefault="00C0737F" w:rsidP="00C0737F">
            <w:pPr>
              <w:jc w:val="center"/>
              <w:rPr>
                <w:bCs/>
                <w:sz w:val="28"/>
                <w:szCs w:val="28"/>
              </w:rPr>
            </w:pPr>
            <w:r>
              <w:rPr>
                <w:bCs/>
                <w:sz w:val="28"/>
                <w:szCs w:val="28"/>
              </w:rPr>
              <w:t>-</w:t>
            </w:r>
          </w:p>
        </w:tc>
      </w:tr>
    </w:tbl>
    <w:p w14:paraId="49D25259" w14:textId="77777777" w:rsidR="00C0737F" w:rsidRDefault="00C0737F" w:rsidP="00C0737F">
      <w:pPr>
        <w:jc w:val="both"/>
        <w:rPr>
          <w:sz w:val="28"/>
          <w:szCs w:val="28"/>
        </w:rPr>
      </w:pPr>
    </w:p>
    <w:p w14:paraId="24AE0D21" w14:textId="77777777" w:rsidR="00C0737F" w:rsidRDefault="00C0737F" w:rsidP="00C0737F">
      <w:pPr>
        <w:jc w:val="both"/>
        <w:rPr>
          <w:sz w:val="28"/>
          <w:szCs w:val="28"/>
        </w:rPr>
      </w:pPr>
    </w:p>
    <w:p w14:paraId="443A7AF0" w14:textId="77777777" w:rsidR="00C0737F" w:rsidRDefault="00C0737F" w:rsidP="00C0737F">
      <w:pPr>
        <w:jc w:val="both"/>
        <w:rPr>
          <w:sz w:val="28"/>
          <w:szCs w:val="28"/>
        </w:rPr>
      </w:pPr>
    </w:p>
    <w:p w14:paraId="128B1BC3" w14:textId="77777777" w:rsidR="00C0737F" w:rsidRDefault="00C0737F" w:rsidP="00C0737F">
      <w:pPr>
        <w:jc w:val="both"/>
        <w:rPr>
          <w:sz w:val="28"/>
          <w:szCs w:val="28"/>
        </w:rPr>
      </w:pPr>
    </w:p>
    <w:p w14:paraId="7DB4C1C2" w14:textId="77777777" w:rsidR="00C0737F" w:rsidRDefault="00C0737F" w:rsidP="00C0737F">
      <w:pPr>
        <w:jc w:val="both"/>
        <w:rPr>
          <w:sz w:val="28"/>
          <w:szCs w:val="28"/>
        </w:rPr>
      </w:pPr>
    </w:p>
    <w:p w14:paraId="1A7A18FA" w14:textId="77777777" w:rsidR="00C0737F" w:rsidRDefault="00C0737F" w:rsidP="00C0737F">
      <w:pPr>
        <w:jc w:val="both"/>
        <w:rPr>
          <w:sz w:val="28"/>
          <w:szCs w:val="28"/>
        </w:rPr>
      </w:pPr>
    </w:p>
    <w:p w14:paraId="591CFF11" w14:textId="77777777" w:rsidR="00C0737F" w:rsidRDefault="00C0737F" w:rsidP="00C0737F">
      <w:pPr>
        <w:jc w:val="both"/>
        <w:rPr>
          <w:sz w:val="28"/>
          <w:szCs w:val="28"/>
        </w:rPr>
      </w:pPr>
    </w:p>
    <w:p w14:paraId="48721D9F" w14:textId="77777777" w:rsidR="00C0737F" w:rsidRDefault="00C0737F" w:rsidP="00C0737F">
      <w:pPr>
        <w:jc w:val="both"/>
        <w:rPr>
          <w:sz w:val="28"/>
          <w:szCs w:val="28"/>
        </w:rPr>
      </w:pPr>
    </w:p>
    <w:p w14:paraId="5CE72C8F" w14:textId="77777777" w:rsidR="00C0737F" w:rsidRDefault="00C0737F" w:rsidP="00C0737F">
      <w:pPr>
        <w:jc w:val="both"/>
        <w:rPr>
          <w:sz w:val="28"/>
          <w:szCs w:val="28"/>
        </w:rPr>
      </w:pPr>
    </w:p>
    <w:p w14:paraId="2BA554F3" w14:textId="77777777" w:rsidR="00C0737F" w:rsidRDefault="00C0737F" w:rsidP="00C0737F">
      <w:pPr>
        <w:jc w:val="both"/>
        <w:rPr>
          <w:sz w:val="28"/>
          <w:szCs w:val="28"/>
        </w:rPr>
      </w:pPr>
    </w:p>
    <w:p w14:paraId="00B8B071" w14:textId="77777777" w:rsidR="00C0737F" w:rsidRDefault="00C0737F" w:rsidP="00C0737F">
      <w:pPr>
        <w:jc w:val="both"/>
        <w:rPr>
          <w:sz w:val="28"/>
          <w:szCs w:val="28"/>
        </w:rPr>
      </w:pPr>
    </w:p>
    <w:p w14:paraId="37F95AD7" w14:textId="77777777" w:rsidR="00CE7947" w:rsidRDefault="00CE7947" w:rsidP="00CE7947">
      <w:pPr>
        <w:tabs>
          <w:tab w:val="left" w:pos="5580"/>
          <w:tab w:val="left" w:pos="9498"/>
        </w:tabs>
        <w:ind w:left="-2884" w:right="-569" w:firstLine="7562"/>
      </w:pPr>
    </w:p>
    <w:p w14:paraId="52D3575F" w14:textId="77777777" w:rsidR="00EA499B" w:rsidRDefault="00EA499B" w:rsidP="00CE7947">
      <w:pPr>
        <w:tabs>
          <w:tab w:val="left" w:pos="5580"/>
          <w:tab w:val="left" w:pos="9498"/>
        </w:tabs>
        <w:ind w:left="-2884" w:right="-569" w:firstLine="7562"/>
        <w:sectPr w:rsidR="00EA499B" w:rsidSect="00D33BB6">
          <w:pgSz w:w="11909" w:h="16834"/>
          <w:pgMar w:top="1440" w:right="1136" w:bottom="1440" w:left="1440" w:header="0" w:footer="0" w:gutter="0"/>
          <w:cols w:space="720"/>
          <w:noEndnote/>
          <w:docGrid w:linePitch="360"/>
        </w:sectPr>
      </w:pPr>
    </w:p>
    <w:p w14:paraId="73A74A3F" w14:textId="722A10CC" w:rsidR="00CE7947" w:rsidRPr="00F631EA" w:rsidRDefault="00CE7947" w:rsidP="00EA499B">
      <w:pPr>
        <w:tabs>
          <w:tab w:val="left" w:pos="5580"/>
          <w:tab w:val="left" w:pos="9498"/>
        </w:tabs>
        <w:ind w:left="-2884" w:right="-569" w:firstLine="12665"/>
      </w:pPr>
      <w:r w:rsidRPr="00CB7967">
        <w:t xml:space="preserve">Приложение </w:t>
      </w:r>
      <w:r w:rsidRPr="00F631EA">
        <w:t xml:space="preserve">№ </w:t>
      </w:r>
      <w:r>
        <w:t xml:space="preserve">7 </w:t>
      </w:r>
      <w:r w:rsidRPr="00F631EA">
        <w:t>к протоколу № 3</w:t>
      </w:r>
      <w:r>
        <w:t>7</w:t>
      </w:r>
    </w:p>
    <w:p w14:paraId="73D84753" w14:textId="77777777" w:rsidR="00CE7947" w:rsidRPr="00CB7967" w:rsidRDefault="00CE7947" w:rsidP="00EA499B">
      <w:pPr>
        <w:tabs>
          <w:tab w:val="left" w:pos="5580"/>
          <w:tab w:val="left" w:pos="9498"/>
        </w:tabs>
        <w:ind w:left="-2884" w:right="-569" w:firstLine="12665"/>
      </w:pPr>
      <w:r w:rsidRPr="00F631EA">
        <w:t>заседания правле</w:t>
      </w:r>
      <w:r w:rsidRPr="00CB7967">
        <w:t>ния Региональной</w:t>
      </w:r>
    </w:p>
    <w:p w14:paraId="4B351F7B" w14:textId="77777777" w:rsidR="00CE7947" w:rsidRPr="00CB7967" w:rsidRDefault="00CE7947" w:rsidP="00EA499B">
      <w:pPr>
        <w:tabs>
          <w:tab w:val="left" w:pos="5580"/>
          <w:tab w:val="left" w:pos="9498"/>
        </w:tabs>
        <w:ind w:left="-2884" w:right="-569" w:firstLine="12665"/>
      </w:pPr>
      <w:r w:rsidRPr="00CB7967">
        <w:t>энергетической комиссии</w:t>
      </w:r>
    </w:p>
    <w:p w14:paraId="500593EA" w14:textId="6D096DC2" w:rsidR="00CE7947" w:rsidRDefault="00CE7947" w:rsidP="00EA499B">
      <w:pPr>
        <w:tabs>
          <w:tab w:val="left" w:pos="5580"/>
          <w:tab w:val="left" w:pos="9498"/>
        </w:tabs>
        <w:ind w:left="-2884" w:right="-569" w:firstLine="12665"/>
      </w:pPr>
      <w:r w:rsidRPr="00CB7967">
        <w:t xml:space="preserve">Кузбасса от </w:t>
      </w:r>
      <w:r>
        <w:t>16</w:t>
      </w:r>
      <w:r w:rsidRPr="00CB7967">
        <w:t>.0</w:t>
      </w:r>
      <w:r>
        <w:t>6</w:t>
      </w:r>
      <w:r w:rsidRPr="00CB7967">
        <w:t>.2022</w:t>
      </w:r>
    </w:p>
    <w:p w14:paraId="1DC4A6F6" w14:textId="412DC882" w:rsidR="00EA499B" w:rsidRDefault="00EA499B" w:rsidP="00EA499B">
      <w:pPr>
        <w:tabs>
          <w:tab w:val="left" w:pos="5580"/>
          <w:tab w:val="left" w:pos="9498"/>
        </w:tabs>
        <w:ind w:left="-2884" w:right="-569" w:firstLine="3026"/>
      </w:pPr>
      <w:r w:rsidRPr="00EA499B">
        <w:rPr>
          <w:noProof/>
        </w:rPr>
        <w:drawing>
          <wp:inline distT="0" distB="0" distL="0" distR="0" wp14:anchorId="07ECDD37" wp14:editId="51389B9A">
            <wp:extent cx="8860535" cy="3631096"/>
            <wp:effectExtent l="0" t="0" r="0" b="762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881143" cy="3639541"/>
                    </a:xfrm>
                    <a:prstGeom prst="rect">
                      <a:avLst/>
                    </a:prstGeom>
                    <a:noFill/>
                    <a:ln>
                      <a:noFill/>
                    </a:ln>
                  </pic:spPr>
                </pic:pic>
              </a:graphicData>
            </a:graphic>
          </wp:inline>
        </w:drawing>
      </w:r>
    </w:p>
    <w:p w14:paraId="4855A170" w14:textId="2C1B8766" w:rsidR="00C0737F" w:rsidRDefault="00EA499B" w:rsidP="00EA499B">
      <w:pPr>
        <w:ind w:left="142"/>
        <w:jc w:val="both"/>
        <w:rPr>
          <w:sz w:val="28"/>
          <w:szCs w:val="28"/>
        </w:rPr>
      </w:pPr>
      <w:r w:rsidRPr="00EA499B">
        <w:rPr>
          <w:noProof/>
        </w:rPr>
        <w:drawing>
          <wp:inline distT="0" distB="0" distL="0" distR="0" wp14:anchorId="26FA5913" wp14:editId="22E99684">
            <wp:extent cx="8860790" cy="1722783"/>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873268" cy="1725209"/>
                    </a:xfrm>
                    <a:prstGeom prst="rect">
                      <a:avLst/>
                    </a:prstGeom>
                    <a:noFill/>
                    <a:ln>
                      <a:noFill/>
                    </a:ln>
                  </pic:spPr>
                </pic:pic>
              </a:graphicData>
            </a:graphic>
          </wp:inline>
        </w:drawing>
      </w:r>
    </w:p>
    <w:p w14:paraId="181F1CFC" w14:textId="77777777" w:rsidR="00C0737F" w:rsidRDefault="00C0737F" w:rsidP="00C0737F">
      <w:pPr>
        <w:jc w:val="both"/>
        <w:rPr>
          <w:sz w:val="28"/>
          <w:szCs w:val="28"/>
        </w:rPr>
      </w:pPr>
    </w:p>
    <w:p w14:paraId="7CA79F93" w14:textId="748BE423" w:rsidR="00C0737F" w:rsidRDefault="00154B70" w:rsidP="00C0737F">
      <w:pPr>
        <w:jc w:val="both"/>
        <w:rPr>
          <w:sz w:val="28"/>
          <w:szCs w:val="28"/>
        </w:rPr>
      </w:pPr>
      <w:r w:rsidRPr="00154B70">
        <w:rPr>
          <w:noProof/>
        </w:rPr>
        <w:drawing>
          <wp:inline distT="0" distB="0" distL="0" distR="0" wp14:anchorId="14884852" wp14:editId="2C61B5FB">
            <wp:extent cx="8860790" cy="2729948"/>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8873300" cy="2733802"/>
                    </a:xfrm>
                    <a:prstGeom prst="rect">
                      <a:avLst/>
                    </a:prstGeom>
                    <a:noFill/>
                    <a:ln>
                      <a:noFill/>
                    </a:ln>
                  </pic:spPr>
                </pic:pic>
              </a:graphicData>
            </a:graphic>
          </wp:inline>
        </w:drawing>
      </w:r>
    </w:p>
    <w:p w14:paraId="45A1B4CD" w14:textId="77E31B45" w:rsidR="00C0737F" w:rsidRDefault="00154B70" w:rsidP="00C0737F">
      <w:pPr>
        <w:jc w:val="both"/>
        <w:rPr>
          <w:sz w:val="28"/>
          <w:szCs w:val="28"/>
        </w:rPr>
      </w:pPr>
      <w:r w:rsidRPr="00154B70">
        <w:rPr>
          <w:noProof/>
        </w:rPr>
        <w:drawing>
          <wp:inline distT="0" distB="0" distL="0" distR="0" wp14:anchorId="215352E6" wp14:editId="51C14B2D">
            <wp:extent cx="8860790" cy="2001078"/>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8880178" cy="2005456"/>
                    </a:xfrm>
                    <a:prstGeom prst="rect">
                      <a:avLst/>
                    </a:prstGeom>
                    <a:noFill/>
                    <a:ln>
                      <a:noFill/>
                    </a:ln>
                  </pic:spPr>
                </pic:pic>
              </a:graphicData>
            </a:graphic>
          </wp:inline>
        </w:drawing>
      </w:r>
    </w:p>
    <w:p w14:paraId="67A1F39D" w14:textId="6C4071D1" w:rsidR="00C0737F" w:rsidRDefault="00154B70" w:rsidP="00C0737F">
      <w:pPr>
        <w:jc w:val="both"/>
        <w:rPr>
          <w:sz w:val="28"/>
          <w:szCs w:val="28"/>
        </w:rPr>
      </w:pPr>
      <w:r w:rsidRPr="00154B70">
        <w:rPr>
          <w:noProof/>
        </w:rPr>
        <w:drawing>
          <wp:inline distT="0" distB="0" distL="0" distR="0" wp14:anchorId="119DFE58" wp14:editId="015486DD">
            <wp:extent cx="8860790" cy="1272209"/>
            <wp:effectExtent l="0" t="0" r="0" b="444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883989" cy="1275540"/>
                    </a:xfrm>
                    <a:prstGeom prst="rect">
                      <a:avLst/>
                    </a:prstGeom>
                    <a:noFill/>
                    <a:ln>
                      <a:noFill/>
                    </a:ln>
                  </pic:spPr>
                </pic:pic>
              </a:graphicData>
            </a:graphic>
          </wp:inline>
        </w:drawing>
      </w:r>
    </w:p>
    <w:p w14:paraId="4B0BB164" w14:textId="77777777" w:rsidR="00C0737F" w:rsidRDefault="00C0737F" w:rsidP="00C0737F">
      <w:pPr>
        <w:jc w:val="both"/>
        <w:rPr>
          <w:sz w:val="28"/>
          <w:szCs w:val="28"/>
        </w:rPr>
      </w:pPr>
    </w:p>
    <w:p w14:paraId="1AA11DA0" w14:textId="37004B0F" w:rsidR="00C0737F" w:rsidRDefault="00501148" w:rsidP="00C0737F">
      <w:pPr>
        <w:jc w:val="both"/>
        <w:rPr>
          <w:sz w:val="28"/>
          <w:szCs w:val="28"/>
        </w:rPr>
      </w:pPr>
      <w:r w:rsidRPr="00501148">
        <w:rPr>
          <w:noProof/>
        </w:rPr>
        <w:drawing>
          <wp:inline distT="0" distB="0" distL="0" distR="0" wp14:anchorId="01633E0C" wp14:editId="283D2B74">
            <wp:extent cx="8860790" cy="4903304"/>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874505" cy="4910894"/>
                    </a:xfrm>
                    <a:prstGeom prst="rect">
                      <a:avLst/>
                    </a:prstGeom>
                    <a:noFill/>
                    <a:ln>
                      <a:noFill/>
                    </a:ln>
                  </pic:spPr>
                </pic:pic>
              </a:graphicData>
            </a:graphic>
          </wp:inline>
        </w:drawing>
      </w:r>
    </w:p>
    <w:p w14:paraId="690A4CB9" w14:textId="069438BF" w:rsidR="00C0737F" w:rsidRDefault="00501148" w:rsidP="00C0737F">
      <w:pPr>
        <w:jc w:val="both"/>
        <w:rPr>
          <w:sz w:val="28"/>
          <w:szCs w:val="28"/>
        </w:rPr>
      </w:pPr>
      <w:r w:rsidRPr="00501148">
        <w:rPr>
          <w:noProof/>
        </w:rPr>
        <w:drawing>
          <wp:inline distT="0" distB="0" distL="0" distR="0" wp14:anchorId="58E2DD33" wp14:editId="716ABB85">
            <wp:extent cx="8860790" cy="1325218"/>
            <wp:effectExtent l="0" t="0" r="0" b="889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875145" cy="1327365"/>
                    </a:xfrm>
                    <a:prstGeom prst="rect">
                      <a:avLst/>
                    </a:prstGeom>
                    <a:noFill/>
                    <a:ln>
                      <a:noFill/>
                    </a:ln>
                  </pic:spPr>
                </pic:pic>
              </a:graphicData>
            </a:graphic>
          </wp:inline>
        </w:drawing>
      </w:r>
    </w:p>
    <w:p w14:paraId="6670A3FC" w14:textId="77777777" w:rsidR="00313B95" w:rsidRDefault="00313B95" w:rsidP="00C0737F">
      <w:pPr>
        <w:jc w:val="both"/>
        <w:rPr>
          <w:sz w:val="28"/>
          <w:szCs w:val="28"/>
        </w:rPr>
        <w:sectPr w:rsidR="00313B95" w:rsidSect="00EA499B">
          <w:pgSz w:w="16834" w:h="11909" w:orient="landscape"/>
          <w:pgMar w:top="851" w:right="1440" w:bottom="1134" w:left="1440" w:header="0" w:footer="0" w:gutter="0"/>
          <w:cols w:space="720"/>
          <w:noEndnote/>
          <w:docGrid w:linePitch="360"/>
        </w:sectPr>
      </w:pPr>
    </w:p>
    <w:p w14:paraId="37D757DD" w14:textId="3E22121B" w:rsidR="00313B95" w:rsidRPr="00F631EA" w:rsidRDefault="00313B95" w:rsidP="00313B95">
      <w:pPr>
        <w:tabs>
          <w:tab w:val="left" w:pos="5580"/>
          <w:tab w:val="left" w:pos="9498"/>
        </w:tabs>
        <w:ind w:left="-2884" w:right="-569" w:firstLine="13232"/>
      </w:pPr>
      <w:r w:rsidRPr="00CB7967">
        <w:t xml:space="preserve">Приложение </w:t>
      </w:r>
      <w:r w:rsidRPr="00F631EA">
        <w:t xml:space="preserve">№ </w:t>
      </w:r>
      <w:r>
        <w:t xml:space="preserve">8 </w:t>
      </w:r>
      <w:r w:rsidRPr="00F631EA">
        <w:t>к протоколу № 3</w:t>
      </w:r>
      <w:r>
        <w:t>7</w:t>
      </w:r>
    </w:p>
    <w:p w14:paraId="5B529C6A" w14:textId="77777777" w:rsidR="00313B95" w:rsidRPr="00CB7967" w:rsidRDefault="00313B95" w:rsidP="00313B95">
      <w:pPr>
        <w:tabs>
          <w:tab w:val="left" w:pos="5580"/>
          <w:tab w:val="left" w:pos="9498"/>
        </w:tabs>
        <w:ind w:left="-2884" w:right="-569" w:firstLine="13232"/>
      </w:pPr>
      <w:r w:rsidRPr="00F631EA">
        <w:t>заседания правле</w:t>
      </w:r>
      <w:r w:rsidRPr="00CB7967">
        <w:t>ния Региональной</w:t>
      </w:r>
    </w:p>
    <w:p w14:paraId="0B477444" w14:textId="77777777" w:rsidR="00313B95" w:rsidRPr="00CB7967" w:rsidRDefault="00313B95" w:rsidP="00313B95">
      <w:pPr>
        <w:tabs>
          <w:tab w:val="left" w:pos="5580"/>
          <w:tab w:val="left" w:pos="9498"/>
        </w:tabs>
        <w:ind w:left="-2884" w:right="-569" w:firstLine="13232"/>
      </w:pPr>
      <w:r w:rsidRPr="00CB7967">
        <w:t>энергетической комиссии</w:t>
      </w:r>
    </w:p>
    <w:p w14:paraId="4F43FB71" w14:textId="7DB2ECE7" w:rsidR="00313B95" w:rsidRDefault="00313B95" w:rsidP="00313B95">
      <w:pPr>
        <w:tabs>
          <w:tab w:val="left" w:pos="5580"/>
          <w:tab w:val="left" w:pos="9498"/>
        </w:tabs>
        <w:ind w:left="-2884" w:right="-569" w:firstLine="13232"/>
      </w:pPr>
      <w:r w:rsidRPr="00CB7967">
        <w:t xml:space="preserve">Кузбасса от </w:t>
      </w:r>
      <w:r>
        <w:t>16</w:t>
      </w:r>
      <w:r w:rsidRPr="00CB7967">
        <w:t>.0</w:t>
      </w:r>
      <w:r>
        <w:t>6</w:t>
      </w:r>
      <w:r w:rsidRPr="00CB7967">
        <w:t>.2022</w:t>
      </w:r>
    </w:p>
    <w:p w14:paraId="54376416" w14:textId="6C0777BB" w:rsidR="00313B95" w:rsidRDefault="00313B95" w:rsidP="00313B95">
      <w:pPr>
        <w:tabs>
          <w:tab w:val="left" w:pos="5580"/>
          <w:tab w:val="left" w:pos="9498"/>
        </w:tabs>
        <w:ind w:left="-2884" w:right="-569" w:firstLine="13232"/>
      </w:pPr>
    </w:p>
    <w:p w14:paraId="758935AB" w14:textId="2BDCE153" w:rsidR="00313B95" w:rsidRDefault="00313B95" w:rsidP="00313B95">
      <w:pPr>
        <w:tabs>
          <w:tab w:val="left" w:pos="5580"/>
          <w:tab w:val="left" w:pos="9498"/>
        </w:tabs>
        <w:ind w:left="-2884" w:right="-569" w:firstLine="13232"/>
      </w:pPr>
    </w:p>
    <w:p w14:paraId="53BCFEE6" w14:textId="148B9DEA" w:rsidR="00313B95" w:rsidRDefault="00313B95" w:rsidP="00313B95">
      <w:pPr>
        <w:tabs>
          <w:tab w:val="left" w:pos="5580"/>
          <w:tab w:val="left" w:pos="9498"/>
        </w:tabs>
        <w:ind w:left="-2884" w:right="-569" w:firstLine="13232"/>
      </w:pPr>
    </w:p>
    <w:p w14:paraId="4B35E41D" w14:textId="6D7CF8A9" w:rsidR="00313B95" w:rsidRDefault="00313B95" w:rsidP="00313B95">
      <w:pPr>
        <w:tabs>
          <w:tab w:val="left" w:pos="5580"/>
          <w:tab w:val="left" w:pos="9498"/>
        </w:tabs>
        <w:ind w:left="-2884" w:right="-569" w:firstLine="13232"/>
      </w:pPr>
    </w:p>
    <w:p w14:paraId="67FDBC55" w14:textId="77777777" w:rsidR="00313B95" w:rsidRPr="002032FC" w:rsidRDefault="00313B95" w:rsidP="00313B95">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2032FC">
        <w:rPr>
          <w:b/>
          <w:sz w:val="28"/>
          <w:szCs w:val="28"/>
        </w:rPr>
        <w:t xml:space="preserve">на техническую воду </w:t>
      </w:r>
    </w:p>
    <w:p w14:paraId="0C2EE651" w14:textId="77777777" w:rsidR="00313B95" w:rsidRPr="002032FC" w:rsidRDefault="00313B95" w:rsidP="00313B95">
      <w:pPr>
        <w:jc w:val="center"/>
        <w:rPr>
          <w:b/>
          <w:sz w:val="28"/>
          <w:szCs w:val="28"/>
        </w:rPr>
      </w:pPr>
      <w:r w:rsidRPr="002032FC">
        <w:rPr>
          <w:b/>
          <w:sz w:val="28"/>
          <w:szCs w:val="28"/>
        </w:rPr>
        <w:t>АО «Кузнецкая ТЭЦ» (</w:t>
      </w:r>
      <w:r>
        <w:rPr>
          <w:b/>
          <w:sz w:val="28"/>
          <w:szCs w:val="28"/>
        </w:rPr>
        <w:t>Новокузнецкий городской округ</w:t>
      </w:r>
      <w:r w:rsidRPr="002032FC">
        <w:rPr>
          <w:b/>
          <w:sz w:val="28"/>
          <w:szCs w:val="28"/>
        </w:rPr>
        <w:t>)</w:t>
      </w:r>
    </w:p>
    <w:p w14:paraId="7E46784E" w14:textId="77777777" w:rsidR="00313B95" w:rsidRDefault="00313B95" w:rsidP="00313B95">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70824217" w14:textId="77777777" w:rsidR="00313B95" w:rsidRDefault="00313B95" w:rsidP="00313B95">
      <w:pPr>
        <w:jc w:val="center"/>
        <w:rPr>
          <w:b/>
          <w:sz w:val="28"/>
          <w:szCs w:val="28"/>
        </w:rPr>
      </w:pPr>
    </w:p>
    <w:tbl>
      <w:tblPr>
        <w:tblW w:w="15452" w:type="dxa"/>
        <w:tblInd w:w="-572"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313B95" w:rsidRPr="00EA2512" w14:paraId="65C8CE9E" w14:textId="77777777" w:rsidTr="00313B95">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2E7300" w14:textId="77777777" w:rsidR="00313B95" w:rsidRPr="00EA2512" w:rsidRDefault="00313B95" w:rsidP="004A0EEF">
            <w:pPr>
              <w:jc w:val="center"/>
              <w:rPr>
                <w:color w:val="000000"/>
                <w:sz w:val="28"/>
                <w:szCs w:val="28"/>
              </w:rPr>
            </w:pPr>
            <w:r w:rsidRPr="00EA2512">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0FEB094" w14:textId="77777777" w:rsidR="00313B95" w:rsidRPr="00EA2512" w:rsidRDefault="00313B95" w:rsidP="004A0EEF">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313B95" w:rsidRPr="00EA2512" w14:paraId="75D6D52E" w14:textId="77777777" w:rsidTr="00313B95">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63AB6DB8" w14:textId="77777777" w:rsidR="00313B95" w:rsidRPr="00EA2512" w:rsidRDefault="00313B95" w:rsidP="004A0EEF">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429D2261" w14:textId="77777777" w:rsidR="00313B95" w:rsidRPr="00EA2512" w:rsidRDefault="00313B95" w:rsidP="004A0EEF">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213CCAB7" w14:textId="77777777" w:rsidR="00313B95" w:rsidRPr="00EA2512" w:rsidRDefault="00313B95" w:rsidP="004A0EEF">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3439A267" w14:textId="77777777" w:rsidR="00313B95" w:rsidRPr="00EA2512" w:rsidRDefault="00313B95" w:rsidP="004A0EEF">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22180DAE" w14:textId="77777777" w:rsidR="00313B95" w:rsidRDefault="00313B95" w:rsidP="004A0EEF">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0FD191E6" w14:textId="77777777" w:rsidR="00313B95" w:rsidRDefault="00313B95" w:rsidP="004A0EEF">
            <w:pPr>
              <w:jc w:val="center"/>
              <w:rPr>
                <w:color w:val="000000"/>
                <w:sz w:val="28"/>
                <w:szCs w:val="28"/>
              </w:rPr>
            </w:pPr>
            <w:r>
              <w:rPr>
                <w:color w:val="000000"/>
                <w:sz w:val="28"/>
                <w:szCs w:val="28"/>
              </w:rPr>
              <w:t>2023 год</w:t>
            </w:r>
          </w:p>
        </w:tc>
      </w:tr>
      <w:tr w:rsidR="00313B95" w:rsidRPr="00EA2512" w14:paraId="14D09DF1" w14:textId="77777777" w:rsidTr="00313B95">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DBD417E" w14:textId="77777777" w:rsidR="00313B95" w:rsidRPr="00EA2512" w:rsidRDefault="00313B95" w:rsidP="004A0EEF">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0865B4F" w14:textId="77777777" w:rsidR="00313B95" w:rsidRDefault="00313B95" w:rsidP="004A0EEF">
            <w:pPr>
              <w:jc w:val="center"/>
              <w:rPr>
                <w:color w:val="000000"/>
                <w:sz w:val="28"/>
                <w:szCs w:val="28"/>
              </w:rPr>
            </w:pPr>
            <w:r w:rsidRPr="00EA2512">
              <w:rPr>
                <w:color w:val="000000"/>
                <w:sz w:val="28"/>
                <w:szCs w:val="28"/>
              </w:rPr>
              <w:t xml:space="preserve">с 01.01. </w:t>
            </w:r>
          </w:p>
          <w:p w14:paraId="6D69CC0D" w14:textId="77777777" w:rsidR="00313B95" w:rsidRPr="00EA2512" w:rsidRDefault="00313B95" w:rsidP="004A0EE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EC5ED5C" w14:textId="77777777" w:rsidR="00313B95" w:rsidRPr="00EA2512" w:rsidRDefault="00313B95" w:rsidP="004A0EEF">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A2FA5C8" w14:textId="77777777" w:rsidR="00313B95" w:rsidRDefault="00313B95" w:rsidP="004A0EEF">
            <w:pPr>
              <w:jc w:val="center"/>
              <w:rPr>
                <w:color w:val="000000"/>
                <w:sz w:val="28"/>
                <w:szCs w:val="28"/>
              </w:rPr>
            </w:pPr>
            <w:r w:rsidRPr="00EA2512">
              <w:rPr>
                <w:color w:val="000000"/>
                <w:sz w:val="28"/>
                <w:szCs w:val="28"/>
              </w:rPr>
              <w:t xml:space="preserve">с 01.01. </w:t>
            </w:r>
          </w:p>
          <w:p w14:paraId="70F7CECF" w14:textId="77777777" w:rsidR="00313B95" w:rsidRPr="00EA2512" w:rsidRDefault="00313B95" w:rsidP="004A0EE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DC5BD47" w14:textId="77777777" w:rsidR="00313B95" w:rsidRPr="00EA2512" w:rsidRDefault="00313B95" w:rsidP="004A0EEF">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5FB4427" w14:textId="77777777" w:rsidR="00313B95" w:rsidRDefault="00313B95" w:rsidP="004A0EEF">
            <w:pPr>
              <w:jc w:val="center"/>
              <w:rPr>
                <w:color w:val="000000"/>
                <w:sz w:val="28"/>
                <w:szCs w:val="28"/>
              </w:rPr>
            </w:pPr>
            <w:r w:rsidRPr="00EA2512">
              <w:rPr>
                <w:color w:val="000000"/>
                <w:sz w:val="28"/>
                <w:szCs w:val="28"/>
              </w:rPr>
              <w:t xml:space="preserve">с 01.01. </w:t>
            </w:r>
          </w:p>
          <w:p w14:paraId="237273A5" w14:textId="77777777" w:rsidR="00313B95" w:rsidRPr="00EA2512" w:rsidRDefault="00313B95" w:rsidP="004A0EEF">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78CB54DC" w14:textId="77777777" w:rsidR="00313B95" w:rsidRPr="00EA2512" w:rsidRDefault="00313B95" w:rsidP="004A0EEF">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B83668C" w14:textId="77777777" w:rsidR="00313B95" w:rsidRDefault="00313B95" w:rsidP="004A0EEF">
            <w:pPr>
              <w:jc w:val="center"/>
              <w:rPr>
                <w:color w:val="000000"/>
                <w:sz w:val="28"/>
                <w:szCs w:val="28"/>
              </w:rPr>
            </w:pPr>
            <w:r w:rsidRPr="00EA2512">
              <w:rPr>
                <w:color w:val="000000"/>
                <w:sz w:val="28"/>
                <w:szCs w:val="28"/>
              </w:rPr>
              <w:t xml:space="preserve">с 01.01. </w:t>
            </w:r>
          </w:p>
          <w:p w14:paraId="6B01CE9E" w14:textId="77777777" w:rsidR="00313B95" w:rsidRPr="00EA2512" w:rsidRDefault="00313B95" w:rsidP="004A0EE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F60615C" w14:textId="77777777" w:rsidR="00313B95" w:rsidRPr="00EA2512" w:rsidRDefault="00313B95" w:rsidP="004A0EEF">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F83D7DE" w14:textId="77777777" w:rsidR="00313B95" w:rsidRDefault="00313B95" w:rsidP="004A0EEF">
            <w:pPr>
              <w:jc w:val="center"/>
              <w:rPr>
                <w:color w:val="000000"/>
                <w:sz w:val="28"/>
                <w:szCs w:val="28"/>
              </w:rPr>
            </w:pPr>
            <w:r w:rsidRPr="00EA2512">
              <w:rPr>
                <w:color w:val="000000"/>
                <w:sz w:val="28"/>
                <w:szCs w:val="28"/>
              </w:rPr>
              <w:t xml:space="preserve">с 01.01. </w:t>
            </w:r>
          </w:p>
          <w:p w14:paraId="2FFD4A7F" w14:textId="77777777" w:rsidR="00313B95" w:rsidRPr="00EA2512" w:rsidRDefault="00313B95" w:rsidP="004A0EEF">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231FC4E1" w14:textId="77777777" w:rsidR="00313B95" w:rsidRPr="00EA2512" w:rsidRDefault="00313B95" w:rsidP="004A0EEF">
            <w:pPr>
              <w:jc w:val="center"/>
              <w:rPr>
                <w:color w:val="000000"/>
                <w:sz w:val="28"/>
                <w:szCs w:val="28"/>
              </w:rPr>
            </w:pPr>
            <w:r w:rsidRPr="00EA2512">
              <w:rPr>
                <w:color w:val="000000"/>
                <w:sz w:val="28"/>
                <w:szCs w:val="28"/>
              </w:rPr>
              <w:t>с 01.07. по 31.12.</w:t>
            </w:r>
          </w:p>
        </w:tc>
      </w:tr>
      <w:tr w:rsidR="00313B95" w:rsidRPr="00EA2512" w14:paraId="2B1E3FB7" w14:textId="77777777" w:rsidTr="00313B95">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247F4DA" w14:textId="77777777" w:rsidR="00313B95" w:rsidRDefault="00313B95" w:rsidP="004A0EEF">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3D8921EB" w14:textId="77777777" w:rsidR="00313B95" w:rsidRPr="00EA2512" w:rsidRDefault="00313B95" w:rsidP="004A0EEF">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50E6FC3A" w14:textId="77777777" w:rsidR="00313B95" w:rsidRPr="002032FC" w:rsidRDefault="00313B95" w:rsidP="004A0EEF">
            <w:pPr>
              <w:jc w:val="center"/>
              <w:rPr>
                <w:sz w:val="28"/>
                <w:szCs w:val="28"/>
              </w:rPr>
            </w:pPr>
            <w:r w:rsidRPr="002032FC">
              <w:rPr>
                <w:sz w:val="28"/>
                <w:szCs w:val="28"/>
              </w:rPr>
              <w:t>1,03</w:t>
            </w:r>
          </w:p>
        </w:tc>
        <w:tc>
          <w:tcPr>
            <w:tcW w:w="1276" w:type="dxa"/>
            <w:tcBorders>
              <w:top w:val="nil"/>
              <w:left w:val="nil"/>
              <w:bottom w:val="single" w:sz="4" w:space="0" w:color="auto"/>
              <w:right w:val="single" w:sz="4" w:space="0" w:color="auto"/>
            </w:tcBorders>
            <w:shd w:val="clear" w:color="000000" w:fill="FFFFFF"/>
            <w:vAlign w:val="center"/>
          </w:tcPr>
          <w:p w14:paraId="48671E54" w14:textId="77777777" w:rsidR="00313B95" w:rsidRPr="002032FC" w:rsidRDefault="00313B95" w:rsidP="004A0EEF">
            <w:pPr>
              <w:jc w:val="center"/>
              <w:rPr>
                <w:sz w:val="28"/>
                <w:szCs w:val="28"/>
              </w:rPr>
            </w:pPr>
            <w:r w:rsidRPr="002032FC">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37034D84" w14:textId="77777777" w:rsidR="00313B95" w:rsidRPr="002032FC" w:rsidRDefault="00313B95" w:rsidP="004A0EEF">
            <w:pPr>
              <w:jc w:val="center"/>
              <w:rPr>
                <w:sz w:val="28"/>
                <w:szCs w:val="28"/>
              </w:rPr>
            </w:pPr>
            <w:r>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14C181FE" w14:textId="77777777" w:rsidR="00313B95" w:rsidRPr="002032FC" w:rsidRDefault="00313B95" w:rsidP="004A0EEF">
            <w:pPr>
              <w:jc w:val="center"/>
              <w:rPr>
                <w:sz w:val="28"/>
                <w:szCs w:val="28"/>
              </w:rPr>
            </w:pPr>
            <w:r>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5EA4BA39" w14:textId="77777777" w:rsidR="00313B95" w:rsidRPr="002032FC" w:rsidRDefault="00313B95" w:rsidP="004A0EEF">
            <w:pPr>
              <w:jc w:val="center"/>
              <w:rPr>
                <w:sz w:val="28"/>
                <w:szCs w:val="28"/>
              </w:rPr>
            </w:pPr>
            <w:r>
              <w:rPr>
                <w:sz w:val="28"/>
                <w:szCs w:val="28"/>
              </w:rPr>
              <w:t>1,15</w:t>
            </w:r>
          </w:p>
        </w:tc>
        <w:tc>
          <w:tcPr>
            <w:tcW w:w="1417" w:type="dxa"/>
            <w:tcBorders>
              <w:top w:val="nil"/>
              <w:left w:val="nil"/>
              <w:bottom w:val="single" w:sz="4" w:space="0" w:color="auto"/>
              <w:right w:val="single" w:sz="4" w:space="0" w:color="auto"/>
            </w:tcBorders>
            <w:shd w:val="clear" w:color="000000" w:fill="FFFFFF"/>
            <w:vAlign w:val="center"/>
          </w:tcPr>
          <w:p w14:paraId="70890B73" w14:textId="77777777" w:rsidR="00313B95" w:rsidRPr="002032FC" w:rsidRDefault="00313B95" w:rsidP="004A0EEF">
            <w:pPr>
              <w:jc w:val="center"/>
              <w:rPr>
                <w:sz w:val="28"/>
                <w:szCs w:val="28"/>
              </w:rPr>
            </w:pPr>
            <w:r>
              <w:rPr>
                <w:sz w:val="28"/>
                <w:szCs w:val="28"/>
              </w:rPr>
              <w:t>1,67</w:t>
            </w:r>
          </w:p>
        </w:tc>
        <w:tc>
          <w:tcPr>
            <w:tcW w:w="1276" w:type="dxa"/>
            <w:tcBorders>
              <w:top w:val="nil"/>
              <w:left w:val="nil"/>
              <w:bottom w:val="single" w:sz="4" w:space="0" w:color="auto"/>
              <w:right w:val="single" w:sz="4" w:space="0" w:color="auto"/>
            </w:tcBorders>
            <w:shd w:val="clear" w:color="000000" w:fill="FFFFFF"/>
            <w:vAlign w:val="center"/>
          </w:tcPr>
          <w:p w14:paraId="54892673" w14:textId="77777777" w:rsidR="00313B95" w:rsidRPr="002032FC" w:rsidRDefault="00313B95" w:rsidP="004A0EEF">
            <w:pPr>
              <w:jc w:val="center"/>
              <w:rPr>
                <w:sz w:val="28"/>
                <w:szCs w:val="28"/>
              </w:rPr>
            </w:pPr>
            <w:r>
              <w:rPr>
                <w:sz w:val="28"/>
                <w:szCs w:val="28"/>
              </w:rPr>
              <w:t>1,67</w:t>
            </w:r>
          </w:p>
        </w:tc>
        <w:tc>
          <w:tcPr>
            <w:tcW w:w="1276" w:type="dxa"/>
            <w:tcBorders>
              <w:top w:val="nil"/>
              <w:left w:val="nil"/>
              <w:bottom w:val="single" w:sz="4" w:space="0" w:color="auto"/>
              <w:right w:val="single" w:sz="4" w:space="0" w:color="auto"/>
            </w:tcBorders>
            <w:shd w:val="clear" w:color="000000" w:fill="FFFFFF"/>
            <w:vAlign w:val="center"/>
          </w:tcPr>
          <w:p w14:paraId="2C94E45E" w14:textId="77777777" w:rsidR="00313B95" w:rsidRPr="002032FC" w:rsidRDefault="00313B95" w:rsidP="004A0EEF">
            <w:pPr>
              <w:jc w:val="center"/>
              <w:rPr>
                <w:sz w:val="28"/>
                <w:szCs w:val="28"/>
              </w:rPr>
            </w:pPr>
            <w:r>
              <w:rPr>
                <w:sz w:val="28"/>
                <w:szCs w:val="28"/>
              </w:rPr>
              <w:t>1,76</w:t>
            </w:r>
          </w:p>
        </w:tc>
        <w:tc>
          <w:tcPr>
            <w:tcW w:w="1277" w:type="dxa"/>
            <w:tcBorders>
              <w:top w:val="nil"/>
              <w:left w:val="nil"/>
              <w:bottom w:val="single" w:sz="4" w:space="0" w:color="auto"/>
              <w:right w:val="single" w:sz="4" w:space="0" w:color="auto"/>
            </w:tcBorders>
            <w:shd w:val="clear" w:color="000000" w:fill="FFFFFF"/>
            <w:vAlign w:val="center"/>
          </w:tcPr>
          <w:p w14:paraId="6709B4C6" w14:textId="77777777" w:rsidR="00313B95" w:rsidRPr="002032FC" w:rsidRDefault="00313B95" w:rsidP="004A0EEF">
            <w:pPr>
              <w:jc w:val="center"/>
              <w:rPr>
                <w:sz w:val="28"/>
                <w:szCs w:val="28"/>
              </w:rPr>
            </w:pPr>
            <w:r>
              <w:rPr>
                <w:sz w:val="28"/>
                <w:szCs w:val="28"/>
              </w:rPr>
              <w:t>1,59</w:t>
            </w:r>
          </w:p>
        </w:tc>
        <w:tc>
          <w:tcPr>
            <w:tcW w:w="1416" w:type="dxa"/>
            <w:tcBorders>
              <w:top w:val="nil"/>
              <w:left w:val="nil"/>
              <w:bottom w:val="single" w:sz="4" w:space="0" w:color="auto"/>
              <w:right w:val="single" w:sz="4" w:space="0" w:color="auto"/>
            </w:tcBorders>
            <w:shd w:val="clear" w:color="000000" w:fill="FFFFFF"/>
            <w:vAlign w:val="center"/>
          </w:tcPr>
          <w:p w14:paraId="7A690CD5" w14:textId="77777777" w:rsidR="00313B95" w:rsidRPr="002032FC" w:rsidRDefault="00313B95" w:rsidP="004A0EEF">
            <w:pPr>
              <w:jc w:val="center"/>
              <w:rPr>
                <w:sz w:val="28"/>
                <w:szCs w:val="28"/>
              </w:rPr>
            </w:pPr>
            <w:r>
              <w:rPr>
                <w:sz w:val="28"/>
                <w:szCs w:val="28"/>
              </w:rPr>
              <w:t>1,59</w:t>
            </w:r>
          </w:p>
        </w:tc>
      </w:tr>
    </w:tbl>
    <w:p w14:paraId="427F1E88" w14:textId="77777777" w:rsidR="00313B95" w:rsidRDefault="00313B95" w:rsidP="00313B95">
      <w:pPr>
        <w:ind w:firstLine="709"/>
        <w:jc w:val="both"/>
        <w:rPr>
          <w:color w:val="000000" w:themeColor="text1"/>
          <w:sz w:val="28"/>
          <w:szCs w:val="28"/>
        </w:rPr>
      </w:pPr>
    </w:p>
    <w:p w14:paraId="6E5C5A36" w14:textId="77777777" w:rsidR="00313B95" w:rsidRDefault="00313B95" w:rsidP="00313B95">
      <w:pPr>
        <w:tabs>
          <w:tab w:val="left" w:pos="5580"/>
          <w:tab w:val="left" w:pos="9498"/>
        </w:tabs>
        <w:ind w:left="-2884" w:right="-569" w:firstLine="13232"/>
      </w:pPr>
    </w:p>
    <w:p w14:paraId="7E11F45D" w14:textId="77777777" w:rsidR="00313B95" w:rsidRDefault="00313B95" w:rsidP="00313B95">
      <w:pPr>
        <w:pStyle w:val="32"/>
        <w:tabs>
          <w:tab w:val="left" w:pos="709"/>
        </w:tabs>
        <w:ind w:firstLine="13232"/>
        <w:jc w:val="both"/>
        <w:rPr>
          <w:sz w:val="28"/>
          <w:szCs w:val="28"/>
        </w:rPr>
      </w:pPr>
    </w:p>
    <w:p w14:paraId="4B2E546F" w14:textId="7D7AADF6" w:rsidR="00C0737F" w:rsidRDefault="00C0737F" w:rsidP="00C0737F">
      <w:pPr>
        <w:jc w:val="both"/>
        <w:rPr>
          <w:sz w:val="28"/>
          <w:szCs w:val="28"/>
        </w:rPr>
      </w:pPr>
    </w:p>
    <w:p w14:paraId="4B6A107F" w14:textId="77777777" w:rsidR="00C0737F" w:rsidRDefault="00C0737F" w:rsidP="00C0737F">
      <w:pPr>
        <w:jc w:val="both"/>
        <w:rPr>
          <w:sz w:val="28"/>
          <w:szCs w:val="28"/>
        </w:rPr>
      </w:pPr>
    </w:p>
    <w:p w14:paraId="3F07C0BD" w14:textId="77777777" w:rsidR="00C0737F" w:rsidRDefault="00C0737F" w:rsidP="00C0737F">
      <w:pPr>
        <w:jc w:val="both"/>
        <w:rPr>
          <w:sz w:val="28"/>
          <w:szCs w:val="28"/>
        </w:rPr>
      </w:pPr>
    </w:p>
    <w:p w14:paraId="2779DC04" w14:textId="77777777" w:rsidR="00C0737F" w:rsidRDefault="00C0737F" w:rsidP="00C0737F">
      <w:pPr>
        <w:jc w:val="both"/>
        <w:rPr>
          <w:sz w:val="28"/>
          <w:szCs w:val="28"/>
        </w:rPr>
      </w:pPr>
    </w:p>
    <w:p w14:paraId="08FA58A1" w14:textId="77777777" w:rsidR="00C0737F" w:rsidRDefault="00C0737F" w:rsidP="00C0737F">
      <w:pPr>
        <w:jc w:val="both"/>
        <w:rPr>
          <w:sz w:val="28"/>
          <w:szCs w:val="28"/>
        </w:rPr>
      </w:pPr>
    </w:p>
    <w:p w14:paraId="0726BD6F" w14:textId="77777777" w:rsidR="00C0737F" w:rsidRDefault="00C0737F" w:rsidP="00C0737F">
      <w:pPr>
        <w:jc w:val="both"/>
        <w:rPr>
          <w:sz w:val="28"/>
          <w:szCs w:val="28"/>
        </w:rPr>
      </w:pPr>
    </w:p>
    <w:p w14:paraId="743DED7D" w14:textId="77777777" w:rsidR="00C0737F" w:rsidRDefault="00C0737F" w:rsidP="00C0737F">
      <w:pPr>
        <w:jc w:val="both"/>
        <w:rPr>
          <w:sz w:val="28"/>
          <w:szCs w:val="28"/>
        </w:rPr>
      </w:pPr>
    </w:p>
    <w:p w14:paraId="7A086829" w14:textId="77777777" w:rsidR="00C0737F" w:rsidRDefault="00C0737F" w:rsidP="00C0737F">
      <w:pPr>
        <w:jc w:val="both"/>
        <w:rPr>
          <w:sz w:val="28"/>
          <w:szCs w:val="28"/>
        </w:rPr>
      </w:pPr>
    </w:p>
    <w:p w14:paraId="2F10B7E1" w14:textId="77777777" w:rsidR="000F325F" w:rsidRDefault="000F325F" w:rsidP="00C0737F">
      <w:pPr>
        <w:jc w:val="both"/>
        <w:rPr>
          <w:sz w:val="28"/>
          <w:szCs w:val="28"/>
        </w:rPr>
        <w:sectPr w:rsidR="000F325F" w:rsidSect="00313B95">
          <w:pgSz w:w="16834" w:h="11909" w:orient="landscape"/>
          <w:pgMar w:top="851" w:right="1440" w:bottom="1134" w:left="1440" w:header="0" w:footer="0" w:gutter="0"/>
          <w:cols w:space="720"/>
          <w:noEndnote/>
          <w:docGrid w:linePitch="360"/>
        </w:sectPr>
      </w:pPr>
    </w:p>
    <w:p w14:paraId="4E8AF8F7" w14:textId="54283462" w:rsidR="000F325F" w:rsidRPr="00F631EA" w:rsidRDefault="000F325F" w:rsidP="000F325F">
      <w:pPr>
        <w:tabs>
          <w:tab w:val="left" w:pos="5580"/>
          <w:tab w:val="left" w:pos="9498"/>
        </w:tabs>
        <w:ind w:left="-2884" w:right="-569" w:firstLine="7562"/>
      </w:pPr>
      <w:r w:rsidRPr="00CB7967">
        <w:t xml:space="preserve">Приложение </w:t>
      </w:r>
      <w:r w:rsidRPr="00F631EA">
        <w:t xml:space="preserve">№ </w:t>
      </w:r>
      <w:r>
        <w:t xml:space="preserve">9 </w:t>
      </w:r>
      <w:r w:rsidRPr="00F631EA">
        <w:t>к протоколу № 3</w:t>
      </w:r>
      <w:r>
        <w:t>7</w:t>
      </w:r>
    </w:p>
    <w:p w14:paraId="447E054E" w14:textId="77777777" w:rsidR="000F325F" w:rsidRPr="00CB7967" w:rsidRDefault="000F325F" w:rsidP="000F325F">
      <w:pPr>
        <w:tabs>
          <w:tab w:val="left" w:pos="5580"/>
          <w:tab w:val="left" w:pos="9498"/>
        </w:tabs>
        <w:ind w:left="-2884" w:right="-569" w:firstLine="7562"/>
      </w:pPr>
      <w:r w:rsidRPr="00F631EA">
        <w:t>заседания правле</w:t>
      </w:r>
      <w:r w:rsidRPr="00CB7967">
        <w:t>ния Региональной</w:t>
      </w:r>
    </w:p>
    <w:p w14:paraId="319E588E" w14:textId="77777777" w:rsidR="000F325F" w:rsidRPr="00CB7967" w:rsidRDefault="000F325F" w:rsidP="000F325F">
      <w:pPr>
        <w:tabs>
          <w:tab w:val="left" w:pos="5580"/>
          <w:tab w:val="left" w:pos="9498"/>
        </w:tabs>
        <w:ind w:left="-2884" w:right="-569" w:firstLine="7562"/>
      </w:pPr>
      <w:r w:rsidRPr="00CB7967">
        <w:t>энергетической комиссии</w:t>
      </w:r>
    </w:p>
    <w:p w14:paraId="22B8038C" w14:textId="77777777" w:rsidR="000F325F" w:rsidRDefault="000F325F" w:rsidP="000F325F">
      <w:pPr>
        <w:tabs>
          <w:tab w:val="left" w:pos="5580"/>
          <w:tab w:val="left" w:pos="9498"/>
        </w:tabs>
        <w:ind w:left="-2884" w:right="-569" w:firstLine="7562"/>
      </w:pPr>
      <w:r w:rsidRPr="00CB7967">
        <w:t xml:space="preserve">Кузбасса от </w:t>
      </w:r>
      <w:r>
        <w:t>16</w:t>
      </w:r>
      <w:r w:rsidRPr="00CB7967">
        <w:t>.0</w:t>
      </w:r>
      <w:r>
        <w:t>6</w:t>
      </w:r>
      <w:r w:rsidRPr="00CB7967">
        <w:t>.2022</w:t>
      </w:r>
    </w:p>
    <w:p w14:paraId="6D411558" w14:textId="77777777" w:rsidR="00C0737F" w:rsidRDefault="00C0737F" w:rsidP="00C0737F">
      <w:pPr>
        <w:jc w:val="both"/>
        <w:rPr>
          <w:sz w:val="28"/>
          <w:szCs w:val="28"/>
        </w:rPr>
      </w:pPr>
    </w:p>
    <w:p w14:paraId="74DCC1BC" w14:textId="77777777" w:rsidR="00C0737F" w:rsidRDefault="00C0737F" w:rsidP="00C0737F">
      <w:pPr>
        <w:jc w:val="both"/>
        <w:rPr>
          <w:sz w:val="28"/>
          <w:szCs w:val="28"/>
        </w:rPr>
      </w:pPr>
    </w:p>
    <w:p w14:paraId="7288EAB9" w14:textId="77777777" w:rsidR="00E9526B" w:rsidRPr="00E9526B" w:rsidRDefault="00E9526B" w:rsidP="00E9526B">
      <w:pPr>
        <w:pStyle w:val="1"/>
        <w:spacing w:before="0" w:line="240" w:lineRule="auto"/>
        <w:jc w:val="center"/>
        <w:rPr>
          <w:rFonts w:ascii="Times New Roman" w:hAnsi="Times New Roman" w:cs="Times New Roman"/>
          <w:b/>
          <w:iCs/>
          <w:color w:val="auto"/>
          <w:sz w:val="28"/>
          <w:szCs w:val="28"/>
        </w:rPr>
      </w:pPr>
      <w:r w:rsidRPr="00E9526B">
        <w:rPr>
          <w:rFonts w:ascii="Times New Roman" w:hAnsi="Times New Roman" w:cs="Times New Roman"/>
          <w:b/>
          <w:iCs/>
          <w:color w:val="auto"/>
          <w:sz w:val="28"/>
          <w:szCs w:val="28"/>
        </w:rPr>
        <w:t>Экспертное заключение</w:t>
      </w:r>
    </w:p>
    <w:p w14:paraId="09A1A23D" w14:textId="77777777" w:rsidR="00E9526B" w:rsidRPr="00E9526B" w:rsidRDefault="00E9526B" w:rsidP="00E9526B">
      <w:pPr>
        <w:pStyle w:val="1"/>
        <w:spacing w:before="0" w:line="240" w:lineRule="auto"/>
        <w:jc w:val="center"/>
        <w:rPr>
          <w:rFonts w:ascii="Times New Roman" w:hAnsi="Times New Roman" w:cs="Times New Roman"/>
          <w:b/>
          <w:iCs/>
          <w:color w:val="auto"/>
          <w:sz w:val="28"/>
          <w:szCs w:val="28"/>
        </w:rPr>
      </w:pPr>
      <w:r w:rsidRPr="00E9526B">
        <w:rPr>
          <w:rFonts w:ascii="Times New Roman" w:hAnsi="Times New Roman" w:cs="Times New Roman"/>
          <w:b/>
          <w:iCs/>
          <w:color w:val="auto"/>
          <w:sz w:val="28"/>
          <w:szCs w:val="28"/>
        </w:rPr>
        <w:t>Региональной энергетической комиссии Кузбасса</w:t>
      </w:r>
    </w:p>
    <w:p w14:paraId="18D9A859" w14:textId="77777777" w:rsidR="00E9526B" w:rsidRPr="00E9526B" w:rsidRDefault="00E9526B" w:rsidP="00E9526B">
      <w:pPr>
        <w:jc w:val="center"/>
        <w:rPr>
          <w:b/>
          <w:bCs/>
          <w:kern w:val="32"/>
          <w:sz w:val="28"/>
          <w:szCs w:val="28"/>
          <w:lang w:eastAsia="en-US"/>
        </w:rPr>
      </w:pPr>
      <w:r w:rsidRPr="00E9526B">
        <w:rPr>
          <w:b/>
          <w:sz w:val="28"/>
          <w:szCs w:val="28"/>
        </w:rPr>
        <w:t xml:space="preserve">по материалам, представленным </w:t>
      </w:r>
      <w:r w:rsidRPr="00E9526B">
        <w:rPr>
          <w:b/>
          <w:bCs/>
          <w:kern w:val="32"/>
          <w:sz w:val="28"/>
          <w:szCs w:val="28"/>
          <w:lang w:eastAsia="en-US"/>
        </w:rPr>
        <w:t xml:space="preserve">АО «Кемеровская генерация» (структурное подразделение Кемеровская ГРЭС) </w:t>
      </w:r>
    </w:p>
    <w:p w14:paraId="711C1BEC" w14:textId="77777777" w:rsidR="00E9526B" w:rsidRPr="00E9526B" w:rsidRDefault="00E9526B" w:rsidP="00E9526B">
      <w:pPr>
        <w:jc w:val="center"/>
        <w:rPr>
          <w:b/>
          <w:sz w:val="28"/>
          <w:szCs w:val="28"/>
        </w:rPr>
      </w:pPr>
      <w:r w:rsidRPr="00E9526B">
        <w:rPr>
          <w:b/>
          <w:bCs/>
          <w:kern w:val="32"/>
          <w:sz w:val="28"/>
          <w:szCs w:val="28"/>
          <w:lang w:eastAsia="en-US"/>
        </w:rPr>
        <w:t>(Кемеровский городской округ)</w:t>
      </w:r>
      <w:r w:rsidRPr="00E9526B">
        <w:rPr>
          <w:b/>
          <w:sz w:val="28"/>
          <w:szCs w:val="28"/>
        </w:rPr>
        <w:t>, для корректировки необходимой валовой выручки и установленных тарифов на техническую воду, реализуемую на потребительском рынке, на 2023 год</w:t>
      </w:r>
    </w:p>
    <w:p w14:paraId="5E681269" w14:textId="77777777" w:rsidR="00E9526B" w:rsidRPr="00E9526B" w:rsidRDefault="00E9526B" w:rsidP="00E9526B">
      <w:pPr>
        <w:pStyle w:val="aff1"/>
        <w:tabs>
          <w:tab w:val="left" w:pos="10206"/>
        </w:tabs>
        <w:spacing w:after="0"/>
        <w:ind w:firstLine="709"/>
        <w:jc w:val="center"/>
        <w:rPr>
          <w:b/>
          <w:sz w:val="24"/>
          <w:szCs w:val="28"/>
        </w:rPr>
      </w:pPr>
    </w:p>
    <w:p w14:paraId="39E11E66" w14:textId="77777777" w:rsidR="00E9526B" w:rsidRPr="003E6074" w:rsidRDefault="00E9526B" w:rsidP="00E9526B">
      <w:pPr>
        <w:ind w:firstLine="709"/>
        <w:jc w:val="both"/>
        <w:rPr>
          <w:color w:val="000000"/>
          <w:sz w:val="4"/>
          <w:szCs w:val="4"/>
        </w:rPr>
      </w:pPr>
    </w:p>
    <w:p w14:paraId="0C580E38" w14:textId="77777777" w:rsidR="00E9526B" w:rsidRDefault="00E9526B" w:rsidP="00E9526B">
      <w:pPr>
        <w:ind w:firstLine="709"/>
        <w:jc w:val="both"/>
        <w:rPr>
          <w:color w:val="000000"/>
          <w:sz w:val="28"/>
          <w:szCs w:val="28"/>
        </w:rPr>
      </w:pPr>
      <w:r>
        <w:rPr>
          <w:sz w:val="28"/>
          <w:szCs w:val="28"/>
        </w:rPr>
        <w:t xml:space="preserve">Заместитель начальника отдела </w:t>
      </w:r>
      <w:r w:rsidRPr="008D4D25">
        <w:rPr>
          <w:sz w:val="28"/>
          <w:szCs w:val="28"/>
        </w:rPr>
        <w:t xml:space="preserve">ценообразования в сфере водоснабжения, водоотведения и утилизации отходов Региональной энергетической комиссии Кузбасса </w:t>
      </w:r>
      <w:proofErr w:type="spellStart"/>
      <w:r w:rsidRPr="008D4D25">
        <w:rPr>
          <w:sz w:val="28"/>
          <w:szCs w:val="28"/>
        </w:rPr>
        <w:t>Щекотова</w:t>
      </w:r>
      <w:proofErr w:type="spellEnd"/>
      <w:r w:rsidRPr="008D4D25">
        <w:rPr>
          <w:sz w:val="28"/>
          <w:szCs w:val="28"/>
        </w:rPr>
        <w:t xml:space="preserve"> А.В.</w:t>
      </w:r>
      <w:r>
        <w:rPr>
          <w:sz w:val="28"/>
          <w:szCs w:val="28"/>
        </w:rPr>
        <w:t xml:space="preserve"> </w:t>
      </w:r>
      <w:r w:rsidRPr="001845FA">
        <w:rPr>
          <w:sz w:val="28"/>
          <w:szCs w:val="28"/>
        </w:rPr>
        <w:t xml:space="preserve">(далее – </w:t>
      </w:r>
      <w:r>
        <w:rPr>
          <w:sz w:val="28"/>
          <w:szCs w:val="28"/>
        </w:rPr>
        <w:t>специалист</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w:t>
      </w:r>
      <w:r w:rsidRPr="00735E17">
        <w:rPr>
          <w:sz w:val="28"/>
          <w:szCs w:val="28"/>
        </w:rPr>
        <w:t>по корректировке необходимой валовой выручки и установленных тарифов на техническую воду</w:t>
      </w:r>
      <w:r>
        <w:rPr>
          <w:color w:val="000000"/>
          <w:sz w:val="28"/>
          <w:szCs w:val="28"/>
        </w:rPr>
        <w:t xml:space="preserve">, </w:t>
      </w:r>
      <w:r w:rsidRPr="003E6074">
        <w:rPr>
          <w:color w:val="000000"/>
          <w:sz w:val="28"/>
          <w:szCs w:val="28"/>
        </w:rPr>
        <w:t>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292621AF" w14:textId="77777777" w:rsidR="00E9526B" w:rsidRDefault="00E9526B" w:rsidP="00E9526B">
      <w:pPr>
        <w:ind w:firstLine="709"/>
        <w:jc w:val="both"/>
        <w:rPr>
          <w:color w:val="000000"/>
          <w:sz w:val="28"/>
          <w:szCs w:val="28"/>
        </w:rPr>
      </w:pPr>
    </w:p>
    <w:p w14:paraId="36E6F7EA" w14:textId="77777777" w:rsidR="00E9526B" w:rsidRDefault="00E9526B" w:rsidP="00E9526B">
      <w:pPr>
        <w:ind w:firstLine="709"/>
        <w:jc w:val="both"/>
        <w:rPr>
          <w:color w:val="000000"/>
          <w:sz w:val="28"/>
          <w:szCs w:val="28"/>
        </w:rPr>
      </w:pPr>
      <w:r>
        <w:rPr>
          <w:color w:val="000000"/>
          <w:sz w:val="28"/>
          <w:szCs w:val="28"/>
        </w:rPr>
        <w:t xml:space="preserve">АО «Кемеровская генерация» (г. Кемерово) обратилось в Региональную энергетическую комиссию Кузбасса (далее – РЭК Кузбасса) с заявлением о </w:t>
      </w:r>
      <w:r w:rsidRPr="00735E17">
        <w:rPr>
          <w:sz w:val="28"/>
          <w:szCs w:val="28"/>
        </w:rPr>
        <w:t>корректировке необходимой валовой выручки</w:t>
      </w:r>
      <w:r>
        <w:rPr>
          <w:sz w:val="28"/>
          <w:szCs w:val="28"/>
        </w:rPr>
        <w:t xml:space="preserve"> (далее – НВВ)</w:t>
      </w:r>
      <w:r w:rsidRPr="00735E17">
        <w:rPr>
          <w:sz w:val="28"/>
          <w:szCs w:val="28"/>
        </w:rPr>
        <w:t xml:space="preserve"> и установленных тарифов</w:t>
      </w:r>
      <w:r>
        <w:rPr>
          <w:sz w:val="28"/>
          <w:szCs w:val="28"/>
        </w:rPr>
        <w:t xml:space="preserve"> </w:t>
      </w:r>
      <w:r w:rsidRPr="00735E17">
        <w:rPr>
          <w:sz w:val="28"/>
          <w:szCs w:val="28"/>
        </w:rPr>
        <w:t>на техническую воду</w:t>
      </w:r>
      <w:r>
        <w:rPr>
          <w:color w:val="000000"/>
          <w:sz w:val="28"/>
          <w:szCs w:val="28"/>
        </w:rPr>
        <w:t xml:space="preserve"> на 2023 год                            (исх. от 26.04.2022 № Исх-3/10/1-35103/22-0-0, </w:t>
      </w:r>
      <w:proofErr w:type="spellStart"/>
      <w:r>
        <w:rPr>
          <w:color w:val="000000"/>
          <w:sz w:val="28"/>
          <w:szCs w:val="28"/>
        </w:rPr>
        <w:t>вх</w:t>
      </w:r>
      <w:proofErr w:type="spellEnd"/>
      <w:r>
        <w:rPr>
          <w:color w:val="000000"/>
          <w:sz w:val="28"/>
          <w:szCs w:val="28"/>
        </w:rPr>
        <w:t xml:space="preserve">. от 26.04.2022 № 2548). Согласно представленному заявлению организацией было предложено скорректировать плановую необходимую валовую выручку 2023 года (структурное подразделение Кемеровская ГРЭС) на сумму 1545,03 </w:t>
      </w:r>
      <w:proofErr w:type="spellStart"/>
      <w:r>
        <w:rPr>
          <w:color w:val="000000"/>
          <w:sz w:val="28"/>
          <w:szCs w:val="28"/>
        </w:rPr>
        <w:t>тыс.руб</w:t>
      </w:r>
      <w:proofErr w:type="spellEnd"/>
      <w:r>
        <w:rPr>
          <w:color w:val="000000"/>
          <w:sz w:val="28"/>
          <w:szCs w:val="28"/>
        </w:rPr>
        <w:t>. и установить тарифы в сфере холодного водоснабжения технической водой (структурное подразделение Кемеровская ГРЭС) на 2023 год с учетом корректировки в размере 1,62 руб./м3.</w:t>
      </w:r>
    </w:p>
    <w:p w14:paraId="55C18E78" w14:textId="77777777" w:rsidR="00E9526B" w:rsidRDefault="00E9526B" w:rsidP="00E9526B">
      <w:pPr>
        <w:ind w:firstLine="709"/>
        <w:jc w:val="both"/>
        <w:rPr>
          <w:sz w:val="28"/>
          <w:szCs w:val="28"/>
        </w:rPr>
      </w:pPr>
      <w:r>
        <w:rPr>
          <w:sz w:val="28"/>
          <w:szCs w:val="28"/>
        </w:rPr>
        <w:t>На основании представленного заявления с учетом дополнительно представленных материалов (</w:t>
      </w:r>
      <w:proofErr w:type="spellStart"/>
      <w:r>
        <w:rPr>
          <w:sz w:val="28"/>
          <w:szCs w:val="28"/>
        </w:rPr>
        <w:t>вх</w:t>
      </w:r>
      <w:proofErr w:type="spellEnd"/>
      <w:r>
        <w:rPr>
          <w:sz w:val="28"/>
          <w:szCs w:val="28"/>
        </w:rPr>
        <w:t>. от 05.05.2022 № 2986) было о</w:t>
      </w:r>
      <w:r w:rsidRPr="00C77008">
        <w:rPr>
          <w:sz w:val="28"/>
          <w:szCs w:val="28"/>
        </w:rPr>
        <w:t>ткрыто дело «О</w:t>
      </w:r>
      <w:r>
        <w:rPr>
          <w:sz w:val="28"/>
          <w:szCs w:val="28"/>
        </w:rPr>
        <w:t xml:space="preserve"> корректировке необходимой валовой выручки и</w:t>
      </w:r>
      <w:r w:rsidRPr="00C77008">
        <w:rPr>
          <w:sz w:val="28"/>
          <w:szCs w:val="28"/>
        </w:rPr>
        <w:t xml:space="preserve"> установлен</w:t>
      </w:r>
      <w:r>
        <w:rPr>
          <w:sz w:val="28"/>
          <w:szCs w:val="28"/>
        </w:rPr>
        <w:t>ных</w:t>
      </w:r>
      <w:r w:rsidRPr="00C77008">
        <w:rPr>
          <w:sz w:val="28"/>
          <w:szCs w:val="28"/>
        </w:rPr>
        <w:t xml:space="preserve"> тарифов на услуг</w:t>
      </w:r>
      <w:r>
        <w:rPr>
          <w:sz w:val="28"/>
          <w:szCs w:val="28"/>
        </w:rPr>
        <w:t>и</w:t>
      </w:r>
      <w:r w:rsidRPr="00C77008">
        <w:rPr>
          <w:sz w:val="28"/>
          <w:szCs w:val="28"/>
        </w:rPr>
        <w:t xml:space="preserve"> холодного водоснабжения на 20</w:t>
      </w:r>
      <w:r>
        <w:rPr>
          <w:sz w:val="28"/>
          <w:szCs w:val="28"/>
        </w:rPr>
        <w:t>23 год</w:t>
      </w:r>
      <w:r w:rsidRPr="00C77008">
        <w:rPr>
          <w:sz w:val="28"/>
          <w:szCs w:val="28"/>
        </w:rPr>
        <w:t>, оказываем</w:t>
      </w:r>
      <w:r>
        <w:rPr>
          <w:sz w:val="28"/>
          <w:szCs w:val="28"/>
        </w:rPr>
        <w:t>ые</w:t>
      </w:r>
      <w:r w:rsidRPr="00C77008">
        <w:rPr>
          <w:sz w:val="28"/>
          <w:szCs w:val="28"/>
        </w:rPr>
        <w:t xml:space="preserve"> </w:t>
      </w:r>
      <w:r>
        <w:rPr>
          <w:sz w:val="28"/>
          <w:szCs w:val="28"/>
        </w:rPr>
        <w:t xml:space="preserve">                             АО </w:t>
      </w:r>
      <w:r w:rsidRPr="00C77008">
        <w:rPr>
          <w:sz w:val="28"/>
          <w:szCs w:val="28"/>
        </w:rPr>
        <w:t>«</w:t>
      </w:r>
      <w:r>
        <w:rPr>
          <w:sz w:val="28"/>
          <w:szCs w:val="28"/>
        </w:rPr>
        <w:t>Кемеровская генерация</w:t>
      </w:r>
      <w:r w:rsidRPr="00C77008">
        <w:rPr>
          <w:sz w:val="28"/>
          <w:szCs w:val="28"/>
        </w:rPr>
        <w:t xml:space="preserve">» </w:t>
      </w:r>
      <w:r w:rsidRPr="00C77008">
        <w:rPr>
          <w:bCs/>
          <w:sz w:val="28"/>
        </w:rPr>
        <w:t>(</w:t>
      </w:r>
      <w:r>
        <w:rPr>
          <w:bCs/>
          <w:sz w:val="28"/>
        </w:rPr>
        <w:t>г. Кемерово</w:t>
      </w:r>
      <w:r w:rsidRPr="00C77008">
        <w:rPr>
          <w:bCs/>
          <w:sz w:val="28"/>
        </w:rPr>
        <w:t>)</w:t>
      </w:r>
      <w:r>
        <w:rPr>
          <w:bCs/>
          <w:sz w:val="28"/>
        </w:rPr>
        <w:t xml:space="preserve">» </w:t>
      </w:r>
      <w:r w:rsidRPr="00C77008">
        <w:rPr>
          <w:sz w:val="28"/>
          <w:szCs w:val="28"/>
        </w:rPr>
        <w:t xml:space="preserve">за № </w:t>
      </w:r>
      <w:r>
        <w:rPr>
          <w:sz w:val="28"/>
          <w:szCs w:val="28"/>
        </w:rPr>
        <w:t>10</w:t>
      </w:r>
      <w:r w:rsidRPr="00C77008">
        <w:rPr>
          <w:sz w:val="28"/>
          <w:szCs w:val="28"/>
        </w:rPr>
        <w:t>-ВС</w:t>
      </w:r>
      <w:r>
        <w:rPr>
          <w:sz w:val="28"/>
          <w:szCs w:val="28"/>
        </w:rPr>
        <w:t>.</w:t>
      </w:r>
    </w:p>
    <w:p w14:paraId="7D836FDA" w14:textId="77777777" w:rsidR="00E9526B" w:rsidRPr="008D4D25" w:rsidRDefault="00E9526B" w:rsidP="00E9526B">
      <w:pPr>
        <w:ind w:firstLine="709"/>
        <w:jc w:val="both"/>
        <w:rPr>
          <w:sz w:val="28"/>
          <w:szCs w:val="28"/>
        </w:rPr>
      </w:pPr>
      <w:r w:rsidRPr="008D4D25">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3666EB5E" w14:textId="77777777" w:rsidR="00E9526B" w:rsidRPr="008D4D25" w:rsidRDefault="00E9526B" w:rsidP="00E9526B">
      <w:pPr>
        <w:ind w:firstLine="709"/>
        <w:jc w:val="both"/>
        <w:rPr>
          <w:sz w:val="28"/>
          <w:szCs w:val="28"/>
        </w:rPr>
      </w:pPr>
      <w:r w:rsidRPr="008D4D25">
        <w:rPr>
          <w:sz w:val="28"/>
          <w:szCs w:val="28"/>
        </w:rPr>
        <w:tab/>
        <w:t>1. Гражданский кодекс Российской Федерации;</w:t>
      </w:r>
      <w:r w:rsidRPr="008D4D25">
        <w:rPr>
          <w:sz w:val="28"/>
          <w:szCs w:val="28"/>
        </w:rPr>
        <w:tab/>
      </w:r>
      <w:r w:rsidRPr="008D4D25">
        <w:rPr>
          <w:sz w:val="28"/>
          <w:szCs w:val="28"/>
        </w:rPr>
        <w:tab/>
      </w:r>
      <w:r w:rsidRPr="008D4D25">
        <w:rPr>
          <w:sz w:val="28"/>
          <w:szCs w:val="28"/>
        </w:rPr>
        <w:tab/>
      </w:r>
    </w:p>
    <w:p w14:paraId="256041A7" w14:textId="77777777" w:rsidR="00E9526B" w:rsidRPr="008D4D25" w:rsidRDefault="00E9526B" w:rsidP="00E9526B">
      <w:pPr>
        <w:ind w:firstLine="709"/>
        <w:jc w:val="both"/>
        <w:rPr>
          <w:sz w:val="28"/>
          <w:szCs w:val="28"/>
        </w:rPr>
      </w:pPr>
      <w:r w:rsidRPr="008D4D25">
        <w:rPr>
          <w:sz w:val="28"/>
          <w:szCs w:val="28"/>
        </w:rPr>
        <w:t>2. Налоговый кодекс Российской Федерации;</w:t>
      </w:r>
      <w:r w:rsidRPr="008D4D25">
        <w:rPr>
          <w:sz w:val="28"/>
          <w:szCs w:val="28"/>
        </w:rPr>
        <w:tab/>
      </w:r>
      <w:r w:rsidRPr="008D4D25">
        <w:rPr>
          <w:sz w:val="28"/>
          <w:szCs w:val="28"/>
        </w:rPr>
        <w:tab/>
      </w:r>
      <w:r w:rsidRPr="008D4D25">
        <w:rPr>
          <w:sz w:val="28"/>
          <w:szCs w:val="28"/>
        </w:rPr>
        <w:tab/>
      </w:r>
    </w:p>
    <w:p w14:paraId="78C36899" w14:textId="77777777" w:rsidR="00E9526B" w:rsidRPr="008D4D25" w:rsidRDefault="00E9526B" w:rsidP="00E9526B">
      <w:pPr>
        <w:ind w:firstLine="709"/>
        <w:jc w:val="both"/>
        <w:rPr>
          <w:sz w:val="28"/>
          <w:szCs w:val="28"/>
        </w:rPr>
      </w:pPr>
      <w:r w:rsidRPr="008D4D25">
        <w:rPr>
          <w:sz w:val="28"/>
          <w:szCs w:val="28"/>
        </w:rPr>
        <w:t>3. Федеральный закон от 17.08.1995 № 147-ФЗ «О естественных монополиях»;</w:t>
      </w:r>
      <w:r w:rsidRPr="008D4D25">
        <w:rPr>
          <w:sz w:val="28"/>
          <w:szCs w:val="28"/>
        </w:rPr>
        <w:tab/>
      </w:r>
      <w:r w:rsidRPr="008D4D25">
        <w:rPr>
          <w:sz w:val="28"/>
          <w:szCs w:val="28"/>
        </w:rPr>
        <w:tab/>
      </w:r>
      <w:r w:rsidRPr="008D4D25">
        <w:rPr>
          <w:sz w:val="28"/>
          <w:szCs w:val="28"/>
        </w:rPr>
        <w:tab/>
      </w:r>
    </w:p>
    <w:p w14:paraId="7B90B9FA" w14:textId="77777777" w:rsidR="00E9526B" w:rsidRPr="008D4D25" w:rsidRDefault="00E9526B" w:rsidP="00E9526B">
      <w:pPr>
        <w:ind w:firstLine="709"/>
        <w:jc w:val="both"/>
        <w:rPr>
          <w:sz w:val="28"/>
          <w:szCs w:val="28"/>
        </w:rPr>
      </w:pPr>
      <w:r w:rsidRPr="008D4D25">
        <w:rPr>
          <w:sz w:val="28"/>
          <w:szCs w:val="28"/>
        </w:rPr>
        <w:t>4. Федеральный закон от 26.07.2006 № 135-ФЗ «О защите конкуренции»;</w:t>
      </w:r>
      <w:r w:rsidRPr="008D4D25">
        <w:rPr>
          <w:sz w:val="28"/>
          <w:szCs w:val="28"/>
        </w:rPr>
        <w:tab/>
      </w:r>
      <w:r w:rsidRPr="008D4D25">
        <w:rPr>
          <w:sz w:val="28"/>
          <w:szCs w:val="28"/>
        </w:rPr>
        <w:tab/>
      </w:r>
      <w:r w:rsidRPr="008D4D25">
        <w:rPr>
          <w:sz w:val="28"/>
          <w:szCs w:val="28"/>
        </w:rPr>
        <w:tab/>
      </w:r>
    </w:p>
    <w:p w14:paraId="7A3BAA85" w14:textId="77777777" w:rsidR="00E9526B" w:rsidRPr="008D4D25" w:rsidRDefault="00E9526B" w:rsidP="00E9526B">
      <w:pPr>
        <w:ind w:firstLine="709"/>
        <w:jc w:val="both"/>
        <w:rPr>
          <w:sz w:val="28"/>
          <w:szCs w:val="28"/>
        </w:rPr>
      </w:pPr>
      <w:r w:rsidRPr="008D4D25">
        <w:rPr>
          <w:sz w:val="28"/>
          <w:szCs w:val="28"/>
        </w:rPr>
        <w:t>5. Федеральный закон от 07.12.2011 № 416-ФЗ «О водоснабжении и водоотведении»;</w:t>
      </w:r>
      <w:r w:rsidRPr="008D4D25">
        <w:rPr>
          <w:sz w:val="28"/>
          <w:szCs w:val="28"/>
        </w:rPr>
        <w:tab/>
      </w:r>
      <w:r w:rsidRPr="008D4D25">
        <w:rPr>
          <w:sz w:val="28"/>
          <w:szCs w:val="28"/>
        </w:rPr>
        <w:tab/>
      </w:r>
      <w:r w:rsidRPr="008D4D25">
        <w:rPr>
          <w:sz w:val="28"/>
          <w:szCs w:val="28"/>
        </w:rPr>
        <w:tab/>
      </w:r>
    </w:p>
    <w:p w14:paraId="5E09B683" w14:textId="77777777" w:rsidR="00E9526B" w:rsidRPr="008D4D25" w:rsidRDefault="00E9526B" w:rsidP="00E9526B">
      <w:pPr>
        <w:ind w:firstLine="709"/>
        <w:jc w:val="both"/>
        <w:rPr>
          <w:sz w:val="28"/>
          <w:szCs w:val="28"/>
        </w:rPr>
      </w:pPr>
      <w:r w:rsidRPr="008D4D25">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8D4D25">
        <w:rPr>
          <w:sz w:val="28"/>
          <w:szCs w:val="28"/>
        </w:rPr>
        <w:tab/>
      </w:r>
      <w:r w:rsidRPr="008D4D25">
        <w:rPr>
          <w:sz w:val="28"/>
          <w:szCs w:val="28"/>
        </w:rPr>
        <w:tab/>
      </w:r>
      <w:r w:rsidRPr="008D4D25">
        <w:rPr>
          <w:sz w:val="28"/>
          <w:szCs w:val="28"/>
        </w:rPr>
        <w:tab/>
      </w:r>
    </w:p>
    <w:p w14:paraId="35ABA5B8" w14:textId="77777777" w:rsidR="00E9526B" w:rsidRPr="008D4D25" w:rsidRDefault="00E9526B" w:rsidP="00E9526B">
      <w:pPr>
        <w:ind w:firstLine="709"/>
        <w:jc w:val="both"/>
        <w:rPr>
          <w:sz w:val="28"/>
          <w:szCs w:val="28"/>
        </w:rPr>
      </w:pPr>
      <w:r w:rsidRPr="008D4D25">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8D4D25">
        <w:rPr>
          <w:sz w:val="28"/>
          <w:szCs w:val="28"/>
        </w:rPr>
        <w:tab/>
      </w:r>
      <w:r w:rsidRPr="008D4D25">
        <w:rPr>
          <w:sz w:val="28"/>
          <w:szCs w:val="28"/>
        </w:rPr>
        <w:tab/>
      </w:r>
      <w:r w:rsidRPr="008D4D25">
        <w:rPr>
          <w:sz w:val="28"/>
          <w:szCs w:val="28"/>
        </w:rPr>
        <w:tab/>
      </w:r>
    </w:p>
    <w:p w14:paraId="15014D6D" w14:textId="77777777" w:rsidR="00E9526B" w:rsidRPr="008D4D25" w:rsidRDefault="00E9526B" w:rsidP="00E9526B">
      <w:pPr>
        <w:ind w:firstLine="709"/>
        <w:jc w:val="both"/>
        <w:rPr>
          <w:sz w:val="28"/>
          <w:szCs w:val="28"/>
        </w:rPr>
      </w:pPr>
      <w:r w:rsidRPr="008D4D25">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6E04104F" w14:textId="77777777" w:rsidR="00E9526B" w:rsidRPr="008D4D25" w:rsidRDefault="00E9526B" w:rsidP="00E9526B">
      <w:pPr>
        <w:ind w:firstLine="709"/>
        <w:jc w:val="both"/>
        <w:rPr>
          <w:sz w:val="28"/>
          <w:szCs w:val="28"/>
        </w:rPr>
      </w:pPr>
      <w:r w:rsidRPr="008D4D25">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8D4D25">
        <w:rPr>
          <w:sz w:val="28"/>
          <w:szCs w:val="28"/>
        </w:rPr>
        <w:tab/>
      </w:r>
      <w:r w:rsidRPr="008D4D25">
        <w:rPr>
          <w:sz w:val="28"/>
          <w:szCs w:val="28"/>
        </w:rPr>
        <w:tab/>
      </w:r>
      <w:r w:rsidRPr="008D4D25">
        <w:rPr>
          <w:sz w:val="28"/>
          <w:szCs w:val="28"/>
        </w:rPr>
        <w:tab/>
      </w:r>
    </w:p>
    <w:p w14:paraId="2CF28C01" w14:textId="77777777" w:rsidR="00E9526B" w:rsidRPr="008D4D25" w:rsidRDefault="00E9526B" w:rsidP="00E9526B">
      <w:pPr>
        <w:ind w:firstLine="709"/>
        <w:jc w:val="both"/>
        <w:rPr>
          <w:sz w:val="28"/>
          <w:szCs w:val="28"/>
        </w:rPr>
      </w:pPr>
      <w:r w:rsidRPr="008D4D25">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8D4D25">
        <w:rPr>
          <w:sz w:val="28"/>
          <w:szCs w:val="28"/>
        </w:rPr>
        <w:tab/>
      </w:r>
      <w:r w:rsidRPr="008D4D25">
        <w:rPr>
          <w:sz w:val="28"/>
          <w:szCs w:val="28"/>
        </w:rPr>
        <w:tab/>
      </w:r>
      <w:r w:rsidRPr="008D4D25">
        <w:rPr>
          <w:sz w:val="28"/>
          <w:szCs w:val="28"/>
        </w:rPr>
        <w:tab/>
      </w:r>
    </w:p>
    <w:p w14:paraId="6FF1CC04" w14:textId="77777777" w:rsidR="00E9526B" w:rsidRPr="008D4D25" w:rsidRDefault="00E9526B" w:rsidP="00E9526B">
      <w:pPr>
        <w:ind w:firstLine="709"/>
        <w:jc w:val="both"/>
        <w:rPr>
          <w:sz w:val="28"/>
          <w:szCs w:val="28"/>
        </w:rPr>
      </w:pPr>
      <w:r w:rsidRPr="008D4D25">
        <w:rPr>
          <w:sz w:val="28"/>
          <w:szCs w:val="28"/>
        </w:rPr>
        <w:t>11. Приказ Минстроя России от 25.12.2014 № 22/</w:t>
      </w:r>
      <w:proofErr w:type="spellStart"/>
      <w:r w:rsidRPr="008D4D25">
        <w:rPr>
          <w:sz w:val="28"/>
          <w:szCs w:val="28"/>
        </w:rPr>
        <w:t>пр</w:t>
      </w:r>
      <w:proofErr w:type="spellEnd"/>
      <w:r w:rsidRPr="008D4D25">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8D4D25">
        <w:rPr>
          <w:sz w:val="28"/>
          <w:szCs w:val="28"/>
        </w:rPr>
        <w:tab/>
      </w:r>
      <w:r w:rsidRPr="008D4D25">
        <w:rPr>
          <w:sz w:val="28"/>
          <w:szCs w:val="28"/>
        </w:rPr>
        <w:tab/>
      </w:r>
      <w:r w:rsidRPr="008D4D25">
        <w:rPr>
          <w:sz w:val="28"/>
          <w:szCs w:val="28"/>
        </w:rPr>
        <w:tab/>
      </w:r>
    </w:p>
    <w:p w14:paraId="2A2CA480" w14:textId="77777777" w:rsidR="00E9526B" w:rsidRPr="008D4D25" w:rsidRDefault="00E9526B" w:rsidP="00E9526B">
      <w:pPr>
        <w:ind w:firstLine="709"/>
        <w:jc w:val="both"/>
        <w:rPr>
          <w:sz w:val="28"/>
          <w:szCs w:val="28"/>
        </w:rPr>
      </w:pPr>
      <w:r w:rsidRPr="008D4D25">
        <w:rPr>
          <w:sz w:val="28"/>
          <w:szCs w:val="28"/>
        </w:rPr>
        <w:t>12. Приказ Минстроя России от 04.04.2014 № 162/</w:t>
      </w:r>
      <w:proofErr w:type="spellStart"/>
      <w:r w:rsidRPr="008D4D25">
        <w:rPr>
          <w:sz w:val="28"/>
          <w:szCs w:val="28"/>
        </w:rPr>
        <w:t>пр</w:t>
      </w:r>
      <w:proofErr w:type="spellEnd"/>
      <w:r w:rsidRPr="008D4D25">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8D4D25">
        <w:rPr>
          <w:sz w:val="28"/>
          <w:szCs w:val="28"/>
        </w:rPr>
        <w:tab/>
      </w:r>
      <w:r w:rsidRPr="008D4D25">
        <w:rPr>
          <w:sz w:val="28"/>
          <w:szCs w:val="28"/>
        </w:rPr>
        <w:tab/>
      </w:r>
      <w:r w:rsidRPr="008D4D25">
        <w:rPr>
          <w:sz w:val="28"/>
          <w:szCs w:val="28"/>
        </w:rPr>
        <w:tab/>
        <w:t>13. Приказ Минстроя России от 23.03.2020 №154/</w:t>
      </w:r>
      <w:proofErr w:type="spellStart"/>
      <w:r w:rsidRPr="008D4D25">
        <w:rPr>
          <w:sz w:val="28"/>
          <w:szCs w:val="28"/>
        </w:rPr>
        <w:t>пр</w:t>
      </w:r>
      <w:proofErr w:type="spellEnd"/>
      <w:r w:rsidRPr="008D4D25">
        <w:rPr>
          <w:sz w:val="28"/>
          <w:szCs w:val="28"/>
        </w:rPr>
        <w:t xml:space="preserve"> «Об утверждении типовых отраслевых норм численности работников водопроводно-канализационного хозяйства»;</w:t>
      </w:r>
      <w:r w:rsidRPr="008D4D25">
        <w:rPr>
          <w:sz w:val="28"/>
          <w:szCs w:val="28"/>
        </w:rPr>
        <w:tab/>
      </w:r>
      <w:r w:rsidRPr="008D4D25">
        <w:rPr>
          <w:sz w:val="28"/>
          <w:szCs w:val="28"/>
        </w:rPr>
        <w:tab/>
      </w:r>
      <w:r w:rsidRPr="008D4D25">
        <w:rPr>
          <w:sz w:val="28"/>
          <w:szCs w:val="28"/>
        </w:rPr>
        <w:tab/>
      </w:r>
    </w:p>
    <w:p w14:paraId="0DAF7D79" w14:textId="77777777" w:rsidR="00E9526B" w:rsidRPr="008D4D25" w:rsidRDefault="00E9526B" w:rsidP="00E9526B">
      <w:pPr>
        <w:ind w:firstLine="709"/>
        <w:jc w:val="both"/>
        <w:rPr>
          <w:sz w:val="28"/>
          <w:szCs w:val="28"/>
        </w:rPr>
      </w:pPr>
      <w:r w:rsidRPr="008D4D25">
        <w:rPr>
          <w:sz w:val="28"/>
          <w:szCs w:val="28"/>
        </w:rPr>
        <w:t>14. Иные нормативные правовые акты Российской Федерации.</w:t>
      </w:r>
    </w:p>
    <w:p w14:paraId="206D3C90" w14:textId="77777777" w:rsidR="00E9526B" w:rsidRDefault="00E9526B" w:rsidP="00E9526B">
      <w:pPr>
        <w:ind w:firstLine="709"/>
        <w:jc w:val="both"/>
        <w:rPr>
          <w:color w:val="000000"/>
          <w:sz w:val="28"/>
          <w:szCs w:val="28"/>
        </w:rPr>
      </w:pPr>
    </w:p>
    <w:p w14:paraId="19B91D3B" w14:textId="77777777" w:rsidR="00E9526B" w:rsidRPr="003E6074" w:rsidRDefault="00E9526B" w:rsidP="00E9526B">
      <w:pPr>
        <w:ind w:firstLine="709"/>
        <w:jc w:val="both"/>
        <w:rPr>
          <w:color w:val="000000"/>
          <w:sz w:val="28"/>
          <w:szCs w:val="28"/>
        </w:rPr>
      </w:pPr>
      <w:r>
        <w:rPr>
          <w:color w:val="000000"/>
          <w:sz w:val="28"/>
          <w:szCs w:val="28"/>
        </w:rPr>
        <w:t xml:space="preserve">Расчет корректировки НВВ и тарифов произведен специалистом в соответствии с </w:t>
      </w:r>
      <w:r w:rsidRPr="008D4D25">
        <w:rPr>
          <w:sz w:val="28"/>
          <w:szCs w:val="28"/>
        </w:rPr>
        <w:t xml:space="preserve">главой </w:t>
      </w:r>
      <w:r w:rsidRPr="008D4D25">
        <w:rPr>
          <w:sz w:val="28"/>
        </w:rPr>
        <w:t>VII</w:t>
      </w:r>
      <w:r w:rsidRPr="008D4D25">
        <w:rPr>
          <w:sz w:val="28"/>
          <w:szCs w:val="28"/>
        </w:rPr>
        <w:t xml:space="preserve"> Методических</w:t>
      </w:r>
      <w:r>
        <w:rPr>
          <w:color w:val="000000"/>
          <w:sz w:val="28"/>
          <w:szCs w:val="28"/>
        </w:rPr>
        <w:t xml:space="preserve"> указаний по расчету регулируемых тарифов в сфере водоснабжения и водоотведения, утвержденными приказом </w:t>
      </w:r>
      <w:r w:rsidRPr="002B34B0">
        <w:rPr>
          <w:color w:val="000000"/>
          <w:sz w:val="28"/>
          <w:szCs w:val="28"/>
        </w:rPr>
        <w:t>ФСТ России</w:t>
      </w:r>
      <w:r>
        <w:rPr>
          <w:color w:val="000000"/>
          <w:sz w:val="28"/>
          <w:szCs w:val="28"/>
        </w:rPr>
        <w:t xml:space="preserve"> </w:t>
      </w:r>
      <w:r w:rsidRPr="002B34B0">
        <w:rPr>
          <w:color w:val="000000"/>
          <w:sz w:val="28"/>
          <w:szCs w:val="28"/>
        </w:rPr>
        <w:t>от 27.12.20</w:t>
      </w:r>
      <w:r>
        <w:rPr>
          <w:color w:val="000000"/>
          <w:sz w:val="28"/>
          <w:szCs w:val="28"/>
        </w:rPr>
        <w:t>13 №</w:t>
      </w:r>
      <w:r w:rsidRPr="002B34B0">
        <w:rPr>
          <w:color w:val="000000"/>
          <w:sz w:val="28"/>
          <w:szCs w:val="28"/>
        </w:rPr>
        <w:t xml:space="preserve"> 1746-э</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Корректировка НВВ и установление тарифов производится на 2023 год.</w:t>
      </w:r>
    </w:p>
    <w:p w14:paraId="6DA32DC2" w14:textId="77777777" w:rsidR="00E9526B" w:rsidRPr="00BB6840" w:rsidRDefault="00E9526B" w:rsidP="00E9526B">
      <w:pPr>
        <w:ind w:firstLine="709"/>
        <w:jc w:val="both"/>
        <w:rPr>
          <w:color w:val="000000"/>
          <w:sz w:val="28"/>
          <w:szCs w:val="16"/>
        </w:rPr>
      </w:pPr>
    </w:p>
    <w:p w14:paraId="281F56B3" w14:textId="77777777" w:rsidR="00E9526B" w:rsidRDefault="00E9526B" w:rsidP="00E9526B">
      <w:pPr>
        <w:jc w:val="center"/>
        <w:rPr>
          <w:b/>
          <w:sz w:val="32"/>
          <w:szCs w:val="32"/>
          <w:u w:val="single"/>
        </w:rPr>
      </w:pPr>
      <w:r w:rsidRPr="00076C35">
        <w:rPr>
          <w:b/>
          <w:sz w:val="32"/>
          <w:szCs w:val="32"/>
          <w:u w:val="single"/>
        </w:rPr>
        <w:t>Общая характеристика организации</w:t>
      </w:r>
    </w:p>
    <w:p w14:paraId="554DE82B" w14:textId="77777777" w:rsidR="00E9526B" w:rsidRPr="00BB6840" w:rsidRDefault="00E9526B" w:rsidP="00E9526B">
      <w:pPr>
        <w:jc w:val="center"/>
        <w:rPr>
          <w:b/>
          <w:sz w:val="20"/>
          <w:szCs w:val="10"/>
          <w:u w:val="single"/>
        </w:rPr>
      </w:pPr>
    </w:p>
    <w:p w14:paraId="28D09CFA" w14:textId="77777777" w:rsidR="00E9526B" w:rsidRDefault="00E9526B" w:rsidP="00E9526B">
      <w:pPr>
        <w:ind w:firstLine="709"/>
        <w:jc w:val="both"/>
        <w:rPr>
          <w:color w:val="000000"/>
          <w:sz w:val="28"/>
          <w:szCs w:val="28"/>
        </w:rPr>
      </w:pPr>
      <w:r>
        <w:rPr>
          <w:color w:val="000000"/>
          <w:sz w:val="28"/>
          <w:szCs w:val="28"/>
        </w:rPr>
        <w:t xml:space="preserve">АО «Кемеровская генерация» (далее – организация) было образовано в результате реорганизации ОАО «Кузбассэнерго» в 2012 году. </w:t>
      </w:r>
    </w:p>
    <w:p w14:paraId="6622F71D" w14:textId="77777777" w:rsidR="00E9526B" w:rsidRDefault="00E9526B" w:rsidP="00E9526B">
      <w:pPr>
        <w:ind w:firstLine="709"/>
        <w:jc w:val="both"/>
        <w:rPr>
          <w:color w:val="000000"/>
          <w:sz w:val="28"/>
          <w:szCs w:val="28"/>
        </w:rPr>
      </w:pPr>
      <w:r>
        <w:rPr>
          <w:color w:val="000000"/>
          <w:sz w:val="28"/>
          <w:szCs w:val="28"/>
        </w:rPr>
        <w:t>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реализация тепловой энергии и др. В число услуг, оказываемых                             АО «Кемеровская генерация», входят также услуги в сфере холодного водоснабжения технической водой, в том числе структурное подразделение Кемеровская ГРЭС.</w:t>
      </w:r>
    </w:p>
    <w:p w14:paraId="666EFAA2" w14:textId="77777777" w:rsidR="00E9526B" w:rsidRDefault="00E9526B" w:rsidP="00E9526B">
      <w:pPr>
        <w:ind w:firstLine="709"/>
        <w:jc w:val="both"/>
        <w:rPr>
          <w:color w:val="000000"/>
          <w:sz w:val="28"/>
          <w:szCs w:val="28"/>
        </w:rPr>
      </w:pPr>
      <w:r>
        <w:rPr>
          <w:color w:val="000000"/>
          <w:sz w:val="28"/>
          <w:szCs w:val="28"/>
        </w:rPr>
        <w:t>Кемеровская ГРЭС предназначена для выработки и снабжения электрической и тепловой энергией промышленных предприятий, социальной сферы и населения.</w:t>
      </w:r>
    </w:p>
    <w:p w14:paraId="4A9216A8" w14:textId="77777777" w:rsidR="00E9526B" w:rsidRDefault="00E9526B" w:rsidP="00E9526B">
      <w:pPr>
        <w:ind w:firstLine="709"/>
        <w:jc w:val="both"/>
        <w:rPr>
          <w:color w:val="000000"/>
          <w:sz w:val="28"/>
          <w:szCs w:val="28"/>
        </w:rPr>
      </w:pPr>
      <w:r>
        <w:rPr>
          <w:color w:val="000000"/>
          <w:sz w:val="28"/>
          <w:szCs w:val="28"/>
        </w:rPr>
        <w:t>Абонентами АО «Кемеровская генерация» (структурное подразделение Кемеровская ГРЭС) в сфере холодного водоснабжения технической водой являются: ПАО «КОКС», МП г. Кемерово «</w:t>
      </w:r>
      <w:proofErr w:type="spellStart"/>
      <w:r>
        <w:rPr>
          <w:color w:val="000000"/>
          <w:sz w:val="28"/>
          <w:szCs w:val="28"/>
        </w:rPr>
        <w:t>Зеленстрой</w:t>
      </w:r>
      <w:proofErr w:type="spellEnd"/>
      <w:r>
        <w:rPr>
          <w:color w:val="000000"/>
          <w:sz w:val="28"/>
          <w:szCs w:val="28"/>
        </w:rPr>
        <w:t>», ООО «</w:t>
      </w:r>
      <w:proofErr w:type="spellStart"/>
      <w:r>
        <w:rPr>
          <w:color w:val="000000"/>
          <w:sz w:val="28"/>
          <w:szCs w:val="28"/>
        </w:rPr>
        <w:t>Зеленстрой</w:t>
      </w:r>
      <w:proofErr w:type="spellEnd"/>
      <w:r>
        <w:rPr>
          <w:color w:val="000000"/>
          <w:sz w:val="28"/>
          <w:szCs w:val="28"/>
        </w:rPr>
        <w:t>», АО «ДЭУ», ООО ПО «</w:t>
      </w:r>
      <w:proofErr w:type="spellStart"/>
      <w:r>
        <w:rPr>
          <w:color w:val="000000"/>
          <w:sz w:val="28"/>
          <w:szCs w:val="28"/>
        </w:rPr>
        <w:t>Токем</w:t>
      </w:r>
      <w:proofErr w:type="spellEnd"/>
      <w:r>
        <w:rPr>
          <w:color w:val="000000"/>
          <w:sz w:val="28"/>
          <w:szCs w:val="28"/>
        </w:rPr>
        <w:t>».</w:t>
      </w:r>
    </w:p>
    <w:p w14:paraId="617C03E5" w14:textId="77777777" w:rsidR="00E9526B" w:rsidRDefault="00E9526B" w:rsidP="00E9526B">
      <w:pPr>
        <w:ind w:firstLine="709"/>
        <w:jc w:val="both"/>
        <w:rPr>
          <w:color w:val="000000"/>
          <w:sz w:val="28"/>
          <w:szCs w:val="28"/>
        </w:rPr>
      </w:pPr>
      <w:r>
        <w:rPr>
          <w:color w:val="000000"/>
          <w:sz w:val="28"/>
          <w:szCs w:val="28"/>
        </w:rPr>
        <w:t>Объекты инженерной инфраструктуры Кемеровской ГРЭС, необходимые для холодного водоснабжения технической водой, принадлежат предприятию на праве собственности (в качестве подтверждения в материалах тарифного дела содержатся свидетельства о государственной регистрации права собственности на объекты).</w:t>
      </w:r>
    </w:p>
    <w:p w14:paraId="6DAE525D" w14:textId="77777777" w:rsidR="00E9526B" w:rsidRPr="009D2C6A" w:rsidRDefault="00E9526B" w:rsidP="00E9526B">
      <w:pPr>
        <w:ind w:firstLine="709"/>
        <w:jc w:val="both"/>
        <w:rPr>
          <w:sz w:val="28"/>
          <w:szCs w:val="28"/>
        </w:rPr>
      </w:pPr>
      <w:r w:rsidRPr="009D2C6A">
        <w:rPr>
          <w:sz w:val="28"/>
          <w:szCs w:val="28"/>
        </w:rPr>
        <w:t>АО «Кемеровская генерация» (структурное подразделение Кемеровская ГРЭС) осуществляет регулируемую деятельность в сфере холодного водоснабжения технической водой на территории Кемеровского городского округа.</w:t>
      </w:r>
    </w:p>
    <w:p w14:paraId="539AA262" w14:textId="77777777" w:rsidR="00E9526B" w:rsidRPr="009D2C6A" w:rsidRDefault="00E9526B" w:rsidP="00E9526B">
      <w:pPr>
        <w:ind w:firstLine="709"/>
        <w:jc w:val="both"/>
        <w:rPr>
          <w:sz w:val="28"/>
          <w:szCs w:val="28"/>
        </w:rPr>
      </w:pPr>
      <w:r w:rsidRPr="009D2C6A">
        <w:rPr>
          <w:sz w:val="28"/>
          <w:szCs w:val="28"/>
        </w:rPr>
        <w:t>Схема холодного водоснабжения Кемеровского городского округа утверждена постановлением администрации города Кемерово от 09.02.2022 № 207 «Об утверждении актуализированных схем водоснабжения и водоотведения города Кемерово с расчетными сроками на 2022-2032 годы».</w:t>
      </w:r>
    </w:p>
    <w:p w14:paraId="6E547951" w14:textId="77777777" w:rsidR="00E9526B" w:rsidRPr="009D2C6A" w:rsidRDefault="00E9526B" w:rsidP="00E9526B">
      <w:pPr>
        <w:ind w:firstLine="709"/>
        <w:jc w:val="both"/>
        <w:rPr>
          <w:sz w:val="28"/>
          <w:szCs w:val="28"/>
        </w:rPr>
      </w:pPr>
      <w:r w:rsidRPr="009D2C6A">
        <w:rPr>
          <w:sz w:val="28"/>
          <w:szCs w:val="28"/>
        </w:rPr>
        <w:t>На предприятии разработана и утверждена программа в области энергосбережения и повышения энергетической эффективности на 2022-2024 годы (том 6 стр. 259-266).</w:t>
      </w:r>
    </w:p>
    <w:p w14:paraId="39BF11F6" w14:textId="77777777" w:rsidR="00E9526B" w:rsidRDefault="00E9526B" w:rsidP="00E9526B">
      <w:pPr>
        <w:ind w:firstLine="709"/>
        <w:jc w:val="both"/>
        <w:rPr>
          <w:color w:val="000000"/>
          <w:sz w:val="28"/>
          <w:szCs w:val="28"/>
        </w:rPr>
      </w:pPr>
    </w:p>
    <w:p w14:paraId="7220D5D1" w14:textId="77777777" w:rsidR="00E9526B" w:rsidRDefault="00E9526B" w:rsidP="00E9526B">
      <w:pPr>
        <w:jc w:val="center"/>
        <w:rPr>
          <w:b/>
          <w:sz w:val="32"/>
          <w:szCs w:val="32"/>
          <w:u w:val="single"/>
        </w:rPr>
      </w:pPr>
    </w:p>
    <w:p w14:paraId="70B7AFC1" w14:textId="77777777" w:rsidR="00E9526B" w:rsidRDefault="00E9526B" w:rsidP="00E9526B">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1DE70A1" w14:textId="77777777" w:rsidR="00E9526B" w:rsidRPr="00B21F9A" w:rsidRDefault="00E9526B" w:rsidP="00E9526B">
      <w:pPr>
        <w:jc w:val="center"/>
        <w:rPr>
          <w:b/>
          <w:sz w:val="18"/>
          <w:szCs w:val="10"/>
          <w:u w:val="single"/>
        </w:rPr>
      </w:pPr>
    </w:p>
    <w:p w14:paraId="5D93B185" w14:textId="77777777" w:rsidR="00E9526B" w:rsidRDefault="00E9526B" w:rsidP="00E9526B">
      <w:pPr>
        <w:ind w:firstLine="709"/>
        <w:jc w:val="both"/>
        <w:rPr>
          <w:sz w:val="28"/>
          <w:szCs w:val="28"/>
        </w:rPr>
      </w:pPr>
      <w:r w:rsidRPr="00076C35">
        <w:rPr>
          <w:sz w:val="28"/>
          <w:szCs w:val="28"/>
        </w:rPr>
        <w:t xml:space="preserve">Материалы организации </w:t>
      </w:r>
      <w:r w:rsidRPr="00F4114A">
        <w:rPr>
          <w:sz w:val="28"/>
          <w:szCs w:val="28"/>
        </w:rPr>
        <w:t>по корректировке тарифов на 202</w:t>
      </w:r>
      <w:r>
        <w:rPr>
          <w:sz w:val="28"/>
          <w:szCs w:val="28"/>
        </w:rPr>
        <w:t>3</w:t>
      </w:r>
      <w:r w:rsidRPr="00F4114A">
        <w:rPr>
          <w:sz w:val="28"/>
          <w:szCs w:val="28"/>
        </w:rPr>
        <w:t xml:space="preserve"> год</w:t>
      </w:r>
      <w:r w:rsidRPr="00076C35">
        <w:rPr>
          <w:sz w:val="28"/>
          <w:szCs w:val="28"/>
        </w:rPr>
        <w:t xml:space="preserve">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t xml:space="preserve">                                 </w:t>
      </w:r>
      <w:proofErr w:type="gramStart"/>
      <w:r>
        <w:rPr>
          <w:sz w:val="28"/>
          <w:szCs w:val="28"/>
        </w:rPr>
        <w:t xml:space="preserve">   </w:t>
      </w:r>
      <w:r w:rsidRPr="00076C35">
        <w:rPr>
          <w:sz w:val="28"/>
          <w:szCs w:val="28"/>
        </w:rPr>
        <w:t>«</w:t>
      </w:r>
      <w:proofErr w:type="gramEnd"/>
      <w:r w:rsidRPr="00076C35">
        <w:rPr>
          <w:sz w:val="28"/>
          <w:szCs w:val="28"/>
        </w:rPr>
        <w:t>О государственном регулировании тарифов в сфере водоснабжения и водоотведения»</w:t>
      </w:r>
      <w:r>
        <w:rPr>
          <w:sz w:val="28"/>
          <w:szCs w:val="28"/>
        </w:rPr>
        <w:t xml:space="preserve"> (далее – Правила)</w:t>
      </w:r>
      <w:r w:rsidRPr="00076C35">
        <w:rPr>
          <w:sz w:val="28"/>
          <w:szCs w:val="28"/>
        </w:rPr>
        <w:t xml:space="preserve">. Расчетно-обосновывающие материалы представлены надлежащим образом, </w:t>
      </w:r>
      <w:r>
        <w:rPr>
          <w:sz w:val="28"/>
          <w:szCs w:val="28"/>
        </w:rPr>
        <w:t xml:space="preserve">сшиты, </w:t>
      </w:r>
      <w:r w:rsidRPr="00076C35">
        <w:rPr>
          <w:sz w:val="28"/>
          <w:szCs w:val="28"/>
        </w:rPr>
        <w:t>пронумерованы, заверены подписью руководителя и скреплены печатью предприятия.</w:t>
      </w:r>
    </w:p>
    <w:p w14:paraId="060E1DC7" w14:textId="77777777" w:rsidR="00E9526B" w:rsidRDefault="00E9526B" w:rsidP="00E9526B">
      <w:pPr>
        <w:ind w:firstLine="709"/>
        <w:jc w:val="both"/>
        <w:rPr>
          <w:color w:val="000000"/>
          <w:sz w:val="28"/>
          <w:szCs w:val="28"/>
        </w:rPr>
      </w:pPr>
      <w:r w:rsidRPr="003E6074">
        <w:rPr>
          <w:color w:val="000000"/>
          <w:sz w:val="28"/>
          <w:szCs w:val="28"/>
        </w:rPr>
        <w:t>Материалы</w:t>
      </w:r>
      <w:r>
        <w:rPr>
          <w:color w:val="000000"/>
          <w:sz w:val="28"/>
          <w:szCs w:val="28"/>
        </w:rPr>
        <w:t xml:space="preserve"> </w:t>
      </w:r>
      <w:r>
        <w:rPr>
          <w:sz w:val="28"/>
          <w:szCs w:val="28"/>
        </w:rPr>
        <w:t>АО</w:t>
      </w:r>
      <w:r w:rsidRPr="005647D1">
        <w:rPr>
          <w:sz w:val="28"/>
          <w:szCs w:val="28"/>
        </w:rPr>
        <w:t xml:space="preserve"> «</w:t>
      </w:r>
      <w:r>
        <w:rPr>
          <w:sz w:val="28"/>
          <w:szCs w:val="28"/>
        </w:rPr>
        <w:t>Кемеровская генерация</w:t>
      </w:r>
      <w:r w:rsidRPr="005647D1">
        <w:rPr>
          <w:sz w:val="28"/>
          <w:szCs w:val="28"/>
        </w:rPr>
        <w:t>» (</w:t>
      </w:r>
      <w:r>
        <w:rPr>
          <w:sz w:val="28"/>
          <w:szCs w:val="28"/>
        </w:rPr>
        <w:t>г. Кемерово</w:t>
      </w:r>
      <w:r w:rsidRPr="005647D1">
        <w:rPr>
          <w:sz w:val="28"/>
          <w:szCs w:val="28"/>
        </w:rPr>
        <w:t>)</w:t>
      </w:r>
      <w:r>
        <w:rPr>
          <w:color w:val="000000"/>
          <w:sz w:val="28"/>
          <w:szCs w:val="28"/>
        </w:rPr>
        <w:t xml:space="preserve"> </w:t>
      </w:r>
      <w:r w:rsidRPr="003E6074">
        <w:rPr>
          <w:color w:val="000000"/>
          <w:sz w:val="28"/>
          <w:szCs w:val="28"/>
        </w:rPr>
        <w:t xml:space="preserve">по </w:t>
      </w:r>
      <w:r>
        <w:rPr>
          <w:color w:val="000000"/>
          <w:sz w:val="28"/>
          <w:szCs w:val="28"/>
        </w:rPr>
        <w:t>корректировке</w:t>
      </w:r>
      <w:r w:rsidRPr="003E6074">
        <w:rPr>
          <w:color w:val="000000"/>
          <w:sz w:val="28"/>
          <w:szCs w:val="28"/>
        </w:rPr>
        <w:t xml:space="preserve"> тарифов на </w:t>
      </w:r>
      <w:r>
        <w:rPr>
          <w:color w:val="000000"/>
          <w:sz w:val="28"/>
          <w:szCs w:val="28"/>
        </w:rPr>
        <w:t xml:space="preserve">2023 год </w:t>
      </w:r>
      <w:r w:rsidRPr="003E6074">
        <w:rPr>
          <w:color w:val="000000"/>
          <w:sz w:val="28"/>
          <w:szCs w:val="28"/>
        </w:rPr>
        <w:t xml:space="preserve">заверены подписью </w:t>
      </w:r>
      <w:r>
        <w:rPr>
          <w:color w:val="000000"/>
          <w:sz w:val="28"/>
          <w:szCs w:val="28"/>
        </w:rPr>
        <w:t>Заместителя Генерального директора - Директора Кузбасского филиала ООО «Сибирская генерирующая компания»</w:t>
      </w:r>
      <w:r w:rsidRPr="003E6074">
        <w:rPr>
          <w:color w:val="000000"/>
          <w:sz w:val="28"/>
          <w:szCs w:val="28"/>
        </w:rPr>
        <w:t>.</w:t>
      </w:r>
    </w:p>
    <w:p w14:paraId="66990254" w14:textId="77777777" w:rsidR="00E9526B" w:rsidRDefault="00E9526B" w:rsidP="00E9526B">
      <w:pPr>
        <w:ind w:firstLine="709"/>
        <w:jc w:val="both"/>
        <w:rPr>
          <w:sz w:val="28"/>
          <w:szCs w:val="28"/>
        </w:rPr>
      </w:pPr>
      <w:r>
        <w:rPr>
          <w:color w:val="000000"/>
          <w:sz w:val="28"/>
          <w:szCs w:val="28"/>
        </w:rPr>
        <w:t xml:space="preserve">ООО «Сибирская генерирующая компания» является единоличным исполнительным органом управляемого </w:t>
      </w:r>
      <w:r>
        <w:rPr>
          <w:sz w:val="28"/>
          <w:szCs w:val="28"/>
        </w:rPr>
        <w:t>АО</w:t>
      </w:r>
      <w:r w:rsidRPr="005647D1">
        <w:rPr>
          <w:sz w:val="28"/>
          <w:szCs w:val="28"/>
        </w:rPr>
        <w:t xml:space="preserve"> «</w:t>
      </w:r>
      <w:r>
        <w:rPr>
          <w:sz w:val="28"/>
          <w:szCs w:val="28"/>
        </w:rPr>
        <w:t>Кемеровская генерация</w:t>
      </w:r>
      <w:r w:rsidRPr="005647D1">
        <w:rPr>
          <w:sz w:val="28"/>
          <w:szCs w:val="28"/>
        </w:rPr>
        <w:t>»</w:t>
      </w:r>
      <w:r>
        <w:rPr>
          <w:sz w:val="28"/>
          <w:szCs w:val="28"/>
        </w:rPr>
        <w:t xml:space="preserve"> в соответствии с договором от 31.07.2012 №УК-12/80А «О передаче полномочий единоличного исполнительного органа и оказании информационных и консультационных услуг».</w:t>
      </w:r>
    </w:p>
    <w:p w14:paraId="16FB42B6" w14:textId="77777777" w:rsidR="00E9526B" w:rsidRPr="00B40949" w:rsidRDefault="00E9526B" w:rsidP="00E9526B">
      <w:pPr>
        <w:widowControl w:val="0"/>
        <w:autoSpaceDE w:val="0"/>
        <w:autoSpaceDN w:val="0"/>
        <w:adjustRightInd w:val="0"/>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 </w:t>
      </w:r>
      <w:r>
        <w:rPr>
          <w:sz w:val="28"/>
          <w:szCs w:val="28"/>
        </w:rPr>
        <w:t xml:space="preserve">               </w:t>
      </w:r>
      <w:r w:rsidRPr="007C0934">
        <w:rPr>
          <w:sz w:val="28"/>
          <w:szCs w:val="28"/>
        </w:rPr>
        <w:t xml:space="preserve">от 25.01.2014 </w:t>
      </w:r>
      <w:r>
        <w:rPr>
          <w:sz w:val="28"/>
          <w:szCs w:val="28"/>
        </w:rPr>
        <w:t>№</w:t>
      </w:r>
      <w:r w:rsidRPr="007C0934">
        <w:rPr>
          <w:sz w:val="28"/>
          <w:szCs w:val="28"/>
        </w:rPr>
        <w:t xml:space="preserve"> 22/</w:t>
      </w:r>
      <w:proofErr w:type="spellStart"/>
      <w:r w:rsidRPr="007C0934">
        <w:rPr>
          <w:sz w:val="28"/>
          <w:szCs w:val="28"/>
        </w:rPr>
        <w:t>пр</w:t>
      </w:r>
      <w:proofErr w:type="spellEnd"/>
      <w:r w:rsidRPr="007C0934">
        <w:rPr>
          <w:sz w:val="28"/>
          <w:szCs w:val="28"/>
        </w:rPr>
        <w:t xml:space="preserve"> </w:t>
      </w:r>
      <w:r>
        <w:rPr>
          <w:sz w:val="28"/>
          <w:szCs w:val="28"/>
        </w:rPr>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403AECB3" w14:textId="77777777" w:rsidR="00E9526B" w:rsidRDefault="00E9526B" w:rsidP="00E9526B">
      <w:pPr>
        <w:ind w:firstLine="709"/>
        <w:jc w:val="both"/>
        <w:rPr>
          <w:sz w:val="28"/>
          <w:szCs w:val="28"/>
        </w:rPr>
      </w:pPr>
      <w:r w:rsidRPr="00C43B73">
        <w:rPr>
          <w:sz w:val="28"/>
          <w:szCs w:val="28"/>
        </w:rPr>
        <w:t xml:space="preserve">Предоставленные организацией </w:t>
      </w:r>
      <w:proofErr w:type="spellStart"/>
      <w:r w:rsidRPr="00C43B73">
        <w:rPr>
          <w:sz w:val="28"/>
          <w:szCs w:val="28"/>
        </w:rPr>
        <w:t>оборотно</w:t>
      </w:r>
      <w:proofErr w:type="spellEnd"/>
      <w:r w:rsidRPr="00C43B73">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w:t>
      </w:r>
      <w:r>
        <w:rPr>
          <w:sz w:val="28"/>
          <w:szCs w:val="28"/>
        </w:rPr>
        <w:t xml:space="preserve">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2F976BCA" w14:textId="77777777" w:rsidR="00E9526B" w:rsidRPr="00B41E09" w:rsidRDefault="00E9526B" w:rsidP="00E9526B">
      <w:pPr>
        <w:ind w:firstLine="709"/>
        <w:jc w:val="both"/>
        <w:rPr>
          <w:color w:val="FF0000"/>
          <w:sz w:val="28"/>
          <w:szCs w:val="28"/>
        </w:rPr>
      </w:pPr>
    </w:p>
    <w:p w14:paraId="5F0EF946" w14:textId="77777777" w:rsidR="00E9526B" w:rsidRDefault="00E9526B" w:rsidP="00E9526B">
      <w:pPr>
        <w:ind w:firstLine="709"/>
        <w:jc w:val="center"/>
        <w:rPr>
          <w:b/>
          <w:sz w:val="32"/>
          <w:szCs w:val="32"/>
          <w:u w:val="single"/>
        </w:rPr>
      </w:pPr>
      <w:r w:rsidRPr="00076C35">
        <w:rPr>
          <w:b/>
          <w:sz w:val="32"/>
          <w:szCs w:val="32"/>
          <w:u w:val="single"/>
        </w:rPr>
        <w:t>Оценка дост</w:t>
      </w:r>
      <w:r>
        <w:rPr>
          <w:b/>
          <w:sz w:val="32"/>
          <w:szCs w:val="32"/>
          <w:u w:val="single"/>
        </w:rPr>
        <w:t xml:space="preserve">оверности данных, приведенных                                        </w:t>
      </w:r>
    </w:p>
    <w:p w14:paraId="5C7DEAEA" w14:textId="77777777" w:rsidR="00E9526B" w:rsidRDefault="00E9526B" w:rsidP="00E9526B">
      <w:pPr>
        <w:ind w:firstLine="709"/>
        <w:jc w:val="center"/>
        <w:rPr>
          <w:b/>
          <w:sz w:val="32"/>
          <w:szCs w:val="32"/>
          <w:u w:val="single"/>
        </w:rPr>
      </w:pPr>
      <w:r>
        <w:rPr>
          <w:b/>
          <w:sz w:val="32"/>
          <w:szCs w:val="32"/>
          <w:u w:val="single"/>
        </w:rPr>
        <w:t xml:space="preserve">в </w:t>
      </w:r>
      <w:r w:rsidRPr="00076C35">
        <w:rPr>
          <w:b/>
          <w:sz w:val="32"/>
          <w:szCs w:val="32"/>
          <w:u w:val="single"/>
        </w:rPr>
        <w:t xml:space="preserve">предложениях об установлении тарифов </w:t>
      </w:r>
    </w:p>
    <w:p w14:paraId="65A9EFD8" w14:textId="77777777" w:rsidR="00E9526B" w:rsidRPr="00B21F9A" w:rsidRDefault="00E9526B" w:rsidP="00E9526B">
      <w:pPr>
        <w:ind w:firstLine="709"/>
        <w:jc w:val="center"/>
        <w:rPr>
          <w:b/>
          <w:sz w:val="14"/>
          <w:szCs w:val="10"/>
          <w:u w:val="single"/>
        </w:rPr>
      </w:pPr>
    </w:p>
    <w:p w14:paraId="43630D55" w14:textId="77777777" w:rsidR="00E9526B" w:rsidRPr="00076C35" w:rsidRDefault="00E9526B" w:rsidP="00E9526B">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A0343E1" w14:textId="77777777" w:rsidR="00E9526B" w:rsidRDefault="00E9526B" w:rsidP="00E9526B">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 xml:space="preserve">у РЭК </w:t>
      </w:r>
      <w:r>
        <w:rPr>
          <w:sz w:val="28"/>
          <w:szCs w:val="28"/>
        </w:rPr>
        <w:t>Кузбасса</w:t>
      </w:r>
      <w:r w:rsidRPr="00076C35">
        <w:rPr>
          <w:sz w:val="28"/>
          <w:szCs w:val="28"/>
        </w:rPr>
        <w:t xml:space="preserve"> виду деятельности на </w:t>
      </w:r>
      <w:r>
        <w:rPr>
          <w:sz w:val="28"/>
          <w:szCs w:val="28"/>
        </w:rPr>
        <w:t>2023 год</w:t>
      </w:r>
      <w:r w:rsidRPr="00076C35">
        <w:rPr>
          <w:sz w:val="28"/>
          <w:szCs w:val="28"/>
        </w:rPr>
        <w:t>.</w:t>
      </w:r>
    </w:p>
    <w:p w14:paraId="7A4FEBF2" w14:textId="77777777" w:rsidR="00E9526B" w:rsidRDefault="00E9526B" w:rsidP="00E9526B">
      <w:pPr>
        <w:ind w:firstLine="709"/>
        <w:jc w:val="both"/>
        <w:rPr>
          <w:sz w:val="28"/>
          <w:szCs w:val="28"/>
        </w:rPr>
      </w:pPr>
      <w:r w:rsidRPr="004009D2">
        <w:rPr>
          <w:sz w:val="28"/>
          <w:szCs w:val="28"/>
        </w:rPr>
        <w:t xml:space="preserve">Экспертная оценка экономической обоснованности расходов на </w:t>
      </w:r>
      <w:r>
        <w:rPr>
          <w:sz w:val="28"/>
          <w:szCs w:val="28"/>
        </w:rPr>
        <w:t xml:space="preserve">холодное водоснабжение технической водой, </w:t>
      </w:r>
      <w:r w:rsidRPr="004009D2">
        <w:rPr>
          <w:sz w:val="28"/>
          <w:szCs w:val="28"/>
        </w:rPr>
        <w:t xml:space="preserve">принимаемых для </w:t>
      </w:r>
      <w:r>
        <w:rPr>
          <w:sz w:val="28"/>
          <w:szCs w:val="28"/>
        </w:rPr>
        <w:t xml:space="preserve">корректировки НВВ и </w:t>
      </w:r>
      <w:r w:rsidRPr="004009D2">
        <w:rPr>
          <w:sz w:val="28"/>
          <w:szCs w:val="28"/>
        </w:rPr>
        <w:t xml:space="preserve">расчета тарифов на </w:t>
      </w:r>
      <w:r>
        <w:rPr>
          <w:sz w:val="28"/>
          <w:szCs w:val="28"/>
        </w:rPr>
        <w:t>2023 год</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w:t>
      </w:r>
    </w:p>
    <w:p w14:paraId="671BA19E" w14:textId="77777777" w:rsidR="00E9526B" w:rsidRDefault="00E9526B" w:rsidP="00E9526B">
      <w:pPr>
        <w:ind w:firstLine="709"/>
        <w:jc w:val="both"/>
        <w:rPr>
          <w:sz w:val="28"/>
          <w:szCs w:val="28"/>
        </w:rPr>
      </w:pPr>
      <w:r w:rsidRPr="00D51877">
        <w:rPr>
          <w:sz w:val="28"/>
          <w:szCs w:val="28"/>
        </w:rPr>
        <w:t>Специалистом принимались во внимание предоставленные организацией данные бухгалтерских регистров за 20</w:t>
      </w:r>
      <w:r>
        <w:rPr>
          <w:sz w:val="28"/>
          <w:szCs w:val="28"/>
        </w:rPr>
        <w:t>21</w:t>
      </w:r>
      <w:r w:rsidRPr="00D51877">
        <w:rPr>
          <w:sz w:val="28"/>
          <w:szCs w:val="28"/>
        </w:rPr>
        <w:t xml:space="preserve">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2A140A3C" w14:textId="77777777" w:rsidR="00E9526B" w:rsidRDefault="00E9526B" w:rsidP="00E9526B">
      <w:pPr>
        <w:ind w:firstLine="709"/>
        <w:jc w:val="both"/>
        <w:rPr>
          <w:sz w:val="28"/>
          <w:szCs w:val="28"/>
        </w:rPr>
      </w:pPr>
    </w:p>
    <w:p w14:paraId="5DD95F7C" w14:textId="77777777" w:rsidR="00E9526B" w:rsidRDefault="00E9526B" w:rsidP="00E9526B">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77310105" w14:textId="77777777" w:rsidR="00E9526B" w:rsidRPr="00D51877" w:rsidRDefault="00E9526B" w:rsidP="00E9526B">
      <w:pPr>
        <w:jc w:val="center"/>
        <w:rPr>
          <w:b/>
          <w:sz w:val="14"/>
          <w:szCs w:val="10"/>
          <w:u w:val="single"/>
        </w:rPr>
      </w:pPr>
    </w:p>
    <w:p w14:paraId="2E010904" w14:textId="77777777" w:rsidR="00E9526B" w:rsidRDefault="00E9526B" w:rsidP="00E9526B">
      <w:pPr>
        <w:ind w:firstLine="709"/>
        <w:jc w:val="both"/>
        <w:rPr>
          <w:color w:val="000000"/>
          <w:sz w:val="28"/>
          <w:szCs w:val="28"/>
        </w:rPr>
      </w:pPr>
      <w:r>
        <w:rPr>
          <w:color w:val="000000"/>
          <w:sz w:val="28"/>
          <w:szCs w:val="28"/>
        </w:rPr>
        <w:t xml:space="preserve">Рассматриваемое предприятие </w:t>
      </w:r>
      <w:r w:rsidRPr="003E6074">
        <w:rPr>
          <w:color w:val="000000"/>
          <w:sz w:val="28"/>
          <w:szCs w:val="28"/>
        </w:rPr>
        <w:t>является многоотраслев</w:t>
      </w:r>
      <w:r>
        <w:rPr>
          <w:color w:val="000000"/>
          <w:sz w:val="28"/>
          <w:szCs w:val="28"/>
        </w:rPr>
        <w:t>ой</w:t>
      </w:r>
      <w:r w:rsidRPr="003E6074">
        <w:rPr>
          <w:color w:val="000000"/>
          <w:sz w:val="28"/>
          <w:szCs w:val="28"/>
        </w:rPr>
        <w:t xml:space="preserve"> </w:t>
      </w:r>
      <w:r>
        <w:rPr>
          <w:color w:val="000000"/>
          <w:sz w:val="28"/>
          <w:szCs w:val="28"/>
        </w:rPr>
        <w:t>организацией</w:t>
      </w:r>
      <w:r w:rsidRPr="003E6074">
        <w:rPr>
          <w:color w:val="000000"/>
          <w:sz w:val="28"/>
          <w:szCs w:val="28"/>
        </w:rPr>
        <w:t>, в сферу деятельности которо</w:t>
      </w:r>
      <w:r>
        <w:rPr>
          <w:color w:val="000000"/>
          <w:sz w:val="28"/>
          <w:szCs w:val="28"/>
        </w:rPr>
        <w:t>й,</w:t>
      </w:r>
      <w:r w:rsidRPr="003E6074">
        <w:rPr>
          <w:color w:val="000000"/>
          <w:sz w:val="28"/>
          <w:szCs w:val="28"/>
        </w:rPr>
        <w:t xml:space="preserve"> </w:t>
      </w:r>
      <w:r>
        <w:rPr>
          <w:color w:val="000000"/>
          <w:sz w:val="28"/>
          <w:szCs w:val="28"/>
        </w:rPr>
        <w:t xml:space="preserve">в том числе, входит оказание услуг в сфере холодного водоснабжения технической водой. </w:t>
      </w:r>
    </w:p>
    <w:p w14:paraId="78C39D04" w14:textId="77777777" w:rsidR="00E9526B" w:rsidRDefault="00E9526B" w:rsidP="00E9526B">
      <w:pPr>
        <w:ind w:firstLine="709"/>
        <w:jc w:val="both"/>
        <w:rPr>
          <w:color w:val="000000"/>
          <w:sz w:val="28"/>
          <w:szCs w:val="28"/>
        </w:rPr>
      </w:pPr>
      <w:r>
        <w:rPr>
          <w:color w:val="000000"/>
          <w:sz w:val="28"/>
          <w:szCs w:val="28"/>
        </w:rPr>
        <w:t xml:space="preserve">Общий анализ бухгалтерской отчетности предприятия (форма № 1 – Бухгалтерский баланс) свидетельствует об </w:t>
      </w:r>
      <w:r w:rsidRPr="00CF54C4">
        <w:rPr>
          <w:color w:val="000000"/>
          <w:sz w:val="28"/>
          <w:szCs w:val="28"/>
        </w:rPr>
        <w:t>уменьшении</w:t>
      </w:r>
      <w:r>
        <w:rPr>
          <w:color w:val="000000"/>
          <w:sz w:val="28"/>
          <w:szCs w:val="28"/>
        </w:rPr>
        <w:t xml:space="preserve"> внеоборотных активов по итогам 2021 года по сравнению с предыдущим периодом                        на </w:t>
      </w:r>
      <w:r>
        <w:rPr>
          <w:b/>
          <w:i/>
          <w:color w:val="000000"/>
          <w:sz w:val="28"/>
          <w:szCs w:val="28"/>
        </w:rPr>
        <w:t>111,85</w:t>
      </w:r>
      <w:r>
        <w:rPr>
          <w:color w:val="000000"/>
          <w:sz w:val="28"/>
          <w:szCs w:val="28"/>
        </w:rPr>
        <w:t xml:space="preserve"> млн. руб. Это обусловлено, главным образом, уменьшением стоимости основных средств (на </w:t>
      </w:r>
      <w:r>
        <w:rPr>
          <w:b/>
          <w:i/>
          <w:color w:val="000000"/>
          <w:sz w:val="28"/>
          <w:szCs w:val="28"/>
        </w:rPr>
        <w:t xml:space="preserve">229,95 </w:t>
      </w:r>
      <w:r>
        <w:rPr>
          <w:color w:val="000000"/>
          <w:sz w:val="28"/>
          <w:szCs w:val="28"/>
        </w:rPr>
        <w:t xml:space="preserve">млн. руб.). при увеличении суммы отложенных налоговых активов на </w:t>
      </w:r>
      <w:r w:rsidRPr="003631A7">
        <w:rPr>
          <w:b/>
          <w:i/>
          <w:color w:val="000000"/>
          <w:sz w:val="28"/>
          <w:szCs w:val="28"/>
        </w:rPr>
        <w:t>118,41</w:t>
      </w:r>
      <w:r>
        <w:rPr>
          <w:color w:val="000000"/>
          <w:sz w:val="28"/>
          <w:szCs w:val="28"/>
        </w:rPr>
        <w:t xml:space="preserve"> млн. руб.</w:t>
      </w:r>
    </w:p>
    <w:p w14:paraId="036B95FF" w14:textId="77777777" w:rsidR="00E9526B" w:rsidRDefault="00E9526B" w:rsidP="00E9526B">
      <w:pPr>
        <w:ind w:firstLine="709"/>
        <w:jc w:val="both"/>
        <w:rPr>
          <w:color w:val="000000"/>
          <w:sz w:val="28"/>
          <w:szCs w:val="28"/>
        </w:rPr>
      </w:pPr>
      <w:r>
        <w:rPr>
          <w:color w:val="000000"/>
          <w:sz w:val="28"/>
          <w:szCs w:val="28"/>
        </w:rPr>
        <w:t xml:space="preserve">В составе оборотных активов также наблюдаются изменения. По сравнению с предыдущим периодом в 2021 году оборотные активы снизились на </w:t>
      </w:r>
      <w:r>
        <w:rPr>
          <w:b/>
          <w:i/>
          <w:color w:val="000000"/>
          <w:sz w:val="28"/>
          <w:szCs w:val="28"/>
        </w:rPr>
        <w:t>274,77</w:t>
      </w:r>
      <w:r>
        <w:rPr>
          <w:color w:val="000000"/>
          <w:sz w:val="28"/>
          <w:szCs w:val="28"/>
        </w:rPr>
        <w:t xml:space="preserve"> млн. руб. Основным фактором для снижения стало уменьшение дебиторской задолженности на </w:t>
      </w:r>
      <w:r>
        <w:rPr>
          <w:b/>
          <w:i/>
          <w:color w:val="000000"/>
          <w:sz w:val="28"/>
          <w:szCs w:val="28"/>
        </w:rPr>
        <w:t>286,29</w:t>
      </w:r>
      <w:r>
        <w:rPr>
          <w:color w:val="000000"/>
          <w:sz w:val="28"/>
          <w:szCs w:val="28"/>
        </w:rPr>
        <w:t xml:space="preserve"> млн. руб.</w:t>
      </w:r>
    </w:p>
    <w:p w14:paraId="51660EB5" w14:textId="77777777" w:rsidR="00E9526B" w:rsidRDefault="00E9526B" w:rsidP="00E9526B">
      <w:pPr>
        <w:ind w:firstLine="709"/>
        <w:jc w:val="both"/>
        <w:rPr>
          <w:color w:val="000000"/>
          <w:sz w:val="28"/>
          <w:szCs w:val="28"/>
        </w:rPr>
      </w:pPr>
      <w:r>
        <w:rPr>
          <w:color w:val="000000"/>
          <w:sz w:val="28"/>
          <w:szCs w:val="28"/>
        </w:rPr>
        <w:t xml:space="preserve">При анализе Отчета о финансовых результатах предприятия (форма               № 2) было выявлено увеличение выручки в 2021 году по сравнению с 2020 годом на </w:t>
      </w:r>
      <w:r>
        <w:rPr>
          <w:b/>
          <w:i/>
          <w:color w:val="000000"/>
          <w:sz w:val="28"/>
          <w:szCs w:val="28"/>
        </w:rPr>
        <w:t>1005,30</w:t>
      </w:r>
      <w:r>
        <w:rPr>
          <w:color w:val="000000"/>
          <w:sz w:val="28"/>
          <w:szCs w:val="28"/>
        </w:rPr>
        <w:t xml:space="preserve"> млн. руб. При этом себестоимость продаж выросла на </w:t>
      </w:r>
      <w:r>
        <w:rPr>
          <w:b/>
          <w:i/>
          <w:color w:val="000000"/>
          <w:sz w:val="28"/>
          <w:szCs w:val="28"/>
        </w:rPr>
        <w:t>709,67</w:t>
      </w:r>
      <w:r>
        <w:rPr>
          <w:color w:val="000000"/>
          <w:sz w:val="28"/>
          <w:szCs w:val="28"/>
        </w:rPr>
        <w:t xml:space="preserve"> млн. руб. Чистая прибыль предприятия составила </w:t>
      </w:r>
      <w:r>
        <w:rPr>
          <w:b/>
          <w:i/>
          <w:color w:val="000000"/>
          <w:sz w:val="28"/>
          <w:szCs w:val="28"/>
        </w:rPr>
        <w:t xml:space="preserve">510,50 </w:t>
      </w:r>
      <w:r>
        <w:rPr>
          <w:color w:val="000000"/>
          <w:sz w:val="28"/>
          <w:szCs w:val="28"/>
        </w:rPr>
        <w:t xml:space="preserve">млн. руб. (в предыдущий период чистая прибыль организации равнялась </w:t>
      </w:r>
      <w:r>
        <w:rPr>
          <w:b/>
          <w:i/>
          <w:color w:val="000000"/>
          <w:sz w:val="28"/>
          <w:szCs w:val="28"/>
        </w:rPr>
        <w:t>37,57</w:t>
      </w:r>
      <w:r>
        <w:rPr>
          <w:color w:val="000000"/>
          <w:sz w:val="28"/>
          <w:szCs w:val="28"/>
        </w:rPr>
        <w:t xml:space="preserve"> млн. руб.).</w:t>
      </w:r>
    </w:p>
    <w:p w14:paraId="534F2300" w14:textId="77777777" w:rsidR="00E9526B" w:rsidRDefault="00E9526B" w:rsidP="00E9526B">
      <w:pPr>
        <w:ind w:firstLine="709"/>
        <w:jc w:val="both"/>
        <w:rPr>
          <w:color w:val="000000"/>
          <w:sz w:val="28"/>
          <w:szCs w:val="28"/>
        </w:rPr>
      </w:pPr>
      <w:r>
        <w:rPr>
          <w:color w:val="000000"/>
          <w:sz w:val="28"/>
          <w:szCs w:val="28"/>
        </w:rPr>
        <w:t>Продажа технической воды абонентам не является основным видом деятельности структурного подразделения Кемеровская ГРЭС                                 АО «Кемеровская генерация».</w:t>
      </w:r>
    </w:p>
    <w:p w14:paraId="1DFE8A66" w14:textId="77777777" w:rsidR="00E9526B" w:rsidRDefault="00E9526B" w:rsidP="00E9526B">
      <w:pPr>
        <w:ind w:firstLine="709"/>
        <w:jc w:val="both"/>
        <w:rPr>
          <w:color w:val="000000"/>
          <w:sz w:val="28"/>
          <w:szCs w:val="28"/>
        </w:rPr>
      </w:pPr>
      <w:r>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491024E6" w14:textId="77777777" w:rsidR="00E9526B" w:rsidRDefault="00E9526B" w:rsidP="00E9526B">
      <w:pPr>
        <w:ind w:firstLine="709"/>
        <w:jc w:val="both"/>
        <w:rPr>
          <w:color w:val="000000"/>
          <w:sz w:val="28"/>
          <w:szCs w:val="28"/>
        </w:rPr>
      </w:pPr>
      <w:r>
        <w:rPr>
          <w:color w:val="000000"/>
          <w:sz w:val="28"/>
          <w:szCs w:val="28"/>
        </w:rPr>
        <w:t xml:space="preserve">Для подтверждения фактических доходов организации за 2021 год АО «Кемеровская генерация» были представлены счета-фактуры, выставленные абонентам структурного подразделения Кемеровская ГРЭС, за услуги холодного водоснабжения. Так, выручка от реализации технической воды предприятия за 2021 год составила </w:t>
      </w:r>
      <w:r>
        <w:rPr>
          <w:b/>
          <w:i/>
          <w:color w:val="000000"/>
          <w:sz w:val="28"/>
          <w:szCs w:val="28"/>
        </w:rPr>
        <w:t xml:space="preserve">3334,76 </w:t>
      </w:r>
      <w:proofErr w:type="spellStart"/>
      <w:r>
        <w:rPr>
          <w:color w:val="000000"/>
          <w:sz w:val="28"/>
          <w:szCs w:val="28"/>
        </w:rPr>
        <w:t>тыс.руб</w:t>
      </w:r>
      <w:proofErr w:type="spellEnd"/>
      <w:r>
        <w:rPr>
          <w:color w:val="000000"/>
          <w:sz w:val="28"/>
          <w:szCs w:val="28"/>
        </w:rPr>
        <w:t>.</w:t>
      </w:r>
    </w:p>
    <w:p w14:paraId="0B646E17" w14:textId="77777777" w:rsidR="00E9526B" w:rsidRDefault="00E9526B" w:rsidP="00E9526B">
      <w:pPr>
        <w:ind w:firstLine="709"/>
        <w:jc w:val="both"/>
        <w:rPr>
          <w:color w:val="000000"/>
          <w:sz w:val="28"/>
          <w:szCs w:val="28"/>
        </w:rPr>
      </w:pPr>
      <w:r>
        <w:rPr>
          <w:color w:val="000000"/>
          <w:sz w:val="28"/>
          <w:szCs w:val="28"/>
        </w:rPr>
        <w:t xml:space="preserve">В качестве подтверждения расходов организации на производство технической воды за 2021 год АО «Кемеровская генерация» (структурное подразделение Кемеровская ГРЭС)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структурному подразделению составили </w:t>
      </w:r>
      <w:r>
        <w:rPr>
          <w:b/>
          <w:i/>
          <w:color w:val="000000"/>
          <w:sz w:val="28"/>
          <w:szCs w:val="28"/>
        </w:rPr>
        <w:t>3358,76</w:t>
      </w:r>
      <w:r>
        <w:rPr>
          <w:color w:val="000000"/>
          <w:sz w:val="28"/>
          <w:szCs w:val="28"/>
        </w:rPr>
        <w:t xml:space="preserve"> </w:t>
      </w:r>
      <w:proofErr w:type="spellStart"/>
      <w:r>
        <w:rPr>
          <w:color w:val="000000"/>
          <w:sz w:val="28"/>
          <w:szCs w:val="28"/>
        </w:rPr>
        <w:t>тыс.руб</w:t>
      </w:r>
      <w:proofErr w:type="spellEnd"/>
      <w:r>
        <w:rPr>
          <w:color w:val="000000"/>
          <w:sz w:val="28"/>
          <w:szCs w:val="28"/>
        </w:rPr>
        <w:t>. (без учета расходов на социальные выплаты по коллективному договору и налога на прибыль).</w:t>
      </w:r>
    </w:p>
    <w:p w14:paraId="26E0165D" w14:textId="77777777" w:rsidR="00E9526B" w:rsidRDefault="00E9526B" w:rsidP="00E9526B">
      <w:pPr>
        <w:ind w:firstLine="709"/>
        <w:jc w:val="both"/>
        <w:rPr>
          <w:color w:val="000000"/>
          <w:sz w:val="28"/>
          <w:szCs w:val="28"/>
        </w:rPr>
      </w:pPr>
      <w:r w:rsidRPr="009D2C6A">
        <w:rPr>
          <w:sz w:val="28"/>
          <w:szCs w:val="28"/>
        </w:rPr>
        <w:t xml:space="preserve">Сведения о фактических расходах организации на оказание услуг в сфере холодного водоснабжения за прошедший период, в том числе по статьям (группам) расходов, представлены в приложении в формате шаблона </w:t>
      </w:r>
      <w:r w:rsidRPr="009D2C6A">
        <w:rPr>
          <w:sz w:val="28"/>
          <w:szCs w:val="28"/>
          <w:lang w:val="en-US"/>
        </w:rPr>
        <w:t>CALC</w:t>
      </w:r>
      <w:r w:rsidRPr="009D2C6A">
        <w:rPr>
          <w:sz w:val="28"/>
          <w:szCs w:val="28"/>
        </w:rPr>
        <w:t>.</w:t>
      </w:r>
      <w:r w:rsidRPr="009D2C6A">
        <w:rPr>
          <w:sz w:val="28"/>
          <w:szCs w:val="28"/>
          <w:lang w:val="en-US"/>
        </w:rPr>
        <w:t>TARIFF</w:t>
      </w:r>
      <w:r w:rsidRPr="009D2C6A">
        <w:rPr>
          <w:sz w:val="28"/>
          <w:szCs w:val="28"/>
        </w:rPr>
        <w:t>.</w:t>
      </w:r>
      <w:r w:rsidRPr="009D2C6A">
        <w:rPr>
          <w:sz w:val="28"/>
          <w:szCs w:val="28"/>
          <w:lang w:val="en-US"/>
        </w:rPr>
        <w:t>VODA</w:t>
      </w:r>
      <w:r w:rsidRPr="009D2C6A">
        <w:rPr>
          <w:sz w:val="28"/>
          <w:szCs w:val="28"/>
        </w:rPr>
        <w:t>.6.42.</w:t>
      </w:r>
      <w:r>
        <w:rPr>
          <w:color w:val="000000"/>
          <w:sz w:val="28"/>
          <w:szCs w:val="28"/>
        </w:rPr>
        <w:t xml:space="preserve"> Общая сумма расходов предприятия на производство технической воды за 2021 год составила </w:t>
      </w:r>
      <w:r>
        <w:rPr>
          <w:b/>
          <w:i/>
          <w:color w:val="000000"/>
          <w:sz w:val="28"/>
          <w:szCs w:val="28"/>
        </w:rPr>
        <w:t>3412,92</w:t>
      </w:r>
      <w:r>
        <w:rPr>
          <w:color w:val="000000"/>
          <w:sz w:val="28"/>
          <w:szCs w:val="28"/>
        </w:rPr>
        <w:t xml:space="preserve"> </w:t>
      </w:r>
      <w:proofErr w:type="spellStart"/>
      <w:r>
        <w:rPr>
          <w:color w:val="000000"/>
          <w:sz w:val="28"/>
          <w:szCs w:val="28"/>
        </w:rPr>
        <w:t>тыс.руб</w:t>
      </w:r>
      <w:proofErr w:type="spellEnd"/>
      <w:r>
        <w:rPr>
          <w:color w:val="000000"/>
          <w:sz w:val="28"/>
          <w:szCs w:val="28"/>
        </w:rPr>
        <w:t>.</w:t>
      </w:r>
    </w:p>
    <w:p w14:paraId="7DC6B57D" w14:textId="77777777" w:rsidR="00E9526B" w:rsidRDefault="00E9526B" w:rsidP="00E9526B">
      <w:pPr>
        <w:ind w:firstLine="709"/>
        <w:jc w:val="both"/>
        <w:rPr>
          <w:color w:val="000000"/>
          <w:sz w:val="28"/>
          <w:szCs w:val="28"/>
        </w:rPr>
      </w:pPr>
      <w:r>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4B2D7618" w14:textId="77777777" w:rsidR="00E9526B" w:rsidRPr="009A225B" w:rsidRDefault="00E9526B" w:rsidP="00E9526B">
      <w:pPr>
        <w:autoSpaceDE w:val="0"/>
        <w:autoSpaceDN w:val="0"/>
        <w:adjustRightInd w:val="0"/>
        <w:spacing w:before="29" w:line="276" w:lineRule="exact"/>
        <w:ind w:firstLine="709"/>
        <w:jc w:val="both"/>
        <w:rPr>
          <w:sz w:val="28"/>
          <w:szCs w:val="28"/>
        </w:rPr>
      </w:pPr>
      <w:r w:rsidRPr="009A225B">
        <w:rPr>
          <w:sz w:val="28"/>
          <w:szCs w:val="28"/>
        </w:rPr>
        <w:t>Организация применяет общую систему налогообложения.</w:t>
      </w:r>
    </w:p>
    <w:p w14:paraId="2A184FF6" w14:textId="77777777" w:rsidR="00E9526B" w:rsidRPr="00CF54C4" w:rsidRDefault="00E9526B" w:rsidP="00E9526B">
      <w:pPr>
        <w:autoSpaceDE w:val="0"/>
        <w:autoSpaceDN w:val="0"/>
        <w:adjustRightInd w:val="0"/>
        <w:ind w:firstLine="709"/>
        <w:jc w:val="both"/>
        <w:rPr>
          <w:rFonts w:eastAsia="Calibri"/>
          <w:sz w:val="28"/>
          <w:szCs w:val="28"/>
          <w:lang w:eastAsia="en-US"/>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VODA</w:t>
      </w:r>
      <w:r w:rsidRPr="00CF54C4">
        <w:rPr>
          <w:sz w:val="28"/>
          <w:szCs w:val="28"/>
        </w:rPr>
        <w:t>.6.42.</w:t>
      </w:r>
    </w:p>
    <w:p w14:paraId="01C050A9" w14:textId="77777777" w:rsidR="00E9526B" w:rsidRDefault="00E9526B" w:rsidP="00E9526B">
      <w:pPr>
        <w:ind w:firstLine="709"/>
        <w:jc w:val="both"/>
        <w:rPr>
          <w:color w:val="000000"/>
          <w:sz w:val="28"/>
          <w:szCs w:val="28"/>
        </w:rPr>
      </w:pPr>
    </w:p>
    <w:p w14:paraId="49E31107" w14:textId="77777777" w:rsidR="00E9526B" w:rsidRPr="009A225B" w:rsidRDefault="00E9526B" w:rsidP="00E9526B">
      <w:pPr>
        <w:autoSpaceDN w:val="0"/>
        <w:jc w:val="center"/>
        <w:rPr>
          <w:b/>
          <w:sz w:val="32"/>
          <w:szCs w:val="32"/>
          <w:u w:val="single"/>
        </w:rPr>
      </w:pPr>
      <w:r w:rsidRPr="009A225B">
        <w:rPr>
          <w:b/>
          <w:sz w:val="32"/>
          <w:szCs w:val="32"/>
          <w:u w:val="single"/>
        </w:rPr>
        <w:t>Корректировка необходимой валовой выручки</w:t>
      </w:r>
    </w:p>
    <w:p w14:paraId="271104C6" w14:textId="77777777" w:rsidR="00E9526B" w:rsidRPr="009A225B" w:rsidRDefault="00E9526B" w:rsidP="00E9526B">
      <w:pPr>
        <w:autoSpaceDN w:val="0"/>
        <w:jc w:val="center"/>
        <w:rPr>
          <w:b/>
          <w:sz w:val="32"/>
          <w:szCs w:val="32"/>
          <w:u w:val="single"/>
        </w:rPr>
      </w:pPr>
      <w:r w:rsidRPr="009A225B">
        <w:rPr>
          <w:b/>
          <w:sz w:val="32"/>
          <w:szCs w:val="32"/>
          <w:u w:val="single"/>
        </w:rPr>
        <w:t>и установленных тарифов на 202</w:t>
      </w:r>
      <w:r>
        <w:rPr>
          <w:b/>
          <w:sz w:val="32"/>
          <w:szCs w:val="32"/>
          <w:u w:val="single"/>
        </w:rPr>
        <w:t>3</w:t>
      </w:r>
      <w:r w:rsidRPr="009A225B">
        <w:rPr>
          <w:b/>
          <w:sz w:val="32"/>
          <w:szCs w:val="32"/>
          <w:u w:val="single"/>
        </w:rPr>
        <w:t xml:space="preserve"> год</w:t>
      </w:r>
    </w:p>
    <w:p w14:paraId="52F0F87E" w14:textId="77777777" w:rsidR="00E9526B" w:rsidRPr="00F6135E" w:rsidRDefault="00E9526B" w:rsidP="00E9526B">
      <w:pPr>
        <w:tabs>
          <w:tab w:val="left" w:pos="1134"/>
        </w:tabs>
        <w:jc w:val="center"/>
        <w:rPr>
          <w:b/>
          <w:sz w:val="14"/>
          <w:szCs w:val="32"/>
          <w:u w:val="single"/>
        </w:rPr>
      </w:pPr>
      <w:r w:rsidRPr="00D93040">
        <w:rPr>
          <w:b/>
          <w:sz w:val="32"/>
          <w:szCs w:val="32"/>
          <w:u w:val="single"/>
        </w:rPr>
        <w:t xml:space="preserve"> </w:t>
      </w:r>
    </w:p>
    <w:p w14:paraId="0179EE71" w14:textId="77777777" w:rsidR="00E9526B" w:rsidRPr="009A225B" w:rsidRDefault="00E9526B" w:rsidP="00E9526B">
      <w:pPr>
        <w:widowControl w:val="0"/>
        <w:tabs>
          <w:tab w:val="left" w:pos="709"/>
        </w:tabs>
        <w:autoSpaceDE w:val="0"/>
        <w:autoSpaceDN w:val="0"/>
        <w:adjustRightInd w:val="0"/>
        <w:jc w:val="both"/>
        <w:rPr>
          <w:sz w:val="28"/>
          <w:szCs w:val="28"/>
        </w:rPr>
      </w:pPr>
      <w:r>
        <w:rPr>
          <w:sz w:val="28"/>
          <w:szCs w:val="28"/>
        </w:rPr>
        <w:tab/>
      </w: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09</w:t>
      </w:r>
      <w:r w:rsidRPr="009A225B">
        <w:rPr>
          <w:sz w:val="28"/>
          <w:szCs w:val="28"/>
        </w:rPr>
        <w:t>.1</w:t>
      </w:r>
      <w:r>
        <w:rPr>
          <w:sz w:val="28"/>
          <w:szCs w:val="28"/>
        </w:rPr>
        <w:t>0</w:t>
      </w:r>
      <w:r w:rsidRPr="009A225B">
        <w:rPr>
          <w:sz w:val="28"/>
          <w:szCs w:val="28"/>
        </w:rPr>
        <w:t>.201</w:t>
      </w:r>
      <w:r>
        <w:rPr>
          <w:sz w:val="28"/>
          <w:szCs w:val="28"/>
        </w:rPr>
        <w:t xml:space="preserve">8 </w:t>
      </w:r>
      <w:r w:rsidRPr="009A225B">
        <w:rPr>
          <w:sz w:val="28"/>
          <w:szCs w:val="28"/>
        </w:rPr>
        <w:t xml:space="preserve">№ </w:t>
      </w:r>
      <w:r>
        <w:rPr>
          <w:sz w:val="28"/>
          <w:szCs w:val="28"/>
        </w:rPr>
        <w:t>235</w:t>
      </w:r>
      <w:r w:rsidRPr="009A225B">
        <w:rPr>
          <w:sz w:val="28"/>
          <w:szCs w:val="28"/>
        </w:rPr>
        <w:t xml:space="preserve"> </w:t>
      </w:r>
      <w:r>
        <w:rPr>
          <w:bCs/>
          <w:kern w:val="32"/>
          <w:sz w:val="28"/>
          <w:szCs w:val="28"/>
        </w:rPr>
        <w:t xml:space="preserve">(в редакции постановлений Региональной энергетической комиссии Кузбасса от 04.06.2020 № 84, от 10.06.2021 № 184) </w:t>
      </w:r>
      <w:r w:rsidRPr="009A225B">
        <w:rPr>
          <w:sz w:val="28"/>
          <w:szCs w:val="28"/>
        </w:rPr>
        <w:t>АО «Кемеровская генерация»</w:t>
      </w:r>
      <w:r>
        <w:rPr>
          <w:sz w:val="28"/>
          <w:szCs w:val="28"/>
        </w:rPr>
        <w:t xml:space="preserve"> (структурное подразделение Кемеровская ГРЭС)</w:t>
      </w:r>
      <w:r w:rsidRPr="009A225B">
        <w:rPr>
          <w:sz w:val="28"/>
          <w:szCs w:val="28"/>
        </w:rPr>
        <w:t xml:space="preserve"> установлены</w:t>
      </w:r>
      <w:r w:rsidRPr="009A225B">
        <w:rPr>
          <w:bCs/>
          <w:kern w:val="32"/>
          <w:sz w:val="28"/>
          <w:szCs w:val="28"/>
        </w:rPr>
        <w:t xml:space="preserve"> долгосрочные параметры регулирования тарифов</w:t>
      </w:r>
      <w:r w:rsidRPr="009A225B">
        <w:rPr>
          <w:sz w:val="28"/>
          <w:szCs w:val="28"/>
        </w:rPr>
        <w:t xml:space="preserve"> </w:t>
      </w:r>
      <w:r w:rsidRPr="009A225B">
        <w:rPr>
          <w:bCs/>
          <w:kern w:val="32"/>
          <w:sz w:val="28"/>
          <w:szCs w:val="28"/>
        </w:rPr>
        <w:t>на техническую воду на период с 01.01.201</w:t>
      </w:r>
      <w:r>
        <w:rPr>
          <w:bCs/>
          <w:kern w:val="32"/>
          <w:sz w:val="28"/>
          <w:szCs w:val="28"/>
        </w:rPr>
        <w:t xml:space="preserve">9 </w:t>
      </w:r>
      <w:r w:rsidRPr="009A225B">
        <w:rPr>
          <w:bCs/>
          <w:kern w:val="32"/>
          <w:sz w:val="28"/>
          <w:szCs w:val="28"/>
        </w:rPr>
        <w:t>по 31.12.20</w:t>
      </w:r>
      <w:r>
        <w:rPr>
          <w:bCs/>
          <w:kern w:val="32"/>
          <w:sz w:val="28"/>
          <w:szCs w:val="28"/>
        </w:rPr>
        <w:t>23</w:t>
      </w:r>
      <w:r w:rsidRPr="009A225B">
        <w:rPr>
          <w:bCs/>
          <w:kern w:val="32"/>
          <w:sz w:val="28"/>
          <w:szCs w:val="28"/>
        </w:rPr>
        <w:t>.</w:t>
      </w:r>
    </w:p>
    <w:p w14:paraId="3DBD1169" w14:textId="77777777" w:rsidR="00E9526B" w:rsidRPr="009A225B" w:rsidRDefault="00E9526B" w:rsidP="00E9526B">
      <w:pPr>
        <w:widowControl w:val="0"/>
        <w:tabs>
          <w:tab w:val="left" w:pos="284"/>
        </w:tabs>
        <w:autoSpaceDE w:val="0"/>
        <w:autoSpaceDN w:val="0"/>
        <w:adjustRightInd w:val="0"/>
        <w:ind w:firstLine="709"/>
        <w:jc w:val="both"/>
        <w:rPr>
          <w:sz w:val="28"/>
          <w:szCs w:val="28"/>
        </w:rPr>
      </w:pP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09</w:t>
      </w:r>
      <w:r w:rsidRPr="009A225B">
        <w:rPr>
          <w:sz w:val="28"/>
          <w:szCs w:val="28"/>
        </w:rPr>
        <w:t>.1</w:t>
      </w:r>
      <w:r>
        <w:rPr>
          <w:sz w:val="28"/>
          <w:szCs w:val="28"/>
        </w:rPr>
        <w:t>0</w:t>
      </w:r>
      <w:r w:rsidRPr="009A225B">
        <w:rPr>
          <w:sz w:val="28"/>
          <w:szCs w:val="28"/>
        </w:rPr>
        <w:t>.201</w:t>
      </w:r>
      <w:r>
        <w:rPr>
          <w:sz w:val="28"/>
          <w:szCs w:val="28"/>
        </w:rPr>
        <w:t xml:space="preserve">8 </w:t>
      </w:r>
      <w:r w:rsidRPr="009A225B">
        <w:rPr>
          <w:sz w:val="28"/>
          <w:szCs w:val="28"/>
        </w:rPr>
        <w:t xml:space="preserve">№ </w:t>
      </w:r>
      <w:r>
        <w:rPr>
          <w:sz w:val="28"/>
          <w:szCs w:val="28"/>
        </w:rPr>
        <w:t>236</w:t>
      </w:r>
      <w:r w:rsidRPr="009A225B">
        <w:rPr>
          <w:sz w:val="28"/>
          <w:szCs w:val="28"/>
        </w:rPr>
        <w:t xml:space="preserve"> </w:t>
      </w:r>
      <w:r w:rsidRPr="003600BA">
        <w:rPr>
          <w:bCs/>
          <w:kern w:val="32"/>
          <w:sz w:val="28"/>
          <w:szCs w:val="28"/>
          <w:lang w:eastAsia="en-US"/>
        </w:rPr>
        <w:t>(в редакции постановления региональной энергетической комиссии Кемеровской области от 13.08.2019 № 221</w:t>
      </w:r>
      <w:r>
        <w:rPr>
          <w:bCs/>
          <w:kern w:val="32"/>
          <w:sz w:val="28"/>
          <w:szCs w:val="28"/>
          <w:lang w:eastAsia="en-US"/>
        </w:rPr>
        <w:t xml:space="preserve">, постановлений Региональной энергетической комиссии Кузбасса                             от 04.06.2020 № 85, от 10.06.2021 № 185) </w:t>
      </w:r>
      <w:r w:rsidRPr="009A225B">
        <w:rPr>
          <w:sz w:val="28"/>
          <w:szCs w:val="28"/>
        </w:rPr>
        <w:t xml:space="preserve">АО «Кемеровская генерация» </w:t>
      </w:r>
      <w:r>
        <w:rPr>
          <w:sz w:val="28"/>
          <w:szCs w:val="28"/>
        </w:rPr>
        <w:t>(структурное подразделение Кемеровская ГРЭС</w:t>
      </w:r>
      <w:r w:rsidRPr="003600BA">
        <w:rPr>
          <w:bCs/>
          <w:kern w:val="32"/>
          <w:sz w:val="28"/>
          <w:szCs w:val="28"/>
          <w:lang w:eastAsia="en-US"/>
        </w:rPr>
        <w:t>)</w:t>
      </w:r>
      <w:r w:rsidRPr="009A225B">
        <w:rPr>
          <w:sz w:val="28"/>
          <w:szCs w:val="28"/>
        </w:rPr>
        <w:t>:</w:t>
      </w:r>
    </w:p>
    <w:p w14:paraId="1951B101" w14:textId="77777777" w:rsidR="00E9526B" w:rsidRPr="009A225B" w:rsidRDefault="00E9526B" w:rsidP="00E9526B">
      <w:pPr>
        <w:widowControl w:val="0"/>
        <w:tabs>
          <w:tab w:val="left" w:pos="284"/>
        </w:tabs>
        <w:autoSpaceDE w:val="0"/>
        <w:autoSpaceDN w:val="0"/>
        <w:adjustRightInd w:val="0"/>
        <w:ind w:firstLine="709"/>
        <w:jc w:val="both"/>
        <w:rPr>
          <w:sz w:val="28"/>
          <w:szCs w:val="28"/>
        </w:rPr>
      </w:pPr>
      <w:r w:rsidRPr="009A225B">
        <w:rPr>
          <w:sz w:val="28"/>
          <w:szCs w:val="28"/>
        </w:rPr>
        <w:t>утверждена производственная программа в сфере холодного водоснабжения технической водой;</w:t>
      </w:r>
    </w:p>
    <w:p w14:paraId="6E0039B8" w14:textId="77777777" w:rsidR="00E9526B" w:rsidRPr="009A225B" w:rsidRDefault="00E9526B" w:rsidP="00E9526B">
      <w:pPr>
        <w:widowControl w:val="0"/>
        <w:tabs>
          <w:tab w:val="left" w:pos="284"/>
        </w:tabs>
        <w:autoSpaceDE w:val="0"/>
        <w:autoSpaceDN w:val="0"/>
        <w:adjustRightInd w:val="0"/>
        <w:ind w:firstLine="709"/>
        <w:jc w:val="both"/>
        <w:rPr>
          <w:sz w:val="28"/>
          <w:szCs w:val="28"/>
        </w:rPr>
      </w:pPr>
      <w:r w:rsidRPr="009A225B">
        <w:rPr>
          <w:sz w:val="28"/>
          <w:szCs w:val="28"/>
        </w:rPr>
        <w:t xml:space="preserve">установлены </w:t>
      </w:r>
      <w:proofErr w:type="spellStart"/>
      <w:r w:rsidRPr="009A225B">
        <w:rPr>
          <w:sz w:val="28"/>
          <w:szCs w:val="28"/>
        </w:rPr>
        <w:t>одноставочные</w:t>
      </w:r>
      <w:proofErr w:type="spellEnd"/>
      <w:r w:rsidRPr="009A225B">
        <w:rPr>
          <w:sz w:val="28"/>
          <w:szCs w:val="28"/>
        </w:rPr>
        <w:t xml:space="preserve"> тарифы на техническую </w:t>
      </w:r>
      <w:proofErr w:type="gramStart"/>
      <w:r w:rsidRPr="009A225B">
        <w:rPr>
          <w:sz w:val="28"/>
          <w:szCs w:val="28"/>
        </w:rPr>
        <w:t xml:space="preserve">воду,   </w:t>
      </w:r>
      <w:proofErr w:type="gramEnd"/>
      <w:r w:rsidRPr="009A225B">
        <w:rPr>
          <w:sz w:val="28"/>
          <w:szCs w:val="28"/>
        </w:rPr>
        <w:t xml:space="preserve">                                       с применением метода индексации. </w:t>
      </w:r>
    </w:p>
    <w:p w14:paraId="19B33731" w14:textId="77777777" w:rsidR="00E9526B" w:rsidRPr="009A225B" w:rsidRDefault="00E9526B" w:rsidP="00E9526B">
      <w:pPr>
        <w:widowControl w:val="0"/>
        <w:tabs>
          <w:tab w:val="left" w:pos="284"/>
        </w:tabs>
        <w:autoSpaceDE w:val="0"/>
        <w:autoSpaceDN w:val="0"/>
        <w:adjustRightInd w:val="0"/>
        <w:ind w:firstLine="709"/>
        <w:jc w:val="both"/>
        <w:rPr>
          <w:bCs/>
          <w:kern w:val="32"/>
          <w:sz w:val="22"/>
          <w:szCs w:val="28"/>
        </w:rPr>
      </w:pPr>
    </w:p>
    <w:p w14:paraId="0B590348" w14:textId="77777777" w:rsidR="00E9526B" w:rsidRPr="009A225B" w:rsidRDefault="00E9526B" w:rsidP="00E9526B">
      <w:pPr>
        <w:widowControl w:val="0"/>
        <w:tabs>
          <w:tab w:val="left" w:pos="284"/>
        </w:tabs>
        <w:autoSpaceDE w:val="0"/>
        <w:autoSpaceDN w:val="0"/>
        <w:adjustRightInd w:val="0"/>
        <w:ind w:firstLine="709"/>
        <w:jc w:val="both"/>
        <w:rPr>
          <w:sz w:val="28"/>
          <w:szCs w:val="28"/>
        </w:rPr>
      </w:pPr>
      <w:r w:rsidRPr="009A225B">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9A225B">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A225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0DFA8A3" w14:textId="77777777" w:rsidR="00E9526B" w:rsidRPr="009A225B" w:rsidRDefault="00E9526B" w:rsidP="00E9526B">
      <w:pPr>
        <w:widowControl w:val="0"/>
        <w:tabs>
          <w:tab w:val="left" w:pos="284"/>
        </w:tabs>
        <w:autoSpaceDE w:val="0"/>
        <w:autoSpaceDN w:val="0"/>
        <w:adjustRightInd w:val="0"/>
        <w:ind w:firstLine="709"/>
        <w:jc w:val="both"/>
        <w:rPr>
          <w:color w:val="000000"/>
          <w:sz w:val="28"/>
          <w:szCs w:val="28"/>
        </w:rPr>
      </w:pPr>
      <w:r w:rsidRPr="009A225B">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4F5559FE" w14:textId="77777777" w:rsidR="00E9526B" w:rsidRPr="00D93040" w:rsidRDefault="00E9526B" w:rsidP="00E9526B">
      <w:pPr>
        <w:tabs>
          <w:tab w:val="left" w:pos="1134"/>
        </w:tabs>
        <w:ind w:firstLine="709"/>
        <w:jc w:val="right"/>
        <w:rPr>
          <w:sz w:val="28"/>
          <w:szCs w:val="28"/>
        </w:rPr>
      </w:pPr>
      <w:r w:rsidRPr="00D93040">
        <w:rPr>
          <w:sz w:val="28"/>
          <w:szCs w:val="28"/>
        </w:rPr>
        <w:t>Таблица 1</w:t>
      </w:r>
    </w:p>
    <w:p w14:paraId="186A4AF4" w14:textId="77777777" w:rsidR="00E9526B" w:rsidRPr="00B21F9A" w:rsidRDefault="00E9526B" w:rsidP="00E9526B">
      <w:pPr>
        <w:jc w:val="center"/>
        <w:rPr>
          <w:b/>
          <w:sz w:val="8"/>
          <w:szCs w:val="28"/>
        </w:rPr>
      </w:pPr>
    </w:p>
    <w:p w14:paraId="40CA38C6" w14:textId="77777777" w:rsidR="00E9526B" w:rsidRPr="00B21F9A" w:rsidRDefault="00E9526B" w:rsidP="00E9526B">
      <w:pPr>
        <w:jc w:val="center"/>
        <w:rPr>
          <w:b/>
          <w:sz w:val="28"/>
          <w:szCs w:val="28"/>
          <w:lang w:eastAsia="en-US"/>
        </w:rPr>
      </w:pPr>
      <w:r w:rsidRPr="00B21F9A">
        <w:rPr>
          <w:b/>
          <w:sz w:val="28"/>
          <w:szCs w:val="28"/>
          <w:lang w:eastAsia="en-US"/>
        </w:rPr>
        <w:t>Долгосрочные параметры</w:t>
      </w:r>
    </w:p>
    <w:p w14:paraId="28F0DE5F" w14:textId="77777777" w:rsidR="00E9526B" w:rsidRPr="00B21F9A" w:rsidRDefault="00E9526B" w:rsidP="00E9526B">
      <w:pPr>
        <w:jc w:val="center"/>
        <w:rPr>
          <w:b/>
          <w:sz w:val="28"/>
          <w:szCs w:val="28"/>
          <w:lang w:eastAsia="en-US"/>
        </w:rPr>
      </w:pPr>
      <w:r w:rsidRPr="00B21F9A">
        <w:rPr>
          <w:b/>
          <w:sz w:val="28"/>
          <w:szCs w:val="28"/>
          <w:lang w:eastAsia="en-US"/>
        </w:rPr>
        <w:t xml:space="preserve"> регулирования тарифов на техническую воду </w:t>
      </w:r>
    </w:p>
    <w:p w14:paraId="3B8F9F34" w14:textId="77777777" w:rsidR="00E9526B" w:rsidRPr="00B21F9A" w:rsidRDefault="00E9526B" w:rsidP="00E9526B">
      <w:pPr>
        <w:jc w:val="center"/>
        <w:rPr>
          <w:b/>
          <w:sz w:val="28"/>
          <w:szCs w:val="28"/>
          <w:lang w:eastAsia="en-US"/>
        </w:rPr>
      </w:pPr>
      <w:r w:rsidRPr="00B21F9A">
        <w:rPr>
          <w:b/>
          <w:sz w:val="28"/>
          <w:szCs w:val="28"/>
          <w:lang w:eastAsia="en-US"/>
        </w:rPr>
        <w:t xml:space="preserve">АО «Кемеровская генерация» (структурное подразделение </w:t>
      </w:r>
      <w:r>
        <w:rPr>
          <w:b/>
          <w:sz w:val="28"/>
          <w:szCs w:val="28"/>
          <w:lang w:eastAsia="en-US"/>
        </w:rPr>
        <w:t xml:space="preserve">          </w:t>
      </w:r>
      <w:r w:rsidRPr="00B21F9A">
        <w:rPr>
          <w:b/>
          <w:sz w:val="28"/>
          <w:szCs w:val="28"/>
          <w:lang w:eastAsia="en-US"/>
        </w:rPr>
        <w:t>Кемеровская ГРЭС) (</w:t>
      </w:r>
      <w:r>
        <w:rPr>
          <w:b/>
          <w:sz w:val="28"/>
          <w:szCs w:val="28"/>
          <w:lang w:eastAsia="en-US"/>
        </w:rPr>
        <w:t>Кемеровский городской округ</w:t>
      </w:r>
      <w:r w:rsidRPr="00B21F9A">
        <w:rPr>
          <w:b/>
          <w:sz w:val="28"/>
          <w:szCs w:val="28"/>
          <w:lang w:eastAsia="en-US"/>
        </w:rPr>
        <w:t>)</w:t>
      </w:r>
    </w:p>
    <w:p w14:paraId="0FDB6CAE" w14:textId="77777777" w:rsidR="00E9526B" w:rsidRPr="00B21F9A" w:rsidRDefault="00E9526B" w:rsidP="00E9526B">
      <w:pPr>
        <w:jc w:val="center"/>
        <w:rPr>
          <w:b/>
          <w:sz w:val="28"/>
          <w:szCs w:val="28"/>
          <w:lang w:eastAsia="en-US"/>
        </w:rPr>
      </w:pPr>
      <w:r w:rsidRPr="00B21F9A">
        <w:rPr>
          <w:b/>
          <w:sz w:val="28"/>
          <w:szCs w:val="28"/>
          <w:lang w:eastAsia="en-US"/>
        </w:rPr>
        <w:t>на период с 01.01.2019 по 31.12.2023</w:t>
      </w:r>
    </w:p>
    <w:p w14:paraId="6FE4FA11" w14:textId="77777777" w:rsidR="00E9526B" w:rsidRPr="00B21F9A" w:rsidRDefault="00E9526B" w:rsidP="00E9526B">
      <w:pPr>
        <w:jc w:val="center"/>
        <w:rPr>
          <w:b/>
          <w:sz w:val="28"/>
          <w:szCs w:val="28"/>
          <w:lang w:eastAsia="en-US"/>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E9526B" w:rsidRPr="00932501" w14:paraId="532BCAB8" w14:textId="77777777" w:rsidTr="00E9526B">
        <w:trPr>
          <w:trHeight w:val="922"/>
        </w:trPr>
        <w:tc>
          <w:tcPr>
            <w:tcW w:w="2127" w:type="dxa"/>
            <w:vMerge w:val="restart"/>
            <w:shd w:val="clear" w:color="auto" w:fill="auto"/>
            <w:vAlign w:val="center"/>
          </w:tcPr>
          <w:p w14:paraId="3E5A5A7B" w14:textId="77777777" w:rsidR="00E9526B" w:rsidRPr="00932501" w:rsidRDefault="00E9526B" w:rsidP="00E9526B">
            <w:pPr>
              <w:tabs>
                <w:tab w:val="left" w:pos="0"/>
              </w:tabs>
              <w:jc w:val="center"/>
            </w:pPr>
            <w:r w:rsidRPr="00932501">
              <w:t>Наименование услуги</w:t>
            </w:r>
          </w:p>
        </w:tc>
        <w:tc>
          <w:tcPr>
            <w:tcW w:w="851" w:type="dxa"/>
            <w:vMerge w:val="restart"/>
            <w:shd w:val="clear" w:color="auto" w:fill="auto"/>
            <w:vAlign w:val="center"/>
          </w:tcPr>
          <w:p w14:paraId="2B4E07B6" w14:textId="77777777" w:rsidR="00E9526B" w:rsidRPr="00932501" w:rsidRDefault="00E9526B" w:rsidP="00E9526B">
            <w:pPr>
              <w:tabs>
                <w:tab w:val="left" w:pos="0"/>
              </w:tabs>
              <w:jc w:val="center"/>
            </w:pPr>
            <w:r w:rsidRPr="00932501">
              <w:t>Годы</w:t>
            </w:r>
          </w:p>
        </w:tc>
        <w:tc>
          <w:tcPr>
            <w:tcW w:w="1843" w:type="dxa"/>
            <w:vMerge w:val="restart"/>
            <w:shd w:val="clear" w:color="auto" w:fill="auto"/>
            <w:vAlign w:val="center"/>
          </w:tcPr>
          <w:p w14:paraId="6B8AA196" w14:textId="77777777" w:rsidR="00E9526B" w:rsidRPr="00932501" w:rsidRDefault="00E9526B" w:rsidP="00E9526B">
            <w:pPr>
              <w:tabs>
                <w:tab w:val="left" w:pos="0"/>
              </w:tabs>
              <w:jc w:val="center"/>
            </w:pPr>
            <w:r w:rsidRPr="00932501">
              <w:t>Базовый уровень операционных расходов,</w:t>
            </w:r>
          </w:p>
          <w:p w14:paraId="4065FAD7" w14:textId="77777777" w:rsidR="00E9526B" w:rsidRPr="00932501" w:rsidRDefault="00E9526B" w:rsidP="00E9526B">
            <w:pPr>
              <w:tabs>
                <w:tab w:val="left" w:pos="0"/>
              </w:tabs>
              <w:jc w:val="center"/>
            </w:pPr>
            <w:r w:rsidRPr="00932501">
              <w:t>тыс. руб.</w:t>
            </w:r>
          </w:p>
        </w:tc>
        <w:tc>
          <w:tcPr>
            <w:tcW w:w="1842" w:type="dxa"/>
            <w:vMerge w:val="restart"/>
            <w:shd w:val="clear" w:color="auto" w:fill="auto"/>
            <w:vAlign w:val="center"/>
          </w:tcPr>
          <w:p w14:paraId="2354F3FB" w14:textId="77777777" w:rsidR="00E9526B" w:rsidRPr="00932501" w:rsidRDefault="00E9526B" w:rsidP="00E9526B">
            <w:pPr>
              <w:tabs>
                <w:tab w:val="left" w:pos="0"/>
              </w:tabs>
              <w:jc w:val="center"/>
            </w:pPr>
            <w:r w:rsidRPr="00932501">
              <w:t>Индекс эффективности операционных расходов, %</w:t>
            </w:r>
          </w:p>
        </w:tc>
        <w:tc>
          <w:tcPr>
            <w:tcW w:w="1701" w:type="dxa"/>
            <w:vMerge w:val="restart"/>
            <w:shd w:val="clear" w:color="auto" w:fill="auto"/>
            <w:vAlign w:val="center"/>
          </w:tcPr>
          <w:p w14:paraId="0D20B0EA" w14:textId="77777777" w:rsidR="00E9526B" w:rsidRPr="00932501" w:rsidRDefault="00E9526B" w:rsidP="00E9526B">
            <w:pPr>
              <w:tabs>
                <w:tab w:val="left" w:pos="0"/>
              </w:tabs>
              <w:jc w:val="center"/>
            </w:pPr>
            <w:r w:rsidRPr="00932501">
              <w:t>Нормативный уровень прибыли, %</w:t>
            </w:r>
          </w:p>
        </w:tc>
        <w:tc>
          <w:tcPr>
            <w:tcW w:w="2410" w:type="dxa"/>
            <w:gridSpan w:val="2"/>
            <w:shd w:val="clear" w:color="auto" w:fill="auto"/>
            <w:vAlign w:val="center"/>
          </w:tcPr>
          <w:p w14:paraId="3A2FB47C" w14:textId="77777777" w:rsidR="00E9526B" w:rsidRPr="00932501" w:rsidRDefault="00E9526B" w:rsidP="00E9526B">
            <w:pPr>
              <w:tabs>
                <w:tab w:val="left" w:pos="0"/>
              </w:tabs>
              <w:jc w:val="center"/>
            </w:pPr>
            <w:r w:rsidRPr="00932501">
              <w:t>Показатели энергосбережения и энергетической эффективности</w:t>
            </w:r>
          </w:p>
        </w:tc>
      </w:tr>
      <w:tr w:rsidR="00E9526B" w:rsidRPr="00932501" w14:paraId="132D7F1E" w14:textId="77777777" w:rsidTr="00E9526B">
        <w:trPr>
          <w:trHeight w:val="897"/>
        </w:trPr>
        <w:tc>
          <w:tcPr>
            <w:tcW w:w="2127" w:type="dxa"/>
            <w:vMerge/>
            <w:shd w:val="clear" w:color="auto" w:fill="auto"/>
            <w:vAlign w:val="center"/>
          </w:tcPr>
          <w:p w14:paraId="520CCE3C" w14:textId="77777777" w:rsidR="00E9526B" w:rsidRPr="00932501" w:rsidRDefault="00E9526B" w:rsidP="00E9526B">
            <w:pPr>
              <w:tabs>
                <w:tab w:val="left" w:pos="0"/>
              </w:tabs>
              <w:jc w:val="center"/>
            </w:pPr>
          </w:p>
        </w:tc>
        <w:tc>
          <w:tcPr>
            <w:tcW w:w="851" w:type="dxa"/>
            <w:vMerge/>
            <w:shd w:val="clear" w:color="auto" w:fill="auto"/>
          </w:tcPr>
          <w:p w14:paraId="5050A205" w14:textId="77777777" w:rsidR="00E9526B" w:rsidRPr="00932501" w:rsidRDefault="00E9526B" w:rsidP="00E9526B">
            <w:pPr>
              <w:tabs>
                <w:tab w:val="left" w:pos="0"/>
              </w:tabs>
              <w:jc w:val="center"/>
            </w:pPr>
          </w:p>
        </w:tc>
        <w:tc>
          <w:tcPr>
            <w:tcW w:w="1843" w:type="dxa"/>
            <w:vMerge/>
            <w:shd w:val="clear" w:color="auto" w:fill="auto"/>
          </w:tcPr>
          <w:p w14:paraId="40648BEF" w14:textId="77777777" w:rsidR="00E9526B" w:rsidRPr="00932501" w:rsidRDefault="00E9526B" w:rsidP="00E9526B">
            <w:pPr>
              <w:tabs>
                <w:tab w:val="left" w:pos="0"/>
              </w:tabs>
              <w:jc w:val="center"/>
            </w:pPr>
          </w:p>
        </w:tc>
        <w:tc>
          <w:tcPr>
            <w:tcW w:w="1842" w:type="dxa"/>
            <w:vMerge/>
            <w:shd w:val="clear" w:color="auto" w:fill="auto"/>
          </w:tcPr>
          <w:p w14:paraId="6C591BCD" w14:textId="77777777" w:rsidR="00E9526B" w:rsidRPr="00932501" w:rsidRDefault="00E9526B" w:rsidP="00E9526B">
            <w:pPr>
              <w:tabs>
                <w:tab w:val="left" w:pos="0"/>
              </w:tabs>
              <w:jc w:val="center"/>
            </w:pPr>
          </w:p>
        </w:tc>
        <w:tc>
          <w:tcPr>
            <w:tcW w:w="1701" w:type="dxa"/>
            <w:vMerge/>
            <w:shd w:val="clear" w:color="auto" w:fill="auto"/>
            <w:vAlign w:val="center"/>
          </w:tcPr>
          <w:p w14:paraId="318C685B" w14:textId="77777777" w:rsidR="00E9526B" w:rsidRPr="00932501" w:rsidRDefault="00E9526B" w:rsidP="00E9526B">
            <w:pPr>
              <w:tabs>
                <w:tab w:val="left" w:pos="0"/>
              </w:tabs>
              <w:jc w:val="center"/>
            </w:pPr>
          </w:p>
        </w:tc>
        <w:tc>
          <w:tcPr>
            <w:tcW w:w="1134" w:type="dxa"/>
            <w:shd w:val="clear" w:color="auto" w:fill="auto"/>
          </w:tcPr>
          <w:p w14:paraId="728C3FA6" w14:textId="77777777" w:rsidR="00E9526B" w:rsidRPr="00932501" w:rsidRDefault="00E9526B" w:rsidP="00E9526B">
            <w:pPr>
              <w:tabs>
                <w:tab w:val="left" w:pos="0"/>
              </w:tabs>
              <w:jc w:val="center"/>
            </w:pPr>
            <w:r w:rsidRPr="00932501">
              <w:t>Уровень потерь воды, %</w:t>
            </w:r>
          </w:p>
        </w:tc>
        <w:tc>
          <w:tcPr>
            <w:tcW w:w="1276" w:type="dxa"/>
            <w:shd w:val="clear" w:color="auto" w:fill="auto"/>
          </w:tcPr>
          <w:p w14:paraId="0972C648" w14:textId="77777777" w:rsidR="00E9526B" w:rsidRPr="00932501" w:rsidRDefault="00E9526B" w:rsidP="00E9526B">
            <w:pPr>
              <w:tabs>
                <w:tab w:val="left" w:pos="0"/>
              </w:tabs>
              <w:jc w:val="center"/>
            </w:pPr>
            <w:r w:rsidRPr="00932501">
              <w:t xml:space="preserve">Удельный расход </w:t>
            </w:r>
            <w:proofErr w:type="spellStart"/>
            <w:proofErr w:type="gramStart"/>
            <w:r w:rsidRPr="00932501">
              <w:t>электри</w:t>
            </w:r>
            <w:proofErr w:type="spellEnd"/>
            <w:r w:rsidRPr="00932501">
              <w:t>-ческой</w:t>
            </w:r>
            <w:proofErr w:type="gramEnd"/>
            <w:r w:rsidRPr="00932501">
              <w:t xml:space="preserve"> энергии, </w:t>
            </w:r>
            <w:r w:rsidRPr="00932501">
              <w:rPr>
                <w:color w:val="000000"/>
              </w:rPr>
              <w:t>кВт*ч/ м</w:t>
            </w:r>
            <w:r w:rsidRPr="00932501">
              <w:rPr>
                <w:color w:val="000000"/>
                <w:vertAlign w:val="superscript"/>
              </w:rPr>
              <w:t>3</w:t>
            </w:r>
          </w:p>
        </w:tc>
      </w:tr>
      <w:tr w:rsidR="00E9526B" w:rsidRPr="00932501" w14:paraId="181788BF" w14:textId="77777777" w:rsidTr="00E9526B">
        <w:tc>
          <w:tcPr>
            <w:tcW w:w="2127" w:type="dxa"/>
            <w:vMerge w:val="restart"/>
            <w:shd w:val="clear" w:color="auto" w:fill="auto"/>
            <w:vAlign w:val="center"/>
          </w:tcPr>
          <w:p w14:paraId="537255E6" w14:textId="77777777" w:rsidR="00E9526B" w:rsidRPr="00932501" w:rsidRDefault="00E9526B" w:rsidP="00E9526B">
            <w:pPr>
              <w:tabs>
                <w:tab w:val="left" w:pos="0"/>
              </w:tabs>
            </w:pPr>
            <w:r w:rsidRPr="00932501">
              <w:t>Техническая вода</w:t>
            </w:r>
          </w:p>
        </w:tc>
        <w:tc>
          <w:tcPr>
            <w:tcW w:w="851" w:type="dxa"/>
            <w:shd w:val="clear" w:color="auto" w:fill="auto"/>
          </w:tcPr>
          <w:p w14:paraId="645634A4" w14:textId="77777777" w:rsidR="00E9526B" w:rsidRPr="00932501" w:rsidRDefault="00E9526B" w:rsidP="00E9526B">
            <w:pPr>
              <w:tabs>
                <w:tab w:val="left" w:pos="0"/>
              </w:tabs>
              <w:jc w:val="center"/>
            </w:pPr>
            <w:r w:rsidRPr="00932501">
              <w:t>2019</w:t>
            </w:r>
          </w:p>
        </w:tc>
        <w:tc>
          <w:tcPr>
            <w:tcW w:w="1843" w:type="dxa"/>
            <w:shd w:val="clear" w:color="auto" w:fill="auto"/>
            <w:vAlign w:val="center"/>
          </w:tcPr>
          <w:p w14:paraId="5A2E5A7B" w14:textId="77777777" w:rsidR="00E9526B" w:rsidRPr="00932501" w:rsidRDefault="00E9526B" w:rsidP="00E9526B">
            <w:pPr>
              <w:tabs>
                <w:tab w:val="left" w:pos="0"/>
              </w:tabs>
              <w:jc w:val="center"/>
            </w:pPr>
            <w:r w:rsidRPr="00932501">
              <w:t>877,</w:t>
            </w:r>
            <w:r>
              <w:t>7</w:t>
            </w:r>
            <w:r w:rsidRPr="00932501">
              <w:t>9</w:t>
            </w:r>
          </w:p>
        </w:tc>
        <w:tc>
          <w:tcPr>
            <w:tcW w:w="1842" w:type="dxa"/>
            <w:shd w:val="clear" w:color="auto" w:fill="auto"/>
            <w:vAlign w:val="center"/>
          </w:tcPr>
          <w:p w14:paraId="3F5217E5" w14:textId="77777777" w:rsidR="00E9526B" w:rsidRPr="00932501" w:rsidRDefault="00E9526B" w:rsidP="00E9526B">
            <w:pPr>
              <w:tabs>
                <w:tab w:val="left" w:pos="0"/>
              </w:tabs>
              <w:jc w:val="center"/>
            </w:pPr>
            <w:r w:rsidRPr="00932501">
              <w:t>х</w:t>
            </w:r>
          </w:p>
        </w:tc>
        <w:tc>
          <w:tcPr>
            <w:tcW w:w="1701" w:type="dxa"/>
            <w:shd w:val="clear" w:color="auto" w:fill="auto"/>
          </w:tcPr>
          <w:p w14:paraId="4B6B85A8" w14:textId="77777777" w:rsidR="00E9526B" w:rsidRPr="00932501" w:rsidRDefault="00E9526B" w:rsidP="00E9526B">
            <w:pPr>
              <w:jc w:val="center"/>
            </w:pPr>
            <w:r w:rsidRPr="00932501">
              <w:t>х</w:t>
            </w:r>
          </w:p>
        </w:tc>
        <w:tc>
          <w:tcPr>
            <w:tcW w:w="1134" w:type="dxa"/>
            <w:shd w:val="clear" w:color="auto" w:fill="auto"/>
            <w:vAlign w:val="center"/>
          </w:tcPr>
          <w:p w14:paraId="76F35339" w14:textId="77777777" w:rsidR="00E9526B" w:rsidRPr="00932501" w:rsidRDefault="00E9526B" w:rsidP="00E9526B">
            <w:pPr>
              <w:tabs>
                <w:tab w:val="left" w:pos="0"/>
              </w:tabs>
              <w:jc w:val="center"/>
            </w:pPr>
            <w:r w:rsidRPr="00932501">
              <w:t>0</w:t>
            </w:r>
          </w:p>
        </w:tc>
        <w:tc>
          <w:tcPr>
            <w:tcW w:w="1276" w:type="dxa"/>
            <w:shd w:val="clear" w:color="auto" w:fill="auto"/>
            <w:vAlign w:val="center"/>
          </w:tcPr>
          <w:p w14:paraId="6FCC9FB3" w14:textId="77777777" w:rsidR="00E9526B" w:rsidRPr="00932501" w:rsidRDefault="00E9526B" w:rsidP="00E9526B">
            <w:pPr>
              <w:tabs>
                <w:tab w:val="left" w:pos="0"/>
              </w:tabs>
              <w:jc w:val="center"/>
            </w:pPr>
            <w:r w:rsidRPr="00932501">
              <w:t>0</w:t>
            </w:r>
          </w:p>
        </w:tc>
      </w:tr>
      <w:tr w:rsidR="00E9526B" w:rsidRPr="00932501" w14:paraId="04E320EC" w14:textId="77777777" w:rsidTr="00E9526B">
        <w:tc>
          <w:tcPr>
            <w:tcW w:w="2127" w:type="dxa"/>
            <w:vMerge/>
            <w:shd w:val="clear" w:color="auto" w:fill="auto"/>
            <w:vAlign w:val="center"/>
          </w:tcPr>
          <w:p w14:paraId="59E5BE75" w14:textId="77777777" w:rsidR="00E9526B" w:rsidRPr="00932501" w:rsidRDefault="00E9526B" w:rsidP="00E9526B">
            <w:pPr>
              <w:tabs>
                <w:tab w:val="left" w:pos="0"/>
              </w:tabs>
              <w:jc w:val="center"/>
            </w:pPr>
          </w:p>
        </w:tc>
        <w:tc>
          <w:tcPr>
            <w:tcW w:w="851" w:type="dxa"/>
            <w:shd w:val="clear" w:color="auto" w:fill="auto"/>
          </w:tcPr>
          <w:p w14:paraId="5DC87BBF" w14:textId="77777777" w:rsidR="00E9526B" w:rsidRPr="00932501" w:rsidRDefault="00E9526B" w:rsidP="00E9526B">
            <w:pPr>
              <w:tabs>
                <w:tab w:val="left" w:pos="0"/>
              </w:tabs>
              <w:jc w:val="center"/>
            </w:pPr>
            <w:r w:rsidRPr="00932501">
              <w:t>2020</w:t>
            </w:r>
          </w:p>
        </w:tc>
        <w:tc>
          <w:tcPr>
            <w:tcW w:w="1843" w:type="dxa"/>
            <w:shd w:val="clear" w:color="auto" w:fill="auto"/>
          </w:tcPr>
          <w:p w14:paraId="6F404825" w14:textId="77777777" w:rsidR="00E9526B" w:rsidRPr="00932501" w:rsidRDefault="00E9526B" w:rsidP="00E9526B">
            <w:pPr>
              <w:jc w:val="center"/>
            </w:pPr>
            <w:r w:rsidRPr="00932501">
              <w:t>х</w:t>
            </w:r>
          </w:p>
        </w:tc>
        <w:tc>
          <w:tcPr>
            <w:tcW w:w="1842" w:type="dxa"/>
            <w:shd w:val="clear" w:color="auto" w:fill="auto"/>
            <w:vAlign w:val="center"/>
          </w:tcPr>
          <w:p w14:paraId="101C93A7" w14:textId="77777777" w:rsidR="00E9526B" w:rsidRPr="00932501" w:rsidRDefault="00E9526B" w:rsidP="00E9526B">
            <w:pPr>
              <w:tabs>
                <w:tab w:val="left" w:pos="0"/>
              </w:tabs>
              <w:jc w:val="center"/>
            </w:pPr>
            <w:r w:rsidRPr="00932501">
              <w:t>1</w:t>
            </w:r>
          </w:p>
        </w:tc>
        <w:tc>
          <w:tcPr>
            <w:tcW w:w="1701" w:type="dxa"/>
            <w:shd w:val="clear" w:color="auto" w:fill="auto"/>
          </w:tcPr>
          <w:p w14:paraId="335929D6" w14:textId="77777777" w:rsidR="00E9526B" w:rsidRPr="00932501" w:rsidRDefault="00E9526B" w:rsidP="00E9526B">
            <w:pPr>
              <w:jc w:val="center"/>
            </w:pPr>
            <w:r w:rsidRPr="00932501">
              <w:t>х</w:t>
            </w:r>
          </w:p>
        </w:tc>
        <w:tc>
          <w:tcPr>
            <w:tcW w:w="1134" w:type="dxa"/>
            <w:shd w:val="clear" w:color="auto" w:fill="auto"/>
            <w:vAlign w:val="center"/>
          </w:tcPr>
          <w:p w14:paraId="7EA6CB1C" w14:textId="77777777" w:rsidR="00E9526B" w:rsidRPr="00932501" w:rsidRDefault="00E9526B" w:rsidP="00E9526B">
            <w:pPr>
              <w:tabs>
                <w:tab w:val="left" w:pos="0"/>
              </w:tabs>
              <w:jc w:val="center"/>
            </w:pPr>
            <w:r w:rsidRPr="00932501">
              <w:t>0</w:t>
            </w:r>
          </w:p>
        </w:tc>
        <w:tc>
          <w:tcPr>
            <w:tcW w:w="1276" w:type="dxa"/>
            <w:shd w:val="clear" w:color="auto" w:fill="auto"/>
            <w:vAlign w:val="center"/>
          </w:tcPr>
          <w:p w14:paraId="5FCADF3D" w14:textId="77777777" w:rsidR="00E9526B" w:rsidRPr="00932501" w:rsidRDefault="00E9526B" w:rsidP="00E9526B">
            <w:pPr>
              <w:tabs>
                <w:tab w:val="left" w:pos="0"/>
              </w:tabs>
              <w:jc w:val="center"/>
            </w:pPr>
            <w:r w:rsidRPr="00932501">
              <w:t>0</w:t>
            </w:r>
          </w:p>
        </w:tc>
      </w:tr>
      <w:tr w:rsidR="00E9526B" w:rsidRPr="00932501" w14:paraId="6D3CCB72" w14:textId="77777777" w:rsidTr="00E9526B">
        <w:tc>
          <w:tcPr>
            <w:tcW w:w="2127" w:type="dxa"/>
            <w:vMerge/>
            <w:shd w:val="clear" w:color="auto" w:fill="auto"/>
            <w:vAlign w:val="center"/>
          </w:tcPr>
          <w:p w14:paraId="1872B795" w14:textId="77777777" w:rsidR="00E9526B" w:rsidRPr="00932501" w:rsidRDefault="00E9526B" w:rsidP="00E9526B">
            <w:pPr>
              <w:tabs>
                <w:tab w:val="left" w:pos="0"/>
              </w:tabs>
              <w:jc w:val="center"/>
            </w:pPr>
          </w:p>
        </w:tc>
        <w:tc>
          <w:tcPr>
            <w:tcW w:w="851" w:type="dxa"/>
            <w:shd w:val="clear" w:color="auto" w:fill="auto"/>
          </w:tcPr>
          <w:p w14:paraId="03F98B4D" w14:textId="77777777" w:rsidR="00E9526B" w:rsidRPr="00932501" w:rsidRDefault="00E9526B" w:rsidP="00E9526B">
            <w:pPr>
              <w:tabs>
                <w:tab w:val="left" w:pos="0"/>
              </w:tabs>
              <w:jc w:val="center"/>
            </w:pPr>
            <w:r w:rsidRPr="00932501">
              <w:t>2021</w:t>
            </w:r>
          </w:p>
        </w:tc>
        <w:tc>
          <w:tcPr>
            <w:tcW w:w="1843" w:type="dxa"/>
            <w:shd w:val="clear" w:color="auto" w:fill="auto"/>
          </w:tcPr>
          <w:p w14:paraId="1761B6FB" w14:textId="77777777" w:rsidR="00E9526B" w:rsidRPr="00932501" w:rsidRDefault="00E9526B" w:rsidP="00E9526B">
            <w:pPr>
              <w:jc w:val="center"/>
            </w:pPr>
            <w:r w:rsidRPr="00932501">
              <w:t>х</w:t>
            </w:r>
          </w:p>
        </w:tc>
        <w:tc>
          <w:tcPr>
            <w:tcW w:w="1842" w:type="dxa"/>
            <w:shd w:val="clear" w:color="auto" w:fill="auto"/>
            <w:vAlign w:val="center"/>
          </w:tcPr>
          <w:p w14:paraId="1AB582E4" w14:textId="77777777" w:rsidR="00E9526B" w:rsidRPr="00932501" w:rsidRDefault="00E9526B" w:rsidP="00E9526B">
            <w:pPr>
              <w:tabs>
                <w:tab w:val="left" w:pos="0"/>
              </w:tabs>
              <w:jc w:val="center"/>
            </w:pPr>
            <w:r w:rsidRPr="00932501">
              <w:t>1</w:t>
            </w:r>
          </w:p>
        </w:tc>
        <w:tc>
          <w:tcPr>
            <w:tcW w:w="1701" w:type="dxa"/>
            <w:shd w:val="clear" w:color="auto" w:fill="auto"/>
          </w:tcPr>
          <w:p w14:paraId="406B3826" w14:textId="77777777" w:rsidR="00E9526B" w:rsidRPr="00932501" w:rsidRDefault="00E9526B" w:rsidP="00E9526B">
            <w:pPr>
              <w:jc w:val="center"/>
            </w:pPr>
            <w:r w:rsidRPr="00932501">
              <w:t>х</w:t>
            </w:r>
          </w:p>
        </w:tc>
        <w:tc>
          <w:tcPr>
            <w:tcW w:w="1134" w:type="dxa"/>
            <w:shd w:val="clear" w:color="auto" w:fill="auto"/>
            <w:vAlign w:val="center"/>
          </w:tcPr>
          <w:p w14:paraId="6C55E30B" w14:textId="77777777" w:rsidR="00E9526B" w:rsidRPr="00932501" w:rsidRDefault="00E9526B" w:rsidP="00E9526B">
            <w:pPr>
              <w:tabs>
                <w:tab w:val="left" w:pos="0"/>
              </w:tabs>
              <w:jc w:val="center"/>
            </w:pPr>
            <w:r w:rsidRPr="00932501">
              <w:t>0</w:t>
            </w:r>
          </w:p>
        </w:tc>
        <w:tc>
          <w:tcPr>
            <w:tcW w:w="1276" w:type="dxa"/>
            <w:shd w:val="clear" w:color="auto" w:fill="auto"/>
            <w:vAlign w:val="center"/>
          </w:tcPr>
          <w:p w14:paraId="35F403A6" w14:textId="77777777" w:rsidR="00E9526B" w:rsidRPr="00932501" w:rsidRDefault="00E9526B" w:rsidP="00E9526B">
            <w:pPr>
              <w:tabs>
                <w:tab w:val="left" w:pos="0"/>
              </w:tabs>
              <w:jc w:val="center"/>
            </w:pPr>
            <w:r w:rsidRPr="00932501">
              <w:t>0</w:t>
            </w:r>
          </w:p>
        </w:tc>
      </w:tr>
      <w:tr w:rsidR="00E9526B" w:rsidRPr="00932501" w14:paraId="5D33CC5E" w14:textId="77777777" w:rsidTr="00E9526B">
        <w:tc>
          <w:tcPr>
            <w:tcW w:w="2127" w:type="dxa"/>
            <w:vMerge/>
            <w:shd w:val="clear" w:color="auto" w:fill="auto"/>
            <w:vAlign w:val="center"/>
          </w:tcPr>
          <w:p w14:paraId="5055D3F1" w14:textId="77777777" w:rsidR="00E9526B" w:rsidRPr="00932501" w:rsidRDefault="00E9526B" w:rsidP="00E9526B">
            <w:pPr>
              <w:tabs>
                <w:tab w:val="left" w:pos="0"/>
              </w:tabs>
              <w:jc w:val="center"/>
            </w:pPr>
          </w:p>
        </w:tc>
        <w:tc>
          <w:tcPr>
            <w:tcW w:w="851" w:type="dxa"/>
            <w:shd w:val="clear" w:color="auto" w:fill="auto"/>
          </w:tcPr>
          <w:p w14:paraId="07B0A463" w14:textId="77777777" w:rsidR="00E9526B" w:rsidRPr="00932501" w:rsidRDefault="00E9526B" w:rsidP="00E9526B">
            <w:pPr>
              <w:tabs>
                <w:tab w:val="left" w:pos="0"/>
              </w:tabs>
              <w:jc w:val="center"/>
            </w:pPr>
            <w:r w:rsidRPr="00932501">
              <w:t>2022</w:t>
            </w:r>
          </w:p>
        </w:tc>
        <w:tc>
          <w:tcPr>
            <w:tcW w:w="1843" w:type="dxa"/>
            <w:shd w:val="clear" w:color="auto" w:fill="auto"/>
          </w:tcPr>
          <w:p w14:paraId="1E9F29A8" w14:textId="77777777" w:rsidR="00E9526B" w:rsidRPr="00932501" w:rsidRDefault="00E9526B" w:rsidP="00E9526B">
            <w:pPr>
              <w:jc w:val="center"/>
            </w:pPr>
            <w:r w:rsidRPr="00932501">
              <w:t>х</w:t>
            </w:r>
          </w:p>
        </w:tc>
        <w:tc>
          <w:tcPr>
            <w:tcW w:w="1842" w:type="dxa"/>
            <w:shd w:val="clear" w:color="auto" w:fill="auto"/>
            <w:vAlign w:val="center"/>
          </w:tcPr>
          <w:p w14:paraId="5B0DD4A4" w14:textId="77777777" w:rsidR="00E9526B" w:rsidRPr="00932501" w:rsidRDefault="00E9526B" w:rsidP="00E9526B">
            <w:pPr>
              <w:tabs>
                <w:tab w:val="left" w:pos="0"/>
              </w:tabs>
              <w:jc w:val="center"/>
            </w:pPr>
            <w:r w:rsidRPr="00932501">
              <w:t>1</w:t>
            </w:r>
          </w:p>
        </w:tc>
        <w:tc>
          <w:tcPr>
            <w:tcW w:w="1701" w:type="dxa"/>
            <w:shd w:val="clear" w:color="auto" w:fill="auto"/>
          </w:tcPr>
          <w:p w14:paraId="3CA383C6" w14:textId="77777777" w:rsidR="00E9526B" w:rsidRPr="00932501" w:rsidRDefault="00E9526B" w:rsidP="00E9526B">
            <w:pPr>
              <w:jc w:val="center"/>
            </w:pPr>
            <w:r w:rsidRPr="00932501">
              <w:t>х</w:t>
            </w:r>
          </w:p>
        </w:tc>
        <w:tc>
          <w:tcPr>
            <w:tcW w:w="1134" w:type="dxa"/>
            <w:shd w:val="clear" w:color="auto" w:fill="auto"/>
            <w:vAlign w:val="center"/>
          </w:tcPr>
          <w:p w14:paraId="680327DB" w14:textId="77777777" w:rsidR="00E9526B" w:rsidRPr="00932501" w:rsidRDefault="00E9526B" w:rsidP="00E9526B">
            <w:pPr>
              <w:tabs>
                <w:tab w:val="left" w:pos="0"/>
              </w:tabs>
              <w:jc w:val="center"/>
            </w:pPr>
            <w:r w:rsidRPr="00932501">
              <w:t>0</w:t>
            </w:r>
          </w:p>
        </w:tc>
        <w:tc>
          <w:tcPr>
            <w:tcW w:w="1276" w:type="dxa"/>
            <w:shd w:val="clear" w:color="auto" w:fill="auto"/>
            <w:vAlign w:val="center"/>
          </w:tcPr>
          <w:p w14:paraId="5C1CF019" w14:textId="77777777" w:rsidR="00E9526B" w:rsidRPr="00932501" w:rsidRDefault="00E9526B" w:rsidP="00E9526B">
            <w:pPr>
              <w:tabs>
                <w:tab w:val="left" w:pos="0"/>
              </w:tabs>
              <w:jc w:val="center"/>
            </w:pPr>
            <w:r w:rsidRPr="00932501">
              <w:t>0</w:t>
            </w:r>
          </w:p>
        </w:tc>
      </w:tr>
      <w:tr w:rsidR="00E9526B" w:rsidRPr="00932501" w14:paraId="0BE08B8D" w14:textId="77777777" w:rsidTr="00E9526B">
        <w:tc>
          <w:tcPr>
            <w:tcW w:w="2127" w:type="dxa"/>
            <w:vMerge/>
            <w:shd w:val="clear" w:color="auto" w:fill="auto"/>
            <w:vAlign w:val="center"/>
          </w:tcPr>
          <w:p w14:paraId="27341176" w14:textId="77777777" w:rsidR="00E9526B" w:rsidRPr="00932501" w:rsidRDefault="00E9526B" w:rsidP="00E9526B">
            <w:pPr>
              <w:tabs>
                <w:tab w:val="left" w:pos="0"/>
              </w:tabs>
              <w:jc w:val="center"/>
            </w:pPr>
          </w:p>
        </w:tc>
        <w:tc>
          <w:tcPr>
            <w:tcW w:w="851" w:type="dxa"/>
            <w:shd w:val="clear" w:color="auto" w:fill="auto"/>
          </w:tcPr>
          <w:p w14:paraId="138E9125" w14:textId="77777777" w:rsidR="00E9526B" w:rsidRPr="00932501" w:rsidRDefault="00E9526B" w:rsidP="00E9526B">
            <w:pPr>
              <w:tabs>
                <w:tab w:val="left" w:pos="0"/>
              </w:tabs>
              <w:jc w:val="center"/>
            </w:pPr>
            <w:r w:rsidRPr="00932501">
              <w:t>2023</w:t>
            </w:r>
          </w:p>
        </w:tc>
        <w:tc>
          <w:tcPr>
            <w:tcW w:w="1843" w:type="dxa"/>
            <w:shd w:val="clear" w:color="auto" w:fill="auto"/>
          </w:tcPr>
          <w:p w14:paraId="5F62F189" w14:textId="77777777" w:rsidR="00E9526B" w:rsidRPr="00932501" w:rsidRDefault="00E9526B" w:rsidP="00E9526B">
            <w:pPr>
              <w:jc w:val="center"/>
            </w:pPr>
            <w:r w:rsidRPr="00932501">
              <w:t>х</w:t>
            </w:r>
          </w:p>
        </w:tc>
        <w:tc>
          <w:tcPr>
            <w:tcW w:w="1842" w:type="dxa"/>
            <w:shd w:val="clear" w:color="auto" w:fill="auto"/>
            <w:vAlign w:val="center"/>
          </w:tcPr>
          <w:p w14:paraId="71D8FE57" w14:textId="77777777" w:rsidR="00E9526B" w:rsidRPr="00932501" w:rsidRDefault="00E9526B" w:rsidP="00E9526B">
            <w:pPr>
              <w:tabs>
                <w:tab w:val="left" w:pos="0"/>
              </w:tabs>
              <w:jc w:val="center"/>
            </w:pPr>
            <w:r w:rsidRPr="00932501">
              <w:t>1</w:t>
            </w:r>
          </w:p>
        </w:tc>
        <w:tc>
          <w:tcPr>
            <w:tcW w:w="1701" w:type="dxa"/>
            <w:shd w:val="clear" w:color="auto" w:fill="auto"/>
          </w:tcPr>
          <w:p w14:paraId="2CA24D30" w14:textId="77777777" w:rsidR="00E9526B" w:rsidRPr="00932501" w:rsidRDefault="00E9526B" w:rsidP="00E9526B">
            <w:pPr>
              <w:jc w:val="center"/>
            </w:pPr>
            <w:r w:rsidRPr="00932501">
              <w:t>х</w:t>
            </w:r>
          </w:p>
        </w:tc>
        <w:tc>
          <w:tcPr>
            <w:tcW w:w="1134" w:type="dxa"/>
            <w:shd w:val="clear" w:color="auto" w:fill="auto"/>
            <w:vAlign w:val="center"/>
          </w:tcPr>
          <w:p w14:paraId="6977EE65" w14:textId="77777777" w:rsidR="00E9526B" w:rsidRPr="00932501" w:rsidRDefault="00E9526B" w:rsidP="00E9526B">
            <w:pPr>
              <w:tabs>
                <w:tab w:val="left" w:pos="0"/>
              </w:tabs>
              <w:jc w:val="center"/>
            </w:pPr>
            <w:r w:rsidRPr="00932501">
              <w:t>0</w:t>
            </w:r>
          </w:p>
        </w:tc>
        <w:tc>
          <w:tcPr>
            <w:tcW w:w="1276" w:type="dxa"/>
            <w:shd w:val="clear" w:color="auto" w:fill="auto"/>
            <w:vAlign w:val="center"/>
          </w:tcPr>
          <w:p w14:paraId="39018F3B" w14:textId="77777777" w:rsidR="00E9526B" w:rsidRPr="00932501" w:rsidRDefault="00E9526B" w:rsidP="00E9526B">
            <w:pPr>
              <w:tabs>
                <w:tab w:val="left" w:pos="0"/>
              </w:tabs>
              <w:jc w:val="center"/>
            </w:pPr>
            <w:r w:rsidRPr="00932501">
              <w:t>0</w:t>
            </w:r>
          </w:p>
        </w:tc>
      </w:tr>
    </w:tbl>
    <w:p w14:paraId="40564DC8" w14:textId="77777777" w:rsidR="00E9526B" w:rsidRDefault="00E9526B" w:rsidP="00E9526B">
      <w:pPr>
        <w:ind w:firstLine="709"/>
        <w:jc w:val="both"/>
        <w:rPr>
          <w:color w:val="FF0000"/>
          <w:sz w:val="28"/>
          <w:szCs w:val="28"/>
        </w:rPr>
      </w:pPr>
    </w:p>
    <w:p w14:paraId="49F2B5EA" w14:textId="77777777" w:rsidR="00E9526B" w:rsidRPr="009A225B" w:rsidRDefault="00E9526B" w:rsidP="00E9526B">
      <w:pPr>
        <w:autoSpaceDE w:val="0"/>
        <w:autoSpaceDN w:val="0"/>
        <w:adjustRightInd w:val="0"/>
        <w:spacing w:before="29"/>
        <w:ind w:firstLine="709"/>
        <w:jc w:val="both"/>
        <w:rPr>
          <w:sz w:val="28"/>
          <w:szCs w:val="28"/>
        </w:rPr>
      </w:pPr>
      <w:r w:rsidRPr="009A225B">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7F39BE0D" w14:textId="77777777" w:rsidR="00E9526B" w:rsidRPr="009A225B" w:rsidRDefault="00E9526B" w:rsidP="00E9526B">
      <w:pPr>
        <w:tabs>
          <w:tab w:val="left" w:pos="835"/>
        </w:tabs>
        <w:autoSpaceDE w:val="0"/>
        <w:autoSpaceDN w:val="0"/>
        <w:adjustRightInd w:val="0"/>
        <w:ind w:firstLine="709"/>
        <w:jc w:val="both"/>
        <w:rPr>
          <w:sz w:val="28"/>
          <w:szCs w:val="28"/>
        </w:rPr>
      </w:pPr>
      <w:r w:rsidRPr="009A225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653CF613" w14:textId="77777777" w:rsidR="00E9526B" w:rsidRPr="009A225B" w:rsidRDefault="00E9526B" w:rsidP="00E9526B">
      <w:pPr>
        <w:autoSpaceDE w:val="0"/>
        <w:autoSpaceDN w:val="0"/>
        <w:adjustRightInd w:val="0"/>
        <w:spacing w:before="29"/>
        <w:ind w:firstLine="709"/>
        <w:jc w:val="both"/>
        <w:rPr>
          <w:sz w:val="28"/>
          <w:szCs w:val="28"/>
        </w:rPr>
      </w:pPr>
      <w:r w:rsidRPr="009A225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EB932C2" w14:textId="77777777" w:rsidR="00E9526B" w:rsidRPr="009A225B" w:rsidRDefault="00E9526B" w:rsidP="00E9526B">
      <w:pPr>
        <w:autoSpaceDE w:val="0"/>
        <w:autoSpaceDN w:val="0"/>
        <w:adjustRightInd w:val="0"/>
        <w:spacing w:before="29"/>
        <w:ind w:firstLine="709"/>
        <w:jc w:val="both"/>
        <w:rPr>
          <w:sz w:val="28"/>
          <w:szCs w:val="28"/>
        </w:rPr>
      </w:pPr>
      <w:r w:rsidRPr="009A225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1DD1FFB" w14:textId="77777777" w:rsidR="00E9526B" w:rsidRPr="009A225B" w:rsidRDefault="00E9526B" w:rsidP="00E9526B">
      <w:pPr>
        <w:autoSpaceDE w:val="0"/>
        <w:autoSpaceDN w:val="0"/>
        <w:adjustRightInd w:val="0"/>
        <w:spacing w:before="29"/>
        <w:ind w:firstLine="709"/>
        <w:jc w:val="both"/>
        <w:rPr>
          <w:sz w:val="28"/>
          <w:szCs w:val="28"/>
        </w:rPr>
      </w:pPr>
      <w:r w:rsidRPr="009A225B">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2B20C26B" w14:textId="77777777" w:rsidR="00E9526B" w:rsidRPr="009A225B" w:rsidRDefault="00E9526B" w:rsidP="00E9526B">
      <w:pPr>
        <w:autoSpaceDE w:val="0"/>
        <w:autoSpaceDN w:val="0"/>
        <w:adjustRightInd w:val="0"/>
        <w:spacing w:before="29"/>
        <w:ind w:firstLine="709"/>
        <w:jc w:val="both"/>
        <w:rPr>
          <w:sz w:val="28"/>
          <w:szCs w:val="28"/>
        </w:rPr>
      </w:pPr>
      <w:r w:rsidRPr="009A225B">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9A225B">
        <w:rPr>
          <w:sz w:val="28"/>
          <w:szCs w:val="28"/>
        </w:rPr>
        <w:br/>
        <w:t>муниципальной собственности, по реализации инвестиционной программы,</w:t>
      </w:r>
      <w:r w:rsidRPr="009A225B">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2CF3B5E" w14:textId="77777777" w:rsidR="00E9526B" w:rsidRPr="009A225B" w:rsidRDefault="00E9526B" w:rsidP="00E9526B">
      <w:pPr>
        <w:autoSpaceDE w:val="0"/>
        <w:autoSpaceDN w:val="0"/>
        <w:adjustRightInd w:val="0"/>
        <w:spacing w:before="29"/>
        <w:ind w:firstLine="709"/>
        <w:jc w:val="both"/>
        <w:rPr>
          <w:sz w:val="28"/>
          <w:szCs w:val="28"/>
        </w:rPr>
      </w:pPr>
      <w:r w:rsidRPr="009A225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03255D58" w14:textId="77777777" w:rsidR="00E9526B" w:rsidRDefault="00E9526B" w:rsidP="00E9526B">
      <w:pPr>
        <w:tabs>
          <w:tab w:val="left" w:pos="1134"/>
        </w:tabs>
        <w:ind w:firstLine="709"/>
        <w:jc w:val="both"/>
        <w:rPr>
          <w:sz w:val="28"/>
          <w:szCs w:val="28"/>
        </w:rPr>
      </w:pPr>
    </w:p>
    <w:p w14:paraId="4B7AA46D" w14:textId="77777777" w:rsidR="00E9526B" w:rsidRPr="00665D70" w:rsidRDefault="00E9526B" w:rsidP="00E9526B">
      <w:pPr>
        <w:autoSpaceDN w:val="0"/>
        <w:jc w:val="center"/>
        <w:rPr>
          <w:b/>
          <w:sz w:val="32"/>
          <w:szCs w:val="32"/>
          <w:u w:val="single"/>
        </w:rPr>
      </w:pPr>
      <w:r w:rsidRPr="00665D70">
        <w:rPr>
          <w:b/>
          <w:sz w:val="32"/>
          <w:szCs w:val="32"/>
          <w:u w:val="single"/>
        </w:rPr>
        <w:t>Корректировка необходимой валовой выручки</w:t>
      </w:r>
    </w:p>
    <w:p w14:paraId="3B02D0ED" w14:textId="77777777" w:rsidR="00E9526B" w:rsidRPr="0031386D" w:rsidRDefault="00E9526B" w:rsidP="00E9526B">
      <w:pPr>
        <w:widowControl w:val="0"/>
        <w:autoSpaceDE w:val="0"/>
        <w:autoSpaceDN w:val="0"/>
        <w:adjustRightInd w:val="0"/>
        <w:ind w:firstLine="709"/>
        <w:jc w:val="center"/>
        <w:rPr>
          <w:b/>
          <w:sz w:val="20"/>
          <w:szCs w:val="28"/>
          <w:u w:val="single"/>
        </w:rPr>
      </w:pPr>
    </w:p>
    <w:p w14:paraId="7615F115" w14:textId="77777777" w:rsidR="00E9526B" w:rsidRPr="00665D70" w:rsidRDefault="00E9526B" w:rsidP="00E9526B">
      <w:pPr>
        <w:autoSpaceDE w:val="0"/>
        <w:autoSpaceDN w:val="0"/>
        <w:adjustRightInd w:val="0"/>
        <w:ind w:firstLine="709"/>
        <w:jc w:val="both"/>
        <w:rPr>
          <w:rFonts w:eastAsia="Calibri"/>
          <w:sz w:val="28"/>
          <w:szCs w:val="28"/>
          <w:lang w:eastAsia="en-US"/>
        </w:rPr>
      </w:pPr>
      <w:r w:rsidRPr="00665D70">
        <w:rPr>
          <w:rFonts w:eastAsia="Calibri"/>
          <w:sz w:val="28"/>
          <w:szCs w:val="28"/>
          <w:lang w:eastAsia="en-US"/>
        </w:rPr>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42CE9C6E" w14:textId="77777777" w:rsidR="00E9526B" w:rsidRDefault="00E9526B" w:rsidP="00E9526B">
      <w:pPr>
        <w:autoSpaceDE w:val="0"/>
        <w:autoSpaceDN w:val="0"/>
        <w:adjustRightInd w:val="0"/>
        <w:ind w:firstLine="709"/>
        <w:jc w:val="both"/>
        <w:rPr>
          <w:sz w:val="28"/>
          <w:szCs w:val="28"/>
        </w:rPr>
      </w:pPr>
      <w:r>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B53EDB9" w14:textId="77777777" w:rsidR="00E9526B" w:rsidRPr="00665D70" w:rsidRDefault="00E9526B" w:rsidP="00E9526B">
      <w:pPr>
        <w:autoSpaceDE w:val="0"/>
        <w:autoSpaceDN w:val="0"/>
        <w:adjustRightInd w:val="0"/>
        <w:ind w:firstLine="709"/>
        <w:jc w:val="both"/>
        <w:rPr>
          <w:rFonts w:eastAsia="Calibri"/>
          <w:sz w:val="28"/>
          <w:szCs w:val="28"/>
          <w:lang w:eastAsia="en-US"/>
        </w:rPr>
      </w:pPr>
    </w:p>
    <w:p w14:paraId="2DD389CE" w14:textId="77777777" w:rsidR="00E9526B" w:rsidRDefault="00E9526B" w:rsidP="00E9526B">
      <w:pPr>
        <w:autoSpaceDE w:val="0"/>
        <w:autoSpaceDN w:val="0"/>
        <w:adjustRightInd w:val="0"/>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275A7523" w14:textId="77777777" w:rsidR="00E9526B" w:rsidRDefault="00E9526B" w:rsidP="00E9526B">
      <w:pPr>
        <w:autoSpaceDE w:val="0"/>
        <w:autoSpaceDN w:val="0"/>
        <w:adjustRightInd w:val="0"/>
        <w:ind w:firstLine="709"/>
        <w:jc w:val="both"/>
        <w:rPr>
          <w:sz w:val="28"/>
          <w:szCs w:val="28"/>
        </w:rPr>
      </w:pPr>
    </w:p>
    <w:p w14:paraId="544C7643" w14:textId="702BF5A2" w:rsidR="00E9526B" w:rsidRDefault="00E9526B" w:rsidP="00E9526B">
      <w:pPr>
        <w:autoSpaceDE w:val="0"/>
        <w:autoSpaceDN w:val="0"/>
        <w:adjustRightInd w:val="0"/>
        <w:ind w:left="-567"/>
        <w:jc w:val="both"/>
        <w:rPr>
          <w:sz w:val="28"/>
          <w:szCs w:val="28"/>
        </w:rPr>
      </w:pPr>
      <w:r>
        <w:rPr>
          <w:noProof/>
          <w:position w:val="-4"/>
        </w:rPr>
        <w:drawing>
          <wp:inline distT="0" distB="0" distL="0" distR="0" wp14:anchorId="33CA5887" wp14:editId="20B8E4BD">
            <wp:extent cx="6301740" cy="250825"/>
            <wp:effectExtent l="0" t="0" r="381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1740" cy="250825"/>
                    </a:xfrm>
                    <a:prstGeom prst="rect">
                      <a:avLst/>
                    </a:prstGeom>
                    <a:noFill/>
                    <a:ln>
                      <a:noFill/>
                    </a:ln>
                  </pic:spPr>
                </pic:pic>
              </a:graphicData>
            </a:graphic>
          </wp:inline>
        </w:drawing>
      </w:r>
    </w:p>
    <w:p w14:paraId="1461CB2C" w14:textId="77777777" w:rsidR="00E9526B" w:rsidRPr="00B67FC8" w:rsidRDefault="00E9526B" w:rsidP="00E9526B">
      <w:pPr>
        <w:autoSpaceDE w:val="0"/>
        <w:autoSpaceDN w:val="0"/>
        <w:adjustRightInd w:val="0"/>
        <w:ind w:firstLine="709"/>
        <w:jc w:val="both"/>
        <w:rPr>
          <w:sz w:val="16"/>
          <w:szCs w:val="28"/>
        </w:rPr>
      </w:pPr>
    </w:p>
    <w:p w14:paraId="06BC20DE" w14:textId="77777777" w:rsidR="00E9526B" w:rsidRDefault="00E9526B" w:rsidP="00E9526B">
      <w:pPr>
        <w:autoSpaceDE w:val="0"/>
        <w:autoSpaceDN w:val="0"/>
        <w:adjustRightInd w:val="0"/>
        <w:ind w:firstLine="709"/>
        <w:jc w:val="both"/>
        <w:rPr>
          <w:sz w:val="28"/>
          <w:szCs w:val="28"/>
        </w:rPr>
      </w:pPr>
      <w:r>
        <w:rPr>
          <w:sz w:val="28"/>
          <w:szCs w:val="28"/>
        </w:rPr>
        <w:t>где:</w:t>
      </w:r>
    </w:p>
    <w:p w14:paraId="7A459BDE" w14:textId="26EC2442"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74B3023D" wp14:editId="2290C541">
            <wp:extent cx="622935" cy="331470"/>
            <wp:effectExtent l="0" t="0" r="571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B798ED4" w14:textId="452431B5"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1269DE24" wp14:editId="3AFE342B">
            <wp:extent cx="476885" cy="33147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61694C88" w14:textId="2474C890"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027BC7D9" wp14:editId="6089E075">
            <wp:extent cx="490220" cy="33147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1FA9DE5E" w14:textId="4F50C2DC"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61AE8F38" wp14:editId="2EA6C7EE">
            <wp:extent cx="463550" cy="33147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52C47146" w14:textId="0A5F7ECF"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00B94AD1" wp14:editId="584C838C">
            <wp:extent cx="476885" cy="33147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553A5BF3" w14:textId="35B67F6D"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5F77D485" wp14:editId="2BBABB77">
            <wp:extent cx="357505" cy="33147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3AE66B18" w14:textId="3503203A"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1320CCAF" wp14:editId="277B01DC">
            <wp:extent cx="622935" cy="33147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34A74E30" w14:textId="0F0EB4EC"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6C5916C2" wp14:editId="130DAF67">
            <wp:extent cx="516890" cy="31813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890" cy="318135"/>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116F5272" w14:textId="58844289"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30CB11BB" wp14:editId="0DC4F8AA">
            <wp:extent cx="675640" cy="31813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5640" cy="318135"/>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76BA8C11" w14:textId="3304D537"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7973F325" wp14:editId="2E8EB00E">
            <wp:extent cx="848360" cy="331470"/>
            <wp:effectExtent l="0" t="0" r="889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8360" cy="331470"/>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6D9C7244" w14:textId="0A0C70BD"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7043C5D4" wp14:editId="343255A5">
            <wp:extent cx="821690" cy="33147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1690" cy="331470"/>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25D891EA" w14:textId="77777777" w:rsidR="00E9526B" w:rsidRDefault="00E9526B" w:rsidP="00E9526B">
      <w:pPr>
        <w:autoSpaceDE w:val="0"/>
        <w:autoSpaceDN w:val="0"/>
        <w:adjustRightInd w:val="0"/>
        <w:ind w:firstLine="540"/>
        <w:jc w:val="both"/>
        <w:rPr>
          <w:sz w:val="28"/>
          <w:szCs w:val="28"/>
        </w:rPr>
      </w:pPr>
    </w:p>
    <w:p w14:paraId="0062978D" w14:textId="77777777" w:rsidR="00E9526B" w:rsidRDefault="00E9526B" w:rsidP="00E9526B">
      <w:pPr>
        <w:ind w:firstLine="709"/>
        <w:jc w:val="both"/>
        <w:rPr>
          <w:sz w:val="28"/>
          <w:szCs w:val="28"/>
        </w:rPr>
      </w:pPr>
      <w:r>
        <w:rPr>
          <w:sz w:val="28"/>
          <w:szCs w:val="28"/>
        </w:rPr>
        <w:t>При расчете статей расходов специалистом использовались:</w:t>
      </w:r>
    </w:p>
    <w:p w14:paraId="615CB205" w14:textId="77777777" w:rsidR="00E9526B" w:rsidRDefault="00E9526B" w:rsidP="00E9526B">
      <w:pPr>
        <w:ind w:firstLine="709"/>
        <w:jc w:val="both"/>
        <w:rPr>
          <w:sz w:val="28"/>
          <w:szCs w:val="28"/>
        </w:rPr>
      </w:pPr>
      <w:r>
        <w:rPr>
          <w:sz w:val="28"/>
          <w:szCs w:val="28"/>
        </w:rPr>
        <w:t xml:space="preserve"> </w:t>
      </w:r>
      <w:r w:rsidRPr="00747CB6">
        <w:rPr>
          <w:sz w:val="28"/>
          <w:szCs w:val="28"/>
          <w:u w:val="single"/>
        </w:rPr>
        <w:t>индекс потребительских цен</w:t>
      </w:r>
      <w:r w:rsidRPr="00582C44">
        <w:rPr>
          <w:sz w:val="28"/>
          <w:szCs w:val="28"/>
        </w:rPr>
        <w:t xml:space="preserve"> на 20</w:t>
      </w:r>
      <w:r>
        <w:rPr>
          <w:sz w:val="28"/>
          <w:szCs w:val="28"/>
        </w:rPr>
        <w:t>20</w:t>
      </w:r>
      <w:r w:rsidRPr="00582C44">
        <w:rPr>
          <w:sz w:val="28"/>
          <w:szCs w:val="28"/>
        </w:rPr>
        <w:t xml:space="preserve"> год – </w:t>
      </w:r>
      <w:r>
        <w:rPr>
          <w:sz w:val="28"/>
          <w:szCs w:val="28"/>
        </w:rPr>
        <w:t>103,4</w:t>
      </w:r>
      <w:r w:rsidRPr="00582C44">
        <w:rPr>
          <w:sz w:val="28"/>
          <w:szCs w:val="28"/>
        </w:rPr>
        <w:t>%</w:t>
      </w:r>
      <w:r>
        <w:rPr>
          <w:sz w:val="28"/>
          <w:szCs w:val="28"/>
        </w:rPr>
        <w:t xml:space="preserve">, </w:t>
      </w:r>
      <w:r w:rsidRPr="00582C44">
        <w:rPr>
          <w:sz w:val="28"/>
          <w:szCs w:val="28"/>
        </w:rPr>
        <w:t>на 20</w:t>
      </w:r>
      <w:r>
        <w:rPr>
          <w:sz w:val="28"/>
          <w:szCs w:val="28"/>
        </w:rPr>
        <w:t>21</w:t>
      </w:r>
      <w:r w:rsidRPr="00582C44">
        <w:rPr>
          <w:sz w:val="28"/>
          <w:szCs w:val="28"/>
        </w:rPr>
        <w:t xml:space="preserve"> год – </w:t>
      </w:r>
      <w:r>
        <w:rPr>
          <w:sz w:val="28"/>
          <w:szCs w:val="28"/>
        </w:rPr>
        <w:t>106</w:t>
      </w:r>
      <w:r w:rsidRPr="00582C44">
        <w:rPr>
          <w:sz w:val="28"/>
          <w:szCs w:val="28"/>
        </w:rPr>
        <w:t>%</w:t>
      </w:r>
      <w:r>
        <w:rPr>
          <w:sz w:val="28"/>
          <w:szCs w:val="28"/>
        </w:rPr>
        <w:t xml:space="preserve">, </w:t>
      </w:r>
      <w:r w:rsidRPr="00582C44">
        <w:rPr>
          <w:sz w:val="28"/>
          <w:szCs w:val="28"/>
        </w:rPr>
        <w:t>на 20</w:t>
      </w:r>
      <w:r>
        <w:rPr>
          <w:sz w:val="28"/>
          <w:szCs w:val="28"/>
        </w:rPr>
        <w:t>22</w:t>
      </w:r>
      <w:r w:rsidRPr="00582C44">
        <w:rPr>
          <w:sz w:val="28"/>
          <w:szCs w:val="28"/>
        </w:rPr>
        <w:t xml:space="preserve"> год – </w:t>
      </w:r>
      <w:r>
        <w:rPr>
          <w:sz w:val="28"/>
          <w:szCs w:val="28"/>
        </w:rPr>
        <w:t>104,3</w:t>
      </w:r>
      <w:r w:rsidRPr="00582C44">
        <w:rPr>
          <w:sz w:val="28"/>
          <w:szCs w:val="28"/>
        </w:rPr>
        <w:t>%</w:t>
      </w:r>
      <w:r>
        <w:rPr>
          <w:sz w:val="28"/>
          <w:szCs w:val="28"/>
        </w:rPr>
        <w:t>, на 2023 год – 104% (далее – ИПЦ Минэкономразвития России).</w:t>
      </w:r>
    </w:p>
    <w:p w14:paraId="3C2653B1" w14:textId="77777777" w:rsidR="00E9526B" w:rsidRDefault="00E9526B" w:rsidP="00E9526B">
      <w:pPr>
        <w:ind w:firstLine="709"/>
        <w:jc w:val="both"/>
        <w:rPr>
          <w:sz w:val="28"/>
          <w:szCs w:val="28"/>
        </w:rPr>
      </w:pPr>
      <w:r>
        <w:rPr>
          <w:sz w:val="28"/>
          <w:szCs w:val="28"/>
        </w:rPr>
        <w:t xml:space="preserve">Вышеуказанные индексы приняты </w:t>
      </w:r>
      <w:r w:rsidRPr="00582C44">
        <w:rPr>
          <w:sz w:val="28"/>
          <w:szCs w:val="28"/>
        </w:rPr>
        <w:t xml:space="preserve">согласно </w:t>
      </w:r>
      <w:r w:rsidRPr="00582C44">
        <w:rPr>
          <w:rFonts w:eastAsia="Calibri"/>
          <w:sz w:val="28"/>
          <w:szCs w:val="28"/>
        </w:rPr>
        <w:t>основных параметров прогноза социально-экономического развити</w:t>
      </w:r>
      <w:r>
        <w:rPr>
          <w:rFonts w:eastAsia="Calibri"/>
          <w:sz w:val="28"/>
          <w:szCs w:val="28"/>
        </w:rPr>
        <w:t>я Российской Федерации на 2022 - 2024</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2022 год и на плановый период 2023 и 2024 годов</w:t>
      </w:r>
      <w:r w:rsidRPr="00582C44">
        <w:rPr>
          <w:rFonts w:eastAsia="Calibri"/>
          <w:sz w:val="28"/>
          <w:szCs w:val="28"/>
        </w:rPr>
        <w:t xml:space="preserve">, </w:t>
      </w:r>
      <w:r>
        <w:rPr>
          <w:rFonts w:eastAsia="Calibri"/>
          <w:sz w:val="28"/>
          <w:szCs w:val="28"/>
        </w:rPr>
        <w:t xml:space="preserve">опубликованном 30.09.2021г.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2565886A" w14:textId="77777777" w:rsidR="00E9526B" w:rsidRDefault="00E9526B" w:rsidP="00E9526B">
      <w:pPr>
        <w:autoSpaceDE w:val="0"/>
        <w:autoSpaceDN w:val="0"/>
        <w:adjustRightInd w:val="0"/>
        <w:ind w:firstLine="709"/>
        <w:jc w:val="both"/>
        <w:rPr>
          <w:rFonts w:eastAsia="Calibri"/>
          <w:bCs/>
          <w:sz w:val="28"/>
          <w:szCs w:val="28"/>
          <w:lang w:eastAsia="en-US"/>
        </w:rPr>
      </w:pPr>
    </w:p>
    <w:p w14:paraId="432F1F8D" w14:textId="77777777" w:rsidR="00E9526B" w:rsidRPr="00665D70" w:rsidRDefault="00E9526B" w:rsidP="00E9526B">
      <w:pPr>
        <w:autoSpaceDE w:val="0"/>
        <w:autoSpaceDN w:val="0"/>
        <w:adjustRightInd w:val="0"/>
        <w:spacing w:before="38"/>
        <w:ind w:firstLine="1157"/>
        <w:rPr>
          <w:b/>
          <w:bCs/>
          <w:sz w:val="28"/>
          <w:szCs w:val="28"/>
        </w:rPr>
      </w:pPr>
      <w:r w:rsidRPr="00665D70">
        <w:rPr>
          <w:b/>
          <w:bCs/>
          <w:sz w:val="28"/>
          <w:szCs w:val="28"/>
        </w:rPr>
        <w:t>Анализ экономической обоснованности расходов на 20</w:t>
      </w:r>
      <w:r>
        <w:rPr>
          <w:b/>
          <w:bCs/>
          <w:sz w:val="28"/>
          <w:szCs w:val="28"/>
        </w:rPr>
        <w:t>23</w:t>
      </w:r>
      <w:r w:rsidRPr="00665D70">
        <w:rPr>
          <w:b/>
          <w:bCs/>
          <w:sz w:val="28"/>
          <w:szCs w:val="28"/>
        </w:rPr>
        <w:t xml:space="preserve"> год </w:t>
      </w:r>
    </w:p>
    <w:p w14:paraId="01DA4449" w14:textId="77777777" w:rsidR="00E9526B" w:rsidRPr="0031386D" w:rsidRDefault="00E9526B" w:rsidP="00E9526B">
      <w:pPr>
        <w:autoSpaceDE w:val="0"/>
        <w:autoSpaceDN w:val="0"/>
        <w:adjustRightInd w:val="0"/>
        <w:spacing w:before="38"/>
        <w:ind w:firstLine="709"/>
        <w:jc w:val="both"/>
        <w:rPr>
          <w:bCs/>
          <w:sz w:val="20"/>
          <w:szCs w:val="28"/>
        </w:rPr>
      </w:pPr>
    </w:p>
    <w:p w14:paraId="2D7A52C0" w14:textId="77777777" w:rsidR="00E9526B" w:rsidRPr="00B87B1D" w:rsidRDefault="00E9526B" w:rsidP="00E9526B">
      <w:pPr>
        <w:autoSpaceDE w:val="0"/>
        <w:autoSpaceDN w:val="0"/>
        <w:adjustRightInd w:val="0"/>
        <w:spacing w:before="38"/>
        <w:ind w:firstLine="709"/>
        <w:jc w:val="both"/>
        <w:rPr>
          <w:b/>
          <w:bCs/>
          <w:sz w:val="28"/>
          <w:szCs w:val="28"/>
          <w:u w:val="single"/>
        </w:rPr>
      </w:pPr>
      <w:r w:rsidRPr="00665D70">
        <w:rPr>
          <w:b/>
          <w:bCs/>
          <w:sz w:val="28"/>
          <w:szCs w:val="28"/>
          <w:u w:val="single"/>
        </w:rPr>
        <w:t>Операционные расходы</w:t>
      </w:r>
    </w:p>
    <w:p w14:paraId="48C56C5D" w14:textId="77777777" w:rsidR="00E9526B" w:rsidRPr="00665D70" w:rsidRDefault="00E9526B" w:rsidP="00E9526B">
      <w:pPr>
        <w:autoSpaceDE w:val="0"/>
        <w:autoSpaceDN w:val="0"/>
        <w:adjustRightInd w:val="0"/>
        <w:ind w:firstLine="709"/>
        <w:jc w:val="both"/>
        <w:rPr>
          <w:sz w:val="28"/>
          <w:szCs w:val="28"/>
        </w:rPr>
      </w:pPr>
      <w:r w:rsidRPr="00665D70">
        <w:rPr>
          <w:sz w:val="28"/>
          <w:szCs w:val="28"/>
        </w:rPr>
        <w:t>Согласно п. 95 Методических указаний операционные расходы определяются по формуле:</w:t>
      </w:r>
    </w:p>
    <w:p w14:paraId="58DB09BE" w14:textId="2FDB9D0D" w:rsidR="00E9526B" w:rsidRPr="00665D70" w:rsidRDefault="00E9526B" w:rsidP="00E9526B">
      <w:pPr>
        <w:widowControl w:val="0"/>
        <w:autoSpaceDE w:val="0"/>
        <w:autoSpaceDN w:val="0"/>
        <w:ind w:firstLine="284"/>
        <w:jc w:val="center"/>
        <w:rPr>
          <w:sz w:val="28"/>
          <w:szCs w:val="28"/>
        </w:rPr>
      </w:pPr>
      <w:r>
        <w:rPr>
          <w:noProof/>
          <w:position w:val="-33"/>
        </w:rPr>
        <w:drawing>
          <wp:inline distT="0" distB="0" distL="0" distR="0" wp14:anchorId="73094BBA" wp14:editId="5F4D3448">
            <wp:extent cx="5937250" cy="596265"/>
            <wp:effectExtent l="0" t="0" r="635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6611B5AF" w14:textId="77777777" w:rsidR="00E9526B" w:rsidRDefault="00E9526B" w:rsidP="00E9526B">
      <w:pPr>
        <w:autoSpaceDE w:val="0"/>
        <w:autoSpaceDN w:val="0"/>
        <w:adjustRightInd w:val="0"/>
        <w:ind w:firstLine="709"/>
        <w:jc w:val="both"/>
        <w:rPr>
          <w:sz w:val="28"/>
          <w:szCs w:val="28"/>
        </w:rPr>
      </w:pPr>
      <w:r>
        <w:rPr>
          <w:sz w:val="28"/>
          <w:szCs w:val="28"/>
        </w:rPr>
        <w:t>где:</w:t>
      </w:r>
    </w:p>
    <w:p w14:paraId="5073D77C" w14:textId="77777777" w:rsidR="00E9526B" w:rsidRDefault="00E9526B" w:rsidP="00E9526B">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071E92E2" w14:textId="72C92A7B"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46AB0632" wp14:editId="1FEA18E1">
            <wp:extent cx="476885" cy="33147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3AF58B9E" w14:textId="77777777" w:rsidR="00E9526B" w:rsidRDefault="00E9526B" w:rsidP="00E9526B">
      <w:pPr>
        <w:autoSpaceDE w:val="0"/>
        <w:autoSpaceDN w:val="0"/>
        <w:adjustRightInd w:val="0"/>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78FA09FB" w14:textId="77777777" w:rsidR="00E9526B" w:rsidRDefault="00E9526B" w:rsidP="00E9526B">
      <w:pPr>
        <w:autoSpaceDE w:val="0"/>
        <w:autoSpaceDN w:val="0"/>
        <w:adjustRightInd w:val="0"/>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2B5DDD5E" w14:textId="63CBA272"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2A198E19" wp14:editId="3B4F1454">
            <wp:extent cx="675640" cy="35750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4B022A4D" w14:textId="6E257A51"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316D1812" wp14:editId="68ED2EB3">
            <wp:extent cx="649605" cy="35750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2D1DACEE" w14:textId="77777777" w:rsidR="00E9526B" w:rsidRDefault="00E9526B" w:rsidP="00E9526B">
      <w:pPr>
        <w:autoSpaceDE w:val="0"/>
        <w:autoSpaceDN w:val="0"/>
        <w:adjustRightInd w:val="0"/>
        <w:ind w:firstLine="539"/>
        <w:jc w:val="both"/>
        <w:rPr>
          <w:sz w:val="28"/>
          <w:szCs w:val="28"/>
        </w:rPr>
      </w:pPr>
    </w:p>
    <w:p w14:paraId="668001F2" w14:textId="77777777" w:rsidR="00E9526B" w:rsidRDefault="00E9526B" w:rsidP="00E9526B">
      <w:pPr>
        <w:autoSpaceDE w:val="0"/>
        <w:autoSpaceDN w:val="0"/>
        <w:adjustRightInd w:val="0"/>
        <w:ind w:firstLine="709"/>
        <w:jc w:val="both"/>
        <w:rPr>
          <w:sz w:val="28"/>
          <w:szCs w:val="28"/>
        </w:rPr>
      </w:pPr>
      <w:r>
        <w:rPr>
          <w:sz w:val="28"/>
          <w:szCs w:val="28"/>
        </w:rPr>
        <w:t>Индекс изменения количества активов рассчитывается по формуле:</w:t>
      </w:r>
    </w:p>
    <w:p w14:paraId="57D798CC" w14:textId="77777777" w:rsidR="00E9526B" w:rsidRDefault="00E9526B" w:rsidP="00E9526B">
      <w:pPr>
        <w:autoSpaceDE w:val="0"/>
        <w:autoSpaceDN w:val="0"/>
        <w:adjustRightInd w:val="0"/>
        <w:jc w:val="both"/>
        <w:outlineLvl w:val="0"/>
        <w:rPr>
          <w:sz w:val="28"/>
          <w:szCs w:val="28"/>
        </w:rPr>
      </w:pPr>
    </w:p>
    <w:p w14:paraId="050DBBEE" w14:textId="761F19F8" w:rsidR="00E9526B" w:rsidRDefault="00E9526B" w:rsidP="00E9526B">
      <w:pPr>
        <w:autoSpaceDE w:val="0"/>
        <w:autoSpaceDN w:val="0"/>
        <w:adjustRightInd w:val="0"/>
        <w:jc w:val="center"/>
        <w:rPr>
          <w:sz w:val="28"/>
          <w:szCs w:val="28"/>
        </w:rPr>
      </w:pPr>
      <w:r>
        <w:rPr>
          <w:noProof/>
          <w:position w:val="-32"/>
          <w:sz w:val="28"/>
          <w:szCs w:val="28"/>
        </w:rPr>
        <w:drawing>
          <wp:inline distT="0" distB="0" distL="0" distR="0" wp14:anchorId="41412CDA" wp14:editId="6734F81B">
            <wp:extent cx="5738495" cy="582930"/>
            <wp:effectExtent l="0" t="0" r="0" b="762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8495" cy="582930"/>
                    </a:xfrm>
                    <a:prstGeom prst="rect">
                      <a:avLst/>
                    </a:prstGeom>
                    <a:noFill/>
                    <a:ln>
                      <a:noFill/>
                    </a:ln>
                  </pic:spPr>
                </pic:pic>
              </a:graphicData>
            </a:graphic>
          </wp:inline>
        </w:drawing>
      </w:r>
      <w:r>
        <w:rPr>
          <w:sz w:val="28"/>
          <w:szCs w:val="28"/>
        </w:rPr>
        <w:t>, (8.1)</w:t>
      </w:r>
    </w:p>
    <w:p w14:paraId="7AEF4990" w14:textId="77777777" w:rsidR="00E9526B" w:rsidRDefault="00E9526B" w:rsidP="00E9526B">
      <w:pPr>
        <w:autoSpaceDE w:val="0"/>
        <w:autoSpaceDN w:val="0"/>
        <w:adjustRightInd w:val="0"/>
        <w:ind w:firstLine="709"/>
        <w:jc w:val="both"/>
        <w:rPr>
          <w:sz w:val="28"/>
          <w:szCs w:val="28"/>
        </w:rPr>
      </w:pPr>
      <w:r>
        <w:rPr>
          <w:sz w:val="28"/>
          <w:szCs w:val="28"/>
        </w:rPr>
        <w:t>где:</w:t>
      </w:r>
    </w:p>
    <w:p w14:paraId="48E60AAE" w14:textId="769B1728"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7C627784" wp14:editId="4EB7A754">
            <wp:extent cx="582930" cy="318135"/>
            <wp:effectExtent l="0" t="0" r="762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3C34884F" w14:textId="6C25BF60"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688FF85D" wp14:editId="214EEEA4">
            <wp:extent cx="410845" cy="318135"/>
            <wp:effectExtent l="0" t="0" r="825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465E0309" w14:textId="58D0F330"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7637F9E6" wp14:editId="4922D84E">
            <wp:extent cx="742315" cy="318135"/>
            <wp:effectExtent l="0" t="0" r="63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1FA73CEC" w14:textId="055BC8CB"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5C7ADEE5" wp14:editId="36CD845E">
            <wp:extent cx="503555" cy="31813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6DD8FC9A" w14:textId="77777777" w:rsidR="00E9526B" w:rsidRDefault="00E9526B" w:rsidP="00E9526B">
      <w:pPr>
        <w:autoSpaceDE w:val="0"/>
        <w:autoSpaceDN w:val="0"/>
        <w:adjustRightInd w:val="0"/>
        <w:ind w:firstLine="539"/>
        <w:jc w:val="both"/>
        <w:rPr>
          <w:sz w:val="28"/>
          <w:szCs w:val="28"/>
        </w:rPr>
      </w:pPr>
    </w:p>
    <w:p w14:paraId="385F9C1A" w14:textId="77777777" w:rsidR="00E9526B" w:rsidRPr="00665D70" w:rsidRDefault="00E9526B" w:rsidP="00E9526B">
      <w:pPr>
        <w:autoSpaceDE w:val="0"/>
        <w:autoSpaceDN w:val="0"/>
        <w:adjustRightInd w:val="0"/>
        <w:spacing w:before="38"/>
        <w:ind w:firstLine="709"/>
        <w:jc w:val="both"/>
        <w:rPr>
          <w:sz w:val="28"/>
          <w:szCs w:val="28"/>
        </w:rPr>
      </w:pPr>
      <w:r w:rsidRPr="00D65377">
        <w:rPr>
          <w:bCs/>
          <w:sz w:val="28"/>
          <w:szCs w:val="28"/>
        </w:rPr>
        <w:t>Операционные расходы</w:t>
      </w:r>
      <w:r w:rsidRPr="00665D70">
        <w:rPr>
          <w:b/>
          <w:bCs/>
          <w:sz w:val="28"/>
          <w:szCs w:val="28"/>
        </w:rPr>
        <w:t xml:space="preserve"> </w:t>
      </w:r>
      <w:r w:rsidRPr="00665D70">
        <w:rPr>
          <w:b/>
          <w:sz w:val="28"/>
          <w:szCs w:val="28"/>
          <w:u w:val="single"/>
        </w:rPr>
        <w:t>утверждены</w:t>
      </w:r>
      <w:r w:rsidRPr="00665D70">
        <w:rPr>
          <w:sz w:val="28"/>
          <w:szCs w:val="28"/>
        </w:rPr>
        <w:t xml:space="preserve"> </w:t>
      </w:r>
      <w:r>
        <w:rPr>
          <w:sz w:val="28"/>
          <w:szCs w:val="28"/>
        </w:rPr>
        <w:t>регулирующим органом</w:t>
      </w:r>
      <w:r w:rsidRPr="00665D70">
        <w:rPr>
          <w:sz w:val="28"/>
          <w:szCs w:val="28"/>
        </w:rPr>
        <w:t xml:space="preserve"> на 20</w:t>
      </w:r>
      <w:r>
        <w:rPr>
          <w:sz w:val="28"/>
          <w:szCs w:val="28"/>
        </w:rPr>
        <w:t>23</w:t>
      </w:r>
      <w:r w:rsidRPr="00665D70">
        <w:rPr>
          <w:sz w:val="28"/>
          <w:szCs w:val="28"/>
        </w:rPr>
        <w:t xml:space="preserve"> год в размере </w:t>
      </w:r>
      <w:r>
        <w:rPr>
          <w:sz w:val="28"/>
          <w:szCs w:val="28"/>
        </w:rPr>
        <w:t>980,74</w:t>
      </w:r>
      <w:r w:rsidRPr="00665D70">
        <w:rPr>
          <w:sz w:val="28"/>
          <w:szCs w:val="28"/>
        </w:rPr>
        <w:t xml:space="preserve"> тыс. руб.</w:t>
      </w:r>
    </w:p>
    <w:p w14:paraId="46F46A89" w14:textId="77777777" w:rsidR="00E9526B" w:rsidRPr="00665D70" w:rsidRDefault="00E9526B" w:rsidP="00E9526B">
      <w:pPr>
        <w:autoSpaceDE w:val="0"/>
        <w:autoSpaceDN w:val="0"/>
        <w:adjustRightInd w:val="0"/>
        <w:ind w:firstLine="709"/>
        <w:jc w:val="both"/>
        <w:rPr>
          <w:sz w:val="28"/>
          <w:szCs w:val="28"/>
        </w:rPr>
      </w:pPr>
      <w:r w:rsidRPr="00665D70">
        <w:rPr>
          <w:sz w:val="28"/>
          <w:szCs w:val="28"/>
        </w:rPr>
        <w:t>При расчете Операционных расходов на 20</w:t>
      </w:r>
      <w:r>
        <w:rPr>
          <w:sz w:val="28"/>
          <w:szCs w:val="28"/>
        </w:rPr>
        <w:t>23</w:t>
      </w:r>
      <w:r w:rsidRPr="00665D70">
        <w:rPr>
          <w:sz w:val="28"/>
          <w:szCs w:val="28"/>
        </w:rPr>
        <w:t xml:space="preserve"> год регулятором использовались следующие показатели:</w:t>
      </w:r>
    </w:p>
    <w:p w14:paraId="29A7E27C" w14:textId="77777777" w:rsidR="00E9526B" w:rsidRPr="00665D70" w:rsidRDefault="00E9526B" w:rsidP="00E9526B">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877,79</w:t>
      </w:r>
      <w:r w:rsidRPr="00665D70">
        <w:rPr>
          <w:sz w:val="28"/>
          <w:szCs w:val="28"/>
        </w:rPr>
        <w:t xml:space="preserve"> тыс. руб.;</w:t>
      </w:r>
    </w:p>
    <w:p w14:paraId="28A88B49" w14:textId="77777777" w:rsidR="00E9526B" w:rsidRPr="00665D70" w:rsidRDefault="00E9526B" w:rsidP="00E9526B">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индекс</w:t>
      </w:r>
      <w:r>
        <w:rPr>
          <w:sz w:val="28"/>
          <w:szCs w:val="28"/>
        </w:rPr>
        <w:t>ы</w:t>
      </w:r>
      <w:r w:rsidRPr="00665D70">
        <w:rPr>
          <w:sz w:val="28"/>
          <w:szCs w:val="28"/>
        </w:rPr>
        <w:t xml:space="preserve"> потребительских цен на 20</w:t>
      </w:r>
      <w:r>
        <w:rPr>
          <w:sz w:val="28"/>
          <w:szCs w:val="28"/>
        </w:rPr>
        <w:t>20</w:t>
      </w:r>
      <w:r w:rsidRPr="00665D70">
        <w:rPr>
          <w:sz w:val="28"/>
          <w:szCs w:val="28"/>
        </w:rPr>
        <w:t xml:space="preserve"> год </w:t>
      </w:r>
      <w:r>
        <w:rPr>
          <w:sz w:val="28"/>
          <w:szCs w:val="28"/>
        </w:rPr>
        <w:t>–</w:t>
      </w:r>
      <w:r w:rsidRPr="00665D70">
        <w:rPr>
          <w:sz w:val="28"/>
          <w:szCs w:val="28"/>
        </w:rPr>
        <w:t xml:space="preserve"> </w:t>
      </w:r>
      <w:r>
        <w:rPr>
          <w:sz w:val="28"/>
          <w:szCs w:val="28"/>
        </w:rPr>
        <w:t>103,4</w:t>
      </w:r>
      <w:r w:rsidRPr="00665D70">
        <w:rPr>
          <w:sz w:val="28"/>
          <w:szCs w:val="28"/>
        </w:rPr>
        <w:t>%,</w:t>
      </w:r>
      <w:r>
        <w:rPr>
          <w:sz w:val="28"/>
          <w:szCs w:val="28"/>
        </w:rPr>
        <w:t xml:space="preserve"> на 2021 год – 104%, на 2022 год – 104%,</w:t>
      </w:r>
      <w:r w:rsidRPr="008F19A6">
        <w:rPr>
          <w:sz w:val="28"/>
          <w:szCs w:val="28"/>
        </w:rPr>
        <w:t xml:space="preserve"> </w:t>
      </w:r>
      <w:r>
        <w:rPr>
          <w:sz w:val="28"/>
          <w:szCs w:val="28"/>
        </w:rPr>
        <w:t>на 2023 год – 104%</w:t>
      </w:r>
      <w:r w:rsidRPr="00665D70">
        <w:rPr>
          <w:sz w:val="28"/>
          <w:szCs w:val="28"/>
        </w:rPr>
        <w:t>;</w:t>
      </w:r>
    </w:p>
    <w:p w14:paraId="64F439FF" w14:textId="77777777" w:rsidR="00E9526B" w:rsidRPr="00665D70" w:rsidRDefault="00E9526B" w:rsidP="00E9526B">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0861DA9C" w14:textId="77777777" w:rsidR="00E9526B" w:rsidRDefault="00E9526B" w:rsidP="00E9526B">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2D0C4686" w14:textId="77777777" w:rsidR="00E9526B" w:rsidRDefault="00E9526B" w:rsidP="00E9526B">
      <w:pPr>
        <w:widowControl w:val="0"/>
        <w:numPr>
          <w:ilvl w:val="0"/>
          <w:numId w:val="4"/>
        </w:numPr>
        <w:tabs>
          <w:tab w:val="left" w:pos="715"/>
        </w:tabs>
        <w:autoSpaceDE w:val="0"/>
        <w:autoSpaceDN w:val="0"/>
        <w:adjustRightInd w:val="0"/>
        <w:ind w:firstLine="709"/>
        <w:jc w:val="both"/>
        <w:rPr>
          <w:sz w:val="28"/>
          <w:szCs w:val="28"/>
        </w:rPr>
      </w:pPr>
      <w:r w:rsidRPr="00FC63BB">
        <w:rPr>
          <w:sz w:val="28"/>
          <w:szCs w:val="28"/>
        </w:rPr>
        <w:t>коэффициент эластичности операционных расходов 0,75.</w:t>
      </w:r>
    </w:p>
    <w:p w14:paraId="4AFA50D4" w14:textId="77777777" w:rsidR="00E9526B" w:rsidRDefault="00E9526B" w:rsidP="00E9526B">
      <w:pPr>
        <w:pStyle w:val="Style23"/>
        <w:widowControl/>
        <w:tabs>
          <w:tab w:val="left" w:pos="715"/>
        </w:tabs>
        <w:spacing w:line="240" w:lineRule="auto"/>
        <w:ind w:firstLine="0"/>
        <w:rPr>
          <w:sz w:val="28"/>
          <w:szCs w:val="28"/>
        </w:rPr>
      </w:pPr>
      <w:r>
        <w:rPr>
          <w:sz w:val="28"/>
          <w:szCs w:val="28"/>
        </w:rPr>
        <w:tab/>
      </w:r>
    </w:p>
    <w:p w14:paraId="7FFBC029" w14:textId="77777777" w:rsidR="00E9526B" w:rsidRDefault="00E9526B" w:rsidP="00E9526B">
      <w:pPr>
        <w:pStyle w:val="Style23"/>
        <w:widowControl/>
        <w:tabs>
          <w:tab w:val="left" w:pos="715"/>
        </w:tabs>
        <w:spacing w:line="240" w:lineRule="auto"/>
        <w:ind w:firstLine="0"/>
        <w:rPr>
          <w:sz w:val="28"/>
          <w:szCs w:val="28"/>
        </w:rPr>
      </w:pPr>
      <w:r>
        <w:rPr>
          <w:sz w:val="28"/>
          <w:szCs w:val="28"/>
        </w:rPr>
        <w:tab/>
      </w: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7807DB5A" w14:textId="77777777" w:rsidR="00E9526B" w:rsidRDefault="00E9526B" w:rsidP="00E9526B">
      <w:pPr>
        <w:pStyle w:val="Style23"/>
        <w:widowControl/>
        <w:tabs>
          <w:tab w:val="left" w:pos="715"/>
        </w:tabs>
        <w:spacing w:line="240" w:lineRule="auto"/>
        <w:ind w:firstLine="0"/>
        <w:rPr>
          <w:sz w:val="28"/>
          <w:szCs w:val="28"/>
        </w:rPr>
      </w:pPr>
    </w:p>
    <w:p w14:paraId="607712A4" w14:textId="77777777" w:rsidR="00E9526B" w:rsidRPr="00665D70" w:rsidRDefault="00E9526B" w:rsidP="00E9526B">
      <w:pPr>
        <w:autoSpaceDE w:val="0"/>
        <w:autoSpaceDN w:val="0"/>
        <w:adjustRightInd w:val="0"/>
        <w:spacing w:before="58"/>
        <w:ind w:firstLine="709"/>
        <w:jc w:val="both"/>
        <w:rPr>
          <w:sz w:val="28"/>
          <w:szCs w:val="28"/>
        </w:rPr>
      </w:pPr>
      <w:r w:rsidRPr="00665D70">
        <w:rPr>
          <w:sz w:val="28"/>
          <w:szCs w:val="28"/>
        </w:rPr>
        <w:t xml:space="preserve">При </w:t>
      </w:r>
      <w:r w:rsidRPr="00665D70">
        <w:rPr>
          <w:b/>
          <w:sz w:val="28"/>
          <w:szCs w:val="28"/>
          <w:u w:val="single"/>
        </w:rPr>
        <w:t>корректировке</w:t>
      </w:r>
      <w:r w:rsidRPr="00665D70">
        <w:rPr>
          <w:sz w:val="28"/>
          <w:szCs w:val="28"/>
        </w:rPr>
        <w:t xml:space="preserve"> Операционных расходов на 20</w:t>
      </w:r>
      <w:r>
        <w:rPr>
          <w:sz w:val="28"/>
          <w:szCs w:val="28"/>
        </w:rPr>
        <w:t>23</w:t>
      </w:r>
      <w:r w:rsidRPr="00665D70">
        <w:rPr>
          <w:sz w:val="28"/>
          <w:szCs w:val="28"/>
        </w:rPr>
        <w:t xml:space="preserve"> год </w:t>
      </w:r>
      <w:r>
        <w:rPr>
          <w:sz w:val="28"/>
          <w:szCs w:val="28"/>
        </w:rPr>
        <w:t>РЭК Кузбасса</w:t>
      </w:r>
      <w:r w:rsidRPr="00665D70">
        <w:rPr>
          <w:sz w:val="28"/>
          <w:szCs w:val="28"/>
        </w:rPr>
        <w:t xml:space="preserve"> использовались следующие показатели:</w:t>
      </w:r>
    </w:p>
    <w:p w14:paraId="5312FCA9" w14:textId="77777777" w:rsidR="00E9526B" w:rsidRPr="00665D70" w:rsidRDefault="00E9526B" w:rsidP="00E9526B">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877,79</w:t>
      </w:r>
      <w:r w:rsidRPr="00665D70">
        <w:rPr>
          <w:sz w:val="28"/>
          <w:szCs w:val="28"/>
        </w:rPr>
        <w:t xml:space="preserve"> тыс. руб.;</w:t>
      </w:r>
    </w:p>
    <w:p w14:paraId="1A73CC7E" w14:textId="77777777" w:rsidR="00E9526B" w:rsidRDefault="00E9526B" w:rsidP="00E9526B">
      <w:pPr>
        <w:widowControl w:val="0"/>
        <w:numPr>
          <w:ilvl w:val="0"/>
          <w:numId w:val="4"/>
        </w:numPr>
        <w:tabs>
          <w:tab w:val="left" w:pos="715"/>
        </w:tabs>
        <w:autoSpaceDE w:val="0"/>
        <w:autoSpaceDN w:val="0"/>
        <w:adjustRightInd w:val="0"/>
        <w:ind w:firstLine="709"/>
        <w:jc w:val="both"/>
        <w:rPr>
          <w:sz w:val="28"/>
          <w:szCs w:val="28"/>
        </w:rPr>
      </w:pPr>
      <w:r w:rsidRPr="00FC63BB">
        <w:rPr>
          <w:sz w:val="28"/>
          <w:szCs w:val="28"/>
        </w:rPr>
        <w:t>индекс</w:t>
      </w:r>
      <w:r>
        <w:rPr>
          <w:sz w:val="28"/>
          <w:szCs w:val="28"/>
        </w:rPr>
        <w:t>ы</w:t>
      </w:r>
      <w:r w:rsidRPr="00FC63BB">
        <w:rPr>
          <w:sz w:val="28"/>
          <w:szCs w:val="28"/>
        </w:rPr>
        <w:t xml:space="preserve"> потребительских цен на 2020 год – </w:t>
      </w:r>
      <w:r>
        <w:rPr>
          <w:sz w:val="28"/>
          <w:szCs w:val="28"/>
        </w:rPr>
        <w:t>103,4%, на 2021 год – 106%, на 2022 год – 104,3%, на 2023 год – 104% согласно прогнозу Минэкономразвития России</w:t>
      </w:r>
      <w:r w:rsidRPr="00FC63BB">
        <w:rPr>
          <w:sz w:val="28"/>
          <w:szCs w:val="28"/>
        </w:rPr>
        <w:t>;</w:t>
      </w:r>
    </w:p>
    <w:p w14:paraId="6778C33B" w14:textId="77777777" w:rsidR="00E9526B" w:rsidRPr="00665D70" w:rsidRDefault="00E9526B" w:rsidP="00E9526B">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1EE696E3" w14:textId="77777777" w:rsidR="00E9526B" w:rsidRDefault="00E9526B" w:rsidP="00E9526B">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0F373DE3" w14:textId="77777777" w:rsidR="00E9526B" w:rsidRPr="00665D70" w:rsidRDefault="00E9526B" w:rsidP="00E9526B">
      <w:pPr>
        <w:autoSpaceDE w:val="0"/>
        <w:autoSpaceDN w:val="0"/>
        <w:adjustRightInd w:val="0"/>
        <w:spacing w:before="58"/>
        <w:ind w:firstLine="709"/>
        <w:jc w:val="both"/>
        <w:rPr>
          <w:sz w:val="28"/>
          <w:szCs w:val="28"/>
        </w:rPr>
      </w:pPr>
    </w:p>
    <w:p w14:paraId="554DE283" w14:textId="77777777" w:rsidR="00E9526B" w:rsidRPr="00665D70" w:rsidRDefault="00E9526B" w:rsidP="00E9526B">
      <w:pPr>
        <w:autoSpaceDE w:val="0"/>
        <w:autoSpaceDN w:val="0"/>
        <w:adjustRightInd w:val="0"/>
        <w:ind w:firstLine="709"/>
        <w:jc w:val="both"/>
        <w:rPr>
          <w:sz w:val="28"/>
          <w:szCs w:val="28"/>
        </w:rPr>
      </w:pPr>
      <w:r w:rsidRPr="00665D70">
        <w:rPr>
          <w:sz w:val="28"/>
          <w:szCs w:val="28"/>
        </w:rPr>
        <w:t xml:space="preserve">Таким образом, в процессе экспертизы </w:t>
      </w:r>
      <w:r w:rsidRPr="00642A82">
        <w:rPr>
          <w:b/>
          <w:sz w:val="28"/>
          <w:szCs w:val="28"/>
          <w:u w:val="single"/>
        </w:rPr>
        <w:t>операционные расходы на 202</w:t>
      </w:r>
      <w:r>
        <w:rPr>
          <w:b/>
          <w:sz w:val="28"/>
          <w:szCs w:val="28"/>
          <w:u w:val="single"/>
        </w:rPr>
        <w:t>3</w:t>
      </w:r>
      <w:r w:rsidRPr="00642A82">
        <w:rPr>
          <w:b/>
          <w:sz w:val="28"/>
          <w:szCs w:val="28"/>
          <w:u w:val="single"/>
        </w:rPr>
        <w:t xml:space="preserve"> год определены</w:t>
      </w:r>
      <w:r w:rsidRPr="00665D70">
        <w:rPr>
          <w:sz w:val="28"/>
          <w:szCs w:val="28"/>
        </w:rPr>
        <w:t xml:space="preserve"> в сумме </w:t>
      </w:r>
      <w:r>
        <w:rPr>
          <w:sz w:val="28"/>
          <w:szCs w:val="28"/>
        </w:rPr>
        <w:t>1002,48</w:t>
      </w:r>
      <w:r w:rsidRPr="00665D70">
        <w:rPr>
          <w:sz w:val="28"/>
          <w:szCs w:val="28"/>
        </w:rPr>
        <w:t xml:space="preserve"> тыс. руб.</w:t>
      </w:r>
    </w:p>
    <w:p w14:paraId="27F7AC82" w14:textId="77777777" w:rsidR="00E9526B" w:rsidRDefault="00E9526B" w:rsidP="00E9526B">
      <w:pPr>
        <w:autoSpaceDE w:val="0"/>
        <w:autoSpaceDN w:val="0"/>
        <w:adjustRightInd w:val="0"/>
        <w:rPr>
          <w:sz w:val="28"/>
          <w:szCs w:val="28"/>
        </w:rPr>
      </w:pPr>
    </w:p>
    <w:p w14:paraId="63A1C6CC" w14:textId="77777777" w:rsidR="00E9526B" w:rsidRPr="00665D70" w:rsidRDefault="00E9526B" w:rsidP="00E9526B">
      <w:pPr>
        <w:autoSpaceDE w:val="0"/>
        <w:autoSpaceDN w:val="0"/>
        <w:adjustRightInd w:val="0"/>
        <w:jc w:val="both"/>
        <w:rPr>
          <w:sz w:val="28"/>
          <w:szCs w:val="28"/>
        </w:rPr>
      </w:pPr>
      <w:r>
        <w:rPr>
          <w:sz w:val="28"/>
          <w:szCs w:val="28"/>
        </w:rPr>
        <w:t xml:space="preserve">     </w:t>
      </w:r>
      <w:r w:rsidRPr="00665D70">
        <w:rPr>
          <w:sz w:val="28"/>
          <w:szCs w:val="28"/>
        </w:rPr>
        <w:t>ОР</w:t>
      </w:r>
      <w:r w:rsidRPr="00652B5B">
        <w:rPr>
          <w:sz w:val="20"/>
        </w:rPr>
        <w:t>202</w:t>
      </w:r>
      <w:r>
        <w:rPr>
          <w:sz w:val="20"/>
        </w:rPr>
        <w:t>3</w:t>
      </w:r>
      <w:r w:rsidRPr="00665D70">
        <w:rPr>
          <w:sz w:val="28"/>
          <w:szCs w:val="28"/>
        </w:rPr>
        <w:t xml:space="preserve"> = </w:t>
      </w:r>
      <w:r>
        <w:rPr>
          <w:sz w:val="28"/>
          <w:szCs w:val="28"/>
        </w:rPr>
        <w:t>877,79</w:t>
      </w:r>
      <w:r w:rsidRPr="00665D70">
        <w:rPr>
          <w:sz w:val="28"/>
          <w:szCs w:val="28"/>
        </w:rPr>
        <w:t xml:space="preserve"> х [(1- 1%/100%) х (1+0,0</w:t>
      </w:r>
      <w:r>
        <w:rPr>
          <w:sz w:val="28"/>
          <w:szCs w:val="28"/>
        </w:rPr>
        <w:t>34</w:t>
      </w:r>
      <w:r w:rsidRPr="00665D70">
        <w:rPr>
          <w:sz w:val="28"/>
          <w:szCs w:val="28"/>
        </w:rPr>
        <w:t>)</w:t>
      </w:r>
      <w:r w:rsidRPr="008F19A6">
        <w:rPr>
          <w:sz w:val="28"/>
          <w:szCs w:val="28"/>
        </w:rPr>
        <w:t xml:space="preserve"> </w:t>
      </w:r>
      <w:r w:rsidRPr="00665D70">
        <w:rPr>
          <w:sz w:val="28"/>
          <w:szCs w:val="28"/>
        </w:rPr>
        <w:t>х (1+0)]</w:t>
      </w:r>
      <w:r w:rsidRPr="00642A82">
        <w:rPr>
          <w:sz w:val="28"/>
          <w:szCs w:val="28"/>
        </w:rPr>
        <w:t xml:space="preserve"> </w:t>
      </w:r>
      <w:r w:rsidRPr="00665D70">
        <w:rPr>
          <w:sz w:val="28"/>
          <w:szCs w:val="28"/>
        </w:rPr>
        <w:t xml:space="preserve">х [(1- 1%/100%) х </w:t>
      </w:r>
      <w:r>
        <w:rPr>
          <w:sz w:val="28"/>
          <w:szCs w:val="28"/>
        </w:rPr>
        <w:t xml:space="preserve">                </w:t>
      </w:r>
      <w:proofErr w:type="spellStart"/>
      <w:r w:rsidRPr="00665D70">
        <w:rPr>
          <w:sz w:val="28"/>
          <w:szCs w:val="28"/>
        </w:rPr>
        <w:t>х</w:t>
      </w:r>
      <w:proofErr w:type="spellEnd"/>
      <w:r w:rsidRPr="00665D70">
        <w:rPr>
          <w:sz w:val="28"/>
          <w:szCs w:val="28"/>
        </w:rPr>
        <w:t xml:space="preserve"> (1+0,0</w:t>
      </w:r>
      <w:r>
        <w:rPr>
          <w:sz w:val="28"/>
          <w:szCs w:val="28"/>
        </w:rPr>
        <w:t>6</w:t>
      </w:r>
      <w:r w:rsidRPr="00665D70">
        <w:rPr>
          <w:sz w:val="28"/>
          <w:szCs w:val="28"/>
        </w:rPr>
        <w:t>)</w:t>
      </w:r>
      <w:r w:rsidRPr="008F19A6">
        <w:rPr>
          <w:sz w:val="28"/>
          <w:szCs w:val="28"/>
        </w:rPr>
        <w:t xml:space="preserve"> </w:t>
      </w:r>
      <w:r w:rsidRPr="00665D70">
        <w:rPr>
          <w:sz w:val="28"/>
          <w:szCs w:val="28"/>
        </w:rPr>
        <w:t>х (1+0)] х [(1- 1%/100%) х (1+0,0</w:t>
      </w:r>
      <w:r>
        <w:rPr>
          <w:sz w:val="28"/>
          <w:szCs w:val="28"/>
        </w:rPr>
        <w:t>43</w:t>
      </w:r>
      <w:r w:rsidRPr="00665D70">
        <w:rPr>
          <w:sz w:val="28"/>
          <w:szCs w:val="28"/>
        </w:rPr>
        <w:t>)</w:t>
      </w:r>
      <w:r w:rsidRPr="008F19A6">
        <w:rPr>
          <w:sz w:val="28"/>
          <w:szCs w:val="28"/>
        </w:rPr>
        <w:t xml:space="preserve"> </w:t>
      </w:r>
      <w:r w:rsidRPr="00665D70">
        <w:rPr>
          <w:sz w:val="28"/>
          <w:szCs w:val="28"/>
        </w:rPr>
        <w:t xml:space="preserve">х (1+0)] х [(1- 1%/100%) х </w:t>
      </w:r>
      <w:r>
        <w:rPr>
          <w:sz w:val="28"/>
          <w:szCs w:val="28"/>
        </w:rPr>
        <w:t xml:space="preserve">              </w:t>
      </w:r>
      <w:proofErr w:type="spellStart"/>
      <w:r w:rsidRPr="00665D70">
        <w:rPr>
          <w:sz w:val="28"/>
          <w:szCs w:val="28"/>
        </w:rPr>
        <w:t>х</w:t>
      </w:r>
      <w:proofErr w:type="spellEnd"/>
      <w:r w:rsidRPr="00665D70">
        <w:rPr>
          <w:sz w:val="28"/>
          <w:szCs w:val="28"/>
        </w:rPr>
        <w:t xml:space="preserve"> (1+0,0</w:t>
      </w:r>
      <w:r>
        <w:rPr>
          <w:sz w:val="28"/>
          <w:szCs w:val="28"/>
        </w:rPr>
        <w:t>4</w:t>
      </w:r>
      <w:r w:rsidRPr="00665D70">
        <w:rPr>
          <w:sz w:val="28"/>
          <w:szCs w:val="28"/>
        </w:rPr>
        <w:t>)</w:t>
      </w:r>
      <w:r w:rsidRPr="008F19A6">
        <w:rPr>
          <w:sz w:val="28"/>
          <w:szCs w:val="28"/>
        </w:rPr>
        <w:t xml:space="preserve"> </w:t>
      </w:r>
      <w:r w:rsidRPr="00665D70">
        <w:rPr>
          <w:sz w:val="28"/>
          <w:szCs w:val="28"/>
        </w:rPr>
        <w:t>х (1+0</w:t>
      </w:r>
      <w:proofErr w:type="gramStart"/>
      <w:r w:rsidRPr="00665D70">
        <w:rPr>
          <w:sz w:val="28"/>
          <w:szCs w:val="28"/>
        </w:rPr>
        <w:t>)]=</w:t>
      </w:r>
      <w:proofErr w:type="gramEnd"/>
      <w:r w:rsidRPr="00665D70">
        <w:rPr>
          <w:sz w:val="28"/>
          <w:szCs w:val="28"/>
        </w:rPr>
        <w:t xml:space="preserve"> </w:t>
      </w:r>
      <w:r>
        <w:rPr>
          <w:sz w:val="28"/>
          <w:szCs w:val="28"/>
        </w:rPr>
        <w:t>1002,48</w:t>
      </w:r>
      <w:r w:rsidRPr="00665D70">
        <w:rPr>
          <w:sz w:val="28"/>
          <w:szCs w:val="28"/>
        </w:rPr>
        <w:t xml:space="preserve"> тыс. руб.</w:t>
      </w:r>
    </w:p>
    <w:p w14:paraId="50547C91" w14:textId="77777777" w:rsidR="00E9526B" w:rsidRPr="00665D70" w:rsidRDefault="00E9526B" w:rsidP="00E9526B">
      <w:pPr>
        <w:autoSpaceDE w:val="0"/>
        <w:autoSpaceDN w:val="0"/>
        <w:adjustRightInd w:val="0"/>
        <w:ind w:firstLine="709"/>
        <w:rPr>
          <w:sz w:val="28"/>
          <w:szCs w:val="28"/>
        </w:rPr>
      </w:pPr>
    </w:p>
    <w:p w14:paraId="543B9533" w14:textId="77777777" w:rsidR="00E9526B" w:rsidRPr="00665D70" w:rsidRDefault="00E9526B" w:rsidP="00E9526B">
      <w:pPr>
        <w:autoSpaceDE w:val="0"/>
        <w:autoSpaceDN w:val="0"/>
        <w:adjustRightInd w:val="0"/>
        <w:ind w:firstLine="709"/>
        <w:jc w:val="both"/>
        <w:rPr>
          <w:sz w:val="28"/>
          <w:szCs w:val="28"/>
        </w:rPr>
      </w:pPr>
    </w:p>
    <w:p w14:paraId="0CD7AD28" w14:textId="77777777" w:rsidR="00E9526B" w:rsidRDefault="00E9526B" w:rsidP="00E9526B">
      <w:pPr>
        <w:widowControl w:val="0"/>
        <w:tabs>
          <w:tab w:val="left" w:pos="709"/>
        </w:tabs>
        <w:autoSpaceDE w:val="0"/>
        <w:autoSpaceDN w:val="0"/>
        <w:adjustRightInd w:val="0"/>
        <w:jc w:val="both"/>
        <w:rPr>
          <w:b/>
          <w:bCs/>
          <w:sz w:val="28"/>
          <w:szCs w:val="28"/>
        </w:rPr>
      </w:pPr>
      <w:r>
        <w:rPr>
          <w:b/>
          <w:bCs/>
          <w:sz w:val="28"/>
          <w:szCs w:val="28"/>
        </w:rPr>
        <w:tab/>
      </w:r>
      <w:r w:rsidRPr="00D2135D">
        <w:rPr>
          <w:b/>
          <w:bCs/>
          <w:sz w:val="28"/>
          <w:szCs w:val="28"/>
          <w:u w:val="single"/>
        </w:rPr>
        <w:t>Расходы на электрическую энергию</w:t>
      </w:r>
      <w:r w:rsidRPr="00665D70">
        <w:rPr>
          <w:b/>
          <w:bCs/>
          <w:sz w:val="28"/>
          <w:szCs w:val="28"/>
        </w:rPr>
        <w:t xml:space="preserve"> </w:t>
      </w:r>
    </w:p>
    <w:p w14:paraId="491A9306" w14:textId="77777777" w:rsidR="00E9526B" w:rsidRDefault="00E9526B" w:rsidP="00E9526B">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1B872F90" w14:textId="03E7189F" w:rsidR="00E9526B" w:rsidRPr="00464952" w:rsidRDefault="00E9526B" w:rsidP="00E9526B">
      <w:pPr>
        <w:autoSpaceDE w:val="0"/>
        <w:autoSpaceDN w:val="0"/>
        <w:adjustRightInd w:val="0"/>
        <w:ind w:firstLine="709"/>
        <w:jc w:val="center"/>
        <w:rPr>
          <w:rFonts w:eastAsia="Calibri"/>
          <w:sz w:val="28"/>
          <w:szCs w:val="28"/>
          <w:lang w:eastAsia="en-US"/>
        </w:rPr>
      </w:pPr>
      <w:r>
        <w:rPr>
          <w:noProof/>
          <w:position w:val="-12"/>
        </w:rPr>
        <w:drawing>
          <wp:inline distT="0" distB="0" distL="0" distR="0" wp14:anchorId="70C5D839" wp14:editId="7E14ED78">
            <wp:extent cx="2305685" cy="33147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2C386DBF" w14:textId="77777777" w:rsidR="00E9526B" w:rsidRPr="00464952" w:rsidRDefault="00E9526B" w:rsidP="00E9526B">
      <w:pPr>
        <w:autoSpaceDE w:val="0"/>
        <w:autoSpaceDN w:val="0"/>
        <w:adjustRightInd w:val="0"/>
        <w:jc w:val="both"/>
        <w:rPr>
          <w:rFonts w:eastAsia="Calibri"/>
          <w:b/>
          <w:bCs/>
          <w:sz w:val="28"/>
          <w:szCs w:val="28"/>
          <w:lang w:eastAsia="en-US"/>
        </w:rPr>
      </w:pPr>
    </w:p>
    <w:p w14:paraId="0BD70857" w14:textId="11084F8E" w:rsidR="00E9526B" w:rsidRDefault="00E9526B" w:rsidP="00E9526B">
      <w:pPr>
        <w:autoSpaceDE w:val="0"/>
        <w:autoSpaceDN w:val="0"/>
        <w:adjustRightInd w:val="0"/>
        <w:ind w:firstLine="540"/>
        <w:jc w:val="center"/>
        <w:rPr>
          <w:position w:val="-12"/>
        </w:rPr>
      </w:pPr>
      <w:r>
        <w:rPr>
          <w:noProof/>
          <w:position w:val="-12"/>
        </w:rPr>
        <w:drawing>
          <wp:inline distT="0" distB="0" distL="0" distR="0" wp14:anchorId="7104E529" wp14:editId="2D181C74">
            <wp:extent cx="3074670" cy="33147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53679DD0" w14:textId="77777777" w:rsidR="00E9526B" w:rsidRPr="00464952" w:rsidRDefault="00E9526B" w:rsidP="00E9526B">
      <w:pPr>
        <w:autoSpaceDE w:val="0"/>
        <w:autoSpaceDN w:val="0"/>
        <w:adjustRightInd w:val="0"/>
        <w:ind w:firstLine="540"/>
        <w:jc w:val="both"/>
        <w:rPr>
          <w:rFonts w:eastAsia="Calibri"/>
          <w:sz w:val="28"/>
          <w:szCs w:val="28"/>
          <w:lang w:eastAsia="en-US"/>
        </w:rPr>
      </w:pPr>
      <w:r w:rsidRPr="00464952">
        <w:rPr>
          <w:rFonts w:eastAsia="Calibri"/>
          <w:sz w:val="28"/>
          <w:szCs w:val="28"/>
          <w:lang w:eastAsia="en-US"/>
        </w:rPr>
        <w:t>где:</w:t>
      </w:r>
    </w:p>
    <w:p w14:paraId="491E14D8" w14:textId="4D100915" w:rsidR="00E9526B" w:rsidRDefault="00E9526B" w:rsidP="00E9526B">
      <w:pPr>
        <w:autoSpaceDE w:val="0"/>
        <w:autoSpaceDN w:val="0"/>
        <w:adjustRightInd w:val="0"/>
        <w:ind w:firstLine="540"/>
        <w:jc w:val="both"/>
        <w:rPr>
          <w:sz w:val="28"/>
          <w:szCs w:val="28"/>
        </w:rPr>
      </w:pPr>
      <w:r>
        <w:rPr>
          <w:noProof/>
          <w:position w:val="-12"/>
          <w:sz w:val="28"/>
          <w:szCs w:val="28"/>
        </w:rPr>
        <w:drawing>
          <wp:inline distT="0" distB="0" distL="0" distR="0" wp14:anchorId="63D849CF" wp14:editId="7E959F5F">
            <wp:extent cx="530225" cy="33147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22128BF8" w14:textId="09E9D4DA" w:rsidR="00E9526B" w:rsidRDefault="00E9526B" w:rsidP="00E9526B">
      <w:pPr>
        <w:autoSpaceDE w:val="0"/>
        <w:autoSpaceDN w:val="0"/>
        <w:adjustRightInd w:val="0"/>
        <w:ind w:firstLine="540"/>
        <w:jc w:val="both"/>
        <w:rPr>
          <w:sz w:val="28"/>
          <w:szCs w:val="28"/>
        </w:rPr>
      </w:pPr>
      <w:r>
        <w:rPr>
          <w:noProof/>
          <w:position w:val="-12"/>
          <w:sz w:val="28"/>
          <w:szCs w:val="28"/>
        </w:rPr>
        <w:drawing>
          <wp:inline distT="0" distB="0" distL="0" distR="0" wp14:anchorId="7B946409" wp14:editId="01BEA5C3">
            <wp:extent cx="357505" cy="33147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3C907958" w14:textId="675B9E84" w:rsidR="00E9526B" w:rsidRDefault="00E9526B" w:rsidP="00E9526B">
      <w:pPr>
        <w:autoSpaceDE w:val="0"/>
        <w:autoSpaceDN w:val="0"/>
        <w:adjustRightInd w:val="0"/>
        <w:ind w:firstLine="540"/>
        <w:jc w:val="both"/>
        <w:rPr>
          <w:sz w:val="28"/>
          <w:szCs w:val="28"/>
        </w:rPr>
      </w:pPr>
      <w:r>
        <w:rPr>
          <w:noProof/>
          <w:position w:val="-12"/>
          <w:sz w:val="28"/>
          <w:szCs w:val="28"/>
        </w:rPr>
        <w:drawing>
          <wp:inline distT="0" distB="0" distL="0" distR="0" wp14:anchorId="06CEA54F" wp14:editId="1FA3BB78">
            <wp:extent cx="490220" cy="33147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0D8BED0E" w14:textId="77777777" w:rsidR="00E9526B" w:rsidRPr="00665D70" w:rsidRDefault="00E9526B" w:rsidP="00E9526B">
      <w:pPr>
        <w:widowControl w:val="0"/>
        <w:tabs>
          <w:tab w:val="left" w:pos="709"/>
        </w:tabs>
        <w:autoSpaceDE w:val="0"/>
        <w:autoSpaceDN w:val="0"/>
        <w:adjustRightInd w:val="0"/>
        <w:jc w:val="both"/>
        <w:rPr>
          <w:b/>
          <w:bCs/>
          <w:sz w:val="28"/>
          <w:szCs w:val="28"/>
        </w:rPr>
      </w:pPr>
      <w:r>
        <w:rPr>
          <w:sz w:val="28"/>
          <w:szCs w:val="28"/>
        </w:rPr>
        <w:tab/>
        <w:t>Н</w:t>
      </w:r>
      <w:r w:rsidRPr="00665D70">
        <w:rPr>
          <w:sz w:val="28"/>
          <w:szCs w:val="28"/>
        </w:rPr>
        <w:t>а 20</w:t>
      </w:r>
      <w:r>
        <w:rPr>
          <w:sz w:val="28"/>
          <w:szCs w:val="28"/>
        </w:rPr>
        <w:t>23</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4C11DB85" w14:textId="77777777" w:rsidR="00E9526B" w:rsidRDefault="00E9526B" w:rsidP="00E9526B">
      <w:pPr>
        <w:autoSpaceDE w:val="0"/>
        <w:autoSpaceDN w:val="0"/>
        <w:adjustRightInd w:val="0"/>
        <w:ind w:firstLine="709"/>
        <w:jc w:val="both"/>
        <w:rPr>
          <w:sz w:val="28"/>
          <w:szCs w:val="28"/>
        </w:rPr>
      </w:pPr>
    </w:p>
    <w:p w14:paraId="641F6850" w14:textId="77777777" w:rsidR="00E9526B" w:rsidRDefault="00E9526B" w:rsidP="00E9526B">
      <w:pPr>
        <w:autoSpaceDE w:val="0"/>
        <w:autoSpaceDN w:val="0"/>
        <w:adjustRightInd w:val="0"/>
        <w:ind w:firstLine="709"/>
        <w:jc w:val="both"/>
        <w:rPr>
          <w:sz w:val="28"/>
          <w:szCs w:val="28"/>
        </w:rPr>
      </w:pPr>
    </w:p>
    <w:p w14:paraId="23F1AD97" w14:textId="77777777" w:rsidR="00E9526B" w:rsidRPr="00D2135D" w:rsidRDefault="00E9526B" w:rsidP="00E9526B">
      <w:pPr>
        <w:autoSpaceDE w:val="0"/>
        <w:autoSpaceDN w:val="0"/>
        <w:adjustRightInd w:val="0"/>
        <w:ind w:firstLine="709"/>
        <w:jc w:val="both"/>
        <w:rPr>
          <w:b/>
          <w:sz w:val="28"/>
          <w:szCs w:val="28"/>
          <w:u w:val="single"/>
        </w:rPr>
      </w:pPr>
      <w:r w:rsidRPr="00D2135D">
        <w:rPr>
          <w:b/>
          <w:sz w:val="28"/>
          <w:szCs w:val="28"/>
          <w:u w:val="single"/>
        </w:rPr>
        <w:t xml:space="preserve">Амортизация </w:t>
      </w:r>
    </w:p>
    <w:p w14:paraId="099D3C3F" w14:textId="77777777" w:rsidR="00E9526B" w:rsidRDefault="00E9526B" w:rsidP="00E9526B">
      <w:pPr>
        <w:autoSpaceDE w:val="0"/>
        <w:autoSpaceDN w:val="0"/>
        <w:adjustRightInd w:val="0"/>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01CEDD0" w14:textId="77777777" w:rsidR="00E9526B" w:rsidRPr="009348E2" w:rsidRDefault="00E9526B" w:rsidP="00E9526B">
      <w:pPr>
        <w:autoSpaceDE w:val="0"/>
        <w:autoSpaceDN w:val="0"/>
        <w:adjustRightInd w:val="0"/>
        <w:ind w:firstLine="709"/>
        <w:jc w:val="both"/>
        <w:rPr>
          <w:sz w:val="28"/>
          <w:szCs w:val="28"/>
        </w:rPr>
      </w:pPr>
      <w:r>
        <w:rPr>
          <w:sz w:val="28"/>
          <w:szCs w:val="28"/>
        </w:rPr>
        <w:t>Согласно п. 43 Основ ценообразования</w:t>
      </w:r>
      <w:r w:rsidRPr="009348E2">
        <w:rPr>
          <w:sz w:val="28"/>
          <w:szCs w:val="28"/>
        </w:rPr>
        <w:t xml:space="preserve"> </w:t>
      </w:r>
      <w:r>
        <w:rPr>
          <w:sz w:val="28"/>
          <w:szCs w:val="28"/>
        </w:rPr>
        <w:t>р</w:t>
      </w:r>
      <w:r w:rsidRPr="009348E2">
        <w:rPr>
          <w:sz w:val="28"/>
          <w:szCs w:val="28"/>
        </w:rPr>
        <w:t>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20DC35DB" w14:textId="77777777" w:rsidR="00E9526B" w:rsidRPr="009348E2" w:rsidRDefault="00E9526B" w:rsidP="00E9526B">
      <w:pPr>
        <w:autoSpaceDE w:val="0"/>
        <w:autoSpaceDN w:val="0"/>
        <w:adjustRightInd w:val="0"/>
        <w:ind w:firstLine="709"/>
        <w:jc w:val="both"/>
        <w:rPr>
          <w:sz w:val="28"/>
          <w:szCs w:val="28"/>
        </w:rPr>
      </w:pPr>
      <w:r w:rsidRPr="009348E2">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B0ADE9D" w14:textId="77777777" w:rsidR="00E9526B" w:rsidRPr="009348E2" w:rsidRDefault="00E9526B" w:rsidP="00E9526B">
      <w:pPr>
        <w:autoSpaceDE w:val="0"/>
        <w:autoSpaceDN w:val="0"/>
        <w:adjustRightInd w:val="0"/>
        <w:ind w:firstLine="709"/>
        <w:jc w:val="both"/>
        <w:rPr>
          <w:sz w:val="28"/>
          <w:szCs w:val="28"/>
        </w:rPr>
      </w:pPr>
      <w:r w:rsidRPr="009348E2">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2B0AEE86" w14:textId="77777777" w:rsidR="00E9526B" w:rsidRDefault="00E9526B" w:rsidP="00E9526B">
      <w:pPr>
        <w:autoSpaceDE w:val="0"/>
        <w:autoSpaceDN w:val="0"/>
        <w:adjustRightInd w:val="0"/>
        <w:ind w:firstLine="709"/>
        <w:jc w:val="both"/>
        <w:rPr>
          <w:sz w:val="28"/>
          <w:szCs w:val="28"/>
        </w:rPr>
      </w:pPr>
      <w:r w:rsidRPr="009348E2">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w:t>
      </w:r>
      <w:r>
        <w:rPr>
          <w:sz w:val="28"/>
          <w:szCs w:val="28"/>
        </w:rPr>
        <w:t>№</w:t>
      </w:r>
      <w:r w:rsidRPr="009348E2">
        <w:rPr>
          <w:sz w:val="28"/>
          <w:szCs w:val="28"/>
        </w:rPr>
        <w:t xml:space="preserve"> 1 </w:t>
      </w:r>
      <w:r>
        <w:rPr>
          <w:sz w:val="28"/>
          <w:szCs w:val="28"/>
        </w:rPr>
        <w:t>«</w:t>
      </w:r>
      <w:r w:rsidRPr="009348E2">
        <w:rPr>
          <w:sz w:val="28"/>
          <w:szCs w:val="28"/>
        </w:rPr>
        <w:t>О Классификации основных средств, включаемых в амортизационные группы</w:t>
      </w:r>
      <w:r>
        <w:rPr>
          <w:sz w:val="28"/>
          <w:szCs w:val="28"/>
        </w:rPr>
        <w:t>»</w:t>
      </w:r>
      <w:r w:rsidRPr="009348E2">
        <w:rPr>
          <w:sz w:val="28"/>
          <w:szCs w:val="28"/>
        </w:rPr>
        <w:t>.</w:t>
      </w:r>
    </w:p>
    <w:p w14:paraId="5D6D5B14" w14:textId="77777777" w:rsidR="00E9526B" w:rsidRPr="0019702C" w:rsidRDefault="00E9526B" w:rsidP="00E9526B">
      <w:pPr>
        <w:autoSpaceDE w:val="0"/>
        <w:autoSpaceDN w:val="0"/>
        <w:adjustRightInd w:val="0"/>
        <w:ind w:firstLine="709"/>
        <w:jc w:val="both"/>
        <w:rPr>
          <w:sz w:val="28"/>
          <w:szCs w:val="28"/>
        </w:rPr>
      </w:pPr>
    </w:p>
    <w:p w14:paraId="474BE448" w14:textId="77777777" w:rsidR="00E9526B" w:rsidRPr="00BF2FA2" w:rsidRDefault="00E9526B" w:rsidP="00E9526B">
      <w:pPr>
        <w:autoSpaceDE w:val="0"/>
        <w:autoSpaceDN w:val="0"/>
        <w:adjustRightInd w:val="0"/>
        <w:ind w:firstLine="709"/>
        <w:jc w:val="both"/>
        <w:rPr>
          <w:sz w:val="28"/>
          <w:szCs w:val="28"/>
        </w:rPr>
      </w:pPr>
      <w:r w:rsidRPr="00BF2FA2">
        <w:rPr>
          <w:sz w:val="28"/>
          <w:szCs w:val="28"/>
        </w:rPr>
        <w:t>Расходы на амортизацию</w:t>
      </w:r>
      <w:r>
        <w:rPr>
          <w:sz w:val="28"/>
          <w:szCs w:val="28"/>
        </w:rPr>
        <w:t xml:space="preserve"> основных средств</w:t>
      </w:r>
      <w:r w:rsidRPr="00BF2FA2">
        <w:rPr>
          <w:sz w:val="28"/>
          <w:szCs w:val="28"/>
        </w:rPr>
        <w:t xml:space="preserve"> </w:t>
      </w:r>
      <w:r w:rsidRPr="0060450C">
        <w:rPr>
          <w:b/>
          <w:sz w:val="28"/>
          <w:szCs w:val="28"/>
          <w:u w:val="single"/>
        </w:rPr>
        <w:t>утверждены</w:t>
      </w:r>
      <w:r w:rsidRPr="00BF2FA2">
        <w:rPr>
          <w:sz w:val="28"/>
          <w:szCs w:val="28"/>
        </w:rPr>
        <w:t xml:space="preserve"> </w:t>
      </w:r>
      <w:r>
        <w:rPr>
          <w:sz w:val="28"/>
          <w:szCs w:val="28"/>
        </w:rPr>
        <w:t>регулирующим органом</w:t>
      </w:r>
      <w:r w:rsidRPr="00665D70">
        <w:rPr>
          <w:sz w:val="28"/>
          <w:szCs w:val="28"/>
        </w:rPr>
        <w:t xml:space="preserve"> </w:t>
      </w:r>
      <w:r w:rsidRPr="00BF2FA2">
        <w:rPr>
          <w:sz w:val="28"/>
          <w:szCs w:val="28"/>
        </w:rPr>
        <w:t>на 202</w:t>
      </w:r>
      <w:r>
        <w:rPr>
          <w:sz w:val="28"/>
          <w:szCs w:val="28"/>
        </w:rPr>
        <w:t>3</w:t>
      </w:r>
      <w:r w:rsidRPr="00BF2FA2">
        <w:rPr>
          <w:sz w:val="28"/>
          <w:szCs w:val="28"/>
        </w:rPr>
        <w:t xml:space="preserve"> год в размере </w:t>
      </w:r>
      <w:r>
        <w:rPr>
          <w:sz w:val="28"/>
          <w:szCs w:val="28"/>
        </w:rPr>
        <w:t>29,94</w:t>
      </w:r>
      <w:r w:rsidRPr="00BF2FA2">
        <w:rPr>
          <w:sz w:val="28"/>
          <w:szCs w:val="28"/>
        </w:rPr>
        <w:t xml:space="preserve"> тыс. руб. Предприятием в целях корректировки </w:t>
      </w:r>
      <w:r w:rsidRPr="0060450C">
        <w:rPr>
          <w:b/>
          <w:sz w:val="28"/>
          <w:szCs w:val="28"/>
          <w:u w:val="single"/>
        </w:rPr>
        <w:t>предложены</w:t>
      </w:r>
      <w:r w:rsidRPr="00BF2FA2">
        <w:rPr>
          <w:sz w:val="28"/>
          <w:szCs w:val="28"/>
        </w:rPr>
        <w:t xml:space="preserve"> затраты в размере </w:t>
      </w:r>
      <w:r>
        <w:rPr>
          <w:sz w:val="28"/>
          <w:szCs w:val="28"/>
        </w:rPr>
        <w:t>321,82</w:t>
      </w:r>
      <w:r w:rsidRPr="00BF2FA2">
        <w:rPr>
          <w:sz w:val="28"/>
          <w:szCs w:val="28"/>
        </w:rPr>
        <w:t xml:space="preserve"> тыс. руб.</w:t>
      </w:r>
    </w:p>
    <w:p w14:paraId="45818C13" w14:textId="77777777" w:rsidR="00E9526B" w:rsidRDefault="00E9526B" w:rsidP="00E9526B">
      <w:pPr>
        <w:autoSpaceDE w:val="0"/>
        <w:autoSpaceDN w:val="0"/>
        <w:adjustRightInd w:val="0"/>
        <w:ind w:firstLine="709"/>
        <w:jc w:val="both"/>
        <w:rPr>
          <w:sz w:val="28"/>
          <w:szCs w:val="28"/>
        </w:rPr>
      </w:pPr>
      <w:r w:rsidRPr="0034052B">
        <w:rPr>
          <w:sz w:val="28"/>
          <w:szCs w:val="28"/>
        </w:rPr>
        <w:t>Расходы по статье включают затраты на «Амортизацию основных средств». Среди обосновывающих документов предприятием представлен</w:t>
      </w:r>
      <w:r>
        <w:rPr>
          <w:sz w:val="28"/>
          <w:szCs w:val="28"/>
        </w:rPr>
        <w:t>ы:</w:t>
      </w:r>
    </w:p>
    <w:p w14:paraId="15E7A0A7" w14:textId="77777777" w:rsidR="00E9526B" w:rsidRDefault="00E9526B" w:rsidP="00E9526B">
      <w:pPr>
        <w:autoSpaceDE w:val="0"/>
        <w:autoSpaceDN w:val="0"/>
        <w:adjustRightInd w:val="0"/>
        <w:ind w:firstLine="709"/>
        <w:jc w:val="both"/>
        <w:rPr>
          <w:sz w:val="28"/>
          <w:szCs w:val="28"/>
        </w:rPr>
      </w:pPr>
      <w:r>
        <w:rPr>
          <w:sz w:val="28"/>
          <w:szCs w:val="28"/>
        </w:rPr>
        <w:t>-</w:t>
      </w:r>
      <w:r w:rsidRPr="0034052B">
        <w:rPr>
          <w:sz w:val="28"/>
          <w:szCs w:val="28"/>
        </w:rPr>
        <w:t xml:space="preserve"> расчет амортизационных отчислений в соответствии с Методическими указаниями</w:t>
      </w:r>
      <w:r>
        <w:rPr>
          <w:sz w:val="28"/>
          <w:szCs w:val="28"/>
        </w:rPr>
        <w:t xml:space="preserve"> (том «Расчетные таблицы» стр. 23);</w:t>
      </w:r>
    </w:p>
    <w:p w14:paraId="720AE1C9" w14:textId="77777777" w:rsidR="00E9526B" w:rsidRDefault="00E9526B" w:rsidP="00E9526B">
      <w:pPr>
        <w:autoSpaceDE w:val="0"/>
        <w:autoSpaceDN w:val="0"/>
        <w:adjustRightInd w:val="0"/>
        <w:ind w:firstLine="709"/>
        <w:jc w:val="both"/>
        <w:rPr>
          <w:sz w:val="28"/>
          <w:szCs w:val="28"/>
        </w:rPr>
      </w:pPr>
      <w:r>
        <w:rPr>
          <w:sz w:val="28"/>
          <w:szCs w:val="28"/>
        </w:rPr>
        <w:t>- статистическая отчетность – форма № 11 «Сведения о наличии и движении основных фондов (средств) и других нефинансовых активов» за 2019-2021 гг. (том 6 стр. 167-184);</w:t>
      </w:r>
    </w:p>
    <w:p w14:paraId="2684C1ED" w14:textId="77777777" w:rsidR="00E9526B" w:rsidRDefault="00E9526B" w:rsidP="00E9526B">
      <w:pPr>
        <w:autoSpaceDE w:val="0"/>
        <w:autoSpaceDN w:val="0"/>
        <w:adjustRightInd w:val="0"/>
        <w:ind w:firstLine="709"/>
        <w:jc w:val="both"/>
        <w:rPr>
          <w:sz w:val="28"/>
          <w:szCs w:val="28"/>
        </w:rPr>
      </w:pPr>
      <w:r>
        <w:rPr>
          <w:sz w:val="28"/>
          <w:szCs w:val="28"/>
        </w:rPr>
        <w:t>- статистическая отчетность – форма № С-1 «Сведения о вводе в эксплуатацию зданий и сооружений» за 2019-2021 гг. (том 6 стр. 185-192);</w:t>
      </w:r>
    </w:p>
    <w:p w14:paraId="4E1055C6" w14:textId="77777777" w:rsidR="00E9526B" w:rsidRDefault="00E9526B" w:rsidP="00E9526B">
      <w:pPr>
        <w:autoSpaceDE w:val="0"/>
        <w:autoSpaceDN w:val="0"/>
        <w:adjustRightInd w:val="0"/>
        <w:ind w:firstLine="709"/>
        <w:jc w:val="both"/>
        <w:rPr>
          <w:sz w:val="28"/>
          <w:szCs w:val="28"/>
        </w:rPr>
      </w:pPr>
      <w:r>
        <w:rPr>
          <w:sz w:val="28"/>
          <w:szCs w:val="28"/>
        </w:rPr>
        <w:t xml:space="preserve">- </w:t>
      </w:r>
      <w:r w:rsidRPr="0034052B">
        <w:rPr>
          <w:sz w:val="28"/>
          <w:szCs w:val="28"/>
        </w:rPr>
        <w:t>инвентарные карточки по объектам основных средств</w:t>
      </w:r>
      <w:r>
        <w:rPr>
          <w:sz w:val="28"/>
          <w:szCs w:val="28"/>
        </w:rPr>
        <w:t xml:space="preserve"> (том 6 стр. 151-166);</w:t>
      </w:r>
    </w:p>
    <w:p w14:paraId="63B75B01" w14:textId="77777777" w:rsidR="00E9526B" w:rsidRDefault="00E9526B" w:rsidP="00E9526B">
      <w:pPr>
        <w:autoSpaceDE w:val="0"/>
        <w:autoSpaceDN w:val="0"/>
        <w:adjustRightInd w:val="0"/>
        <w:ind w:firstLine="709"/>
        <w:jc w:val="both"/>
        <w:rPr>
          <w:sz w:val="28"/>
          <w:szCs w:val="28"/>
        </w:rPr>
      </w:pPr>
      <w:r>
        <w:rPr>
          <w:sz w:val="28"/>
          <w:szCs w:val="28"/>
        </w:rPr>
        <w:t>-</w:t>
      </w:r>
      <w:r w:rsidRPr="0034052B">
        <w:rPr>
          <w:sz w:val="28"/>
          <w:szCs w:val="28"/>
        </w:rPr>
        <w:t xml:space="preserve"> </w:t>
      </w:r>
      <w:proofErr w:type="spellStart"/>
      <w:r w:rsidRPr="0034052B">
        <w:rPr>
          <w:sz w:val="28"/>
          <w:szCs w:val="28"/>
        </w:rPr>
        <w:t>оборотно</w:t>
      </w:r>
      <w:proofErr w:type="spellEnd"/>
      <w:r w:rsidRPr="0034052B">
        <w:rPr>
          <w:sz w:val="28"/>
          <w:szCs w:val="28"/>
        </w:rPr>
        <w:t xml:space="preserve">-сальдовая ведомость по счету </w:t>
      </w:r>
      <w:r>
        <w:rPr>
          <w:sz w:val="28"/>
          <w:szCs w:val="28"/>
        </w:rPr>
        <w:t>9002350200</w:t>
      </w:r>
      <w:r w:rsidRPr="0034052B">
        <w:rPr>
          <w:sz w:val="28"/>
          <w:szCs w:val="28"/>
        </w:rPr>
        <w:t xml:space="preserve"> за 20</w:t>
      </w:r>
      <w:r>
        <w:rPr>
          <w:sz w:val="28"/>
          <w:szCs w:val="28"/>
        </w:rPr>
        <w:t>21</w:t>
      </w:r>
      <w:r w:rsidRPr="0034052B">
        <w:rPr>
          <w:sz w:val="28"/>
          <w:szCs w:val="28"/>
        </w:rPr>
        <w:t xml:space="preserve"> год</w:t>
      </w:r>
      <w:r>
        <w:rPr>
          <w:sz w:val="28"/>
          <w:szCs w:val="28"/>
        </w:rPr>
        <w:t xml:space="preserve"> (том 1 стр. 337)</w:t>
      </w:r>
      <w:r w:rsidRPr="0034052B">
        <w:rPr>
          <w:sz w:val="28"/>
          <w:szCs w:val="28"/>
        </w:rPr>
        <w:t xml:space="preserve">. </w:t>
      </w:r>
    </w:p>
    <w:p w14:paraId="0C2B198C" w14:textId="77777777" w:rsidR="00E9526B" w:rsidRDefault="00E9526B" w:rsidP="00E9526B">
      <w:pPr>
        <w:ind w:firstLine="709"/>
        <w:jc w:val="both"/>
        <w:rPr>
          <w:sz w:val="28"/>
          <w:szCs w:val="28"/>
        </w:rPr>
      </w:pPr>
    </w:p>
    <w:p w14:paraId="6C7FBDB7" w14:textId="77777777" w:rsidR="00E9526B" w:rsidRPr="009D0768" w:rsidRDefault="00E9526B" w:rsidP="00E9526B">
      <w:pPr>
        <w:ind w:firstLine="709"/>
        <w:jc w:val="both"/>
        <w:rPr>
          <w:sz w:val="28"/>
          <w:szCs w:val="28"/>
        </w:rPr>
      </w:pPr>
      <w:r w:rsidRPr="009D0768">
        <w:rPr>
          <w:sz w:val="28"/>
          <w:szCs w:val="28"/>
        </w:rPr>
        <w:t xml:space="preserve">В результате проведенного анализа было выявлено несоответствие в содержании инвентарных карт, представленных в тарифном деле на 2023 год, и инвентарных карт, представленных </w:t>
      </w:r>
      <w:r>
        <w:rPr>
          <w:sz w:val="28"/>
          <w:szCs w:val="28"/>
        </w:rPr>
        <w:t xml:space="preserve">предприятием </w:t>
      </w:r>
      <w:r w:rsidRPr="009D0768">
        <w:rPr>
          <w:sz w:val="28"/>
          <w:szCs w:val="28"/>
        </w:rPr>
        <w:t>в орган регулирования в предыдущем тарифном деле (при корректировке тарифов на 2022 год), например:</w:t>
      </w:r>
    </w:p>
    <w:p w14:paraId="7B9DF59C" w14:textId="77777777" w:rsidR="00E9526B" w:rsidRPr="009D0768" w:rsidRDefault="00E9526B" w:rsidP="00E9526B">
      <w:pPr>
        <w:ind w:firstLine="709"/>
        <w:jc w:val="both"/>
        <w:rPr>
          <w:sz w:val="28"/>
          <w:szCs w:val="28"/>
        </w:rPr>
      </w:pPr>
      <w:r w:rsidRPr="009D0768">
        <w:rPr>
          <w:sz w:val="28"/>
          <w:szCs w:val="28"/>
        </w:rPr>
        <w:t>- разная информация о первоначальной (на дату принятия к бухгалтерскому учету) и остаточной стоимости основных средств;</w:t>
      </w:r>
    </w:p>
    <w:p w14:paraId="75E463AB" w14:textId="77777777" w:rsidR="00E9526B" w:rsidRPr="009D0768" w:rsidRDefault="00E9526B" w:rsidP="00E9526B">
      <w:pPr>
        <w:ind w:firstLine="709"/>
        <w:jc w:val="both"/>
        <w:rPr>
          <w:sz w:val="28"/>
          <w:szCs w:val="28"/>
        </w:rPr>
      </w:pPr>
      <w:r w:rsidRPr="009D0768">
        <w:rPr>
          <w:sz w:val="28"/>
          <w:szCs w:val="28"/>
        </w:rPr>
        <w:t>- по ряду объектов инвентарные карточки на 2022 год содержали информацию о проведенной переоценке стоимости основных средств, при этом карточки на 2023 год информации о проведенной ранее переоценке не содержат;</w:t>
      </w:r>
    </w:p>
    <w:p w14:paraId="55D09D04" w14:textId="77777777" w:rsidR="00E9526B" w:rsidRPr="009D0768" w:rsidRDefault="00E9526B" w:rsidP="00E9526B">
      <w:pPr>
        <w:ind w:firstLine="709"/>
        <w:jc w:val="both"/>
        <w:rPr>
          <w:sz w:val="28"/>
          <w:szCs w:val="28"/>
        </w:rPr>
      </w:pPr>
      <w:r w:rsidRPr="009D0768">
        <w:rPr>
          <w:sz w:val="28"/>
          <w:szCs w:val="28"/>
        </w:rPr>
        <w:t>- по ряду объектов инвентарные карточки на 2022 год содержали информацию о произведенных перемещениях основных средств, при этом карточки на 2023 год информации о проведенных ранее перемещениях не содержат или содержат не в полном объеме.</w:t>
      </w:r>
    </w:p>
    <w:p w14:paraId="3F249312" w14:textId="77777777" w:rsidR="00E9526B" w:rsidRDefault="00E9526B" w:rsidP="00E9526B">
      <w:pPr>
        <w:autoSpaceDE w:val="0"/>
        <w:autoSpaceDN w:val="0"/>
        <w:adjustRightInd w:val="0"/>
        <w:ind w:firstLine="709"/>
        <w:jc w:val="both"/>
        <w:rPr>
          <w:sz w:val="28"/>
          <w:szCs w:val="28"/>
        </w:rPr>
      </w:pPr>
      <w:r w:rsidRPr="0017237E">
        <w:rPr>
          <w:sz w:val="28"/>
          <w:szCs w:val="28"/>
        </w:rPr>
        <w:t>В связи с выявленными несоответствиями регулятором в адрес предприятия был направлен соответствующий запрос от 26.05.2022 № М-10-79/1843-02</w:t>
      </w:r>
      <w:r>
        <w:rPr>
          <w:sz w:val="28"/>
          <w:szCs w:val="28"/>
        </w:rPr>
        <w:t xml:space="preserve"> о предоставлении дополнительных материалов</w:t>
      </w:r>
      <w:r w:rsidRPr="0017237E">
        <w:rPr>
          <w:sz w:val="28"/>
          <w:szCs w:val="28"/>
        </w:rPr>
        <w:t>.</w:t>
      </w:r>
      <w:r>
        <w:rPr>
          <w:sz w:val="28"/>
          <w:szCs w:val="28"/>
        </w:rPr>
        <w:t xml:space="preserve"> В ответном письме (</w:t>
      </w:r>
      <w:proofErr w:type="spellStart"/>
      <w:r>
        <w:rPr>
          <w:sz w:val="28"/>
          <w:szCs w:val="28"/>
        </w:rPr>
        <w:t>вх</w:t>
      </w:r>
      <w:proofErr w:type="spellEnd"/>
      <w:r>
        <w:rPr>
          <w:sz w:val="28"/>
          <w:szCs w:val="28"/>
        </w:rPr>
        <w:t>. от 06.06.2022 № 3566) АО «Кемеровская генерация» была представлена ведомость амортизации основных средств за 2021 год. Причины несоответствия представленных инвентарных карточек в тарифных делах на 2022 и на 2023 годы предприятием не обоснованы. Кроме того, необходимо отметить, что совокупный анализ представленных документов позволяет сделать вывод о том, что на предприятии амортизация начисляется от первоначальной стоимости объектов с учетом проведенной переоценки, а также модернизации и/или реконструкции, что не может быть учтено регулятором в силу положений п. 43 Основ ценообразования.</w:t>
      </w:r>
    </w:p>
    <w:p w14:paraId="792AF39A" w14:textId="77777777" w:rsidR="00E9526B" w:rsidRPr="0034052B" w:rsidRDefault="00E9526B" w:rsidP="00E9526B">
      <w:pPr>
        <w:autoSpaceDE w:val="0"/>
        <w:autoSpaceDN w:val="0"/>
        <w:adjustRightInd w:val="0"/>
        <w:ind w:firstLine="709"/>
        <w:jc w:val="both"/>
        <w:rPr>
          <w:sz w:val="28"/>
          <w:szCs w:val="28"/>
        </w:rPr>
      </w:pPr>
      <w:r>
        <w:rPr>
          <w:sz w:val="28"/>
          <w:szCs w:val="28"/>
        </w:rPr>
        <w:t>На основании вышеизложенного р</w:t>
      </w:r>
      <w:r w:rsidRPr="0034052B">
        <w:rPr>
          <w:sz w:val="28"/>
          <w:szCs w:val="28"/>
        </w:rPr>
        <w:t>асчет амортизационных отчислений был произведен регулятором по каждому объекту основных средств на основании данных инвентарных карточек</w:t>
      </w:r>
      <w:r>
        <w:rPr>
          <w:sz w:val="28"/>
          <w:szCs w:val="28"/>
        </w:rPr>
        <w:t>, представленных в предыдущем тарифном деле и ранее принятых в расчет,</w:t>
      </w:r>
      <w:r w:rsidRPr="0034052B">
        <w:rPr>
          <w:sz w:val="28"/>
          <w:szCs w:val="28"/>
        </w:rPr>
        <w:t xml:space="preserve"> и исходя из сроков полезного использования объектов, определенных в соответствии с Постановлением Правительства РФ от 01.01.2002 № 1 «О Классификации основных средств, включаемых в амортизационные группы». Расчет представлен в Таблице </w:t>
      </w:r>
      <w:r>
        <w:rPr>
          <w:sz w:val="28"/>
          <w:szCs w:val="28"/>
        </w:rPr>
        <w:t>2</w:t>
      </w:r>
      <w:r w:rsidRPr="0034052B">
        <w:rPr>
          <w:sz w:val="28"/>
          <w:szCs w:val="28"/>
        </w:rPr>
        <w:t>.</w:t>
      </w:r>
    </w:p>
    <w:p w14:paraId="7FD04185" w14:textId="77777777" w:rsidR="00E9526B" w:rsidRPr="0034052B" w:rsidRDefault="00E9526B" w:rsidP="00E9526B">
      <w:pPr>
        <w:autoSpaceDE w:val="0"/>
        <w:autoSpaceDN w:val="0"/>
        <w:adjustRightInd w:val="0"/>
        <w:ind w:firstLine="709"/>
        <w:jc w:val="right"/>
        <w:rPr>
          <w:sz w:val="28"/>
          <w:szCs w:val="28"/>
        </w:rPr>
      </w:pPr>
      <w:r w:rsidRPr="0034052B">
        <w:rPr>
          <w:sz w:val="28"/>
          <w:szCs w:val="28"/>
        </w:rPr>
        <w:t xml:space="preserve">Таблица </w:t>
      </w:r>
      <w:r>
        <w:rPr>
          <w:sz w:val="28"/>
          <w:szCs w:val="28"/>
        </w:rPr>
        <w:t>2</w:t>
      </w:r>
    </w:p>
    <w:p w14:paraId="736E7EC7" w14:textId="2F72529F" w:rsidR="00E9526B" w:rsidRDefault="00E9526B" w:rsidP="00E9526B">
      <w:pPr>
        <w:autoSpaceDE w:val="0"/>
        <w:autoSpaceDN w:val="0"/>
        <w:adjustRightInd w:val="0"/>
        <w:jc w:val="both"/>
        <w:rPr>
          <w:sz w:val="28"/>
          <w:szCs w:val="28"/>
        </w:rPr>
      </w:pPr>
      <w:r w:rsidRPr="00BB1027">
        <w:rPr>
          <w:noProof/>
        </w:rPr>
        <w:drawing>
          <wp:inline distT="0" distB="0" distL="0" distR="0" wp14:anchorId="40A87AE0" wp14:editId="00B15E11">
            <wp:extent cx="5937250" cy="2305685"/>
            <wp:effectExtent l="0" t="0" r="635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37250" cy="2305685"/>
                    </a:xfrm>
                    <a:prstGeom prst="rect">
                      <a:avLst/>
                    </a:prstGeom>
                    <a:noFill/>
                    <a:ln>
                      <a:noFill/>
                    </a:ln>
                  </pic:spPr>
                </pic:pic>
              </a:graphicData>
            </a:graphic>
          </wp:inline>
        </w:drawing>
      </w:r>
    </w:p>
    <w:p w14:paraId="7102950C" w14:textId="77777777" w:rsidR="00E9526B" w:rsidRDefault="00E9526B" w:rsidP="00E9526B">
      <w:pPr>
        <w:autoSpaceDE w:val="0"/>
        <w:autoSpaceDN w:val="0"/>
        <w:adjustRightInd w:val="0"/>
        <w:ind w:firstLine="720"/>
        <w:jc w:val="both"/>
        <w:rPr>
          <w:sz w:val="28"/>
          <w:szCs w:val="28"/>
        </w:rPr>
      </w:pPr>
      <w:r>
        <w:rPr>
          <w:sz w:val="28"/>
          <w:szCs w:val="28"/>
        </w:rPr>
        <w:t xml:space="preserve">Затраты по статье учтены в доле на потребительский рынок </w:t>
      </w:r>
      <w:r w:rsidRPr="009F2E3E">
        <w:rPr>
          <w:sz w:val="28"/>
          <w:szCs w:val="28"/>
        </w:rPr>
        <w:t>(распределение производится пропорционально объемам реализации)</w:t>
      </w:r>
      <w:r>
        <w:rPr>
          <w:sz w:val="28"/>
          <w:szCs w:val="28"/>
        </w:rPr>
        <w:t>, согласно предложению организации. Доля рассчитана по факту 2021 года и составила 0,03525</w:t>
      </w:r>
      <w:r w:rsidRPr="00351185">
        <w:rPr>
          <w:sz w:val="28"/>
          <w:szCs w:val="28"/>
        </w:rPr>
        <w:t>.</w:t>
      </w:r>
    </w:p>
    <w:p w14:paraId="0B1CD7D6" w14:textId="77777777" w:rsidR="00E9526B" w:rsidRPr="00665D70" w:rsidRDefault="00E9526B" w:rsidP="00E9526B">
      <w:pPr>
        <w:autoSpaceDE w:val="0"/>
        <w:autoSpaceDN w:val="0"/>
        <w:adjustRightInd w:val="0"/>
        <w:ind w:firstLine="709"/>
        <w:jc w:val="both"/>
        <w:rPr>
          <w:sz w:val="28"/>
          <w:szCs w:val="28"/>
        </w:rPr>
      </w:pPr>
      <w:r>
        <w:rPr>
          <w:sz w:val="28"/>
          <w:szCs w:val="28"/>
        </w:rPr>
        <w:t xml:space="preserve">Таким образом, расходы на амортизацию основных средств на 2023 год </w:t>
      </w:r>
      <w:r w:rsidRPr="0060450C">
        <w:rPr>
          <w:b/>
          <w:sz w:val="28"/>
          <w:szCs w:val="28"/>
          <w:u w:val="single"/>
        </w:rPr>
        <w:t>составляют</w:t>
      </w:r>
      <w:r w:rsidRPr="00BF2FA2">
        <w:rPr>
          <w:sz w:val="28"/>
          <w:szCs w:val="28"/>
        </w:rPr>
        <w:t xml:space="preserve"> </w:t>
      </w:r>
      <w:r w:rsidRPr="00BB1027">
        <w:rPr>
          <w:sz w:val="28"/>
          <w:szCs w:val="28"/>
        </w:rPr>
        <w:t>30,31</w:t>
      </w:r>
      <w:r>
        <w:rPr>
          <w:sz w:val="28"/>
          <w:szCs w:val="28"/>
        </w:rPr>
        <w:t xml:space="preserve"> тыс. руб</w:t>
      </w:r>
      <w:r w:rsidRPr="00BF2FA2">
        <w:rPr>
          <w:sz w:val="28"/>
          <w:szCs w:val="28"/>
        </w:rPr>
        <w:t>.</w:t>
      </w:r>
    </w:p>
    <w:p w14:paraId="6C90E490" w14:textId="77777777" w:rsidR="00E9526B" w:rsidRDefault="00E9526B" w:rsidP="00E9526B">
      <w:pPr>
        <w:widowControl w:val="0"/>
        <w:tabs>
          <w:tab w:val="left" w:pos="709"/>
        </w:tabs>
        <w:autoSpaceDE w:val="0"/>
        <w:autoSpaceDN w:val="0"/>
        <w:adjustRightInd w:val="0"/>
        <w:jc w:val="both"/>
        <w:rPr>
          <w:b/>
          <w:bCs/>
          <w:sz w:val="28"/>
          <w:szCs w:val="28"/>
        </w:rPr>
      </w:pPr>
      <w:r>
        <w:rPr>
          <w:b/>
          <w:bCs/>
          <w:sz w:val="28"/>
          <w:szCs w:val="28"/>
        </w:rPr>
        <w:tab/>
      </w:r>
    </w:p>
    <w:p w14:paraId="0D9D4E85" w14:textId="77777777" w:rsidR="00E9526B" w:rsidRDefault="00E9526B" w:rsidP="00E9526B">
      <w:pPr>
        <w:widowControl w:val="0"/>
        <w:tabs>
          <w:tab w:val="left" w:pos="709"/>
        </w:tabs>
        <w:autoSpaceDE w:val="0"/>
        <w:autoSpaceDN w:val="0"/>
        <w:adjustRightInd w:val="0"/>
        <w:jc w:val="both"/>
        <w:rPr>
          <w:b/>
          <w:bCs/>
          <w:sz w:val="28"/>
          <w:szCs w:val="28"/>
        </w:rPr>
      </w:pPr>
    </w:p>
    <w:p w14:paraId="66D9EE80" w14:textId="77777777" w:rsidR="00E9526B" w:rsidRPr="00D2135D" w:rsidRDefault="00E9526B" w:rsidP="00E9526B">
      <w:pPr>
        <w:widowControl w:val="0"/>
        <w:tabs>
          <w:tab w:val="left" w:pos="709"/>
        </w:tabs>
        <w:autoSpaceDE w:val="0"/>
        <w:autoSpaceDN w:val="0"/>
        <w:adjustRightInd w:val="0"/>
        <w:jc w:val="both"/>
        <w:rPr>
          <w:b/>
          <w:bCs/>
          <w:sz w:val="28"/>
          <w:szCs w:val="28"/>
          <w:u w:val="single"/>
        </w:rPr>
      </w:pPr>
      <w:r>
        <w:rPr>
          <w:b/>
          <w:bCs/>
          <w:sz w:val="28"/>
          <w:szCs w:val="28"/>
        </w:rPr>
        <w:tab/>
      </w:r>
      <w:r w:rsidRPr="00D2135D">
        <w:rPr>
          <w:b/>
          <w:bCs/>
          <w:sz w:val="28"/>
          <w:szCs w:val="28"/>
          <w:u w:val="single"/>
        </w:rPr>
        <w:t xml:space="preserve">Неподконтрольные расходы </w:t>
      </w:r>
    </w:p>
    <w:p w14:paraId="519F8874" w14:textId="77777777" w:rsidR="00E9526B" w:rsidRPr="00B92FCD" w:rsidRDefault="00E9526B" w:rsidP="00E9526B">
      <w:pPr>
        <w:widowControl w:val="0"/>
        <w:autoSpaceDE w:val="0"/>
        <w:autoSpaceDN w:val="0"/>
        <w:adjustRightInd w:val="0"/>
        <w:ind w:firstLine="709"/>
        <w:jc w:val="both"/>
        <w:rPr>
          <w:sz w:val="28"/>
          <w:szCs w:val="28"/>
        </w:rPr>
      </w:pPr>
      <w:r>
        <w:rPr>
          <w:sz w:val="28"/>
          <w:szCs w:val="28"/>
        </w:rPr>
        <w:tab/>
      </w:r>
      <w:r w:rsidRPr="00B92FCD">
        <w:rPr>
          <w:sz w:val="28"/>
          <w:szCs w:val="28"/>
        </w:rPr>
        <w:t>Неподконтрольные расходы в соответствии с Методическими указаниями включают в себя:</w:t>
      </w:r>
    </w:p>
    <w:p w14:paraId="7042AFD1"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95FD16C"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BF1F6AB"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C91078B"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2DB1811"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1A372356"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05367F1"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AC77041"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8) расходы на концессионную плату;</w:t>
      </w:r>
    </w:p>
    <w:p w14:paraId="402A3013" w14:textId="77777777" w:rsidR="00E9526B" w:rsidRPr="00B92FCD" w:rsidRDefault="00E9526B" w:rsidP="00E9526B">
      <w:pPr>
        <w:autoSpaceDE w:val="0"/>
        <w:autoSpaceDN w:val="0"/>
        <w:adjustRightInd w:val="0"/>
        <w:ind w:firstLine="709"/>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92FCD">
        <w:rPr>
          <w:sz w:val="28"/>
          <w:szCs w:val="28"/>
        </w:rPr>
        <w:t>концедента</w:t>
      </w:r>
      <w:proofErr w:type="spellEnd"/>
      <w:r w:rsidRPr="00B92FCD">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92FCD">
        <w:rPr>
          <w:sz w:val="28"/>
          <w:szCs w:val="28"/>
        </w:rPr>
        <w:t>концедентом</w:t>
      </w:r>
      <w:proofErr w:type="spellEnd"/>
      <w:r w:rsidRPr="00B92FCD">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92FCD">
        <w:rPr>
          <w:sz w:val="28"/>
          <w:szCs w:val="28"/>
        </w:rPr>
        <w:t>концеденту</w:t>
      </w:r>
      <w:proofErr w:type="spellEnd"/>
      <w:r w:rsidRPr="00B92FCD">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92FCD">
        <w:rPr>
          <w:sz w:val="28"/>
          <w:szCs w:val="28"/>
        </w:rPr>
        <w:t>концедент</w:t>
      </w:r>
      <w:proofErr w:type="spellEnd"/>
      <w:r w:rsidRPr="00B92FCD">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D83272A" w14:textId="77777777" w:rsidR="00E9526B" w:rsidRDefault="00E9526B" w:rsidP="00E9526B">
      <w:pPr>
        <w:tabs>
          <w:tab w:val="left" w:pos="709"/>
        </w:tabs>
        <w:jc w:val="both"/>
        <w:rPr>
          <w:sz w:val="28"/>
          <w:szCs w:val="28"/>
        </w:rPr>
      </w:pPr>
      <w:r>
        <w:rPr>
          <w:sz w:val="28"/>
          <w:szCs w:val="28"/>
        </w:rPr>
        <w:tab/>
      </w:r>
      <w:r w:rsidRPr="00B92FCD">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B823D11" w14:textId="77777777" w:rsidR="00E9526B" w:rsidRDefault="00E9526B" w:rsidP="00E9526B">
      <w:pPr>
        <w:widowControl w:val="0"/>
        <w:tabs>
          <w:tab w:val="left" w:pos="709"/>
        </w:tabs>
        <w:autoSpaceDE w:val="0"/>
        <w:autoSpaceDN w:val="0"/>
        <w:adjustRightInd w:val="0"/>
        <w:jc w:val="both"/>
        <w:rPr>
          <w:sz w:val="28"/>
          <w:szCs w:val="28"/>
        </w:rPr>
      </w:pPr>
    </w:p>
    <w:p w14:paraId="6E6D819A" w14:textId="77777777" w:rsidR="00E9526B" w:rsidRDefault="00E9526B" w:rsidP="00E9526B">
      <w:pPr>
        <w:widowControl w:val="0"/>
        <w:tabs>
          <w:tab w:val="left" w:pos="709"/>
        </w:tabs>
        <w:autoSpaceDE w:val="0"/>
        <w:autoSpaceDN w:val="0"/>
        <w:adjustRightInd w:val="0"/>
        <w:jc w:val="both"/>
        <w:rPr>
          <w:sz w:val="28"/>
          <w:szCs w:val="28"/>
        </w:rPr>
      </w:pPr>
      <w:r>
        <w:rPr>
          <w:sz w:val="28"/>
          <w:szCs w:val="28"/>
        </w:rPr>
        <w:tab/>
        <w:t>Неподконтрольные расходы на 2023 год по статьям затрат определены на следующем уровне:</w:t>
      </w:r>
    </w:p>
    <w:p w14:paraId="7A11D545" w14:textId="77777777" w:rsidR="00E9526B" w:rsidRDefault="00E9526B" w:rsidP="00E9526B">
      <w:pPr>
        <w:widowControl w:val="0"/>
        <w:tabs>
          <w:tab w:val="left" w:pos="709"/>
        </w:tabs>
        <w:autoSpaceDE w:val="0"/>
        <w:autoSpaceDN w:val="0"/>
        <w:adjustRightInd w:val="0"/>
        <w:jc w:val="both"/>
        <w:rPr>
          <w:sz w:val="28"/>
          <w:szCs w:val="28"/>
        </w:rPr>
      </w:pPr>
      <w:r w:rsidRPr="00665D70">
        <w:rPr>
          <w:sz w:val="28"/>
          <w:szCs w:val="28"/>
        </w:rPr>
        <w:tab/>
      </w:r>
    </w:p>
    <w:p w14:paraId="192FC0AA" w14:textId="77777777" w:rsidR="00E9526B" w:rsidRDefault="00E9526B" w:rsidP="00E9526B">
      <w:pPr>
        <w:tabs>
          <w:tab w:val="left" w:pos="709"/>
        </w:tabs>
        <w:autoSpaceDE w:val="0"/>
        <w:autoSpaceDN w:val="0"/>
        <w:adjustRightInd w:val="0"/>
        <w:ind w:firstLine="709"/>
        <w:jc w:val="both"/>
        <w:rPr>
          <w:b/>
          <w:bCs/>
          <w:sz w:val="28"/>
          <w:szCs w:val="28"/>
        </w:rPr>
      </w:pPr>
      <w:r w:rsidRPr="00665D70">
        <w:rPr>
          <w:sz w:val="28"/>
          <w:szCs w:val="28"/>
        </w:rPr>
        <w:t xml:space="preserve">По статье </w:t>
      </w:r>
      <w:r w:rsidRPr="00665D70">
        <w:rPr>
          <w:b/>
          <w:bCs/>
          <w:sz w:val="28"/>
          <w:szCs w:val="28"/>
        </w:rPr>
        <w:t xml:space="preserve">«Расходы, связанные с оплатой налогов и сборов»: </w:t>
      </w:r>
    </w:p>
    <w:p w14:paraId="57FEF254" w14:textId="77777777" w:rsidR="00E9526B" w:rsidRPr="00B92FCD" w:rsidRDefault="00E9526B" w:rsidP="00E9526B">
      <w:pPr>
        <w:widowControl w:val="0"/>
        <w:autoSpaceDE w:val="0"/>
        <w:autoSpaceDN w:val="0"/>
        <w:adjustRightInd w:val="0"/>
        <w:ind w:firstLine="709"/>
        <w:jc w:val="both"/>
        <w:rPr>
          <w:sz w:val="28"/>
          <w:szCs w:val="28"/>
        </w:rPr>
      </w:pPr>
      <w:r w:rsidRPr="00B92FCD">
        <w:rPr>
          <w:sz w:val="28"/>
          <w:szCs w:val="28"/>
        </w:rPr>
        <w:t>При определении размера расходов, связанных с уплатой налогов и сборов, учитываются:</w:t>
      </w:r>
    </w:p>
    <w:p w14:paraId="6AA35FAC" w14:textId="77777777" w:rsidR="00E9526B" w:rsidRPr="00B92FCD" w:rsidRDefault="00E9526B" w:rsidP="00E9526B">
      <w:pPr>
        <w:widowControl w:val="0"/>
        <w:autoSpaceDE w:val="0"/>
        <w:autoSpaceDN w:val="0"/>
        <w:adjustRightInd w:val="0"/>
        <w:ind w:firstLine="709"/>
        <w:jc w:val="both"/>
        <w:rPr>
          <w:sz w:val="28"/>
          <w:szCs w:val="28"/>
        </w:rPr>
      </w:pPr>
      <w:r w:rsidRPr="00B92FCD">
        <w:rPr>
          <w:sz w:val="28"/>
          <w:szCs w:val="28"/>
        </w:rPr>
        <w:t>налог на прибыль;</w:t>
      </w:r>
    </w:p>
    <w:p w14:paraId="189A3D8D" w14:textId="77777777" w:rsidR="00E9526B" w:rsidRPr="00B92FCD" w:rsidRDefault="00E9526B" w:rsidP="00E9526B">
      <w:pPr>
        <w:widowControl w:val="0"/>
        <w:autoSpaceDE w:val="0"/>
        <w:autoSpaceDN w:val="0"/>
        <w:adjustRightInd w:val="0"/>
        <w:ind w:firstLine="709"/>
        <w:jc w:val="both"/>
        <w:rPr>
          <w:sz w:val="28"/>
          <w:szCs w:val="28"/>
        </w:rPr>
      </w:pPr>
      <w:r w:rsidRPr="00B92FCD">
        <w:rPr>
          <w:sz w:val="28"/>
          <w:szCs w:val="28"/>
        </w:rPr>
        <w:t>налог на имущество организаций;</w:t>
      </w:r>
    </w:p>
    <w:p w14:paraId="70380B8F" w14:textId="77777777" w:rsidR="00E9526B" w:rsidRPr="00B92FCD" w:rsidRDefault="00E9526B" w:rsidP="00E9526B">
      <w:pPr>
        <w:widowControl w:val="0"/>
        <w:autoSpaceDE w:val="0"/>
        <w:autoSpaceDN w:val="0"/>
        <w:adjustRightInd w:val="0"/>
        <w:ind w:firstLine="709"/>
        <w:jc w:val="both"/>
        <w:rPr>
          <w:sz w:val="28"/>
          <w:szCs w:val="28"/>
        </w:rPr>
      </w:pPr>
      <w:r w:rsidRPr="00B92FCD">
        <w:rPr>
          <w:sz w:val="28"/>
          <w:szCs w:val="28"/>
        </w:rPr>
        <w:t>земельный налог;</w:t>
      </w:r>
    </w:p>
    <w:p w14:paraId="312055C6" w14:textId="77777777" w:rsidR="00E9526B" w:rsidRPr="00B92FCD" w:rsidRDefault="00E9526B" w:rsidP="00E9526B">
      <w:pPr>
        <w:widowControl w:val="0"/>
        <w:autoSpaceDE w:val="0"/>
        <w:autoSpaceDN w:val="0"/>
        <w:adjustRightInd w:val="0"/>
        <w:ind w:firstLine="709"/>
        <w:jc w:val="both"/>
        <w:rPr>
          <w:sz w:val="28"/>
          <w:szCs w:val="28"/>
        </w:rPr>
      </w:pPr>
      <w:r w:rsidRPr="00B92FCD">
        <w:rPr>
          <w:sz w:val="28"/>
          <w:szCs w:val="28"/>
        </w:rPr>
        <w:t>водный налог и плата за пользование водным объектом;</w:t>
      </w:r>
    </w:p>
    <w:p w14:paraId="40876B44" w14:textId="77777777" w:rsidR="00E9526B" w:rsidRPr="00B92FCD" w:rsidRDefault="00E9526B" w:rsidP="00E9526B">
      <w:pPr>
        <w:widowControl w:val="0"/>
        <w:autoSpaceDE w:val="0"/>
        <w:autoSpaceDN w:val="0"/>
        <w:adjustRightInd w:val="0"/>
        <w:ind w:firstLine="709"/>
        <w:jc w:val="both"/>
        <w:rPr>
          <w:sz w:val="28"/>
          <w:szCs w:val="28"/>
        </w:rPr>
      </w:pPr>
      <w:r w:rsidRPr="00B92FCD">
        <w:rPr>
          <w:sz w:val="28"/>
          <w:szCs w:val="28"/>
        </w:rPr>
        <w:t>транспортный налог;</w:t>
      </w:r>
    </w:p>
    <w:p w14:paraId="262ADD7B" w14:textId="77777777" w:rsidR="00E9526B" w:rsidRPr="00B92FCD" w:rsidRDefault="00E9526B" w:rsidP="00E9526B">
      <w:pPr>
        <w:widowControl w:val="0"/>
        <w:autoSpaceDE w:val="0"/>
        <w:autoSpaceDN w:val="0"/>
        <w:adjustRightInd w:val="0"/>
        <w:ind w:firstLine="709"/>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57F7FFD" w14:textId="77777777" w:rsidR="00E9526B" w:rsidRDefault="00E9526B" w:rsidP="00E9526B">
      <w:pPr>
        <w:widowControl w:val="0"/>
        <w:autoSpaceDE w:val="0"/>
        <w:autoSpaceDN w:val="0"/>
        <w:adjustRightInd w:val="0"/>
        <w:ind w:firstLine="709"/>
        <w:jc w:val="both"/>
        <w:rPr>
          <w:sz w:val="28"/>
          <w:szCs w:val="28"/>
        </w:rPr>
      </w:pPr>
      <w:r w:rsidRPr="00B92FC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75DF19E" w14:textId="77777777" w:rsidR="00E9526B" w:rsidRDefault="00E9526B" w:rsidP="00E9526B">
      <w:pPr>
        <w:tabs>
          <w:tab w:val="left" w:pos="709"/>
        </w:tabs>
        <w:autoSpaceDE w:val="0"/>
        <w:autoSpaceDN w:val="0"/>
        <w:adjustRightInd w:val="0"/>
        <w:ind w:firstLine="709"/>
        <w:jc w:val="both"/>
        <w:rPr>
          <w:b/>
          <w:bCs/>
          <w:sz w:val="28"/>
          <w:szCs w:val="28"/>
        </w:rPr>
      </w:pPr>
    </w:p>
    <w:p w14:paraId="0A0AF2AC" w14:textId="77777777" w:rsidR="00E9526B" w:rsidRDefault="00E9526B" w:rsidP="00E9526B">
      <w:pPr>
        <w:tabs>
          <w:tab w:val="left" w:pos="709"/>
        </w:tabs>
        <w:autoSpaceDE w:val="0"/>
        <w:autoSpaceDN w:val="0"/>
        <w:adjustRightInd w:val="0"/>
        <w:ind w:firstLine="709"/>
        <w:jc w:val="both"/>
        <w:rPr>
          <w:sz w:val="28"/>
          <w:szCs w:val="28"/>
        </w:rPr>
      </w:pPr>
      <w:r>
        <w:rPr>
          <w:sz w:val="28"/>
          <w:szCs w:val="28"/>
        </w:rPr>
        <w:t>Регулирующим органом</w:t>
      </w:r>
      <w:r w:rsidRPr="00665D70">
        <w:rPr>
          <w:sz w:val="28"/>
          <w:szCs w:val="28"/>
        </w:rPr>
        <w:t xml:space="preserve"> </w:t>
      </w:r>
      <w:r>
        <w:rPr>
          <w:sz w:val="28"/>
          <w:szCs w:val="28"/>
        </w:rPr>
        <w:t xml:space="preserve">расходы по статье </w:t>
      </w:r>
      <w:r w:rsidRPr="0060450C">
        <w:rPr>
          <w:sz w:val="28"/>
          <w:szCs w:val="28"/>
        </w:rPr>
        <w:t>утверждены</w:t>
      </w:r>
      <w:r w:rsidRPr="00665D70">
        <w:rPr>
          <w:sz w:val="28"/>
          <w:szCs w:val="28"/>
        </w:rPr>
        <w:t xml:space="preserve"> на 20</w:t>
      </w:r>
      <w:r>
        <w:rPr>
          <w:sz w:val="28"/>
          <w:szCs w:val="28"/>
        </w:rPr>
        <w:t>23</w:t>
      </w:r>
      <w:r w:rsidRPr="00665D70">
        <w:rPr>
          <w:sz w:val="28"/>
          <w:szCs w:val="28"/>
        </w:rPr>
        <w:t xml:space="preserve"> год в размере </w:t>
      </w:r>
      <w:r>
        <w:rPr>
          <w:sz w:val="28"/>
          <w:szCs w:val="28"/>
        </w:rPr>
        <w:t>2607,32</w:t>
      </w:r>
      <w:r w:rsidRPr="00665D70">
        <w:rPr>
          <w:sz w:val="28"/>
          <w:szCs w:val="28"/>
        </w:rPr>
        <w:t xml:space="preserve"> тыс. руб., предприятием в целях корректировки предложены затраты в размере </w:t>
      </w:r>
      <w:r>
        <w:rPr>
          <w:sz w:val="28"/>
          <w:szCs w:val="28"/>
        </w:rPr>
        <w:t>3173,25</w:t>
      </w:r>
      <w:r w:rsidRPr="00665D70">
        <w:rPr>
          <w:sz w:val="28"/>
          <w:szCs w:val="28"/>
        </w:rPr>
        <w:t xml:space="preserve"> тыс. руб., в процессе экспертизы определены расходы в сумме </w:t>
      </w:r>
      <w:r>
        <w:rPr>
          <w:sz w:val="28"/>
          <w:szCs w:val="28"/>
        </w:rPr>
        <w:t>2352,32</w:t>
      </w:r>
      <w:r w:rsidRPr="00665D70">
        <w:rPr>
          <w:sz w:val="28"/>
          <w:szCs w:val="28"/>
        </w:rPr>
        <w:t xml:space="preserve"> тыс. руб., </w:t>
      </w:r>
      <w:r>
        <w:rPr>
          <w:sz w:val="28"/>
          <w:szCs w:val="28"/>
        </w:rPr>
        <w:t>в том числе:</w:t>
      </w:r>
    </w:p>
    <w:p w14:paraId="610C73C5" w14:textId="77777777" w:rsidR="00E9526B" w:rsidRPr="00391D52" w:rsidRDefault="00E9526B" w:rsidP="00E9526B">
      <w:pPr>
        <w:tabs>
          <w:tab w:val="left" w:pos="709"/>
        </w:tabs>
        <w:autoSpaceDE w:val="0"/>
        <w:autoSpaceDN w:val="0"/>
        <w:adjustRightInd w:val="0"/>
        <w:ind w:firstLine="709"/>
        <w:jc w:val="both"/>
        <w:rPr>
          <w:sz w:val="14"/>
          <w:szCs w:val="28"/>
        </w:rPr>
      </w:pPr>
    </w:p>
    <w:p w14:paraId="35C22AC1" w14:textId="77777777" w:rsidR="00E9526B" w:rsidRDefault="00E9526B" w:rsidP="00E9526B">
      <w:pPr>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 xml:space="preserve">«Водный налог» </w:t>
      </w:r>
      <w:r>
        <w:rPr>
          <w:sz w:val="28"/>
          <w:szCs w:val="28"/>
        </w:rPr>
        <w:t>регулирующим органом</w:t>
      </w:r>
      <w:r w:rsidRPr="00665D70">
        <w:rPr>
          <w:sz w:val="28"/>
          <w:szCs w:val="28"/>
        </w:rPr>
        <w:t xml:space="preserve"> утверждены затраты на 20</w:t>
      </w:r>
      <w:r>
        <w:rPr>
          <w:sz w:val="28"/>
          <w:szCs w:val="28"/>
        </w:rPr>
        <w:t>23</w:t>
      </w:r>
      <w:r w:rsidRPr="00665D70">
        <w:rPr>
          <w:sz w:val="28"/>
          <w:szCs w:val="28"/>
        </w:rPr>
        <w:t xml:space="preserve"> год в размере </w:t>
      </w:r>
      <w:r>
        <w:rPr>
          <w:sz w:val="28"/>
          <w:szCs w:val="28"/>
        </w:rPr>
        <w:t>2597,08</w:t>
      </w:r>
      <w:r w:rsidRPr="00665D70">
        <w:rPr>
          <w:sz w:val="28"/>
          <w:szCs w:val="28"/>
        </w:rPr>
        <w:t xml:space="preserve"> тыс. руб., предприятием в целях корректировки предложены затраты в размере </w:t>
      </w:r>
      <w:r>
        <w:rPr>
          <w:sz w:val="28"/>
          <w:szCs w:val="28"/>
        </w:rPr>
        <w:t>3008,51 тыс. руб.</w:t>
      </w:r>
    </w:p>
    <w:p w14:paraId="74EEEDF3" w14:textId="77777777" w:rsidR="00E9526B" w:rsidRDefault="00E9526B" w:rsidP="00E9526B">
      <w:pPr>
        <w:jc w:val="both"/>
        <w:rPr>
          <w:sz w:val="28"/>
          <w:szCs w:val="28"/>
        </w:rPr>
      </w:pPr>
      <w:r>
        <w:rPr>
          <w:sz w:val="28"/>
          <w:szCs w:val="28"/>
        </w:rPr>
        <w:tab/>
      </w:r>
      <w:r w:rsidRPr="008A0FE3">
        <w:rPr>
          <w:b/>
          <w:sz w:val="28"/>
          <w:szCs w:val="28"/>
          <w:u w:val="single"/>
        </w:rPr>
        <w:t>Необходимо отметить</w:t>
      </w:r>
      <w:r>
        <w:rPr>
          <w:sz w:val="28"/>
          <w:szCs w:val="28"/>
        </w:rPr>
        <w:t xml:space="preserve">, что в связи со вступлением в силу с 24.06.2021 постановления Правительства РФ от 11.06.2021 №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в договор водопользования от 27.10.2017 № 42-13.01.03.003-Р-ДХВО-С-2017-01146/00 дополнительным соглашением от 09.08.2021 № 16 внесены изменения, в том числе, изменяющие ставки платы за пользование водным объектом. Согласно вышеуказанному дополнительному соглашению, ставка платы за пользование водным объектом на 2023 год установлена в размере 636 руб. за 1 </w:t>
      </w:r>
      <w:proofErr w:type="gramStart"/>
      <w:r>
        <w:rPr>
          <w:sz w:val="28"/>
          <w:szCs w:val="28"/>
        </w:rPr>
        <w:t>тыс.м</w:t>
      </w:r>
      <w:proofErr w:type="gramEnd"/>
      <w:r>
        <w:rPr>
          <w:sz w:val="28"/>
          <w:szCs w:val="28"/>
        </w:rPr>
        <w:t>3.</w:t>
      </w:r>
    </w:p>
    <w:p w14:paraId="0D2B7A31" w14:textId="77777777" w:rsidR="00E9526B" w:rsidRDefault="00E9526B" w:rsidP="00E9526B">
      <w:pPr>
        <w:ind w:firstLine="709"/>
        <w:jc w:val="both"/>
        <w:rPr>
          <w:sz w:val="28"/>
          <w:szCs w:val="28"/>
        </w:rPr>
      </w:pPr>
      <w:r>
        <w:rPr>
          <w:sz w:val="28"/>
          <w:szCs w:val="28"/>
        </w:rPr>
        <w:t xml:space="preserve">Таким образом, </w:t>
      </w:r>
      <w:r w:rsidRPr="00665D70">
        <w:rPr>
          <w:sz w:val="28"/>
          <w:szCs w:val="28"/>
        </w:rPr>
        <w:t xml:space="preserve">в процессе экспертизы расходы </w:t>
      </w:r>
      <w:r>
        <w:rPr>
          <w:sz w:val="28"/>
          <w:szCs w:val="28"/>
        </w:rPr>
        <w:t xml:space="preserve">по данной статье </w:t>
      </w:r>
      <w:r w:rsidRPr="00665D70">
        <w:rPr>
          <w:sz w:val="28"/>
          <w:szCs w:val="28"/>
        </w:rPr>
        <w:t xml:space="preserve">определены в сумме </w:t>
      </w:r>
      <w:r>
        <w:rPr>
          <w:sz w:val="28"/>
          <w:szCs w:val="28"/>
        </w:rPr>
        <w:t>2274,66 тыс. руб.</w:t>
      </w:r>
      <w:r w:rsidRPr="00665D70">
        <w:rPr>
          <w:sz w:val="28"/>
          <w:szCs w:val="28"/>
        </w:rPr>
        <w:t xml:space="preserve"> (водный налог </w:t>
      </w:r>
      <w:r>
        <w:rPr>
          <w:sz w:val="28"/>
          <w:szCs w:val="28"/>
        </w:rPr>
        <w:t xml:space="preserve">рассчитан регулятором, исходя из планового объема поднятой воды 3 576 506,99 м3 и ставок водного налога в соответствии с дополнительным соглашением к договору водопользования </w:t>
      </w:r>
      <w:proofErr w:type="gramStart"/>
      <w:r>
        <w:rPr>
          <w:sz w:val="28"/>
          <w:szCs w:val="28"/>
        </w:rPr>
        <w:t>-  636</w:t>
      </w:r>
      <w:proofErr w:type="gramEnd"/>
      <w:r>
        <w:rPr>
          <w:sz w:val="28"/>
          <w:szCs w:val="28"/>
        </w:rPr>
        <w:t xml:space="preserve"> руб. за 1 тыс. м3 забранной воды из поверхностных водных объектов).</w:t>
      </w:r>
      <w:r w:rsidRPr="00665D70">
        <w:rPr>
          <w:sz w:val="28"/>
          <w:szCs w:val="28"/>
        </w:rPr>
        <w:t xml:space="preserve"> </w:t>
      </w:r>
    </w:p>
    <w:p w14:paraId="57FB6777" w14:textId="77777777" w:rsidR="00E9526B" w:rsidRPr="00396B43" w:rsidRDefault="00E9526B" w:rsidP="00E9526B">
      <w:pPr>
        <w:ind w:firstLine="709"/>
        <w:jc w:val="both"/>
        <w:rPr>
          <w:sz w:val="28"/>
          <w:szCs w:val="28"/>
        </w:rPr>
      </w:pPr>
    </w:p>
    <w:p w14:paraId="62BD2CE0" w14:textId="77777777" w:rsidR="00E9526B" w:rsidRDefault="00E9526B" w:rsidP="00E9526B">
      <w:pPr>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w:t>
      </w:r>
      <w:r>
        <w:rPr>
          <w:b/>
          <w:bCs/>
          <w:sz w:val="28"/>
          <w:szCs w:val="28"/>
        </w:rPr>
        <w:t>Налог на имущество</w:t>
      </w:r>
      <w:r w:rsidRPr="00665D70">
        <w:rPr>
          <w:b/>
          <w:bCs/>
          <w:sz w:val="28"/>
          <w:szCs w:val="28"/>
        </w:rPr>
        <w:t xml:space="preserve">» </w:t>
      </w:r>
      <w:r>
        <w:rPr>
          <w:sz w:val="28"/>
          <w:szCs w:val="28"/>
        </w:rPr>
        <w:t>регулирующим органом</w:t>
      </w:r>
      <w:r w:rsidRPr="00665D70">
        <w:rPr>
          <w:sz w:val="28"/>
          <w:szCs w:val="28"/>
        </w:rPr>
        <w:t xml:space="preserve"> утверждены затраты на 20</w:t>
      </w:r>
      <w:r>
        <w:rPr>
          <w:sz w:val="28"/>
          <w:szCs w:val="28"/>
        </w:rPr>
        <w:t>23</w:t>
      </w:r>
      <w:r w:rsidRPr="00665D70">
        <w:rPr>
          <w:sz w:val="28"/>
          <w:szCs w:val="28"/>
        </w:rPr>
        <w:t xml:space="preserve"> год в размере </w:t>
      </w:r>
      <w:r>
        <w:rPr>
          <w:sz w:val="28"/>
          <w:szCs w:val="28"/>
        </w:rPr>
        <w:t>10,24</w:t>
      </w:r>
      <w:r w:rsidRPr="00665D70">
        <w:rPr>
          <w:sz w:val="28"/>
          <w:szCs w:val="28"/>
        </w:rPr>
        <w:t xml:space="preserve"> тыс. руб., предприятием в целях корректировки предложены затраты в размере </w:t>
      </w:r>
      <w:r>
        <w:rPr>
          <w:sz w:val="28"/>
          <w:szCs w:val="28"/>
        </w:rPr>
        <w:t>73,90</w:t>
      </w:r>
      <w:r w:rsidRPr="00665D70">
        <w:rPr>
          <w:sz w:val="28"/>
          <w:szCs w:val="28"/>
        </w:rPr>
        <w:t xml:space="preserve"> тыс. руб., в процессе экспертизы определены расходы в сумме </w:t>
      </w:r>
      <w:r>
        <w:rPr>
          <w:sz w:val="28"/>
          <w:szCs w:val="28"/>
        </w:rPr>
        <w:t>77,66</w:t>
      </w:r>
      <w:r w:rsidRPr="00665D70">
        <w:rPr>
          <w:sz w:val="28"/>
          <w:szCs w:val="28"/>
        </w:rPr>
        <w:t xml:space="preserve"> тыс. руб. </w:t>
      </w:r>
    </w:p>
    <w:p w14:paraId="0E6F75C1" w14:textId="77777777" w:rsidR="00E9526B" w:rsidRDefault="00E9526B" w:rsidP="00E9526B">
      <w:pPr>
        <w:tabs>
          <w:tab w:val="left" w:pos="1134"/>
        </w:tabs>
        <w:ind w:firstLine="709"/>
        <w:jc w:val="both"/>
        <w:rPr>
          <w:sz w:val="28"/>
          <w:szCs w:val="28"/>
        </w:rPr>
      </w:pPr>
      <w:r>
        <w:rPr>
          <w:sz w:val="28"/>
          <w:szCs w:val="28"/>
        </w:rPr>
        <w:t xml:space="preserve">Расходы по статье были рассчитаны регулятором в соответствии с Налоговым кодексом Российской Федерации, исходя из имеющихся данных об остаточной стоимости имущества </w:t>
      </w:r>
      <w:r w:rsidRPr="006D1387">
        <w:rPr>
          <w:sz w:val="28"/>
          <w:szCs w:val="28"/>
          <w:u w:val="single"/>
        </w:rPr>
        <w:t>по объектам холодного водоснабжения</w:t>
      </w:r>
      <w:r w:rsidRPr="00AF179B">
        <w:rPr>
          <w:color w:val="000000"/>
          <w:sz w:val="28"/>
          <w:szCs w:val="28"/>
        </w:rPr>
        <w:t xml:space="preserve"> </w:t>
      </w:r>
      <w:r>
        <w:rPr>
          <w:color w:val="000000"/>
          <w:sz w:val="28"/>
          <w:szCs w:val="28"/>
        </w:rPr>
        <w:t xml:space="preserve">(на основании представленной предприятием ведомости амортизации основных средств за 2021 год </w:t>
      </w:r>
      <w:r>
        <w:rPr>
          <w:sz w:val="28"/>
          <w:szCs w:val="28"/>
        </w:rPr>
        <w:t>(</w:t>
      </w:r>
      <w:proofErr w:type="spellStart"/>
      <w:r>
        <w:rPr>
          <w:sz w:val="28"/>
          <w:szCs w:val="28"/>
        </w:rPr>
        <w:t>вх</w:t>
      </w:r>
      <w:proofErr w:type="spellEnd"/>
      <w:r>
        <w:rPr>
          <w:sz w:val="28"/>
          <w:szCs w:val="28"/>
        </w:rPr>
        <w:t>. от 06.06.2022 № 3566)</w:t>
      </w:r>
      <w:r>
        <w:rPr>
          <w:color w:val="000000"/>
          <w:sz w:val="28"/>
          <w:szCs w:val="28"/>
        </w:rPr>
        <w:t>)</w:t>
      </w:r>
      <w:r>
        <w:rPr>
          <w:sz w:val="28"/>
          <w:szCs w:val="28"/>
        </w:rPr>
        <w:t xml:space="preserve"> и начисленной величины амортизационных отчислений. Подробный расчет расходов по статье представлен в Таблице 3.</w:t>
      </w:r>
    </w:p>
    <w:p w14:paraId="65052190" w14:textId="77777777" w:rsidR="00E9526B" w:rsidRDefault="00E9526B" w:rsidP="00E9526B">
      <w:pPr>
        <w:tabs>
          <w:tab w:val="left" w:pos="1134"/>
        </w:tabs>
        <w:ind w:firstLine="709"/>
        <w:jc w:val="both"/>
        <w:rPr>
          <w:sz w:val="28"/>
          <w:szCs w:val="28"/>
        </w:rPr>
      </w:pPr>
      <w:r>
        <w:rPr>
          <w:sz w:val="28"/>
          <w:szCs w:val="28"/>
        </w:rPr>
        <w:t xml:space="preserve">                                                                                    </w:t>
      </w:r>
    </w:p>
    <w:p w14:paraId="10E570D9" w14:textId="77777777" w:rsidR="00E9526B" w:rsidRDefault="00E9526B" w:rsidP="00E9526B">
      <w:pPr>
        <w:tabs>
          <w:tab w:val="left" w:pos="1134"/>
        </w:tabs>
        <w:ind w:firstLine="709"/>
        <w:jc w:val="both"/>
        <w:rPr>
          <w:sz w:val="28"/>
          <w:szCs w:val="28"/>
        </w:rPr>
      </w:pPr>
      <w:r>
        <w:rPr>
          <w:sz w:val="28"/>
          <w:szCs w:val="28"/>
        </w:rPr>
        <w:t xml:space="preserve">                                                                               Таблица 3</w:t>
      </w:r>
    </w:p>
    <w:p w14:paraId="4D26FF03" w14:textId="7D4C07D4" w:rsidR="00E9526B" w:rsidRDefault="00E9526B" w:rsidP="00E9526B">
      <w:pPr>
        <w:tabs>
          <w:tab w:val="left" w:pos="1134"/>
        </w:tabs>
        <w:jc w:val="center"/>
        <w:rPr>
          <w:sz w:val="28"/>
          <w:szCs w:val="28"/>
        </w:rPr>
      </w:pPr>
      <w:r w:rsidRPr="00170B14">
        <w:rPr>
          <w:noProof/>
        </w:rPr>
        <w:drawing>
          <wp:inline distT="0" distB="0" distL="0" distR="0" wp14:anchorId="1A7EBF8A" wp14:editId="043EEE63">
            <wp:extent cx="3551555" cy="356489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551555" cy="3564890"/>
                    </a:xfrm>
                    <a:prstGeom prst="rect">
                      <a:avLst/>
                    </a:prstGeom>
                    <a:noFill/>
                    <a:ln>
                      <a:noFill/>
                    </a:ln>
                  </pic:spPr>
                </pic:pic>
              </a:graphicData>
            </a:graphic>
          </wp:inline>
        </w:drawing>
      </w:r>
    </w:p>
    <w:p w14:paraId="6C11E92F" w14:textId="77777777" w:rsidR="00E9526B" w:rsidRDefault="00E9526B" w:rsidP="00E9526B">
      <w:pPr>
        <w:autoSpaceDE w:val="0"/>
        <w:autoSpaceDN w:val="0"/>
        <w:adjustRightInd w:val="0"/>
        <w:ind w:firstLine="720"/>
        <w:jc w:val="both"/>
        <w:rPr>
          <w:sz w:val="28"/>
          <w:szCs w:val="28"/>
        </w:rPr>
      </w:pPr>
      <w:r>
        <w:rPr>
          <w:sz w:val="28"/>
          <w:szCs w:val="28"/>
        </w:rPr>
        <w:t xml:space="preserve">Затраты по статье учтены в доле на потребительский рынок </w:t>
      </w:r>
      <w:r w:rsidRPr="009F2E3E">
        <w:rPr>
          <w:sz w:val="28"/>
          <w:szCs w:val="28"/>
        </w:rPr>
        <w:t>(распределение производится пропорционально объемам реализации)</w:t>
      </w:r>
      <w:r>
        <w:rPr>
          <w:sz w:val="28"/>
          <w:szCs w:val="28"/>
        </w:rPr>
        <w:t>, согласно предложению организации. Доля рассчитана по факту 2021 года и составила 0,03525</w:t>
      </w:r>
      <w:r w:rsidRPr="00351185">
        <w:rPr>
          <w:sz w:val="28"/>
          <w:szCs w:val="28"/>
        </w:rPr>
        <w:t>.</w:t>
      </w:r>
    </w:p>
    <w:p w14:paraId="062B9AC7" w14:textId="77777777" w:rsidR="00E9526B" w:rsidRDefault="00E9526B" w:rsidP="00E9526B">
      <w:pPr>
        <w:autoSpaceDE w:val="0"/>
        <w:autoSpaceDN w:val="0"/>
        <w:adjustRightInd w:val="0"/>
        <w:ind w:firstLine="720"/>
        <w:jc w:val="both"/>
        <w:rPr>
          <w:sz w:val="28"/>
          <w:szCs w:val="28"/>
        </w:rPr>
      </w:pPr>
    </w:p>
    <w:p w14:paraId="51DD6A95" w14:textId="77777777" w:rsidR="00E9526B" w:rsidRDefault="00E9526B" w:rsidP="00E9526B">
      <w:pPr>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w:t>
      </w:r>
      <w:r>
        <w:rPr>
          <w:b/>
          <w:bCs/>
          <w:sz w:val="28"/>
          <w:szCs w:val="28"/>
        </w:rPr>
        <w:t>Налог на прибыль</w:t>
      </w:r>
      <w:r w:rsidRPr="00665D70">
        <w:rPr>
          <w:b/>
          <w:bCs/>
          <w:sz w:val="28"/>
          <w:szCs w:val="28"/>
        </w:rPr>
        <w:t xml:space="preserve">» </w:t>
      </w:r>
      <w:r>
        <w:rPr>
          <w:sz w:val="28"/>
          <w:szCs w:val="28"/>
        </w:rPr>
        <w:t>регулирующим органом</w:t>
      </w:r>
      <w:r w:rsidRPr="00665D70">
        <w:rPr>
          <w:sz w:val="28"/>
          <w:szCs w:val="28"/>
        </w:rPr>
        <w:t xml:space="preserve"> затраты на 20</w:t>
      </w:r>
      <w:r>
        <w:rPr>
          <w:sz w:val="28"/>
          <w:szCs w:val="28"/>
        </w:rPr>
        <w:t>23</w:t>
      </w:r>
      <w:r w:rsidRPr="00665D70">
        <w:rPr>
          <w:sz w:val="28"/>
          <w:szCs w:val="28"/>
        </w:rPr>
        <w:t xml:space="preserve"> год </w:t>
      </w:r>
      <w:r>
        <w:rPr>
          <w:sz w:val="28"/>
          <w:szCs w:val="28"/>
        </w:rPr>
        <w:t xml:space="preserve">не </w:t>
      </w:r>
      <w:r w:rsidRPr="00665D70">
        <w:rPr>
          <w:sz w:val="28"/>
          <w:szCs w:val="28"/>
        </w:rPr>
        <w:t xml:space="preserve">утверждены, предприятием в целях корректировки предложены затраты в размере </w:t>
      </w:r>
      <w:r>
        <w:rPr>
          <w:sz w:val="28"/>
          <w:szCs w:val="28"/>
        </w:rPr>
        <w:t>10,83 тыс. руб. В</w:t>
      </w:r>
      <w:r w:rsidRPr="00665D70">
        <w:rPr>
          <w:sz w:val="28"/>
          <w:szCs w:val="28"/>
        </w:rPr>
        <w:t xml:space="preserve"> процессе экспертизы </w:t>
      </w:r>
      <w:r>
        <w:rPr>
          <w:sz w:val="28"/>
          <w:szCs w:val="28"/>
        </w:rPr>
        <w:t>заявленные расходы по статье отклонены РЭК Кузбасса в связи с тем, что в расчет расходов из прибыли приняты выплаты по коллективному договору на социальное развитие, поощрение, которые не входят в налогооблагаемую базу при определении налога на прибыль в соответствии с положениями Налогового кодекса РФ, следовательно, уплата налога на прибыль в данном случае не предусмотрена.</w:t>
      </w:r>
    </w:p>
    <w:p w14:paraId="364EA900" w14:textId="77777777" w:rsidR="00E9526B" w:rsidRDefault="00E9526B" w:rsidP="00E9526B">
      <w:pPr>
        <w:autoSpaceDE w:val="0"/>
        <w:autoSpaceDN w:val="0"/>
        <w:adjustRightInd w:val="0"/>
        <w:ind w:firstLine="720"/>
        <w:jc w:val="both"/>
        <w:rPr>
          <w:sz w:val="28"/>
          <w:szCs w:val="28"/>
        </w:rPr>
      </w:pPr>
    </w:p>
    <w:p w14:paraId="02B63ACC" w14:textId="77777777" w:rsidR="00E9526B" w:rsidRDefault="00E9526B" w:rsidP="00E9526B">
      <w:pPr>
        <w:autoSpaceDE w:val="0"/>
        <w:autoSpaceDN w:val="0"/>
        <w:adjustRightInd w:val="0"/>
        <w:ind w:firstLine="709"/>
        <w:jc w:val="both"/>
        <w:rPr>
          <w:sz w:val="28"/>
          <w:szCs w:val="28"/>
        </w:rPr>
      </w:pPr>
    </w:p>
    <w:p w14:paraId="23FA56C3" w14:textId="77777777" w:rsidR="00E9526B" w:rsidRDefault="00E9526B" w:rsidP="00E9526B">
      <w:pPr>
        <w:tabs>
          <w:tab w:val="left" w:pos="874"/>
        </w:tabs>
        <w:autoSpaceDE w:val="0"/>
        <w:autoSpaceDN w:val="0"/>
        <w:adjustRightInd w:val="0"/>
        <w:spacing w:before="53"/>
        <w:ind w:firstLine="709"/>
        <w:jc w:val="both"/>
        <w:rPr>
          <w:b/>
          <w:sz w:val="28"/>
          <w:szCs w:val="28"/>
          <w:u w:val="single"/>
        </w:rPr>
      </w:pPr>
      <w:r w:rsidRPr="00665D70">
        <w:rPr>
          <w:b/>
          <w:sz w:val="28"/>
          <w:szCs w:val="28"/>
          <w:u w:val="single"/>
        </w:rPr>
        <w:t xml:space="preserve">Нормативная прибыль </w:t>
      </w:r>
    </w:p>
    <w:p w14:paraId="55DF4897" w14:textId="77777777" w:rsidR="00E9526B" w:rsidRPr="00FD710D" w:rsidRDefault="00E9526B" w:rsidP="00E9526B">
      <w:pPr>
        <w:tabs>
          <w:tab w:val="left" w:pos="1134"/>
        </w:tabs>
        <w:ind w:firstLine="709"/>
        <w:jc w:val="both"/>
        <w:rPr>
          <w:bCs/>
          <w:sz w:val="28"/>
          <w:szCs w:val="28"/>
        </w:rPr>
      </w:pPr>
      <w:r>
        <w:rPr>
          <w:bCs/>
          <w:sz w:val="28"/>
          <w:szCs w:val="28"/>
        </w:rPr>
        <w:t xml:space="preserve">В соответствии с п. </w:t>
      </w:r>
      <w:r w:rsidRPr="00FD710D">
        <w:rPr>
          <w:bCs/>
          <w:sz w:val="28"/>
          <w:szCs w:val="28"/>
        </w:rPr>
        <w:t>86</w:t>
      </w:r>
      <w:r>
        <w:rPr>
          <w:bCs/>
          <w:sz w:val="28"/>
          <w:szCs w:val="28"/>
        </w:rPr>
        <w:t xml:space="preserve"> Методических указаний</w:t>
      </w:r>
      <w:r w:rsidRPr="00FD710D">
        <w:rPr>
          <w:bCs/>
          <w:sz w:val="28"/>
          <w:szCs w:val="28"/>
        </w:rPr>
        <w:t xml:space="preserve"> </w:t>
      </w:r>
      <w:r>
        <w:rPr>
          <w:bCs/>
          <w:sz w:val="28"/>
          <w:szCs w:val="28"/>
        </w:rPr>
        <w:t>в</w:t>
      </w:r>
      <w:r w:rsidRPr="00FD710D">
        <w:rPr>
          <w:bCs/>
          <w:sz w:val="28"/>
          <w:szCs w:val="28"/>
        </w:rPr>
        <w:t>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1F099DA" w14:textId="77777777" w:rsidR="00E9526B" w:rsidRDefault="00E9526B" w:rsidP="00E9526B">
      <w:pPr>
        <w:tabs>
          <w:tab w:val="left" w:pos="1134"/>
        </w:tabs>
        <w:ind w:firstLine="709"/>
        <w:jc w:val="both"/>
        <w:rPr>
          <w:bCs/>
          <w:sz w:val="28"/>
          <w:szCs w:val="28"/>
        </w:rPr>
      </w:pPr>
      <w:r w:rsidRPr="00FD710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364B2799" w14:textId="77777777" w:rsidR="00E9526B" w:rsidRPr="00391D52" w:rsidRDefault="00E9526B" w:rsidP="00E9526B">
      <w:pPr>
        <w:tabs>
          <w:tab w:val="left" w:pos="1134"/>
        </w:tabs>
        <w:ind w:firstLine="709"/>
        <w:jc w:val="both"/>
        <w:rPr>
          <w:bCs/>
          <w:szCs w:val="28"/>
        </w:rPr>
      </w:pPr>
    </w:p>
    <w:p w14:paraId="7C3AE588" w14:textId="4B925C18" w:rsidR="00E9526B" w:rsidRDefault="00E9526B" w:rsidP="00E9526B">
      <w:pPr>
        <w:tabs>
          <w:tab w:val="left" w:pos="1134"/>
        </w:tabs>
        <w:jc w:val="center"/>
        <w:rPr>
          <w:position w:val="-11"/>
          <w:sz w:val="28"/>
        </w:rPr>
      </w:pPr>
      <w:r w:rsidRPr="00FD710D">
        <w:rPr>
          <w:noProof/>
          <w:position w:val="-11"/>
          <w:sz w:val="28"/>
        </w:rPr>
        <w:drawing>
          <wp:inline distT="0" distB="0" distL="0" distR="0" wp14:anchorId="0B86D4A6" wp14:editId="63F510CC">
            <wp:extent cx="3379470" cy="3841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79470" cy="384175"/>
                    </a:xfrm>
                    <a:prstGeom prst="rect">
                      <a:avLst/>
                    </a:prstGeom>
                    <a:noFill/>
                    <a:ln>
                      <a:noFill/>
                    </a:ln>
                  </pic:spPr>
                </pic:pic>
              </a:graphicData>
            </a:graphic>
          </wp:inline>
        </w:drawing>
      </w:r>
    </w:p>
    <w:p w14:paraId="7A848126" w14:textId="77777777" w:rsidR="00E9526B" w:rsidRPr="00391D52" w:rsidRDefault="00E9526B" w:rsidP="00E9526B">
      <w:pPr>
        <w:tabs>
          <w:tab w:val="left" w:pos="1134"/>
        </w:tabs>
        <w:jc w:val="center"/>
        <w:rPr>
          <w:position w:val="-11"/>
          <w:sz w:val="22"/>
        </w:rPr>
      </w:pPr>
    </w:p>
    <w:p w14:paraId="485B7AA0" w14:textId="6AB10A26" w:rsidR="00E9526B" w:rsidRPr="00FD710D" w:rsidRDefault="00E9526B" w:rsidP="00E9526B">
      <w:pPr>
        <w:tabs>
          <w:tab w:val="left" w:pos="1134"/>
        </w:tabs>
        <w:jc w:val="center"/>
        <w:rPr>
          <w:bCs/>
          <w:sz w:val="28"/>
          <w:szCs w:val="28"/>
        </w:rPr>
      </w:pPr>
      <w:r>
        <w:rPr>
          <w:noProof/>
          <w:position w:val="-11"/>
        </w:rPr>
        <w:drawing>
          <wp:inline distT="0" distB="0" distL="0" distR="0" wp14:anchorId="4E988AAB" wp14:editId="1A2A7AAD">
            <wp:extent cx="2504440" cy="37084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04440" cy="370840"/>
                    </a:xfrm>
                    <a:prstGeom prst="rect">
                      <a:avLst/>
                    </a:prstGeom>
                    <a:noFill/>
                    <a:ln>
                      <a:noFill/>
                    </a:ln>
                  </pic:spPr>
                </pic:pic>
              </a:graphicData>
            </a:graphic>
          </wp:inline>
        </w:drawing>
      </w:r>
    </w:p>
    <w:p w14:paraId="787C34A6" w14:textId="77777777" w:rsidR="00E9526B" w:rsidRPr="00FD710D" w:rsidRDefault="00E9526B" w:rsidP="00E9526B">
      <w:pPr>
        <w:tabs>
          <w:tab w:val="left" w:pos="1134"/>
        </w:tabs>
        <w:ind w:firstLine="709"/>
        <w:jc w:val="both"/>
        <w:rPr>
          <w:bCs/>
          <w:sz w:val="28"/>
          <w:szCs w:val="28"/>
        </w:rPr>
      </w:pPr>
      <w:r w:rsidRPr="00FD710D">
        <w:rPr>
          <w:bCs/>
          <w:sz w:val="28"/>
          <w:szCs w:val="28"/>
        </w:rPr>
        <w:t>где:</w:t>
      </w:r>
    </w:p>
    <w:p w14:paraId="4FFCAD0E" w14:textId="4351F5EC" w:rsidR="00E9526B" w:rsidRPr="00FD710D" w:rsidRDefault="00E9526B" w:rsidP="00E9526B">
      <w:pPr>
        <w:tabs>
          <w:tab w:val="left" w:pos="1134"/>
        </w:tabs>
        <w:ind w:firstLine="709"/>
        <w:jc w:val="both"/>
        <w:rPr>
          <w:bCs/>
          <w:sz w:val="28"/>
          <w:szCs w:val="28"/>
        </w:rPr>
      </w:pPr>
      <w:r>
        <w:rPr>
          <w:noProof/>
          <w:position w:val="-9"/>
        </w:rPr>
        <w:drawing>
          <wp:inline distT="0" distB="0" distL="0" distR="0" wp14:anchorId="4D0C9BF6" wp14:editId="783FD16B">
            <wp:extent cx="384175" cy="31813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4175" cy="318135"/>
                    </a:xfrm>
                    <a:prstGeom prst="rect">
                      <a:avLst/>
                    </a:prstGeom>
                    <a:noFill/>
                    <a:ln>
                      <a:noFill/>
                    </a:ln>
                  </pic:spPr>
                </pic:pic>
              </a:graphicData>
            </a:graphic>
          </wp:inline>
        </w:drawing>
      </w:r>
      <w:r w:rsidRPr="00FD710D">
        <w:rPr>
          <w:bCs/>
          <w:sz w:val="28"/>
          <w:szCs w:val="28"/>
        </w:rPr>
        <w:t xml:space="preserve"> - величина нормативной прибыли, тыс. руб.;</w:t>
      </w:r>
    </w:p>
    <w:p w14:paraId="2B87C987" w14:textId="29783DEE" w:rsidR="00E9526B" w:rsidRPr="00FD710D" w:rsidRDefault="00E9526B" w:rsidP="00E9526B">
      <w:pPr>
        <w:tabs>
          <w:tab w:val="left" w:pos="1134"/>
        </w:tabs>
        <w:ind w:firstLine="709"/>
        <w:jc w:val="both"/>
        <w:rPr>
          <w:bCs/>
          <w:sz w:val="28"/>
          <w:szCs w:val="28"/>
        </w:rPr>
      </w:pPr>
      <w:r>
        <w:rPr>
          <w:noProof/>
          <w:position w:val="-11"/>
        </w:rPr>
        <w:drawing>
          <wp:inline distT="0" distB="0" distL="0" distR="0" wp14:anchorId="77C7FE09" wp14:editId="658B3B8B">
            <wp:extent cx="424180" cy="33147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FD710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34B18E9" w14:textId="0635B1AA" w:rsidR="00E9526B" w:rsidRPr="00FD710D" w:rsidRDefault="00E9526B" w:rsidP="00E9526B">
      <w:pPr>
        <w:tabs>
          <w:tab w:val="left" w:pos="1134"/>
        </w:tabs>
        <w:ind w:firstLine="709"/>
        <w:jc w:val="both"/>
        <w:rPr>
          <w:bCs/>
          <w:sz w:val="28"/>
          <w:szCs w:val="28"/>
        </w:rPr>
      </w:pPr>
      <w:r>
        <w:rPr>
          <w:noProof/>
        </w:rPr>
        <w:drawing>
          <wp:inline distT="0" distB="0" distL="0" distR="0" wp14:anchorId="4E699F06" wp14:editId="3626B68B">
            <wp:extent cx="238760" cy="23876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FD710D">
        <w:rPr>
          <w:bCs/>
          <w:sz w:val="28"/>
          <w:szCs w:val="28"/>
        </w:rPr>
        <w:t xml:space="preserve"> - нормативный уровень прибыли, установленный на i-й год в соот</w:t>
      </w:r>
      <w:r>
        <w:rPr>
          <w:bCs/>
          <w:sz w:val="28"/>
          <w:szCs w:val="28"/>
        </w:rPr>
        <w:t xml:space="preserve">ветствии с пунктом 84 </w:t>
      </w:r>
      <w:r w:rsidRPr="00FD710D">
        <w:rPr>
          <w:bCs/>
          <w:sz w:val="28"/>
          <w:szCs w:val="28"/>
        </w:rPr>
        <w:t>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3076674" w14:textId="55D29CBA" w:rsidR="00E9526B" w:rsidRPr="00FD710D" w:rsidRDefault="00E9526B" w:rsidP="00E9526B">
      <w:pPr>
        <w:tabs>
          <w:tab w:val="left" w:pos="1134"/>
        </w:tabs>
        <w:ind w:firstLine="709"/>
        <w:jc w:val="both"/>
        <w:rPr>
          <w:bCs/>
          <w:sz w:val="28"/>
          <w:szCs w:val="28"/>
        </w:rPr>
      </w:pPr>
      <w:r>
        <w:rPr>
          <w:noProof/>
          <w:position w:val="-11"/>
        </w:rPr>
        <w:drawing>
          <wp:inline distT="0" distB="0" distL="0" distR="0" wp14:anchorId="4506777B" wp14:editId="55526AA8">
            <wp:extent cx="675640" cy="33147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5640" cy="331470"/>
                    </a:xfrm>
                    <a:prstGeom prst="rect">
                      <a:avLst/>
                    </a:prstGeom>
                    <a:noFill/>
                    <a:ln>
                      <a:noFill/>
                    </a:ln>
                  </pic:spPr>
                </pic:pic>
              </a:graphicData>
            </a:graphic>
          </wp:inline>
        </w:drawing>
      </w:r>
      <w:r w:rsidRPr="00FD710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DF258BE" w14:textId="77777777" w:rsidR="00E9526B" w:rsidRPr="00FD710D" w:rsidRDefault="00E9526B" w:rsidP="00E9526B">
      <w:pPr>
        <w:tabs>
          <w:tab w:val="left" w:pos="1134"/>
        </w:tabs>
        <w:ind w:firstLine="709"/>
        <w:jc w:val="both"/>
        <w:rPr>
          <w:bCs/>
          <w:sz w:val="28"/>
          <w:szCs w:val="28"/>
        </w:rPr>
      </w:pPr>
      <w:proofErr w:type="spellStart"/>
      <w:r w:rsidRPr="00B400A8">
        <w:rPr>
          <w:sz w:val="32"/>
        </w:rPr>
        <w:t>КВ</w:t>
      </w:r>
      <w:r>
        <w:t>i</w:t>
      </w:r>
      <w:proofErr w:type="spellEnd"/>
      <w:r w:rsidRPr="00FD710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5433A61" w14:textId="0E3EC942" w:rsidR="00E9526B" w:rsidRPr="00FD710D" w:rsidRDefault="00E9526B" w:rsidP="00E9526B">
      <w:pPr>
        <w:tabs>
          <w:tab w:val="left" w:pos="1134"/>
        </w:tabs>
        <w:ind w:firstLine="709"/>
        <w:jc w:val="both"/>
        <w:rPr>
          <w:bCs/>
          <w:sz w:val="28"/>
          <w:szCs w:val="28"/>
        </w:rPr>
      </w:pPr>
      <w:r>
        <w:rPr>
          <w:noProof/>
          <w:position w:val="-11"/>
        </w:rPr>
        <w:drawing>
          <wp:inline distT="0" distB="0" distL="0" distR="0" wp14:anchorId="24227C68" wp14:editId="24E8B399">
            <wp:extent cx="543560" cy="34480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3560" cy="344805"/>
                    </a:xfrm>
                    <a:prstGeom prst="rect">
                      <a:avLst/>
                    </a:prstGeom>
                    <a:noFill/>
                    <a:ln>
                      <a:noFill/>
                    </a:ln>
                  </pic:spPr>
                </pic:pic>
              </a:graphicData>
            </a:graphic>
          </wp:inline>
        </w:drawing>
      </w:r>
      <w:r w:rsidRPr="00FD710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1F236E69" w14:textId="77777777" w:rsidR="00E9526B" w:rsidRDefault="00E9526B" w:rsidP="00E9526B">
      <w:pPr>
        <w:tabs>
          <w:tab w:val="left" w:pos="1134"/>
        </w:tabs>
        <w:ind w:firstLine="709"/>
        <w:jc w:val="both"/>
        <w:rPr>
          <w:sz w:val="28"/>
          <w:szCs w:val="28"/>
        </w:rPr>
      </w:pPr>
      <w:proofErr w:type="spellStart"/>
      <w:r w:rsidRPr="00B400A8">
        <w:rPr>
          <w:bCs/>
          <w:sz w:val="32"/>
          <w:szCs w:val="28"/>
        </w:rPr>
        <w:t>КД</w:t>
      </w:r>
      <w:r w:rsidRPr="00FD710D">
        <w:rPr>
          <w:bCs/>
          <w:sz w:val="28"/>
          <w:szCs w:val="28"/>
        </w:rPr>
        <w:t>i</w:t>
      </w:r>
      <w:proofErr w:type="spellEnd"/>
      <w:r w:rsidRPr="00FD710D">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2D4F7D73" w14:textId="77777777" w:rsidR="00E9526B" w:rsidRPr="00D93040" w:rsidRDefault="00E9526B" w:rsidP="00E9526B">
      <w:pPr>
        <w:tabs>
          <w:tab w:val="left" w:pos="1134"/>
        </w:tabs>
        <w:ind w:firstLine="709"/>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5D8C6D4E" w14:textId="77777777" w:rsidR="00E9526B" w:rsidRDefault="00E9526B" w:rsidP="00E9526B">
      <w:pPr>
        <w:tabs>
          <w:tab w:val="left" w:pos="874"/>
        </w:tabs>
        <w:autoSpaceDE w:val="0"/>
        <w:autoSpaceDN w:val="0"/>
        <w:adjustRightInd w:val="0"/>
        <w:spacing w:before="53"/>
        <w:ind w:firstLine="709"/>
        <w:jc w:val="both"/>
        <w:rPr>
          <w:b/>
          <w:sz w:val="28"/>
          <w:szCs w:val="28"/>
        </w:rPr>
      </w:pPr>
    </w:p>
    <w:p w14:paraId="6F4A42F1" w14:textId="77777777" w:rsidR="00E9526B" w:rsidRPr="00665D70" w:rsidRDefault="00E9526B" w:rsidP="00E9526B">
      <w:pPr>
        <w:tabs>
          <w:tab w:val="left" w:pos="874"/>
        </w:tabs>
        <w:autoSpaceDE w:val="0"/>
        <w:autoSpaceDN w:val="0"/>
        <w:adjustRightInd w:val="0"/>
        <w:spacing w:before="53"/>
        <w:ind w:firstLine="709"/>
        <w:jc w:val="both"/>
        <w:rPr>
          <w:sz w:val="28"/>
          <w:szCs w:val="28"/>
        </w:rPr>
      </w:pPr>
      <w:r>
        <w:rPr>
          <w:sz w:val="28"/>
          <w:szCs w:val="28"/>
        </w:rPr>
        <w:t>Регулирующим органом</w:t>
      </w:r>
      <w:r w:rsidRPr="00665D70">
        <w:rPr>
          <w:sz w:val="28"/>
          <w:szCs w:val="28"/>
        </w:rPr>
        <w:t xml:space="preserve"> </w:t>
      </w:r>
      <w:r>
        <w:rPr>
          <w:bCs/>
          <w:sz w:val="28"/>
          <w:szCs w:val="28"/>
        </w:rPr>
        <w:t>расходы по статье</w:t>
      </w:r>
      <w:r w:rsidRPr="00665D70">
        <w:rPr>
          <w:sz w:val="28"/>
          <w:szCs w:val="28"/>
        </w:rPr>
        <w:t xml:space="preserve"> </w:t>
      </w:r>
      <w:r w:rsidRPr="00D17C08">
        <w:rPr>
          <w:b/>
          <w:sz w:val="28"/>
          <w:szCs w:val="28"/>
          <w:u w:val="single"/>
        </w:rPr>
        <w:t>утверждены</w:t>
      </w:r>
      <w:r w:rsidRPr="00665D70">
        <w:rPr>
          <w:sz w:val="28"/>
          <w:szCs w:val="28"/>
        </w:rPr>
        <w:t xml:space="preserve"> на 20</w:t>
      </w:r>
      <w:r>
        <w:rPr>
          <w:sz w:val="28"/>
          <w:szCs w:val="28"/>
        </w:rPr>
        <w:t>23 год в размере 5,52</w:t>
      </w:r>
      <w:r w:rsidRPr="00665D70">
        <w:rPr>
          <w:sz w:val="28"/>
          <w:szCs w:val="28"/>
        </w:rPr>
        <w:t xml:space="preserve"> тыс. руб. При определении нормативной прибыли учитывались расходы на социальное развитие, поощрение. </w:t>
      </w:r>
    </w:p>
    <w:p w14:paraId="0EF71030" w14:textId="77777777" w:rsidR="00E9526B" w:rsidRDefault="00E9526B" w:rsidP="00E9526B">
      <w:pPr>
        <w:autoSpaceDE w:val="0"/>
        <w:autoSpaceDN w:val="0"/>
        <w:adjustRightInd w:val="0"/>
        <w:ind w:firstLine="709"/>
        <w:jc w:val="both"/>
        <w:rPr>
          <w:sz w:val="28"/>
          <w:szCs w:val="28"/>
        </w:rPr>
      </w:pPr>
      <w:r>
        <w:rPr>
          <w:sz w:val="28"/>
          <w:szCs w:val="28"/>
        </w:rPr>
        <w:t>П</w:t>
      </w:r>
      <w:r w:rsidRPr="00665D70">
        <w:rPr>
          <w:sz w:val="28"/>
          <w:szCs w:val="28"/>
        </w:rPr>
        <w:t xml:space="preserve">редприятием в целях корректировки </w:t>
      </w:r>
      <w:r w:rsidRPr="00D17C08">
        <w:rPr>
          <w:b/>
          <w:sz w:val="28"/>
          <w:szCs w:val="28"/>
          <w:u w:val="single"/>
        </w:rPr>
        <w:t>предложены</w:t>
      </w:r>
      <w:r w:rsidRPr="00D17C08">
        <w:rPr>
          <w:sz w:val="28"/>
          <w:szCs w:val="28"/>
        </w:rPr>
        <w:t xml:space="preserve"> </w:t>
      </w:r>
      <w:r w:rsidRPr="00665D70">
        <w:rPr>
          <w:sz w:val="28"/>
          <w:szCs w:val="28"/>
        </w:rPr>
        <w:t xml:space="preserve">затраты в размере </w:t>
      </w:r>
      <w:r>
        <w:rPr>
          <w:sz w:val="28"/>
          <w:szCs w:val="28"/>
        </w:rPr>
        <w:t xml:space="preserve">56,16 тыс. руб. В качестве обосновывающих документов в материалах тарифного дела представлен коллективный договор АО «Кемеровская генерация» на 2022-2024 годы. </w:t>
      </w:r>
    </w:p>
    <w:p w14:paraId="3734C5FF" w14:textId="77777777" w:rsidR="00E9526B" w:rsidRPr="00F70020" w:rsidRDefault="00E9526B" w:rsidP="00E9526B">
      <w:pPr>
        <w:tabs>
          <w:tab w:val="left" w:pos="730"/>
        </w:tabs>
        <w:autoSpaceDE w:val="0"/>
        <w:autoSpaceDN w:val="0"/>
        <w:adjustRightInd w:val="0"/>
        <w:ind w:firstLine="709"/>
        <w:jc w:val="both"/>
        <w:rPr>
          <w:szCs w:val="28"/>
        </w:rPr>
      </w:pPr>
      <w:r w:rsidRPr="00F70020">
        <w:rPr>
          <w:sz w:val="28"/>
          <w:szCs w:val="28"/>
        </w:rPr>
        <w:t xml:space="preserve">Инвестиционная программа в сфере </w:t>
      </w:r>
      <w:r>
        <w:rPr>
          <w:sz w:val="28"/>
          <w:szCs w:val="28"/>
        </w:rPr>
        <w:t>холодного водоснабжения</w:t>
      </w:r>
      <w:r w:rsidRPr="00F70020">
        <w:rPr>
          <w:sz w:val="28"/>
          <w:szCs w:val="28"/>
        </w:rPr>
        <w:t xml:space="preserve"> на 2019-2023 годы для </w:t>
      </w:r>
      <w:r>
        <w:rPr>
          <w:sz w:val="28"/>
          <w:szCs w:val="28"/>
        </w:rPr>
        <w:t>А</w:t>
      </w:r>
      <w:r w:rsidRPr="00F70020">
        <w:rPr>
          <w:sz w:val="28"/>
          <w:szCs w:val="28"/>
        </w:rPr>
        <w:t>О «</w:t>
      </w:r>
      <w:r>
        <w:rPr>
          <w:sz w:val="28"/>
          <w:szCs w:val="28"/>
        </w:rPr>
        <w:t>Кемеровская генерация</w:t>
      </w:r>
      <w:r w:rsidRPr="00F70020">
        <w:rPr>
          <w:sz w:val="28"/>
          <w:szCs w:val="28"/>
        </w:rPr>
        <w:t xml:space="preserve">» </w:t>
      </w:r>
      <w:r>
        <w:rPr>
          <w:sz w:val="28"/>
          <w:szCs w:val="28"/>
        </w:rPr>
        <w:t xml:space="preserve">(структурное подразделение Кемеровская ГРЭС) </w:t>
      </w:r>
      <w:r w:rsidRPr="00F70020">
        <w:rPr>
          <w:sz w:val="28"/>
          <w:szCs w:val="28"/>
        </w:rPr>
        <w:t>не утверждена.</w:t>
      </w:r>
    </w:p>
    <w:p w14:paraId="7E9CA931" w14:textId="77777777" w:rsidR="00E9526B" w:rsidRDefault="00E9526B" w:rsidP="00E9526B">
      <w:pPr>
        <w:autoSpaceDE w:val="0"/>
        <w:autoSpaceDN w:val="0"/>
        <w:adjustRightInd w:val="0"/>
        <w:ind w:firstLine="709"/>
        <w:jc w:val="both"/>
        <w:rPr>
          <w:sz w:val="28"/>
          <w:szCs w:val="28"/>
        </w:rPr>
      </w:pPr>
      <w:r>
        <w:rPr>
          <w:sz w:val="28"/>
          <w:szCs w:val="28"/>
        </w:rPr>
        <w:t>В</w:t>
      </w:r>
      <w:r w:rsidRPr="00665D70">
        <w:rPr>
          <w:sz w:val="28"/>
          <w:szCs w:val="28"/>
        </w:rPr>
        <w:t xml:space="preserve"> процессе экспертизы расходы в сумме </w:t>
      </w:r>
      <w:r>
        <w:rPr>
          <w:sz w:val="28"/>
          <w:szCs w:val="28"/>
        </w:rPr>
        <w:t>2,35</w:t>
      </w:r>
      <w:r w:rsidRPr="00665D70">
        <w:rPr>
          <w:sz w:val="28"/>
          <w:szCs w:val="28"/>
        </w:rPr>
        <w:t xml:space="preserve"> тыс. руб. </w:t>
      </w:r>
      <w:r w:rsidRPr="0060450C">
        <w:rPr>
          <w:b/>
          <w:sz w:val="28"/>
          <w:szCs w:val="28"/>
          <w:u w:val="single"/>
        </w:rPr>
        <w:t>учтены</w:t>
      </w:r>
      <w:r>
        <w:rPr>
          <w:sz w:val="28"/>
          <w:szCs w:val="28"/>
        </w:rPr>
        <w:t xml:space="preserve"> по факту 2021 года с применением ИПЦ Минэкономразвития России на 2022 год 104,3%, на 2023 год 104%. Фактические расходы 2021 года приняты с корректировкой регулирующего органа. В частности, регулятором учтены расходы на материальную помощь работникам при рождении ребенка и на погребение. Остальные заявленные предприятием расходы исключены регулятором, как экономически нецелесообразные. Корректировка фактических расходов была произведена с учетом сложившейся судебной практики (апелляционное определение Пятого апелляционного суда общей юрисдикции от 20.02.2020 № 66а-97/2020), согласно которой в нормативную прибыль могут включаться расходы, связанные с осуществлением работником трудовой функции. Подробный расчет представлен в Таблице 4.</w:t>
      </w:r>
    </w:p>
    <w:p w14:paraId="5B13A9AC" w14:textId="77777777" w:rsidR="00E9526B" w:rsidRDefault="00E9526B" w:rsidP="00E9526B">
      <w:pPr>
        <w:autoSpaceDE w:val="0"/>
        <w:autoSpaceDN w:val="0"/>
        <w:adjustRightInd w:val="0"/>
        <w:ind w:firstLine="709"/>
        <w:jc w:val="right"/>
        <w:rPr>
          <w:sz w:val="28"/>
          <w:szCs w:val="28"/>
        </w:rPr>
      </w:pPr>
    </w:p>
    <w:p w14:paraId="1C61027B" w14:textId="77777777" w:rsidR="00E9526B" w:rsidRDefault="00E9526B" w:rsidP="00E9526B">
      <w:pPr>
        <w:autoSpaceDE w:val="0"/>
        <w:autoSpaceDN w:val="0"/>
        <w:adjustRightInd w:val="0"/>
        <w:ind w:firstLine="709"/>
        <w:jc w:val="right"/>
        <w:rPr>
          <w:sz w:val="28"/>
          <w:szCs w:val="28"/>
        </w:rPr>
      </w:pPr>
    </w:p>
    <w:p w14:paraId="50A8D7BD" w14:textId="77777777" w:rsidR="00E9526B" w:rsidRDefault="00E9526B" w:rsidP="00E9526B">
      <w:pPr>
        <w:autoSpaceDE w:val="0"/>
        <w:autoSpaceDN w:val="0"/>
        <w:adjustRightInd w:val="0"/>
        <w:ind w:firstLine="709"/>
        <w:jc w:val="right"/>
        <w:rPr>
          <w:sz w:val="28"/>
          <w:szCs w:val="28"/>
        </w:rPr>
      </w:pPr>
    </w:p>
    <w:p w14:paraId="78694A32" w14:textId="77777777" w:rsidR="00E9526B" w:rsidRDefault="00E9526B" w:rsidP="00E9526B">
      <w:pPr>
        <w:autoSpaceDE w:val="0"/>
        <w:autoSpaceDN w:val="0"/>
        <w:adjustRightInd w:val="0"/>
        <w:ind w:firstLine="709"/>
        <w:jc w:val="right"/>
        <w:rPr>
          <w:sz w:val="28"/>
          <w:szCs w:val="28"/>
        </w:rPr>
      </w:pPr>
    </w:p>
    <w:p w14:paraId="7A504683" w14:textId="77777777" w:rsidR="00E9526B" w:rsidRDefault="00E9526B" w:rsidP="00E9526B">
      <w:pPr>
        <w:autoSpaceDE w:val="0"/>
        <w:autoSpaceDN w:val="0"/>
        <w:adjustRightInd w:val="0"/>
        <w:ind w:firstLine="709"/>
        <w:jc w:val="right"/>
        <w:rPr>
          <w:sz w:val="28"/>
          <w:szCs w:val="28"/>
        </w:rPr>
      </w:pPr>
    </w:p>
    <w:p w14:paraId="74AE1496" w14:textId="77777777" w:rsidR="00E9526B" w:rsidRDefault="00E9526B" w:rsidP="00E9526B">
      <w:pPr>
        <w:autoSpaceDE w:val="0"/>
        <w:autoSpaceDN w:val="0"/>
        <w:adjustRightInd w:val="0"/>
        <w:ind w:firstLine="709"/>
        <w:jc w:val="right"/>
        <w:rPr>
          <w:sz w:val="28"/>
          <w:szCs w:val="28"/>
        </w:rPr>
      </w:pPr>
      <w:r>
        <w:rPr>
          <w:sz w:val="28"/>
          <w:szCs w:val="28"/>
        </w:rPr>
        <w:t>Таблица 4</w:t>
      </w:r>
    </w:p>
    <w:p w14:paraId="5558A837" w14:textId="1340D66C" w:rsidR="00E9526B" w:rsidRDefault="00E9526B" w:rsidP="00E9526B">
      <w:pPr>
        <w:autoSpaceDE w:val="0"/>
        <w:autoSpaceDN w:val="0"/>
        <w:adjustRightInd w:val="0"/>
        <w:jc w:val="center"/>
        <w:rPr>
          <w:sz w:val="28"/>
          <w:szCs w:val="28"/>
        </w:rPr>
      </w:pPr>
      <w:r w:rsidRPr="00396B43">
        <w:rPr>
          <w:noProof/>
        </w:rPr>
        <w:drawing>
          <wp:inline distT="0" distB="0" distL="0" distR="0" wp14:anchorId="5A0B69A3" wp14:editId="09656E30">
            <wp:extent cx="5937250" cy="5923915"/>
            <wp:effectExtent l="0" t="0" r="6350" b="63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37250" cy="5923915"/>
                    </a:xfrm>
                    <a:prstGeom prst="rect">
                      <a:avLst/>
                    </a:prstGeom>
                    <a:noFill/>
                    <a:ln>
                      <a:noFill/>
                    </a:ln>
                  </pic:spPr>
                </pic:pic>
              </a:graphicData>
            </a:graphic>
          </wp:inline>
        </w:drawing>
      </w:r>
    </w:p>
    <w:p w14:paraId="453A2B35" w14:textId="77777777" w:rsidR="00E9526B" w:rsidRDefault="00E9526B" w:rsidP="00E9526B">
      <w:pPr>
        <w:autoSpaceDE w:val="0"/>
        <w:autoSpaceDN w:val="0"/>
        <w:adjustRightInd w:val="0"/>
        <w:jc w:val="both"/>
      </w:pPr>
    </w:p>
    <w:p w14:paraId="6398794D" w14:textId="77777777" w:rsidR="00E9526B" w:rsidRDefault="00E9526B" w:rsidP="00E9526B">
      <w:pPr>
        <w:autoSpaceDE w:val="0"/>
        <w:autoSpaceDN w:val="0"/>
        <w:adjustRightInd w:val="0"/>
        <w:ind w:firstLine="709"/>
        <w:jc w:val="both"/>
        <w:rPr>
          <w:sz w:val="28"/>
          <w:szCs w:val="28"/>
        </w:rPr>
      </w:pPr>
      <w:r>
        <w:rPr>
          <w:sz w:val="28"/>
          <w:szCs w:val="28"/>
        </w:rPr>
        <w:t xml:space="preserve">Необходимо отметить, что предложенный уровень расходов на социальное развитие, поощрение, не превышает фактический размер аналогичных выплат по итогу 2021 года. </w:t>
      </w:r>
    </w:p>
    <w:p w14:paraId="6B727223" w14:textId="77777777" w:rsidR="00E9526B" w:rsidRDefault="00E9526B" w:rsidP="00E9526B">
      <w:pPr>
        <w:tabs>
          <w:tab w:val="left" w:pos="1134"/>
        </w:tabs>
        <w:ind w:firstLine="709"/>
        <w:jc w:val="both"/>
        <w:rPr>
          <w:b/>
          <w:sz w:val="28"/>
          <w:szCs w:val="28"/>
          <w:u w:val="single"/>
        </w:rPr>
      </w:pPr>
    </w:p>
    <w:p w14:paraId="20918986" w14:textId="77777777" w:rsidR="00E9526B" w:rsidRDefault="00E9526B" w:rsidP="00E9526B">
      <w:pPr>
        <w:tabs>
          <w:tab w:val="left" w:pos="1134"/>
        </w:tabs>
        <w:ind w:firstLine="709"/>
        <w:jc w:val="both"/>
        <w:rPr>
          <w:b/>
          <w:sz w:val="28"/>
          <w:szCs w:val="28"/>
          <w:u w:val="single"/>
        </w:rPr>
      </w:pPr>
    </w:p>
    <w:p w14:paraId="0A55A73C" w14:textId="77777777" w:rsidR="00E9526B" w:rsidRDefault="00E9526B" w:rsidP="00E9526B">
      <w:pPr>
        <w:tabs>
          <w:tab w:val="left" w:pos="1134"/>
        </w:tabs>
        <w:ind w:firstLine="709"/>
        <w:jc w:val="both"/>
        <w:rPr>
          <w:sz w:val="28"/>
          <w:szCs w:val="28"/>
        </w:rPr>
      </w:pPr>
      <w:r w:rsidRPr="007B12B1">
        <w:rPr>
          <w:b/>
          <w:sz w:val="28"/>
          <w:szCs w:val="28"/>
          <w:u w:val="single"/>
        </w:rPr>
        <w:t>Расчетная предпринимательская прибыль</w:t>
      </w:r>
    </w:p>
    <w:p w14:paraId="12FD5C33" w14:textId="77777777" w:rsidR="00E9526B" w:rsidRDefault="00E9526B" w:rsidP="00E9526B">
      <w:pPr>
        <w:tabs>
          <w:tab w:val="left" w:pos="1134"/>
        </w:tabs>
        <w:ind w:firstLine="709"/>
        <w:jc w:val="both"/>
        <w:rPr>
          <w:bCs/>
          <w:sz w:val="28"/>
          <w:szCs w:val="28"/>
        </w:rPr>
      </w:pPr>
      <w:r>
        <w:rPr>
          <w:bCs/>
          <w:sz w:val="28"/>
          <w:szCs w:val="28"/>
        </w:rPr>
        <w:t>В соответствии с п. 86 (1) Методических указаний р</w:t>
      </w:r>
      <w:r w:rsidRPr="004D73FB">
        <w:rPr>
          <w:bCs/>
          <w:sz w:val="28"/>
          <w:szCs w:val="28"/>
        </w:rPr>
        <w:t xml:space="preserve">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w:t>
      </w:r>
      <w:r>
        <w:rPr>
          <w:bCs/>
          <w:sz w:val="28"/>
          <w:szCs w:val="28"/>
        </w:rPr>
        <w:t>Методических указаний</w:t>
      </w:r>
      <w:r w:rsidRPr="004D73FB">
        <w:rPr>
          <w:bCs/>
          <w:sz w:val="28"/>
          <w:szCs w:val="28"/>
        </w:rPr>
        <w:t xml:space="preserve">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1CC6DB3C" w14:textId="77777777" w:rsidR="00E9526B" w:rsidRDefault="00E9526B" w:rsidP="00E9526B">
      <w:pPr>
        <w:autoSpaceDE w:val="0"/>
        <w:autoSpaceDN w:val="0"/>
        <w:adjustRightInd w:val="0"/>
        <w:ind w:firstLine="709"/>
        <w:jc w:val="both"/>
        <w:rPr>
          <w:sz w:val="28"/>
          <w:szCs w:val="28"/>
        </w:rPr>
      </w:pPr>
      <w:r>
        <w:rPr>
          <w:sz w:val="28"/>
          <w:szCs w:val="28"/>
        </w:rPr>
        <w:t>Расчетная предпринимательская прибыль гарантирующей организации рассчитывается по формуле:</w:t>
      </w:r>
    </w:p>
    <w:p w14:paraId="13D543F2" w14:textId="77777777" w:rsidR="00E9526B" w:rsidRPr="001F04FC" w:rsidRDefault="00E9526B" w:rsidP="00E9526B">
      <w:pPr>
        <w:autoSpaceDE w:val="0"/>
        <w:autoSpaceDN w:val="0"/>
        <w:adjustRightInd w:val="0"/>
        <w:jc w:val="both"/>
        <w:outlineLvl w:val="0"/>
        <w:rPr>
          <w:sz w:val="18"/>
          <w:szCs w:val="28"/>
        </w:rPr>
      </w:pPr>
    </w:p>
    <w:p w14:paraId="779C68C3" w14:textId="5C70920E" w:rsidR="00E9526B" w:rsidRDefault="00E9526B" w:rsidP="00E9526B">
      <w:pPr>
        <w:autoSpaceDE w:val="0"/>
        <w:autoSpaceDN w:val="0"/>
        <w:adjustRightInd w:val="0"/>
        <w:jc w:val="center"/>
        <w:rPr>
          <w:sz w:val="28"/>
          <w:szCs w:val="28"/>
        </w:rPr>
      </w:pPr>
      <w:r>
        <w:rPr>
          <w:noProof/>
          <w:position w:val="-14"/>
          <w:sz w:val="28"/>
          <w:szCs w:val="28"/>
        </w:rPr>
        <w:drawing>
          <wp:inline distT="0" distB="0" distL="0" distR="0" wp14:anchorId="02E0737A" wp14:editId="75A1D4E0">
            <wp:extent cx="2385695" cy="35750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Pr>
          <w:sz w:val="28"/>
          <w:szCs w:val="28"/>
        </w:rPr>
        <w:t>,</w:t>
      </w:r>
    </w:p>
    <w:p w14:paraId="466BF67A" w14:textId="77777777" w:rsidR="00E9526B" w:rsidRDefault="00E9526B" w:rsidP="00E9526B">
      <w:pPr>
        <w:autoSpaceDE w:val="0"/>
        <w:autoSpaceDN w:val="0"/>
        <w:adjustRightInd w:val="0"/>
        <w:ind w:firstLine="709"/>
        <w:jc w:val="both"/>
        <w:rPr>
          <w:sz w:val="28"/>
          <w:szCs w:val="28"/>
        </w:rPr>
      </w:pPr>
      <w:r>
        <w:rPr>
          <w:sz w:val="28"/>
          <w:szCs w:val="28"/>
        </w:rPr>
        <w:t>где:</w:t>
      </w:r>
    </w:p>
    <w:p w14:paraId="36DB870E" w14:textId="77777777" w:rsidR="00E9526B" w:rsidRPr="004D73FB" w:rsidRDefault="00E9526B" w:rsidP="00E9526B">
      <w:pPr>
        <w:autoSpaceDE w:val="0"/>
        <w:autoSpaceDN w:val="0"/>
        <w:adjustRightInd w:val="0"/>
        <w:ind w:firstLine="539"/>
        <w:jc w:val="both"/>
        <w:rPr>
          <w:sz w:val="18"/>
          <w:szCs w:val="28"/>
        </w:rPr>
      </w:pPr>
    </w:p>
    <w:p w14:paraId="1ED8EAAC" w14:textId="75F130C0" w:rsidR="00E9526B" w:rsidRDefault="00E9526B" w:rsidP="00E9526B">
      <w:pPr>
        <w:autoSpaceDE w:val="0"/>
        <w:autoSpaceDN w:val="0"/>
        <w:adjustRightInd w:val="0"/>
        <w:ind w:firstLine="709"/>
        <w:jc w:val="both"/>
        <w:rPr>
          <w:sz w:val="28"/>
          <w:szCs w:val="28"/>
        </w:rPr>
      </w:pPr>
      <w:r>
        <w:rPr>
          <w:noProof/>
          <w:position w:val="-8"/>
          <w:sz w:val="28"/>
          <w:szCs w:val="28"/>
        </w:rPr>
        <w:drawing>
          <wp:inline distT="0" distB="0" distL="0" distR="0" wp14:anchorId="77BAB9F4" wp14:editId="6F644D2A">
            <wp:extent cx="357505" cy="27813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02AF8003" w14:textId="72AA3AAA"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517CAD0B" wp14:editId="5E580AFB">
            <wp:extent cx="357505" cy="318135"/>
            <wp:effectExtent l="0" t="0" r="444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Pr>
          <w:sz w:val="28"/>
          <w:szCs w:val="28"/>
        </w:rPr>
        <w:t xml:space="preserve"> - расходы на выплаты по договорам займа и кредитным договорам, включая возврат сумм основного долга и процентов по </w:t>
      </w:r>
      <w:proofErr w:type="gramStart"/>
      <w:r>
        <w:rPr>
          <w:sz w:val="28"/>
          <w:szCs w:val="28"/>
        </w:rPr>
        <w:t xml:space="preserve">ним,   </w:t>
      </w:r>
      <w:proofErr w:type="gramEnd"/>
      <w:r>
        <w:rPr>
          <w:sz w:val="28"/>
          <w:szCs w:val="28"/>
        </w:rPr>
        <w:t xml:space="preserve">             тыс. руб.</w:t>
      </w:r>
    </w:p>
    <w:p w14:paraId="21CE970F" w14:textId="77777777" w:rsidR="00E9526B" w:rsidRDefault="00E9526B" w:rsidP="00E9526B">
      <w:pPr>
        <w:autoSpaceDE w:val="0"/>
        <w:autoSpaceDN w:val="0"/>
        <w:adjustRightInd w:val="0"/>
        <w:ind w:firstLine="709"/>
        <w:jc w:val="both"/>
        <w:rPr>
          <w:rFonts w:eastAsia="Calibri"/>
          <w:sz w:val="28"/>
          <w:szCs w:val="28"/>
          <w:lang w:eastAsia="en-US"/>
        </w:rPr>
      </w:pPr>
    </w:p>
    <w:p w14:paraId="0D85D520" w14:textId="77777777" w:rsidR="00E9526B" w:rsidRDefault="00E9526B" w:rsidP="00E9526B">
      <w:pPr>
        <w:autoSpaceDE w:val="0"/>
        <w:autoSpaceDN w:val="0"/>
        <w:adjustRightInd w:val="0"/>
        <w:ind w:firstLine="709"/>
        <w:jc w:val="both"/>
        <w:rPr>
          <w:sz w:val="28"/>
          <w:szCs w:val="28"/>
        </w:rPr>
      </w:pPr>
      <w:r>
        <w:rPr>
          <w:sz w:val="28"/>
          <w:szCs w:val="28"/>
        </w:rPr>
        <w:t>Расходы по данной статье на 2023 год регулятором не утверждены, предприятием в целях корректировки не заявлены. А</w:t>
      </w:r>
      <w:r w:rsidRPr="00F70020">
        <w:rPr>
          <w:sz w:val="28"/>
          <w:szCs w:val="28"/>
        </w:rPr>
        <w:t>О «</w:t>
      </w:r>
      <w:r>
        <w:rPr>
          <w:sz w:val="28"/>
          <w:szCs w:val="28"/>
        </w:rPr>
        <w:t>Кемеровская генерация</w:t>
      </w:r>
      <w:r w:rsidRPr="00F70020">
        <w:rPr>
          <w:sz w:val="28"/>
          <w:szCs w:val="28"/>
        </w:rPr>
        <w:t xml:space="preserve">» </w:t>
      </w:r>
      <w:r>
        <w:rPr>
          <w:sz w:val="28"/>
          <w:szCs w:val="28"/>
        </w:rPr>
        <w:t>(структурное подразделение Кемеровская ГРЭС) не наделена статусом гарантирующей организации в сфере холодного водоснабжения.</w:t>
      </w:r>
    </w:p>
    <w:p w14:paraId="624DD95B" w14:textId="77777777" w:rsidR="00E9526B" w:rsidRDefault="00E9526B" w:rsidP="00E9526B">
      <w:pPr>
        <w:autoSpaceDE w:val="0"/>
        <w:autoSpaceDN w:val="0"/>
        <w:adjustRightInd w:val="0"/>
        <w:ind w:firstLine="709"/>
        <w:jc w:val="both"/>
        <w:rPr>
          <w:sz w:val="28"/>
          <w:szCs w:val="28"/>
        </w:rPr>
      </w:pPr>
    </w:p>
    <w:p w14:paraId="5F9862C1" w14:textId="77777777" w:rsidR="00E9526B" w:rsidRDefault="00E9526B" w:rsidP="00E9526B">
      <w:pPr>
        <w:autoSpaceDE w:val="0"/>
        <w:autoSpaceDN w:val="0"/>
        <w:adjustRightInd w:val="0"/>
        <w:ind w:firstLine="709"/>
        <w:jc w:val="both"/>
        <w:rPr>
          <w:rFonts w:eastAsia="Calibri"/>
          <w:sz w:val="28"/>
          <w:szCs w:val="28"/>
          <w:lang w:eastAsia="en-US"/>
        </w:rPr>
      </w:pPr>
    </w:p>
    <w:p w14:paraId="74117920" w14:textId="77777777" w:rsidR="00E9526B" w:rsidRDefault="00E9526B" w:rsidP="00E9526B">
      <w:pPr>
        <w:tabs>
          <w:tab w:val="left" w:pos="709"/>
        </w:tabs>
        <w:autoSpaceDE w:val="0"/>
        <w:autoSpaceDN w:val="0"/>
        <w:adjustRightInd w:val="0"/>
        <w:ind w:firstLine="709"/>
        <w:rPr>
          <w:b/>
          <w:sz w:val="28"/>
          <w:szCs w:val="28"/>
          <w:u w:val="single"/>
        </w:rPr>
      </w:pPr>
      <w:r>
        <w:rPr>
          <w:b/>
          <w:sz w:val="28"/>
          <w:szCs w:val="28"/>
          <w:u w:val="single"/>
        </w:rPr>
        <w:t>Корректировки необходимой валовой выручки</w:t>
      </w:r>
    </w:p>
    <w:p w14:paraId="5D60B9DC" w14:textId="77777777" w:rsidR="00E9526B" w:rsidRDefault="00E9526B" w:rsidP="00E9526B">
      <w:pPr>
        <w:tabs>
          <w:tab w:val="left" w:pos="998"/>
        </w:tabs>
        <w:autoSpaceDE w:val="0"/>
        <w:autoSpaceDN w:val="0"/>
        <w:adjustRightInd w:val="0"/>
        <w:ind w:firstLine="709"/>
        <w:jc w:val="both"/>
        <w:rPr>
          <w:b/>
          <w:sz w:val="28"/>
          <w:szCs w:val="28"/>
          <w:u w:val="single"/>
        </w:rPr>
      </w:pPr>
    </w:p>
    <w:p w14:paraId="62C702DD" w14:textId="77777777" w:rsidR="00E9526B" w:rsidRPr="00C22069" w:rsidRDefault="00E9526B" w:rsidP="00E9526B">
      <w:pPr>
        <w:tabs>
          <w:tab w:val="left" w:pos="998"/>
        </w:tabs>
        <w:autoSpaceDE w:val="0"/>
        <w:autoSpaceDN w:val="0"/>
        <w:adjustRightInd w:val="0"/>
        <w:ind w:firstLine="709"/>
        <w:jc w:val="both"/>
        <w:rPr>
          <w:b/>
          <w:sz w:val="28"/>
          <w:szCs w:val="28"/>
        </w:rPr>
      </w:pPr>
      <w:r>
        <w:rPr>
          <w:b/>
          <w:sz w:val="28"/>
          <w:szCs w:val="28"/>
        </w:rPr>
        <w:t>«</w:t>
      </w:r>
      <w:r w:rsidRPr="00C22069">
        <w:rPr>
          <w:b/>
          <w:sz w:val="28"/>
          <w:szCs w:val="28"/>
        </w:rPr>
        <w:t>Корректировка необходимой валовой выручки в целях сглаживания тарифов</w:t>
      </w:r>
      <w:r>
        <w:rPr>
          <w:b/>
          <w:sz w:val="28"/>
          <w:szCs w:val="28"/>
        </w:rPr>
        <w:t>»</w:t>
      </w:r>
    </w:p>
    <w:p w14:paraId="07C5BF3E" w14:textId="77777777" w:rsidR="00E9526B" w:rsidRDefault="00E9526B" w:rsidP="00E9526B">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484650AA" w14:textId="77777777" w:rsidR="00E9526B" w:rsidRDefault="00E9526B" w:rsidP="00E9526B">
      <w:pPr>
        <w:ind w:firstLine="709"/>
        <w:jc w:val="both"/>
        <w:rPr>
          <w:sz w:val="28"/>
          <w:szCs w:val="28"/>
        </w:rPr>
      </w:pPr>
      <w:r w:rsidRPr="00141CE0">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w:t>
      </w:r>
      <w:r>
        <w:rPr>
          <w:sz w:val="28"/>
          <w:szCs w:val="28"/>
        </w:rPr>
        <w:t>регулирующим органом</w:t>
      </w:r>
      <w:r w:rsidRPr="00141CE0">
        <w:rPr>
          <w:sz w:val="28"/>
          <w:szCs w:val="28"/>
        </w:rPr>
        <w:t xml:space="preserve"> произведена корректировка общей суммы необходимой валовой выручки</w:t>
      </w:r>
      <w:r>
        <w:rPr>
          <w:sz w:val="28"/>
          <w:szCs w:val="28"/>
        </w:rPr>
        <w:t>. Формула для расчета величины сглаживания необходимой валовой выручки представлена п. 42 Методических указаний:</w:t>
      </w:r>
    </w:p>
    <w:p w14:paraId="4C916ADD" w14:textId="77777777" w:rsidR="00E9526B" w:rsidRPr="00FE4DAF" w:rsidRDefault="00E9526B" w:rsidP="00E9526B">
      <w:pPr>
        <w:ind w:firstLine="709"/>
        <w:jc w:val="both"/>
        <w:rPr>
          <w:sz w:val="28"/>
          <w:szCs w:val="28"/>
        </w:rPr>
      </w:pPr>
    </w:p>
    <w:p w14:paraId="01BD89B7" w14:textId="4062ED52" w:rsidR="00E9526B" w:rsidRDefault="00E9526B" w:rsidP="00E9526B">
      <w:pPr>
        <w:ind w:firstLine="709"/>
        <w:jc w:val="center"/>
        <w:rPr>
          <w:position w:val="-16"/>
        </w:rPr>
      </w:pPr>
      <w:r>
        <w:rPr>
          <w:noProof/>
          <w:position w:val="-16"/>
        </w:rPr>
        <w:drawing>
          <wp:inline distT="0" distB="0" distL="0" distR="0" wp14:anchorId="37076307" wp14:editId="3D1A98C1">
            <wp:extent cx="3418840" cy="397510"/>
            <wp:effectExtent l="0" t="0" r="0" b="254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18840" cy="397510"/>
                    </a:xfrm>
                    <a:prstGeom prst="rect">
                      <a:avLst/>
                    </a:prstGeom>
                    <a:noFill/>
                    <a:ln>
                      <a:noFill/>
                    </a:ln>
                  </pic:spPr>
                </pic:pic>
              </a:graphicData>
            </a:graphic>
          </wp:inline>
        </w:drawing>
      </w:r>
      <w:r>
        <w:rPr>
          <w:position w:val="-16"/>
        </w:rPr>
        <w:t>,</w:t>
      </w:r>
    </w:p>
    <w:p w14:paraId="5F58D465" w14:textId="77777777" w:rsidR="00E9526B" w:rsidRDefault="00E9526B" w:rsidP="00E9526B">
      <w:pPr>
        <w:ind w:firstLine="709"/>
        <w:jc w:val="both"/>
        <w:rPr>
          <w:sz w:val="28"/>
          <w:szCs w:val="28"/>
        </w:rPr>
      </w:pPr>
      <w:r>
        <w:rPr>
          <w:sz w:val="28"/>
          <w:szCs w:val="28"/>
        </w:rPr>
        <w:t>где:</w:t>
      </w:r>
    </w:p>
    <w:p w14:paraId="6DD91942" w14:textId="77777777" w:rsidR="00E9526B" w:rsidRPr="004D2304" w:rsidRDefault="00E9526B" w:rsidP="00E9526B">
      <w:pPr>
        <w:ind w:firstLine="709"/>
        <w:jc w:val="both"/>
        <w:rPr>
          <w:sz w:val="16"/>
          <w:szCs w:val="28"/>
        </w:rPr>
      </w:pPr>
    </w:p>
    <w:p w14:paraId="3CAADF67" w14:textId="64964FD9"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316EC9D4" wp14:editId="3BCDE350">
            <wp:extent cx="662305" cy="35750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r w:rsidRPr="00485E27">
        <w:rPr>
          <w:sz w:val="28"/>
          <w:szCs w:val="28"/>
        </w:rPr>
        <w:t xml:space="preserve"> </w:t>
      </w:r>
      <w:r>
        <w:rPr>
          <w:sz w:val="28"/>
          <w:szCs w:val="28"/>
        </w:rPr>
        <w:t>Величина сглаживания определяется при установлении или корректировке тарифа на долгосрочный период регулирования;</w:t>
      </w:r>
    </w:p>
    <w:p w14:paraId="024957F3" w14:textId="77777777" w:rsidR="00E9526B" w:rsidRPr="004D2304" w:rsidRDefault="00E9526B" w:rsidP="00E9526B">
      <w:pPr>
        <w:autoSpaceDE w:val="0"/>
        <w:autoSpaceDN w:val="0"/>
        <w:adjustRightInd w:val="0"/>
        <w:ind w:firstLine="540"/>
        <w:jc w:val="both"/>
        <w:rPr>
          <w:sz w:val="18"/>
          <w:szCs w:val="28"/>
        </w:rPr>
      </w:pPr>
    </w:p>
    <w:p w14:paraId="52BFBD79" w14:textId="73628A6A"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02418C08" wp14:editId="12842A96">
            <wp:extent cx="702310" cy="35750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r w:rsidRPr="00485E27">
        <w:rPr>
          <w:sz w:val="28"/>
          <w:szCs w:val="28"/>
        </w:rPr>
        <w:t xml:space="preserve"> </w:t>
      </w:r>
      <w:r>
        <w:rPr>
          <w:sz w:val="28"/>
          <w:szCs w:val="28"/>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0D4ADA4" w14:textId="7B721491"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27A5C35C" wp14:editId="3AE4ED58">
            <wp:extent cx="622935" cy="35750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A163F87" w14:textId="77777777" w:rsidR="00E9526B" w:rsidRPr="004D2304" w:rsidRDefault="00E9526B" w:rsidP="00E9526B">
      <w:pPr>
        <w:autoSpaceDE w:val="0"/>
        <w:autoSpaceDN w:val="0"/>
        <w:adjustRightInd w:val="0"/>
        <w:ind w:firstLine="539"/>
        <w:jc w:val="both"/>
        <w:rPr>
          <w:sz w:val="20"/>
          <w:szCs w:val="28"/>
        </w:rPr>
      </w:pPr>
    </w:p>
    <w:p w14:paraId="628FD470" w14:textId="77777777" w:rsidR="00E9526B" w:rsidRPr="00D00631" w:rsidRDefault="00E9526B" w:rsidP="00E9526B">
      <w:pPr>
        <w:tabs>
          <w:tab w:val="left" w:pos="816"/>
        </w:tabs>
        <w:autoSpaceDE w:val="0"/>
        <w:autoSpaceDN w:val="0"/>
        <w:adjustRightInd w:val="0"/>
        <w:ind w:firstLine="709"/>
        <w:jc w:val="both"/>
        <w:rPr>
          <w:sz w:val="28"/>
          <w:szCs w:val="28"/>
        </w:rPr>
      </w:pPr>
      <w:r w:rsidRPr="00D00631">
        <w:rPr>
          <w:sz w:val="28"/>
          <w:szCs w:val="28"/>
        </w:rPr>
        <w:t xml:space="preserve">В соответствии с </w:t>
      </w:r>
      <w:r>
        <w:rPr>
          <w:sz w:val="28"/>
          <w:szCs w:val="28"/>
        </w:rPr>
        <w:t>вышеуказанными пунктами</w:t>
      </w:r>
      <w:r w:rsidRPr="00D00631">
        <w:rPr>
          <w:sz w:val="28"/>
          <w:szCs w:val="28"/>
        </w:rPr>
        <w:t xml:space="preserve">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w:t>
      </w:r>
      <w:r w:rsidRPr="00D00631">
        <w:rPr>
          <w:sz w:val="28"/>
          <w:szCs w:val="28"/>
        </w:rPr>
        <w:t xml:space="preserve"> </w:t>
      </w:r>
      <w:r>
        <w:rPr>
          <w:sz w:val="28"/>
          <w:szCs w:val="28"/>
        </w:rPr>
        <w:t xml:space="preserve">при установлении (корректировке) тарифов на долгосрочный период 2019-2023гг. </w:t>
      </w:r>
      <w:r w:rsidRPr="00D00631">
        <w:rPr>
          <w:sz w:val="28"/>
          <w:szCs w:val="28"/>
        </w:rPr>
        <w:t xml:space="preserve">была произведена корректировка общей суммы необходимой валовой выручки </w:t>
      </w:r>
      <w:r>
        <w:rPr>
          <w:sz w:val="28"/>
          <w:szCs w:val="28"/>
        </w:rPr>
        <w:t xml:space="preserve">2022 года </w:t>
      </w:r>
      <w:r w:rsidRPr="00D00631">
        <w:rPr>
          <w:sz w:val="28"/>
          <w:szCs w:val="28"/>
        </w:rPr>
        <w:t xml:space="preserve">в сторону </w:t>
      </w:r>
      <w:r>
        <w:rPr>
          <w:sz w:val="28"/>
          <w:szCs w:val="28"/>
        </w:rPr>
        <w:t>увеличения</w:t>
      </w:r>
      <w:r w:rsidRPr="00D00631">
        <w:rPr>
          <w:sz w:val="28"/>
          <w:szCs w:val="28"/>
        </w:rPr>
        <w:t xml:space="preserve"> </w:t>
      </w:r>
      <w:r>
        <w:rPr>
          <w:sz w:val="28"/>
          <w:szCs w:val="28"/>
        </w:rPr>
        <w:t>на сумму</w:t>
      </w:r>
      <w:r w:rsidRPr="00D00631">
        <w:rPr>
          <w:sz w:val="28"/>
          <w:szCs w:val="28"/>
        </w:rPr>
        <w:t xml:space="preserve"> </w:t>
      </w:r>
      <w:r>
        <w:rPr>
          <w:sz w:val="28"/>
          <w:szCs w:val="28"/>
        </w:rPr>
        <w:t>16,46</w:t>
      </w:r>
      <w:r w:rsidRPr="00D00631">
        <w:rPr>
          <w:sz w:val="28"/>
          <w:szCs w:val="28"/>
        </w:rPr>
        <w:t xml:space="preserve"> </w:t>
      </w:r>
      <w:proofErr w:type="spellStart"/>
      <w:r w:rsidRPr="00D00631">
        <w:rPr>
          <w:sz w:val="28"/>
          <w:szCs w:val="28"/>
        </w:rPr>
        <w:t>тыс.руб</w:t>
      </w:r>
      <w:proofErr w:type="spellEnd"/>
      <w:r w:rsidRPr="00D00631">
        <w:rPr>
          <w:sz w:val="28"/>
          <w:szCs w:val="28"/>
        </w:rPr>
        <w:t>.</w:t>
      </w:r>
    </w:p>
    <w:p w14:paraId="42D5C7F2" w14:textId="77777777" w:rsidR="00E9526B" w:rsidRDefault="00E9526B" w:rsidP="00E9526B">
      <w:pPr>
        <w:tabs>
          <w:tab w:val="left" w:pos="1134"/>
        </w:tabs>
        <w:ind w:firstLine="709"/>
        <w:jc w:val="both"/>
        <w:rPr>
          <w:sz w:val="28"/>
          <w:szCs w:val="28"/>
        </w:rPr>
      </w:pPr>
      <w:r>
        <w:rPr>
          <w:sz w:val="28"/>
          <w:szCs w:val="28"/>
        </w:rPr>
        <w:t>При корректировке 2023 года</w:t>
      </w:r>
      <w:r w:rsidRPr="00D00631">
        <w:rPr>
          <w:sz w:val="28"/>
          <w:szCs w:val="28"/>
        </w:rPr>
        <w:t xml:space="preserve"> специалистом РЭК К</w:t>
      </w:r>
      <w:r>
        <w:rPr>
          <w:sz w:val="28"/>
          <w:szCs w:val="28"/>
        </w:rPr>
        <w:t xml:space="preserve">узбасса предлагается произвести возврат положительного сглаживания 2022 году, скорректировав НВВ в сторону уменьшения на сумму 16,46 </w:t>
      </w:r>
      <w:proofErr w:type="spellStart"/>
      <w:r>
        <w:rPr>
          <w:sz w:val="28"/>
          <w:szCs w:val="28"/>
        </w:rPr>
        <w:t>тыс.руб</w:t>
      </w:r>
      <w:proofErr w:type="spellEnd"/>
      <w:r>
        <w:rPr>
          <w:sz w:val="28"/>
          <w:szCs w:val="28"/>
        </w:rPr>
        <w:t>. Расчет представлен в Таблице 5.</w:t>
      </w:r>
    </w:p>
    <w:p w14:paraId="1E64610A" w14:textId="77777777" w:rsidR="00E9526B" w:rsidRDefault="00E9526B" w:rsidP="00E9526B">
      <w:pPr>
        <w:tabs>
          <w:tab w:val="left" w:pos="1134"/>
        </w:tabs>
        <w:ind w:firstLine="709"/>
        <w:jc w:val="center"/>
        <w:rPr>
          <w:sz w:val="28"/>
          <w:szCs w:val="28"/>
        </w:rPr>
      </w:pPr>
      <w:r>
        <w:rPr>
          <w:sz w:val="28"/>
          <w:szCs w:val="28"/>
        </w:rPr>
        <w:t xml:space="preserve">                                                                                                          Таблица 5</w:t>
      </w:r>
    </w:p>
    <w:p w14:paraId="0BEB731C" w14:textId="0985EF5E" w:rsidR="00E9526B" w:rsidRDefault="00E9526B" w:rsidP="00E9526B">
      <w:pPr>
        <w:tabs>
          <w:tab w:val="left" w:pos="1134"/>
        </w:tabs>
        <w:jc w:val="center"/>
        <w:rPr>
          <w:sz w:val="28"/>
          <w:szCs w:val="28"/>
        </w:rPr>
      </w:pPr>
      <w:r w:rsidRPr="00391D52">
        <w:rPr>
          <w:noProof/>
        </w:rPr>
        <w:drawing>
          <wp:inline distT="0" distB="0" distL="0" distR="0" wp14:anchorId="1D445999" wp14:editId="70F1DBB0">
            <wp:extent cx="5937250" cy="530225"/>
            <wp:effectExtent l="0" t="0" r="6350" b="317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37250" cy="530225"/>
                    </a:xfrm>
                    <a:prstGeom prst="rect">
                      <a:avLst/>
                    </a:prstGeom>
                    <a:noFill/>
                    <a:ln>
                      <a:noFill/>
                    </a:ln>
                  </pic:spPr>
                </pic:pic>
              </a:graphicData>
            </a:graphic>
          </wp:inline>
        </w:drawing>
      </w:r>
    </w:p>
    <w:p w14:paraId="62ABAEAB" w14:textId="77777777" w:rsidR="00E9526B" w:rsidRDefault="00E9526B" w:rsidP="00E9526B">
      <w:pPr>
        <w:ind w:firstLine="709"/>
        <w:jc w:val="both"/>
        <w:rPr>
          <w:sz w:val="28"/>
          <w:szCs w:val="28"/>
        </w:rPr>
      </w:pPr>
    </w:p>
    <w:p w14:paraId="6F58CA7B" w14:textId="77777777" w:rsidR="00E9526B" w:rsidRDefault="00E9526B" w:rsidP="00E9526B">
      <w:pPr>
        <w:ind w:firstLine="709"/>
        <w:jc w:val="both"/>
        <w:rPr>
          <w:sz w:val="28"/>
          <w:szCs w:val="28"/>
        </w:rPr>
      </w:pPr>
      <w:r>
        <w:rPr>
          <w:sz w:val="28"/>
          <w:szCs w:val="28"/>
        </w:rPr>
        <w:t>Необходимо также отметить, что 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вышеуказанных формул Методических указаний.</w:t>
      </w:r>
    </w:p>
    <w:p w14:paraId="3C5CD442" w14:textId="77777777" w:rsidR="00E9526B" w:rsidRDefault="00E9526B" w:rsidP="00E9526B">
      <w:pPr>
        <w:ind w:firstLine="709"/>
        <w:jc w:val="both"/>
        <w:rPr>
          <w:sz w:val="28"/>
          <w:szCs w:val="28"/>
        </w:rPr>
      </w:pPr>
    </w:p>
    <w:p w14:paraId="5047C051" w14:textId="77777777" w:rsidR="00E9526B" w:rsidRDefault="00E9526B" w:rsidP="00E9526B">
      <w:pPr>
        <w:ind w:firstLine="709"/>
        <w:jc w:val="both"/>
        <w:rPr>
          <w:sz w:val="28"/>
          <w:szCs w:val="28"/>
        </w:rPr>
      </w:pPr>
    </w:p>
    <w:p w14:paraId="6BA9C32F" w14:textId="77777777" w:rsidR="00E9526B" w:rsidRDefault="00E9526B" w:rsidP="00E9526B">
      <w:pPr>
        <w:autoSpaceDE w:val="0"/>
        <w:autoSpaceDN w:val="0"/>
        <w:adjustRightInd w:val="0"/>
        <w:ind w:firstLine="709"/>
        <w:jc w:val="both"/>
        <w:rPr>
          <w:b/>
          <w:sz w:val="28"/>
          <w:szCs w:val="28"/>
        </w:rPr>
      </w:pPr>
      <w:r w:rsidRPr="0066162E">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6AB1C128" w14:textId="77777777" w:rsidR="00E9526B" w:rsidRDefault="00E9526B" w:rsidP="00E9526B">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404C08B4" w14:textId="77777777" w:rsidR="00E9526B" w:rsidRDefault="00E9526B" w:rsidP="00E9526B">
      <w:pPr>
        <w:autoSpaceDE w:val="0"/>
        <w:autoSpaceDN w:val="0"/>
        <w:adjustRightInd w:val="0"/>
        <w:ind w:firstLine="709"/>
        <w:jc w:val="both"/>
        <w:rPr>
          <w:bCs/>
          <w:sz w:val="28"/>
          <w:szCs w:val="28"/>
        </w:rPr>
      </w:pPr>
    </w:p>
    <w:p w14:paraId="3FF6ADD1" w14:textId="77777777" w:rsidR="00E9526B" w:rsidRPr="002F504F" w:rsidRDefault="00E9526B" w:rsidP="00E9526B">
      <w:pPr>
        <w:autoSpaceDE w:val="0"/>
        <w:autoSpaceDN w:val="0"/>
        <w:adjustRightInd w:val="0"/>
        <w:ind w:firstLine="709"/>
        <w:jc w:val="both"/>
        <w:rPr>
          <w:bCs/>
          <w:sz w:val="28"/>
          <w:szCs w:val="28"/>
        </w:rPr>
      </w:pPr>
      <w:r>
        <w:rPr>
          <w:bCs/>
          <w:sz w:val="28"/>
          <w:szCs w:val="28"/>
        </w:rPr>
        <w:t xml:space="preserve">В соответствии с п. </w:t>
      </w:r>
      <w:r w:rsidRPr="002F504F">
        <w:rPr>
          <w:bCs/>
          <w:sz w:val="28"/>
          <w:szCs w:val="28"/>
        </w:rPr>
        <w:t>91</w:t>
      </w:r>
      <w:r>
        <w:rPr>
          <w:bCs/>
          <w:sz w:val="28"/>
          <w:szCs w:val="28"/>
        </w:rPr>
        <w:t xml:space="preserve"> Методических указаний р</w:t>
      </w:r>
      <w:r w:rsidRPr="002F504F">
        <w:rPr>
          <w:bCs/>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75770F40" w14:textId="77777777" w:rsidR="00E9526B" w:rsidRPr="001F04FC" w:rsidRDefault="00E9526B" w:rsidP="00E9526B">
      <w:pPr>
        <w:autoSpaceDE w:val="0"/>
        <w:autoSpaceDN w:val="0"/>
        <w:adjustRightInd w:val="0"/>
        <w:jc w:val="both"/>
        <w:outlineLvl w:val="0"/>
        <w:rPr>
          <w:bCs/>
          <w:sz w:val="16"/>
          <w:szCs w:val="28"/>
        </w:rPr>
      </w:pPr>
    </w:p>
    <w:p w14:paraId="739112C4" w14:textId="1B1D926E" w:rsidR="00E9526B" w:rsidRPr="002F504F" w:rsidRDefault="00E9526B" w:rsidP="00E9526B">
      <w:pPr>
        <w:autoSpaceDE w:val="0"/>
        <w:autoSpaceDN w:val="0"/>
        <w:adjustRightInd w:val="0"/>
        <w:jc w:val="center"/>
        <w:rPr>
          <w:bCs/>
          <w:sz w:val="28"/>
          <w:szCs w:val="28"/>
        </w:rPr>
      </w:pPr>
      <w:r w:rsidRPr="002F504F">
        <w:rPr>
          <w:bCs/>
          <w:noProof/>
          <w:position w:val="-12"/>
          <w:sz w:val="28"/>
          <w:szCs w:val="28"/>
        </w:rPr>
        <w:drawing>
          <wp:inline distT="0" distB="0" distL="0" distR="0" wp14:anchorId="622DFD66" wp14:editId="246A3FC8">
            <wp:extent cx="2783205" cy="33147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3205" cy="331470"/>
                    </a:xfrm>
                    <a:prstGeom prst="rect">
                      <a:avLst/>
                    </a:prstGeom>
                    <a:noFill/>
                    <a:ln>
                      <a:noFill/>
                    </a:ln>
                  </pic:spPr>
                </pic:pic>
              </a:graphicData>
            </a:graphic>
          </wp:inline>
        </w:drawing>
      </w:r>
    </w:p>
    <w:p w14:paraId="1F89E79C" w14:textId="77777777" w:rsidR="00E9526B" w:rsidRPr="002F504F" w:rsidRDefault="00E9526B" w:rsidP="00E9526B">
      <w:pPr>
        <w:autoSpaceDE w:val="0"/>
        <w:autoSpaceDN w:val="0"/>
        <w:adjustRightInd w:val="0"/>
        <w:ind w:firstLine="709"/>
        <w:jc w:val="both"/>
        <w:rPr>
          <w:bCs/>
          <w:sz w:val="28"/>
          <w:szCs w:val="28"/>
        </w:rPr>
      </w:pPr>
      <w:r w:rsidRPr="002F504F">
        <w:rPr>
          <w:bCs/>
          <w:sz w:val="28"/>
          <w:szCs w:val="28"/>
        </w:rPr>
        <w:t>где:</w:t>
      </w:r>
    </w:p>
    <w:p w14:paraId="08870FA3" w14:textId="2FAA74A5" w:rsidR="00E9526B" w:rsidRPr="002F504F" w:rsidRDefault="00E9526B" w:rsidP="00E9526B">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195F2273" wp14:editId="6D60A518">
            <wp:extent cx="688975" cy="33147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2F504F">
        <w:rPr>
          <w:bCs/>
          <w:sz w:val="28"/>
          <w:szCs w:val="28"/>
        </w:rPr>
        <w:t xml:space="preserve"> - фактическая величина необходимой валовой выручки </w:t>
      </w:r>
      <w:r>
        <w:rPr>
          <w:bCs/>
          <w:sz w:val="28"/>
          <w:szCs w:val="28"/>
        </w:rPr>
        <w:t xml:space="preserve">                        </w:t>
      </w:r>
      <w:r w:rsidRPr="002F504F">
        <w:rPr>
          <w:bCs/>
          <w:sz w:val="28"/>
          <w:szCs w:val="28"/>
        </w:rPr>
        <w:t>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406F8A06" w14:textId="2DB229AB" w:rsidR="00E9526B" w:rsidRPr="002F504F" w:rsidRDefault="00E9526B" w:rsidP="00E9526B">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71B95AEF" wp14:editId="579C994E">
            <wp:extent cx="516890" cy="33147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2F504F">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w:t>
      </w:r>
      <w:r>
        <w:rPr>
          <w:bCs/>
          <w:sz w:val="28"/>
          <w:szCs w:val="28"/>
        </w:rPr>
        <w:t>та уровня собираемости платежей.</w:t>
      </w:r>
    </w:p>
    <w:p w14:paraId="120EEFA9" w14:textId="77777777" w:rsidR="00E9526B" w:rsidRDefault="00E9526B" w:rsidP="00E9526B">
      <w:pPr>
        <w:autoSpaceDE w:val="0"/>
        <w:autoSpaceDN w:val="0"/>
        <w:adjustRightInd w:val="0"/>
        <w:ind w:firstLine="709"/>
        <w:jc w:val="both"/>
        <w:rPr>
          <w:rFonts w:eastAsia="Calibri"/>
          <w:sz w:val="28"/>
          <w:szCs w:val="28"/>
          <w:lang w:eastAsia="en-US"/>
        </w:rPr>
      </w:pPr>
    </w:p>
    <w:p w14:paraId="620CD3F3" w14:textId="77777777" w:rsidR="00E9526B" w:rsidRDefault="00E9526B" w:rsidP="00E9526B">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136" w:history="1">
        <w:r w:rsidRPr="00D551B4">
          <w:rPr>
            <w:sz w:val="28"/>
            <w:szCs w:val="28"/>
          </w:rPr>
          <w:t>23</w:t>
        </w:r>
      </w:hyperlink>
      <w:r>
        <w:rPr>
          <w:sz w:val="28"/>
          <w:szCs w:val="28"/>
        </w:rPr>
        <w:t xml:space="preserve"> Основ ценообразования по формуле (38):</w:t>
      </w:r>
    </w:p>
    <w:p w14:paraId="212BFBE7" w14:textId="77777777" w:rsidR="00E9526B" w:rsidRPr="00391D52" w:rsidRDefault="00E9526B" w:rsidP="00E9526B">
      <w:pPr>
        <w:autoSpaceDE w:val="0"/>
        <w:autoSpaceDN w:val="0"/>
        <w:adjustRightInd w:val="0"/>
        <w:ind w:firstLine="709"/>
        <w:jc w:val="both"/>
        <w:rPr>
          <w:sz w:val="28"/>
          <w:szCs w:val="28"/>
        </w:rPr>
      </w:pPr>
    </w:p>
    <w:p w14:paraId="2F6B929A" w14:textId="0283C742" w:rsidR="00E9526B" w:rsidRDefault="00E9526B" w:rsidP="00E9526B">
      <w:pPr>
        <w:autoSpaceDE w:val="0"/>
        <w:autoSpaceDN w:val="0"/>
        <w:adjustRightInd w:val="0"/>
        <w:ind w:left="-284" w:hanging="283"/>
        <w:jc w:val="both"/>
        <w:rPr>
          <w:sz w:val="28"/>
          <w:szCs w:val="28"/>
        </w:rPr>
      </w:pPr>
      <w:r>
        <w:rPr>
          <w:noProof/>
          <w:position w:val="-4"/>
        </w:rPr>
        <w:drawing>
          <wp:inline distT="0" distB="0" distL="0" distR="0" wp14:anchorId="6EE275C3" wp14:editId="72C82015">
            <wp:extent cx="6301740" cy="237490"/>
            <wp:effectExtent l="0" t="0" r="381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01740" cy="237490"/>
                    </a:xfrm>
                    <a:prstGeom prst="rect">
                      <a:avLst/>
                    </a:prstGeom>
                    <a:noFill/>
                    <a:ln>
                      <a:noFill/>
                    </a:ln>
                  </pic:spPr>
                </pic:pic>
              </a:graphicData>
            </a:graphic>
          </wp:inline>
        </w:drawing>
      </w:r>
    </w:p>
    <w:p w14:paraId="4CE3F4F0" w14:textId="77777777" w:rsidR="00E9526B" w:rsidRPr="001F04FC" w:rsidRDefault="00E9526B" w:rsidP="00E9526B">
      <w:pPr>
        <w:autoSpaceDE w:val="0"/>
        <w:autoSpaceDN w:val="0"/>
        <w:adjustRightInd w:val="0"/>
        <w:ind w:firstLine="709"/>
        <w:jc w:val="both"/>
        <w:rPr>
          <w:rFonts w:eastAsia="Calibri"/>
          <w:sz w:val="18"/>
          <w:szCs w:val="28"/>
          <w:lang w:eastAsia="en-US"/>
        </w:rPr>
      </w:pPr>
    </w:p>
    <w:p w14:paraId="6038709B" w14:textId="77777777" w:rsidR="00E9526B" w:rsidRDefault="00E9526B" w:rsidP="00E9526B">
      <w:pPr>
        <w:autoSpaceDE w:val="0"/>
        <w:autoSpaceDN w:val="0"/>
        <w:adjustRightInd w:val="0"/>
        <w:ind w:firstLine="709"/>
        <w:jc w:val="both"/>
        <w:rPr>
          <w:sz w:val="28"/>
          <w:szCs w:val="28"/>
        </w:rPr>
      </w:pPr>
      <w:r>
        <w:rPr>
          <w:sz w:val="28"/>
          <w:szCs w:val="28"/>
        </w:rPr>
        <w:t>где:</w:t>
      </w:r>
    </w:p>
    <w:p w14:paraId="7044C6D8" w14:textId="78CB95A9"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00CCAC42" wp14:editId="6178F7E9">
            <wp:extent cx="516890" cy="33147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Pr>
          <w:sz w:val="28"/>
          <w:szCs w:val="28"/>
        </w:rPr>
        <w:t xml:space="preserve"> - операционные расходы, в i-2 году, определенные исходя из уточненных параметров расчета тарифов (индексов) в соответствии с </w:t>
      </w:r>
      <w:r w:rsidRPr="00D551B4">
        <w:rPr>
          <w:sz w:val="28"/>
          <w:szCs w:val="28"/>
        </w:rPr>
        <w:t>формулой (40)</w:t>
      </w:r>
      <w:r>
        <w:rPr>
          <w:sz w:val="28"/>
          <w:szCs w:val="28"/>
        </w:rPr>
        <w:t xml:space="preserve"> Методических указаний, тыс. руб.;</w:t>
      </w:r>
    </w:p>
    <w:p w14:paraId="198D32D3" w14:textId="20A4171D" w:rsidR="00E9526B" w:rsidRPr="00D551B4"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46F9218A" wp14:editId="76B5344B">
            <wp:extent cx="490220" cy="33147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фактические документально подтвержденные неподконтрольные расходы в (i-2)-м году, определяемые с учетом </w:t>
      </w:r>
      <w:r w:rsidRPr="00D551B4">
        <w:rPr>
          <w:sz w:val="28"/>
          <w:szCs w:val="28"/>
        </w:rPr>
        <w:t xml:space="preserve">пунктов 22, 29, 49, </w:t>
      </w:r>
      <w:hyperlink r:id="rId137" w:history="1">
        <w:r w:rsidRPr="00D551B4">
          <w:rPr>
            <w:sz w:val="28"/>
            <w:szCs w:val="28"/>
          </w:rPr>
          <w:t>51</w:t>
        </w:r>
      </w:hyperlink>
      <w:r w:rsidRPr="00D551B4">
        <w:rPr>
          <w:sz w:val="28"/>
          <w:szCs w:val="28"/>
        </w:rPr>
        <w:t xml:space="preserve"> - 60 и 88 Методических указаний;</w:t>
      </w:r>
    </w:p>
    <w:p w14:paraId="58E380EC" w14:textId="6694293C" w:rsidR="00E9526B" w:rsidRPr="00900F3D"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5E888280" wp14:editId="4F8619AF">
            <wp:extent cx="476885" cy="33147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r w:rsidRPr="00900F3D">
        <w:rPr>
          <w:sz w:val="28"/>
          <w:szCs w:val="28"/>
        </w:rPr>
        <w:t>формулой (40.1) Методических указаний, тыс. руб.;</w:t>
      </w:r>
    </w:p>
    <w:p w14:paraId="2AD5C763" w14:textId="3D3C998C"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360345DD" wp14:editId="17AC04B0">
            <wp:extent cx="370840" cy="33147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Pr>
          <w:sz w:val="28"/>
          <w:szCs w:val="28"/>
        </w:rPr>
        <w:t xml:space="preserve"> - расходы на амортизацию в (i-2)-м году, определенные исходя из фактического состава имущества в (i-2)-м году в соответствии с </w:t>
      </w:r>
      <w:r w:rsidRPr="00900F3D">
        <w:rPr>
          <w:sz w:val="28"/>
          <w:szCs w:val="28"/>
        </w:rPr>
        <w:t>пунктом 28</w:t>
      </w:r>
      <w:r>
        <w:rPr>
          <w:sz w:val="28"/>
          <w:szCs w:val="28"/>
        </w:rPr>
        <w:t xml:space="preserve"> Методических указаний, тыс. руб.;</w:t>
      </w:r>
    </w:p>
    <w:p w14:paraId="664ED8C9" w14:textId="7DD671EB"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369BEF33" wp14:editId="5CF3537B">
            <wp:extent cx="476885" cy="31813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Pr>
          <w:sz w:val="28"/>
          <w:szCs w:val="28"/>
        </w:rPr>
        <w:t xml:space="preserve"> - величина нормативной прибыли в (i-2)-м году, определяемая в соответствии с </w:t>
      </w:r>
      <w:r w:rsidRPr="00900F3D">
        <w:rPr>
          <w:sz w:val="28"/>
          <w:szCs w:val="28"/>
        </w:rPr>
        <w:t>пунктом 86</w:t>
      </w:r>
      <w:r>
        <w:rPr>
          <w:sz w:val="28"/>
          <w:szCs w:val="28"/>
        </w:rPr>
        <w:t xml:space="preserve"> Методический указаний, тыс. руб.;</w:t>
      </w:r>
    </w:p>
    <w:p w14:paraId="79DF7D38" w14:textId="3A391A31"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17344F0C" wp14:editId="74494716">
            <wp:extent cx="582930" cy="33147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Pr>
          <w:sz w:val="28"/>
          <w:szCs w:val="28"/>
        </w:rPr>
        <w:t xml:space="preserve"> - расчетная предпринимательская прибыль гарантирующей организации в (i-2)-м году, определяемая в соответствии с </w:t>
      </w:r>
      <w:r w:rsidRPr="00900F3D">
        <w:rPr>
          <w:sz w:val="28"/>
          <w:szCs w:val="28"/>
        </w:rPr>
        <w:t>пунктом 86(1)</w:t>
      </w:r>
      <w:r>
        <w:rPr>
          <w:sz w:val="28"/>
          <w:szCs w:val="28"/>
        </w:rPr>
        <w:t xml:space="preserve"> Методических указаний исходя из скорректированных расходов, тыс. руб.;</w:t>
      </w:r>
    </w:p>
    <w:p w14:paraId="0DD3C442" w14:textId="3E992452"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4CC938D4" wp14:editId="4E737695">
            <wp:extent cx="490220" cy="318135"/>
            <wp:effectExtent l="0" t="0" r="508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Pr>
          <w:sz w:val="28"/>
          <w:szCs w:val="28"/>
        </w:rPr>
        <w:t>,</w:t>
      </w:r>
      <w:r>
        <w:rPr>
          <w:noProof/>
          <w:position w:val="-11"/>
          <w:sz w:val="28"/>
          <w:szCs w:val="28"/>
        </w:rPr>
        <w:drawing>
          <wp:inline distT="0" distB="0" distL="0" distR="0" wp14:anchorId="5E960311" wp14:editId="64D7434B">
            <wp:extent cx="715645" cy="318135"/>
            <wp:effectExtent l="0" t="0" r="825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3C008C27" wp14:editId="22486420">
            <wp:extent cx="768350" cy="33147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7C0D79FF" wp14:editId="73C306EF">
            <wp:extent cx="781685" cy="33147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Pr>
          <w:sz w:val="28"/>
          <w:szCs w:val="28"/>
        </w:rPr>
        <w:t xml:space="preserve"> - показатели, утвержденные и учтенные органом регулирования в i-2 году, тыс. руб.</w:t>
      </w:r>
    </w:p>
    <w:p w14:paraId="101CD5A5" w14:textId="77777777" w:rsidR="00E9526B" w:rsidRDefault="00E9526B" w:rsidP="00E9526B">
      <w:pPr>
        <w:autoSpaceDE w:val="0"/>
        <w:autoSpaceDN w:val="0"/>
        <w:adjustRightInd w:val="0"/>
        <w:ind w:firstLine="709"/>
        <w:jc w:val="both"/>
        <w:rPr>
          <w:sz w:val="28"/>
          <w:szCs w:val="28"/>
        </w:rPr>
      </w:pPr>
      <w:r>
        <w:rPr>
          <w:sz w:val="28"/>
          <w:szCs w:val="28"/>
        </w:rPr>
        <w:t>Операционные расходы и расходы на приобретение энергетических</w:t>
      </w:r>
    </w:p>
    <w:p w14:paraId="3D3CE13A" w14:textId="77777777" w:rsidR="00E9526B" w:rsidRPr="001F04FC" w:rsidRDefault="00E9526B" w:rsidP="00E9526B">
      <w:pPr>
        <w:autoSpaceDE w:val="0"/>
        <w:autoSpaceDN w:val="0"/>
        <w:adjustRightInd w:val="0"/>
        <w:ind w:firstLine="709"/>
        <w:jc w:val="both"/>
        <w:outlineLvl w:val="0"/>
        <w:rPr>
          <w:sz w:val="14"/>
          <w:szCs w:val="28"/>
        </w:rPr>
      </w:pPr>
    </w:p>
    <w:p w14:paraId="63993015" w14:textId="654ADCF8" w:rsidR="00E9526B" w:rsidRDefault="00E9526B" w:rsidP="00E9526B">
      <w:pPr>
        <w:autoSpaceDE w:val="0"/>
        <w:autoSpaceDN w:val="0"/>
        <w:adjustRightInd w:val="0"/>
        <w:ind w:firstLine="142"/>
        <w:jc w:val="center"/>
        <w:rPr>
          <w:sz w:val="28"/>
          <w:szCs w:val="28"/>
        </w:rPr>
      </w:pPr>
      <w:r>
        <w:rPr>
          <w:noProof/>
          <w:position w:val="-33"/>
          <w:sz w:val="28"/>
          <w:szCs w:val="28"/>
        </w:rPr>
        <w:drawing>
          <wp:inline distT="0" distB="0" distL="0" distR="0" wp14:anchorId="2C0E36EE" wp14:editId="54CD5BE2">
            <wp:extent cx="5937250" cy="596265"/>
            <wp:effectExtent l="0" t="0" r="635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06D67072" w14:textId="77777777" w:rsidR="00E9526B" w:rsidRDefault="00E9526B" w:rsidP="00E9526B">
      <w:pPr>
        <w:autoSpaceDE w:val="0"/>
        <w:autoSpaceDN w:val="0"/>
        <w:adjustRightInd w:val="0"/>
        <w:ind w:firstLine="709"/>
        <w:jc w:val="center"/>
        <w:rPr>
          <w:position w:val="-12"/>
          <w:sz w:val="28"/>
          <w:szCs w:val="28"/>
        </w:rPr>
      </w:pPr>
    </w:p>
    <w:p w14:paraId="6BA47E95" w14:textId="3356FF74" w:rsidR="00E9526B" w:rsidRDefault="00E9526B" w:rsidP="00E9526B">
      <w:pPr>
        <w:autoSpaceDE w:val="0"/>
        <w:autoSpaceDN w:val="0"/>
        <w:adjustRightInd w:val="0"/>
        <w:ind w:firstLine="709"/>
        <w:jc w:val="center"/>
        <w:rPr>
          <w:sz w:val="28"/>
          <w:szCs w:val="28"/>
        </w:rPr>
      </w:pPr>
      <w:r>
        <w:rPr>
          <w:noProof/>
          <w:position w:val="-12"/>
          <w:sz w:val="28"/>
          <w:szCs w:val="28"/>
        </w:rPr>
        <w:drawing>
          <wp:inline distT="0" distB="0" distL="0" distR="0" wp14:anchorId="385E15B6" wp14:editId="41173B9E">
            <wp:extent cx="2305685" cy="33147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20990AAC" w14:textId="77777777" w:rsidR="00E9526B" w:rsidRDefault="00E9526B" w:rsidP="00E9526B">
      <w:pPr>
        <w:autoSpaceDE w:val="0"/>
        <w:autoSpaceDN w:val="0"/>
        <w:adjustRightInd w:val="0"/>
        <w:ind w:firstLine="709"/>
        <w:jc w:val="both"/>
        <w:rPr>
          <w:sz w:val="28"/>
          <w:szCs w:val="28"/>
        </w:rPr>
      </w:pPr>
    </w:p>
    <w:p w14:paraId="2A3B3BBB" w14:textId="77777777" w:rsidR="00E9526B" w:rsidRDefault="00E9526B" w:rsidP="00E9526B">
      <w:pPr>
        <w:autoSpaceDE w:val="0"/>
        <w:autoSpaceDN w:val="0"/>
        <w:adjustRightInd w:val="0"/>
        <w:ind w:firstLine="709"/>
        <w:jc w:val="both"/>
        <w:rPr>
          <w:sz w:val="28"/>
          <w:szCs w:val="28"/>
        </w:rPr>
      </w:pPr>
      <w:r>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3D6F4735" w14:textId="77777777" w:rsidR="00E9526B" w:rsidRDefault="00E9526B" w:rsidP="00E9526B">
      <w:pPr>
        <w:autoSpaceDE w:val="0"/>
        <w:autoSpaceDN w:val="0"/>
        <w:adjustRightInd w:val="0"/>
        <w:ind w:firstLine="709"/>
        <w:jc w:val="both"/>
        <w:rPr>
          <w:sz w:val="28"/>
          <w:szCs w:val="28"/>
        </w:rPr>
      </w:pPr>
    </w:p>
    <w:p w14:paraId="710B80A9" w14:textId="7527138A" w:rsidR="00E9526B" w:rsidRDefault="00E9526B" w:rsidP="00E9526B">
      <w:pPr>
        <w:autoSpaceDE w:val="0"/>
        <w:autoSpaceDN w:val="0"/>
        <w:adjustRightInd w:val="0"/>
        <w:ind w:firstLine="709"/>
        <w:jc w:val="center"/>
        <w:rPr>
          <w:sz w:val="28"/>
          <w:szCs w:val="28"/>
        </w:rPr>
      </w:pPr>
      <w:r>
        <w:rPr>
          <w:noProof/>
          <w:position w:val="-12"/>
          <w:sz w:val="28"/>
          <w:szCs w:val="28"/>
        </w:rPr>
        <w:drawing>
          <wp:inline distT="0" distB="0" distL="0" distR="0" wp14:anchorId="0C73CB60" wp14:editId="6B27E91E">
            <wp:extent cx="3074670" cy="33147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6153CD60" w14:textId="77777777" w:rsidR="00E9526B" w:rsidRDefault="00E9526B" w:rsidP="00E9526B">
      <w:pPr>
        <w:autoSpaceDE w:val="0"/>
        <w:autoSpaceDN w:val="0"/>
        <w:adjustRightInd w:val="0"/>
        <w:ind w:firstLine="709"/>
        <w:jc w:val="both"/>
        <w:rPr>
          <w:sz w:val="28"/>
          <w:szCs w:val="28"/>
        </w:rPr>
      </w:pPr>
    </w:p>
    <w:p w14:paraId="66FAD0FC" w14:textId="3F8E7EF6" w:rsidR="00E9526B" w:rsidRDefault="00E9526B" w:rsidP="00E9526B">
      <w:pPr>
        <w:autoSpaceDE w:val="0"/>
        <w:autoSpaceDN w:val="0"/>
        <w:adjustRightInd w:val="0"/>
        <w:ind w:firstLine="709"/>
        <w:jc w:val="center"/>
        <w:rPr>
          <w:sz w:val="28"/>
          <w:szCs w:val="28"/>
        </w:rPr>
      </w:pPr>
      <w:r>
        <w:rPr>
          <w:noProof/>
          <w:position w:val="-15"/>
          <w:sz w:val="28"/>
          <w:szCs w:val="28"/>
        </w:rPr>
        <w:drawing>
          <wp:inline distT="0" distB="0" distL="0" distR="0" wp14:anchorId="514DD6B3" wp14:editId="0B6512CA">
            <wp:extent cx="2637155" cy="37084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3F305014" w14:textId="77777777" w:rsidR="00E9526B" w:rsidRDefault="00E9526B" w:rsidP="00E9526B">
      <w:pPr>
        <w:autoSpaceDE w:val="0"/>
        <w:autoSpaceDN w:val="0"/>
        <w:adjustRightInd w:val="0"/>
        <w:ind w:firstLine="709"/>
        <w:jc w:val="both"/>
        <w:rPr>
          <w:sz w:val="28"/>
          <w:szCs w:val="28"/>
        </w:rPr>
      </w:pPr>
      <w:r>
        <w:rPr>
          <w:sz w:val="28"/>
          <w:szCs w:val="28"/>
        </w:rPr>
        <w:t>где:</w:t>
      </w:r>
    </w:p>
    <w:p w14:paraId="3B7CE4C2" w14:textId="77777777" w:rsidR="00E9526B" w:rsidRDefault="00E9526B" w:rsidP="00E9526B">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4160C9FB" w14:textId="0D45DACE"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32326D0A" wp14:editId="32C366A7">
            <wp:extent cx="476885" cy="33147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3931846A" w14:textId="77777777" w:rsidR="00E9526B" w:rsidRDefault="00E9526B" w:rsidP="00E9526B">
      <w:pPr>
        <w:autoSpaceDE w:val="0"/>
        <w:autoSpaceDN w:val="0"/>
        <w:adjustRightInd w:val="0"/>
        <w:ind w:firstLine="709"/>
        <w:jc w:val="both"/>
        <w:rPr>
          <w:sz w:val="28"/>
          <w:szCs w:val="28"/>
        </w:rPr>
      </w:pPr>
      <w:r>
        <w:rPr>
          <w:sz w:val="28"/>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3BB1B55E" w14:textId="77777777" w:rsidR="00E9526B" w:rsidRDefault="00E9526B" w:rsidP="00E9526B">
      <w:pPr>
        <w:autoSpaceDE w:val="0"/>
        <w:autoSpaceDN w:val="0"/>
        <w:adjustRightInd w:val="0"/>
        <w:ind w:firstLine="709"/>
        <w:jc w:val="both"/>
        <w:rPr>
          <w:sz w:val="28"/>
          <w:szCs w:val="28"/>
        </w:rPr>
      </w:pPr>
      <w:r>
        <w:rPr>
          <w:sz w:val="28"/>
          <w:szCs w:val="28"/>
        </w:rPr>
        <w:t>ИЭР - индекс эффективности операционных расходов, установленный на j-й год и выраженный в процентах;</w:t>
      </w:r>
    </w:p>
    <w:p w14:paraId="2B87AF57" w14:textId="5A8C4855"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538DF492" wp14:editId="60F9645E">
            <wp:extent cx="675640" cy="35750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0F5E6E6E" w14:textId="54A938D7"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07EC5A03" wp14:editId="0A6B625D">
            <wp:extent cx="649605" cy="35750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34BF32ED" w14:textId="68EFEC71"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1145D7D2" wp14:editId="7BB4FA36">
            <wp:extent cx="530225" cy="33147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26117415" w14:textId="5AD2E444"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3F7545A4" wp14:editId="04375C0C">
            <wp:extent cx="357505" cy="33147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069F1622" w14:textId="0FE0F12B"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10FD80D1" wp14:editId="0F56CC1B">
            <wp:extent cx="490220" cy="33147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2020DB4A" w14:textId="13CE2EDC"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68439C67" wp14:editId="6C6257C6">
            <wp:extent cx="331470" cy="35750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Pr>
          <w:sz w:val="28"/>
          <w:szCs w:val="28"/>
        </w:rPr>
        <w:t xml:space="preserve"> - скорректированный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i-м году;</w:t>
      </w:r>
    </w:p>
    <w:p w14:paraId="27895D8E" w14:textId="588428A0"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04D40A64" wp14:editId="0A50CAE3">
            <wp:extent cx="490220" cy="35750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Pr>
          <w:sz w:val="28"/>
          <w:szCs w:val="28"/>
        </w:rPr>
        <w:t xml:space="preserve"> - скорректированная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w:t>
      </w:r>
    </w:p>
    <w:p w14:paraId="5BD6E8DA" w14:textId="4B6C9BEA" w:rsidR="00E9526B" w:rsidRDefault="00E9526B" w:rsidP="00E9526B">
      <w:pPr>
        <w:autoSpaceDE w:val="0"/>
        <w:autoSpaceDN w:val="0"/>
        <w:adjustRightInd w:val="0"/>
        <w:ind w:firstLine="142"/>
        <w:jc w:val="center"/>
        <w:rPr>
          <w:sz w:val="28"/>
          <w:szCs w:val="28"/>
        </w:rPr>
      </w:pPr>
      <w:r>
        <w:rPr>
          <w:noProof/>
          <w:position w:val="-33"/>
          <w:sz w:val="28"/>
          <w:szCs w:val="28"/>
        </w:rPr>
        <w:drawing>
          <wp:inline distT="0" distB="0" distL="0" distR="0" wp14:anchorId="559F522D" wp14:editId="15C54173">
            <wp:extent cx="5937250" cy="609600"/>
            <wp:effectExtent l="0" t="0" r="635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37250" cy="609600"/>
                    </a:xfrm>
                    <a:prstGeom prst="rect">
                      <a:avLst/>
                    </a:prstGeom>
                    <a:noFill/>
                    <a:ln>
                      <a:noFill/>
                    </a:ln>
                  </pic:spPr>
                </pic:pic>
              </a:graphicData>
            </a:graphic>
          </wp:inline>
        </w:drawing>
      </w:r>
    </w:p>
    <w:p w14:paraId="5EAFCBFC" w14:textId="77777777" w:rsidR="00E9526B" w:rsidRDefault="00E9526B" w:rsidP="00E9526B">
      <w:pPr>
        <w:autoSpaceDE w:val="0"/>
        <w:autoSpaceDN w:val="0"/>
        <w:adjustRightInd w:val="0"/>
        <w:ind w:firstLine="709"/>
        <w:jc w:val="both"/>
        <w:rPr>
          <w:sz w:val="28"/>
          <w:szCs w:val="28"/>
        </w:rPr>
      </w:pPr>
      <w:r>
        <w:rPr>
          <w:sz w:val="28"/>
          <w:szCs w:val="28"/>
        </w:rPr>
        <w:t>i-м году;</w:t>
      </w:r>
    </w:p>
    <w:p w14:paraId="193165C1" w14:textId="361FC4B1" w:rsidR="00E9526B" w:rsidRDefault="00E9526B" w:rsidP="00E9526B">
      <w:pPr>
        <w:autoSpaceDE w:val="0"/>
        <w:autoSpaceDN w:val="0"/>
        <w:adjustRightInd w:val="0"/>
        <w:ind w:firstLine="709"/>
        <w:jc w:val="center"/>
        <w:rPr>
          <w:sz w:val="28"/>
          <w:szCs w:val="28"/>
        </w:rPr>
      </w:pPr>
      <w:r>
        <w:rPr>
          <w:noProof/>
          <w:position w:val="-12"/>
          <w:sz w:val="28"/>
          <w:szCs w:val="28"/>
        </w:rPr>
        <w:drawing>
          <wp:inline distT="0" distB="0" distL="0" distR="0" wp14:anchorId="5C207CDC" wp14:editId="4758D63D">
            <wp:extent cx="2491105" cy="331470"/>
            <wp:effectExtent l="0" t="0" r="444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91105" cy="331470"/>
                    </a:xfrm>
                    <a:prstGeom prst="rect">
                      <a:avLst/>
                    </a:prstGeom>
                    <a:noFill/>
                    <a:ln>
                      <a:noFill/>
                    </a:ln>
                  </pic:spPr>
                </pic:pic>
              </a:graphicData>
            </a:graphic>
          </wp:inline>
        </w:drawing>
      </w:r>
    </w:p>
    <w:p w14:paraId="17196379" w14:textId="77777777" w:rsidR="00E9526B" w:rsidRDefault="00E9526B" w:rsidP="00E9526B">
      <w:pPr>
        <w:autoSpaceDE w:val="0"/>
        <w:autoSpaceDN w:val="0"/>
        <w:adjustRightInd w:val="0"/>
        <w:ind w:firstLine="709"/>
        <w:jc w:val="both"/>
        <w:rPr>
          <w:sz w:val="28"/>
          <w:szCs w:val="28"/>
        </w:rPr>
      </w:pPr>
    </w:p>
    <w:p w14:paraId="4409E1F0" w14:textId="1A770EA6" w:rsidR="00E9526B" w:rsidRDefault="00E9526B" w:rsidP="00E9526B">
      <w:pPr>
        <w:autoSpaceDE w:val="0"/>
        <w:autoSpaceDN w:val="0"/>
        <w:adjustRightInd w:val="0"/>
        <w:ind w:firstLine="709"/>
        <w:jc w:val="center"/>
        <w:rPr>
          <w:sz w:val="28"/>
          <w:szCs w:val="28"/>
        </w:rPr>
      </w:pPr>
      <w:r>
        <w:rPr>
          <w:noProof/>
          <w:position w:val="-12"/>
          <w:sz w:val="28"/>
          <w:szCs w:val="28"/>
        </w:rPr>
        <w:drawing>
          <wp:inline distT="0" distB="0" distL="0" distR="0" wp14:anchorId="6562EF11" wp14:editId="640121B5">
            <wp:extent cx="3472180" cy="33147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4A2D8AE1" w14:textId="77777777" w:rsidR="00E9526B" w:rsidRDefault="00E9526B" w:rsidP="00E9526B">
      <w:pPr>
        <w:autoSpaceDE w:val="0"/>
        <w:autoSpaceDN w:val="0"/>
        <w:adjustRightInd w:val="0"/>
        <w:ind w:firstLine="709"/>
        <w:jc w:val="center"/>
        <w:rPr>
          <w:position w:val="-15"/>
          <w:sz w:val="28"/>
          <w:szCs w:val="28"/>
        </w:rPr>
      </w:pPr>
    </w:p>
    <w:p w14:paraId="5035B9A5" w14:textId="70B45BB0" w:rsidR="00E9526B" w:rsidRDefault="00E9526B" w:rsidP="00E9526B">
      <w:pPr>
        <w:autoSpaceDE w:val="0"/>
        <w:autoSpaceDN w:val="0"/>
        <w:adjustRightInd w:val="0"/>
        <w:ind w:firstLine="709"/>
        <w:jc w:val="center"/>
        <w:rPr>
          <w:sz w:val="28"/>
          <w:szCs w:val="28"/>
        </w:rPr>
      </w:pPr>
      <w:r>
        <w:rPr>
          <w:noProof/>
          <w:position w:val="-15"/>
          <w:sz w:val="28"/>
          <w:szCs w:val="28"/>
        </w:rPr>
        <w:drawing>
          <wp:inline distT="0" distB="0" distL="0" distR="0" wp14:anchorId="1F7A55A4" wp14:editId="03A51F74">
            <wp:extent cx="2915285" cy="37084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381FDBF6" w14:textId="77777777" w:rsidR="00E9526B" w:rsidRDefault="00E9526B" w:rsidP="00E9526B">
      <w:pPr>
        <w:autoSpaceDE w:val="0"/>
        <w:autoSpaceDN w:val="0"/>
        <w:adjustRightInd w:val="0"/>
        <w:ind w:firstLine="709"/>
        <w:jc w:val="both"/>
        <w:rPr>
          <w:sz w:val="28"/>
          <w:szCs w:val="28"/>
        </w:rPr>
      </w:pPr>
    </w:p>
    <w:p w14:paraId="39465139" w14:textId="6D0D3AA7" w:rsidR="00E9526B" w:rsidRDefault="00E9526B" w:rsidP="00E9526B">
      <w:pPr>
        <w:autoSpaceDE w:val="0"/>
        <w:autoSpaceDN w:val="0"/>
        <w:adjustRightInd w:val="0"/>
        <w:ind w:firstLine="709"/>
        <w:jc w:val="center"/>
        <w:rPr>
          <w:sz w:val="28"/>
          <w:szCs w:val="28"/>
        </w:rPr>
      </w:pPr>
      <w:r>
        <w:rPr>
          <w:noProof/>
          <w:position w:val="-14"/>
          <w:sz w:val="28"/>
          <w:szCs w:val="28"/>
        </w:rPr>
        <w:drawing>
          <wp:inline distT="0" distB="0" distL="0" distR="0" wp14:anchorId="33342EB9" wp14:editId="124E9DED">
            <wp:extent cx="5393690" cy="35750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59A6BDEA" w14:textId="77777777" w:rsidR="00E9526B" w:rsidRDefault="00E9526B" w:rsidP="00E9526B">
      <w:pPr>
        <w:autoSpaceDE w:val="0"/>
        <w:autoSpaceDN w:val="0"/>
        <w:adjustRightInd w:val="0"/>
        <w:ind w:firstLine="709"/>
        <w:jc w:val="both"/>
        <w:rPr>
          <w:sz w:val="28"/>
          <w:szCs w:val="28"/>
        </w:rPr>
      </w:pPr>
      <w:r>
        <w:rPr>
          <w:sz w:val="28"/>
          <w:szCs w:val="28"/>
        </w:rPr>
        <w:t>где:</w:t>
      </w:r>
    </w:p>
    <w:p w14:paraId="6CD09B6A" w14:textId="77777777" w:rsidR="00E9526B" w:rsidRDefault="00E9526B" w:rsidP="00E9526B">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19E71072" w14:textId="74B0F1C8"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73F1473F" wp14:editId="2155D3F4">
            <wp:extent cx="476885" cy="33147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506E9E49" w14:textId="7272991C"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0A472623" wp14:editId="02C8F52E">
            <wp:extent cx="437515" cy="318135"/>
            <wp:effectExtent l="0" t="0" r="63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37515" cy="318135"/>
                    </a:xfrm>
                    <a:prstGeom prst="rect">
                      <a:avLst/>
                    </a:prstGeom>
                    <a:noFill/>
                    <a:ln>
                      <a:noFill/>
                    </a:ln>
                  </pic:spPr>
                </pic:pic>
              </a:graphicData>
            </a:graphic>
          </wp:inline>
        </w:drawing>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3EBB2B30" w14:textId="2ACBA888"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668ED611" wp14:editId="5DD761B1">
            <wp:extent cx="543560" cy="331470"/>
            <wp:effectExtent l="0" t="0" r="889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3560" cy="331470"/>
                    </a:xfrm>
                    <a:prstGeom prst="rect">
                      <a:avLst/>
                    </a:prstGeom>
                    <a:noFill/>
                    <a:ln>
                      <a:noFill/>
                    </a:ln>
                  </pic:spPr>
                </pic:pic>
              </a:graphicData>
            </a:graphic>
          </wp:inline>
        </w:drawing>
      </w:r>
      <w:r>
        <w:rPr>
          <w:sz w:val="28"/>
          <w:szCs w:val="28"/>
        </w:rPr>
        <w:t xml:space="preserve"> - индекс эффективности операционных расходов, установленный на j-й год и выраженный в процентах;</w:t>
      </w:r>
    </w:p>
    <w:p w14:paraId="2D74B405" w14:textId="59D91EC7"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10B743B6" wp14:editId="252364A7">
            <wp:extent cx="622935" cy="357505"/>
            <wp:effectExtent l="0" t="0" r="571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фактический индекс изменения потребительских цен в j-м году;</w:t>
      </w:r>
    </w:p>
    <w:p w14:paraId="712AE6A6" w14:textId="6B2EBB27"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61AD686B" wp14:editId="59F37079">
            <wp:extent cx="596265" cy="35750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Pr>
          <w:sz w:val="28"/>
          <w:szCs w:val="28"/>
        </w:rPr>
        <w:t xml:space="preserve"> - фактический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15DF6F69" w14:textId="583CA3BE"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548BBFC4" wp14:editId="64ACE791">
            <wp:extent cx="516890" cy="33147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37C1C16C" w14:textId="3752DAAF"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10489574" wp14:editId="0A13DEB1">
            <wp:extent cx="530225" cy="33147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(i-2)-м году, установленное на соответствующий год, тыс. </w:t>
      </w:r>
      <w:proofErr w:type="spellStart"/>
      <w:r>
        <w:rPr>
          <w:sz w:val="28"/>
          <w:szCs w:val="28"/>
        </w:rPr>
        <w:t>кВтч</w:t>
      </w:r>
      <w:proofErr w:type="spellEnd"/>
      <w:r>
        <w:rPr>
          <w:sz w:val="28"/>
          <w:szCs w:val="28"/>
        </w:rPr>
        <w:t>/куб. м;</w:t>
      </w:r>
    </w:p>
    <w:p w14:paraId="1F262181" w14:textId="6F3B392E"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4B9A2F0C" wp14:editId="19DDDB85">
            <wp:extent cx="370840" cy="33147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Pr>
          <w:sz w:val="28"/>
          <w:szCs w:val="28"/>
        </w:rPr>
        <w:t xml:space="preserve"> - фактический объем поданной воды (принятых сточных вод) в i-2 году, тыс. куб. м;</w:t>
      </w:r>
    </w:p>
    <w:p w14:paraId="14E02077" w14:textId="216B819A"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750BCA21" wp14:editId="7C3F3F47">
            <wp:extent cx="742315" cy="331470"/>
            <wp:effectExtent l="0" t="0" r="63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Pr>
          <w:sz w:val="28"/>
          <w:szCs w:val="28"/>
        </w:rPr>
        <w:t xml:space="preserve"> - фактическая (расчетная) цена на электрическую энергию, определяемая в i-2 году, руб./кВт час;</w:t>
      </w:r>
    </w:p>
    <w:p w14:paraId="754A3D75" w14:textId="398F6CF0"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60564DF8" wp14:editId="6D4CE238">
            <wp:extent cx="490220" cy="331470"/>
            <wp:effectExtent l="0" t="0" r="508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Pr>
          <w:sz w:val="28"/>
          <w:szCs w:val="28"/>
        </w:rPr>
        <w:t xml:space="preserve">   (</w:t>
      </w:r>
      <w:proofErr w:type="gramEnd"/>
      <w:r>
        <w:rPr>
          <w:sz w:val="28"/>
          <w:szCs w:val="28"/>
        </w:rPr>
        <w:t>i-2)-й год исходя из фактических значений параметров расчета тарифов, тыс. руб.;</w:t>
      </w:r>
    </w:p>
    <w:p w14:paraId="3C24B59A" w14:textId="74E76334"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69FA1834" wp14:editId="4025602D">
            <wp:extent cx="437515" cy="357505"/>
            <wp:effectExtent l="0" t="0" r="63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7515" cy="357505"/>
                    </a:xfrm>
                    <a:prstGeom prst="rect">
                      <a:avLst/>
                    </a:prstGeom>
                    <a:noFill/>
                    <a:ln>
                      <a:noFill/>
                    </a:ln>
                  </pic:spPr>
                </pic:pic>
              </a:graphicData>
            </a:graphic>
          </wp:inline>
        </w:drawing>
      </w:r>
      <w:r>
        <w:rPr>
          <w:sz w:val="28"/>
          <w:szCs w:val="28"/>
        </w:rPr>
        <w:t xml:space="preserve"> - фактический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w:t>
      </w:r>
      <w:proofErr w:type="gramStart"/>
      <w:r>
        <w:rPr>
          <w:sz w:val="28"/>
          <w:szCs w:val="28"/>
        </w:rPr>
        <w:t xml:space="preserve">теплоносителя)   </w:t>
      </w:r>
      <w:proofErr w:type="gramEnd"/>
      <w:r>
        <w:rPr>
          <w:sz w:val="28"/>
          <w:szCs w:val="28"/>
        </w:rPr>
        <w:t xml:space="preserve">         в i-2 году;</w:t>
      </w:r>
    </w:p>
    <w:p w14:paraId="6757B7C6" w14:textId="2577A4C8" w:rsidR="00E9526B" w:rsidRDefault="00E9526B" w:rsidP="00E9526B">
      <w:pPr>
        <w:autoSpaceDE w:val="0"/>
        <w:autoSpaceDN w:val="0"/>
        <w:adjustRightInd w:val="0"/>
        <w:ind w:firstLine="709"/>
        <w:jc w:val="both"/>
        <w:rPr>
          <w:sz w:val="28"/>
          <w:szCs w:val="28"/>
        </w:rPr>
      </w:pPr>
      <w:r>
        <w:rPr>
          <w:noProof/>
          <w:position w:val="-14"/>
          <w:sz w:val="28"/>
          <w:szCs w:val="28"/>
        </w:rPr>
        <w:drawing>
          <wp:inline distT="0" distB="0" distL="0" distR="0" wp14:anchorId="3A7F7F6C" wp14:editId="06F5F9AA">
            <wp:extent cx="622935" cy="357505"/>
            <wp:effectExtent l="0" t="0" r="571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фактическая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i-2 году;</w:t>
      </w:r>
    </w:p>
    <w:p w14:paraId="2B32172D" w14:textId="14DA7A51" w:rsidR="00E9526B" w:rsidRDefault="00E9526B" w:rsidP="00E9526B">
      <w:pPr>
        <w:autoSpaceDE w:val="0"/>
        <w:autoSpaceDN w:val="0"/>
        <w:adjustRightInd w:val="0"/>
        <w:ind w:firstLine="709"/>
        <w:jc w:val="both"/>
        <w:rPr>
          <w:sz w:val="28"/>
          <w:szCs w:val="28"/>
        </w:rPr>
      </w:pPr>
      <w:r>
        <w:rPr>
          <w:noProof/>
          <w:position w:val="-12"/>
          <w:sz w:val="28"/>
          <w:szCs w:val="28"/>
        </w:rPr>
        <w:drawing>
          <wp:inline distT="0" distB="0" distL="0" distR="0" wp14:anchorId="484827BA" wp14:editId="222C342E">
            <wp:extent cx="490220" cy="331470"/>
            <wp:effectExtent l="0" t="0" r="508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BAFD092" w14:textId="6B31F071" w:rsidR="00E9526B" w:rsidRDefault="00E9526B" w:rsidP="00E9526B">
      <w:pPr>
        <w:autoSpaceDE w:val="0"/>
        <w:autoSpaceDN w:val="0"/>
        <w:adjustRightInd w:val="0"/>
        <w:ind w:firstLine="709"/>
        <w:jc w:val="both"/>
        <w:rPr>
          <w:sz w:val="28"/>
          <w:szCs w:val="28"/>
        </w:rPr>
      </w:pPr>
      <w:r>
        <w:rPr>
          <w:noProof/>
          <w:position w:val="-11"/>
          <w:sz w:val="28"/>
          <w:szCs w:val="28"/>
        </w:rPr>
        <w:drawing>
          <wp:inline distT="0" distB="0" distL="0" distR="0" wp14:anchorId="1328EE14" wp14:editId="0CD890A6">
            <wp:extent cx="490220" cy="318135"/>
            <wp:effectExtent l="0" t="0" r="508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r w:rsidRPr="00C6759A">
        <w:rPr>
          <w:sz w:val="28"/>
          <w:szCs w:val="28"/>
        </w:rPr>
        <w:t>пунктом 56</w:t>
      </w:r>
      <w:r>
        <w:rPr>
          <w:sz w:val="28"/>
          <w:szCs w:val="28"/>
        </w:rPr>
        <w:t xml:space="preserve"> Методических указаний, тыс. руб.</w:t>
      </w:r>
    </w:p>
    <w:p w14:paraId="62E145DB" w14:textId="77777777" w:rsidR="00E9526B" w:rsidRDefault="00E9526B" w:rsidP="00E9526B">
      <w:pPr>
        <w:autoSpaceDE w:val="0"/>
        <w:autoSpaceDN w:val="0"/>
        <w:adjustRightInd w:val="0"/>
        <w:ind w:firstLine="709"/>
        <w:jc w:val="both"/>
        <w:rPr>
          <w:sz w:val="28"/>
          <w:szCs w:val="28"/>
        </w:rPr>
      </w:pPr>
    </w:p>
    <w:p w14:paraId="7741D412" w14:textId="77777777" w:rsidR="00E9526B" w:rsidRDefault="00E9526B" w:rsidP="00E9526B">
      <w:pPr>
        <w:autoSpaceDE w:val="0"/>
        <w:autoSpaceDN w:val="0"/>
        <w:adjustRightInd w:val="0"/>
        <w:ind w:firstLine="709"/>
        <w:jc w:val="both"/>
        <w:rPr>
          <w:sz w:val="28"/>
          <w:szCs w:val="28"/>
        </w:rPr>
      </w:pPr>
      <w:r>
        <w:rPr>
          <w:sz w:val="28"/>
          <w:szCs w:val="28"/>
        </w:rPr>
        <w:t xml:space="preserve">На основании вышеизложенного </w:t>
      </w:r>
      <w:r>
        <w:rPr>
          <w:b/>
          <w:sz w:val="28"/>
          <w:szCs w:val="28"/>
        </w:rPr>
        <w:t>расчет</w:t>
      </w:r>
      <w:r w:rsidRPr="0066162E">
        <w:rPr>
          <w:b/>
          <w:sz w:val="28"/>
          <w:szCs w:val="28"/>
        </w:rPr>
        <w:t xml:space="preserve">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по услуге холодного водоснабжения </w:t>
      </w:r>
      <w:r>
        <w:rPr>
          <w:sz w:val="28"/>
          <w:szCs w:val="28"/>
        </w:rPr>
        <w:t>представлен в Таблице 6.</w:t>
      </w:r>
    </w:p>
    <w:p w14:paraId="3371BDDC" w14:textId="77777777" w:rsidR="00E9526B" w:rsidRDefault="00E9526B" w:rsidP="00E9526B">
      <w:pPr>
        <w:autoSpaceDE w:val="0"/>
        <w:autoSpaceDN w:val="0"/>
        <w:adjustRightInd w:val="0"/>
        <w:ind w:firstLine="709"/>
        <w:jc w:val="right"/>
        <w:rPr>
          <w:sz w:val="28"/>
          <w:szCs w:val="28"/>
        </w:rPr>
      </w:pPr>
    </w:p>
    <w:p w14:paraId="2D8D7C90" w14:textId="77777777" w:rsidR="00E9526B" w:rsidRDefault="00E9526B" w:rsidP="00E9526B">
      <w:pPr>
        <w:autoSpaceDE w:val="0"/>
        <w:autoSpaceDN w:val="0"/>
        <w:adjustRightInd w:val="0"/>
        <w:ind w:firstLine="709"/>
        <w:jc w:val="right"/>
        <w:rPr>
          <w:sz w:val="28"/>
          <w:szCs w:val="28"/>
        </w:rPr>
      </w:pPr>
    </w:p>
    <w:p w14:paraId="27F05969" w14:textId="77777777" w:rsidR="00E9526B" w:rsidRDefault="00E9526B" w:rsidP="00E9526B">
      <w:pPr>
        <w:autoSpaceDE w:val="0"/>
        <w:autoSpaceDN w:val="0"/>
        <w:adjustRightInd w:val="0"/>
        <w:ind w:firstLine="709"/>
        <w:jc w:val="right"/>
        <w:rPr>
          <w:sz w:val="28"/>
          <w:szCs w:val="28"/>
        </w:rPr>
      </w:pPr>
    </w:p>
    <w:p w14:paraId="4AA2D45B" w14:textId="77777777" w:rsidR="00E9526B" w:rsidRDefault="00E9526B" w:rsidP="00E9526B">
      <w:pPr>
        <w:autoSpaceDE w:val="0"/>
        <w:autoSpaceDN w:val="0"/>
        <w:adjustRightInd w:val="0"/>
        <w:ind w:firstLine="709"/>
        <w:jc w:val="right"/>
        <w:rPr>
          <w:sz w:val="28"/>
          <w:szCs w:val="28"/>
        </w:rPr>
      </w:pPr>
      <w:r>
        <w:rPr>
          <w:sz w:val="28"/>
          <w:szCs w:val="28"/>
        </w:rPr>
        <w:t>Таблица 6</w:t>
      </w:r>
    </w:p>
    <w:p w14:paraId="63B97E46" w14:textId="61C95B92" w:rsidR="00E9526B" w:rsidRDefault="00E9526B" w:rsidP="00E9526B">
      <w:pPr>
        <w:autoSpaceDE w:val="0"/>
        <w:autoSpaceDN w:val="0"/>
        <w:adjustRightInd w:val="0"/>
        <w:rPr>
          <w:sz w:val="28"/>
          <w:szCs w:val="28"/>
        </w:rPr>
      </w:pPr>
      <w:r w:rsidRPr="00396B43">
        <w:rPr>
          <w:noProof/>
        </w:rPr>
        <w:drawing>
          <wp:inline distT="0" distB="0" distL="0" distR="0" wp14:anchorId="24423123" wp14:editId="759149CE">
            <wp:extent cx="5937250" cy="7275195"/>
            <wp:effectExtent l="0" t="0" r="6350" b="190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937250" cy="7275195"/>
                    </a:xfrm>
                    <a:prstGeom prst="rect">
                      <a:avLst/>
                    </a:prstGeom>
                    <a:noFill/>
                    <a:ln>
                      <a:noFill/>
                    </a:ln>
                  </pic:spPr>
                </pic:pic>
              </a:graphicData>
            </a:graphic>
          </wp:inline>
        </w:drawing>
      </w:r>
    </w:p>
    <w:p w14:paraId="5E2E2DC0" w14:textId="77777777" w:rsidR="00E9526B" w:rsidRDefault="00E9526B" w:rsidP="00E9526B">
      <w:pPr>
        <w:autoSpaceDE w:val="0"/>
        <w:autoSpaceDN w:val="0"/>
        <w:adjustRightInd w:val="0"/>
        <w:jc w:val="both"/>
        <w:rPr>
          <w:sz w:val="28"/>
          <w:szCs w:val="28"/>
        </w:rPr>
      </w:pPr>
    </w:p>
    <w:p w14:paraId="2C9E154A" w14:textId="77777777" w:rsidR="00E9526B" w:rsidRDefault="00E9526B" w:rsidP="00E9526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Таким образом, общая сумма расходов по статье на 2023 год по расчету регулятора составила -259,44 </w:t>
      </w:r>
      <w:proofErr w:type="spellStart"/>
      <w:r>
        <w:rPr>
          <w:rFonts w:eastAsia="Calibri"/>
          <w:sz w:val="28"/>
          <w:szCs w:val="28"/>
          <w:lang w:eastAsia="en-US"/>
        </w:rPr>
        <w:t>тыс.руб</w:t>
      </w:r>
      <w:proofErr w:type="spellEnd"/>
      <w:r>
        <w:rPr>
          <w:rFonts w:eastAsia="Calibri"/>
          <w:sz w:val="28"/>
          <w:szCs w:val="28"/>
          <w:lang w:eastAsia="en-US"/>
        </w:rPr>
        <w:t>.</w:t>
      </w:r>
    </w:p>
    <w:p w14:paraId="47A378FF" w14:textId="77777777" w:rsidR="00E9526B" w:rsidRDefault="00E9526B" w:rsidP="00E9526B">
      <w:pPr>
        <w:autoSpaceDE w:val="0"/>
        <w:autoSpaceDN w:val="0"/>
        <w:adjustRightInd w:val="0"/>
        <w:ind w:firstLine="709"/>
        <w:jc w:val="both"/>
        <w:rPr>
          <w:rFonts w:eastAsia="Calibri"/>
          <w:sz w:val="28"/>
          <w:szCs w:val="28"/>
          <w:lang w:eastAsia="en-US"/>
        </w:rPr>
      </w:pPr>
    </w:p>
    <w:p w14:paraId="6565A28E" w14:textId="77777777" w:rsidR="00E9526B" w:rsidRPr="005D70EB" w:rsidRDefault="00E9526B" w:rsidP="00E9526B">
      <w:pPr>
        <w:autoSpaceDE w:val="0"/>
        <w:autoSpaceDN w:val="0"/>
        <w:adjustRightInd w:val="0"/>
        <w:ind w:firstLine="709"/>
        <w:jc w:val="both"/>
        <w:rPr>
          <w:rFonts w:eastAsia="Calibri"/>
          <w:b/>
          <w:sz w:val="28"/>
          <w:szCs w:val="28"/>
          <w:lang w:eastAsia="en-US"/>
        </w:rPr>
      </w:pPr>
      <w:r w:rsidRPr="005D70EB">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071A0C36" w14:textId="77777777" w:rsidR="00E9526B" w:rsidRDefault="00E9526B" w:rsidP="00E9526B">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0D53394E" w14:textId="77777777" w:rsidR="00E9526B" w:rsidRDefault="00E9526B" w:rsidP="00E9526B">
      <w:pPr>
        <w:autoSpaceDE w:val="0"/>
        <w:autoSpaceDN w:val="0"/>
        <w:adjustRightInd w:val="0"/>
        <w:ind w:firstLine="709"/>
        <w:jc w:val="both"/>
        <w:rPr>
          <w:rFonts w:eastAsia="Calibri"/>
          <w:sz w:val="28"/>
          <w:szCs w:val="28"/>
          <w:lang w:eastAsia="en-US"/>
        </w:rPr>
      </w:pPr>
    </w:p>
    <w:p w14:paraId="4CCA15F7" w14:textId="77777777" w:rsidR="00E9526B" w:rsidRPr="005D70EB" w:rsidRDefault="00E9526B" w:rsidP="00E9526B">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92 Методических указаний в</w:t>
      </w:r>
      <w:r w:rsidRPr="005D70EB">
        <w:rPr>
          <w:rFonts w:eastAsia="Calibri"/>
          <w:sz w:val="28"/>
          <w:szCs w:val="28"/>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7FB97A25" w14:textId="2D9863C7" w:rsidR="00E9526B" w:rsidRPr="005D70EB" w:rsidRDefault="00E9526B" w:rsidP="00E9526B">
      <w:pPr>
        <w:autoSpaceDE w:val="0"/>
        <w:autoSpaceDN w:val="0"/>
        <w:adjustRightInd w:val="0"/>
        <w:ind w:firstLine="709"/>
        <w:jc w:val="center"/>
        <w:rPr>
          <w:rFonts w:eastAsia="Calibri"/>
          <w:sz w:val="28"/>
          <w:szCs w:val="28"/>
          <w:lang w:eastAsia="en-US"/>
        </w:rPr>
      </w:pPr>
      <w:r w:rsidRPr="005D70EB">
        <w:rPr>
          <w:rFonts w:eastAsia="Calibri"/>
          <w:noProof/>
          <w:sz w:val="28"/>
          <w:szCs w:val="28"/>
          <w:lang w:eastAsia="en-US"/>
        </w:rPr>
        <w:drawing>
          <wp:inline distT="0" distB="0" distL="0" distR="0" wp14:anchorId="1A63C437" wp14:editId="10627E6A">
            <wp:extent cx="3034665" cy="63627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098FE058" w14:textId="77777777" w:rsidR="00E9526B" w:rsidRPr="005D70EB" w:rsidRDefault="00E9526B" w:rsidP="00E9526B">
      <w:pPr>
        <w:autoSpaceDE w:val="0"/>
        <w:autoSpaceDN w:val="0"/>
        <w:adjustRightInd w:val="0"/>
        <w:ind w:firstLine="709"/>
        <w:jc w:val="both"/>
        <w:rPr>
          <w:rFonts w:eastAsia="Calibri"/>
          <w:sz w:val="28"/>
          <w:szCs w:val="28"/>
          <w:lang w:eastAsia="en-US"/>
        </w:rPr>
      </w:pPr>
      <w:r w:rsidRPr="005D70EB">
        <w:rPr>
          <w:rFonts w:eastAsia="Calibri"/>
          <w:sz w:val="28"/>
          <w:szCs w:val="28"/>
          <w:lang w:eastAsia="en-US"/>
        </w:rPr>
        <w:t>где:</w:t>
      </w:r>
    </w:p>
    <w:p w14:paraId="6F9E5008" w14:textId="3204172A" w:rsidR="00E9526B" w:rsidRPr="005D70EB" w:rsidRDefault="00E9526B" w:rsidP="00E9526B">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006B23D0" wp14:editId="59C6930C">
            <wp:extent cx="543560" cy="33147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3560" cy="331470"/>
                    </a:xfrm>
                    <a:prstGeom prst="rect">
                      <a:avLst/>
                    </a:prstGeom>
                    <a:noFill/>
                    <a:ln>
                      <a:noFill/>
                    </a:ln>
                  </pic:spPr>
                </pic:pic>
              </a:graphicData>
            </a:graphic>
          </wp:inline>
        </w:drawing>
      </w:r>
      <w:r w:rsidRPr="005D70E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771285C" w14:textId="71015C87" w:rsidR="00E9526B" w:rsidRPr="005D70EB" w:rsidRDefault="00E9526B" w:rsidP="00E9526B">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29498E06" wp14:editId="45AF4BF2">
            <wp:extent cx="569595" cy="331470"/>
            <wp:effectExtent l="0" t="0" r="190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5D70E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B26292A" w14:textId="4AA495EB" w:rsidR="00E9526B" w:rsidRPr="005D70EB" w:rsidRDefault="00E9526B" w:rsidP="00E9526B">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05DA3D26" wp14:editId="3837AAEA">
            <wp:extent cx="569595" cy="331470"/>
            <wp:effectExtent l="0" t="0" r="190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5D70E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4205FEA2" w14:textId="77777777" w:rsidR="00E9526B" w:rsidRDefault="00E9526B" w:rsidP="00E9526B">
      <w:pPr>
        <w:autoSpaceDE w:val="0"/>
        <w:autoSpaceDN w:val="0"/>
        <w:adjustRightInd w:val="0"/>
        <w:ind w:firstLine="709"/>
        <w:jc w:val="both"/>
        <w:rPr>
          <w:rFonts w:eastAsia="Calibri"/>
          <w:sz w:val="28"/>
          <w:szCs w:val="28"/>
          <w:lang w:eastAsia="en-US"/>
        </w:rPr>
      </w:pPr>
    </w:p>
    <w:p w14:paraId="7B06668A" w14:textId="0599C4D8" w:rsidR="00E9526B" w:rsidRPr="00F70020" w:rsidRDefault="00E9526B" w:rsidP="00E9526B">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Pr>
          <w:noProof/>
          <w:position w:val="-11"/>
          <w:sz w:val="28"/>
          <w:szCs w:val="28"/>
        </w:rPr>
        <w:drawing>
          <wp:inline distT="0" distB="0" distL="0" distR="0" wp14:anchorId="206885EE" wp14:editId="090450BB">
            <wp:extent cx="476885" cy="3048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04800"/>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3F98A63B" w14:textId="77777777" w:rsidR="00E9526B" w:rsidRDefault="00E9526B" w:rsidP="00E9526B">
      <w:pPr>
        <w:autoSpaceDE w:val="0"/>
        <w:autoSpaceDN w:val="0"/>
        <w:adjustRightInd w:val="0"/>
        <w:ind w:firstLine="709"/>
        <w:jc w:val="both"/>
        <w:rPr>
          <w:rFonts w:eastAsia="Calibri"/>
          <w:sz w:val="28"/>
          <w:szCs w:val="28"/>
          <w:lang w:eastAsia="en-US"/>
        </w:rPr>
      </w:pPr>
    </w:p>
    <w:p w14:paraId="5E2E0710" w14:textId="77777777" w:rsidR="00E9526B" w:rsidRDefault="00E9526B" w:rsidP="00E9526B">
      <w:pPr>
        <w:autoSpaceDE w:val="0"/>
        <w:autoSpaceDN w:val="0"/>
        <w:adjustRightInd w:val="0"/>
        <w:ind w:firstLine="709"/>
        <w:jc w:val="both"/>
        <w:rPr>
          <w:rFonts w:eastAsia="Calibri"/>
          <w:sz w:val="28"/>
          <w:szCs w:val="28"/>
          <w:lang w:eastAsia="en-US"/>
        </w:rPr>
      </w:pPr>
    </w:p>
    <w:p w14:paraId="26D1E4A7" w14:textId="77777777" w:rsidR="00E9526B" w:rsidRPr="0072005A" w:rsidRDefault="00E9526B" w:rsidP="00E9526B">
      <w:pPr>
        <w:autoSpaceDE w:val="0"/>
        <w:autoSpaceDN w:val="0"/>
        <w:adjustRightInd w:val="0"/>
        <w:ind w:firstLine="709"/>
        <w:jc w:val="both"/>
        <w:rPr>
          <w:rFonts w:eastAsia="Calibri"/>
          <w:b/>
          <w:sz w:val="28"/>
          <w:szCs w:val="28"/>
          <w:lang w:eastAsia="en-US"/>
        </w:rPr>
      </w:pPr>
      <w:r w:rsidRPr="0072005A">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D3DAD76" w14:textId="77777777" w:rsidR="00E9526B" w:rsidRDefault="00E9526B" w:rsidP="00E9526B">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22347D0F" w14:textId="77777777" w:rsidR="00E9526B" w:rsidRPr="0072005A" w:rsidRDefault="00E9526B" w:rsidP="00E9526B">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2AE5F39" w14:textId="55A86800" w:rsidR="00E9526B" w:rsidRPr="0072005A" w:rsidRDefault="00E9526B" w:rsidP="00E9526B">
      <w:pPr>
        <w:autoSpaceDE w:val="0"/>
        <w:autoSpaceDN w:val="0"/>
        <w:adjustRightInd w:val="0"/>
        <w:ind w:firstLine="284"/>
        <w:jc w:val="both"/>
        <w:rPr>
          <w:rFonts w:eastAsia="Calibri"/>
          <w:sz w:val="28"/>
          <w:szCs w:val="28"/>
          <w:lang w:eastAsia="en-US"/>
        </w:rPr>
      </w:pPr>
      <w:r w:rsidRPr="0072005A">
        <w:rPr>
          <w:rFonts w:eastAsia="Calibri"/>
          <w:noProof/>
          <w:sz w:val="28"/>
          <w:szCs w:val="28"/>
          <w:lang w:eastAsia="en-US"/>
        </w:rPr>
        <w:drawing>
          <wp:inline distT="0" distB="0" distL="0" distR="0" wp14:anchorId="64E6B03F" wp14:editId="1A5F50B8">
            <wp:extent cx="5367020" cy="596265"/>
            <wp:effectExtent l="0" t="0" r="508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367020" cy="596265"/>
                    </a:xfrm>
                    <a:prstGeom prst="rect">
                      <a:avLst/>
                    </a:prstGeom>
                    <a:noFill/>
                    <a:ln>
                      <a:noFill/>
                    </a:ln>
                  </pic:spPr>
                </pic:pic>
              </a:graphicData>
            </a:graphic>
          </wp:inline>
        </w:drawing>
      </w:r>
      <w:r w:rsidRPr="0072005A">
        <w:rPr>
          <w:rFonts w:eastAsia="Calibri"/>
          <w:sz w:val="28"/>
          <w:szCs w:val="28"/>
          <w:lang w:eastAsia="en-US"/>
        </w:rPr>
        <w:t>, (36)</w:t>
      </w:r>
    </w:p>
    <w:p w14:paraId="0687DF15" w14:textId="77777777" w:rsidR="00E9526B" w:rsidRPr="0072005A" w:rsidRDefault="00E9526B" w:rsidP="00E9526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где:</w:t>
      </w:r>
    </w:p>
    <w:p w14:paraId="2585E626" w14:textId="511FE106" w:rsidR="00E9526B" w:rsidRPr="0072005A" w:rsidRDefault="00E9526B" w:rsidP="00E9526B">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01044C9A" wp14:editId="5C129D0D">
            <wp:extent cx="370840" cy="31813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72005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w:t>
      </w:r>
      <w:r>
        <w:rPr>
          <w:rFonts w:eastAsia="Calibri"/>
          <w:sz w:val="28"/>
          <w:szCs w:val="28"/>
          <w:lang w:eastAsia="en-US"/>
        </w:rPr>
        <w:t>№</w:t>
      </w:r>
      <w:r w:rsidRPr="0072005A">
        <w:rPr>
          <w:rFonts w:eastAsia="Calibri"/>
          <w:sz w:val="28"/>
          <w:szCs w:val="28"/>
          <w:lang w:eastAsia="en-US"/>
        </w:rPr>
        <w:t xml:space="preserve"> 162/</w:t>
      </w:r>
      <w:proofErr w:type="spellStart"/>
      <w:r w:rsidRPr="0072005A">
        <w:rPr>
          <w:rFonts w:eastAsia="Calibri"/>
          <w:sz w:val="28"/>
          <w:szCs w:val="28"/>
          <w:lang w:eastAsia="en-US"/>
        </w:rPr>
        <w:t>пр</w:t>
      </w:r>
      <w:proofErr w:type="spellEnd"/>
      <w:r w:rsidRPr="0072005A">
        <w:rPr>
          <w:rFonts w:eastAsia="Calibri"/>
          <w:sz w:val="28"/>
          <w:szCs w:val="28"/>
          <w:lang w:eastAsia="en-US"/>
        </w:rPr>
        <w:t xml:space="preserve"> (зарегистрирован Минюстом России 23.07.2014, регистрационный </w:t>
      </w:r>
      <w:r>
        <w:rPr>
          <w:rFonts w:eastAsia="Calibri"/>
          <w:sz w:val="28"/>
          <w:szCs w:val="28"/>
          <w:lang w:eastAsia="en-US"/>
        </w:rPr>
        <w:t>№</w:t>
      </w:r>
      <w:r w:rsidRPr="0072005A">
        <w:rPr>
          <w:rFonts w:eastAsia="Calibri"/>
          <w:sz w:val="28"/>
          <w:szCs w:val="28"/>
          <w:lang w:eastAsia="en-US"/>
        </w:rPr>
        <w:t xml:space="preserve">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CDAF827" w14:textId="169EFB7B" w:rsidR="00E9526B" w:rsidRPr="0072005A" w:rsidRDefault="00E9526B" w:rsidP="00E9526B">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1CFB545D" wp14:editId="52C97BCB">
            <wp:extent cx="582930" cy="331470"/>
            <wp:effectExtent l="0" t="0" r="762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72005A">
        <w:rPr>
          <w:rFonts w:eastAsia="Calibri"/>
          <w:sz w:val="28"/>
          <w:szCs w:val="28"/>
          <w:lang w:eastAsia="en-US"/>
        </w:rPr>
        <w:t xml:space="preserve"> - максимальный процент корректировки i-</w:t>
      </w:r>
      <w:proofErr w:type="spellStart"/>
      <w:r w:rsidRPr="0072005A">
        <w:rPr>
          <w:rFonts w:eastAsia="Calibri"/>
          <w:sz w:val="28"/>
          <w:szCs w:val="28"/>
          <w:lang w:eastAsia="en-US"/>
        </w:rPr>
        <w:t>го</w:t>
      </w:r>
      <w:proofErr w:type="spellEnd"/>
      <w:r w:rsidRPr="0072005A">
        <w:rPr>
          <w:rFonts w:eastAsia="Calibri"/>
          <w:sz w:val="28"/>
          <w:szCs w:val="28"/>
          <w:lang w:eastAsia="en-US"/>
        </w:rPr>
        <w:t xml:space="preserve"> года, определяемый следующим образом:</w:t>
      </w:r>
    </w:p>
    <w:p w14:paraId="176EBA6D" w14:textId="02A3E03B" w:rsidR="00E9526B" w:rsidRPr="0072005A" w:rsidRDefault="00E9526B" w:rsidP="00E9526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2015 года: </w:t>
      </w:r>
      <w:r w:rsidRPr="0072005A">
        <w:rPr>
          <w:rFonts w:eastAsia="Calibri"/>
          <w:noProof/>
          <w:sz w:val="28"/>
          <w:szCs w:val="28"/>
          <w:lang w:eastAsia="en-US"/>
        </w:rPr>
        <w:drawing>
          <wp:inline distT="0" distB="0" distL="0" distR="0" wp14:anchorId="70E031E6" wp14:editId="5E65CE30">
            <wp:extent cx="688975" cy="33147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1%;</w:t>
      </w:r>
    </w:p>
    <w:p w14:paraId="0DF29B4D" w14:textId="479A0214" w:rsidR="00E9526B" w:rsidRPr="0072005A" w:rsidRDefault="00E9526B" w:rsidP="00E9526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2016 года: </w:t>
      </w:r>
      <w:r w:rsidRPr="0072005A">
        <w:rPr>
          <w:rFonts w:eastAsia="Calibri"/>
          <w:noProof/>
          <w:sz w:val="28"/>
          <w:szCs w:val="28"/>
          <w:lang w:eastAsia="en-US"/>
        </w:rPr>
        <w:drawing>
          <wp:inline distT="0" distB="0" distL="0" distR="0" wp14:anchorId="63E74026" wp14:editId="5E3237F8">
            <wp:extent cx="688975" cy="33147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1%;</w:t>
      </w:r>
    </w:p>
    <w:p w14:paraId="2F3C9930" w14:textId="00C3CD1E" w:rsidR="00E9526B" w:rsidRPr="0072005A" w:rsidRDefault="00E9526B" w:rsidP="00E9526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2017 года: </w:t>
      </w:r>
      <w:r w:rsidRPr="0072005A">
        <w:rPr>
          <w:rFonts w:eastAsia="Calibri"/>
          <w:noProof/>
          <w:sz w:val="28"/>
          <w:szCs w:val="28"/>
          <w:lang w:eastAsia="en-US"/>
        </w:rPr>
        <w:drawing>
          <wp:inline distT="0" distB="0" distL="0" distR="0" wp14:anchorId="3994D024" wp14:editId="0C6E5BC8">
            <wp:extent cx="688975" cy="33147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2%;</w:t>
      </w:r>
    </w:p>
    <w:p w14:paraId="42CD9377" w14:textId="4BB315B9" w:rsidR="00E9526B" w:rsidRPr="0072005A" w:rsidRDefault="00E9526B" w:rsidP="00E9526B">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начиная с 2018 года: </w:t>
      </w:r>
      <w:r w:rsidRPr="0072005A">
        <w:rPr>
          <w:rFonts w:eastAsia="Calibri"/>
          <w:noProof/>
          <w:sz w:val="28"/>
          <w:szCs w:val="28"/>
          <w:lang w:eastAsia="en-US"/>
        </w:rPr>
        <w:drawing>
          <wp:inline distT="0" distB="0" distL="0" distR="0" wp14:anchorId="1D01C2DB" wp14:editId="32002C5F">
            <wp:extent cx="662305" cy="33147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62305" cy="331470"/>
                    </a:xfrm>
                    <a:prstGeom prst="rect">
                      <a:avLst/>
                    </a:prstGeom>
                    <a:noFill/>
                    <a:ln>
                      <a:noFill/>
                    </a:ln>
                  </pic:spPr>
                </pic:pic>
              </a:graphicData>
            </a:graphic>
          </wp:inline>
        </w:drawing>
      </w:r>
      <w:r w:rsidRPr="0072005A">
        <w:rPr>
          <w:rFonts w:eastAsia="Calibri"/>
          <w:sz w:val="28"/>
          <w:szCs w:val="28"/>
          <w:lang w:eastAsia="en-US"/>
        </w:rPr>
        <w:t xml:space="preserve"> = 3%.</w:t>
      </w:r>
    </w:p>
    <w:p w14:paraId="639F0B94" w14:textId="77777777" w:rsidR="00E9526B" w:rsidRDefault="00E9526B" w:rsidP="00E9526B">
      <w:pPr>
        <w:autoSpaceDE w:val="0"/>
        <w:autoSpaceDN w:val="0"/>
        <w:adjustRightInd w:val="0"/>
        <w:ind w:firstLine="709"/>
        <w:jc w:val="both"/>
        <w:rPr>
          <w:rFonts w:eastAsia="Calibri"/>
          <w:sz w:val="28"/>
          <w:szCs w:val="28"/>
          <w:lang w:eastAsia="en-US"/>
        </w:rPr>
      </w:pPr>
    </w:p>
    <w:p w14:paraId="678C1450" w14:textId="77777777" w:rsidR="00E9526B" w:rsidRDefault="00E9526B" w:rsidP="00E9526B">
      <w:pPr>
        <w:autoSpaceDE w:val="0"/>
        <w:autoSpaceDN w:val="0"/>
        <w:adjustRightInd w:val="0"/>
        <w:ind w:firstLine="709"/>
        <w:jc w:val="both"/>
        <w:rPr>
          <w:rFonts w:eastAsia="Calibri"/>
          <w:sz w:val="28"/>
          <w:szCs w:val="28"/>
          <w:highlight w:val="yellow"/>
          <w:lang w:eastAsia="en-US"/>
        </w:rPr>
      </w:pPr>
      <w:r w:rsidRPr="00CD5509">
        <w:rPr>
          <w:rFonts w:eastAsia="Calibri"/>
          <w:sz w:val="28"/>
          <w:szCs w:val="28"/>
          <w:lang w:eastAsia="en-US"/>
        </w:rPr>
        <w:t>Плановые и фактические значения</w:t>
      </w:r>
      <w:r>
        <w:rPr>
          <w:rFonts w:eastAsia="Calibri"/>
          <w:sz w:val="28"/>
          <w:szCs w:val="28"/>
          <w:lang w:eastAsia="en-US"/>
        </w:rPr>
        <w:t xml:space="preserve"> показателей надежности, </w:t>
      </w:r>
      <w:r w:rsidRPr="00CD5509">
        <w:rPr>
          <w:rFonts w:eastAsia="Calibri"/>
          <w:sz w:val="28"/>
          <w:szCs w:val="28"/>
          <w:lang w:eastAsia="en-US"/>
        </w:rPr>
        <w:t xml:space="preserve">качества </w:t>
      </w:r>
      <w:r>
        <w:rPr>
          <w:rFonts w:eastAsia="Calibri"/>
          <w:sz w:val="28"/>
          <w:szCs w:val="28"/>
          <w:lang w:eastAsia="en-US"/>
        </w:rPr>
        <w:t xml:space="preserve">и энергетической эффективности </w:t>
      </w:r>
      <w:r w:rsidRPr="00CD5509">
        <w:rPr>
          <w:rFonts w:eastAsia="Calibri"/>
          <w:sz w:val="28"/>
          <w:szCs w:val="28"/>
          <w:lang w:eastAsia="en-US"/>
        </w:rPr>
        <w:t xml:space="preserve">объектов централизованных систем водоснабжения </w:t>
      </w:r>
      <w:r>
        <w:rPr>
          <w:rFonts w:eastAsia="Calibri"/>
          <w:sz w:val="28"/>
          <w:szCs w:val="28"/>
          <w:lang w:eastAsia="en-US"/>
        </w:rPr>
        <w:t xml:space="preserve">технической водой </w:t>
      </w:r>
      <w:r w:rsidRPr="00CD5509">
        <w:rPr>
          <w:rFonts w:eastAsia="Calibri"/>
          <w:sz w:val="28"/>
          <w:szCs w:val="28"/>
          <w:lang w:eastAsia="en-US"/>
        </w:rPr>
        <w:t>представлены</w:t>
      </w:r>
      <w:r>
        <w:rPr>
          <w:rFonts w:eastAsia="Calibri"/>
          <w:sz w:val="28"/>
          <w:szCs w:val="28"/>
          <w:lang w:eastAsia="en-US"/>
        </w:rPr>
        <w:t xml:space="preserve"> </w:t>
      </w:r>
      <w:r w:rsidRPr="00CD5509">
        <w:rPr>
          <w:rFonts w:eastAsia="Calibri"/>
          <w:sz w:val="28"/>
          <w:szCs w:val="28"/>
          <w:lang w:eastAsia="en-US"/>
        </w:rPr>
        <w:t xml:space="preserve">в </w:t>
      </w:r>
      <w:r>
        <w:rPr>
          <w:rFonts w:eastAsia="Calibri"/>
          <w:sz w:val="28"/>
          <w:szCs w:val="28"/>
          <w:lang w:eastAsia="en-US"/>
        </w:rPr>
        <w:t>Т</w:t>
      </w:r>
      <w:r w:rsidRPr="00CD5509">
        <w:rPr>
          <w:rFonts w:eastAsia="Calibri"/>
          <w:sz w:val="28"/>
          <w:szCs w:val="28"/>
          <w:lang w:eastAsia="en-US"/>
        </w:rPr>
        <w:t>аблице</w:t>
      </w:r>
      <w:r>
        <w:rPr>
          <w:rFonts w:eastAsia="Calibri"/>
          <w:sz w:val="28"/>
          <w:szCs w:val="28"/>
          <w:lang w:eastAsia="en-US"/>
        </w:rPr>
        <w:t xml:space="preserve"> 7</w:t>
      </w:r>
      <w:r w:rsidRPr="00CD5509">
        <w:rPr>
          <w:rFonts w:eastAsia="Calibri"/>
          <w:sz w:val="28"/>
          <w:szCs w:val="28"/>
          <w:lang w:eastAsia="en-US"/>
        </w:rPr>
        <w:t>.</w:t>
      </w:r>
      <w:r w:rsidRPr="00CD5509">
        <w:rPr>
          <w:rFonts w:eastAsia="Calibri"/>
          <w:sz w:val="28"/>
          <w:szCs w:val="28"/>
          <w:highlight w:val="yellow"/>
          <w:lang w:eastAsia="en-US"/>
        </w:rPr>
        <w:t xml:space="preserve"> </w:t>
      </w:r>
    </w:p>
    <w:p w14:paraId="03F44251" w14:textId="77777777" w:rsidR="00E9526B" w:rsidRDefault="00E9526B" w:rsidP="00E9526B">
      <w:pPr>
        <w:autoSpaceDE w:val="0"/>
        <w:autoSpaceDN w:val="0"/>
        <w:adjustRightInd w:val="0"/>
        <w:jc w:val="right"/>
        <w:rPr>
          <w:rFonts w:eastAsia="Calibri"/>
          <w:sz w:val="28"/>
          <w:szCs w:val="28"/>
          <w:lang w:eastAsia="en-US"/>
        </w:rPr>
      </w:pPr>
      <w:r w:rsidRPr="00B36F19">
        <w:rPr>
          <w:rFonts w:eastAsia="Calibri"/>
          <w:sz w:val="28"/>
          <w:szCs w:val="28"/>
          <w:lang w:eastAsia="en-US"/>
        </w:rPr>
        <w:t xml:space="preserve">Таблица </w:t>
      </w:r>
      <w:r>
        <w:rPr>
          <w:rFonts w:eastAsia="Calibri"/>
          <w:sz w:val="28"/>
          <w:szCs w:val="28"/>
          <w:lang w:eastAsia="en-US"/>
        </w:rPr>
        <w:t>7</w:t>
      </w:r>
    </w:p>
    <w:p w14:paraId="4CA0DD90" w14:textId="6565DA35" w:rsidR="00E9526B" w:rsidRDefault="00E9526B" w:rsidP="00E9526B">
      <w:pPr>
        <w:autoSpaceDE w:val="0"/>
        <w:autoSpaceDN w:val="0"/>
        <w:adjustRightInd w:val="0"/>
        <w:jc w:val="center"/>
        <w:rPr>
          <w:rFonts w:eastAsia="Calibri"/>
        </w:rPr>
      </w:pPr>
      <w:r w:rsidRPr="00396B43">
        <w:rPr>
          <w:rFonts w:eastAsia="Calibri"/>
          <w:noProof/>
        </w:rPr>
        <w:drawing>
          <wp:inline distT="0" distB="0" distL="0" distR="0" wp14:anchorId="679D13DD" wp14:editId="50F86C76">
            <wp:extent cx="5937250" cy="6506845"/>
            <wp:effectExtent l="0" t="0" r="6350" b="825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937250" cy="6506845"/>
                    </a:xfrm>
                    <a:prstGeom prst="rect">
                      <a:avLst/>
                    </a:prstGeom>
                    <a:noFill/>
                    <a:ln>
                      <a:noFill/>
                    </a:ln>
                  </pic:spPr>
                </pic:pic>
              </a:graphicData>
            </a:graphic>
          </wp:inline>
        </w:drawing>
      </w:r>
    </w:p>
    <w:p w14:paraId="5260C9BC" w14:textId="77777777" w:rsidR="00E9526B" w:rsidRDefault="00E9526B" w:rsidP="00E9526B">
      <w:pPr>
        <w:autoSpaceDE w:val="0"/>
        <w:autoSpaceDN w:val="0"/>
        <w:adjustRightInd w:val="0"/>
        <w:jc w:val="center"/>
        <w:rPr>
          <w:rFonts w:eastAsia="Calibri"/>
        </w:rPr>
      </w:pPr>
    </w:p>
    <w:p w14:paraId="662804C4" w14:textId="660C742B" w:rsidR="00E9526B" w:rsidRPr="00F70020" w:rsidRDefault="00E9526B" w:rsidP="00E9526B">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sidRPr="00F70020">
        <w:rPr>
          <w:rFonts w:eastAsia="Calibri"/>
          <w:noProof/>
          <w:position w:val="-11"/>
          <w:sz w:val="28"/>
          <w:szCs w:val="28"/>
        </w:rPr>
        <w:drawing>
          <wp:inline distT="0" distB="0" distL="0" distR="0" wp14:anchorId="100FE9FE" wp14:editId="38F9E67F">
            <wp:extent cx="569595" cy="264795"/>
            <wp:effectExtent l="0" t="0" r="1905" b="190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69595" cy="26479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284BBA62" w14:textId="77777777" w:rsidR="00E9526B" w:rsidRDefault="00E9526B" w:rsidP="00E9526B">
      <w:pPr>
        <w:autoSpaceDE w:val="0"/>
        <w:autoSpaceDN w:val="0"/>
        <w:adjustRightInd w:val="0"/>
        <w:ind w:firstLine="709"/>
        <w:jc w:val="both"/>
        <w:rPr>
          <w:sz w:val="28"/>
          <w:szCs w:val="28"/>
        </w:rPr>
      </w:pPr>
    </w:p>
    <w:p w14:paraId="7C39F9A5" w14:textId="77777777" w:rsidR="00E9526B" w:rsidRPr="00665D70" w:rsidRDefault="00E9526B" w:rsidP="00E9526B">
      <w:pPr>
        <w:autoSpaceDE w:val="0"/>
        <w:autoSpaceDN w:val="0"/>
        <w:adjustRightInd w:val="0"/>
        <w:ind w:firstLine="709"/>
        <w:jc w:val="both"/>
        <w:rPr>
          <w:sz w:val="28"/>
          <w:szCs w:val="28"/>
        </w:rPr>
      </w:pPr>
      <w:r w:rsidRPr="00665D70">
        <w:rPr>
          <w:sz w:val="28"/>
          <w:szCs w:val="28"/>
        </w:rPr>
        <w:t>Исходя из анализа экономической обоснованности расходов</w:t>
      </w:r>
      <w:r>
        <w:rPr>
          <w:sz w:val="28"/>
          <w:szCs w:val="28"/>
        </w:rPr>
        <w:t xml:space="preserve"> </w:t>
      </w:r>
      <w:r w:rsidRPr="001F04FC">
        <w:rPr>
          <w:b/>
          <w:sz w:val="28"/>
          <w:szCs w:val="28"/>
          <w:u w:val="single"/>
        </w:rPr>
        <w:t>скорректированная величина необходимой валовой выручки</w:t>
      </w:r>
      <w:r>
        <w:rPr>
          <w:sz w:val="28"/>
          <w:szCs w:val="28"/>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w:t>
      </w:r>
      <w:r w:rsidRPr="00665D70">
        <w:rPr>
          <w:sz w:val="28"/>
          <w:szCs w:val="28"/>
        </w:rPr>
        <w:t xml:space="preserve"> </w:t>
      </w:r>
      <w:r>
        <w:rPr>
          <w:sz w:val="28"/>
          <w:szCs w:val="28"/>
        </w:rPr>
        <w:t>учтенных при установлении тарифов,</w:t>
      </w:r>
      <w:r w:rsidRPr="00665D70">
        <w:rPr>
          <w:sz w:val="28"/>
          <w:szCs w:val="28"/>
        </w:rPr>
        <w:t xml:space="preserve"> по услуге </w:t>
      </w:r>
      <w:r>
        <w:rPr>
          <w:sz w:val="28"/>
          <w:szCs w:val="28"/>
        </w:rPr>
        <w:t xml:space="preserve">холодного </w:t>
      </w:r>
      <w:r w:rsidRPr="00665D70">
        <w:rPr>
          <w:sz w:val="28"/>
          <w:szCs w:val="28"/>
        </w:rPr>
        <w:t xml:space="preserve">водоснабжения </w:t>
      </w:r>
      <w:r>
        <w:rPr>
          <w:sz w:val="28"/>
          <w:szCs w:val="28"/>
        </w:rPr>
        <w:t>технической водой АО</w:t>
      </w:r>
      <w:r w:rsidRPr="0086343A">
        <w:rPr>
          <w:sz w:val="28"/>
          <w:szCs w:val="28"/>
        </w:rPr>
        <w:t xml:space="preserve"> «</w:t>
      </w:r>
      <w:r>
        <w:rPr>
          <w:sz w:val="28"/>
          <w:szCs w:val="28"/>
        </w:rPr>
        <w:t>Кемеровская генерация</w:t>
      </w:r>
      <w:r w:rsidRPr="0086343A">
        <w:rPr>
          <w:sz w:val="28"/>
          <w:szCs w:val="28"/>
        </w:rPr>
        <w:t>»</w:t>
      </w:r>
      <w:r>
        <w:rPr>
          <w:sz w:val="28"/>
          <w:szCs w:val="28"/>
        </w:rPr>
        <w:t xml:space="preserve"> (структурное подразделение Кемеровская ГРЭС) </w:t>
      </w:r>
      <w:r w:rsidRPr="0086343A">
        <w:rPr>
          <w:sz w:val="28"/>
          <w:szCs w:val="28"/>
        </w:rPr>
        <w:t xml:space="preserve">(г. </w:t>
      </w:r>
      <w:r>
        <w:rPr>
          <w:sz w:val="28"/>
          <w:szCs w:val="28"/>
        </w:rPr>
        <w:t>Кемерово</w:t>
      </w:r>
      <w:r w:rsidRPr="0086343A">
        <w:rPr>
          <w:sz w:val="28"/>
          <w:szCs w:val="28"/>
        </w:rPr>
        <w:t>)</w:t>
      </w:r>
      <w:r w:rsidRPr="00F70020">
        <w:rPr>
          <w:sz w:val="28"/>
          <w:szCs w:val="28"/>
        </w:rPr>
        <w:t xml:space="preserve"> </w:t>
      </w:r>
      <w:r w:rsidRPr="001F04FC">
        <w:rPr>
          <w:b/>
          <w:sz w:val="28"/>
          <w:szCs w:val="28"/>
          <w:u w:val="single"/>
        </w:rPr>
        <w:t>на 202</w:t>
      </w:r>
      <w:r>
        <w:rPr>
          <w:b/>
          <w:sz w:val="28"/>
          <w:szCs w:val="28"/>
          <w:u w:val="single"/>
        </w:rPr>
        <w:t>3</w:t>
      </w:r>
      <w:r w:rsidRPr="001F04FC">
        <w:rPr>
          <w:b/>
          <w:sz w:val="28"/>
          <w:szCs w:val="28"/>
          <w:u w:val="single"/>
        </w:rPr>
        <w:t xml:space="preserve"> год</w:t>
      </w:r>
      <w:r w:rsidRPr="00665D70">
        <w:rPr>
          <w:sz w:val="28"/>
          <w:szCs w:val="28"/>
        </w:rPr>
        <w:t xml:space="preserve"> составляет:</w:t>
      </w:r>
    </w:p>
    <w:p w14:paraId="572B2A0C" w14:textId="77777777" w:rsidR="00E9526B" w:rsidRDefault="00E9526B" w:rsidP="00E9526B">
      <w:pPr>
        <w:pStyle w:val="Style23"/>
        <w:widowControl/>
        <w:tabs>
          <w:tab w:val="left" w:pos="567"/>
        </w:tabs>
        <w:spacing w:line="240" w:lineRule="auto"/>
        <w:ind w:firstLine="709"/>
        <w:rPr>
          <w:b/>
          <w:bCs/>
          <w:sz w:val="28"/>
          <w:szCs w:val="28"/>
        </w:rPr>
      </w:pPr>
    </w:p>
    <w:p w14:paraId="2DF8F8FC" w14:textId="77777777" w:rsidR="00E9526B" w:rsidRDefault="00E9526B" w:rsidP="00E9526B">
      <w:pPr>
        <w:pStyle w:val="Style23"/>
        <w:widowControl/>
        <w:tabs>
          <w:tab w:val="left" w:pos="567"/>
        </w:tabs>
        <w:spacing w:line="240" w:lineRule="auto"/>
        <w:ind w:firstLine="709"/>
        <w:rPr>
          <w:bCs/>
          <w:sz w:val="28"/>
          <w:szCs w:val="28"/>
        </w:rPr>
      </w:pPr>
      <w:proofErr w:type="spellStart"/>
      <w:r w:rsidRPr="00665D70">
        <w:rPr>
          <w:b/>
          <w:bCs/>
          <w:sz w:val="28"/>
          <w:szCs w:val="28"/>
        </w:rPr>
        <w:t>НВВ</w:t>
      </w:r>
      <w:r>
        <w:rPr>
          <w:b/>
          <w:bCs/>
          <w:sz w:val="28"/>
          <w:szCs w:val="28"/>
          <w:vertAlign w:val="superscript"/>
        </w:rPr>
        <w:t>ск</w:t>
      </w:r>
      <w:proofErr w:type="spellEnd"/>
      <w:r>
        <w:rPr>
          <w:b/>
          <w:bCs/>
          <w:sz w:val="28"/>
          <w:szCs w:val="28"/>
        </w:rPr>
        <w:t xml:space="preserve"> </w:t>
      </w:r>
      <w:r w:rsidRPr="007A4B10">
        <w:rPr>
          <w:b/>
          <w:bCs/>
          <w:sz w:val="28"/>
          <w:szCs w:val="28"/>
          <w:vertAlign w:val="subscript"/>
        </w:rPr>
        <w:t>202</w:t>
      </w:r>
      <w:r>
        <w:rPr>
          <w:b/>
          <w:bCs/>
          <w:sz w:val="28"/>
          <w:szCs w:val="28"/>
          <w:vertAlign w:val="subscript"/>
        </w:rPr>
        <w:t>3</w:t>
      </w:r>
      <w:r w:rsidRPr="00665D70">
        <w:rPr>
          <w:b/>
          <w:bCs/>
          <w:sz w:val="28"/>
          <w:szCs w:val="28"/>
        </w:rPr>
        <w:t xml:space="preserve"> = </w:t>
      </w:r>
      <w:r>
        <w:rPr>
          <w:b/>
          <w:bCs/>
          <w:sz w:val="28"/>
          <w:szCs w:val="28"/>
        </w:rPr>
        <w:t>1002,48 + 2352,32 + 0 + 2,35 + 30,31 + 0 + 0 – 0 + (-16,46) +                          + (-259,44)</w:t>
      </w:r>
      <w:r w:rsidRPr="00665D70">
        <w:rPr>
          <w:b/>
          <w:bCs/>
          <w:sz w:val="28"/>
          <w:szCs w:val="28"/>
        </w:rPr>
        <w:t xml:space="preserve"> = </w:t>
      </w:r>
      <w:r>
        <w:rPr>
          <w:b/>
          <w:bCs/>
          <w:sz w:val="28"/>
          <w:szCs w:val="28"/>
        </w:rPr>
        <w:t>3111,56</w:t>
      </w:r>
      <w:r w:rsidRPr="00665D70">
        <w:rPr>
          <w:b/>
          <w:bCs/>
          <w:sz w:val="28"/>
          <w:szCs w:val="28"/>
        </w:rPr>
        <w:t xml:space="preserve"> тыс. руб.</w:t>
      </w:r>
      <w:r>
        <w:rPr>
          <w:bCs/>
          <w:sz w:val="28"/>
          <w:szCs w:val="28"/>
        </w:rPr>
        <w:t>,</w:t>
      </w:r>
    </w:p>
    <w:p w14:paraId="4374A13B" w14:textId="77777777" w:rsidR="00E9526B" w:rsidRDefault="00E9526B" w:rsidP="00E9526B">
      <w:pPr>
        <w:pStyle w:val="Style23"/>
        <w:widowControl/>
        <w:tabs>
          <w:tab w:val="left" w:pos="567"/>
        </w:tabs>
        <w:spacing w:line="240" w:lineRule="auto"/>
        <w:ind w:firstLine="709"/>
        <w:rPr>
          <w:bCs/>
          <w:sz w:val="28"/>
          <w:szCs w:val="28"/>
        </w:rPr>
      </w:pPr>
    </w:p>
    <w:p w14:paraId="6C5A2B6C" w14:textId="77777777" w:rsidR="00E9526B" w:rsidRPr="00F70020" w:rsidRDefault="00E9526B" w:rsidP="00E9526B">
      <w:pPr>
        <w:pStyle w:val="Style23"/>
        <w:widowControl/>
        <w:tabs>
          <w:tab w:val="left" w:pos="567"/>
        </w:tabs>
        <w:spacing w:line="240" w:lineRule="auto"/>
        <w:ind w:firstLine="709"/>
        <w:rPr>
          <w:bCs/>
          <w:sz w:val="28"/>
          <w:szCs w:val="28"/>
        </w:rPr>
      </w:pPr>
      <w:r w:rsidRPr="00F70020">
        <w:rPr>
          <w:bCs/>
          <w:sz w:val="28"/>
          <w:szCs w:val="28"/>
        </w:rPr>
        <w:t xml:space="preserve">в том числе с </w:t>
      </w:r>
      <w:r>
        <w:rPr>
          <w:bCs/>
          <w:sz w:val="28"/>
          <w:szCs w:val="28"/>
        </w:rPr>
        <w:t xml:space="preserve">учетом </w:t>
      </w:r>
      <w:r w:rsidRPr="00F70020">
        <w:rPr>
          <w:bCs/>
          <w:sz w:val="28"/>
          <w:szCs w:val="28"/>
        </w:rPr>
        <w:t>календарной разбивк</w:t>
      </w:r>
      <w:r>
        <w:rPr>
          <w:bCs/>
          <w:sz w:val="28"/>
          <w:szCs w:val="28"/>
        </w:rPr>
        <w:t>и</w:t>
      </w:r>
      <w:r w:rsidRPr="00F70020">
        <w:rPr>
          <w:bCs/>
          <w:sz w:val="28"/>
          <w:szCs w:val="28"/>
        </w:rPr>
        <w:t xml:space="preserve"> по периодам:</w:t>
      </w:r>
    </w:p>
    <w:p w14:paraId="5A40CA04" w14:textId="77777777" w:rsidR="00E9526B" w:rsidRPr="00F70020" w:rsidRDefault="00E9526B" w:rsidP="00E9526B">
      <w:pPr>
        <w:widowControl w:val="0"/>
        <w:tabs>
          <w:tab w:val="left" w:pos="284"/>
        </w:tabs>
        <w:autoSpaceDE w:val="0"/>
        <w:autoSpaceDN w:val="0"/>
        <w:adjustRightInd w:val="0"/>
        <w:jc w:val="both"/>
        <w:rPr>
          <w:sz w:val="28"/>
          <w:szCs w:val="28"/>
        </w:rPr>
      </w:pPr>
      <w:r>
        <w:rPr>
          <w:sz w:val="28"/>
          <w:szCs w:val="28"/>
        </w:rPr>
        <w:t xml:space="preserve">          - </w:t>
      </w:r>
      <w:r w:rsidRPr="00F70020">
        <w:rPr>
          <w:sz w:val="28"/>
          <w:szCs w:val="28"/>
        </w:rPr>
        <w:t>с 01.01.202</w:t>
      </w:r>
      <w:r>
        <w:rPr>
          <w:sz w:val="28"/>
          <w:szCs w:val="28"/>
        </w:rPr>
        <w:t>3</w:t>
      </w:r>
      <w:r w:rsidRPr="00F70020">
        <w:rPr>
          <w:sz w:val="28"/>
          <w:szCs w:val="28"/>
        </w:rPr>
        <w:t xml:space="preserve"> по 30.06.202</w:t>
      </w:r>
      <w:r>
        <w:rPr>
          <w:sz w:val="28"/>
          <w:szCs w:val="28"/>
        </w:rPr>
        <w:t>3</w:t>
      </w:r>
      <w:r w:rsidRPr="00F70020">
        <w:rPr>
          <w:sz w:val="28"/>
          <w:szCs w:val="28"/>
        </w:rPr>
        <w:t xml:space="preserve"> – </w:t>
      </w:r>
      <w:r>
        <w:rPr>
          <w:sz w:val="28"/>
          <w:szCs w:val="28"/>
        </w:rPr>
        <w:t>1555,78</w:t>
      </w:r>
      <w:r w:rsidRPr="00F70020">
        <w:rPr>
          <w:sz w:val="28"/>
          <w:szCs w:val="28"/>
        </w:rPr>
        <w:t xml:space="preserve"> тыс. руб.;</w:t>
      </w:r>
    </w:p>
    <w:p w14:paraId="0292D7FE" w14:textId="77777777" w:rsidR="00E9526B" w:rsidRPr="00F70020" w:rsidRDefault="00E9526B" w:rsidP="00E9526B">
      <w:pPr>
        <w:widowControl w:val="0"/>
        <w:tabs>
          <w:tab w:val="left" w:pos="284"/>
        </w:tabs>
        <w:autoSpaceDE w:val="0"/>
        <w:autoSpaceDN w:val="0"/>
        <w:adjustRightInd w:val="0"/>
        <w:jc w:val="both"/>
        <w:rPr>
          <w:sz w:val="28"/>
          <w:szCs w:val="28"/>
        </w:rPr>
      </w:pPr>
      <w:r>
        <w:rPr>
          <w:sz w:val="28"/>
          <w:szCs w:val="28"/>
        </w:rPr>
        <w:t xml:space="preserve">          - с 01.07.20</w:t>
      </w:r>
      <w:r w:rsidRPr="00F70020">
        <w:rPr>
          <w:sz w:val="28"/>
          <w:szCs w:val="28"/>
        </w:rPr>
        <w:t>2</w:t>
      </w:r>
      <w:r>
        <w:rPr>
          <w:sz w:val="28"/>
          <w:szCs w:val="28"/>
        </w:rPr>
        <w:t xml:space="preserve">3 </w:t>
      </w:r>
      <w:r w:rsidRPr="00F70020">
        <w:rPr>
          <w:sz w:val="28"/>
          <w:szCs w:val="28"/>
        </w:rPr>
        <w:t>по 31.12.202</w:t>
      </w:r>
      <w:r>
        <w:rPr>
          <w:sz w:val="28"/>
          <w:szCs w:val="28"/>
        </w:rPr>
        <w:t xml:space="preserve">3 </w:t>
      </w:r>
      <w:r w:rsidRPr="00F70020">
        <w:rPr>
          <w:sz w:val="28"/>
          <w:szCs w:val="28"/>
        </w:rPr>
        <w:t xml:space="preserve">– </w:t>
      </w:r>
      <w:r>
        <w:rPr>
          <w:sz w:val="28"/>
          <w:szCs w:val="28"/>
        </w:rPr>
        <w:t>1555,78</w:t>
      </w:r>
      <w:r w:rsidRPr="00F70020">
        <w:rPr>
          <w:sz w:val="28"/>
          <w:szCs w:val="28"/>
        </w:rPr>
        <w:t xml:space="preserve"> тыс. руб.</w:t>
      </w:r>
    </w:p>
    <w:p w14:paraId="5674EB43" w14:textId="77777777" w:rsidR="00E9526B" w:rsidRPr="00263460" w:rsidRDefault="00E9526B" w:rsidP="00E9526B">
      <w:pPr>
        <w:tabs>
          <w:tab w:val="left" w:pos="2925"/>
        </w:tabs>
        <w:autoSpaceDE w:val="0"/>
        <w:autoSpaceDN w:val="0"/>
        <w:adjustRightInd w:val="0"/>
        <w:spacing w:before="48"/>
        <w:ind w:left="1886" w:firstLine="709"/>
        <w:rPr>
          <w:b/>
          <w:bCs/>
          <w:sz w:val="28"/>
          <w:szCs w:val="28"/>
        </w:rPr>
      </w:pPr>
    </w:p>
    <w:p w14:paraId="5E7247D3" w14:textId="77777777" w:rsidR="00E9526B" w:rsidRDefault="00E9526B" w:rsidP="00E9526B">
      <w:pPr>
        <w:autoSpaceDN w:val="0"/>
        <w:jc w:val="center"/>
        <w:rPr>
          <w:b/>
          <w:sz w:val="32"/>
          <w:szCs w:val="32"/>
          <w:u w:val="single"/>
        </w:rPr>
      </w:pPr>
    </w:p>
    <w:p w14:paraId="613A5C5E" w14:textId="77777777" w:rsidR="00E9526B" w:rsidRPr="00CF4FC4" w:rsidRDefault="00E9526B" w:rsidP="00E9526B">
      <w:pPr>
        <w:autoSpaceDN w:val="0"/>
        <w:jc w:val="center"/>
        <w:rPr>
          <w:b/>
          <w:sz w:val="32"/>
          <w:szCs w:val="32"/>
          <w:u w:val="single"/>
        </w:rPr>
      </w:pPr>
      <w:r>
        <w:rPr>
          <w:b/>
          <w:sz w:val="32"/>
          <w:szCs w:val="32"/>
          <w:u w:val="single"/>
        </w:rPr>
        <w:t>Н</w:t>
      </w:r>
      <w:r w:rsidRPr="00CF4FC4">
        <w:rPr>
          <w:b/>
          <w:sz w:val="32"/>
          <w:szCs w:val="32"/>
          <w:u w:val="single"/>
        </w:rPr>
        <w:t>атуральны</w:t>
      </w:r>
      <w:r>
        <w:rPr>
          <w:b/>
          <w:sz w:val="32"/>
          <w:szCs w:val="32"/>
          <w:u w:val="single"/>
        </w:rPr>
        <w:t>е</w:t>
      </w:r>
      <w:r w:rsidRPr="00CF4FC4">
        <w:rPr>
          <w:b/>
          <w:sz w:val="32"/>
          <w:szCs w:val="32"/>
          <w:u w:val="single"/>
        </w:rPr>
        <w:t xml:space="preserve"> показател</w:t>
      </w:r>
      <w:r>
        <w:rPr>
          <w:b/>
          <w:sz w:val="32"/>
          <w:szCs w:val="32"/>
          <w:u w:val="single"/>
        </w:rPr>
        <w:t>и</w:t>
      </w:r>
      <w:r w:rsidRPr="00CF4FC4">
        <w:rPr>
          <w:b/>
          <w:sz w:val="32"/>
          <w:szCs w:val="32"/>
          <w:u w:val="single"/>
        </w:rPr>
        <w:t xml:space="preserve"> по технической воде</w:t>
      </w:r>
    </w:p>
    <w:p w14:paraId="16F65F83" w14:textId="77777777" w:rsidR="00E9526B" w:rsidRDefault="00E9526B" w:rsidP="00E9526B">
      <w:pPr>
        <w:widowControl w:val="0"/>
        <w:tabs>
          <w:tab w:val="left" w:pos="284"/>
        </w:tabs>
        <w:autoSpaceDE w:val="0"/>
        <w:autoSpaceDN w:val="0"/>
        <w:adjustRightInd w:val="0"/>
        <w:ind w:left="1069"/>
        <w:rPr>
          <w:b/>
          <w:color w:val="000000"/>
          <w:sz w:val="20"/>
          <w:szCs w:val="28"/>
          <w:highlight w:val="yellow"/>
          <w:u w:val="single"/>
        </w:rPr>
      </w:pPr>
    </w:p>
    <w:p w14:paraId="04BAE482" w14:textId="77777777" w:rsidR="00E9526B" w:rsidRDefault="00E9526B" w:rsidP="00E9526B">
      <w:pPr>
        <w:ind w:firstLine="709"/>
        <w:jc w:val="both"/>
        <w:rPr>
          <w:color w:val="000000"/>
          <w:sz w:val="28"/>
          <w:szCs w:val="28"/>
        </w:rPr>
      </w:pPr>
      <w:r>
        <w:rPr>
          <w:sz w:val="28"/>
          <w:szCs w:val="28"/>
        </w:rPr>
        <w:t>Регулирующим органом</w:t>
      </w:r>
      <w:r w:rsidRPr="00665D70">
        <w:rPr>
          <w:sz w:val="28"/>
          <w:szCs w:val="28"/>
        </w:rPr>
        <w:t xml:space="preserve"> </w:t>
      </w:r>
      <w:r w:rsidRPr="006E7452">
        <w:rPr>
          <w:sz w:val="28"/>
          <w:szCs w:val="28"/>
        </w:rPr>
        <w:t xml:space="preserve">утвержден </w:t>
      </w:r>
      <w:r>
        <w:rPr>
          <w:sz w:val="28"/>
          <w:szCs w:val="28"/>
        </w:rPr>
        <w:t>объем реализации технической воды</w:t>
      </w:r>
      <w:r w:rsidRPr="006E7452">
        <w:rPr>
          <w:sz w:val="28"/>
          <w:szCs w:val="28"/>
        </w:rPr>
        <w:t xml:space="preserve"> на 20</w:t>
      </w:r>
      <w:r>
        <w:rPr>
          <w:sz w:val="28"/>
          <w:szCs w:val="28"/>
        </w:rPr>
        <w:t>23</w:t>
      </w:r>
      <w:r w:rsidRPr="006E7452">
        <w:rPr>
          <w:sz w:val="28"/>
          <w:szCs w:val="28"/>
        </w:rPr>
        <w:t xml:space="preserve"> год в размере </w:t>
      </w:r>
      <w:r>
        <w:rPr>
          <w:sz w:val="28"/>
          <w:szCs w:val="28"/>
        </w:rPr>
        <w:t>2734371,00 м3</w:t>
      </w:r>
      <w:r w:rsidRPr="006E7452">
        <w:rPr>
          <w:sz w:val="28"/>
          <w:szCs w:val="28"/>
        </w:rPr>
        <w:t xml:space="preserve">, предприятием в целях корректировки предложен </w:t>
      </w:r>
      <w:r>
        <w:rPr>
          <w:sz w:val="28"/>
          <w:szCs w:val="28"/>
        </w:rPr>
        <w:t>объем</w:t>
      </w:r>
      <w:r w:rsidRPr="006E7452">
        <w:rPr>
          <w:sz w:val="28"/>
          <w:szCs w:val="28"/>
        </w:rPr>
        <w:t xml:space="preserve"> в размере </w:t>
      </w:r>
      <w:r>
        <w:rPr>
          <w:sz w:val="28"/>
          <w:szCs w:val="28"/>
        </w:rPr>
        <w:t>3249697,00 м3 (корректировка от утвержденного объема составляет 515326,00 м3 в сторону увеличения).</w:t>
      </w:r>
    </w:p>
    <w:p w14:paraId="10DD0062" w14:textId="77777777" w:rsidR="00E9526B" w:rsidRDefault="00E9526B" w:rsidP="00E9526B">
      <w:pPr>
        <w:ind w:firstLine="709"/>
        <w:jc w:val="both"/>
        <w:rPr>
          <w:color w:val="000000"/>
          <w:sz w:val="28"/>
          <w:szCs w:val="28"/>
        </w:rPr>
      </w:pPr>
      <w:r w:rsidRPr="003E6074">
        <w:rPr>
          <w:color w:val="000000"/>
          <w:sz w:val="28"/>
          <w:szCs w:val="28"/>
        </w:rPr>
        <w:t xml:space="preserve">Проанализировав представленные документы,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показатели объемов </w:t>
      </w:r>
      <w:r>
        <w:rPr>
          <w:color w:val="000000"/>
          <w:sz w:val="28"/>
          <w:szCs w:val="28"/>
        </w:rPr>
        <w:t>реализации технической воды по расчету регулирующего органа, произведенному в соответствии с п. 4-5 Методических указаний.</w:t>
      </w:r>
    </w:p>
    <w:p w14:paraId="09646913" w14:textId="77777777" w:rsidR="00E9526B" w:rsidRDefault="00E9526B" w:rsidP="00E9526B">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6C1FBD97" w14:textId="77777777" w:rsidR="00E9526B" w:rsidRDefault="00E9526B" w:rsidP="00E9526B">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18B932D5" w14:textId="77777777" w:rsidR="00E9526B" w:rsidRPr="00BC2958" w:rsidRDefault="00E9526B" w:rsidP="00E9526B">
      <w:pPr>
        <w:ind w:firstLine="709"/>
        <w:jc w:val="both"/>
        <w:rPr>
          <w:color w:val="000000"/>
          <w:sz w:val="16"/>
          <w:szCs w:val="28"/>
        </w:rPr>
      </w:pPr>
    </w:p>
    <w:p w14:paraId="13DFDB4A" w14:textId="5517A9C3" w:rsidR="00E9526B" w:rsidRDefault="00E9526B" w:rsidP="00E9526B">
      <w:pPr>
        <w:ind w:firstLine="709"/>
        <w:rPr>
          <w:position w:val="-12"/>
        </w:rPr>
      </w:pPr>
      <w:r>
        <w:rPr>
          <w:noProof/>
          <w:position w:val="-12"/>
        </w:rPr>
        <w:drawing>
          <wp:inline distT="0" distB="0" distL="0" distR="0" wp14:anchorId="4D906D8B" wp14:editId="569CB6A5">
            <wp:extent cx="2862580" cy="35750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0DEC6B6B" w14:textId="77777777" w:rsidR="00E9526B" w:rsidRPr="00F26F5D" w:rsidRDefault="00E9526B" w:rsidP="00E9526B">
      <w:pPr>
        <w:ind w:firstLine="709"/>
        <w:rPr>
          <w:position w:val="-12"/>
          <w:sz w:val="28"/>
        </w:rPr>
      </w:pPr>
    </w:p>
    <w:p w14:paraId="41E1B0ED" w14:textId="05BCF8B1" w:rsidR="00E9526B" w:rsidRDefault="00E9526B" w:rsidP="00E9526B">
      <w:pPr>
        <w:ind w:firstLine="709"/>
        <w:rPr>
          <w:color w:val="000000"/>
          <w:sz w:val="28"/>
          <w:szCs w:val="28"/>
        </w:rPr>
      </w:pPr>
      <w:r>
        <w:rPr>
          <w:noProof/>
          <w:position w:val="-36"/>
        </w:rPr>
        <w:drawing>
          <wp:inline distT="0" distB="0" distL="0" distR="0" wp14:anchorId="38C75725" wp14:editId="4DE5D8DA">
            <wp:extent cx="3180715" cy="64960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p>
    <w:p w14:paraId="0A4D51C3" w14:textId="77777777" w:rsidR="00E9526B" w:rsidRPr="00CF5CDF" w:rsidRDefault="00E9526B" w:rsidP="00E9526B">
      <w:pPr>
        <w:ind w:firstLine="709"/>
        <w:jc w:val="both"/>
        <w:rPr>
          <w:color w:val="000000"/>
          <w:sz w:val="14"/>
          <w:szCs w:val="28"/>
        </w:rPr>
      </w:pPr>
    </w:p>
    <w:p w14:paraId="53465B43" w14:textId="77777777" w:rsidR="00E9526B" w:rsidRDefault="00E9526B" w:rsidP="00E9526B">
      <w:pPr>
        <w:autoSpaceDE w:val="0"/>
        <w:autoSpaceDN w:val="0"/>
        <w:adjustRightInd w:val="0"/>
        <w:ind w:firstLine="540"/>
        <w:jc w:val="both"/>
        <w:rPr>
          <w:sz w:val="28"/>
          <w:szCs w:val="28"/>
        </w:rPr>
      </w:pPr>
      <w:r>
        <w:rPr>
          <w:sz w:val="28"/>
          <w:szCs w:val="28"/>
        </w:rPr>
        <w:t>где:</w:t>
      </w:r>
    </w:p>
    <w:p w14:paraId="4D2806BC" w14:textId="72469971" w:rsidR="00E9526B" w:rsidRDefault="00E9526B" w:rsidP="00E9526B">
      <w:pPr>
        <w:autoSpaceDE w:val="0"/>
        <w:autoSpaceDN w:val="0"/>
        <w:adjustRightInd w:val="0"/>
        <w:ind w:firstLine="540"/>
        <w:jc w:val="both"/>
        <w:rPr>
          <w:sz w:val="28"/>
          <w:szCs w:val="28"/>
        </w:rPr>
      </w:pPr>
      <w:r>
        <w:rPr>
          <w:noProof/>
          <w:position w:val="-11"/>
          <w:sz w:val="28"/>
          <w:szCs w:val="28"/>
        </w:rPr>
        <w:drawing>
          <wp:inline distT="0" distB="0" distL="0" distR="0" wp14:anchorId="526704A0" wp14:editId="1BD26A59">
            <wp:extent cx="264795" cy="318135"/>
            <wp:effectExtent l="0" t="0" r="190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13973BA2" w14:textId="77777777" w:rsidR="00E9526B" w:rsidRPr="00BC2958" w:rsidRDefault="00E9526B" w:rsidP="00E9526B">
      <w:pPr>
        <w:autoSpaceDE w:val="0"/>
        <w:autoSpaceDN w:val="0"/>
        <w:adjustRightInd w:val="0"/>
        <w:ind w:firstLine="540"/>
        <w:jc w:val="both"/>
        <w:rPr>
          <w:sz w:val="10"/>
          <w:szCs w:val="28"/>
        </w:rPr>
      </w:pPr>
    </w:p>
    <w:p w14:paraId="2BD76775" w14:textId="7E60EDAF" w:rsidR="00E9526B" w:rsidRDefault="00E9526B" w:rsidP="00E9526B">
      <w:pPr>
        <w:autoSpaceDE w:val="0"/>
        <w:autoSpaceDN w:val="0"/>
        <w:adjustRightInd w:val="0"/>
        <w:ind w:firstLine="540"/>
        <w:jc w:val="both"/>
        <w:rPr>
          <w:sz w:val="28"/>
          <w:szCs w:val="28"/>
        </w:rPr>
      </w:pPr>
      <w:r>
        <w:rPr>
          <w:noProof/>
          <w:position w:val="-12"/>
          <w:sz w:val="28"/>
          <w:szCs w:val="28"/>
        </w:rPr>
        <w:drawing>
          <wp:inline distT="0" distB="0" distL="0" distR="0" wp14:anchorId="55295454" wp14:editId="606ADB03">
            <wp:extent cx="357505" cy="33147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01A8B06D" w14:textId="77777777" w:rsidR="00E9526B" w:rsidRPr="00E07EFE" w:rsidRDefault="00E9526B" w:rsidP="00E9526B">
      <w:pPr>
        <w:autoSpaceDE w:val="0"/>
        <w:autoSpaceDN w:val="0"/>
        <w:adjustRightInd w:val="0"/>
        <w:ind w:firstLine="540"/>
        <w:jc w:val="both"/>
        <w:rPr>
          <w:sz w:val="10"/>
          <w:szCs w:val="28"/>
        </w:rPr>
      </w:pPr>
    </w:p>
    <w:p w14:paraId="3F84EC90" w14:textId="212A38E3" w:rsidR="00E9526B" w:rsidRDefault="00E9526B" w:rsidP="00E9526B">
      <w:pPr>
        <w:autoSpaceDE w:val="0"/>
        <w:autoSpaceDN w:val="0"/>
        <w:adjustRightInd w:val="0"/>
        <w:ind w:firstLine="540"/>
        <w:jc w:val="both"/>
        <w:rPr>
          <w:sz w:val="28"/>
          <w:szCs w:val="28"/>
        </w:rPr>
      </w:pPr>
      <w:r>
        <w:rPr>
          <w:noProof/>
          <w:position w:val="-12"/>
          <w:sz w:val="28"/>
          <w:szCs w:val="28"/>
        </w:rPr>
        <w:drawing>
          <wp:inline distT="0" distB="0" distL="0" distR="0" wp14:anchorId="2D94EB11" wp14:editId="0DBCDB00">
            <wp:extent cx="424180" cy="33147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6974152C" w14:textId="77777777" w:rsidR="00E9526B" w:rsidRPr="00E07EFE" w:rsidRDefault="00E9526B" w:rsidP="00E9526B">
      <w:pPr>
        <w:autoSpaceDE w:val="0"/>
        <w:autoSpaceDN w:val="0"/>
        <w:adjustRightInd w:val="0"/>
        <w:ind w:firstLine="540"/>
        <w:jc w:val="both"/>
        <w:rPr>
          <w:sz w:val="10"/>
          <w:szCs w:val="28"/>
        </w:rPr>
      </w:pPr>
    </w:p>
    <w:p w14:paraId="255D1B84" w14:textId="1EE7C516" w:rsidR="00E9526B" w:rsidRDefault="00E9526B" w:rsidP="00E9526B">
      <w:pPr>
        <w:autoSpaceDE w:val="0"/>
        <w:autoSpaceDN w:val="0"/>
        <w:adjustRightInd w:val="0"/>
        <w:ind w:firstLine="540"/>
        <w:jc w:val="both"/>
        <w:rPr>
          <w:sz w:val="28"/>
          <w:szCs w:val="28"/>
        </w:rPr>
      </w:pPr>
      <w:r>
        <w:rPr>
          <w:noProof/>
          <w:position w:val="-11"/>
          <w:sz w:val="28"/>
          <w:szCs w:val="28"/>
        </w:rPr>
        <w:drawing>
          <wp:inline distT="0" distB="0" distL="0" distR="0" wp14:anchorId="450AA8C4" wp14:editId="3432E0D3">
            <wp:extent cx="198755" cy="31813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8755" cy="318135"/>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7FF56B52" w14:textId="77777777" w:rsidR="00E9526B" w:rsidRDefault="00E9526B" w:rsidP="00E9526B">
      <w:pPr>
        <w:ind w:firstLine="709"/>
        <w:jc w:val="both"/>
        <w:rPr>
          <w:sz w:val="28"/>
          <w:szCs w:val="28"/>
        </w:rPr>
      </w:pPr>
    </w:p>
    <w:p w14:paraId="052316DD" w14:textId="77777777" w:rsidR="00E9526B" w:rsidRDefault="00E9526B" w:rsidP="00E9526B">
      <w:pPr>
        <w:ind w:firstLine="709"/>
        <w:jc w:val="both"/>
        <w:rPr>
          <w:color w:val="000000"/>
          <w:sz w:val="28"/>
          <w:szCs w:val="28"/>
        </w:rPr>
      </w:pPr>
      <w:r>
        <w:rPr>
          <w:color w:val="000000"/>
          <w:sz w:val="28"/>
          <w:szCs w:val="28"/>
        </w:rPr>
        <w:t>Для расчета объема реализации технической воды специалистом использовались сведения о фактических объемах отпуска воды за 2021 год, в соответствии с представленными в материалах тарифного дела счетами-фактурами, выставленными абонентам за январь-декабрь 2021 года (помесячно), а также данные о фактических объемах реализованной воды за 2018-2020 гг., представленные в предыдущих тарифных делах. В связи с тем, что в представленных АО «Кемеровская генерация» (структурное подразделение Кемеровская ГРЭС) материалах отсутствовала информация о новых абонентах, подключенных или планируемых к подключению, а также об абонентах, водоснабжение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2E30C952" w14:textId="77777777" w:rsidR="00E9526B" w:rsidRDefault="00E9526B" w:rsidP="00E9526B">
      <w:pPr>
        <w:ind w:firstLine="709"/>
        <w:jc w:val="both"/>
        <w:rPr>
          <w:color w:val="000000"/>
          <w:sz w:val="28"/>
          <w:szCs w:val="28"/>
        </w:rPr>
      </w:pPr>
      <w:r>
        <w:rPr>
          <w:color w:val="000000"/>
          <w:sz w:val="28"/>
          <w:szCs w:val="28"/>
        </w:rPr>
        <w:t>При определении темпа изменения потребления воды за 2018-2021 гг. в соответствии с п. 5 Методических указаний регулятором принимались во внимание следующие моменты:</w:t>
      </w:r>
    </w:p>
    <w:p w14:paraId="20A808A3" w14:textId="77777777" w:rsidR="00E9526B" w:rsidRDefault="00E9526B" w:rsidP="00E9526B">
      <w:pPr>
        <w:ind w:firstLine="709"/>
        <w:jc w:val="both"/>
        <w:rPr>
          <w:color w:val="000000"/>
          <w:sz w:val="28"/>
          <w:szCs w:val="28"/>
        </w:rPr>
      </w:pPr>
      <w:r>
        <w:rPr>
          <w:color w:val="000000"/>
          <w:sz w:val="28"/>
          <w:szCs w:val="28"/>
        </w:rPr>
        <w:t xml:space="preserve">1. </w:t>
      </w:r>
      <w:r>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69601161" w14:textId="77777777" w:rsidR="00E9526B" w:rsidRDefault="00E9526B" w:rsidP="00E9526B">
      <w:pPr>
        <w:ind w:firstLine="709"/>
        <w:jc w:val="both"/>
        <w:rPr>
          <w:color w:val="000000"/>
          <w:sz w:val="28"/>
          <w:szCs w:val="28"/>
        </w:rPr>
      </w:pPr>
      <w:r>
        <w:rPr>
          <w:color w:val="000000"/>
          <w:sz w:val="28"/>
          <w:szCs w:val="28"/>
        </w:rPr>
        <w:t>2. Т</w:t>
      </w:r>
      <w:r>
        <w:rPr>
          <w:sz w:val="28"/>
          <w:szCs w:val="28"/>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2587B0F9" w14:textId="77777777" w:rsidR="00E9526B" w:rsidRDefault="00E9526B" w:rsidP="00E9526B">
      <w:pPr>
        <w:ind w:firstLine="709"/>
        <w:jc w:val="both"/>
        <w:rPr>
          <w:color w:val="000000"/>
          <w:sz w:val="28"/>
          <w:szCs w:val="28"/>
          <w:u w:val="single"/>
        </w:rPr>
      </w:pPr>
    </w:p>
    <w:p w14:paraId="619D0829" w14:textId="77777777" w:rsidR="00E9526B" w:rsidRDefault="00E9526B" w:rsidP="00E9526B">
      <w:pPr>
        <w:ind w:firstLine="709"/>
        <w:jc w:val="both"/>
        <w:rPr>
          <w:color w:val="000000"/>
          <w:sz w:val="28"/>
          <w:szCs w:val="28"/>
        </w:rPr>
      </w:pPr>
      <w:r>
        <w:rPr>
          <w:color w:val="000000"/>
          <w:sz w:val="28"/>
          <w:szCs w:val="28"/>
          <w:u w:val="single"/>
        </w:rPr>
        <w:t>Расчет о</w:t>
      </w:r>
      <w:r w:rsidRPr="004A1609">
        <w:rPr>
          <w:color w:val="000000"/>
          <w:sz w:val="28"/>
          <w:szCs w:val="28"/>
          <w:u w:val="single"/>
        </w:rPr>
        <w:t>бъем</w:t>
      </w:r>
      <w:r>
        <w:rPr>
          <w:color w:val="000000"/>
          <w:sz w:val="28"/>
          <w:szCs w:val="28"/>
          <w:u w:val="single"/>
        </w:rPr>
        <w:t>а</w:t>
      </w:r>
      <w:r w:rsidRPr="004A1609">
        <w:rPr>
          <w:color w:val="000000"/>
          <w:sz w:val="28"/>
          <w:szCs w:val="28"/>
          <w:u w:val="single"/>
        </w:rPr>
        <w:t xml:space="preserve"> </w:t>
      </w:r>
      <w:r>
        <w:rPr>
          <w:color w:val="000000"/>
          <w:sz w:val="28"/>
          <w:szCs w:val="28"/>
          <w:u w:val="single"/>
        </w:rPr>
        <w:t xml:space="preserve">отпущенной технической воды по категории потребителей </w:t>
      </w:r>
      <w:r w:rsidRPr="00B47AD3">
        <w:rPr>
          <w:b/>
          <w:color w:val="000000"/>
          <w:sz w:val="28"/>
          <w:szCs w:val="28"/>
          <w:u w:val="single"/>
        </w:rPr>
        <w:t>«</w:t>
      </w:r>
      <w:r>
        <w:rPr>
          <w:b/>
          <w:color w:val="000000"/>
          <w:sz w:val="28"/>
          <w:szCs w:val="28"/>
          <w:u w:val="single"/>
        </w:rPr>
        <w:t>Прочие потребители</w:t>
      </w:r>
      <w:r w:rsidRPr="00B47AD3">
        <w:rPr>
          <w:b/>
          <w:color w:val="000000"/>
          <w:sz w:val="28"/>
          <w:szCs w:val="28"/>
          <w:u w:val="single"/>
        </w:rPr>
        <w:t>»</w:t>
      </w:r>
      <w:r>
        <w:rPr>
          <w:color w:val="000000"/>
          <w:sz w:val="28"/>
          <w:szCs w:val="28"/>
        </w:rPr>
        <w:t xml:space="preserve"> в соответствии с вышеуказанными формулами Методических указаний представлен в Таблице 8:</w:t>
      </w:r>
    </w:p>
    <w:p w14:paraId="604F0694" w14:textId="77777777" w:rsidR="00E9526B" w:rsidRDefault="00E9526B" w:rsidP="00E9526B">
      <w:pPr>
        <w:ind w:firstLine="709"/>
        <w:jc w:val="right"/>
        <w:rPr>
          <w:color w:val="000000"/>
          <w:sz w:val="28"/>
          <w:szCs w:val="28"/>
        </w:rPr>
      </w:pPr>
    </w:p>
    <w:p w14:paraId="52BC3501" w14:textId="77777777" w:rsidR="00E9526B" w:rsidRDefault="00E9526B" w:rsidP="00E9526B">
      <w:pPr>
        <w:ind w:firstLine="709"/>
        <w:jc w:val="right"/>
        <w:rPr>
          <w:color w:val="000000"/>
          <w:sz w:val="28"/>
          <w:szCs w:val="28"/>
        </w:rPr>
      </w:pPr>
    </w:p>
    <w:p w14:paraId="194A4E05" w14:textId="77777777" w:rsidR="00E9526B" w:rsidRDefault="00E9526B" w:rsidP="00E9526B">
      <w:pPr>
        <w:ind w:firstLine="709"/>
        <w:jc w:val="right"/>
        <w:rPr>
          <w:color w:val="000000"/>
          <w:sz w:val="28"/>
          <w:szCs w:val="28"/>
        </w:rPr>
      </w:pPr>
    </w:p>
    <w:p w14:paraId="529FC372" w14:textId="77777777" w:rsidR="00E9526B" w:rsidRDefault="00E9526B" w:rsidP="00E9526B">
      <w:pPr>
        <w:ind w:firstLine="709"/>
        <w:jc w:val="right"/>
        <w:rPr>
          <w:color w:val="000000"/>
          <w:sz w:val="28"/>
          <w:szCs w:val="28"/>
        </w:rPr>
      </w:pPr>
      <w:r>
        <w:rPr>
          <w:color w:val="000000"/>
          <w:sz w:val="28"/>
          <w:szCs w:val="28"/>
        </w:rPr>
        <w:t>Таблица 8</w:t>
      </w:r>
    </w:p>
    <w:p w14:paraId="5619DE01" w14:textId="33109D64" w:rsidR="00E9526B" w:rsidRDefault="00E9526B" w:rsidP="00E9526B">
      <w:pPr>
        <w:jc w:val="center"/>
        <w:rPr>
          <w:sz w:val="28"/>
          <w:szCs w:val="28"/>
        </w:rPr>
      </w:pPr>
      <w:r w:rsidRPr="00497717">
        <w:rPr>
          <w:noProof/>
        </w:rPr>
        <w:drawing>
          <wp:inline distT="0" distB="0" distL="0" distR="0" wp14:anchorId="44F94CE1" wp14:editId="0C7657BD">
            <wp:extent cx="5937250" cy="1351915"/>
            <wp:effectExtent l="0" t="0" r="6350" b="63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937250" cy="1351915"/>
                    </a:xfrm>
                    <a:prstGeom prst="rect">
                      <a:avLst/>
                    </a:prstGeom>
                    <a:noFill/>
                    <a:ln>
                      <a:noFill/>
                    </a:ln>
                  </pic:spPr>
                </pic:pic>
              </a:graphicData>
            </a:graphic>
          </wp:inline>
        </w:drawing>
      </w:r>
    </w:p>
    <w:p w14:paraId="3966B44A" w14:textId="77777777" w:rsidR="00E9526B" w:rsidRDefault="00E9526B" w:rsidP="00E9526B">
      <w:pPr>
        <w:ind w:firstLine="709"/>
        <w:jc w:val="both"/>
        <w:rPr>
          <w:sz w:val="28"/>
          <w:szCs w:val="28"/>
        </w:rPr>
      </w:pPr>
      <w:r>
        <w:rPr>
          <w:color w:val="000000"/>
          <w:sz w:val="28"/>
          <w:szCs w:val="28"/>
        </w:rPr>
        <w:t>Корректировка объемов реализации технической воды                                    АО «Кемеровская генерация» (структурное подразделение Кемеровская ГРЭС) на 2023 год представлена в Таблице 9:</w:t>
      </w:r>
      <w:r>
        <w:rPr>
          <w:sz w:val="28"/>
          <w:szCs w:val="28"/>
        </w:rPr>
        <w:t xml:space="preserve">                                                              </w:t>
      </w:r>
    </w:p>
    <w:p w14:paraId="341F5240" w14:textId="77777777" w:rsidR="00E9526B" w:rsidRPr="00F4487D" w:rsidRDefault="00E9526B" w:rsidP="00E9526B">
      <w:pPr>
        <w:ind w:firstLine="709"/>
        <w:jc w:val="right"/>
        <w:rPr>
          <w:sz w:val="28"/>
          <w:szCs w:val="28"/>
        </w:rPr>
      </w:pPr>
      <w:r w:rsidRPr="00F4487D">
        <w:rPr>
          <w:sz w:val="28"/>
          <w:szCs w:val="28"/>
        </w:rPr>
        <w:t xml:space="preserve">Таблица </w:t>
      </w:r>
      <w:r>
        <w:rPr>
          <w:sz w:val="28"/>
          <w:szCs w:val="28"/>
        </w:rPr>
        <w:t>9</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E9526B" w:rsidRPr="00CF4FC4" w14:paraId="689F1485" w14:textId="77777777" w:rsidTr="00E9526B">
        <w:tc>
          <w:tcPr>
            <w:tcW w:w="2694" w:type="dxa"/>
            <w:vMerge w:val="restart"/>
            <w:shd w:val="clear" w:color="auto" w:fill="auto"/>
            <w:vAlign w:val="center"/>
          </w:tcPr>
          <w:p w14:paraId="30A33326" w14:textId="77777777" w:rsidR="00E9526B" w:rsidRPr="00CF4FC4" w:rsidRDefault="00E9526B" w:rsidP="00E9526B">
            <w:pPr>
              <w:tabs>
                <w:tab w:val="left" w:pos="10206"/>
              </w:tabs>
              <w:jc w:val="center"/>
            </w:pPr>
          </w:p>
        </w:tc>
        <w:tc>
          <w:tcPr>
            <w:tcW w:w="7547" w:type="dxa"/>
            <w:gridSpan w:val="5"/>
            <w:shd w:val="clear" w:color="auto" w:fill="auto"/>
            <w:vAlign w:val="center"/>
          </w:tcPr>
          <w:p w14:paraId="7FEE00BB" w14:textId="77777777" w:rsidR="00E9526B" w:rsidRPr="00CF4FC4" w:rsidRDefault="00E9526B" w:rsidP="00E9526B">
            <w:pPr>
              <w:tabs>
                <w:tab w:val="left" w:pos="10206"/>
              </w:tabs>
              <w:jc w:val="center"/>
              <w:rPr>
                <w:vertAlign w:val="superscript"/>
              </w:rPr>
            </w:pPr>
            <w:r w:rsidRPr="00CF4FC4">
              <w:t>Отпущено воды по категориям потребителей, м</w:t>
            </w:r>
            <w:r w:rsidRPr="00CF4FC4">
              <w:rPr>
                <w:vertAlign w:val="superscript"/>
              </w:rPr>
              <w:t>3</w:t>
            </w:r>
          </w:p>
        </w:tc>
      </w:tr>
      <w:tr w:rsidR="00E9526B" w:rsidRPr="00CF4FC4" w14:paraId="7536ECAA" w14:textId="77777777" w:rsidTr="00E9526B">
        <w:trPr>
          <w:trHeight w:val="827"/>
        </w:trPr>
        <w:tc>
          <w:tcPr>
            <w:tcW w:w="2694" w:type="dxa"/>
            <w:vMerge/>
            <w:shd w:val="clear" w:color="auto" w:fill="auto"/>
            <w:vAlign w:val="center"/>
          </w:tcPr>
          <w:p w14:paraId="39E325A2" w14:textId="77777777" w:rsidR="00E9526B" w:rsidRPr="00CF4FC4" w:rsidRDefault="00E9526B" w:rsidP="00E9526B">
            <w:pPr>
              <w:tabs>
                <w:tab w:val="left" w:pos="10206"/>
              </w:tabs>
              <w:jc w:val="center"/>
            </w:pPr>
          </w:p>
        </w:tc>
        <w:tc>
          <w:tcPr>
            <w:tcW w:w="1489" w:type="dxa"/>
            <w:shd w:val="clear" w:color="auto" w:fill="auto"/>
            <w:vAlign w:val="center"/>
          </w:tcPr>
          <w:p w14:paraId="5A27803B" w14:textId="77777777" w:rsidR="00E9526B" w:rsidRPr="00CF4FC4" w:rsidRDefault="00E9526B" w:rsidP="00E9526B">
            <w:pPr>
              <w:tabs>
                <w:tab w:val="left" w:pos="10206"/>
              </w:tabs>
              <w:jc w:val="center"/>
            </w:pPr>
            <w:r w:rsidRPr="00CF4FC4">
              <w:t>Население</w:t>
            </w:r>
          </w:p>
        </w:tc>
        <w:tc>
          <w:tcPr>
            <w:tcW w:w="1543" w:type="dxa"/>
            <w:shd w:val="clear" w:color="auto" w:fill="auto"/>
            <w:vAlign w:val="center"/>
          </w:tcPr>
          <w:p w14:paraId="386F431B" w14:textId="77777777" w:rsidR="00E9526B" w:rsidRPr="00CF4FC4" w:rsidRDefault="00E9526B" w:rsidP="00E9526B">
            <w:pPr>
              <w:tabs>
                <w:tab w:val="left" w:pos="10206"/>
              </w:tabs>
              <w:jc w:val="center"/>
            </w:pPr>
            <w:r w:rsidRPr="00CF4FC4">
              <w:t>Бюджетные потребители</w:t>
            </w:r>
          </w:p>
        </w:tc>
        <w:tc>
          <w:tcPr>
            <w:tcW w:w="1543" w:type="dxa"/>
            <w:shd w:val="clear" w:color="auto" w:fill="auto"/>
            <w:vAlign w:val="center"/>
          </w:tcPr>
          <w:p w14:paraId="1F6E3D53" w14:textId="77777777" w:rsidR="00E9526B" w:rsidRPr="00CF4FC4" w:rsidRDefault="00E9526B" w:rsidP="00E9526B">
            <w:pPr>
              <w:tabs>
                <w:tab w:val="left" w:pos="10206"/>
              </w:tabs>
              <w:jc w:val="center"/>
            </w:pPr>
            <w:r w:rsidRPr="00CF4FC4">
              <w:t>Прочие потребители</w:t>
            </w:r>
          </w:p>
        </w:tc>
        <w:tc>
          <w:tcPr>
            <w:tcW w:w="1595" w:type="dxa"/>
            <w:shd w:val="clear" w:color="auto" w:fill="auto"/>
            <w:vAlign w:val="center"/>
          </w:tcPr>
          <w:p w14:paraId="63335CD0" w14:textId="77777777" w:rsidR="00E9526B" w:rsidRPr="00CF4FC4" w:rsidRDefault="00E9526B" w:rsidP="00E9526B">
            <w:pPr>
              <w:widowControl w:val="0"/>
              <w:autoSpaceDE w:val="0"/>
              <w:autoSpaceDN w:val="0"/>
              <w:adjustRightInd w:val="0"/>
              <w:jc w:val="center"/>
            </w:pPr>
            <w:r w:rsidRPr="00CF4FC4">
              <w:t>Собственные нужды производства</w:t>
            </w:r>
          </w:p>
        </w:tc>
        <w:tc>
          <w:tcPr>
            <w:tcW w:w="1377" w:type="dxa"/>
            <w:shd w:val="clear" w:color="auto" w:fill="auto"/>
            <w:vAlign w:val="center"/>
          </w:tcPr>
          <w:p w14:paraId="447C723A" w14:textId="77777777" w:rsidR="00E9526B" w:rsidRPr="00CF4FC4" w:rsidRDefault="00E9526B" w:rsidP="00E9526B">
            <w:pPr>
              <w:tabs>
                <w:tab w:val="left" w:pos="10206"/>
              </w:tabs>
              <w:jc w:val="center"/>
            </w:pPr>
            <w:r w:rsidRPr="00CF4FC4">
              <w:t>Всего:</w:t>
            </w:r>
          </w:p>
        </w:tc>
      </w:tr>
      <w:tr w:rsidR="00E9526B" w:rsidRPr="00CF4FC4" w14:paraId="55605CD7" w14:textId="77777777" w:rsidTr="00E9526B">
        <w:tc>
          <w:tcPr>
            <w:tcW w:w="10241" w:type="dxa"/>
            <w:gridSpan w:val="6"/>
            <w:shd w:val="clear" w:color="auto" w:fill="auto"/>
            <w:vAlign w:val="center"/>
          </w:tcPr>
          <w:p w14:paraId="57222E8B" w14:textId="77777777" w:rsidR="00E9526B" w:rsidRPr="00CF4FC4" w:rsidRDefault="00E9526B" w:rsidP="00E9526B">
            <w:pPr>
              <w:tabs>
                <w:tab w:val="left" w:pos="10206"/>
              </w:tabs>
              <w:jc w:val="center"/>
            </w:pPr>
            <w:r w:rsidRPr="00CF4FC4">
              <w:t>20</w:t>
            </w:r>
            <w:r w:rsidRPr="00C55ED5">
              <w:t>2</w:t>
            </w:r>
            <w:r>
              <w:t>3</w:t>
            </w:r>
            <w:r w:rsidRPr="00CF4FC4">
              <w:t xml:space="preserve"> год</w:t>
            </w:r>
          </w:p>
        </w:tc>
      </w:tr>
      <w:tr w:rsidR="00E9526B" w:rsidRPr="00CF4FC4" w14:paraId="429C8DB9" w14:textId="77777777" w:rsidTr="00E9526B">
        <w:tc>
          <w:tcPr>
            <w:tcW w:w="2694" w:type="dxa"/>
            <w:shd w:val="clear" w:color="auto" w:fill="auto"/>
            <w:vAlign w:val="center"/>
          </w:tcPr>
          <w:p w14:paraId="6CD695D8" w14:textId="77777777" w:rsidR="00E9526B" w:rsidRPr="00CF4FC4" w:rsidRDefault="00E9526B" w:rsidP="00E9526B">
            <w:pPr>
              <w:tabs>
                <w:tab w:val="left" w:pos="10206"/>
              </w:tabs>
              <w:jc w:val="center"/>
            </w:pPr>
            <w:r w:rsidRPr="00CF4FC4">
              <w:t>Утверждено РЭК К</w:t>
            </w:r>
            <w:r>
              <w:t>узбасса</w:t>
            </w:r>
          </w:p>
        </w:tc>
        <w:tc>
          <w:tcPr>
            <w:tcW w:w="1489" w:type="dxa"/>
            <w:shd w:val="clear" w:color="auto" w:fill="auto"/>
            <w:vAlign w:val="center"/>
          </w:tcPr>
          <w:p w14:paraId="7F3F7554" w14:textId="77777777" w:rsidR="00E9526B" w:rsidRPr="00CF4FC4" w:rsidRDefault="00E9526B" w:rsidP="00E9526B">
            <w:pPr>
              <w:tabs>
                <w:tab w:val="left" w:pos="10206"/>
              </w:tabs>
              <w:jc w:val="center"/>
            </w:pPr>
            <w:r w:rsidRPr="00CF4FC4">
              <w:t>-</w:t>
            </w:r>
          </w:p>
        </w:tc>
        <w:tc>
          <w:tcPr>
            <w:tcW w:w="1543" w:type="dxa"/>
            <w:shd w:val="clear" w:color="auto" w:fill="auto"/>
            <w:vAlign w:val="center"/>
          </w:tcPr>
          <w:p w14:paraId="40850D14" w14:textId="77777777" w:rsidR="00E9526B" w:rsidRPr="00CF4FC4" w:rsidRDefault="00E9526B" w:rsidP="00E9526B">
            <w:pPr>
              <w:tabs>
                <w:tab w:val="left" w:pos="10206"/>
              </w:tabs>
              <w:jc w:val="center"/>
            </w:pPr>
            <w:r w:rsidRPr="00CF4FC4">
              <w:t>-</w:t>
            </w:r>
          </w:p>
        </w:tc>
        <w:tc>
          <w:tcPr>
            <w:tcW w:w="1543" w:type="dxa"/>
            <w:shd w:val="clear" w:color="auto" w:fill="auto"/>
            <w:vAlign w:val="center"/>
          </w:tcPr>
          <w:p w14:paraId="4B5391F4" w14:textId="77777777" w:rsidR="00E9526B" w:rsidRPr="00CF4FC4" w:rsidRDefault="00E9526B" w:rsidP="00E9526B">
            <w:pPr>
              <w:tabs>
                <w:tab w:val="left" w:pos="10206"/>
              </w:tabs>
              <w:jc w:val="center"/>
            </w:pPr>
            <w:r w:rsidRPr="00C55ED5">
              <w:t>2734371,00</w:t>
            </w:r>
          </w:p>
        </w:tc>
        <w:tc>
          <w:tcPr>
            <w:tcW w:w="1595" w:type="dxa"/>
            <w:shd w:val="clear" w:color="auto" w:fill="auto"/>
            <w:vAlign w:val="center"/>
          </w:tcPr>
          <w:p w14:paraId="601327BD" w14:textId="77777777" w:rsidR="00E9526B" w:rsidRPr="00CF4FC4" w:rsidRDefault="00E9526B" w:rsidP="00E9526B">
            <w:pPr>
              <w:tabs>
                <w:tab w:val="left" w:pos="10206"/>
              </w:tabs>
              <w:jc w:val="center"/>
            </w:pPr>
            <w:r w:rsidRPr="00CF4FC4">
              <w:t>-</w:t>
            </w:r>
          </w:p>
        </w:tc>
        <w:tc>
          <w:tcPr>
            <w:tcW w:w="1377" w:type="dxa"/>
            <w:shd w:val="clear" w:color="auto" w:fill="auto"/>
            <w:vAlign w:val="center"/>
          </w:tcPr>
          <w:p w14:paraId="59E85F4A" w14:textId="77777777" w:rsidR="00E9526B" w:rsidRPr="00CF4FC4" w:rsidRDefault="00E9526B" w:rsidP="00E9526B">
            <w:pPr>
              <w:tabs>
                <w:tab w:val="left" w:pos="10206"/>
              </w:tabs>
              <w:jc w:val="center"/>
            </w:pPr>
            <w:r w:rsidRPr="00C55ED5">
              <w:t>2734371,00</w:t>
            </w:r>
          </w:p>
        </w:tc>
      </w:tr>
      <w:tr w:rsidR="00E9526B" w:rsidRPr="00CF4FC4" w14:paraId="543B26E6" w14:textId="77777777" w:rsidTr="00E9526B">
        <w:tc>
          <w:tcPr>
            <w:tcW w:w="2694" w:type="dxa"/>
            <w:shd w:val="clear" w:color="auto" w:fill="auto"/>
            <w:vAlign w:val="center"/>
          </w:tcPr>
          <w:p w14:paraId="0AF5C502" w14:textId="77777777" w:rsidR="00E9526B" w:rsidRPr="00CF4FC4" w:rsidRDefault="00E9526B" w:rsidP="00E9526B">
            <w:pPr>
              <w:tabs>
                <w:tab w:val="left" w:pos="10206"/>
              </w:tabs>
              <w:jc w:val="center"/>
            </w:pPr>
            <w:r w:rsidRPr="00CF4FC4">
              <w:t>Предложение организации в целях корректировки</w:t>
            </w:r>
          </w:p>
        </w:tc>
        <w:tc>
          <w:tcPr>
            <w:tcW w:w="1489" w:type="dxa"/>
            <w:shd w:val="clear" w:color="auto" w:fill="auto"/>
            <w:vAlign w:val="center"/>
          </w:tcPr>
          <w:p w14:paraId="11938631" w14:textId="77777777" w:rsidR="00E9526B" w:rsidRPr="00CF4FC4" w:rsidRDefault="00E9526B" w:rsidP="00E9526B">
            <w:pPr>
              <w:tabs>
                <w:tab w:val="left" w:pos="10206"/>
              </w:tabs>
              <w:jc w:val="center"/>
            </w:pPr>
            <w:r w:rsidRPr="00CF4FC4">
              <w:t>-</w:t>
            </w:r>
          </w:p>
        </w:tc>
        <w:tc>
          <w:tcPr>
            <w:tcW w:w="1543" w:type="dxa"/>
            <w:shd w:val="clear" w:color="auto" w:fill="auto"/>
            <w:vAlign w:val="center"/>
          </w:tcPr>
          <w:p w14:paraId="638FBC92" w14:textId="77777777" w:rsidR="00E9526B" w:rsidRPr="00CF4FC4" w:rsidRDefault="00E9526B" w:rsidP="00E9526B">
            <w:pPr>
              <w:tabs>
                <w:tab w:val="left" w:pos="10206"/>
              </w:tabs>
              <w:jc w:val="center"/>
            </w:pPr>
            <w:r w:rsidRPr="00CF4FC4">
              <w:t>-</w:t>
            </w:r>
          </w:p>
        </w:tc>
        <w:tc>
          <w:tcPr>
            <w:tcW w:w="1543" w:type="dxa"/>
            <w:shd w:val="clear" w:color="auto" w:fill="auto"/>
            <w:vAlign w:val="center"/>
          </w:tcPr>
          <w:p w14:paraId="1C4224C7" w14:textId="77777777" w:rsidR="00E9526B" w:rsidRPr="00CF4FC4" w:rsidRDefault="00E9526B" w:rsidP="00E9526B">
            <w:pPr>
              <w:tabs>
                <w:tab w:val="left" w:pos="10206"/>
              </w:tabs>
              <w:jc w:val="center"/>
            </w:pPr>
            <w:r>
              <w:t>3249697,00</w:t>
            </w:r>
          </w:p>
        </w:tc>
        <w:tc>
          <w:tcPr>
            <w:tcW w:w="1595" w:type="dxa"/>
            <w:shd w:val="clear" w:color="auto" w:fill="auto"/>
            <w:vAlign w:val="center"/>
          </w:tcPr>
          <w:p w14:paraId="3089A3CF" w14:textId="77777777" w:rsidR="00E9526B" w:rsidRPr="00CF4FC4" w:rsidRDefault="00E9526B" w:rsidP="00E9526B">
            <w:pPr>
              <w:tabs>
                <w:tab w:val="left" w:pos="10206"/>
              </w:tabs>
              <w:jc w:val="center"/>
            </w:pPr>
            <w:r w:rsidRPr="00CF4FC4">
              <w:t>-</w:t>
            </w:r>
          </w:p>
        </w:tc>
        <w:tc>
          <w:tcPr>
            <w:tcW w:w="1377" w:type="dxa"/>
            <w:shd w:val="clear" w:color="auto" w:fill="auto"/>
            <w:vAlign w:val="center"/>
          </w:tcPr>
          <w:p w14:paraId="2B5E1AE9" w14:textId="77777777" w:rsidR="00E9526B" w:rsidRPr="00CF4FC4" w:rsidRDefault="00E9526B" w:rsidP="00E9526B">
            <w:pPr>
              <w:tabs>
                <w:tab w:val="left" w:pos="10206"/>
              </w:tabs>
              <w:jc w:val="center"/>
            </w:pPr>
            <w:r>
              <w:t>3249697,00</w:t>
            </w:r>
          </w:p>
        </w:tc>
      </w:tr>
      <w:tr w:rsidR="00E9526B" w:rsidRPr="00CF4FC4" w14:paraId="2C805805" w14:textId="77777777" w:rsidTr="00E9526B">
        <w:tc>
          <w:tcPr>
            <w:tcW w:w="2694" w:type="dxa"/>
            <w:shd w:val="clear" w:color="auto" w:fill="auto"/>
            <w:vAlign w:val="center"/>
          </w:tcPr>
          <w:p w14:paraId="7C501F9D" w14:textId="77777777" w:rsidR="00E9526B" w:rsidRPr="00CF4FC4" w:rsidRDefault="00E9526B" w:rsidP="00E9526B">
            <w:pPr>
              <w:tabs>
                <w:tab w:val="left" w:pos="10206"/>
              </w:tabs>
              <w:jc w:val="center"/>
            </w:pPr>
            <w:r>
              <w:t>Предложение РЭК Кузбасса</w:t>
            </w:r>
            <w:r w:rsidRPr="00CF4FC4">
              <w:t xml:space="preserve"> в целях корректировки </w:t>
            </w:r>
          </w:p>
        </w:tc>
        <w:tc>
          <w:tcPr>
            <w:tcW w:w="1489" w:type="dxa"/>
            <w:shd w:val="clear" w:color="auto" w:fill="auto"/>
            <w:vAlign w:val="center"/>
          </w:tcPr>
          <w:p w14:paraId="28D9D6FA" w14:textId="77777777" w:rsidR="00E9526B" w:rsidRPr="00CF4FC4" w:rsidRDefault="00E9526B" w:rsidP="00E9526B">
            <w:pPr>
              <w:tabs>
                <w:tab w:val="left" w:pos="10206"/>
              </w:tabs>
              <w:jc w:val="center"/>
            </w:pPr>
            <w:r w:rsidRPr="00CF4FC4">
              <w:t>-</w:t>
            </w:r>
          </w:p>
        </w:tc>
        <w:tc>
          <w:tcPr>
            <w:tcW w:w="1543" w:type="dxa"/>
            <w:shd w:val="clear" w:color="auto" w:fill="auto"/>
            <w:vAlign w:val="center"/>
          </w:tcPr>
          <w:p w14:paraId="481901EC" w14:textId="77777777" w:rsidR="00E9526B" w:rsidRPr="00CF4FC4" w:rsidRDefault="00E9526B" w:rsidP="00E9526B">
            <w:pPr>
              <w:tabs>
                <w:tab w:val="left" w:pos="10206"/>
              </w:tabs>
              <w:jc w:val="center"/>
            </w:pPr>
            <w:r w:rsidRPr="00CF4FC4">
              <w:t>-</w:t>
            </w:r>
          </w:p>
        </w:tc>
        <w:tc>
          <w:tcPr>
            <w:tcW w:w="1543" w:type="dxa"/>
            <w:shd w:val="clear" w:color="auto" w:fill="auto"/>
            <w:vAlign w:val="center"/>
          </w:tcPr>
          <w:p w14:paraId="026B910E" w14:textId="77777777" w:rsidR="00E9526B" w:rsidRPr="00CF4FC4" w:rsidRDefault="00E9526B" w:rsidP="00E9526B">
            <w:pPr>
              <w:tabs>
                <w:tab w:val="left" w:pos="10206"/>
              </w:tabs>
              <w:jc w:val="center"/>
            </w:pPr>
            <w:r>
              <w:t>3576506,99</w:t>
            </w:r>
          </w:p>
        </w:tc>
        <w:tc>
          <w:tcPr>
            <w:tcW w:w="1595" w:type="dxa"/>
            <w:shd w:val="clear" w:color="auto" w:fill="auto"/>
            <w:vAlign w:val="center"/>
          </w:tcPr>
          <w:p w14:paraId="73A88326" w14:textId="77777777" w:rsidR="00E9526B" w:rsidRPr="00CF4FC4" w:rsidRDefault="00E9526B" w:rsidP="00E9526B">
            <w:pPr>
              <w:tabs>
                <w:tab w:val="left" w:pos="10206"/>
              </w:tabs>
              <w:jc w:val="center"/>
            </w:pPr>
            <w:r w:rsidRPr="00CF4FC4">
              <w:t>-</w:t>
            </w:r>
          </w:p>
        </w:tc>
        <w:tc>
          <w:tcPr>
            <w:tcW w:w="1377" w:type="dxa"/>
            <w:shd w:val="clear" w:color="auto" w:fill="auto"/>
            <w:vAlign w:val="center"/>
          </w:tcPr>
          <w:p w14:paraId="22BC4A6F" w14:textId="77777777" w:rsidR="00E9526B" w:rsidRPr="00CF4FC4" w:rsidRDefault="00E9526B" w:rsidP="00E9526B">
            <w:pPr>
              <w:tabs>
                <w:tab w:val="left" w:pos="10206"/>
              </w:tabs>
              <w:jc w:val="center"/>
            </w:pPr>
            <w:r>
              <w:t>3576506,99</w:t>
            </w:r>
          </w:p>
        </w:tc>
      </w:tr>
    </w:tbl>
    <w:p w14:paraId="52BD8D89" w14:textId="77777777" w:rsidR="00E9526B" w:rsidRPr="00167A19" w:rsidRDefault="00E9526B" w:rsidP="00E9526B">
      <w:pPr>
        <w:ind w:firstLine="709"/>
        <w:jc w:val="both"/>
        <w:rPr>
          <w:sz w:val="28"/>
          <w:szCs w:val="28"/>
        </w:rPr>
      </w:pPr>
      <w:r>
        <w:rPr>
          <w:sz w:val="28"/>
          <w:szCs w:val="28"/>
        </w:rPr>
        <w:t>По расчету регулирующего органа п</w:t>
      </w:r>
      <w:r w:rsidRPr="00167A19">
        <w:rPr>
          <w:sz w:val="28"/>
          <w:szCs w:val="28"/>
        </w:rPr>
        <w:t xml:space="preserve">ланируемый   объем   </w:t>
      </w:r>
      <w:r>
        <w:rPr>
          <w:sz w:val="28"/>
          <w:szCs w:val="28"/>
        </w:rPr>
        <w:t xml:space="preserve">реализации технической </w:t>
      </w:r>
      <w:r w:rsidRPr="00167A19">
        <w:rPr>
          <w:sz w:val="28"/>
          <w:szCs w:val="28"/>
        </w:rPr>
        <w:t xml:space="preserve">воды по категориям потребителей </w:t>
      </w:r>
      <w:r>
        <w:rPr>
          <w:sz w:val="28"/>
          <w:szCs w:val="28"/>
        </w:rPr>
        <w:t xml:space="preserve">с учетом календарной разбивки </w:t>
      </w:r>
      <w:r w:rsidRPr="00167A19">
        <w:rPr>
          <w:sz w:val="28"/>
          <w:szCs w:val="28"/>
        </w:rPr>
        <w:t>составил:</w:t>
      </w:r>
    </w:p>
    <w:p w14:paraId="4CEB92D1" w14:textId="77777777" w:rsidR="00E9526B" w:rsidRPr="00AA2FE2" w:rsidRDefault="00E9526B" w:rsidP="00E9526B">
      <w:pPr>
        <w:ind w:firstLine="709"/>
        <w:jc w:val="both"/>
        <w:rPr>
          <w:sz w:val="28"/>
          <w:szCs w:val="28"/>
        </w:rPr>
      </w:pPr>
      <w:r w:rsidRPr="00167A19">
        <w:rPr>
          <w:sz w:val="28"/>
          <w:szCs w:val="28"/>
        </w:rPr>
        <w:t>- на период с 01.01.20</w:t>
      </w:r>
      <w:r>
        <w:rPr>
          <w:sz w:val="28"/>
          <w:szCs w:val="28"/>
        </w:rPr>
        <w:t>23</w:t>
      </w:r>
      <w:r w:rsidRPr="00167A19">
        <w:rPr>
          <w:sz w:val="28"/>
          <w:szCs w:val="28"/>
        </w:rPr>
        <w:t xml:space="preserve"> по 30.06.20</w:t>
      </w:r>
      <w:r>
        <w:rPr>
          <w:sz w:val="28"/>
          <w:szCs w:val="28"/>
        </w:rPr>
        <w:t>23</w:t>
      </w:r>
      <w:r w:rsidRPr="00167A19">
        <w:rPr>
          <w:sz w:val="28"/>
          <w:szCs w:val="28"/>
        </w:rPr>
        <w:t xml:space="preserve"> –</w:t>
      </w:r>
      <w:r w:rsidRPr="00076C35">
        <w:rPr>
          <w:color w:val="FF0000"/>
          <w:sz w:val="28"/>
          <w:szCs w:val="28"/>
        </w:rPr>
        <w:t xml:space="preserve"> </w:t>
      </w:r>
      <w:r>
        <w:rPr>
          <w:b/>
          <w:i/>
          <w:sz w:val="28"/>
          <w:szCs w:val="28"/>
        </w:rPr>
        <w:t xml:space="preserve">1788253,50 </w:t>
      </w:r>
      <w:r w:rsidRPr="00AA2FE2">
        <w:rPr>
          <w:sz w:val="28"/>
          <w:szCs w:val="28"/>
        </w:rPr>
        <w:t>м</w:t>
      </w:r>
      <w:r w:rsidRPr="00AA2FE2">
        <w:rPr>
          <w:sz w:val="28"/>
          <w:szCs w:val="28"/>
          <w:vertAlign w:val="superscript"/>
        </w:rPr>
        <w:t>3</w:t>
      </w:r>
      <w:r>
        <w:rPr>
          <w:sz w:val="28"/>
          <w:szCs w:val="28"/>
        </w:rPr>
        <w:t>;</w:t>
      </w:r>
    </w:p>
    <w:p w14:paraId="046C31CC" w14:textId="77777777" w:rsidR="00E9526B" w:rsidRDefault="00E9526B" w:rsidP="00E9526B">
      <w:pPr>
        <w:ind w:firstLine="709"/>
        <w:jc w:val="both"/>
        <w:rPr>
          <w:sz w:val="28"/>
          <w:szCs w:val="28"/>
        </w:rPr>
      </w:pPr>
      <w:r w:rsidRPr="00AA2FE2">
        <w:rPr>
          <w:sz w:val="28"/>
          <w:szCs w:val="28"/>
        </w:rPr>
        <w:t>- на период с 01.07.20</w:t>
      </w:r>
      <w:r>
        <w:rPr>
          <w:sz w:val="28"/>
          <w:szCs w:val="28"/>
        </w:rPr>
        <w:t>23</w:t>
      </w:r>
      <w:r w:rsidRPr="00AA2FE2">
        <w:rPr>
          <w:sz w:val="28"/>
          <w:szCs w:val="28"/>
        </w:rPr>
        <w:t xml:space="preserve"> по 31.12.20</w:t>
      </w:r>
      <w:r>
        <w:rPr>
          <w:sz w:val="28"/>
          <w:szCs w:val="28"/>
        </w:rPr>
        <w:t>23</w:t>
      </w:r>
      <w:r w:rsidRPr="00AA2FE2">
        <w:rPr>
          <w:sz w:val="28"/>
          <w:szCs w:val="28"/>
        </w:rPr>
        <w:t xml:space="preserve"> – </w:t>
      </w:r>
      <w:r>
        <w:rPr>
          <w:b/>
          <w:i/>
          <w:sz w:val="28"/>
          <w:szCs w:val="28"/>
        </w:rPr>
        <w:t xml:space="preserve">1788253,50 </w:t>
      </w:r>
      <w:r w:rsidRPr="00AA2FE2">
        <w:rPr>
          <w:sz w:val="28"/>
          <w:szCs w:val="28"/>
        </w:rPr>
        <w:t>м</w:t>
      </w:r>
      <w:r w:rsidRPr="00AA2FE2">
        <w:rPr>
          <w:sz w:val="28"/>
          <w:szCs w:val="28"/>
          <w:vertAlign w:val="superscript"/>
        </w:rPr>
        <w:t>3</w:t>
      </w:r>
      <w:r>
        <w:rPr>
          <w:sz w:val="28"/>
          <w:szCs w:val="28"/>
        </w:rPr>
        <w:t>.</w:t>
      </w:r>
    </w:p>
    <w:p w14:paraId="45BF18BB" w14:textId="77777777" w:rsidR="00E9526B" w:rsidRDefault="00E9526B" w:rsidP="00E9526B">
      <w:pPr>
        <w:ind w:firstLine="709"/>
        <w:jc w:val="both"/>
        <w:rPr>
          <w:color w:val="000000"/>
          <w:sz w:val="28"/>
          <w:szCs w:val="28"/>
        </w:rPr>
      </w:pPr>
    </w:p>
    <w:p w14:paraId="4F248B8F" w14:textId="77777777" w:rsidR="00E9526B" w:rsidRDefault="00E9526B" w:rsidP="00E9526B">
      <w:pPr>
        <w:ind w:firstLine="709"/>
        <w:jc w:val="both"/>
        <w:rPr>
          <w:color w:val="000000"/>
          <w:sz w:val="28"/>
          <w:szCs w:val="28"/>
        </w:rPr>
      </w:pPr>
      <w:r w:rsidRPr="003E6074">
        <w:rPr>
          <w:color w:val="000000"/>
          <w:sz w:val="28"/>
          <w:szCs w:val="28"/>
        </w:rPr>
        <w:t>Проанализировав представленные документы</w:t>
      </w:r>
      <w:r>
        <w:rPr>
          <w:color w:val="000000"/>
          <w:sz w:val="28"/>
          <w:szCs w:val="28"/>
        </w:rPr>
        <w:t>, остальные показатели объемов</w:t>
      </w:r>
      <w:r w:rsidRPr="003E6074">
        <w:rPr>
          <w:color w:val="000000"/>
          <w:sz w:val="28"/>
          <w:szCs w:val="28"/>
        </w:rPr>
        <w:t xml:space="preserve">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т экономически и технологически обоснованным принять</w:t>
      </w:r>
      <w:r>
        <w:rPr>
          <w:color w:val="000000"/>
          <w:sz w:val="28"/>
          <w:szCs w:val="28"/>
        </w:rPr>
        <w:t xml:space="preserve"> на следующем уровне:</w:t>
      </w:r>
    </w:p>
    <w:p w14:paraId="480ACDAE" w14:textId="77777777" w:rsidR="00E9526B" w:rsidRDefault="00E9526B" w:rsidP="00E9526B">
      <w:pPr>
        <w:ind w:firstLine="709"/>
        <w:jc w:val="both"/>
        <w:rPr>
          <w:color w:val="000000"/>
          <w:sz w:val="28"/>
          <w:szCs w:val="28"/>
        </w:rPr>
      </w:pPr>
      <w:r w:rsidRPr="004A046E">
        <w:rPr>
          <w:color w:val="000000"/>
          <w:sz w:val="28"/>
          <w:szCs w:val="28"/>
        </w:rPr>
        <w:t xml:space="preserve">- </w:t>
      </w:r>
      <w:r w:rsidRPr="005B7B4F">
        <w:rPr>
          <w:color w:val="000000"/>
          <w:sz w:val="28"/>
          <w:szCs w:val="28"/>
          <w:u w:val="single"/>
        </w:rPr>
        <w:t>объем поднятой воды</w:t>
      </w:r>
      <w:r>
        <w:rPr>
          <w:color w:val="000000"/>
          <w:sz w:val="28"/>
          <w:szCs w:val="28"/>
        </w:rPr>
        <w:t xml:space="preserve"> в размере 3576506,99 м3 учтен на уровне объема воды, отпущенной на потребительский рынок, в связи с тем, что согласно предложению организации, объемы технической воды при тарифном регулировании заявлены без учета воды, используемой для собственных нужд;</w:t>
      </w:r>
    </w:p>
    <w:p w14:paraId="61817928" w14:textId="77777777" w:rsidR="00E9526B" w:rsidRDefault="00E9526B" w:rsidP="00E9526B">
      <w:pPr>
        <w:ind w:firstLine="709"/>
        <w:jc w:val="both"/>
        <w:rPr>
          <w:color w:val="000000"/>
          <w:sz w:val="28"/>
          <w:szCs w:val="28"/>
        </w:rPr>
      </w:pPr>
      <w:r>
        <w:rPr>
          <w:color w:val="000000"/>
          <w:sz w:val="28"/>
          <w:szCs w:val="28"/>
        </w:rPr>
        <w:t xml:space="preserve">- </w:t>
      </w:r>
      <w:r w:rsidRPr="005B7B4F">
        <w:rPr>
          <w:color w:val="000000"/>
          <w:sz w:val="28"/>
          <w:szCs w:val="28"/>
          <w:u w:val="single"/>
        </w:rPr>
        <w:t>объем потерь воды</w:t>
      </w:r>
      <w:r>
        <w:rPr>
          <w:color w:val="000000"/>
          <w:sz w:val="28"/>
          <w:szCs w:val="28"/>
        </w:rPr>
        <w:t xml:space="preserve"> принят регулятором на уровне 0,00 м3 на основании показателя, утвержденного долгосрочными параметрами регулирования на 2019-2023 годы - 0%.</w:t>
      </w:r>
    </w:p>
    <w:p w14:paraId="3F11D16B" w14:textId="77777777" w:rsidR="00E9526B" w:rsidRDefault="00E9526B" w:rsidP="00E9526B">
      <w:pPr>
        <w:ind w:firstLine="709"/>
        <w:jc w:val="both"/>
        <w:rPr>
          <w:color w:val="000000"/>
          <w:sz w:val="28"/>
          <w:szCs w:val="28"/>
        </w:rPr>
      </w:pPr>
      <w:r>
        <w:rPr>
          <w:color w:val="000000"/>
          <w:sz w:val="28"/>
          <w:szCs w:val="28"/>
        </w:rPr>
        <w:t>Баланс холодного водоснабжения представлен в Таблице 10.</w:t>
      </w:r>
    </w:p>
    <w:p w14:paraId="299BC034" w14:textId="77777777" w:rsidR="00E9526B" w:rsidRDefault="00E9526B" w:rsidP="00E9526B">
      <w:pPr>
        <w:ind w:firstLine="709"/>
        <w:jc w:val="both"/>
        <w:rPr>
          <w:color w:val="000000"/>
          <w:sz w:val="28"/>
          <w:szCs w:val="28"/>
        </w:rPr>
      </w:pPr>
      <w:r>
        <w:rPr>
          <w:color w:val="000000"/>
          <w:sz w:val="28"/>
          <w:szCs w:val="28"/>
        </w:rPr>
        <w:t xml:space="preserve">                                                                                                    </w:t>
      </w:r>
    </w:p>
    <w:p w14:paraId="5729458F" w14:textId="77777777" w:rsidR="00E9526B" w:rsidRDefault="00E9526B" w:rsidP="00E9526B">
      <w:pPr>
        <w:ind w:firstLine="709"/>
        <w:jc w:val="both"/>
        <w:rPr>
          <w:color w:val="000000"/>
          <w:sz w:val="28"/>
          <w:szCs w:val="28"/>
        </w:rPr>
      </w:pPr>
    </w:p>
    <w:p w14:paraId="655E6167" w14:textId="77777777" w:rsidR="00E9526B" w:rsidRDefault="00E9526B" w:rsidP="00E9526B">
      <w:pPr>
        <w:ind w:firstLine="709"/>
        <w:jc w:val="both"/>
        <w:rPr>
          <w:color w:val="000000"/>
          <w:sz w:val="28"/>
          <w:szCs w:val="28"/>
        </w:rPr>
      </w:pPr>
    </w:p>
    <w:p w14:paraId="70CBA02E" w14:textId="77777777" w:rsidR="00E9526B" w:rsidRDefault="00E9526B" w:rsidP="00E9526B">
      <w:pPr>
        <w:ind w:firstLine="709"/>
        <w:jc w:val="both"/>
        <w:rPr>
          <w:color w:val="000000"/>
          <w:sz w:val="28"/>
          <w:szCs w:val="28"/>
        </w:rPr>
      </w:pPr>
    </w:p>
    <w:p w14:paraId="4ECCF6E7" w14:textId="77777777" w:rsidR="00E9526B" w:rsidRDefault="00E9526B" w:rsidP="00E9526B">
      <w:pPr>
        <w:ind w:firstLine="709"/>
        <w:jc w:val="both"/>
        <w:rPr>
          <w:color w:val="000000"/>
          <w:sz w:val="28"/>
          <w:szCs w:val="28"/>
        </w:rPr>
      </w:pPr>
      <w:r>
        <w:rPr>
          <w:color w:val="000000"/>
          <w:sz w:val="28"/>
          <w:szCs w:val="28"/>
        </w:rPr>
        <w:t xml:space="preserve">                                                                                                     Таблица 10</w:t>
      </w:r>
    </w:p>
    <w:p w14:paraId="2828CEDE" w14:textId="533EF3A1" w:rsidR="00E9526B" w:rsidRDefault="00E9526B" w:rsidP="00E9526B">
      <w:pPr>
        <w:jc w:val="both"/>
        <w:rPr>
          <w:color w:val="000000"/>
          <w:sz w:val="28"/>
          <w:szCs w:val="28"/>
        </w:rPr>
      </w:pPr>
      <w:r w:rsidRPr="00497717">
        <w:rPr>
          <w:noProof/>
        </w:rPr>
        <w:drawing>
          <wp:inline distT="0" distB="0" distL="0" distR="0" wp14:anchorId="2B07403C" wp14:editId="38F96907">
            <wp:extent cx="5817870" cy="2835910"/>
            <wp:effectExtent l="0" t="0" r="0" b="254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817870" cy="2835910"/>
                    </a:xfrm>
                    <a:prstGeom prst="rect">
                      <a:avLst/>
                    </a:prstGeom>
                    <a:noFill/>
                    <a:ln>
                      <a:noFill/>
                    </a:ln>
                  </pic:spPr>
                </pic:pic>
              </a:graphicData>
            </a:graphic>
          </wp:inline>
        </w:drawing>
      </w:r>
    </w:p>
    <w:p w14:paraId="4094D10C" w14:textId="77777777" w:rsidR="00E9526B" w:rsidRDefault="00E9526B" w:rsidP="00E9526B">
      <w:pPr>
        <w:tabs>
          <w:tab w:val="left" w:pos="1134"/>
        </w:tabs>
        <w:jc w:val="center"/>
        <w:rPr>
          <w:b/>
          <w:sz w:val="32"/>
          <w:szCs w:val="32"/>
          <w:u w:val="single"/>
        </w:rPr>
      </w:pPr>
    </w:p>
    <w:p w14:paraId="28248E41" w14:textId="77777777" w:rsidR="00E9526B" w:rsidRPr="001671EA" w:rsidRDefault="00E9526B" w:rsidP="00E9526B">
      <w:pPr>
        <w:tabs>
          <w:tab w:val="left" w:pos="1134"/>
        </w:tabs>
        <w:jc w:val="center"/>
        <w:rPr>
          <w:b/>
          <w:sz w:val="32"/>
          <w:szCs w:val="32"/>
          <w:u w:val="single"/>
        </w:rPr>
      </w:pPr>
      <w:r w:rsidRPr="001671EA">
        <w:rPr>
          <w:b/>
          <w:sz w:val="32"/>
          <w:szCs w:val="32"/>
          <w:u w:val="single"/>
        </w:rPr>
        <w:t xml:space="preserve">Тарифы на </w:t>
      </w:r>
      <w:r>
        <w:rPr>
          <w:b/>
          <w:sz w:val="32"/>
          <w:szCs w:val="32"/>
          <w:u w:val="single"/>
        </w:rPr>
        <w:t>техническую</w:t>
      </w:r>
      <w:r w:rsidRPr="001671EA">
        <w:rPr>
          <w:b/>
          <w:sz w:val="32"/>
          <w:szCs w:val="32"/>
          <w:u w:val="single"/>
        </w:rPr>
        <w:t xml:space="preserve"> воду </w:t>
      </w:r>
    </w:p>
    <w:p w14:paraId="1D7225BD" w14:textId="77777777" w:rsidR="00E9526B" w:rsidRPr="001671EA" w:rsidRDefault="00E9526B" w:rsidP="00E9526B">
      <w:pPr>
        <w:tabs>
          <w:tab w:val="left" w:pos="1134"/>
        </w:tabs>
        <w:jc w:val="center"/>
        <w:rPr>
          <w:b/>
          <w:sz w:val="16"/>
          <w:szCs w:val="16"/>
          <w:u w:val="single"/>
        </w:rPr>
      </w:pPr>
    </w:p>
    <w:p w14:paraId="3F1E7A22" w14:textId="77777777" w:rsidR="00E9526B" w:rsidRDefault="00E9526B" w:rsidP="00E9526B">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техническую</w:t>
      </w:r>
      <w:r w:rsidRPr="00416343">
        <w:rPr>
          <w:rFonts w:eastAsia="Calibri"/>
          <w:sz w:val="28"/>
          <w:szCs w:val="28"/>
          <w:lang w:eastAsia="en-US"/>
        </w:rPr>
        <w:t xml:space="preserve"> воду,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14:paraId="0F404638" w14:textId="77777777" w:rsidR="00E9526B" w:rsidRPr="00771AD3" w:rsidRDefault="00E9526B" w:rsidP="00E9526B">
      <w:pPr>
        <w:autoSpaceDE w:val="0"/>
        <w:autoSpaceDN w:val="0"/>
        <w:adjustRightInd w:val="0"/>
        <w:ind w:firstLine="708"/>
        <w:jc w:val="both"/>
        <w:rPr>
          <w:rFonts w:eastAsia="Calibri"/>
          <w:sz w:val="12"/>
          <w:szCs w:val="28"/>
          <w:lang w:eastAsia="en-US"/>
        </w:rPr>
      </w:pPr>
    </w:p>
    <w:p w14:paraId="2FD279FB" w14:textId="6C2C23DD" w:rsidR="00E9526B" w:rsidRPr="00416343" w:rsidRDefault="00E9526B" w:rsidP="00E9526B">
      <w:pPr>
        <w:autoSpaceDE w:val="0"/>
        <w:autoSpaceDN w:val="0"/>
        <w:adjustRightInd w:val="0"/>
        <w:jc w:val="center"/>
        <w:rPr>
          <w:rFonts w:eastAsia="Calibri"/>
          <w:sz w:val="28"/>
          <w:szCs w:val="28"/>
          <w:lang w:eastAsia="en-US"/>
        </w:rPr>
      </w:pPr>
      <w:r w:rsidRPr="00416343">
        <w:rPr>
          <w:rFonts w:eastAsia="Calibri"/>
          <w:noProof/>
          <w:position w:val="-33"/>
          <w:sz w:val="28"/>
          <w:szCs w:val="28"/>
        </w:rPr>
        <w:drawing>
          <wp:inline distT="0" distB="0" distL="0" distR="0" wp14:anchorId="5038183C" wp14:editId="09325D26">
            <wp:extent cx="954405" cy="582930"/>
            <wp:effectExtent l="0" t="0" r="0" b="762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4405" cy="582930"/>
                    </a:xfrm>
                    <a:prstGeom prst="rect">
                      <a:avLst/>
                    </a:prstGeom>
                    <a:noFill/>
                    <a:ln>
                      <a:noFill/>
                    </a:ln>
                  </pic:spPr>
                </pic:pic>
              </a:graphicData>
            </a:graphic>
          </wp:inline>
        </w:drawing>
      </w:r>
    </w:p>
    <w:p w14:paraId="389E6F65" w14:textId="77777777" w:rsidR="00E9526B" w:rsidRPr="00416343" w:rsidRDefault="00E9526B" w:rsidP="00E9526B">
      <w:pPr>
        <w:autoSpaceDE w:val="0"/>
        <w:autoSpaceDN w:val="0"/>
        <w:adjustRightInd w:val="0"/>
        <w:ind w:firstLine="540"/>
        <w:jc w:val="both"/>
        <w:rPr>
          <w:rFonts w:eastAsia="Calibri"/>
          <w:sz w:val="28"/>
          <w:szCs w:val="28"/>
          <w:lang w:eastAsia="en-US"/>
        </w:rPr>
      </w:pPr>
      <w:r w:rsidRPr="00416343">
        <w:rPr>
          <w:rFonts w:eastAsia="Calibri"/>
          <w:sz w:val="28"/>
          <w:szCs w:val="28"/>
          <w:lang w:eastAsia="en-US"/>
        </w:rPr>
        <w:t>где:</w:t>
      </w:r>
    </w:p>
    <w:p w14:paraId="31244E08" w14:textId="7180221D" w:rsidR="00E9526B" w:rsidRPr="00416343" w:rsidRDefault="00E9526B" w:rsidP="00E9526B">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130698DB" wp14:editId="452D2F65">
            <wp:extent cx="238760" cy="304800"/>
            <wp:effectExtent l="0" t="0" r="889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38760" cy="304800"/>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14:paraId="58D268AA" w14:textId="060CA23D" w:rsidR="00E9526B" w:rsidRPr="00416343" w:rsidRDefault="00E9526B" w:rsidP="00E9526B">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7F22C1FA" wp14:editId="547ACCB8">
            <wp:extent cx="543560" cy="304800"/>
            <wp:effectExtent l="0" t="0" r="889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3560"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14:paraId="1B0620D8" w14:textId="752D2B6E" w:rsidR="00E9526B" w:rsidRPr="00416343" w:rsidRDefault="00E9526B" w:rsidP="00E9526B">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73788B67" wp14:editId="0F456B2C">
            <wp:extent cx="252095" cy="31813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2095" cy="31813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526C533" w14:textId="77777777" w:rsidR="00E9526B" w:rsidRDefault="00E9526B" w:rsidP="00E9526B">
      <w:pPr>
        <w:ind w:firstLine="709"/>
        <w:jc w:val="both"/>
        <w:rPr>
          <w:sz w:val="28"/>
          <w:szCs w:val="28"/>
        </w:rPr>
      </w:pPr>
    </w:p>
    <w:p w14:paraId="4B682159" w14:textId="77777777" w:rsidR="00E9526B" w:rsidRDefault="00E9526B" w:rsidP="00E9526B">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технической</w:t>
      </w:r>
      <w:r w:rsidRPr="001671EA">
        <w:rPr>
          <w:sz w:val="28"/>
          <w:szCs w:val="28"/>
        </w:rPr>
        <w:t xml:space="preserve"> воды,</w:t>
      </w:r>
      <w:r>
        <w:rPr>
          <w:sz w:val="28"/>
          <w:szCs w:val="28"/>
        </w:rPr>
        <w:t xml:space="preserve"> </w:t>
      </w:r>
      <w:r w:rsidRPr="001671EA">
        <w:rPr>
          <w:sz w:val="28"/>
          <w:szCs w:val="28"/>
        </w:rPr>
        <w:t xml:space="preserve">рекомендую </w:t>
      </w:r>
      <w:r>
        <w:rPr>
          <w:sz w:val="28"/>
          <w:szCs w:val="28"/>
        </w:rPr>
        <w:t>Р</w:t>
      </w:r>
      <w:r w:rsidRPr="001671EA">
        <w:rPr>
          <w:sz w:val="28"/>
          <w:szCs w:val="28"/>
        </w:rPr>
        <w:t xml:space="preserve">егиональной энергетической комиссии </w:t>
      </w:r>
      <w:r>
        <w:rPr>
          <w:sz w:val="28"/>
          <w:szCs w:val="28"/>
        </w:rPr>
        <w:t>Кузбасса</w:t>
      </w:r>
      <w:r w:rsidRPr="001671EA">
        <w:rPr>
          <w:sz w:val="28"/>
          <w:szCs w:val="28"/>
        </w:rPr>
        <w:t xml:space="preserve"> установить для организации тарифы на </w:t>
      </w:r>
      <w:r>
        <w:rPr>
          <w:sz w:val="28"/>
          <w:szCs w:val="28"/>
        </w:rPr>
        <w:t>техническую</w:t>
      </w:r>
      <w:r w:rsidRPr="001671EA">
        <w:rPr>
          <w:sz w:val="28"/>
          <w:szCs w:val="28"/>
        </w:rPr>
        <w:t xml:space="preserve"> воду с учетом календарной разбивки:</w:t>
      </w:r>
    </w:p>
    <w:p w14:paraId="74D43BC7" w14:textId="77777777" w:rsidR="00E9526B" w:rsidRPr="00E9526B" w:rsidRDefault="00E9526B" w:rsidP="00E9526B">
      <w:pPr>
        <w:pStyle w:val="4"/>
        <w:tabs>
          <w:tab w:val="left" w:pos="7655"/>
        </w:tabs>
        <w:ind w:firstLine="709"/>
        <w:jc w:val="right"/>
        <w:rPr>
          <w:b w:val="0"/>
          <w:lang w:val="ru-RU"/>
        </w:rPr>
      </w:pPr>
      <w:r w:rsidRPr="00E9526B">
        <w:rPr>
          <w:b w:val="0"/>
          <w:lang w:val="ru-RU"/>
        </w:rPr>
        <w:t xml:space="preserve">Таблица 11 </w:t>
      </w:r>
    </w:p>
    <w:p w14:paraId="0D064971" w14:textId="77777777" w:rsidR="00E9526B" w:rsidRDefault="00E9526B" w:rsidP="00E9526B">
      <w:pPr>
        <w:jc w:val="center"/>
        <w:rPr>
          <w:sz w:val="28"/>
          <w:szCs w:val="28"/>
        </w:rPr>
      </w:pPr>
      <w:r w:rsidRPr="001671EA">
        <w:rPr>
          <w:sz w:val="28"/>
          <w:szCs w:val="28"/>
        </w:rPr>
        <w:t xml:space="preserve">Тарифы на </w:t>
      </w:r>
      <w:r>
        <w:rPr>
          <w:sz w:val="28"/>
          <w:szCs w:val="28"/>
        </w:rPr>
        <w:t>техническую</w:t>
      </w:r>
      <w:r w:rsidRPr="001671EA">
        <w:rPr>
          <w:sz w:val="28"/>
          <w:szCs w:val="28"/>
        </w:rPr>
        <w:t xml:space="preserve"> воду</w:t>
      </w:r>
      <w:r>
        <w:rPr>
          <w:sz w:val="28"/>
          <w:szCs w:val="28"/>
        </w:rPr>
        <w:t xml:space="preserve">, </w:t>
      </w:r>
      <w:r w:rsidRPr="001671EA">
        <w:rPr>
          <w:sz w:val="28"/>
          <w:szCs w:val="28"/>
        </w:rPr>
        <w:t>реализуем</w:t>
      </w:r>
      <w:r>
        <w:rPr>
          <w:sz w:val="28"/>
          <w:szCs w:val="28"/>
        </w:rPr>
        <w:t>ую</w:t>
      </w:r>
      <w:r w:rsidRPr="001671EA">
        <w:rPr>
          <w:sz w:val="28"/>
          <w:szCs w:val="28"/>
        </w:rPr>
        <w:t xml:space="preserve"> </w:t>
      </w:r>
    </w:p>
    <w:p w14:paraId="453C292D" w14:textId="77777777" w:rsidR="00E9526B" w:rsidRDefault="00E9526B" w:rsidP="00E9526B">
      <w:pPr>
        <w:jc w:val="center"/>
        <w:rPr>
          <w:sz w:val="28"/>
          <w:szCs w:val="28"/>
        </w:rPr>
      </w:pPr>
      <w:r>
        <w:rPr>
          <w:sz w:val="28"/>
          <w:szCs w:val="28"/>
        </w:rPr>
        <w:t>АО</w:t>
      </w:r>
      <w:r w:rsidRPr="00AA2901">
        <w:rPr>
          <w:sz w:val="28"/>
          <w:szCs w:val="28"/>
        </w:rPr>
        <w:t xml:space="preserve"> «</w:t>
      </w:r>
      <w:r>
        <w:rPr>
          <w:sz w:val="28"/>
          <w:szCs w:val="28"/>
        </w:rPr>
        <w:t xml:space="preserve">Кемеровская генерация» (структурное подразделение </w:t>
      </w:r>
    </w:p>
    <w:p w14:paraId="300474DF" w14:textId="77777777" w:rsidR="00E9526B" w:rsidRDefault="00E9526B" w:rsidP="00E9526B">
      <w:pPr>
        <w:jc w:val="center"/>
        <w:rPr>
          <w:sz w:val="28"/>
          <w:szCs w:val="28"/>
        </w:rPr>
      </w:pPr>
      <w:r>
        <w:rPr>
          <w:sz w:val="28"/>
          <w:szCs w:val="28"/>
        </w:rPr>
        <w:t xml:space="preserve">Кемеровская ГРЭС) </w:t>
      </w:r>
      <w:r w:rsidRPr="00AA2901">
        <w:rPr>
          <w:sz w:val="28"/>
          <w:szCs w:val="28"/>
        </w:rPr>
        <w:t>(</w:t>
      </w:r>
      <w:r>
        <w:rPr>
          <w:sz w:val="28"/>
          <w:szCs w:val="28"/>
        </w:rPr>
        <w:t>Кемеровский городской округ</w:t>
      </w:r>
      <w:r w:rsidRPr="00AA2901">
        <w:rPr>
          <w:sz w:val="28"/>
          <w:szCs w:val="28"/>
        </w:rPr>
        <w:t>)</w:t>
      </w:r>
      <w:r w:rsidRPr="001671EA">
        <w:rPr>
          <w:sz w:val="28"/>
          <w:szCs w:val="28"/>
        </w:rPr>
        <w:t xml:space="preserve"> </w:t>
      </w:r>
    </w:p>
    <w:p w14:paraId="36045A77" w14:textId="77777777" w:rsidR="00E9526B" w:rsidRDefault="00E9526B" w:rsidP="00E9526B">
      <w:pPr>
        <w:jc w:val="center"/>
        <w:rPr>
          <w:sz w:val="28"/>
          <w:szCs w:val="28"/>
        </w:rPr>
      </w:pPr>
      <w:r w:rsidRPr="001671EA">
        <w:rPr>
          <w:sz w:val="28"/>
          <w:szCs w:val="28"/>
        </w:rPr>
        <w:t>на потребительском рынке с 01.01.20</w:t>
      </w:r>
      <w:r>
        <w:rPr>
          <w:sz w:val="28"/>
          <w:szCs w:val="28"/>
        </w:rPr>
        <w:t>23</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88"/>
        <w:gridCol w:w="1766"/>
        <w:gridCol w:w="1276"/>
        <w:gridCol w:w="1910"/>
      </w:tblGrid>
      <w:tr w:rsidR="00E9526B" w:rsidRPr="00E1212F" w14:paraId="6924536A" w14:textId="77777777" w:rsidTr="00E9526B">
        <w:trPr>
          <w:trHeight w:val="1066"/>
        </w:trPr>
        <w:tc>
          <w:tcPr>
            <w:tcW w:w="1991" w:type="dxa"/>
            <w:shd w:val="clear" w:color="auto" w:fill="auto"/>
            <w:vAlign w:val="center"/>
          </w:tcPr>
          <w:p w14:paraId="600F5DB2" w14:textId="77777777" w:rsidR="00E9526B" w:rsidRPr="00E1212F" w:rsidRDefault="00E9526B" w:rsidP="00E9526B">
            <w:pPr>
              <w:jc w:val="center"/>
              <w:rPr>
                <w:color w:val="FF0000"/>
                <w:sz w:val="28"/>
                <w:szCs w:val="28"/>
              </w:rPr>
            </w:pPr>
            <w:r>
              <w:rPr>
                <w:sz w:val="28"/>
                <w:szCs w:val="28"/>
              </w:rPr>
              <w:t>Предприятие</w:t>
            </w:r>
          </w:p>
        </w:tc>
        <w:tc>
          <w:tcPr>
            <w:tcW w:w="2041" w:type="dxa"/>
            <w:shd w:val="clear" w:color="auto" w:fill="auto"/>
            <w:vAlign w:val="center"/>
          </w:tcPr>
          <w:p w14:paraId="488A6708" w14:textId="77777777" w:rsidR="00E9526B" w:rsidRPr="00E1212F" w:rsidRDefault="00E9526B" w:rsidP="00E9526B">
            <w:pPr>
              <w:jc w:val="center"/>
              <w:rPr>
                <w:sz w:val="28"/>
                <w:szCs w:val="28"/>
              </w:rPr>
            </w:pPr>
            <w:r w:rsidRPr="00E1212F">
              <w:rPr>
                <w:sz w:val="28"/>
                <w:szCs w:val="28"/>
              </w:rPr>
              <w:t>Год долгосрочного периода</w:t>
            </w:r>
          </w:p>
        </w:tc>
        <w:tc>
          <w:tcPr>
            <w:tcW w:w="1912" w:type="dxa"/>
            <w:shd w:val="clear" w:color="auto" w:fill="auto"/>
            <w:vAlign w:val="center"/>
          </w:tcPr>
          <w:p w14:paraId="009F70EE" w14:textId="77777777" w:rsidR="00E9526B" w:rsidRPr="00E1212F" w:rsidRDefault="00E9526B" w:rsidP="00E9526B">
            <w:pPr>
              <w:jc w:val="center"/>
              <w:rPr>
                <w:sz w:val="28"/>
                <w:szCs w:val="28"/>
              </w:rPr>
            </w:pPr>
            <w:r w:rsidRPr="00E1212F">
              <w:rPr>
                <w:sz w:val="28"/>
                <w:szCs w:val="28"/>
              </w:rPr>
              <w:t>Календарная разбивка</w:t>
            </w:r>
          </w:p>
        </w:tc>
        <w:tc>
          <w:tcPr>
            <w:tcW w:w="1630" w:type="dxa"/>
            <w:shd w:val="clear" w:color="auto" w:fill="auto"/>
            <w:vAlign w:val="center"/>
          </w:tcPr>
          <w:p w14:paraId="7FBC17D3" w14:textId="77777777" w:rsidR="00E9526B" w:rsidRPr="00E1212F" w:rsidRDefault="00E9526B" w:rsidP="00E9526B">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1996" w:type="dxa"/>
            <w:shd w:val="clear" w:color="auto" w:fill="auto"/>
            <w:vAlign w:val="center"/>
          </w:tcPr>
          <w:p w14:paraId="6DEAF0C9" w14:textId="77777777" w:rsidR="00E9526B" w:rsidRPr="00E1212F" w:rsidRDefault="00E9526B" w:rsidP="00E9526B">
            <w:pPr>
              <w:jc w:val="center"/>
              <w:rPr>
                <w:sz w:val="28"/>
                <w:szCs w:val="28"/>
              </w:rPr>
            </w:pPr>
            <w:r w:rsidRPr="00E1212F">
              <w:rPr>
                <w:sz w:val="28"/>
                <w:szCs w:val="28"/>
              </w:rPr>
              <w:t>Рост к предыдущему периоду</w:t>
            </w:r>
            <w:r>
              <w:rPr>
                <w:sz w:val="28"/>
                <w:szCs w:val="28"/>
              </w:rPr>
              <w:t>*</w:t>
            </w:r>
            <w:r w:rsidRPr="00E1212F">
              <w:rPr>
                <w:sz w:val="28"/>
                <w:szCs w:val="28"/>
              </w:rPr>
              <w:t>, %</w:t>
            </w:r>
          </w:p>
        </w:tc>
      </w:tr>
      <w:tr w:rsidR="00E9526B" w:rsidRPr="00E1212F" w14:paraId="3A4A605E" w14:textId="77777777" w:rsidTr="00E9526B">
        <w:tc>
          <w:tcPr>
            <w:tcW w:w="1991" w:type="dxa"/>
            <w:shd w:val="clear" w:color="auto" w:fill="auto"/>
          </w:tcPr>
          <w:p w14:paraId="31A10836" w14:textId="77777777" w:rsidR="00E9526B" w:rsidRPr="00E1212F" w:rsidRDefault="00E9526B" w:rsidP="00E9526B">
            <w:pPr>
              <w:jc w:val="center"/>
              <w:rPr>
                <w:sz w:val="28"/>
                <w:szCs w:val="28"/>
              </w:rPr>
            </w:pPr>
            <w:r>
              <w:rPr>
                <w:sz w:val="28"/>
                <w:szCs w:val="28"/>
              </w:rPr>
              <w:t>1</w:t>
            </w:r>
          </w:p>
        </w:tc>
        <w:tc>
          <w:tcPr>
            <w:tcW w:w="2041" w:type="dxa"/>
            <w:shd w:val="clear" w:color="auto" w:fill="auto"/>
          </w:tcPr>
          <w:p w14:paraId="09C4DF61" w14:textId="77777777" w:rsidR="00E9526B" w:rsidRPr="00E1212F" w:rsidRDefault="00E9526B" w:rsidP="00E9526B">
            <w:pPr>
              <w:jc w:val="center"/>
              <w:rPr>
                <w:sz w:val="28"/>
                <w:szCs w:val="28"/>
              </w:rPr>
            </w:pPr>
            <w:r>
              <w:rPr>
                <w:sz w:val="28"/>
                <w:szCs w:val="28"/>
              </w:rPr>
              <w:t>2</w:t>
            </w:r>
          </w:p>
        </w:tc>
        <w:tc>
          <w:tcPr>
            <w:tcW w:w="1912" w:type="dxa"/>
            <w:shd w:val="clear" w:color="auto" w:fill="auto"/>
          </w:tcPr>
          <w:p w14:paraId="60BA44F5" w14:textId="77777777" w:rsidR="00E9526B" w:rsidRPr="00E1212F" w:rsidRDefault="00E9526B" w:rsidP="00E9526B">
            <w:pPr>
              <w:jc w:val="center"/>
              <w:rPr>
                <w:sz w:val="28"/>
                <w:szCs w:val="28"/>
              </w:rPr>
            </w:pPr>
            <w:r>
              <w:rPr>
                <w:sz w:val="28"/>
                <w:szCs w:val="28"/>
              </w:rPr>
              <w:t>3</w:t>
            </w:r>
          </w:p>
        </w:tc>
        <w:tc>
          <w:tcPr>
            <w:tcW w:w="1630" w:type="dxa"/>
            <w:shd w:val="clear" w:color="auto" w:fill="auto"/>
          </w:tcPr>
          <w:p w14:paraId="64F45819" w14:textId="77777777" w:rsidR="00E9526B" w:rsidRPr="00E1212F" w:rsidRDefault="00E9526B" w:rsidP="00E9526B">
            <w:pPr>
              <w:jc w:val="center"/>
              <w:rPr>
                <w:sz w:val="28"/>
                <w:szCs w:val="28"/>
              </w:rPr>
            </w:pPr>
            <w:r>
              <w:rPr>
                <w:sz w:val="28"/>
                <w:szCs w:val="28"/>
              </w:rPr>
              <w:t>4</w:t>
            </w:r>
          </w:p>
        </w:tc>
        <w:tc>
          <w:tcPr>
            <w:tcW w:w="1996" w:type="dxa"/>
            <w:shd w:val="clear" w:color="auto" w:fill="auto"/>
          </w:tcPr>
          <w:p w14:paraId="0CE4A2E8" w14:textId="77777777" w:rsidR="00E9526B" w:rsidRPr="00E1212F" w:rsidRDefault="00E9526B" w:rsidP="00E9526B">
            <w:pPr>
              <w:jc w:val="center"/>
              <w:rPr>
                <w:sz w:val="28"/>
                <w:szCs w:val="28"/>
              </w:rPr>
            </w:pPr>
            <w:r>
              <w:rPr>
                <w:sz w:val="28"/>
                <w:szCs w:val="28"/>
              </w:rPr>
              <w:t>5</w:t>
            </w:r>
          </w:p>
        </w:tc>
      </w:tr>
      <w:tr w:rsidR="00E9526B" w:rsidRPr="00E1212F" w14:paraId="41EBA0E0" w14:textId="77777777" w:rsidTr="00E9526B">
        <w:trPr>
          <w:trHeight w:val="583"/>
        </w:trPr>
        <w:tc>
          <w:tcPr>
            <w:tcW w:w="9570" w:type="dxa"/>
            <w:gridSpan w:val="5"/>
            <w:shd w:val="clear" w:color="auto" w:fill="auto"/>
            <w:vAlign w:val="center"/>
          </w:tcPr>
          <w:p w14:paraId="525FD7EE" w14:textId="77777777" w:rsidR="00E9526B" w:rsidRPr="00E1212F" w:rsidRDefault="00E9526B" w:rsidP="00E9526B">
            <w:pPr>
              <w:jc w:val="center"/>
              <w:rPr>
                <w:sz w:val="28"/>
                <w:szCs w:val="28"/>
              </w:rPr>
            </w:pPr>
            <w:r>
              <w:rPr>
                <w:sz w:val="28"/>
                <w:szCs w:val="28"/>
              </w:rPr>
              <w:t>Техническая вода (структурное подразделение Кемеровская ГРЭС)</w:t>
            </w:r>
          </w:p>
        </w:tc>
      </w:tr>
      <w:tr w:rsidR="00E9526B" w:rsidRPr="00E1212F" w14:paraId="333F53E7" w14:textId="77777777" w:rsidTr="00E9526B">
        <w:trPr>
          <w:trHeight w:val="1176"/>
        </w:trPr>
        <w:tc>
          <w:tcPr>
            <w:tcW w:w="1991" w:type="dxa"/>
            <w:vMerge w:val="restart"/>
            <w:tcBorders>
              <w:top w:val="single" w:sz="4" w:space="0" w:color="auto"/>
            </w:tcBorders>
            <w:shd w:val="clear" w:color="auto" w:fill="auto"/>
            <w:vAlign w:val="center"/>
          </w:tcPr>
          <w:p w14:paraId="07877BEF" w14:textId="77777777" w:rsidR="00E9526B" w:rsidRPr="00E1212F" w:rsidRDefault="00E9526B" w:rsidP="00E9526B">
            <w:pPr>
              <w:jc w:val="center"/>
              <w:rPr>
                <w:sz w:val="28"/>
                <w:szCs w:val="28"/>
              </w:rPr>
            </w:pPr>
            <w:r>
              <w:rPr>
                <w:sz w:val="28"/>
                <w:szCs w:val="28"/>
              </w:rPr>
              <w:t>АО «Кемеровская генерация» (структурное подразделение Кемеровская ГРЭС)</w:t>
            </w:r>
          </w:p>
        </w:tc>
        <w:tc>
          <w:tcPr>
            <w:tcW w:w="2041" w:type="dxa"/>
            <w:vMerge w:val="restart"/>
            <w:shd w:val="clear" w:color="auto" w:fill="auto"/>
            <w:vAlign w:val="center"/>
          </w:tcPr>
          <w:p w14:paraId="73AA2908" w14:textId="77777777" w:rsidR="00E9526B" w:rsidRPr="00E1212F" w:rsidRDefault="00E9526B" w:rsidP="00E9526B">
            <w:pPr>
              <w:jc w:val="center"/>
              <w:rPr>
                <w:sz w:val="28"/>
                <w:szCs w:val="28"/>
              </w:rPr>
            </w:pPr>
            <w:r w:rsidRPr="00E1212F">
              <w:rPr>
                <w:sz w:val="28"/>
                <w:szCs w:val="28"/>
              </w:rPr>
              <w:t>20</w:t>
            </w:r>
            <w:r>
              <w:rPr>
                <w:sz w:val="28"/>
                <w:szCs w:val="28"/>
              </w:rPr>
              <w:t>23</w:t>
            </w:r>
          </w:p>
        </w:tc>
        <w:tc>
          <w:tcPr>
            <w:tcW w:w="1912" w:type="dxa"/>
            <w:shd w:val="clear" w:color="auto" w:fill="auto"/>
            <w:vAlign w:val="center"/>
          </w:tcPr>
          <w:p w14:paraId="61F5145C" w14:textId="77777777" w:rsidR="00E9526B" w:rsidRPr="00E1212F" w:rsidRDefault="00E9526B" w:rsidP="00E9526B">
            <w:pPr>
              <w:jc w:val="center"/>
              <w:rPr>
                <w:sz w:val="28"/>
                <w:szCs w:val="28"/>
              </w:rPr>
            </w:pPr>
            <w:r w:rsidRPr="00E1212F">
              <w:rPr>
                <w:sz w:val="28"/>
                <w:szCs w:val="28"/>
              </w:rPr>
              <w:t>с 01.01.20</w:t>
            </w:r>
            <w:r>
              <w:rPr>
                <w:sz w:val="28"/>
                <w:szCs w:val="28"/>
              </w:rPr>
              <w:t>23</w:t>
            </w:r>
            <w:r w:rsidRPr="00E1212F">
              <w:rPr>
                <w:sz w:val="28"/>
                <w:szCs w:val="28"/>
              </w:rPr>
              <w:t xml:space="preserve"> по 30.06.20</w:t>
            </w:r>
            <w:r>
              <w:rPr>
                <w:sz w:val="28"/>
                <w:szCs w:val="28"/>
              </w:rPr>
              <w:t>23</w:t>
            </w:r>
          </w:p>
        </w:tc>
        <w:tc>
          <w:tcPr>
            <w:tcW w:w="1630" w:type="dxa"/>
            <w:shd w:val="clear" w:color="auto" w:fill="auto"/>
            <w:vAlign w:val="center"/>
          </w:tcPr>
          <w:p w14:paraId="121B0263" w14:textId="77777777" w:rsidR="00E9526B" w:rsidRPr="00E1212F" w:rsidRDefault="00E9526B" w:rsidP="00E9526B">
            <w:pPr>
              <w:jc w:val="center"/>
              <w:rPr>
                <w:sz w:val="28"/>
                <w:szCs w:val="28"/>
              </w:rPr>
            </w:pPr>
            <w:r>
              <w:rPr>
                <w:sz w:val="28"/>
                <w:szCs w:val="28"/>
              </w:rPr>
              <w:t>0,87</w:t>
            </w:r>
          </w:p>
        </w:tc>
        <w:tc>
          <w:tcPr>
            <w:tcW w:w="1996" w:type="dxa"/>
            <w:shd w:val="clear" w:color="auto" w:fill="auto"/>
            <w:vAlign w:val="center"/>
          </w:tcPr>
          <w:p w14:paraId="31375832" w14:textId="77777777" w:rsidR="00E9526B" w:rsidRPr="00E1212F" w:rsidRDefault="00E9526B" w:rsidP="00E9526B">
            <w:pPr>
              <w:jc w:val="center"/>
              <w:rPr>
                <w:sz w:val="28"/>
                <w:szCs w:val="28"/>
              </w:rPr>
            </w:pPr>
            <w:r>
              <w:rPr>
                <w:sz w:val="28"/>
                <w:szCs w:val="28"/>
              </w:rPr>
              <w:t>-13,9</w:t>
            </w:r>
          </w:p>
        </w:tc>
      </w:tr>
      <w:tr w:rsidR="00E9526B" w:rsidRPr="00E1212F" w14:paraId="7AC1903E" w14:textId="77777777" w:rsidTr="00E9526B">
        <w:tc>
          <w:tcPr>
            <w:tcW w:w="1991" w:type="dxa"/>
            <w:vMerge/>
            <w:shd w:val="clear" w:color="auto" w:fill="auto"/>
            <w:vAlign w:val="center"/>
          </w:tcPr>
          <w:p w14:paraId="1F828150" w14:textId="77777777" w:rsidR="00E9526B" w:rsidRPr="00E1212F" w:rsidRDefault="00E9526B" w:rsidP="00E9526B">
            <w:pPr>
              <w:jc w:val="both"/>
              <w:rPr>
                <w:sz w:val="28"/>
                <w:szCs w:val="28"/>
              </w:rPr>
            </w:pPr>
          </w:p>
        </w:tc>
        <w:tc>
          <w:tcPr>
            <w:tcW w:w="2041" w:type="dxa"/>
            <w:vMerge/>
            <w:shd w:val="clear" w:color="auto" w:fill="auto"/>
            <w:vAlign w:val="center"/>
          </w:tcPr>
          <w:p w14:paraId="6CA79CF9" w14:textId="77777777" w:rsidR="00E9526B" w:rsidRPr="00E1212F" w:rsidRDefault="00E9526B" w:rsidP="00E9526B">
            <w:pPr>
              <w:jc w:val="center"/>
              <w:rPr>
                <w:sz w:val="28"/>
                <w:szCs w:val="28"/>
              </w:rPr>
            </w:pPr>
          </w:p>
        </w:tc>
        <w:tc>
          <w:tcPr>
            <w:tcW w:w="1912" w:type="dxa"/>
            <w:shd w:val="clear" w:color="auto" w:fill="auto"/>
            <w:vAlign w:val="center"/>
          </w:tcPr>
          <w:p w14:paraId="753DDE29" w14:textId="77777777" w:rsidR="00E9526B" w:rsidRPr="00E1212F" w:rsidRDefault="00E9526B" w:rsidP="00E9526B">
            <w:pPr>
              <w:jc w:val="center"/>
              <w:rPr>
                <w:sz w:val="28"/>
                <w:szCs w:val="28"/>
              </w:rPr>
            </w:pPr>
            <w:r w:rsidRPr="00E1212F">
              <w:rPr>
                <w:sz w:val="28"/>
                <w:szCs w:val="28"/>
              </w:rPr>
              <w:t>с 01.07.20</w:t>
            </w:r>
            <w:r>
              <w:rPr>
                <w:sz w:val="28"/>
                <w:szCs w:val="28"/>
              </w:rPr>
              <w:t>23</w:t>
            </w:r>
            <w:r w:rsidRPr="00E1212F">
              <w:rPr>
                <w:sz w:val="28"/>
                <w:szCs w:val="28"/>
              </w:rPr>
              <w:t xml:space="preserve"> по 31.12.20</w:t>
            </w:r>
            <w:r>
              <w:rPr>
                <w:sz w:val="28"/>
                <w:szCs w:val="28"/>
              </w:rPr>
              <w:t>23</w:t>
            </w:r>
          </w:p>
        </w:tc>
        <w:tc>
          <w:tcPr>
            <w:tcW w:w="1630" w:type="dxa"/>
            <w:shd w:val="clear" w:color="auto" w:fill="auto"/>
            <w:vAlign w:val="center"/>
          </w:tcPr>
          <w:p w14:paraId="6180C5B3" w14:textId="77777777" w:rsidR="00E9526B" w:rsidRPr="00E1212F" w:rsidRDefault="00E9526B" w:rsidP="00E9526B">
            <w:pPr>
              <w:jc w:val="center"/>
              <w:rPr>
                <w:sz w:val="28"/>
                <w:szCs w:val="28"/>
              </w:rPr>
            </w:pPr>
            <w:r>
              <w:rPr>
                <w:sz w:val="28"/>
                <w:szCs w:val="28"/>
              </w:rPr>
              <w:t>0,87</w:t>
            </w:r>
          </w:p>
        </w:tc>
        <w:tc>
          <w:tcPr>
            <w:tcW w:w="1996" w:type="dxa"/>
            <w:shd w:val="clear" w:color="auto" w:fill="auto"/>
            <w:vAlign w:val="center"/>
          </w:tcPr>
          <w:p w14:paraId="242D5924" w14:textId="77777777" w:rsidR="00E9526B" w:rsidRPr="00E1212F" w:rsidRDefault="00E9526B" w:rsidP="00E9526B">
            <w:pPr>
              <w:jc w:val="center"/>
              <w:rPr>
                <w:sz w:val="28"/>
                <w:szCs w:val="28"/>
              </w:rPr>
            </w:pPr>
            <w:r>
              <w:rPr>
                <w:sz w:val="28"/>
                <w:szCs w:val="28"/>
              </w:rPr>
              <w:t>0,0</w:t>
            </w:r>
          </w:p>
        </w:tc>
      </w:tr>
    </w:tbl>
    <w:p w14:paraId="6EC79661" w14:textId="77777777" w:rsidR="00E9526B" w:rsidRDefault="00E9526B" w:rsidP="00E9526B">
      <w:pPr>
        <w:pStyle w:val="32"/>
        <w:tabs>
          <w:tab w:val="left" w:pos="709"/>
        </w:tabs>
        <w:jc w:val="both"/>
        <w:rPr>
          <w:color w:val="FF0000"/>
          <w:sz w:val="28"/>
          <w:szCs w:val="28"/>
        </w:rPr>
      </w:pPr>
      <w:r>
        <w:rPr>
          <w:color w:val="FF0000"/>
          <w:sz w:val="28"/>
          <w:szCs w:val="28"/>
        </w:rPr>
        <w:tab/>
      </w:r>
    </w:p>
    <w:p w14:paraId="79E0EAD1" w14:textId="77777777" w:rsidR="00E9526B" w:rsidRPr="009D2C6A" w:rsidRDefault="00E9526B" w:rsidP="00E9526B">
      <w:pPr>
        <w:pStyle w:val="32"/>
        <w:tabs>
          <w:tab w:val="left" w:pos="709"/>
        </w:tabs>
        <w:jc w:val="both"/>
        <w:rPr>
          <w:sz w:val="28"/>
          <w:szCs w:val="28"/>
        </w:rPr>
      </w:pPr>
      <w:r>
        <w:rPr>
          <w:color w:val="FF0000"/>
          <w:sz w:val="28"/>
          <w:szCs w:val="28"/>
        </w:rPr>
        <w:tab/>
      </w:r>
      <w:r w:rsidRPr="009D2C6A">
        <w:rPr>
          <w:sz w:val="28"/>
          <w:szCs w:val="28"/>
        </w:rPr>
        <w:t xml:space="preserve">* </w:t>
      </w:r>
      <w:proofErr w:type="spellStart"/>
      <w:r w:rsidRPr="009D2C6A">
        <w:rPr>
          <w:sz w:val="28"/>
          <w:szCs w:val="28"/>
        </w:rPr>
        <w:t>справочно</w:t>
      </w:r>
      <w:proofErr w:type="spellEnd"/>
      <w:r w:rsidRPr="009D2C6A">
        <w:rPr>
          <w:sz w:val="28"/>
          <w:szCs w:val="28"/>
        </w:rPr>
        <w:t>: тарифы, установленные органом регулирования в предыдущем периоде регулирования:</w:t>
      </w:r>
    </w:p>
    <w:p w14:paraId="449D3D33" w14:textId="77777777" w:rsidR="00E9526B" w:rsidRPr="009D2C6A" w:rsidRDefault="00E9526B" w:rsidP="00E9526B">
      <w:pPr>
        <w:pStyle w:val="32"/>
        <w:tabs>
          <w:tab w:val="left" w:pos="709"/>
        </w:tabs>
        <w:jc w:val="both"/>
        <w:rPr>
          <w:sz w:val="28"/>
          <w:szCs w:val="28"/>
        </w:rPr>
      </w:pPr>
      <w:r w:rsidRPr="009D2C6A">
        <w:rPr>
          <w:sz w:val="28"/>
          <w:szCs w:val="28"/>
        </w:rPr>
        <w:tab/>
        <w:t>- с 01.01.2022 по 30.06.2022 – 1,01 руб./ м</w:t>
      </w:r>
      <w:r w:rsidRPr="009D2C6A">
        <w:rPr>
          <w:sz w:val="28"/>
          <w:szCs w:val="28"/>
          <w:vertAlign w:val="superscript"/>
        </w:rPr>
        <w:t>3</w:t>
      </w:r>
    </w:p>
    <w:p w14:paraId="5F41AF4F" w14:textId="77777777" w:rsidR="00E9526B" w:rsidRPr="009D2C6A" w:rsidRDefault="00E9526B" w:rsidP="00E9526B">
      <w:pPr>
        <w:pStyle w:val="32"/>
        <w:tabs>
          <w:tab w:val="left" w:pos="709"/>
        </w:tabs>
        <w:jc w:val="both"/>
        <w:rPr>
          <w:sz w:val="28"/>
          <w:szCs w:val="28"/>
        </w:rPr>
      </w:pPr>
      <w:r w:rsidRPr="009D2C6A">
        <w:rPr>
          <w:sz w:val="28"/>
          <w:szCs w:val="28"/>
        </w:rPr>
        <w:tab/>
        <w:t>- с 01.07.2022 по 31.12.2022 – 1,01руб./ м</w:t>
      </w:r>
      <w:r w:rsidRPr="009D2C6A">
        <w:rPr>
          <w:sz w:val="28"/>
          <w:szCs w:val="28"/>
          <w:vertAlign w:val="superscript"/>
        </w:rPr>
        <w:t>3</w:t>
      </w:r>
      <w:r w:rsidRPr="009D2C6A">
        <w:rPr>
          <w:sz w:val="28"/>
          <w:szCs w:val="28"/>
        </w:rPr>
        <w:t>.</w:t>
      </w:r>
    </w:p>
    <w:p w14:paraId="75EF451C" w14:textId="77777777" w:rsidR="00E9526B" w:rsidRPr="00D6422B" w:rsidRDefault="00E9526B" w:rsidP="00E9526B">
      <w:pPr>
        <w:pStyle w:val="32"/>
        <w:tabs>
          <w:tab w:val="left" w:pos="709"/>
        </w:tabs>
        <w:jc w:val="both"/>
        <w:rPr>
          <w:sz w:val="28"/>
          <w:szCs w:val="28"/>
        </w:rPr>
      </w:pPr>
    </w:p>
    <w:p w14:paraId="773B3416" w14:textId="77777777" w:rsidR="00E9526B" w:rsidRPr="00D6422B" w:rsidRDefault="00E9526B" w:rsidP="00E9526B">
      <w:pPr>
        <w:pStyle w:val="32"/>
        <w:tabs>
          <w:tab w:val="left" w:pos="709"/>
        </w:tabs>
        <w:jc w:val="both"/>
        <w:rPr>
          <w:sz w:val="28"/>
          <w:szCs w:val="28"/>
        </w:rPr>
      </w:pPr>
    </w:p>
    <w:p w14:paraId="354A2601" w14:textId="1FB89C71" w:rsidR="00E9526B" w:rsidRDefault="00E9526B" w:rsidP="00E9526B">
      <w:pPr>
        <w:pStyle w:val="32"/>
        <w:tabs>
          <w:tab w:val="left" w:pos="709"/>
        </w:tabs>
        <w:jc w:val="both"/>
        <w:rPr>
          <w:sz w:val="28"/>
          <w:szCs w:val="28"/>
        </w:rPr>
      </w:pPr>
    </w:p>
    <w:p w14:paraId="08565786" w14:textId="73685331" w:rsidR="00E9526B" w:rsidRDefault="00E9526B" w:rsidP="00E9526B">
      <w:pPr>
        <w:pStyle w:val="32"/>
        <w:tabs>
          <w:tab w:val="left" w:pos="709"/>
        </w:tabs>
        <w:jc w:val="both"/>
        <w:rPr>
          <w:sz w:val="28"/>
          <w:szCs w:val="28"/>
        </w:rPr>
      </w:pPr>
    </w:p>
    <w:p w14:paraId="044C82C1" w14:textId="0640D4A6" w:rsidR="00E9526B" w:rsidRDefault="00E9526B" w:rsidP="00E9526B">
      <w:pPr>
        <w:pStyle w:val="32"/>
        <w:tabs>
          <w:tab w:val="left" w:pos="709"/>
        </w:tabs>
        <w:jc w:val="both"/>
        <w:rPr>
          <w:sz w:val="28"/>
          <w:szCs w:val="28"/>
        </w:rPr>
      </w:pPr>
    </w:p>
    <w:p w14:paraId="002A9011" w14:textId="7BE592A5" w:rsidR="00E9526B" w:rsidRDefault="00E9526B" w:rsidP="00E9526B">
      <w:pPr>
        <w:pStyle w:val="32"/>
        <w:tabs>
          <w:tab w:val="left" w:pos="709"/>
        </w:tabs>
        <w:jc w:val="both"/>
        <w:rPr>
          <w:sz w:val="28"/>
          <w:szCs w:val="28"/>
        </w:rPr>
      </w:pPr>
    </w:p>
    <w:p w14:paraId="3137C62B" w14:textId="43BA3C02" w:rsidR="00E9526B" w:rsidRDefault="00E9526B" w:rsidP="00E9526B">
      <w:pPr>
        <w:pStyle w:val="32"/>
        <w:tabs>
          <w:tab w:val="left" w:pos="709"/>
        </w:tabs>
        <w:jc w:val="both"/>
        <w:rPr>
          <w:sz w:val="28"/>
          <w:szCs w:val="28"/>
        </w:rPr>
      </w:pPr>
    </w:p>
    <w:p w14:paraId="5A9CF124" w14:textId="51DBD8CE" w:rsidR="00E9526B" w:rsidRDefault="00E9526B" w:rsidP="00E9526B">
      <w:pPr>
        <w:pStyle w:val="32"/>
        <w:tabs>
          <w:tab w:val="left" w:pos="709"/>
        </w:tabs>
        <w:jc w:val="both"/>
        <w:rPr>
          <w:sz w:val="28"/>
          <w:szCs w:val="28"/>
        </w:rPr>
      </w:pPr>
    </w:p>
    <w:p w14:paraId="7A1931CC" w14:textId="33984C95" w:rsidR="00E9526B" w:rsidRDefault="00E9526B" w:rsidP="00E9526B">
      <w:pPr>
        <w:pStyle w:val="32"/>
        <w:tabs>
          <w:tab w:val="left" w:pos="709"/>
        </w:tabs>
        <w:jc w:val="both"/>
        <w:rPr>
          <w:sz w:val="28"/>
          <w:szCs w:val="28"/>
        </w:rPr>
      </w:pPr>
    </w:p>
    <w:p w14:paraId="74BEB223" w14:textId="1D01A230" w:rsidR="00E9526B" w:rsidRDefault="00E9526B" w:rsidP="00E9526B">
      <w:pPr>
        <w:pStyle w:val="32"/>
        <w:tabs>
          <w:tab w:val="left" w:pos="709"/>
        </w:tabs>
        <w:jc w:val="both"/>
        <w:rPr>
          <w:sz w:val="28"/>
          <w:szCs w:val="28"/>
        </w:rPr>
      </w:pPr>
    </w:p>
    <w:p w14:paraId="62B7C08F" w14:textId="3E6325D6" w:rsidR="00E9526B" w:rsidRDefault="00E9526B" w:rsidP="00E9526B">
      <w:pPr>
        <w:pStyle w:val="32"/>
        <w:tabs>
          <w:tab w:val="left" w:pos="709"/>
        </w:tabs>
        <w:jc w:val="both"/>
        <w:rPr>
          <w:sz w:val="28"/>
          <w:szCs w:val="28"/>
        </w:rPr>
      </w:pPr>
    </w:p>
    <w:p w14:paraId="7CAF4E31" w14:textId="6C57AAA1" w:rsidR="00E9526B" w:rsidRDefault="00E9526B" w:rsidP="00E9526B">
      <w:pPr>
        <w:pStyle w:val="32"/>
        <w:tabs>
          <w:tab w:val="left" w:pos="709"/>
        </w:tabs>
        <w:jc w:val="both"/>
        <w:rPr>
          <w:sz w:val="28"/>
          <w:szCs w:val="28"/>
        </w:rPr>
      </w:pPr>
    </w:p>
    <w:p w14:paraId="7A39D400" w14:textId="17870B66" w:rsidR="00E9526B" w:rsidRDefault="00E9526B" w:rsidP="00E9526B">
      <w:pPr>
        <w:pStyle w:val="32"/>
        <w:tabs>
          <w:tab w:val="left" w:pos="709"/>
        </w:tabs>
        <w:jc w:val="both"/>
        <w:rPr>
          <w:sz w:val="28"/>
          <w:szCs w:val="28"/>
        </w:rPr>
      </w:pPr>
    </w:p>
    <w:p w14:paraId="32CD0439" w14:textId="7E27D313" w:rsidR="00E9526B" w:rsidRDefault="00E9526B" w:rsidP="00E9526B">
      <w:pPr>
        <w:pStyle w:val="32"/>
        <w:tabs>
          <w:tab w:val="left" w:pos="709"/>
        </w:tabs>
        <w:jc w:val="both"/>
        <w:rPr>
          <w:sz w:val="28"/>
          <w:szCs w:val="28"/>
        </w:rPr>
      </w:pPr>
    </w:p>
    <w:p w14:paraId="58D96DF9" w14:textId="285CBCDB" w:rsidR="00E9526B" w:rsidRDefault="00E9526B" w:rsidP="00E9526B">
      <w:pPr>
        <w:pStyle w:val="32"/>
        <w:tabs>
          <w:tab w:val="left" w:pos="709"/>
        </w:tabs>
        <w:jc w:val="both"/>
        <w:rPr>
          <w:sz w:val="28"/>
          <w:szCs w:val="28"/>
        </w:rPr>
      </w:pPr>
    </w:p>
    <w:p w14:paraId="08C5D768" w14:textId="28E56CF3" w:rsidR="00E9526B" w:rsidRDefault="00E9526B" w:rsidP="00E9526B">
      <w:pPr>
        <w:pStyle w:val="32"/>
        <w:tabs>
          <w:tab w:val="left" w:pos="709"/>
        </w:tabs>
        <w:jc w:val="both"/>
        <w:rPr>
          <w:sz w:val="28"/>
          <w:szCs w:val="28"/>
        </w:rPr>
      </w:pPr>
    </w:p>
    <w:p w14:paraId="04917AA7" w14:textId="5C1AFA02" w:rsidR="00E9526B" w:rsidRDefault="00E9526B" w:rsidP="00E9526B">
      <w:pPr>
        <w:pStyle w:val="32"/>
        <w:tabs>
          <w:tab w:val="left" w:pos="709"/>
        </w:tabs>
        <w:jc w:val="both"/>
        <w:rPr>
          <w:sz w:val="28"/>
          <w:szCs w:val="28"/>
        </w:rPr>
      </w:pPr>
    </w:p>
    <w:p w14:paraId="11F6186A" w14:textId="77777777" w:rsidR="00E9526B" w:rsidRDefault="00E9526B" w:rsidP="00E9526B">
      <w:pPr>
        <w:pStyle w:val="32"/>
        <w:tabs>
          <w:tab w:val="left" w:pos="709"/>
        </w:tabs>
        <w:jc w:val="both"/>
        <w:rPr>
          <w:sz w:val="28"/>
          <w:szCs w:val="28"/>
        </w:rPr>
      </w:pPr>
    </w:p>
    <w:p w14:paraId="674DAF5C" w14:textId="2A4D4CF7" w:rsidR="00E9526B" w:rsidRDefault="00E9526B" w:rsidP="00E9526B">
      <w:pPr>
        <w:pStyle w:val="32"/>
        <w:tabs>
          <w:tab w:val="left" w:pos="709"/>
        </w:tabs>
        <w:jc w:val="both"/>
        <w:rPr>
          <w:sz w:val="28"/>
          <w:szCs w:val="28"/>
        </w:rPr>
      </w:pPr>
    </w:p>
    <w:p w14:paraId="728E72D3" w14:textId="5DD7F359" w:rsidR="00E9526B" w:rsidRDefault="00E9526B" w:rsidP="00E9526B">
      <w:pPr>
        <w:pStyle w:val="32"/>
        <w:tabs>
          <w:tab w:val="left" w:pos="709"/>
        </w:tabs>
        <w:jc w:val="both"/>
        <w:rPr>
          <w:sz w:val="28"/>
          <w:szCs w:val="28"/>
        </w:rPr>
      </w:pPr>
    </w:p>
    <w:p w14:paraId="44717934" w14:textId="035E7E42" w:rsidR="00E9526B" w:rsidRPr="00F631EA" w:rsidRDefault="00E9526B" w:rsidP="00E9526B">
      <w:pPr>
        <w:tabs>
          <w:tab w:val="left" w:pos="5580"/>
          <w:tab w:val="left" w:pos="9498"/>
        </w:tabs>
        <w:ind w:left="-2884" w:right="-569" w:firstLine="7562"/>
      </w:pPr>
      <w:r w:rsidRPr="00CB7967">
        <w:t xml:space="preserve">Приложение </w:t>
      </w:r>
      <w:r w:rsidRPr="00F631EA">
        <w:t xml:space="preserve">№ </w:t>
      </w:r>
      <w:r>
        <w:t xml:space="preserve">10 </w:t>
      </w:r>
      <w:r w:rsidRPr="00F631EA">
        <w:t>к протоколу № 3</w:t>
      </w:r>
      <w:r>
        <w:t>7</w:t>
      </w:r>
    </w:p>
    <w:p w14:paraId="504395AF" w14:textId="77777777" w:rsidR="00E9526B" w:rsidRPr="00CB7967" w:rsidRDefault="00E9526B" w:rsidP="00E9526B">
      <w:pPr>
        <w:tabs>
          <w:tab w:val="left" w:pos="5580"/>
          <w:tab w:val="left" w:pos="9498"/>
        </w:tabs>
        <w:ind w:left="-2884" w:right="-569" w:firstLine="7562"/>
      </w:pPr>
      <w:r w:rsidRPr="00F631EA">
        <w:t>заседания правле</w:t>
      </w:r>
      <w:r w:rsidRPr="00CB7967">
        <w:t>ния Региональной</w:t>
      </w:r>
    </w:p>
    <w:p w14:paraId="4BD23397" w14:textId="77777777" w:rsidR="00E9526B" w:rsidRPr="00CB7967" w:rsidRDefault="00E9526B" w:rsidP="00E9526B">
      <w:pPr>
        <w:tabs>
          <w:tab w:val="left" w:pos="5580"/>
          <w:tab w:val="left" w:pos="9498"/>
        </w:tabs>
        <w:ind w:left="-2884" w:right="-569" w:firstLine="7562"/>
      </w:pPr>
      <w:r w:rsidRPr="00CB7967">
        <w:t>энергетической комиссии</w:t>
      </w:r>
    </w:p>
    <w:p w14:paraId="5A11F99A" w14:textId="5B1E5309" w:rsidR="00E9526B" w:rsidRDefault="00E9526B" w:rsidP="00E9526B">
      <w:pPr>
        <w:tabs>
          <w:tab w:val="left" w:pos="5580"/>
          <w:tab w:val="left" w:pos="9498"/>
        </w:tabs>
        <w:ind w:left="-2884" w:right="-569" w:firstLine="7562"/>
      </w:pPr>
      <w:r w:rsidRPr="00CB7967">
        <w:t xml:space="preserve">Кузбасса от </w:t>
      </w:r>
      <w:r>
        <w:t>16</w:t>
      </w:r>
      <w:r w:rsidRPr="00CB7967">
        <w:t>.0</w:t>
      </w:r>
      <w:r>
        <w:t>6</w:t>
      </w:r>
      <w:r w:rsidRPr="00CB7967">
        <w:t>.2022</w:t>
      </w:r>
    </w:p>
    <w:p w14:paraId="35646ECA" w14:textId="68FB1226" w:rsidR="00E9526B" w:rsidRDefault="00E9526B" w:rsidP="00E9526B">
      <w:pPr>
        <w:tabs>
          <w:tab w:val="left" w:pos="5580"/>
          <w:tab w:val="left" w:pos="9498"/>
        </w:tabs>
        <w:ind w:left="-2884" w:right="-569" w:firstLine="7562"/>
      </w:pPr>
    </w:p>
    <w:p w14:paraId="62983446" w14:textId="77777777" w:rsidR="00E9526B" w:rsidRDefault="00E9526B" w:rsidP="00E9526B">
      <w:pPr>
        <w:tabs>
          <w:tab w:val="left" w:pos="3052"/>
        </w:tabs>
        <w:jc w:val="center"/>
        <w:rPr>
          <w:b/>
          <w:bCs/>
          <w:sz w:val="28"/>
          <w:szCs w:val="28"/>
        </w:rPr>
      </w:pPr>
      <w:r w:rsidRPr="006343C3">
        <w:rPr>
          <w:b/>
          <w:bCs/>
          <w:sz w:val="28"/>
          <w:szCs w:val="28"/>
        </w:rPr>
        <w:t xml:space="preserve">Производственная программа </w:t>
      </w:r>
    </w:p>
    <w:p w14:paraId="041A5DD1" w14:textId="77777777" w:rsidR="00E9526B" w:rsidRPr="00EC0381" w:rsidRDefault="00E9526B" w:rsidP="00E9526B">
      <w:pPr>
        <w:tabs>
          <w:tab w:val="left" w:pos="3052"/>
        </w:tabs>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ГРЭС)</w:t>
      </w:r>
      <w:r w:rsidRPr="00B634D2">
        <w:rPr>
          <w:b/>
          <w:sz w:val="28"/>
          <w:szCs w:val="28"/>
        </w:rPr>
        <w:t xml:space="preserve"> (</w:t>
      </w:r>
      <w:r>
        <w:rPr>
          <w:b/>
          <w:sz w:val="28"/>
          <w:szCs w:val="28"/>
        </w:rPr>
        <w:t>Кемеровский городской округ</w:t>
      </w:r>
      <w:r w:rsidRPr="00B634D2">
        <w:rPr>
          <w:b/>
          <w:sz w:val="28"/>
          <w:szCs w:val="28"/>
        </w:rPr>
        <w:t>)</w:t>
      </w:r>
    </w:p>
    <w:p w14:paraId="028DBC20" w14:textId="77777777" w:rsidR="00E9526B" w:rsidRPr="00EC0381" w:rsidRDefault="00E9526B" w:rsidP="00E9526B">
      <w:pPr>
        <w:tabs>
          <w:tab w:val="left" w:pos="3052"/>
        </w:tabs>
        <w:jc w:val="center"/>
        <w:rPr>
          <w:b/>
          <w:bCs/>
          <w:sz w:val="28"/>
          <w:szCs w:val="28"/>
        </w:rPr>
      </w:pPr>
      <w:r w:rsidRPr="00EC0381">
        <w:rPr>
          <w:b/>
          <w:bCs/>
          <w:kern w:val="32"/>
          <w:sz w:val="28"/>
          <w:szCs w:val="28"/>
        </w:rPr>
        <w:t xml:space="preserve"> </w:t>
      </w:r>
      <w:r w:rsidRPr="00EC0381">
        <w:rPr>
          <w:b/>
          <w:bCs/>
          <w:sz w:val="28"/>
          <w:szCs w:val="28"/>
        </w:rPr>
        <w:t xml:space="preserve">в сфере холодного водоснабжения технической водой </w:t>
      </w:r>
    </w:p>
    <w:p w14:paraId="1276B6A6" w14:textId="77777777" w:rsidR="00E9526B" w:rsidRPr="006343C3" w:rsidRDefault="00E9526B" w:rsidP="00E9526B">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6F49B96C" w14:textId="77777777" w:rsidR="00E9526B" w:rsidRPr="006343C3" w:rsidRDefault="00E9526B" w:rsidP="00E9526B">
      <w:pPr>
        <w:rPr>
          <w:b/>
        </w:rPr>
      </w:pPr>
    </w:p>
    <w:p w14:paraId="7A5B6123" w14:textId="77777777" w:rsidR="00E9526B" w:rsidRPr="007C52A9" w:rsidRDefault="00E9526B" w:rsidP="00E9526B"/>
    <w:p w14:paraId="1EAA7421" w14:textId="77777777" w:rsidR="00E9526B" w:rsidRDefault="00E9526B" w:rsidP="00E9526B">
      <w:pPr>
        <w:jc w:val="center"/>
        <w:rPr>
          <w:sz w:val="28"/>
          <w:szCs w:val="28"/>
        </w:rPr>
      </w:pPr>
      <w:r>
        <w:rPr>
          <w:sz w:val="28"/>
          <w:szCs w:val="28"/>
        </w:rPr>
        <w:t>Раздел 1. Паспорт производственной программы</w:t>
      </w:r>
    </w:p>
    <w:p w14:paraId="0C35C592" w14:textId="77777777" w:rsidR="00E9526B" w:rsidRDefault="00E9526B" w:rsidP="00E9526B">
      <w:pPr>
        <w:jc w:val="center"/>
        <w:rPr>
          <w:sz w:val="28"/>
          <w:szCs w:val="28"/>
        </w:rPr>
      </w:pPr>
    </w:p>
    <w:tbl>
      <w:tblPr>
        <w:tblStyle w:val="af1"/>
        <w:tblW w:w="10065" w:type="dxa"/>
        <w:tblInd w:w="-431" w:type="dxa"/>
        <w:tblLook w:val="04A0" w:firstRow="1" w:lastRow="0" w:firstColumn="1" w:lastColumn="0" w:noHBand="0" w:noVBand="1"/>
      </w:tblPr>
      <w:tblGrid>
        <w:gridCol w:w="5103"/>
        <w:gridCol w:w="4962"/>
      </w:tblGrid>
      <w:tr w:rsidR="00E9526B" w14:paraId="0E33D862" w14:textId="77777777" w:rsidTr="00E9526B">
        <w:trPr>
          <w:trHeight w:val="1221"/>
        </w:trPr>
        <w:tc>
          <w:tcPr>
            <w:tcW w:w="5103" w:type="dxa"/>
            <w:vAlign w:val="center"/>
          </w:tcPr>
          <w:p w14:paraId="05E932A2" w14:textId="77777777" w:rsidR="00E9526B" w:rsidRDefault="00E9526B" w:rsidP="00E9526B">
            <w:pPr>
              <w:rPr>
                <w:sz w:val="28"/>
                <w:szCs w:val="28"/>
              </w:rPr>
            </w:pPr>
            <w:r>
              <w:rPr>
                <w:sz w:val="28"/>
                <w:szCs w:val="28"/>
              </w:rPr>
              <w:t>Наименование организации</w:t>
            </w:r>
          </w:p>
        </w:tc>
        <w:tc>
          <w:tcPr>
            <w:tcW w:w="4962" w:type="dxa"/>
            <w:vAlign w:val="center"/>
          </w:tcPr>
          <w:p w14:paraId="5E4813FE" w14:textId="77777777" w:rsidR="00E9526B" w:rsidRDefault="00E9526B" w:rsidP="00E9526B">
            <w:pPr>
              <w:jc w:val="center"/>
              <w:rPr>
                <w:sz w:val="28"/>
                <w:szCs w:val="28"/>
              </w:rPr>
            </w:pPr>
            <w:r>
              <w:rPr>
                <w:sz w:val="28"/>
                <w:szCs w:val="28"/>
              </w:rPr>
              <w:t>АО «Кемеровская генерация»</w:t>
            </w:r>
          </w:p>
        </w:tc>
      </w:tr>
      <w:tr w:rsidR="00E9526B" w14:paraId="0F605CFD" w14:textId="77777777" w:rsidTr="00E9526B">
        <w:trPr>
          <w:trHeight w:val="1109"/>
        </w:trPr>
        <w:tc>
          <w:tcPr>
            <w:tcW w:w="5103" w:type="dxa"/>
            <w:vAlign w:val="center"/>
          </w:tcPr>
          <w:p w14:paraId="7600EAA9" w14:textId="77777777" w:rsidR="00E9526B" w:rsidRDefault="00E9526B" w:rsidP="00E9526B">
            <w:pPr>
              <w:rPr>
                <w:sz w:val="28"/>
                <w:szCs w:val="28"/>
              </w:rPr>
            </w:pPr>
            <w:r>
              <w:rPr>
                <w:sz w:val="28"/>
                <w:szCs w:val="28"/>
              </w:rPr>
              <w:t>Юридический адрес, почтовый адрес</w:t>
            </w:r>
          </w:p>
        </w:tc>
        <w:tc>
          <w:tcPr>
            <w:tcW w:w="4962" w:type="dxa"/>
            <w:vAlign w:val="center"/>
          </w:tcPr>
          <w:p w14:paraId="1C37450A" w14:textId="77777777" w:rsidR="00E9526B" w:rsidRDefault="00E9526B" w:rsidP="00E9526B">
            <w:pPr>
              <w:jc w:val="center"/>
              <w:rPr>
                <w:sz w:val="28"/>
                <w:szCs w:val="28"/>
              </w:rPr>
            </w:pPr>
            <w:r>
              <w:rPr>
                <w:sz w:val="28"/>
                <w:szCs w:val="28"/>
              </w:rPr>
              <w:t>650000, г. Кемерово, пр-т Кузнецкий, д.30</w:t>
            </w:r>
          </w:p>
        </w:tc>
      </w:tr>
      <w:tr w:rsidR="00E9526B" w14:paraId="1250738B" w14:textId="77777777" w:rsidTr="00E9526B">
        <w:tc>
          <w:tcPr>
            <w:tcW w:w="5103" w:type="dxa"/>
            <w:vAlign w:val="center"/>
          </w:tcPr>
          <w:p w14:paraId="7EDC0CE7" w14:textId="77777777" w:rsidR="00E9526B" w:rsidRDefault="00E9526B" w:rsidP="00E9526B">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5AE8068F" w14:textId="77777777" w:rsidR="00E9526B" w:rsidRDefault="00E9526B" w:rsidP="00E9526B">
            <w:pPr>
              <w:jc w:val="center"/>
              <w:rPr>
                <w:sz w:val="28"/>
                <w:szCs w:val="28"/>
              </w:rPr>
            </w:pPr>
            <w:r>
              <w:rPr>
                <w:sz w:val="28"/>
                <w:szCs w:val="28"/>
              </w:rPr>
              <w:t>региональная энергетическая комиссия Кемеровской области</w:t>
            </w:r>
          </w:p>
        </w:tc>
      </w:tr>
      <w:tr w:rsidR="00E9526B" w14:paraId="3ACF818B" w14:textId="77777777" w:rsidTr="00E9526B">
        <w:tc>
          <w:tcPr>
            <w:tcW w:w="5103" w:type="dxa"/>
            <w:vAlign w:val="center"/>
          </w:tcPr>
          <w:p w14:paraId="336D5BEF" w14:textId="77777777" w:rsidR="00E9526B" w:rsidRDefault="00E9526B" w:rsidP="00E9526B">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056CC1C2" w14:textId="77777777" w:rsidR="00E9526B" w:rsidRDefault="00E9526B" w:rsidP="00E9526B">
            <w:pPr>
              <w:jc w:val="center"/>
              <w:rPr>
                <w:sz w:val="28"/>
                <w:szCs w:val="28"/>
              </w:rPr>
            </w:pPr>
            <w:r>
              <w:rPr>
                <w:sz w:val="28"/>
                <w:szCs w:val="28"/>
              </w:rPr>
              <w:t xml:space="preserve">650993, г. Кемерово, </w:t>
            </w:r>
          </w:p>
          <w:p w14:paraId="3851F277" w14:textId="77777777" w:rsidR="00E9526B" w:rsidRDefault="00E9526B" w:rsidP="00E9526B">
            <w:pPr>
              <w:jc w:val="center"/>
              <w:rPr>
                <w:sz w:val="28"/>
                <w:szCs w:val="28"/>
              </w:rPr>
            </w:pPr>
            <w:r>
              <w:rPr>
                <w:sz w:val="28"/>
                <w:szCs w:val="28"/>
              </w:rPr>
              <w:t>ул. Н. Островского, д. 32</w:t>
            </w:r>
          </w:p>
        </w:tc>
      </w:tr>
    </w:tbl>
    <w:p w14:paraId="45A981D2" w14:textId="77777777" w:rsidR="00E9526B" w:rsidRDefault="00E9526B" w:rsidP="00E9526B">
      <w:pPr>
        <w:jc w:val="center"/>
        <w:rPr>
          <w:sz w:val="28"/>
          <w:szCs w:val="28"/>
        </w:rPr>
      </w:pPr>
    </w:p>
    <w:p w14:paraId="12E62457" w14:textId="77777777" w:rsidR="00E9526B" w:rsidRDefault="00E9526B" w:rsidP="00E9526B">
      <w:pPr>
        <w:jc w:val="center"/>
        <w:rPr>
          <w:sz w:val="28"/>
          <w:szCs w:val="28"/>
        </w:rPr>
      </w:pPr>
    </w:p>
    <w:p w14:paraId="220CE949" w14:textId="77777777" w:rsidR="00E9526B" w:rsidRDefault="00E9526B" w:rsidP="00E9526B">
      <w:pPr>
        <w:jc w:val="center"/>
        <w:rPr>
          <w:sz w:val="28"/>
          <w:szCs w:val="28"/>
        </w:rPr>
      </w:pPr>
    </w:p>
    <w:p w14:paraId="645E5A87" w14:textId="77777777" w:rsidR="00E9526B" w:rsidRDefault="00E9526B" w:rsidP="00E9526B">
      <w:pPr>
        <w:jc w:val="center"/>
        <w:rPr>
          <w:sz w:val="28"/>
          <w:szCs w:val="28"/>
        </w:rPr>
      </w:pPr>
    </w:p>
    <w:p w14:paraId="6FEA8B4A" w14:textId="77777777" w:rsidR="00E9526B" w:rsidRDefault="00E9526B" w:rsidP="00E9526B">
      <w:pPr>
        <w:jc w:val="center"/>
        <w:rPr>
          <w:color w:val="FF0000"/>
          <w:sz w:val="28"/>
          <w:szCs w:val="28"/>
        </w:rPr>
      </w:pPr>
      <w:r>
        <w:rPr>
          <w:sz w:val="28"/>
          <w:szCs w:val="28"/>
        </w:rPr>
        <w:t xml:space="preserve">Раздел 2. Перечень плановых мероприятий по ремонту объектов централизованных систем </w:t>
      </w:r>
      <w:r w:rsidRPr="00EC0381">
        <w:rPr>
          <w:sz w:val="28"/>
          <w:szCs w:val="28"/>
        </w:rPr>
        <w:t xml:space="preserve">холодного водоснабжения </w:t>
      </w:r>
    </w:p>
    <w:p w14:paraId="13EE97E3" w14:textId="77777777" w:rsidR="00E9526B" w:rsidRDefault="00E9526B" w:rsidP="00E9526B">
      <w:pPr>
        <w:jc w:val="center"/>
        <w:rPr>
          <w:sz w:val="28"/>
          <w:szCs w:val="28"/>
        </w:rPr>
      </w:pPr>
    </w:p>
    <w:tbl>
      <w:tblPr>
        <w:tblStyle w:val="af1"/>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E9526B" w14:paraId="70A02C7E" w14:textId="77777777" w:rsidTr="00E9526B">
        <w:trPr>
          <w:trHeight w:val="706"/>
        </w:trPr>
        <w:tc>
          <w:tcPr>
            <w:tcW w:w="3334" w:type="dxa"/>
            <w:vMerge w:val="restart"/>
            <w:vAlign w:val="center"/>
          </w:tcPr>
          <w:p w14:paraId="434598A3" w14:textId="77777777" w:rsidR="00E9526B" w:rsidRDefault="00E9526B" w:rsidP="00E9526B">
            <w:pPr>
              <w:jc w:val="center"/>
              <w:rPr>
                <w:sz w:val="28"/>
                <w:szCs w:val="28"/>
              </w:rPr>
            </w:pPr>
            <w:r>
              <w:rPr>
                <w:sz w:val="28"/>
                <w:szCs w:val="28"/>
              </w:rPr>
              <w:t>Наименование мероприятия</w:t>
            </w:r>
          </w:p>
        </w:tc>
        <w:tc>
          <w:tcPr>
            <w:tcW w:w="992" w:type="dxa"/>
            <w:vMerge w:val="restart"/>
            <w:vAlign w:val="center"/>
          </w:tcPr>
          <w:p w14:paraId="5FFD6F64" w14:textId="77777777" w:rsidR="00E9526B" w:rsidRDefault="00E9526B" w:rsidP="00E9526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18A748CA" w14:textId="77777777" w:rsidR="00E9526B" w:rsidRDefault="00E9526B" w:rsidP="00E9526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64A031B7" w14:textId="77777777" w:rsidR="00E9526B" w:rsidRDefault="00E9526B" w:rsidP="00E9526B">
            <w:pPr>
              <w:jc w:val="center"/>
              <w:rPr>
                <w:sz w:val="28"/>
                <w:szCs w:val="28"/>
              </w:rPr>
            </w:pPr>
            <w:r>
              <w:rPr>
                <w:sz w:val="28"/>
                <w:szCs w:val="28"/>
              </w:rPr>
              <w:t>Ожидаемый эффект</w:t>
            </w:r>
          </w:p>
        </w:tc>
      </w:tr>
      <w:tr w:rsidR="00E9526B" w14:paraId="5D678D1B" w14:textId="77777777" w:rsidTr="00E9526B">
        <w:trPr>
          <w:trHeight w:val="844"/>
        </w:trPr>
        <w:tc>
          <w:tcPr>
            <w:tcW w:w="3334" w:type="dxa"/>
            <w:vMerge/>
          </w:tcPr>
          <w:p w14:paraId="4BD7D702" w14:textId="77777777" w:rsidR="00E9526B" w:rsidRDefault="00E9526B" w:rsidP="00E9526B">
            <w:pPr>
              <w:jc w:val="center"/>
              <w:rPr>
                <w:sz w:val="28"/>
                <w:szCs w:val="28"/>
              </w:rPr>
            </w:pPr>
          </w:p>
        </w:tc>
        <w:tc>
          <w:tcPr>
            <w:tcW w:w="992" w:type="dxa"/>
            <w:vMerge/>
          </w:tcPr>
          <w:p w14:paraId="32603DAC" w14:textId="77777777" w:rsidR="00E9526B" w:rsidRDefault="00E9526B" w:rsidP="00E9526B">
            <w:pPr>
              <w:jc w:val="center"/>
              <w:rPr>
                <w:sz w:val="28"/>
                <w:szCs w:val="28"/>
              </w:rPr>
            </w:pPr>
          </w:p>
        </w:tc>
        <w:tc>
          <w:tcPr>
            <w:tcW w:w="1451" w:type="dxa"/>
            <w:vMerge/>
          </w:tcPr>
          <w:p w14:paraId="312AB013" w14:textId="77777777" w:rsidR="00E9526B" w:rsidRDefault="00E9526B" w:rsidP="00E9526B">
            <w:pPr>
              <w:jc w:val="center"/>
              <w:rPr>
                <w:sz w:val="28"/>
                <w:szCs w:val="28"/>
              </w:rPr>
            </w:pPr>
          </w:p>
        </w:tc>
        <w:tc>
          <w:tcPr>
            <w:tcW w:w="1983" w:type="dxa"/>
            <w:vAlign w:val="center"/>
          </w:tcPr>
          <w:p w14:paraId="4DB19268" w14:textId="77777777" w:rsidR="00E9526B" w:rsidRDefault="00E9526B" w:rsidP="00E9526B">
            <w:pPr>
              <w:jc w:val="center"/>
              <w:rPr>
                <w:sz w:val="28"/>
                <w:szCs w:val="28"/>
              </w:rPr>
            </w:pPr>
            <w:r>
              <w:rPr>
                <w:sz w:val="28"/>
                <w:szCs w:val="28"/>
              </w:rPr>
              <w:t>Наименование показателей</w:t>
            </w:r>
          </w:p>
        </w:tc>
        <w:tc>
          <w:tcPr>
            <w:tcW w:w="980" w:type="dxa"/>
            <w:vAlign w:val="center"/>
          </w:tcPr>
          <w:p w14:paraId="304A80E4" w14:textId="77777777" w:rsidR="00E9526B" w:rsidRDefault="00E9526B" w:rsidP="00E9526B">
            <w:pPr>
              <w:jc w:val="center"/>
              <w:rPr>
                <w:sz w:val="28"/>
                <w:szCs w:val="28"/>
              </w:rPr>
            </w:pPr>
            <w:r>
              <w:rPr>
                <w:sz w:val="28"/>
                <w:szCs w:val="28"/>
              </w:rPr>
              <w:t>тыс. руб.</w:t>
            </w:r>
          </w:p>
        </w:tc>
        <w:tc>
          <w:tcPr>
            <w:tcW w:w="1467" w:type="dxa"/>
            <w:vAlign w:val="center"/>
          </w:tcPr>
          <w:p w14:paraId="353F6DE4" w14:textId="77777777" w:rsidR="00E9526B" w:rsidRDefault="00E9526B" w:rsidP="00E9526B">
            <w:pPr>
              <w:jc w:val="center"/>
              <w:rPr>
                <w:sz w:val="28"/>
                <w:szCs w:val="28"/>
              </w:rPr>
            </w:pPr>
            <w:r>
              <w:rPr>
                <w:sz w:val="28"/>
                <w:szCs w:val="28"/>
              </w:rPr>
              <w:t>%</w:t>
            </w:r>
          </w:p>
        </w:tc>
      </w:tr>
      <w:tr w:rsidR="00E9526B" w14:paraId="6C61A95F" w14:textId="77777777" w:rsidTr="00E9526B">
        <w:tc>
          <w:tcPr>
            <w:tcW w:w="3334" w:type="dxa"/>
          </w:tcPr>
          <w:p w14:paraId="689D375F" w14:textId="77777777" w:rsidR="00E9526B" w:rsidRPr="00AB5D45" w:rsidRDefault="00E9526B" w:rsidP="00E9526B">
            <w:pPr>
              <w:jc w:val="center"/>
              <w:rPr>
                <w:sz w:val="28"/>
                <w:szCs w:val="28"/>
              </w:rPr>
            </w:pPr>
            <w:r w:rsidRPr="00AB5D45">
              <w:rPr>
                <w:sz w:val="28"/>
                <w:szCs w:val="28"/>
              </w:rPr>
              <w:t>-</w:t>
            </w:r>
          </w:p>
        </w:tc>
        <w:tc>
          <w:tcPr>
            <w:tcW w:w="992" w:type="dxa"/>
          </w:tcPr>
          <w:p w14:paraId="72622D4C" w14:textId="77777777" w:rsidR="00E9526B" w:rsidRDefault="00E9526B" w:rsidP="00E9526B">
            <w:pPr>
              <w:jc w:val="center"/>
              <w:rPr>
                <w:sz w:val="28"/>
                <w:szCs w:val="28"/>
              </w:rPr>
            </w:pPr>
            <w:r>
              <w:rPr>
                <w:sz w:val="28"/>
                <w:szCs w:val="28"/>
              </w:rPr>
              <w:t>-</w:t>
            </w:r>
          </w:p>
        </w:tc>
        <w:tc>
          <w:tcPr>
            <w:tcW w:w="1451" w:type="dxa"/>
          </w:tcPr>
          <w:p w14:paraId="3B70AB21" w14:textId="77777777" w:rsidR="00E9526B" w:rsidRDefault="00E9526B" w:rsidP="00E9526B">
            <w:pPr>
              <w:jc w:val="center"/>
              <w:rPr>
                <w:sz w:val="28"/>
                <w:szCs w:val="28"/>
              </w:rPr>
            </w:pPr>
            <w:r>
              <w:rPr>
                <w:sz w:val="28"/>
                <w:szCs w:val="28"/>
              </w:rPr>
              <w:t>-</w:t>
            </w:r>
          </w:p>
        </w:tc>
        <w:tc>
          <w:tcPr>
            <w:tcW w:w="1983" w:type="dxa"/>
          </w:tcPr>
          <w:p w14:paraId="6C61E7D4" w14:textId="77777777" w:rsidR="00E9526B" w:rsidRDefault="00E9526B" w:rsidP="00E9526B">
            <w:pPr>
              <w:jc w:val="center"/>
              <w:rPr>
                <w:sz w:val="28"/>
                <w:szCs w:val="28"/>
              </w:rPr>
            </w:pPr>
            <w:r>
              <w:rPr>
                <w:sz w:val="28"/>
                <w:szCs w:val="28"/>
              </w:rPr>
              <w:t>-</w:t>
            </w:r>
          </w:p>
        </w:tc>
        <w:tc>
          <w:tcPr>
            <w:tcW w:w="980" w:type="dxa"/>
          </w:tcPr>
          <w:p w14:paraId="03079DDD" w14:textId="77777777" w:rsidR="00E9526B" w:rsidRDefault="00E9526B" w:rsidP="00E9526B">
            <w:pPr>
              <w:jc w:val="center"/>
              <w:rPr>
                <w:sz w:val="28"/>
                <w:szCs w:val="28"/>
              </w:rPr>
            </w:pPr>
            <w:r>
              <w:rPr>
                <w:sz w:val="28"/>
                <w:szCs w:val="28"/>
              </w:rPr>
              <w:t>-</w:t>
            </w:r>
          </w:p>
        </w:tc>
        <w:tc>
          <w:tcPr>
            <w:tcW w:w="1467" w:type="dxa"/>
          </w:tcPr>
          <w:p w14:paraId="563FE5D9" w14:textId="77777777" w:rsidR="00E9526B" w:rsidRDefault="00E9526B" w:rsidP="00E9526B">
            <w:pPr>
              <w:jc w:val="center"/>
              <w:rPr>
                <w:sz w:val="28"/>
                <w:szCs w:val="28"/>
              </w:rPr>
            </w:pPr>
            <w:r>
              <w:rPr>
                <w:sz w:val="28"/>
                <w:szCs w:val="28"/>
              </w:rPr>
              <w:t>-</w:t>
            </w:r>
          </w:p>
        </w:tc>
      </w:tr>
    </w:tbl>
    <w:p w14:paraId="79AB95CC" w14:textId="77777777" w:rsidR="00E9526B" w:rsidRDefault="00E9526B" w:rsidP="00E9526B">
      <w:pPr>
        <w:jc w:val="center"/>
        <w:rPr>
          <w:sz w:val="28"/>
          <w:szCs w:val="28"/>
        </w:rPr>
      </w:pPr>
    </w:p>
    <w:p w14:paraId="469EAFB7" w14:textId="77777777" w:rsidR="00E9526B" w:rsidRDefault="00E9526B" w:rsidP="00E9526B">
      <w:pPr>
        <w:jc w:val="center"/>
        <w:rPr>
          <w:sz w:val="28"/>
          <w:szCs w:val="28"/>
        </w:rPr>
      </w:pPr>
    </w:p>
    <w:p w14:paraId="50C7DC04" w14:textId="77777777" w:rsidR="00E9526B" w:rsidRDefault="00E9526B" w:rsidP="00E9526B">
      <w:pPr>
        <w:jc w:val="center"/>
        <w:rPr>
          <w:sz w:val="28"/>
          <w:szCs w:val="28"/>
        </w:rPr>
      </w:pPr>
    </w:p>
    <w:p w14:paraId="1E506BCF" w14:textId="77777777" w:rsidR="00E9526B" w:rsidRDefault="00E9526B" w:rsidP="00E9526B">
      <w:pPr>
        <w:jc w:val="center"/>
        <w:rPr>
          <w:sz w:val="28"/>
          <w:szCs w:val="28"/>
        </w:rPr>
      </w:pPr>
    </w:p>
    <w:p w14:paraId="0E449C53" w14:textId="77777777" w:rsidR="00E9526B" w:rsidRDefault="00E9526B" w:rsidP="00E9526B">
      <w:pPr>
        <w:jc w:val="center"/>
        <w:rPr>
          <w:sz w:val="28"/>
          <w:szCs w:val="28"/>
        </w:rPr>
      </w:pPr>
    </w:p>
    <w:p w14:paraId="792DD180" w14:textId="77777777" w:rsidR="00E9526B" w:rsidRDefault="00E9526B" w:rsidP="00E9526B">
      <w:pPr>
        <w:jc w:val="center"/>
        <w:rPr>
          <w:sz w:val="28"/>
          <w:szCs w:val="28"/>
        </w:rPr>
      </w:pPr>
    </w:p>
    <w:p w14:paraId="6DCB01ED" w14:textId="77777777" w:rsidR="00E9526B" w:rsidRDefault="00E9526B" w:rsidP="00E9526B">
      <w:pPr>
        <w:jc w:val="center"/>
        <w:rPr>
          <w:sz w:val="28"/>
          <w:szCs w:val="28"/>
        </w:rPr>
      </w:pPr>
    </w:p>
    <w:p w14:paraId="2015C6A1" w14:textId="77777777" w:rsidR="00E9526B" w:rsidRDefault="00E9526B" w:rsidP="00E9526B">
      <w:pPr>
        <w:jc w:val="center"/>
        <w:rPr>
          <w:sz w:val="28"/>
          <w:szCs w:val="28"/>
        </w:rPr>
      </w:pPr>
    </w:p>
    <w:p w14:paraId="5774F39F" w14:textId="77777777" w:rsidR="00E9526B" w:rsidRPr="008A47E7" w:rsidRDefault="00E9526B" w:rsidP="00E9526B">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EC0381">
        <w:rPr>
          <w:sz w:val="28"/>
          <w:szCs w:val="28"/>
        </w:rPr>
        <w:t xml:space="preserve">технической воды </w:t>
      </w:r>
    </w:p>
    <w:p w14:paraId="3CB2F2A7" w14:textId="77777777" w:rsidR="00E9526B" w:rsidRDefault="00E9526B" w:rsidP="00E9526B">
      <w:pPr>
        <w:jc w:val="center"/>
        <w:rPr>
          <w:sz w:val="28"/>
          <w:szCs w:val="28"/>
        </w:rPr>
      </w:pPr>
    </w:p>
    <w:tbl>
      <w:tblPr>
        <w:tblStyle w:val="af1"/>
        <w:tblW w:w="9571" w:type="dxa"/>
        <w:tblInd w:w="-431" w:type="dxa"/>
        <w:tblLook w:val="04A0" w:firstRow="1" w:lastRow="0" w:firstColumn="1" w:lastColumn="0" w:noHBand="0" w:noVBand="1"/>
      </w:tblPr>
      <w:tblGrid>
        <w:gridCol w:w="3334"/>
        <w:gridCol w:w="992"/>
        <w:gridCol w:w="1451"/>
        <w:gridCol w:w="1983"/>
        <w:gridCol w:w="980"/>
        <w:gridCol w:w="831"/>
      </w:tblGrid>
      <w:tr w:rsidR="00E9526B" w14:paraId="7AF2B401" w14:textId="77777777" w:rsidTr="00E9526B">
        <w:trPr>
          <w:trHeight w:val="706"/>
        </w:trPr>
        <w:tc>
          <w:tcPr>
            <w:tcW w:w="3334" w:type="dxa"/>
            <w:vMerge w:val="restart"/>
            <w:vAlign w:val="center"/>
          </w:tcPr>
          <w:p w14:paraId="3813CCFB" w14:textId="77777777" w:rsidR="00E9526B" w:rsidRDefault="00E9526B" w:rsidP="00E9526B">
            <w:pPr>
              <w:jc w:val="center"/>
              <w:rPr>
                <w:sz w:val="28"/>
                <w:szCs w:val="28"/>
              </w:rPr>
            </w:pPr>
            <w:r>
              <w:rPr>
                <w:sz w:val="28"/>
                <w:szCs w:val="28"/>
              </w:rPr>
              <w:t>Наименование мероприятия</w:t>
            </w:r>
          </w:p>
        </w:tc>
        <w:tc>
          <w:tcPr>
            <w:tcW w:w="992" w:type="dxa"/>
            <w:vMerge w:val="restart"/>
            <w:vAlign w:val="center"/>
          </w:tcPr>
          <w:p w14:paraId="6AAB8AA1" w14:textId="77777777" w:rsidR="00E9526B" w:rsidRDefault="00E9526B" w:rsidP="00E9526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51F22D56" w14:textId="77777777" w:rsidR="00E9526B" w:rsidRDefault="00E9526B" w:rsidP="00E9526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52C216D4" w14:textId="77777777" w:rsidR="00E9526B" w:rsidRDefault="00E9526B" w:rsidP="00E9526B">
            <w:pPr>
              <w:jc w:val="center"/>
              <w:rPr>
                <w:sz w:val="28"/>
                <w:szCs w:val="28"/>
              </w:rPr>
            </w:pPr>
            <w:r>
              <w:rPr>
                <w:sz w:val="28"/>
                <w:szCs w:val="28"/>
              </w:rPr>
              <w:t>Ожидаемый эффект</w:t>
            </w:r>
          </w:p>
        </w:tc>
      </w:tr>
      <w:tr w:rsidR="00E9526B" w14:paraId="31109C98" w14:textId="77777777" w:rsidTr="00E9526B">
        <w:trPr>
          <w:trHeight w:val="844"/>
        </w:trPr>
        <w:tc>
          <w:tcPr>
            <w:tcW w:w="3334" w:type="dxa"/>
            <w:vMerge/>
          </w:tcPr>
          <w:p w14:paraId="4BF08745" w14:textId="77777777" w:rsidR="00E9526B" w:rsidRDefault="00E9526B" w:rsidP="00E9526B">
            <w:pPr>
              <w:jc w:val="center"/>
              <w:rPr>
                <w:sz w:val="28"/>
                <w:szCs w:val="28"/>
              </w:rPr>
            </w:pPr>
          </w:p>
        </w:tc>
        <w:tc>
          <w:tcPr>
            <w:tcW w:w="992" w:type="dxa"/>
            <w:vMerge/>
          </w:tcPr>
          <w:p w14:paraId="6582341C" w14:textId="77777777" w:rsidR="00E9526B" w:rsidRDefault="00E9526B" w:rsidP="00E9526B">
            <w:pPr>
              <w:jc w:val="center"/>
              <w:rPr>
                <w:sz w:val="28"/>
                <w:szCs w:val="28"/>
              </w:rPr>
            </w:pPr>
          </w:p>
        </w:tc>
        <w:tc>
          <w:tcPr>
            <w:tcW w:w="1451" w:type="dxa"/>
            <w:vMerge/>
          </w:tcPr>
          <w:p w14:paraId="4F161267" w14:textId="77777777" w:rsidR="00E9526B" w:rsidRDefault="00E9526B" w:rsidP="00E9526B">
            <w:pPr>
              <w:jc w:val="center"/>
              <w:rPr>
                <w:sz w:val="28"/>
                <w:szCs w:val="28"/>
              </w:rPr>
            </w:pPr>
          </w:p>
        </w:tc>
        <w:tc>
          <w:tcPr>
            <w:tcW w:w="1983" w:type="dxa"/>
            <w:vAlign w:val="center"/>
          </w:tcPr>
          <w:p w14:paraId="1CCCD967" w14:textId="77777777" w:rsidR="00E9526B" w:rsidRDefault="00E9526B" w:rsidP="00E9526B">
            <w:pPr>
              <w:jc w:val="center"/>
              <w:rPr>
                <w:sz w:val="28"/>
                <w:szCs w:val="28"/>
              </w:rPr>
            </w:pPr>
            <w:r>
              <w:rPr>
                <w:sz w:val="28"/>
                <w:szCs w:val="28"/>
              </w:rPr>
              <w:t>Наименование показателей</w:t>
            </w:r>
          </w:p>
        </w:tc>
        <w:tc>
          <w:tcPr>
            <w:tcW w:w="980" w:type="dxa"/>
            <w:vAlign w:val="center"/>
          </w:tcPr>
          <w:p w14:paraId="79BD120A" w14:textId="77777777" w:rsidR="00E9526B" w:rsidRDefault="00E9526B" w:rsidP="00E9526B">
            <w:pPr>
              <w:jc w:val="center"/>
              <w:rPr>
                <w:sz w:val="28"/>
                <w:szCs w:val="28"/>
              </w:rPr>
            </w:pPr>
            <w:r>
              <w:rPr>
                <w:sz w:val="28"/>
                <w:szCs w:val="28"/>
              </w:rPr>
              <w:t>тыс. руб.</w:t>
            </w:r>
          </w:p>
        </w:tc>
        <w:tc>
          <w:tcPr>
            <w:tcW w:w="831" w:type="dxa"/>
            <w:vAlign w:val="center"/>
          </w:tcPr>
          <w:p w14:paraId="656A10BA" w14:textId="77777777" w:rsidR="00E9526B" w:rsidRDefault="00E9526B" w:rsidP="00E9526B">
            <w:pPr>
              <w:jc w:val="center"/>
              <w:rPr>
                <w:sz w:val="28"/>
                <w:szCs w:val="28"/>
              </w:rPr>
            </w:pPr>
            <w:r>
              <w:rPr>
                <w:sz w:val="28"/>
                <w:szCs w:val="28"/>
              </w:rPr>
              <w:t>%</w:t>
            </w:r>
          </w:p>
        </w:tc>
      </w:tr>
      <w:tr w:rsidR="00E9526B" w14:paraId="0FDFC656" w14:textId="77777777" w:rsidTr="00E9526B">
        <w:tc>
          <w:tcPr>
            <w:tcW w:w="3334" w:type="dxa"/>
          </w:tcPr>
          <w:p w14:paraId="655431B5" w14:textId="77777777" w:rsidR="00E9526B" w:rsidRDefault="00E9526B" w:rsidP="00E9526B">
            <w:pPr>
              <w:jc w:val="center"/>
              <w:rPr>
                <w:sz w:val="28"/>
                <w:szCs w:val="28"/>
              </w:rPr>
            </w:pPr>
            <w:r>
              <w:rPr>
                <w:sz w:val="28"/>
                <w:szCs w:val="28"/>
              </w:rPr>
              <w:t>-</w:t>
            </w:r>
          </w:p>
        </w:tc>
        <w:tc>
          <w:tcPr>
            <w:tcW w:w="992" w:type="dxa"/>
          </w:tcPr>
          <w:p w14:paraId="6A03D953" w14:textId="77777777" w:rsidR="00E9526B" w:rsidRDefault="00E9526B" w:rsidP="00E9526B">
            <w:pPr>
              <w:jc w:val="center"/>
              <w:rPr>
                <w:sz w:val="28"/>
                <w:szCs w:val="28"/>
              </w:rPr>
            </w:pPr>
            <w:r>
              <w:rPr>
                <w:sz w:val="28"/>
                <w:szCs w:val="28"/>
              </w:rPr>
              <w:t>-</w:t>
            </w:r>
          </w:p>
        </w:tc>
        <w:tc>
          <w:tcPr>
            <w:tcW w:w="1451" w:type="dxa"/>
          </w:tcPr>
          <w:p w14:paraId="30B5268F" w14:textId="77777777" w:rsidR="00E9526B" w:rsidRDefault="00E9526B" w:rsidP="00E9526B">
            <w:pPr>
              <w:jc w:val="center"/>
              <w:rPr>
                <w:sz w:val="28"/>
                <w:szCs w:val="28"/>
              </w:rPr>
            </w:pPr>
            <w:r>
              <w:rPr>
                <w:sz w:val="28"/>
                <w:szCs w:val="28"/>
              </w:rPr>
              <w:t>-</w:t>
            </w:r>
          </w:p>
        </w:tc>
        <w:tc>
          <w:tcPr>
            <w:tcW w:w="1983" w:type="dxa"/>
          </w:tcPr>
          <w:p w14:paraId="30951AE2" w14:textId="77777777" w:rsidR="00E9526B" w:rsidRDefault="00E9526B" w:rsidP="00E9526B">
            <w:pPr>
              <w:jc w:val="center"/>
              <w:rPr>
                <w:sz w:val="28"/>
                <w:szCs w:val="28"/>
              </w:rPr>
            </w:pPr>
            <w:r>
              <w:rPr>
                <w:sz w:val="28"/>
                <w:szCs w:val="28"/>
              </w:rPr>
              <w:t>-</w:t>
            </w:r>
          </w:p>
        </w:tc>
        <w:tc>
          <w:tcPr>
            <w:tcW w:w="980" w:type="dxa"/>
          </w:tcPr>
          <w:p w14:paraId="63352F42" w14:textId="77777777" w:rsidR="00E9526B" w:rsidRDefault="00E9526B" w:rsidP="00E9526B">
            <w:pPr>
              <w:jc w:val="center"/>
              <w:rPr>
                <w:sz w:val="28"/>
                <w:szCs w:val="28"/>
              </w:rPr>
            </w:pPr>
            <w:r>
              <w:rPr>
                <w:sz w:val="28"/>
                <w:szCs w:val="28"/>
              </w:rPr>
              <w:t>-</w:t>
            </w:r>
          </w:p>
        </w:tc>
        <w:tc>
          <w:tcPr>
            <w:tcW w:w="831" w:type="dxa"/>
          </w:tcPr>
          <w:p w14:paraId="0A62EB0B" w14:textId="77777777" w:rsidR="00E9526B" w:rsidRDefault="00E9526B" w:rsidP="00E9526B">
            <w:pPr>
              <w:jc w:val="center"/>
              <w:rPr>
                <w:sz w:val="28"/>
                <w:szCs w:val="28"/>
              </w:rPr>
            </w:pPr>
            <w:r>
              <w:rPr>
                <w:sz w:val="28"/>
                <w:szCs w:val="28"/>
              </w:rPr>
              <w:t>-</w:t>
            </w:r>
          </w:p>
        </w:tc>
      </w:tr>
    </w:tbl>
    <w:p w14:paraId="16C893B5" w14:textId="77777777" w:rsidR="00E9526B" w:rsidRDefault="00E9526B" w:rsidP="00E9526B">
      <w:pPr>
        <w:jc w:val="center"/>
        <w:rPr>
          <w:sz w:val="28"/>
          <w:szCs w:val="28"/>
        </w:rPr>
      </w:pPr>
    </w:p>
    <w:p w14:paraId="27D73EA7" w14:textId="77777777" w:rsidR="00E9526B" w:rsidRDefault="00E9526B" w:rsidP="00E9526B">
      <w:pPr>
        <w:jc w:val="center"/>
        <w:rPr>
          <w:sz w:val="28"/>
          <w:szCs w:val="28"/>
        </w:rPr>
      </w:pPr>
    </w:p>
    <w:p w14:paraId="078B537B" w14:textId="77777777" w:rsidR="00E9526B" w:rsidRDefault="00E9526B" w:rsidP="00E9526B">
      <w:pPr>
        <w:jc w:val="center"/>
        <w:rPr>
          <w:sz w:val="28"/>
          <w:szCs w:val="28"/>
        </w:rPr>
      </w:pPr>
    </w:p>
    <w:p w14:paraId="070E3BC0" w14:textId="77777777" w:rsidR="00E9526B" w:rsidRDefault="00E9526B" w:rsidP="00E9526B">
      <w:pPr>
        <w:jc w:val="center"/>
        <w:rPr>
          <w:sz w:val="28"/>
          <w:szCs w:val="28"/>
        </w:rPr>
      </w:pPr>
    </w:p>
    <w:p w14:paraId="7B7A2348" w14:textId="77777777" w:rsidR="00E9526B" w:rsidRDefault="00E9526B" w:rsidP="00E9526B">
      <w:pPr>
        <w:jc w:val="center"/>
        <w:rPr>
          <w:sz w:val="28"/>
          <w:szCs w:val="28"/>
        </w:rPr>
      </w:pPr>
    </w:p>
    <w:p w14:paraId="17A882B6" w14:textId="77777777" w:rsidR="00E9526B" w:rsidRDefault="00E9526B" w:rsidP="00E9526B">
      <w:pPr>
        <w:jc w:val="center"/>
        <w:rPr>
          <w:sz w:val="28"/>
          <w:szCs w:val="28"/>
        </w:rPr>
      </w:pPr>
    </w:p>
    <w:p w14:paraId="36AB35D7" w14:textId="77777777" w:rsidR="00E9526B" w:rsidRDefault="00E9526B" w:rsidP="00E9526B">
      <w:pPr>
        <w:jc w:val="center"/>
        <w:rPr>
          <w:sz w:val="28"/>
          <w:szCs w:val="28"/>
        </w:rPr>
      </w:pPr>
    </w:p>
    <w:p w14:paraId="613D5C02" w14:textId="77777777" w:rsidR="00E9526B" w:rsidRDefault="00E9526B" w:rsidP="00E9526B">
      <w:pPr>
        <w:jc w:val="center"/>
        <w:rPr>
          <w:sz w:val="28"/>
          <w:szCs w:val="28"/>
        </w:rPr>
      </w:pPr>
    </w:p>
    <w:p w14:paraId="09FFAFF1" w14:textId="77777777" w:rsidR="00E9526B" w:rsidRDefault="00E9526B" w:rsidP="00E9526B">
      <w:pPr>
        <w:jc w:val="center"/>
        <w:rPr>
          <w:sz w:val="28"/>
          <w:szCs w:val="28"/>
        </w:rPr>
      </w:pPr>
    </w:p>
    <w:p w14:paraId="310D63A7" w14:textId="77777777" w:rsidR="00E9526B" w:rsidRDefault="00E9526B" w:rsidP="00E9526B">
      <w:pPr>
        <w:jc w:val="center"/>
        <w:rPr>
          <w:sz w:val="28"/>
          <w:szCs w:val="28"/>
        </w:rPr>
      </w:pPr>
    </w:p>
    <w:p w14:paraId="69B4D2DC" w14:textId="77777777" w:rsidR="00E9526B" w:rsidRDefault="00E9526B" w:rsidP="00E9526B">
      <w:pPr>
        <w:jc w:val="center"/>
        <w:rPr>
          <w:sz w:val="28"/>
          <w:szCs w:val="28"/>
        </w:rPr>
      </w:pPr>
    </w:p>
    <w:p w14:paraId="590A2FEA" w14:textId="77777777" w:rsidR="00E9526B" w:rsidRDefault="00E9526B" w:rsidP="00E9526B">
      <w:pPr>
        <w:jc w:val="center"/>
        <w:rPr>
          <w:sz w:val="28"/>
          <w:szCs w:val="28"/>
        </w:rPr>
      </w:pPr>
    </w:p>
    <w:p w14:paraId="76DD16B8" w14:textId="77777777" w:rsidR="00E9526B" w:rsidRDefault="00E9526B" w:rsidP="00E9526B">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C0381">
        <w:rPr>
          <w:sz w:val="28"/>
          <w:szCs w:val="28"/>
        </w:rPr>
        <w:t xml:space="preserve">холодного водоснабжения (в том числе по снижению потерь воды при транспортировке) </w:t>
      </w:r>
    </w:p>
    <w:p w14:paraId="1ABD9492" w14:textId="77777777" w:rsidR="00E9526B" w:rsidRDefault="00E9526B" w:rsidP="00E9526B">
      <w:pPr>
        <w:jc w:val="center"/>
        <w:rPr>
          <w:sz w:val="28"/>
          <w:szCs w:val="28"/>
        </w:rPr>
      </w:pPr>
    </w:p>
    <w:tbl>
      <w:tblPr>
        <w:tblStyle w:val="af1"/>
        <w:tblW w:w="9895" w:type="dxa"/>
        <w:tblInd w:w="-431" w:type="dxa"/>
        <w:tblLook w:val="04A0" w:firstRow="1" w:lastRow="0" w:firstColumn="1" w:lastColumn="0" w:noHBand="0" w:noVBand="1"/>
      </w:tblPr>
      <w:tblGrid>
        <w:gridCol w:w="3334"/>
        <w:gridCol w:w="992"/>
        <w:gridCol w:w="1451"/>
        <w:gridCol w:w="2275"/>
        <w:gridCol w:w="992"/>
        <w:gridCol w:w="851"/>
      </w:tblGrid>
      <w:tr w:rsidR="00E9526B" w14:paraId="2C1FB81C" w14:textId="77777777" w:rsidTr="00E9526B">
        <w:trPr>
          <w:trHeight w:val="706"/>
        </w:trPr>
        <w:tc>
          <w:tcPr>
            <w:tcW w:w="3334" w:type="dxa"/>
            <w:vMerge w:val="restart"/>
            <w:vAlign w:val="center"/>
          </w:tcPr>
          <w:p w14:paraId="75F9651A" w14:textId="77777777" w:rsidR="00E9526B" w:rsidRDefault="00E9526B" w:rsidP="00E9526B">
            <w:pPr>
              <w:jc w:val="center"/>
              <w:rPr>
                <w:sz w:val="28"/>
                <w:szCs w:val="28"/>
              </w:rPr>
            </w:pPr>
            <w:r>
              <w:rPr>
                <w:sz w:val="28"/>
                <w:szCs w:val="28"/>
              </w:rPr>
              <w:t>Наименование мероприятия</w:t>
            </w:r>
          </w:p>
        </w:tc>
        <w:tc>
          <w:tcPr>
            <w:tcW w:w="992" w:type="dxa"/>
            <w:vMerge w:val="restart"/>
            <w:vAlign w:val="center"/>
          </w:tcPr>
          <w:p w14:paraId="7BA87BE5" w14:textId="77777777" w:rsidR="00E9526B" w:rsidRDefault="00E9526B" w:rsidP="00E9526B">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09A5FE4D" w14:textId="77777777" w:rsidR="00E9526B" w:rsidRDefault="00E9526B" w:rsidP="00E9526B">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118" w:type="dxa"/>
            <w:gridSpan w:val="3"/>
            <w:vAlign w:val="center"/>
          </w:tcPr>
          <w:p w14:paraId="4019780F" w14:textId="77777777" w:rsidR="00E9526B" w:rsidRDefault="00E9526B" w:rsidP="00E9526B">
            <w:pPr>
              <w:jc w:val="center"/>
              <w:rPr>
                <w:sz w:val="28"/>
                <w:szCs w:val="28"/>
              </w:rPr>
            </w:pPr>
            <w:r>
              <w:rPr>
                <w:sz w:val="28"/>
                <w:szCs w:val="28"/>
              </w:rPr>
              <w:t>Ожидаемый эффект</w:t>
            </w:r>
          </w:p>
        </w:tc>
      </w:tr>
      <w:tr w:rsidR="00E9526B" w14:paraId="6DD4E659" w14:textId="77777777" w:rsidTr="00E9526B">
        <w:trPr>
          <w:trHeight w:val="844"/>
        </w:trPr>
        <w:tc>
          <w:tcPr>
            <w:tcW w:w="3334" w:type="dxa"/>
            <w:vMerge/>
          </w:tcPr>
          <w:p w14:paraId="57E6C9C9" w14:textId="77777777" w:rsidR="00E9526B" w:rsidRDefault="00E9526B" w:rsidP="00E9526B">
            <w:pPr>
              <w:jc w:val="center"/>
              <w:rPr>
                <w:sz w:val="28"/>
                <w:szCs w:val="28"/>
              </w:rPr>
            </w:pPr>
          </w:p>
        </w:tc>
        <w:tc>
          <w:tcPr>
            <w:tcW w:w="992" w:type="dxa"/>
            <w:vMerge/>
          </w:tcPr>
          <w:p w14:paraId="4BD80606" w14:textId="77777777" w:rsidR="00E9526B" w:rsidRDefault="00E9526B" w:rsidP="00E9526B">
            <w:pPr>
              <w:jc w:val="center"/>
              <w:rPr>
                <w:sz w:val="28"/>
                <w:szCs w:val="28"/>
              </w:rPr>
            </w:pPr>
          </w:p>
        </w:tc>
        <w:tc>
          <w:tcPr>
            <w:tcW w:w="1451" w:type="dxa"/>
            <w:vMerge/>
          </w:tcPr>
          <w:p w14:paraId="396C047F" w14:textId="77777777" w:rsidR="00E9526B" w:rsidRDefault="00E9526B" w:rsidP="00E9526B">
            <w:pPr>
              <w:jc w:val="center"/>
              <w:rPr>
                <w:sz w:val="28"/>
                <w:szCs w:val="28"/>
              </w:rPr>
            </w:pPr>
          </w:p>
        </w:tc>
        <w:tc>
          <w:tcPr>
            <w:tcW w:w="2275" w:type="dxa"/>
            <w:vAlign w:val="center"/>
          </w:tcPr>
          <w:p w14:paraId="7FF560B0" w14:textId="77777777" w:rsidR="00E9526B" w:rsidRDefault="00E9526B" w:rsidP="00E9526B">
            <w:pPr>
              <w:jc w:val="center"/>
              <w:rPr>
                <w:sz w:val="28"/>
                <w:szCs w:val="28"/>
              </w:rPr>
            </w:pPr>
            <w:r>
              <w:rPr>
                <w:sz w:val="28"/>
                <w:szCs w:val="28"/>
              </w:rPr>
              <w:t>Наименование показателей</w:t>
            </w:r>
          </w:p>
        </w:tc>
        <w:tc>
          <w:tcPr>
            <w:tcW w:w="992" w:type="dxa"/>
            <w:vAlign w:val="center"/>
          </w:tcPr>
          <w:p w14:paraId="038B3701" w14:textId="77777777" w:rsidR="00E9526B" w:rsidRDefault="00E9526B" w:rsidP="00E9526B">
            <w:pPr>
              <w:jc w:val="center"/>
              <w:rPr>
                <w:sz w:val="28"/>
                <w:szCs w:val="28"/>
              </w:rPr>
            </w:pPr>
            <w:r>
              <w:rPr>
                <w:sz w:val="28"/>
                <w:szCs w:val="28"/>
              </w:rPr>
              <w:t>тыс. руб.</w:t>
            </w:r>
          </w:p>
        </w:tc>
        <w:tc>
          <w:tcPr>
            <w:tcW w:w="851" w:type="dxa"/>
            <w:vAlign w:val="center"/>
          </w:tcPr>
          <w:p w14:paraId="0EC9C69B" w14:textId="77777777" w:rsidR="00E9526B" w:rsidRDefault="00E9526B" w:rsidP="00E9526B">
            <w:pPr>
              <w:jc w:val="center"/>
              <w:rPr>
                <w:sz w:val="28"/>
                <w:szCs w:val="28"/>
              </w:rPr>
            </w:pPr>
            <w:r>
              <w:rPr>
                <w:sz w:val="28"/>
                <w:szCs w:val="28"/>
              </w:rPr>
              <w:t>%</w:t>
            </w:r>
          </w:p>
        </w:tc>
      </w:tr>
      <w:tr w:rsidR="00E9526B" w14:paraId="41C1BCF5" w14:textId="77777777" w:rsidTr="00E9526B">
        <w:tc>
          <w:tcPr>
            <w:tcW w:w="3334" w:type="dxa"/>
          </w:tcPr>
          <w:p w14:paraId="1B95CD75" w14:textId="77777777" w:rsidR="00E9526B" w:rsidRPr="003E2617" w:rsidRDefault="00E9526B" w:rsidP="00E9526B">
            <w:pPr>
              <w:jc w:val="center"/>
              <w:rPr>
                <w:sz w:val="28"/>
                <w:szCs w:val="28"/>
              </w:rPr>
            </w:pPr>
            <w:r w:rsidRPr="003E2617">
              <w:rPr>
                <w:sz w:val="28"/>
                <w:szCs w:val="28"/>
              </w:rPr>
              <w:t>-</w:t>
            </w:r>
          </w:p>
        </w:tc>
        <w:tc>
          <w:tcPr>
            <w:tcW w:w="992" w:type="dxa"/>
          </w:tcPr>
          <w:p w14:paraId="5CF7D559" w14:textId="77777777" w:rsidR="00E9526B" w:rsidRDefault="00E9526B" w:rsidP="00E9526B">
            <w:pPr>
              <w:jc w:val="center"/>
              <w:rPr>
                <w:sz w:val="28"/>
                <w:szCs w:val="28"/>
              </w:rPr>
            </w:pPr>
            <w:r>
              <w:rPr>
                <w:sz w:val="28"/>
                <w:szCs w:val="28"/>
              </w:rPr>
              <w:t>-</w:t>
            </w:r>
          </w:p>
        </w:tc>
        <w:tc>
          <w:tcPr>
            <w:tcW w:w="1451" w:type="dxa"/>
          </w:tcPr>
          <w:p w14:paraId="2AC09AFD" w14:textId="77777777" w:rsidR="00E9526B" w:rsidRDefault="00E9526B" w:rsidP="00E9526B">
            <w:pPr>
              <w:jc w:val="center"/>
              <w:rPr>
                <w:sz w:val="28"/>
                <w:szCs w:val="28"/>
              </w:rPr>
            </w:pPr>
            <w:r>
              <w:rPr>
                <w:sz w:val="28"/>
                <w:szCs w:val="28"/>
              </w:rPr>
              <w:t>-</w:t>
            </w:r>
          </w:p>
        </w:tc>
        <w:tc>
          <w:tcPr>
            <w:tcW w:w="2275" w:type="dxa"/>
          </w:tcPr>
          <w:p w14:paraId="3A06A5B7" w14:textId="77777777" w:rsidR="00E9526B" w:rsidRDefault="00E9526B" w:rsidP="00E9526B">
            <w:pPr>
              <w:jc w:val="center"/>
              <w:rPr>
                <w:sz w:val="28"/>
                <w:szCs w:val="28"/>
              </w:rPr>
            </w:pPr>
            <w:r>
              <w:rPr>
                <w:sz w:val="28"/>
                <w:szCs w:val="28"/>
              </w:rPr>
              <w:t>-</w:t>
            </w:r>
          </w:p>
        </w:tc>
        <w:tc>
          <w:tcPr>
            <w:tcW w:w="992" w:type="dxa"/>
          </w:tcPr>
          <w:p w14:paraId="2C103419" w14:textId="77777777" w:rsidR="00E9526B" w:rsidRDefault="00E9526B" w:rsidP="00E9526B">
            <w:pPr>
              <w:jc w:val="center"/>
              <w:rPr>
                <w:sz w:val="28"/>
                <w:szCs w:val="28"/>
              </w:rPr>
            </w:pPr>
            <w:r>
              <w:rPr>
                <w:sz w:val="28"/>
                <w:szCs w:val="28"/>
              </w:rPr>
              <w:t>-</w:t>
            </w:r>
          </w:p>
        </w:tc>
        <w:tc>
          <w:tcPr>
            <w:tcW w:w="851" w:type="dxa"/>
          </w:tcPr>
          <w:p w14:paraId="04AB7C07" w14:textId="77777777" w:rsidR="00E9526B" w:rsidRDefault="00E9526B" w:rsidP="00E9526B">
            <w:pPr>
              <w:jc w:val="center"/>
              <w:rPr>
                <w:sz w:val="28"/>
                <w:szCs w:val="28"/>
              </w:rPr>
            </w:pPr>
            <w:r>
              <w:rPr>
                <w:sz w:val="28"/>
                <w:szCs w:val="28"/>
              </w:rPr>
              <w:t>-</w:t>
            </w:r>
          </w:p>
        </w:tc>
      </w:tr>
    </w:tbl>
    <w:p w14:paraId="407AE77C" w14:textId="77777777" w:rsidR="00E9526B" w:rsidRDefault="00E9526B" w:rsidP="00E9526B">
      <w:pPr>
        <w:jc w:val="center"/>
        <w:rPr>
          <w:sz w:val="28"/>
          <w:szCs w:val="28"/>
        </w:rPr>
      </w:pPr>
    </w:p>
    <w:p w14:paraId="460F49C7" w14:textId="77777777" w:rsidR="00E9526B" w:rsidRDefault="00E9526B" w:rsidP="00E9526B">
      <w:pPr>
        <w:jc w:val="center"/>
        <w:rPr>
          <w:sz w:val="28"/>
          <w:szCs w:val="28"/>
        </w:rPr>
      </w:pPr>
    </w:p>
    <w:p w14:paraId="538E26F1" w14:textId="77777777" w:rsidR="00E9526B" w:rsidRDefault="00E9526B" w:rsidP="00E9526B">
      <w:pPr>
        <w:jc w:val="center"/>
        <w:rPr>
          <w:sz w:val="28"/>
          <w:szCs w:val="28"/>
        </w:rPr>
      </w:pPr>
    </w:p>
    <w:p w14:paraId="0F78C89D" w14:textId="77777777" w:rsidR="00E9526B" w:rsidRDefault="00E9526B" w:rsidP="00E9526B">
      <w:pPr>
        <w:jc w:val="center"/>
        <w:rPr>
          <w:sz w:val="28"/>
          <w:szCs w:val="28"/>
        </w:rPr>
      </w:pPr>
    </w:p>
    <w:p w14:paraId="27B4F971" w14:textId="77777777" w:rsidR="00E9526B" w:rsidRDefault="00E9526B" w:rsidP="00E9526B">
      <w:pPr>
        <w:jc w:val="center"/>
        <w:rPr>
          <w:sz w:val="28"/>
          <w:szCs w:val="28"/>
        </w:rPr>
      </w:pPr>
    </w:p>
    <w:p w14:paraId="64D225B0" w14:textId="77777777" w:rsidR="00E9526B" w:rsidRDefault="00E9526B" w:rsidP="00E9526B">
      <w:pPr>
        <w:jc w:val="center"/>
        <w:rPr>
          <w:sz w:val="28"/>
          <w:szCs w:val="28"/>
        </w:rPr>
      </w:pPr>
    </w:p>
    <w:p w14:paraId="6CFCAF45" w14:textId="77777777" w:rsidR="00E9526B" w:rsidRDefault="00E9526B" w:rsidP="00E9526B">
      <w:pPr>
        <w:jc w:val="center"/>
        <w:rPr>
          <w:sz w:val="28"/>
          <w:szCs w:val="28"/>
        </w:rPr>
      </w:pPr>
    </w:p>
    <w:p w14:paraId="34DCDE35" w14:textId="77777777" w:rsidR="00E9526B" w:rsidRDefault="00E9526B" w:rsidP="00E9526B">
      <w:pPr>
        <w:jc w:val="center"/>
        <w:rPr>
          <w:sz w:val="28"/>
          <w:szCs w:val="28"/>
        </w:rPr>
      </w:pPr>
    </w:p>
    <w:p w14:paraId="18455FB6" w14:textId="77777777" w:rsidR="00E9526B" w:rsidRDefault="00E9526B" w:rsidP="00E9526B">
      <w:pPr>
        <w:jc w:val="center"/>
        <w:rPr>
          <w:sz w:val="28"/>
          <w:szCs w:val="28"/>
        </w:rPr>
        <w:sectPr w:rsidR="00E9526B" w:rsidSect="00E9526B">
          <w:headerReference w:type="default" r:id="rId142"/>
          <w:headerReference w:type="first" r:id="rId143"/>
          <w:pgSz w:w="11906" w:h="16838"/>
          <w:pgMar w:top="851" w:right="1418" w:bottom="426" w:left="1559" w:header="709" w:footer="709" w:gutter="0"/>
          <w:cols w:space="708"/>
          <w:titlePg/>
          <w:docGrid w:linePitch="360"/>
        </w:sectPr>
      </w:pPr>
    </w:p>
    <w:p w14:paraId="38759565" w14:textId="77777777" w:rsidR="00E9526B" w:rsidRDefault="00E9526B" w:rsidP="00E9526B">
      <w:pPr>
        <w:jc w:val="center"/>
        <w:rPr>
          <w:sz w:val="28"/>
          <w:szCs w:val="28"/>
        </w:rPr>
      </w:pPr>
      <w:r>
        <w:rPr>
          <w:sz w:val="28"/>
          <w:szCs w:val="28"/>
        </w:rPr>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11F11A16" w14:textId="77777777" w:rsidR="00E9526B" w:rsidRDefault="00E9526B" w:rsidP="00E9526B">
      <w:pPr>
        <w:jc w:val="center"/>
        <w:rPr>
          <w:sz w:val="28"/>
          <w:szCs w:val="28"/>
        </w:rPr>
      </w:pPr>
    </w:p>
    <w:tbl>
      <w:tblPr>
        <w:tblStyle w:val="af1"/>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E9526B" w14:paraId="5BC181F4" w14:textId="77777777" w:rsidTr="00E9526B">
        <w:trPr>
          <w:trHeight w:val="673"/>
        </w:trPr>
        <w:tc>
          <w:tcPr>
            <w:tcW w:w="992" w:type="dxa"/>
            <w:vMerge w:val="restart"/>
            <w:vAlign w:val="center"/>
          </w:tcPr>
          <w:p w14:paraId="69828206" w14:textId="77777777" w:rsidR="00E9526B" w:rsidRDefault="00E9526B" w:rsidP="00E9526B">
            <w:pPr>
              <w:jc w:val="center"/>
              <w:rPr>
                <w:sz w:val="28"/>
                <w:szCs w:val="28"/>
              </w:rPr>
            </w:pPr>
            <w:r>
              <w:rPr>
                <w:sz w:val="28"/>
                <w:szCs w:val="28"/>
              </w:rPr>
              <w:t>№ п/п</w:t>
            </w:r>
          </w:p>
        </w:tc>
        <w:tc>
          <w:tcPr>
            <w:tcW w:w="1985" w:type="dxa"/>
            <w:vMerge w:val="restart"/>
            <w:vAlign w:val="center"/>
          </w:tcPr>
          <w:p w14:paraId="4EC31DAF" w14:textId="77777777" w:rsidR="00E9526B" w:rsidRDefault="00E9526B" w:rsidP="00E9526B">
            <w:pPr>
              <w:jc w:val="center"/>
              <w:rPr>
                <w:sz w:val="28"/>
                <w:szCs w:val="28"/>
              </w:rPr>
            </w:pPr>
            <w:r>
              <w:rPr>
                <w:sz w:val="28"/>
                <w:szCs w:val="28"/>
              </w:rPr>
              <w:t>Наименование показателя</w:t>
            </w:r>
          </w:p>
        </w:tc>
        <w:tc>
          <w:tcPr>
            <w:tcW w:w="851" w:type="dxa"/>
            <w:vMerge w:val="restart"/>
            <w:vAlign w:val="center"/>
          </w:tcPr>
          <w:p w14:paraId="2E56A5EE" w14:textId="77777777" w:rsidR="00E9526B" w:rsidRDefault="00E9526B" w:rsidP="00E9526B">
            <w:pPr>
              <w:jc w:val="center"/>
              <w:rPr>
                <w:sz w:val="28"/>
                <w:szCs w:val="28"/>
              </w:rPr>
            </w:pPr>
            <w:r>
              <w:rPr>
                <w:sz w:val="28"/>
                <w:szCs w:val="28"/>
              </w:rPr>
              <w:t>Ед. изм.</w:t>
            </w:r>
          </w:p>
        </w:tc>
        <w:tc>
          <w:tcPr>
            <w:tcW w:w="2268" w:type="dxa"/>
            <w:gridSpan w:val="2"/>
            <w:vAlign w:val="center"/>
          </w:tcPr>
          <w:p w14:paraId="4D286FC1" w14:textId="77777777" w:rsidR="00E9526B" w:rsidRDefault="00E9526B" w:rsidP="00E9526B">
            <w:pPr>
              <w:jc w:val="center"/>
              <w:rPr>
                <w:sz w:val="28"/>
                <w:szCs w:val="28"/>
              </w:rPr>
            </w:pPr>
            <w:r>
              <w:rPr>
                <w:sz w:val="28"/>
                <w:szCs w:val="28"/>
              </w:rPr>
              <w:t>2019 год</w:t>
            </w:r>
          </w:p>
        </w:tc>
        <w:tc>
          <w:tcPr>
            <w:tcW w:w="2551" w:type="dxa"/>
            <w:gridSpan w:val="2"/>
            <w:vAlign w:val="center"/>
          </w:tcPr>
          <w:p w14:paraId="23542637" w14:textId="77777777" w:rsidR="00E9526B" w:rsidRDefault="00E9526B" w:rsidP="00E9526B">
            <w:pPr>
              <w:jc w:val="center"/>
              <w:rPr>
                <w:sz w:val="28"/>
                <w:szCs w:val="28"/>
              </w:rPr>
            </w:pPr>
            <w:r>
              <w:rPr>
                <w:sz w:val="28"/>
                <w:szCs w:val="28"/>
              </w:rPr>
              <w:t>2020 год</w:t>
            </w:r>
          </w:p>
        </w:tc>
        <w:tc>
          <w:tcPr>
            <w:tcW w:w="2410" w:type="dxa"/>
            <w:gridSpan w:val="2"/>
            <w:vAlign w:val="center"/>
          </w:tcPr>
          <w:p w14:paraId="6E4AE36B" w14:textId="77777777" w:rsidR="00E9526B" w:rsidRDefault="00E9526B" w:rsidP="00E9526B">
            <w:pPr>
              <w:jc w:val="center"/>
              <w:rPr>
                <w:sz w:val="28"/>
                <w:szCs w:val="28"/>
              </w:rPr>
            </w:pPr>
            <w:r>
              <w:rPr>
                <w:sz w:val="28"/>
                <w:szCs w:val="28"/>
              </w:rPr>
              <w:t>2021 год</w:t>
            </w:r>
          </w:p>
        </w:tc>
        <w:tc>
          <w:tcPr>
            <w:tcW w:w="2268" w:type="dxa"/>
            <w:gridSpan w:val="2"/>
            <w:vAlign w:val="center"/>
          </w:tcPr>
          <w:p w14:paraId="4A037F19" w14:textId="77777777" w:rsidR="00E9526B" w:rsidRDefault="00E9526B" w:rsidP="00E9526B">
            <w:pPr>
              <w:jc w:val="center"/>
              <w:rPr>
                <w:sz w:val="28"/>
                <w:szCs w:val="28"/>
              </w:rPr>
            </w:pPr>
            <w:r>
              <w:rPr>
                <w:sz w:val="28"/>
                <w:szCs w:val="28"/>
              </w:rPr>
              <w:t>2022 год</w:t>
            </w:r>
          </w:p>
        </w:tc>
        <w:tc>
          <w:tcPr>
            <w:tcW w:w="2268" w:type="dxa"/>
            <w:gridSpan w:val="2"/>
            <w:vAlign w:val="center"/>
          </w:tcPr>
          <w:p w14:paraId="032FCC69" w14:textId="77777777" w:rsidR="00E9526B" w:rsidRDefault="00E9526B" w:rsidP="00E9526B">
            <w:pPr>
              <w:jc w:val="center"/>
              <w:rPr>
                <w:sz w:val="28"/>
                <w:szCs w:val="28"/>
              </w:rPr>
            </w:pPr>
            <w:r>
              <w:rPr>
                <w:sz w:val="28"/>
                <w:szCs w:val="28"/>
              </w:rPr>
              <w:t>2023 год</w:t>
            </w:r>
          </w:p>
        </w:tc>
      </w:tr>
      <w:tr w:rsidR="00E9526B" w14:paraId="183AB469" w14:textId="77777777" w:rsidTr="00E9526B">
        <w:trPr>
          <w:trHeight w:val="796"/>
        </w:trPr>
        <w:tc>
          <w:tcPr>
            <w:tcW w:w="992" w:type="dxa"/>
            <w:vMerge/>
          </w:tcPr>
          <w:p w14:paraId="29A3551F" w14:textId="77777777" w:rsidR="00E9526B" w:rsidRDefault="00E9526B" w:rsidP="00E9526B">
            <w:pPr>
              <w:jc w:val="both"/>
              <w:rPr>
                <w:sz w:val="28"/>
                <w:szCs w:val="28"/>
              </w:rPr>
            </w:pPr>
          </w:p>
        </w:tc>
        <w:tc>
          <w:tcPr>
            <w:tcW w:w="1985" w:type="dxa"/>
            <w:vMerge/>
          </w:tcPr>
          <w:p w14:paraId="7A054AD1" w14:textId="77777777" w:rsidR="00E9526B" w:rsidRDefault="00E9526B" w:rsidP="00E9526B">
            <w:pPr>
              <w:jc w:val="both"/>
              <w:rPr>
                <w:sz w:val="28"/>
                <w:szCs w:val="28"/>
              </w:rPr>
            </w:pPr>
          </w:p>
        </w:tc>
        <w:tc>
          <w:tcPr>
            <w:tcW w:w="851" w:type="dxa"/>
            <w:vMerge/>
          </w:tcPr>
          <w:p w14:paraId="38143BD9" w14:textId="77777777" w:rsidR="00E9526B" w:rsidRDefault="00E9526B" w:rsidP="00E9526B">
            <w:pPr>
              <w:jc w:val="both"/>
              <w:rPr>
                <w:sz w:val="28"/>
                <w:szCs w:val="28"/>
              </w:rPr>
            </w:pPr>
          </w:p>
        </w:tc>
        <w:tc>
          <w:tcPr>
            <w:tcW w:w="1134" w:type="dxa"/>
            <w:vAlign w:val="center"/>
          </w:tcPr>
          <w:p w14:paraId="7B48BA7C" w14:textId="77777777" w:rsidR="00E9526B" w:rsidRPr="001B7E5A" w:rsidRDefault="00E9526B" w:rsidP="00E9526B">
            <w:pPr>
              <w:jc w:val="center"/>
            </w:pPr>
            <w:r w:rsidRPr="001B7E5A">
              <w:t xml:space="preserve">с 01.01. </w:t>
            </w:r>
            <w:r>
              <w:t xml:space="preserve">   </w:t>
            </w:r>
            <w:r w:rsidRPr="001B7E5A">
              <w:t>по 30.06.</w:t>
            </w:r>
          </w:p>
        </w:tc>
        <w:tc>
          <w:tcPr>
            <w:tcW w:w="1134" w:type="dxa"/>
            <w:vAlign w:val="center"/>
          </w:tcPr>
          <w:p w14:paraId="30273244" w14:textId="77777777" w:rsidR="00E9526B" w:rsidRPr="001B7E5A" w:rsidRDefault="00E9526B" w:rsidP="00E9526B">
            <w:pPr>
              <w:jc w:val="center"/>
            </w:pPr>
            <w:r w:rsidRPr="001B7E5A">
              <w:t xml:space="preserve">с 01.07. </w:t>
            </w:r>
            <w:r>
              <w:t xml:space="preserve">    </w:t>
            </w:r>
            <w:r w:rsidRPr="001B7E5A">
              <w:t>по 31.12.</w:t>
            </w:r>
          </w:p>
        </w:tc>
        <w:tc>
          <w:tcPr>
            <w:tcW w:w="1275" w:type="dxa"/>
            <w:vAlign w:val="center"/>
          </w:tcPr>
          <w:p w14:paraId="6AC0210F" w14:textId="77777777" w:rsidR="00E9526B" w:rsidRPr="001B7E5A" w:rsidRDefault="00E9526B" w:rsidP="00E9526B">
            <w:pPr>
              <w:jc w:val="center"/>
            </w:pPr>
            <w:r w:rsidRPr="001B7E5A">
              <w:t>с 01.01.</w:t>
            </w:r>
            <w:r>
              <w:t xml:space="preserve">  </w:t>
            </w:r>
            <w:r w:rsidRPr="001B7E5A">
              <w:t xml:space="preserve"> по 30.06.</w:t>
            </w:r>
          </w:p>
        </w:tc>
        <w:tc>
          <w:tcPr>
            <w:tcW w:w="1276" w:type="dxa"/>
            <w:vAlign w:val="center"/>
          </w:tcPr>
          <w:p w14:paraId="67C12BCA" w14:textId="77777777" w:rsidR="00E9526B" w:rsidRPr="001B7E5A" w:rsidRDefault="00E9526B" w:rsidP="00E9526B">
            <w:pPr>
              <w:jc w:val="center"/>
            </w:pPr>
            <w:r w:rsidRPr="001B7E5A">
              <w:t>с 01.07.</w:t>
            </w:r>
            <w:r>
              <w:t xml:space="preserve">  </w:t>
            </w:r>
            <w:r w:rsidRPr="001B7E5A">
              <w:t xml:space="preserve"> по 31.12.</w:t>
            </w:r>
          </w:p>
        </w:tc>
        <w:tc>
          <w:tcPr>
            <w:tcW w:w="1276" w:type="dxa"/>
            <w:vAlign w:val="center"/>
          </w:tcPr>
          <w:p w14:paraId="78B9E16F" w14:textId="77777777" w:rsidR="00E9526B" w:rsidRPr="001B7E5A" w:rsidRDefault="00E9526B" w:rsidP="00E9526B">
            <w:pPr>
              <w:jc w:val="center"/>
            </w:pPr>
            <w:r w:rsidRPr="001B7E5A">
              <w:t>с 01.01. по 30.06.</w:t>
            </w:r>
          </w:p>
        </w:tc>
        <w:tc>
          <w:tcPr>
            <w:tcW w:w="1134" w:type="dxa"/>
            <w:vAlign w:val="center"/>
          </w:tcPr>
          <w:p w14:paraId="0E0A6599" w14:textId="77777777" w:rsidR="00E9526B" w:rsidRPr="001B7E5A" w:rsidRDefault="00E9526B" w:rsidP="00E9526B">
            <w:pPr>
              <w:jc w:val="center"/>
            </w:pPr>
            <w:r w:rsidRPr="001B7E5A">
              <w:t>с 01.07. по 31.12.</w:t>
            </w:r>
          </w:p>
        </w:tc>
        <w:tc>
          <w:tcPr>
            <w:tcW w:w="1134" w:type="dxa"/>
            <w:vAlign w:val="center"/>
          </w:tcPr>
          <w:p w14:paraId="3FE8653D" w14:textId="77777777" w:rsidR="00E9526B" w:rsidRPr="001B7E5A" w:rsidRDefault="00E9526B" w:rsidP="00E9526B">
            <w:pPr>
              <w:jc w:val="center"/>
            </w:pPr>
            <w:r w:rsidRPr="001B7E5A">
              <w:t>с 01.01. по 30.06.</w:t>
            </w:r>
          </w:p>
        </w:tc>
        <w:tc>
          <w:tcPr>
            <w:tcW w:w="1134" w:type="dxa"/>
            <w:vAlign w:val="center"/>
          </w:tcPr>
          <w:p w14:paraId="5180BA03" w14:textId="77777777" w:rsidR="00E9526B" w:rsidRPr="001B7E5A" w:rsidRDefault="00E9526B" w:rsidP="00E9526B">
            <w:pPr>
              <w:jc w:val="center"/>
            </w:pPr>
            <w:r w:rsidRPr="001B7E5A">
              <w:t>с 01.07. по 31.12.</w:t>
            </w:r>
          </w:p>
        </w:tc>
        <w:tc>
          <w:tcPr>
            <w:tcW w:w="1134" w:type="dxa"/>
            <w:vAlign w:val="center"/>
          </w:tcPr>
          <w:p w14:paraId="526CF1A9" w14:textId="77777777" w:rsidR="00E9526B" w:rsidRPr="001B7E5A" w:rsidRDefault="00E9526B" w:rsidP="00E9526B">
            <w:pPr>
              <w:jc w:val="center"/>
            </w:pPr>
            <w:r w:rsidRPr="001B7E5A">
              <w:t>с 01.01. по 30.06.</w:t>
            </w:r>
          </w:p>
        </w:tc>
        <w:tc>
          <w:tcPr>
            <w:tcW w:w="1134" w:type="dxa"/>
            <w:vAlign w:val="center"/>
          </w:tcPr>
          <w:p w14:paraId="387FC1CD" w14:textId="77777777" w:rsidR="00E9526B" w:rsidRPr="001B7E5A" w:rsidRDefault="00E9526B" w:rsidP="00E9526B">
            <w:pPr>
              <w:jc w:val="center"/>
            </w:pPr>
            <w:r w:rsidRPr="001B7E5A">
              <w:t>с 01.07. по 31.12.</w:t>
            </w:r>
          </w:p>
        </w:tc>
      </w:tr>
      <w:tr w:rsidR="00E9526B" w14:paraId="7614275E" w14:textId="77777777" w:rsidTr="00E9526B">
        <w:trPr>
          <w:trHeight w:val="253"/>
        </w:trPr>
        <w:tc>
          <w:tcPr>
            <w:tcW w:w="992" w:type="dxa"/>
          </w:tcPr>
          <w:p w14:paraId="1F27D8F1" w14:textId="77777777" w:rsidR="00E9526B" w:rsidRDefault="00E9526B" w:rsidP="00E9526B">
            <w:pPr>
              <w:jc w:val="center"/>
              <w:rPr>
                <w:sz w:val="28"/>
                <w:szCs w:val="28"/>
              </w:rPr>
            </w:pPr>
            <w:r>
              <w:rPr>
                <w:sz w:val="28"/>
                <w:szCs w:val="28"/>
              </w:rPr>
              <w:t>1</w:t>
            </w:r>
          </w:p>
        </w:tc>
        <w:tc>
          <w:tcPr>
            <w:tcW w:w="1985" w:type="dxa"/>
          </w:tcPr>
          <w:p w14:paraId="56BA6340" w14:textId="77777777" w:rsidR="00E9526B" w:rsidRDefault="00E9526B" w:rsidP="00E9526B">
            <w:pPr>
              <w:jc w:val="center"/>
              <w:rPr>
                <w:sz w:val="28"/>
                <w:szCs w:val="28"/>
              </w:rPr>
            </w:pPr>
            <w:r>
              <w:rPr>
                <w:sz w:val="28"/>
                <w:szCs w:val="28"/>
              </w:rPr>
              <w:t>2</w:t>
            </w:r>
          </w:p>
        </w:tc>
        <w:tc>
          <w:tcPr>
            <w:tcW w:w="851" w:type="dxa"/>
          </w:tcPr>
          <w:p w14:paraId="477E75F3" w14:textId="77777777" w:rsidR="00E9526B" w:rsidRDefault="00E9526B" w:rsidP="00E9526B">
            <w:pPr>
              <w:jc w:val="center"/>
              <w:rPr>
                <w:sz w:val="28"/>
                <w:szCs w:val="28"/>
              </w:rPr>
            </w:pPr>
            <w:r>
              <w:rPr>
                <w:sz w:val="28"/>
                <w:szCs w:val="28"/>
              </w:rPr>
              <w:t>3</w:t>
            </w:r>
          </w:p>
        </w:tc>
        <w:tc>
          <w:tcPr>
            <w:tcW w:w="1134" w:type="dxa"/>
            <w:vAlign w:val="center"/>
          </w:tcPr>
          <w:p w14:paraId="597FD41A" w14:textId="77777777" w:rsidR="00E9526B" w:rsidRDefault="00E9526B" w:rsidP="00E9526B">
            <w:pPr>
              <w:jc w:val="center"/>
              <w:rPr>
                <w:sz w:val="28"/>
                <w:szCs w:val="28"/>
              </w:rPr>
            </w:pPr>
            <w:r>
              <w:rPr>
                <w:sz w:val="28"/>
                <w:szCs w:val="28"/>
              </w:rPr>
              <w:t>4</w:t>
            </w:r>
          </w:p>
        </w:tc>
        <w:tc>
          <w:tcPr>
            <w:tcW w:w="1134" w:type="dxa"/>
            <w:vAlign w:val="center"/>
          </w:tcPr>
          <w:p w14:paraId="17F8C7B5" w14:textId="77777777" w:rsidR="00E9526B" w:rsidRDefault="00E9526B" w:rsidP="00E9526B">
            <w:pPr>
              <w:jc w:val="center"/>
              <w:rPr>
                <w:sz w:val="28"/>
                <w:szCs w:val="28"/>
              </w:rPr>
            </w:pPr>
            <w:r>
              <w:rPr>
                <w:sz w:val="28"/>
                <w:szCs w:val="28"/>
              </w:rPr>
              <w:t>5</w:t>
            </w:r>
          </w:p>
        </w:tc>
        <w:tc>
          <w:tcPr>
            <w:tcW w:w="1275" w:type="dxa"/>
            <w:vAlign w:val="center"/>
          </w:tcPr>
          <w:p w14:paraId="3E123190" w14:textId="77777777" w:rsidR="00E9526B" w:rsidRDefault="00E9526B" w:rsidP="00E9526B">
            <w:pPr>
              <w:jc w:val="center"/>
              <w:rPr>
                <w:sz w:val="28"/>
                <w:szCs w:val="28"/>
              </w:rPr>
            </w:pPr>
            <w:r>
              <w:rPr>
                <w:sz w:val="28"/>
                <w:szCs w:val="28"/>
              </w:rPr>
              <w:t>6</w:t>
            </w:r>
          </w:p>
        </w:tc>
        <w:tc>
          <w:tcPr>
            <w:tcW w:w="1276" w:type="dxa"/>
            <w:vAlign w:val="center"/>
          </w:tcPr>
          <w:p w14:paraId="5B042DBD" w14:textId="77777777" w:rsidR="00E9526B" w:rsidRDefault="00E9526B" w:rsidP="00E9526B">
            <w:pPr>
              <w:jc w:val="center"/>
              <w:rPr>
                <w:sz w:val="28"/>
                <w:szCs w:val="28"/>
              </w:rPr>
            </w:pPr>
            <w:r>
              <w:rPr>
                <w:sz w:val="28"/>
                <w:szCs w:val="28"/>
              </w:rPr>
              <w:t>7</w:t>
            </w:r>
          </w:p>
        </w:tc>
        <w:tc>
          <w:tcPr>
            <w:tcW w:w="1276" w:type="dxa"/>
            <w:vAlign w:val="center"/>
          </w:tcPr>
          <w:p w14:paraId="4A5B8FFD" w14:textId="77777777" w:rsidR="00E9526B" w:rsidRDefault="00E9526B" w:rsidP="00E9526B">
            <w:pPr>
              <w:jc w:val="center"/>
              <w:rPr>
                <w:sz w:val="28"/>
                <w:szCs w:val="28"/>
              </w:rPr>
            </w:pPr>
            <w:r>
              <w:rPr>
                <w:sz w:val="28"/>
                <w:szCs w:val="28"/>
              </w:rPr>
              <w:t>8</w:t>
            </w:r>
          </w:p>
        </w:tc>
        <w:tc>
          <w:tcPr>
            <w:tcW w:w="1134" w:type="dxa"/>
            <w:vAlign w:val="center"/>
          </w:tcPr>
          <w:p w14:paraId="35AFBF11" w14:textId="77777777" w:rsidR="00E9526B" w:rsidRDefault="00E9526B" w:rsidP="00E9526B">
            <w:pPr>
              <w:jc w:val="center"/>
              <w:rPr>
                <w:sz w:val="28"/>
                <w:szCs w:val="28"/>
              </w:rPr>
            </w:pPr>
            <w:r>
              <w:rPr>
                <w:sz w:val="28"/>
                <w:szCs w:val="28"/>
              </w:rPr>
              <w:t>9</w:t>
            </w:r>
          </w:p>
        </w:tc>
        <w:tc>
          <w:tcPr>
            <w:tcW w:w="1134" w:type="dxa"/>
          </w:tcPr>
          <w:p w14:paraId="3241C711" w14:textId="77777777" w:rsidR="00E9526B" w:rsidRDefault="00E9526B" w:rsidP="00E9526B">
            <w:pPr>
              <w:jc w:val="center"/>
              <w:rPr>
                <w:sz w:val="28"/>
                <w:szCs w:val="28"/>
              </w:rPr>
            </w:pPr>
            <w:r>
              <w:rPr>
                <w:sz w:val="28"/>
                <w:szCs w:val="28"/>
              </w:rPr>
              <w:t>10</w:t>
            </w:r>
          </w:p>
        </w:tc>
        <w:tc>
          <w:tcPr>
            <w:tcW w:w="1134" w:type="dxa"/>
          </w:tcPr>
          <w:p w14:paraId="207EB37D" w14:textId="77777777" w:rsidR="00E9526B" w:rsidRDefault="00E9526B" w:rsidP="00E9526B">
            <w:pPr>
              <w:jc w:val="center"/>
              <w:rPr>
                <w:sz w:val="28"/>
                <w:szCs w:val="28"/>
              </w:rPr>
            </w:pPr>
            <w:r>
              <w:rPr>
                <w:sz w:val="28"/>
                <w:szCs w:val="28"/>
              </w:rPr>
              <w:t>11</w:t>
            </w:r>
          </w:p>
        </w:tc>
        <w:tc>
          <w:tcPr>
            <w:tcW w:w="1134" w:type="dxa"/>
          </w:tcPr>
          <w:p w14:paraId="37B893DC" w14:textId="77777777" w:rsidR="00E9526B" w:rsidRDefault="00E9526B" w:rsidP="00E9526B">
            <w:pPr>
              <w:jc w:val="center"/>
              <w:rPr>
                <w:sz w:val="28"/>
                <w:szCs w:val="28"/>
              </w:rPr>
            </w:pPr>
            <w:r>
              <w:rPr>
                <w:sz w:val="28"/>
                <w:szCs w:val="28"/>
              </w:rPr>
              <w:t>12</w:t>
            </w:r>
          </w:p>
        </w:tc>
        <w:tc>
          <w:tcPr>
            <w:tcW w:w="1134" w:type="dxa"/>
          </w:tcPr>
          <w:p w14:paraId="3F0D2368" w14:textId="77777777" w:rsidR="00E9526B" w:rsidRDefault="00E9526B" w:rsidP="00E9526B">
            <w:pPr>
              <w:jc w:val="center"/>
              <w:rPr>
                <w:sz w:val="28"/>
                <w:szCs w:val="28"/>
              </w:rPr>
            </w:pPr>
            <w:r>
              <w:rPr>
                <w:sz w:val="28"/>
                <w:szCs w:val="28"/>
              </w:rPr>
              <w:t>13</w:t>
            </w:r>
          </w:p>
        </w:tc>
      </w:tr>
      <w:tr w:rsidR="00E9526B" w14:paraId="268B659F" w14:textId="77777777" w:rsidTr="00E9526B">
        <w:trPr>
          <w:trHeight w:val="337"/>
        </w:trPr>
        <w:tc>
          <w:tcPr>
            <w:tcW w:w="15593" w:type="dxa"/>
            <w:gridSpan w:val="13"/>
            <w:vAlign w:val="center"/>
          </w:tcPr>
          <w:p w14:paraId="7E373223" w14:textId="77777777" w:rsidR="00E9526B" w:rsidRPr="00EC0381" w:rsidRDefault="00E9526B" w:rsidP="00E9526B">
            <w:pPr>
              <w:jc w:val="center"/>
              <w:rPr>
                <w:sz w:val="28"/>
                <w:szCs w:val="28"/>
              </w:rPr>
            </w:pPr>
            <w:r w:rsidRPr="00EC0381">
              <w:rPr>
                <w:sz w:val="28"/>
                <w:szCs w:val="28"/>
              </w:rPr>
              <w:t>Холодное водоснабжение технической водой</w:t>
            </w:r>
          </w:p>
        </w:tc>
      </w:tr>
      <w:tr w:rsidR="00E9526B" w:rsidRPr="00C1486B" w14:paraId="397438E0" w14:textId="77777777" w:rsidTr="00E9526B">
        <w:trPr>
          <w:trHeight w:val="439"/>
        </w:trPr>
        <w:tc>
          <w:tcPr>
            <w:tcW w:w="992" w:type="dxa"/>
            <w:vAlign w:val="center"/>
          </w:tcPr>
          <w:p w14:paraId="4CC656CF" w14:textId="77777777" w:rsidR="00E9526B" w:rsidRPr="00F9208F" w:rsidRDefault="00E9526B" w:rsidP="00E9526B">
            <w:pPr>
              <w:jc w:val="center"/>
            </w:pPr>
            <w:r w:rsidRPr="00F9208F">
              <w:t>1.</w:t>
            </w:r>
          </w:p>
        </w:tc>
        <w:tc>
          <w:tcPr>
            <w:tcW w:w="1985" w:type="dxa"/>
            <w:vAlign w:val="center"/>
          </w:tcPr>
          <w:p w14:paraId="6FFD1910" w14:textId="77777777" w:rsidR="00E9526B" w:rsidRPr="00DF3E37" w:rsidRDefault="00E9526B" w:rsidP="00E9526B">
            <w:r w:rsidRPr="00DF3E37">
              <w:t>Поднято воды</w:t>
            </w:r>
          </w:p>
        </w:tc>
        <w:tc>
          <w:tcPr>
            <w:tcW w:w="851" w:type="dxa"/>
            <w:vAlign w:val="center"/>
          </w:tcPr>
          <w:p w14:paraId="5BB78128" w14:textId="77777777" w:rsidR="00E9526B" w:rsidRPr="00DF3E37" w:rsidRDefault="00E9526B" w:rsidP="00E9526B">
            <w:pPr>
              <w:jc w:val="center"/>
              <w:rPr>
                <w:vertAlign w:val="superscript"/>
              </w:rPr>
            </w:pPr>
            <w:r w:rsidRPr="00DF3E37">
              <w:t>м</w:t>
            </w:r>
            <w:r w:rsidRPr="00DF3E37">
              <w:rPr>
                <w:vertAlign w:val="superscript"/>
              </w:rPr>
              <w:t>3</w:t>
            </w:r>
          </w:p>
        </w:tc>
        <w:tc>
          <w:tcPr>
            <w:tcW w:w="1134" w:type="dxa"/>
            <w:vAlign w:val="center"/>
          </w:tcPr>
          <w:p w14:paraId="29E2CF99" w14:textId="77777777" w:rsidR="00E9526B" w:rsidRPr="001370E0" w:rsidRDefault="00E9526B" w:rsidP="00E9526B">
            <w:pPr>
              <w:jc w:val="center"/>
              <w:rPr>
                <w:sz w:val="22"/>
              </w:rPr>
            </w:pPr>
            <w:r>
              <w:rPr>
                <w:sz w:val="22"/>
              </w:rPr>
              <w:t>1367186</w:t>
            </w:r>
          </w:p>
        </w:tc>
        <w:tc>
          <w:tcPr>
            <w:tcW w:w="1134" w:type="dxa"/>
            <w:vAlign w:val="center"/>
          </w:tcPr>
          <w:p w14:paraId="7D42E1EB" w14:textId="77777777" w:rsidR="00E9526B" w:rsidRPr="001370E0" w:rsidRDefault="00E9526B" w:rsidP="00E9526B">
            <w:pPr>
              <w:jc w:val="center"/>
              <w:rPr>
                <w:sz w:val="22"/>
              </w:rPr>
            </w:pPr>
            <w:r>
              <w:rPr>
                <w:sz w:val="22"/>
              </w:rPr>
              <w:t>1367186</w:t>
            </w:r>
          </w:p>
        </w:tc>
        <w:tc>
          <w:tcPr>
            <w:tcW w:w="1275" w:type="dxa"/>
            <w:vAlign w:val="center"/>
          </w:tcPr>
          <w:p w14:paraId="09E1DD33" w14:textId="77777777" w:rsidR="00E9526B" w:rsidRPr="001370E0" w:rsidRDefault="00E9526B" w:rsidP="00E9526B">
            <w:pPr>
              <w:jc w:val="center"/>
              <w:rPr>
                <w:sz w:val="22"/>
              </w:rPr>
            </w:pPr>
            <w:r>
              <w:rPr>
                <w:sz w:val="22"/>
              </w:rPr>
              <w:t>1423914</w:t>
            </w:r>
          </w:p>
        </w:tc>
        <w:tc>
          <w:tcPr>
            <w:tcW w:w="1276" w:type="dxa"/>
            <w:vAlign w:val="center"/>
          </w:tcPr>
          <w:p w14:paraId="38EFA580" w14:textId="77777777" w:rsidR="00E9526B" w:rsidRPr="001370E0" w:rsidRDefault="00E9526B" w:rsidP="00E9526B">
            <w:pPr>
              <w:jc w:val="center"/>
              <w:rPr>
                <w:sz w:val="22"/>
              </w:rPr>
            </w:pPr>
            <w:r>
              <w:rPr>
                <w:sz w:val="22"/>
              </w:rPr>
              <w:t>1423914</w:t>
            </w:r>
          </w:p>
        </w:tc>
        <w:tc>
          <w:tcPr>
            <w:tcW w:w="1276" w:type="dxa"/>
            <w:vAlign w:val="center"/>
          </w:tcPr>
          <w:p w14:paraId="5CACED46" w14:textId="77777777" w:rsidR="00E9526B" w:rsidRPr="001370E0" w:rsidRDefault="00E9526B" w:rsidP="00E9526B">
            <w:pPr>
              <w:jc w:val="center"/>
              <w:rPr>
                <w:sz w:val="22"/>
              </w:rPr>
            </w:pPr>
            <w:r>
              <w:rPr>
                <w:sz w:val="22"/>
              </w:rPr>
              <w:t>1652768</w:t>
            </w:r>
          </w:p>
        </w:tc>
        <w:tc>
          <w:tcPr>
            <w:tcW w:w="1134" w:type="dxa"/>
            <w:vAlign w:val="center"/>
          </w:tcPr>
          <w:p w14:paraId="71178519" w14:textId="77777777" w:rsidR="00E9526B" w:rsidRPr="001370E0" w:rsidRDefault="00E9526B" w:rsidP="00E9526B">
            <w:pPr>
              <w:jc w:val="center"/>
              <w:rPr>
                <w:sz w:val="22"/>
              </w:rPr>
            </w:pPr>
            <w:r>
              <w:rPr>
                <w:sz w:val="22"/>
              </w:rPr>
              <w:t>1652768</w:t>
            </w:r>
          </w:p>
        </w:tc>
        <w:tc>
          <w:tcPr>
            <w:tcW w:w="1134" w:type="dxa"/>
            <w:vAlign w:val="center"/>
          </w:tcPr>
          <w:p w14:paraId="2E59F4C9" w14:textId="77777777" w:rsidR="00E9526B" w:rsidRPr="001370E0" w:rsidRDefault="00E9526B" w:rsidP="00E9526B">
            <w:pPr>
              <w:jc w:val="center"/>
              <w:rPr>
                <w:sz w:val="22"/>
              </w:rPr>
            </w:pPr>
            <w:r>
              <w:rPr>
                <w:sz w:val="22"/>
              </w:rPr>
              <w:t>1719986</w:t>
            </w:r>
          </w:p>
        </w:tc>
        <w:tc>
          <w:tcPr>
            <w:tcW w:w="1134" w:type="dxa"/>
            <w:vAlign w:val="center"/>
          </w:tcPr>
          <w:p w14:paraId="4C10A1A7" w14:textId="77777777" w:rsidR="00E9526B" w:rsidRPr="001370E0" w:rsidRDefault="00E9526B" w:rsidP="00E9526B">
            <w:pPr>
              <w:jc w:val="center"/>
              <w:rPr>
                <w:sz w:val="22"/>
              </w:rPr>
            </w:pPr>
            <w:r>
              <w:rPr>
                <w:sz w:val="22"/>
              </w:rPr>
              <w:t>1719986</w:t>
            </w:r>
          </w:p>
        </w:tc>
        <w:tc>
          <w:tcPr>
            <w:tcW w:w="1134" w:type="dxa"/>
            <w:vAlign w:val="center"/>
          </w:tcPr>
          <w:p w14:paraId="35166D51" w14:textId="77777777" w:rsidR="00E9526B" w:rsidRPr="001370E0" w:rsidRDefault="00E9526B" w:rsidP="00E9526B">
            <w:pPr>
              <w:jc w:val="center"/>
              <w:rPr>
                <w:sz w:val="22"/>
              </w:rPr>
            </w:pPr>
            <w:r>
              <w:rPr>
                <w:sz w:val="22"/>
              </w:rPr>
              <w:t>1788254</w:t>
            </w:r>
          </w:p>
        </w:tc>
        <w:tc>
          <w:tcPr>
            <w:tcW w:w="1134" w:type="dxa"/>
            <w:vAlign w:val="center"/>
          </w:tcPr>
          <w:p w14:paraId="386C9A9D" w14:textId="77777777" w:rsidR="00E9526B" w:rsidRPr="001370E0" w:rsidRDefault="00E9526B" w:rsidP="00E9526B">
            <w:pPr>
              <w:jc w:val="center"/>
              <w:rPr>
                <w:sz w:val="22"/>
              </w:rPr>
            </w:pPr>
            <w:r>
              <w:rPr>
                <w:sz w:val="22"/>
              </w:rPr>
              <w:t>1755254</w:t>
            </w:r>
          </w:p>
        </w:tc>
      </w:tr>
      <w:tr w:rsidR="00E9526B" w:rsidRPr="00C1486B" w14:paraId="2FE8483E" w14:textId="77777777" w:rsidTr="00E9526B">
        <w:tc>
          <w:tcPr>
            <w:tcW w:w="992" w:type="dxa"/>
            <w:vAlign w:val="center"/>
          </w:tcPr>
          <w:p w14:paraId="3AB6B9EC" w14:textId="77777777" w:rsidR="00E9526B" w:rsidRPr="00F9208F" w:rsidRDefault="00E9526B" w:rsidP="00E9526B">
            <w:pPr>
              <w:jc w:val="center"/>
            </w:pPr>
            <w:r w:rsidRPr="00F9208F">
              <w:t>2.</w:t>
            </w:r>
          </w:p>
        </w:tc>
        <w:tc>
          <w:tcPr>
            <w:tcW w:w="1985" w:type="dxa"/>
            <w:vAlign w:val="center"/>
          </w:tcPr>
          <w:p w14:paraId="0F0776B1" w14:textId="77777777" w:rsidR="00E9526B" w:rsidRPr="00DF3E37" w:rsidRDefault="00E9526B" w:rsidP="00E9526B">
            <w:r w:rsidRPr="00DF3E37">
              <w:t>Получено со стороны</w:t>
            </w:r>
          </w:p>
        </w:tc>
        <w:tc>
          <w:tcPr>
            <w:tcW w:w="851" w:type="dxa"/>
            <w:vAlign w:val="center"/>
          </w:tcPr>
          <w:p w14:paraId="2C61239E" w14:textId="77777777" w:rsidR="00E9526B" w:rsidRPr="00DF3E37" w:rsidRDefault="00E9526B" w:rsidP="00E9526B">
            <w:pPr>
              <w:jc w:val="center"/>
            </w:pPr>
            <w:r w:rsidRPr="00DF3E37">
              <w:t>м</w:t>
            </w:r>
            <w:r w:rsidRPr="00DF3E37">
              <w:rPr>
                <w:vertAlign w:val="superscript"/>
              </w:rPr>
              <w:t>3</w:t>
            </w:r>
          </w:p>
        </w:tc>
        <w:tc>
          <w:tcPr>
            <w:tcW w:w="1134" w:type="dxa"/>
            <w:vAlign w:val="center"/>
          </w:tcPr>
          <w:p w14:paraId="25A02A89" w14:textId="77777777" w:rsidR="00E9526B" w:rsidRPr="001370E0" w:rsidRDefault="00E9526B" w:rsidP="00E9526B">
            <w:pPr>
              <w:jc w:val="center"/>
              <w:rPr>
                <w:sz w:val="22"/>
              </w:rPr>
            </w:pPr>
            <w:r>
              <w:rPr>
                <w:sz w:val="22"/>
              </w:rPr>
              <w:t>-</w:t>
            </w:r>
          </w:p>
        </w:tc>
        <w:tc>
          <w:tcPr>
            <w:tcW w:w="1134" w:type="dxa"/>
            <w:vAlign w:val="center"/>
          </w:tcPr>
          <w:p w14:paraId="0C8C7DD9" w14:textId="77777777" w:rsidR="00E9526B" w:rsidRPr="001370E0" w:rsidRDefault="00E9526B" w:rsidP="00E9526B">
            <w:pPr>
              <w:jc w:val="center"/>
              <w:rPr>
                <w:sz w:val="22"/>
              </w:rPr>
            </w:pPr>
            <w:r>
              <w:rPr>
                <w:sz w:val="22"/>
              </w:rPr>
              <w:t>-</w:t>
            </w:r>
          </w:p>
        </w:tc>
        <w:tc>
          <w:tcPr>
            <w:tcW w:w="1275" w:type="dxa"/>
            <w:vAlign w:val="center"/>
          </w:tcPr>
          <w:p w14:paraId="04C4AA87" w14:textId="77777777" w:rsidR="00E9526B" w:rsidRPr="001370E0" w:rsidRDefault="00E9526B" w:rsidP="00E9526B">
            <w:pPr>
              <w:jc w:val="center"/>
              <w:rPr>
                <w:sz w:val="22"/>
              </w:rPr>
            </w:pPr>
            <w:r>
              <w:rPr>
                <w:sz w:val="22"/>
              </w:rPr>
              <w:t>-</w:t>
            </w:r>
          </w:p>
        </w:tc>
        <w:tc>
          <w:tcPr>
            <w:tcW w:w="1276" w:type="dxa"/>
            <w:vAlign w:val="center"/>
          </w:tcPr>
          <w:p w14:paraId="07CEB578" w14:textId="77777777" w:rsidR="00E9526B" w:rsidRPr="001370E0" w:rsidRDefault="00E9526B" w:rsidP="00E9526B">
            <w:pPr>
              <w:jc w:val="center"/>
              <w:rPr>
                <w:sz w:val="22"/>
              </w:rPr>
            </w:pPr>
            <w:r>
              <w:rPr>
                <w:sz w:val="22"/>
              </w:rPr>
              <w:t>-</w:t>
            </w:r>
          </w:p>
        </w:tc>
        <w:tc>
          <w:tcPr>
            <w:tcW w:w="1276" w:type="dxa"/>
            <w:vAlign w:val="center"/>
          </w:tcPr>
          <w:p w14:paraId="20146774" w14:textId="77777777" w:rsidR="00E9526B" w:rsidRPr="001370E0" w:rsidRDefault="00E9526B" w:rsidP="00E9526B">
            <w:pPr>
              <w:jc w:val="center"/>
              <w:rPr>
                <w:sz w:val="22"/>
              </w:rPr>
            </w:pPr>
            <w:r>
              <w:rPr>
                <w:sz w:val="22"/>
              </w:rPr>
              <w:t>-</w:t>
            </w:r>
          </w:p>
        </w:tc>
        <w:tc>
          <w:tcPr>
            <w:tcW w:w="1134" w:type="dxa"/>
            <w:vAlign w:val="center"/>
          </w:tcPr>
          <w:p w14:paraId="49D1A315" w14:textId="77777777" w:rsidR="00E9526B" w:rsidRPr="001370E0" w:rsidRDefault="00E9526B" w:rsidP="00E9526B">
            <w:pPr>
              <w:jc w:val="center"/>
              <w:rPr>
                <w:sz w:val="22"/>
              </w:rPr>
            </w:pPr>
            <w:r>
              <w:rPr>
                <w:sz w:val="22"/>
              </w:rPr>
              <w:t>-</w:t>
            </w:r>
          </w:p>
        </w:tc>
        <w:tc>
          <w:tcPr>
            <w:tcW w:w="1134" w:type="dxa"/>
            <w:vAlign w:val="center"/>
          </w:tcPr>
          <w:p w14:paraId="0A6A4395" w14:textId="77777777" w:rsidR="00E9526B" w:rsidRPr="001370E0" w:rsidRDefault="00E9526B" w:rsidP="00E9526B">
            <w:pPr>
              <w:jc w:val="center"/>
              <w:rPr>
                <w:sz w:val="22"/>
              </w:rPr>
            </w:pPr>
            <w:r>
              <w:rPr>
                <w:sz w:val="22"/>
              </w:rPr>
              <w:t>-</w:t>
            </w:r>
          </w:p>
        </w:tc>
        <w:tc>
          <w:tcPr>
            <w:tcW w:w="1134" w:type="dxa"/>
            <w:vAlign w:val="center"/>
          </w:tcPr>
          <w:p w14:paraId="29AF74A3" w14:textId="77777777" w:rsidR="00E9526B" w:rsidRPr="001370E0" w:rsidRDefault="00E9526B" w:rsidP="00E9526B">
            <w:pPr>
              <w:jc w:val="center"/>
              <w:rPr>
                <w:sz w:val="22"/>
              </w:rPr>
            </w:pPr>
            <w:r>
              <w:rPr>
                <w:sz w:val="22"/>
              </w:rPr>
              <w:t>-</w:t>
            </w:r>
          </w:p>
        </w:tc>
        <w:tc>
          <w:tcPr>
            <w:tcW w:w="1134" w:type="dxa"/>
            <w:vAlign w:val="center"/>
          </w:tcPr>
          <w:p w14:paraId="4B1A4BF5" w14:textId="77777777" w:rsidR="00E9526B" w:rsidRPr="001370E0" w:rsidRDefault="00E9526B" w:rsidP="00E9526B">
            <w:pPr>
              <w:jc w:val="center"/>
              <w:rPr>
                <w:sz w:val="22"/>
              </w:rPr>
            </w:pPr>
            <w:r>
              <w:rPr>
                <w:sz w:val="22"/>
              </w:rPr>
              <w:t>-</w:t>
            </w:r>
          </w:p>
        </w:tc>
        <w:tc>
          <w:tcPr>
            <w:tcW w:w="1134" w:type="dxa"/>
            <w:vAlign w:val="center"/>
          </w:tcPr>
          <w:p w14:paraId="4AE0DF6D" w14:textId="77777777" w:rsidR="00E9526B" w:rsidRPr="001370E0" w:rsidRDefault="00E9526B" w:rsidP="00E9526B">
            <w:pPr>
              <w:jc w:val="center"/>
              <w:rPr>
                <w:sz w:val="22"/>
              </w:rPr>
            </w:pPr>
            <w:r>
              <w:rPr>
                <w:sz w:val="22"/>
              </w:rPr>
              <w:t>-</w:t>
            </w:r>
          </w:p>
        </w:tc>
      </w:tr>
      <w:tr w:rsidR="00E9526B" w:rsidRPr="00C1486B" w14:paraId="12B00A00" w14:textId="77777777" w:rsidTr="00E9526B">
        <w:trPr>
          <w:trHeight w:val="912"/>
        </w:trPr>
        <w:tc>
          <w:tcPr>
            <w:tcW w:w="992" w:type="dxa"/>
            <w:vAlign w:val="center"/>
          </w:tcPr>
          <w:p w14:paraId="7D283EB9" w14:textId="77777777" w:rsidR="00E9526B" w:rsidRPr="00F9208F" w:rsidRDefault="00E9526B" w:rsidP="00E9526B">
            <w:pPr>
              <w:jc w:val="center"/>
            </w:pPr>
            <w:r w:rsidRPr="00F9208F">
              <w:t>3.</w:t>
            </w:r>
          </w:p>
        </w:tc>
        <w:tc>
          <w:tcPr>
            <w:tcW w:w="1985" w:type="dxa"/>
            <w:vAlign w:val="center"/>
          </w:tcPr>
          <w:p w14:paraId="0BFB34FF" w14:textId="77777777" w:rsidR="00E9526B" w:rsidRPr="00DF3E37" w:rsidRDefault="00E9526B" w:rsidP="00E9526B">
            <w:r w:rsidRPr="00DF3E37">
              <w:t>Расход воды на коммунально-бытовые нужды</w:t>
            </w:r>
          </w:p>
        </w:tc>
        <w:tc>
          <w:tcPr>
            <w:tcW w:w="851" w:type="dxa"/>
            <w:vAlign w:val="center"/>
          </w:tcPr>
          <w:p w14:paraId="3F2CE2CB" w14:textId="77777777" w:rsidR="00E9526B" w:rsidRDefault="00E9526B" w:rsidP="00E9526B">
            <w:pPr>
              <w:jc w:val="center"/>
            </w:pPr>
            <w:r w:rsidRPr="00FD67D0">
              <w:t>м</w:t>
            </w:r>
            <w:r w:rsidRPr="00FD67D0">
              <w:rPr>
                <w:vertAlign w:val="superscript"/>
              </w:rPr>
              <w:t>3</w:t>
            </w:r>
          </w:p>
        </w:tc>
        <w:tc>
          <w:tcPr>
            <w:tcW w:w="1134" w:type="dxa"/>
            <w:vAlign w:val="center"/>
          </w:tcPr>
          <w:p w14:paraId="38055C84" w14:textId="77777777" w:rsidR="00E9526B" w:rsidRPr="001370E0" w:rsidRDefault="00E9526B" w:rsidP="00E9526B">
            <w:pPr>
              <w:jc w:val="center"/>
              <w:rPr>
                <w:sz w:val="22"/>
              </w:rPr>
            </w:pPr>
            <w:r>
              <w:rPr>
                <w:sz w:val="22"/>
              </w:rPr>
              <w:t>-</w:t>
            </w:r>
          </w:p>
        </w:tc>
        <w:tc>
          <w:tcPr>
            <w:tcW w:w="1134" w:type="dxa"/>
            <w:vAlign w:val="center"/>
          </w:tcPr>
          <w:p w14:paraId="40BAF477" w14:textId="77777777" w:rsidR="00E9526B" w:rsidRPr="001370E0" w:rsidRDefault="00E9526B" w:rsidP="00E9526B">
            <w:pPr>
              <w:jc w:val="center"/>
              <w:rPr>
                <w:sz w:val="22"/>
              </w:rPr>
            </w:pPr>
            <w:r>
              <w:rPr>
                <w:sz w:val="22"/>
              </w:rPr>
              <w:t>-</w:t>
            </w:r>
          </w:p>
        </w:tc>
        <w:tc>
          <w:tcPr>
            <w:tcW w:w="1275" w:type="dxa"/>
            <w:vAlign w:val="center"/>
          </w:tcPr>
          <w:p w14:paraId="5F416221" w14:textId="77777777" w:rsidR="00E9526B" w:rsidRPr="001370E0" w:rsidRDefault="00E9526B" w:rsidP="00E9526B">
            <w:pPr>
              <w:jc w:val="center"/>
              <w:rPr>
                <w:sz w:val="22"/>
              </w:rPr>
            </w:pPr>
            <w:r>
              <w:rPr>
                <w:sz w:val="22"/>
              </w:rPr>
              <w:t>-</w:t>
            </w:r>
          </w:p>
        </w:tc>
        <w:tc>
          <w:tcPr>
            <w:tcW w:w="1276" w:type="dxa"/>
            <w:vAlign w:val="center"/>
          </w:tcPr>
          <w:p w14:paraId="6A5E7137" w14:textId="77777777" w:rsidR="00E9526B" w:rsidRPr="001370E0" w:rsidRDefault="00E9526B" w:rsidP="00E9526B">
            <w:pPr>
              <w:jc w:val="center"/>
              <w:rPr>
                <w:sz w:val="22"/>
              </w:rPr>
            </w:pPr>
            <w:r>
              <w:rPr>
                <w:sz w:val="22"/>
              </w:rPr>
              <w:t>-</w:t>
            </w:r>
          </w:p>
        </w:tc>
        <w:tc>
          <w:tcPr>
            <w:tcW w:w="1276" w:type="dxa"/>
            <w:vAlign w:val="center"/>
          </w:tcPr>
          <w:p w14:paraId="442A3408" w14:textId="77777777" w:rsidR="00E9526B" w:rsidRPr="001370E0" w:rsidRDefault="00E9526B" w:rsidP="00E9526B">
            <w:pPr>
              <w:jc w:val="center"/>
              <w:rPr>
                <w:sz w:val="22"/>
              </w:rPr>
            </w:pPr>
            <w:r>
              <w:rPr>
                <w:sz w:val="22"/>
              </w:rPr>
              <w:t>-</w:t>
            </w:r>
          </w:p>
        </w:tc>
        <w:tc>
          <w:tcPr>
            <w:tcW w:w="1134" w:type="dxa"/>
            <w:vAlign w:val="center"/>
          </w:tcPr>
          <w:p w14:paraId="221AE3B6" w14:textId="77777777" w:rsidR="00E9526B" w:rsidRPr="001370E0" w:rsidRDefault="00E9526B" w:rsidP="00E9526B">
            <w:pPr>
              <w:jc w:val="center"/>
              <w:rPr>
                <w:sz w:val="22"/>
              </w:rPr>
            </w:pPr>
            <w:r>
              <w:rPr>
                <w:sz w:val="22"/>
              </w:rPr>
              <w:t>-</w:t>
            </w:r>
          </w:p>
        </w:tc>
        <w:tc>
          <w:tcPr>
            <w:tcW w:w="1134" w:type="dxa"/>
            <w:vAlign w:val="center"/>
          </w:tcPr>
          <w:p w14:paraId="7C9E778F" w14:textId="77777777" w:rsidR="00E9526B" w:rsidRPr="001370E0" w:rsidRDefault="00E9526B" w:rsidP="00E9526B">
            <w:pPr>
              <w:jc w:val="center"/>
              <w:rPr>
                <w:sz w:val="22"/>
              </w:rPr>
            </w:pPr>
            <w:r>
              <w:rPr>
                <w:sz w:val="22"/>
              </w:rPr>
              <w:t>-</w:t>
            </w:r>
          </w:p>
        </w:tc>
        <w:tc>
          <w:tcPr>
            <w:tcW w:w="1134" w:type="dxa"/>
            <w:vAlign w:val="center"/>
          </w:tcPr>
          <w:p w14:paraId="665D9CDC" w14:textId="77777777" w:rsidR="00E9526B" w:rsidRPr="001370E0" w:rsidRDefault="00E9526B" w:rsidP="00E9526B">
            <w:pPr>
              <w:jc w:val="center"/>
              <w:rPr>
                <w:sz w:val="22"/>
              </w:rPr>
            </w:pPr>
            <w:r>
              <w:rPr>
                <w:sz w:val="22"/>
              </w:rPr>
              <w:t>-</w:t>
            </w:r>
          </w:p>
        </w:tc>
        <w:tc>
          <w:tcPr>
            <w:tcW w:w="1134" w:type="dxa"/>
            <w:vAlign w:val="center"/>
          </w:tcPr>
          <w:p w14:paraId="3057A420" w14:textId="77777777" w:rsidR="00E9526B" w:rsidRPr="001370E0" w:rsidRDefault="00E9526B" w:rsidP="00E9526B">
            <w:pPr>
              <w:jc w:val="center"/>
              <w:rPr>
                <w:sz w:val="22"/>
              </w:rPr>
            </w:pPr>
            <w:r>
              <w:rPr>
                <w:sz w:val="22"/>
              </w:rPr>
              <w:t>-</w:t>
            </w:r>
          </w:p>
        </w:tc>
        <w:tc>
          <w:tcPr>
            <w:tcW w:w="1134" w:type="dxa"/>
            <w:vAlign w:val="center"/>
          </w:tcPr>
          <w:p w14:paraId="2D40314C" w14:textId="77777777" w:rsidR="00E9526B" w:rsidRPr="001370E0" w:rsidRDefault="00E9526B" w:rsidP="00E9526B">
            <w:pPr>
              <w:jc w:val="center"/>
              <w:rPr>
                <w:sz w:val="22"/>
              </w:rPr>
            </w:pPr>
            <w:r>
              <w:rPr>
                <w:sz w:val="22"/>
              </w:rPr>
              <w:t>-</w:t>
            </w:r>
          </w:p>
        </w:tc>
      </w:tr>
      <w:tr w:rsidR="00E9526B" w:rsidRPr="00C1486B" w14:paraId="20B82216" w14:textId="77777777" w:rsidTr="00E9526B">
        <w:trPr>
          <w:trHeight w:val="968"/>
        </w:trPr>
        <w:tc>
          <w:tcPr>
            <w:tcW w:w="992" w:type="dxa"/>
            <w:vAlign w:val="center"/>
          </w:tcPr>
          <w:p w14:paraId="067C703B" w14:textId="77777777" w:rsidR="00E9526B" w:rsidRPr="00F9208F" w:rsidRDefault="00E9526B" w:rsidP="00E9526B">
            <w:pPr>
              <w:jc w:val="center"/>
            </w:pPr>
            <w:r w:rsidRPr="00F9208F">
              <w:t>4.</w:t>
            </w:r>
          </w:p>
        </w:tc>
        <w:tc>
          <w:tcPr>
            <w:tcW w:w="1985" w:type="dxa"/>
            <w:vAlign w:val="center"/>
          </w:tcPr>
          <w:p w14:paraId="6EEA2CD2" w14:textId="77777777" w:rsidR="00E9526B" w:rsidRPr="00DF3E37" w:rsidRDefault="00E9526B" w:rsidP="00E9526B">
            <w:r>
              <w:t>Расход воды на нужды предприятия:</w:t>
            </w:r>
          </w:p>
        </w:tc>
        <w:tc>
          <w:tcPr>
            <w:tcW w:w="851" w:type="dxa"/>
            <w:vAlign w:val="center"/>
          </w:tcPr>
          <w:p w14:paraId="28C666A2" w14:textId="77777777" w:rsidR="00E9526B" w:rsidRDefault="00E9526B" w:rsidP="00E9526B">
            <w:pPr>
              <w:jc w:val="center"/>
            </w:pPr>
            <w:r w:rsidRPr="00FD67D0">
              <w:t>м</w:t>
            </w:r>
            <w:r w:rsidRPr="00FD67D0">
              <w:rPr>
                <w:vertAlign w:val="superscript"/>
              </w:rPr>
              <w:t>3</w:t>
            </w:r>
          </w:p>
        </w:tc>
        <w:tc>
          <w:tcPr>
            <w:tcW w:w="1134" w:type="dxa"/>
            <w:vAlign w:val="center"/>
          </w:tcPr>
          <w:p w14:paraId="5E5C0F85" w14:textId="77777777" w:rsidR="00E9526B" w:rsidRPr="001370E0" w:rsidRDefault="00E9526B" w:rsidP="00E9526B">
            <w:pPr>
              <w:jc w:val="center"/>
              <w:rPr>
                <w:sz w:val="22"/>
              </w:rPr>
            </w:pPr>
            <w:r>
              <w:rPr>
                <w:sz w:val="22"/>
              </w:rPr>
              <w:t>-</w:t>
            </w:r>
          </w:p>
        </w:tc>
        <w:tc>
          <w:tcPr>
            <w:tcW w:w="1134" w:type="dxa"/>
            <w:vAlign w:val="center"/>
          </w:tcPr>
          <w:p w14:paraId="0CCC43C7" w14:textId="77777777" w:rsidR="00E9526B" w:rsidRPr="001370E0" w:rsidRDefault="00E9526B" w:rsidP="00E9526B">
            <w:pPr>
              <w:jc w:val="center"/>
              <w:rPr>
                <w:sz w:val="22"/>
              </w:rPr>
            </w:pPr>
            <w:r>
              <w:rPr>
                <w:sz w:val="22"/>
              </w:rPr>
              <w:t>-</w:t>
            </w:r>
          </w:p>
        </w:tc>
        <w:tc>
          <w:tcPr>
            <w:tcW w:w="1275" w:type="dxa"/>
            <w:vAlign w:val="center"/>
          </w:tcPr>
          <w:p w14:paraId="1350D055" w14:textId="77777777" w:rsidR="00E9526B" w:rsidRPr="001370E0" w:rsidRDefault="00E9526B" w:rsidP="00E9526B">
            <w:pPr>
              <w:jc w:val="center"/>
              <w:rPr>
                <w:sz w:val="22"/>
              </w:rPr>
            </w:pPr>
            <w:r>
              <w:rPr>
                <w:sz w:val="22"/>
              </w:rPr>
              <w:t>-</w:t>
            </w:r>
          </w:p>
        </w:tc>
        <w:tc>
          <w:tcPr>
            <w:tcW w:w="1276" w:type="dxa"/>
            <w:vAlign w:val="center"/>
          </w:tcPr>
          <w:p w14:paraId="1E5518B5" w14:textId="77777777" w:rsidR="00E9526B" w:rsidRPr="001370E0" w:rsidRDefault="00E9526B" w:rsidP="00E9526B">
            <w:pPr>
              <w:jc w:val="center"/>
              <w:rPr>
                <w:sz w:val="22"/>
              </w:rPr>
            </w:pPr>
            <w:r>
              <w:rPr>
                <w:sz w:val="22"/>
              </w:rPr>
              <w:t>-</w:t>
            </w:r>
          </w:p>
        </w:tc>
        <w:tc>
          <w:tcPr>
            <w:tcW w:w="1276" w:type="dxa"/>
            <w:vAlign w:val="center"/>
          </w:tcPr>
          <w:p w14:paraId="41A1AAB3" w14:textId="77777777" w:rsidR="00E9526B" w:rsidRPr="001370E0" w:rsidRDefault="00E9526B" w:rsidP="00E9526B">
            <w:pPr>
              <w:jc w:val="center"/>
              <w:rPr>
                <w:sz w:val="22"/>
              </w:rPr>
            </w:pPr>
            <w:r>
              <w:rPr>
                <w:sz w:val="22"/>
              </w:rPr>
              <w:t>-</w:t>
            </w:r>
          </w:p>
        </w:tc>
        <w:tc>
          <w:tcPr>
            <w:tcW w:w="1134" w:type="dxa"/>
            <w:vAlign w:val="center"/>
          </w:tcPr>
          <w:p w14:paraId="721E71C9" w14:textId="77777777" w:rsidR="00E9526B" w:rsidRPr="001370E0" w:rsidRDefault="00E9526B" w:rsidP="00E9526B">
            <w:pPr>
              <w:jc w:val="center"/>
              <w:rPr>
                <w:sz w:val="22"/>
              </w:rPr>
            </w:pPr>
            <w:r>
              <w:rPr>
                <w:sz w:val="22"/>
              </w:rPr>
              <w:t>-</w:t>
            </w:r>
          </w:p>
        </w:tc>
        <w:tc>
          <w:tcPr>
            <w:tcW w:w="1134" w:type="dxa"/>
            <w:vAlign w:val="center"/>
          </w:tcPr>
          <w:p w14:paraId="15002748" w14:textId="77777777" w:rsidR="00E9526B" w:rsidRPr="001370E0" w:rsidRDefault="00E9526B" w:rsidP="00E9526B">
            <w:pPr>
              <w:jc w:val="center"/>
              <w:rPr>
                <w:sz w:val="22"/>
              </w:rPr>
            </w:pPr>
            <w:r>
              <w:rPr>
                <w:sz w:val="22"/>
              </w:rPr>
              <w:t>-</w:t>
            </w:r>
          </w:p>
        </w:tc>
        <w:tc>
          <w:tcPr>
            <w:tcW w:w="1134" w:type="dxa"/>
            <w:vAlign w:val="center"/>
          </w:tcPr>
          <w:p w14:paraId="41EFA0FD" w14:textId="77777777" w:rsidR="00E9526B" w:rsidRPr="001370E0" w:rsidRDefault="00E9526B" w:rsidP="00E9526B">
            <w:pPr>
              <w:jc w:val="center"/>
              <w:rPr>
                <w:sz w:val="22"/>
              </w:rPr>
            </w:pPr>
            <w:r>
              <w:rPr>
                <w:sz w:val="22"/>
              </w:rPr>
              <w:t>-</w:t>
            </w:r>
          </w:p>
        </w:tc>
        <w:tc>
          <w:tcPr>
            <w:tcW w:w="1134" w:type="dxa"/>
            <w:vAlign w:val="center"/>
          </w:tcPr>
          <w:p w14:paraId="20FFEDB8" w14:textId="77777777" w:rsidR="00E9526B" w:rsidRPr="001370E0" w:rsidRDefault="00E9526B" w:rsidP="00E9526B">
            <w:pPr>
              <w:jc w:val="center"/>
              <w:rPr>
                <w:sz w:val="22"/>
              </w:rPr>
            </w:pPr>
            <w:r>
              <w:rPr>
                <w:sz w:val="22"/>
              </w:rPr>
              <w:t>-</w:t>
            </w:r>
          </w:p>
        </w:tc>
        <w:tc>
          <w:tcPr>
            <w:tcW w:w="1134" w:type="dxa"/>
            <w:vAlign w:val="center"/>
          </w:tcPr>
          <w:p w14:paraId="154F5D39" w14:textId="77777777" w:rsidR="00E9526B" w:rsidRPr="001370E0" w:rsidRDefault="00E9526B" w:rsidP="00E9526B">
            <w:pPr>
              <w:jc w:val="center"/>
              <w:rPr>
                <w:sz w:val="22"/>
              </w:rPr>
            </w:pPr>
            <w:r>
              <w:rPr>
                <w:sz w:val="22"/>
              </w:rPr>
              <w:t>-</w:t>
            </w:r>
          </w:p>
        </w:tc>
      </w:tr>
      <w:tr w:rsidR="00E9526B" w:rsidRPr="00C1486B" w14:paraId="3D045FED" w14:textId="77777777" w:rsidTr="00E9526B">
        <w:tc>
          <w:tcPr>
            <w:tcW w:w="992" w:type="dxa"/>
            <w:vAlign w:val="center"/>
          </w:tcPr>
          <w:p w14:paraId="53005951" w14:textId="77777777" w:rsidR="00E9526B" w:rsidRPr="00F9208F" w:rsidRDefault="00E9526B" w:rsidP="00E9526B">
            <w:pPr>
              <w:jc w:val="center"/>
            </w:pPr>
            <w:r w:rsidRPr="00F9208F">
              <w:t>4.1.</w:t>
            </w:r>
          </w:p>
        </w:tc>
        <w:tc>
          <w:tcPr>
            <w:tcW w:w="1985" w:type="dxa"/>
            <w:vAlign w:val="center"/>
          </w:tcPr>
          <w:p w14:paraId="4F6F6286" w14:textId="77777777" w:rsidR="00E9526B" w:rsidRPr="00DF3E37" w:rsidRDefault="00E9526B" w:rsidP="00E9526B">
            <w:r>
              <w:t>- на очистные сооружения</w:t>
            </w:r>
          </w:p>
        </w:tc>
        <w:tc>
          <w:tcPr>
            <w:tcW w:w="851" w:type="dxa"/>
            <w:vAlign w:val="center"/>
          </w:tcPr>
          <w:p w14:paraId="7F23904F" w14:textId="77777777" w:rsidR="00E9526B" w:rsidRDefault="00E9526B" w:rsidP="00E9526B">
            <w:pPr>
              <w:jc w:val="center"/>
            </w:pPr>
            <w:r w:rsidRPr="00FD67D0">
              <w:t>м</w:t>
            </w:r>
            <w:r w:rsidRPr="00FD67D0">
              <w:rPr>
                <w:vertAlign w:val="superscript"/>
              </w:rPr>
              <w:t>3</w:t>
            </w:r>
          </w:p>
        </w:tc>
        <w:tc>
          <w:tcPr>
            <w:tcW w:w="1134" w:type="dxa"/>
            <w:vAlign w:val="center"/>
          </w:tcPr>
          <w:p w14:paraId="12641A8B" w14:textId="77777777" w:rsidR="00E9526B" w:rsidRPr="001370E0" w:rsidRDefault="00E9526B" w:rsidP="00E9526B">
            <w:pPr>
              <w:jc w:val="center"/>
              <w:rPr>
                <w:sz w:val="22"/>
              </w:rPr>
            </w:pPr>
            <w:r>
              <w:rPr>
                <w:sz w:val="22"/>
              </w:rPr>
              <w:t>-</w:t>
            </w:r>
          </w:p>
        </w:tc>
        <w:tc>
          <w:tcPr>
            <w:tcW w:w="1134" w:type="dxa"/>
            <w:vAlign w:val="center"/>
          </w:tcPr>
          <w:p w14:paraId="255AF315" w14:textId="77777777" w:rsidR="00E9526B" w:rsidRPr="001370E0" w:rsidRDefault="00E9526B" w:rsidP="00E9526B">
            <w:pPr>
              <w:jc w:val="center"/>
              <w:rPr>
                <w:sz w:val="22"/>
              </w:rPr>
            </w:pPr>
            <w:r>
              <w:rPr>
                <w:sz w:val="22"/>
              </w:rPr>
              <w:t>-</w:t>
            </w:r>
          </w:p>
        </w:tc>
        <w:tc>
          <w:tcPr>
            <w:tcW w:w="1275" w:type="dxa"/>
            <w:vAlign w:val="center"/>
          </w:tcPr>
          <w:p w14:paraId="2D2C2307" w14:textId="77777777" w:rsidR="00E9526B" w:rsidRPr="001370E0" w:rsidRDefault="00E9526B" w:rsidP="00E9526B">
            <w:pPr>
              <w:jc w:val="center"/>
              <w:rPr>
                <w:sz w:val="22"/>
              </w:rPr>
            </w:pPr>
            <w:r>
              <w:rPr>
                <w:sz w:val="22"/>
              </w:rPr>
              <w:t>-</w:t>
            </w:r>
          </w:p>
        </w:tc>
        <w:tc>
          <w:tcPr>
            <w:tcW w:w="1276" w:type="dxa"/>
            <w:vAlign w:val="center"/>
          </w:tcPr>
          <w:p w14:paraId="11489871" w14:textId="77777777" w:rsidR="00E9526B" w:rsidRPr="001370E0" w:rsidRDefault="00E9526B" w:rsidP="00E9526B">
            <w:pPr>
              <w:jc w:val="center"/>
              <w:rPr>
                <w:sz w:val="22"/>
              </w:rPr>
            </w:pPr>
            <w:r>
              <w:rPr>
                <w:sz w:val="22"/>
              </w:rPr>
              <w:t>-</w:t>
            </w:r>
          </w:p>
        </w:tc>
        <w:tc>
          <w:tcPr>
            <w:tcW w:w="1276" w:type="dxa"/>
            <w:vAlign w:val="center"/>
          </w:tcPr>
          <w:p w14:paraId="290CD2D0" w14:textId="77777777" w:rsidR="00E9526B" w:rsidRPr="001370E0" w:rsidRDefault="00E9526B" w:rsidP="00E9526B">
            <w:pPr>
              <w:jc w:val="center"/>
              <w:rPr>
                <w:sz w:val="22"/>
              </w:rPr>
            </w:pPr>
            <w:r>
              <w:rPr>
                <w:sz w:val="22"/>
              </w:rPr>
              <w:t>-</w:t>
            </w:r>
          </w:p>
        </w:tc>
        <w:tc>
          <w:tcPr>
            <w:tcW w:w="1134" w:type="dxa"/>
            <w:vAlign w:val="center"/>
          </w:tcPr>
          <w:p w14:paraId="6C002C08" w14:textId="77777777" w:rsidR="00E9526B" w:rsidRPr="001370E0" w:rsidRDefault="00E9526B" w:rsidP="00E9526B">
            <w:pPr>
              <w:jc w:val="center"/>
              <w:rPr>
                <w:sz w:val="22"/>
              </w:rPr>
            </w:pPr>
            <w:r>
              <w:rPr>
                <w:sz w:val="22"/>
              </w:rPr>
              <w:t>-</w:t>
            </w:r>
          </w:p>
        </w:tc>
        <w:tc>
          <w:tcPr>
            <w:tcW w:w="1134" w:type="dxa"/>
            <w:vAlign w:val="center"/>
          </w:tcPr>
          <w:p w14:paraId="5DA63121" w14:textId="77777777" w:rsidR="00E9526B" w:rsidRPr="001370E0" w:rsidRDefault="00E9526B" w:rsidP="00E9526B">
            <w:pPr>
              <w:jc w:val="center"/>
              <w:rPr>
                <w:sz w:val="22"/>
              </w:rPr>
            </w:pPr>
            <w:r>
              <w:rPr>
                <w:sz w:val="22"/>
              </w:rPr>
              <w:t>-</w:t>
            </w:r>
          </w:p>
        </w:tc>
        <w:tc>
          <w:tcPr>
            <w:tcW w:w="1134" w:type="dxa"/>
            <w:vAlign w:val="center"/>
          </w:tcPr>
          <w:p w14:paraId="4BB7B380" w14:textId="77777777" w:rsidR="00E9526B" w:rsidRPr="001370E0" w:rsidRDefault="00E9526B" w:rsidP="00E9526B">
            <w:pPr>
              <w:jc w:val="center"/>
              <w:rPr>
                <w:sz w:val="22"/>
              </w:rPr>
            </w:pPr>
            <w:r>
              <w:rPr>
                <w:sz w:val="22"/>
              </w:rPr>
              <w:t>-</w:t>
            </w:r>
          </w:p>
        </w:tc>
        <w:tc>
          <w:tcPr>
            <w:tcW w:w="1134" w:type="dxa"/>
            <w:vAlign w:val="center"/>
          </w:tcPr>
          <w:p w14:paraId="616E20A5" w14:textId="77777777" w:rsidR="00E9526B" w:rsidRPr="001370E0" w:rsidRDefault="00E9526B" w:rsidP="00E9526B">
            <w:pPr>
              <w:jc w:val="center"/>
              <w:rPr>
                <w:sz w:val="22"/>
              </w:rPr>
            </w:pPr>
            <w:r>
              <w:rPr>
                <w:sz w:val="22"/>
              </w:rPr>
              <w:t>-</w:t>
            </w:r>
          </w:p>
        </w:tc>
        <w:tc>
          <w:tcPr>
            <w:tcW w:w="1134" w:type="dxa"/>
            <w:vAlign w:val="center"/>
          </w:tcPr>
          <w:p w14:paraId="58E75067" w14:textId="77777777" w:rsidR="00E9526B" w:rsidRPr="001370E0" w:rsidRDefault="00E9526B" w:rsidP="00E9526B">
            <w:pPr>
              <w:jc w:val="center"/>
              <w:rPr>
                <w:sz w:val="22"/>
              </w:rPr>
            </w:pPr>
            <w:r>
              <w:rPr>
                <w:sz w:val="22"/>
              </w:rPr>
              <w:t>-</w:t>
            </w:r>
          </w:p>
        </w:tc>
      </w:tr>
      <w:tr w:rsidR="00E9526B" w:rsidRPr="00C1486B" w14:paraId="0F64362F" w14:textId="77777777" w:rsidTr="00E9526B">
        <w:tc>
          <w:tcPr>
            <w:tcW w:w="992" w:type="dxa"/>
            <w:vAlign w:val="center"/>
          </w:tcPr>
          <w:p w14:paraId="6BE0DF23" w14:textId="77777777" w:rsidR="00E9526B" w:rsidRPr="00F9208F" w:rsidRDefault="00E9526B" w:rsidP="00E9526B">
            <w:pPr>
              <w:jc w:val="center"/>
            </w:pPr>
            <w:r w:rsidRPr="00F9208F">
              <w:t>4.2.</w:t>
            </w:r>
          </w:p>
        </w:tc>
        <w:tc>
          <w:tcPr>
            <w:tcW w:w="1985" w:type="dxa"/>
            <w:vAlign w:val="center"/>
          </w:tcPr>
          <w:p w14:paraId="2CDD2BF7" w14:textId="77777777" w:rsidR="00E9526B" w:rsidRPr="00DF3E37" w:rsidRDefault="00E9526B" w:rsidP="00E9526B">
            <w:r>
              <w:t>- на промывку сетей</w:t>
            </w:r>
          </w:p>
        </w:tc>
        <w:tc>
          <w:tcPr>
            <w:tcW w:w="851" w:type="dxa"/>
            <w:vAlign w:val="center"/>
          </w:tcPr>
          <w:p w14:paraId="3BEC6C16" w14:textId="77777777" w:rsidR="00E9526B" w:rsidRDefault="00E9526B" w:rsidP="00E9526B">
            <w:pPr>
              <w:jc w:val="center"/>
            </w:pPr>
            <w:r w:rsidRPr="00FD67D0">
              <w:t>м</w:t>
            </w:r>
            <w:r w:rsidRPr="00FD67D0">
              <w:rPr>
                <w:vertAlign w:val="superscript"/>
              </w:rPr>
              <w:t>3</w:t>
            </w:r>
          </w:p>
        </w:tc>
        <w:tc>
          <w:tcPr>
            <w:tcW w:w="1134" w:type="dxa"/>
            <w:vAlign w:val="center"/>
          </w:tcPr>
          <w:p w14:paraId="77FB5B29" w14:textId="77777777" w:rsidR="00E9526B" w:rsidRPr="001370E0" w:rsidRDefault="00E9526B" w:rsidP="00E9526B">
            <w:pPr>
              <w:jc w:val="center"/>
              <w:rPr>
                <w:sz w:val="22"/>
              </w:rPr>
            </w:pPr>
            <w:r>
              <w:rPr>
                <w:sz w:val="22"/>
              </w:rPr>
              <w:t>-</w:t>
            </w:r>
          </w:p>
        </w:tc>
        <w:tc>
          <w:tcPr>
            <w:tcW w:w="1134" w:type="dxa"/>
            <w:vAlign w:val="center"/>
          </w:tcPr>
          <w:p w14:paraId="00E52591" w14:textId="77777777" w:rsidR="00E9526B" w:rsidRPr="001370E0" w:rsidRDefault="00E9526B" w:rsidP="00E9526B">
            <w:pPr>
              <w:jc w:val="center"/>
              <w:rPr>
                <w:sz w:val="22"/>
              </w:rPr>
            </w:pPr>
            <w:r>
              <w:rPr>
                <w:sz w:val="22"/>
              </w:rPr>
              <w:t>-</w:t>
            </w:r>
          </w:p>
        </w:tc>
        <w:tc>
          <w:tcPr>
            <w:tcW w:w="1275" w:type="dxa"/>
            <w:vAlign w:val="center"/>
          </w:tcPr>
          <w:p w14:paraId="71DECDEA" w14:textId="77777777" w:rsidR="00E9526B" w:rsidRPr="001370E0" w:rsidRDefault="00E9526B" w:rsidP="00E9526B">
            <w:pPr>
              <w:jc w:val="center"/>
              <w:rPr>
                <w:sz w:val="22"/>
              </w:rPr>
            </w:pPr>
            <w:r>
              <w:rPr>
                <w:sz w:val="22"/>
              </w:rPr>
              <w:t>-</w:t>
            </w:r>
          </w:p>
        </w:tc>
        <w:tc>
          <w:tcPr>
            <w:tcW w:w="1276" w:type="dxa"/>
            <w:vAlign w:val="center"/>
          </w:tcPr>
          <w:p w14:paraId="0B8E8A97" w14:textId="77777777" w:rsidR="00E9526B" w:rsidRPr="001370E0" w:rsidRDefault="00E9526B" w:rsidP="00E9526B">
            <w:pPr>
              <w:jc w:val="center"/>
              <w:rPr>
                <w:sz w:val="22"/>
              </w:rPr>
            </w:pPr>
            <w:r>
              <w:rPr>
                <w:sz w:val="22"/>
              </w:rPr>
              <w:t>-</w:t>
            </w:r>
          </w:p>
        </w:tc>
        <w:tc>
          <w:tcPr>
            <w:tcW w:w="1276" w:type="dxa"/>
            <w:vAlign w:val="center"/>
          </w:tcPr>
          <w:p w14:paraId="7667762E" w14:textId="77777777" w:rsidR="00E9526B" w:rsidRPr="001370E0" w:rsidRDefault="00E9526B" w:rsidP="00E9526B">
            <w:pPr>
              <w:jc w:val="center"/>
              <w:rPr>
                <w:sz w:val="22"/>
              </w:rPr>
            </w:pPr>
            <w:r>
              <w:rPr>
                <w:sz w:val="22"/>
              </w:rPr>
              <w:t>-</w:t>
            </w:r>
          </w:p>
        </w:tc>
        <w:tc>
          <w:tcPr>
            <w:tcW w:w="1134" w:type="dxa"/>
            <w:vAlign w:val="center"/>
          </w:tcPr>
          <w:p w14:paraId="7A2DACCE" w14:textId="77777777" w:rsidR="00E9526B" w:rsidRPr="001370E0" w:rsidRDefault="00E9526B" w:rsidP="00E9526B">
            <w:pPr>
              <w:jc w:val="center"/>
              <w:rPr>
                <w:sz w:val="22"/>
              </w:rPr>
            </w:pPr>
            <w:r>
              <w:rPr>
                <w:sz w:val="22"/>
              </w:rPr>
              <w:t>-</w:t>
            </w:r>
          </w:p>
        </w:tc>
        <w:tc>
          <w:tcPr>
            <w:tcW w:w="1134" w:type="dxa"/>
            <w:vAlign w:val="center"/>
          </w:tcPr>
          <w:p w14:paraId="454B62D5" w14:textId="77777777" w:rsidR="00E9526B" w:rsidRPr="001370E0" w:rsidRDefault="00E9526B" w:rsidP="00E9526B">
            <w:pPr>
              <w:jc w:val="center"/>
              <w:rPr>
                <w:sz w:val="22"/>
              </w:rPr>
            </w:pPr>
            <w:r>
              <w:rPr>
                <w:sz w:val="22"/>
              </w:rPr>
              <w:t>-</w:t>
            </w:r>
          </w:p>
        </w:tc>
        <w:tc>
          <w:tcPr>
            <w:tcW w:w="1134" w:type="dxa"/>
            <w:vAlign w:val="center"/>
          </w:tcPr>
          <w:p w14:paraId="781B52ED" w14:textId="77777777" w:rsidR="00E9526B" w:rsidRPr="001370E0" w:rsidRDefault="00E9526B" w:rsidP="00E9526B">
            <w:pPr>
              <w:jc w:val="center"/>
              <w:rPr>
                <w:sz w:val="22"/>
              </w:rPr>
            </w:pPr>
            <w:r>
              <w:rPr>
                <w:sz w:val="22"/>
              </w:rPr>
              <w:t>-</w:t>
            </w:r>
          </w:p>
        </w:tc>
        <w:tc>
          <w:tcPr>
            <w:tcW w:w="1134" w:type="dxa"/>
            <w:vAlign w:val="center"/>
          </w:tcPr>
          <w:p w14:paraId="4B494E3A" w14:textId="77777777" w:rsidR="00E9526B" w:rsidRPr="001370E0" w:rsidRDefault="00E9526B" w:rsidP="00E9526B">
            <w:pPr>
              <w:jc w:val="center"/>
              <w:rPr>
                <w:sz w:val="22"/>
              </w:rPr>
            </w:pPr>
            <w:r>
              <w:rPr>
                <w:sz w:val="22"/>
              </w:rPr>
              <w:t>-</w:t>
            </w:r>
          </w:p>
        </w:tc>
        <w:tc>
          <w:tcPr>
            <w:tcW w:w="1134" w:type="dxa"/>
            <w:vAlign w:val="center"/>
          </w:tcPr>
          <w:p w14:paraId="564AD1EC" w14:textId="77777777" w:rsidR="00E9526B" w:rsidRPr="001370E0" w:rsidRDefault="00E9526B" w:rsidP="00E9526B">
            <w:pPr>
              <w:jc w:val="center"/>
              <w:rPr>
                <w:sz w:val="22"/>
              </w:rPr>
            </w:pPr>
            <w:r>
              <w:rPr>
                <w:sz w:val="22"/>
              </w:rPr>
              <w:t>-</w:t>
            </w:r>
          </w:p>
        </w:tc>
      </w:tr>
      <w:tr w:rsidR="00E9526B" w:rsidRPr="00C1486B" w14:paraId="3E9DFAE4" w14:textId="77777777" w:rsidTr="00E9526B">
        <w:trPr>
          <w:trHeight w:val="385"/>
        </w:trPr>
        <w:tc>
          <w:tcPr>
            <w:tcW w:w="992" w:type="dxa"/>
            <w:vAlign w:val="center"/>
          </w:tcPr>
          <w:p w14:paraId="127F6EB0" w14:textId="77777777" w:rsidR="00E9526B" w:rsidRPr="00F9208F" w:rsidRDefault="00E9526B" w:rsidP="00E9526B">
            <w:pPr>
              <w:jc w:val="center"/>
            </w:pPr>
            <w:r w:rsidRPr="00F9208F">
              <w:t>4.3.</w:t>
            </w:r>
          </w:p>
        </w:tc>
        <w:tc>
          <w:tcPr>
            <w:tcW w:w="1985" w:type="dxa"/>
            <w:vAlign w:val="center"/>
          </w:tcPr>
          <w:p w14:paraId="3DC5FF99" w14:textId="77777777" w:rsidR="00E9526B" w:rsidRPr="00DF3E37" w:rsidRDefault="00E9526B" w:rsidP="00E9526B">
            <w:r>
              <w:t>- прочие</w:t>
            </w:r>
          </w:p>
        </w:tc>
        <w:tc>
          <w:tcPr>
            <w:tcW w:w="851" w:type="dxa"/>
            <w:vAlign w:val="center"/>
          </w:tcPr>
          <w:p w14:paraId="6FEB6A1E" w14:textId="77777777" w:rsidR="00E9526B" w:rsidRDefault="00E9526B" w:rsidP="00E9526B">
            <w:pPr>
              <w:jc w:val="center"/>
            </w:pPr>
            <w:r w:rsidRPr="00FD67D0">
              <w:t>м</w:t>
            </w:r>
            <w:r w:rsidRPr="00FD67D0">
              <w:rPr>
                <w:vertAlign w:val="superscript"/>
              </w:rPr>
              <w:t>3</w:t>
            </w:r>
          </w:p>
        </w:tc>
        <w:tc>
          <w:tcPr>
            <w:tcW w:w="1134" w:type="dxa"/>
            <w:vAlign w:val="center"/>
          </w:tcPr>
          <w:p w14:paraId="3553036D" w14:textId="77777777" w:rsidR="00E9526B" w:rsidRPr="001370E0" w:rsidRDefault="00E9526B" w:rsidP="00E9526B">
            <w:pPr>
              <w:jc w:val="center"/>
              <w:rPr>
                <w:sz w:val="22"/>
              </w:rPr>
            </w:pPr>
            <w:r>
              <w:rPr>
                <w:sz w:val="22"/>
              </w:rPr>
              <w:t>-</w:t>
            </w:r>
          </w:p>
        </w:tc>
        <w:tc>
          <w:tcPr>
            <w:tcW w:w="1134" w:type="dxa"/>
            <w:vAlign w:val="center"/>
          </w:tcPr>
          <w:p w14:paraId="4CB73042" w14:textId="77777777" w:rsidR="00E9526B" w:rsidRPr="001370E0" w:rsidRDefault="00E9526B" w:rsidP="00E9526B">
            <w:pPr>
              <w:jc w:val="center"/>
              <w:rPr>
                <w:sz w:val="22"/>
              </w:rPr>
            </w:pPr>
            <w:r>
              <w:rPr>
                <w:sz w:val="22"/>
              </w:rPr>
              <w:t>-</w:t>
            </w:r>
          </w:p>
        </w:tc>
        <w:tc>
          <w:tcPr>
            <w:tcW w:w="1275" w:type="dxa"/>
            <w:vAlign w:val="center"/>
          </w:tcPr>
          <w:p w14:paraId="2AC32EA4" w14:textId="77777777" w:rsidR="00E9526B" w:rsidRPr="001370E0" w:rsidRDefault="00E9526B" w:rsidP="00E9526B">
            <w:pPr>
              <w:jc w:val="center"/>
              <w:rPr>
                <w:sz w:val="22"/>
              </w:rPr>
            </w:pPr>
            <w:r>
              <w:rPr>
                <w:sz w:val="22"/>
              </w:rPr>
              <w:t>-</w:t>
            </w:r>
          </w:p>
        </w:tc>
        <w:tc>
          <w:tcPr>
            <w:tcW w:w="1276" w:type="dxa"/>
            <w:vAlign w:val="center"/>
          </w:tcPr>
          <w:p w14:paraId="1CE11B2D" w14:textId="77777777" w:rsidR="00E9526B" w:rsidRPr="001370E0" w:rsidRDefault="00E9526B" w:rsidP="00E9526B">
            <w:pPr>
              <w:jc w:val="center"/>
              <w:rPr>
                <w:sz w:val="22"/>
              </w:rPr>
            </w:pPr>
            <w:r>
              <w:rPr>
                <w:sz w:val="22"/>
              </w:rPr>
              <w:t>-</w:t>
            </w:r>
          </w:p>
        </w:tc>
        <w:tc>
          <w:tcPr>
            <w:tcW w:w="1276" w:type="dxa"/>
            <w:vAlign w:val="center"/>
          </w:tcPr>
          <w:p w14:paraId="02DC5FC6" w14:textId="77777777" w:rsidR="00E9526B" w:rsidRPr="001370E0" w:rsidRDefault="00E9526B" w:rsidP="00E9526B">
            <w:pPr>
              <w:jc w:val="center"/>
              <w:rPr>
                <w:sz w:val="22"/>
              </w:rPr>
            </w:pPr>
            <w:r>
              <w:rPr>
                <w:sz w:val="22"/>
              </w:rPr>
              <w:t>-</w:t>
            </w:r>
          </w:p>
        </w:tc>
        <w:tc>
          <w:tcPr>
            <w:tcW w:w="1134" w:type="dxa"/>
            <w:vAlign w:val="center"/>
          </w:tcPr>
          <w:p w14:paraId="5B52DAE9" w14:textId="77777777" w:rsidR="00E9526B" w:rsidRPr="001370E0" w:rsidRDefault="00E9526B" w:rsidP="00E9526B">
            <w:pPr>
              <w:jc w:val="center"/>
              <w:rPr>
                <w:sz w:val="22"/>
              </w:rPr>
            </w:pPr>
            <w:r>
              <w:rPr>
                <w:sz w:val="22"/>
              </w:rPr>
              <w:t>-</w:t>
            </w:r>
          </w:p>
        </w:tc>
        <w:tc>
          <w:tcPr>
            <w:tcW w:w="1134" w:type="dxa"/>
            <w:vAlign w:val="center"/>
          </w:tcPr>
          <w:p w14:paraId="14A50E64" w14:textId="77777777" w:rsidR="00E9526B" w:rsidRPr="001370E0" w:rsidRDefault="00E9526B" w:rsidP="00E9526B">
            <w:pPr>
              <w:jc w:val="center"/>
              <w:rPr>
                <w:sz w:val="22"/>
              </w:rPr>
            </w:pPr>
            <w:r>
              <w:rPr>
                <w:sz w:val="22"/>
              </w:rPr>
              <w:t>-</w:t>
            </w:r>
          </w:p>
        </w:tc>
        <w:tc>
          <w:tcPr>
            <w:tcW w:w="1134" w:type="dxa"/>
            <w:vAlign w:val="center"/>
          </w:tcPr>
          <w:p w14:paraId="1B25D278" w14:textId="77777777" w:rsidR="00E9526B" w:rsidRPr="001370E0" w:rsidRDefault="00E9526B" w:rsidP="00E9526B">
            <w:pPr>
              <w:jc w:val="center"/>
              <w:rPr>
                <w:sz w:val="22"/>
              </w:rPr>
            </w:pPr>
            <w:r>
              <w:rPr>
                <w:sz w:val="22"/>
              </w:rPr>
              <w:t>-</w:t>
            </w:r>
          </w:p>
        </w:tc>
        <w:tc>
          <w:tcPr>
            <w:tcW w:w="1134" w:type="dxa"/>
            <w:vAlign w:val="center"/>
          </w:tcPr>
          <w:p w14:paraId="15080BA8" w14:textId="77777777" w:rsidR="00E9526B" w:rsidRPr="001370E0" w:rsidRDefault="00E9526B" w:rsidP="00E9526B">
            <w:pPr>
              <w:jc w:val="center"/>
              <w:rPr>
                <w:sz w:val="22"/>
              </w:rPr>
            </w:pPr>
            <w:r>
              <w:rPr>
                <w:sz w:val="22"/>
              </w:rPr>
              <w:t>-</w:t>
            </w:r>
          </w:p>
        </w:tc>
        <w:tc>
          <w:tcPr>
            <w:tcW w:w="1134" w:type="dxa"/>
            <w:vAlign w:val="center"/>
          </w:tcPr>
          <w:p w14:paraId="70B3D923" w14:textId="77777777" w:rsidR="00E9526B" w:rsidRPr="001370E0" w:rsidRDefault="00E9526B" w:rsidP="00E9526B">
            <w:pPr>
              <w:jc w:val="center"/>
              <w:rPr>
                <w:sz w:val="22"/>
              </w:rPr>
            </w:pPr>
            <w:r>
              <w:rPr>
                <w:sz w:val="22"/>
              </w:rPr>
              <w:t>-</w:t>
            </w:r>
          </w:p>
        </w:tc>
      </w:tr>
      <w:tr w:rsidR="00E9526B" w:rsidRPr="00C1486B" w14:paraId="640E4C1F" w14:textId="77777777" w:rsidTr="00E9526B">
        <w:trPr>
          <w:trHeight w:val="1539"/>
        </w:trPr>
        <w:tc>
          <w:tcPr>
            <w:tcW w:w="992" w:type="dxa"/>
            <w:vAlign w:val="center"/>
          </w:tcPr>
          <w:p w14:paraId="4DAEDB50" w14:textId="77777777" w:rsidR="00E9526B" w:rsidRPr="00F9208F" w:rsidRDefault="00E9526B" w:rsidP="00E9526B">
            <w:pPr>
              <w:jc w:val="center"/>
            </w:pPr>
            <w:r w:rsidRPr="00F9208F">
              <w:t>5.</w:t>
            </w:r>
          </w:p>
        </w:tc>
        <w:tc>
          <w:tcPr>
            <w:tcW w:w="1985" w:type="dxa"/>
            <w:vAlign w:val="center"/>
          </w:tcPr>
          <w:p w14:paraId="482067C6" w14:textId="77777777" w:rsidR="00E9526B" w:rsidRPr="00DF3E37" w:rsidRDefault="00E9526B" w:rsidP="00E9526B">
            <w:r>
              <w:t>Объем пропущенной воды через очистные сооружения</w:t>
            </w:r>
          </w:p>
        </w:tc>
        <w:tc>
          <w:tcPr>
            <w:tcW w:w="851" w:type="dxa"/>
            <w:vAlign w:val="center"/>
          </w:tcPr>
          <w:p w14:paraId="1E39FD5C" w14:textId="77777777" w:rsidR="00E9526B" w:rsidRDefault="00E9526B" w:rsidP="00E9526B">
            <w:pPr>
              <w:jc w:val="center"/>
            </w:pPr>
            <w:r w:rsidRPr="00FD67D0">
              <w:t>м</w:t>
            </w:r>
            <w:r w:rsidRPr="00FD67D0">
              <w:rPr>
                <w:vertAlign w:val="superscript"/>
              </w:rPr>
              <w:t>3</w:t>
            </w:r>
          </w:p>
        </w:tc>
        <w:tc>
          <w:tcPr>
            <w:tcW w:w="1134" w:type="dxa"/>
            <w:vAlign w:val="center"/>
          </w:tcPr>
          <w:p w14:paraId="31B97183" w14:textId="77777777" w:rsidR="00E9526B" w:rsidRPr="001370E0" w:rsidRDefault="00E9526B" w:rsidP="00E9526B">
            <w:pPr>
              <w:jc w:val="center"/>
              <w:rPr>
                <w:sz w:val="22"/>
              </w:rPr>
            </w:pPr>
            <w:r>
              <w:rPr>
                <w:sz w:val="22"/>
              </w:rPr>
              <w:t>-</w:t>
            </w:r>
          </w:p>
        </w:tc>
        <w:tc>
          <w:tcPr>
            <w:tcW w:w="1134" w:type="dxa"/>
            <w:vAlign w:val="center"/>
          </w:tcPr>
          <w:p w14:paraId="3244862F" w14:textId="77777777" w:rsidR="00E9526B" w:rsidRPr="001370E0" w:rsidRDefault="00E9526B" w:rsidP="00E9526B">
            <w:pPr>
              <w:jc w:val="center"/>
              <w:rPr>
                <w:sz w:val="22"/>
              </w:rPr>
            </w:pPr>
            <w:r>
              <w:rPr>
                <w:sz w:val="22"/>
              </w:rPr>
              <w:t>-</w:t>
            </w:r>
          </w:p>
        </w:tc>
        <w:tc>
          <w:tcPr>
            <w:tcW w:w="1275" w:type="dxa"/>
            <w:vAlign w:val="center"/>
          </w:tcPr>
          <w:p w14:paraId="09DC7984" w14:textId="77777777" w:rsidR="00E9526B" w:rsidRPr="001370E0" w:rsidRDefault="00E9526B" w:rsidP="00E9526B">
            <w:pPr>
              <w:jc w:val="center"/>
              <w:rPr>
                <w:sz w:val="22"/>
              </w:rPr>
            </w:pPr>
            <w:r>
              <w:rPr>
                <w:sz w:val="22"/>
              </w:rPr>
              <w:t>-</w:t>
            </w:r>
          </w:p>
        </w:tc>
        <w:tc>
          <w:tcPr>
            <w:tcW w:w="1276" w:type="dxa"/>
            <w:vAlign w:val="center"/>
          </w:tcPr>
          <w:p w14:paraId="6A2E7885" w14:textId="77777777" w:rsidR="00E9526B" w:rsidRPr="001370E0" w:rsidRDefault="00E9526B" w:rsidP="00E9526B">
            <w:pPr>
              <w:jc w:val="center"/>
              <w:rPr>
                <w:sz w:val="22"/>
              </w:rPr>
            </w:pPr>
            <w:r>
              <w:rPr>
                <w:sz w:val="22"/>
              </w:rPr>
              <w:t>-</w:t>
            </w:r>
          </w:p>
        </w:tc>
        <w:tc>
          <w:tcPr>
            <w:tcW w:w="1276" w:type="dxa"/>
            <w:vAlign w:val="center"/>
          </w:tcPr>
          <w:p w14:paraId="13D26FAB" w14:textId="77777777" w:rsidR="00E9526B" w:rsidRPr="001370E0" w:rsidRDefault="00E9526B" w:rsidP="00E9526B">
            <w:pPr>
              <w:jc w:val="center"/>
              <w:rPr>
                <w:sz w:val="22"/>
              </w:rPr>
            </w:pPr>
            <w:r>
              <w:rPr>
                <w:sz w:val="22"/>
              </w:rPr>
              <w:t>-</w:t>
            </w:r>
          </w:p>
        </w:tc>
        <w:tc>
          <w:tcPr>
            <w:tcW w:w="1134" w:type="dxa"/>
            <w:vAlign w:val="center"/>
          </w:tcPr>
          <w:p w14:paraId="0B12B570" w14:textId="77777777" w:rsidR="00E9526B" w:rsidRPr="001370E0" w:rsidRDefault="00E9526B" w:rsidP="00E9526B">
            <w:pPr>
              <w:jc w:val="center"/>
              <w:rPr>
                <w:sz w:val="22"/>
              </w:rPr>
            </w:pPr>
            <w:r>
              <w:rPr>
                <w:sz w:val="22"/>
              </w:rPr>
              <w:t>-</w:t>
            </w:r>
          </w:p>
        </w:tc>
        <w:tc>
          <w:tcPr>
            <w:tcW w:w="1134" w:type="dxa"/>
            <w:vAlign w:val="center"/>
          </w:tcPr>
          <w:p w14:paraId="67C733A5" w14:textId="77777777" w:rsidR="00E9526B" w:rsidRPr="001370E0" w:rsidRDefault="00E9526B" w:rsidP="00E9526B">
            <w:pPr>
              <w:jc w:val="center"/>
              <w:rPr>
                <w:sz w:val="22"/>
              </w:rPr>
            </w:pPr>
            <w:r>
              <w:rPr>
                <w:sz w:val="22"/>
              </w:rPr>
              <w:t>-</w:t>
            </w:r>
          </w:p>
        </w:tc>
        <w:tc>
          <w:tcPr>
            <w:tcW w:w="1134" w:type="dxa"/>
            <w:vAlign w:val="center"/>
          </w:tcPr>
          <w:p w14:paraId="6015365A" w14:textId="77777777" w:rsidR="00E9526B" w:rsidRPr="001370E0" w:rsidRDefault="00E9526B" w:rsidP="00E9526B">
            <w:pPr>
              <w:jc w:val="center"/>
              <w:rPr>
                <w:sz w:val="22"/>
              </w:rPr>
            </w:pPr>
            <w:r>
              <w:rPr>
                <w:sz w:val="22"/>
              </w:rPr>
              <w:t>-</w:t>
            </w:r>
          </w:p>
        </w:tc>
        <w:tc>
          <w:tcPr>
            <w:tcW w:w="1134" w:type="dxa"/>
            <w:vAlign w:val="center"/>
          </w:tcPr>
          <w:p w14:paraId="28D30CBD" w14:textId="77777777" w:rsidR="00E9526B" w:rsidRPr="001370E0" w:rsidRDefault="00E9526B" w:rsidP="00E9526B">
            <w:pPr>
              <w:jc w:val="center"/>
              <w:rPr>
                <w:sz w:val="22"/>
              </w:rPr>
            </w:pPr>
            <w:r>
              <w:rPr>
                <w:sz w:val="22"/>
              </w:rPr>
              <w:t>-</w:t>
            </w:r>
          </w:p>
        </w:tc>
        <w:tc>
          <w:tcPr>
            <w:tcW w:w="1134" w:type="dxa"/>
            <w:vAlign w:val="center"/>
          </w:tcPr>
          <w:p w14:paraId="439C73AB" w14:textId="77777777" w:rsidR="00E9526B" w:rsidRPr="001370E0" w:rsidRDefault="00E9526B" w:rsidP="00E9526B">
            <w:pPr>
              <w:jc w:val="center"/>
              <w:rPr>
                <w:sz w:val="22"/>
              </w:rPr>
            </w:pPr>
            <w:r>
              <w:rPr>
                <w:sz w:val="22"/>
              </w:rPr>
              <w:t>-</w:t>
            </w:r>
          </w:p>
        </w:tc>
      </w:tr>
      <w:tr w:rsidR="00E9526B" w:rsidRPr="00C1486B" w14:paraId="0CDA00DF" w14:textId="77777777" w:rsidTr="00E9526B">
        <w:tc>
          <w:tcPr>
            <w:tcW w:w="992" w:type="dxa"/>
            <w:vAlign w:val="center"/>
          </w:tcPr>
          <w:p w14:paraId="138B3BC6" w14:textId="77777777" w:rsidR="00E9526B" w:rsidRPr="00F9208F" w:rsidRDefault="00E9526B" w:rsidP="00E9526B">
            <w:pPr>
              <w:jc w:val="center"/>
            </w:pPr>
            <w:r w:rsidRPr="00F9208F">
              <w:t>6.</w:t>
            </w:r>
          </w:p>
        </w:tc>
        <w:tc>
          <w:tcPr>
            <w:tcW w:w="1985" w:type="dxa"/>
            <w:vAlign w:val="center"/>
          </w:tcPr>
          <w:p w14:paraId="5F80CDBB" w14:textId="77777777" w:rsidR="00E9526B" w:rsidRPr="00DF3E37" w:rsidRDefault="00E9526B" w:rsidP="00E9526B">
            <w:r>
              <w:t>Подано воды в сеть</w:t>
            </w:r>
          </w:p>
        </w:tc>
        <w:tc>
          <w:tcPr>
            <w:tcW w:w="851" w:type="dxa"/>
            <w:vAlign w:val="center"/>
          </w:tcPr>
          <w:p w14:paraId="6B615E9D" w14:textId="77777777" w:rsidR="00E9526B" w:rsidRDefault="00E9526B" w:rsidP="00E9526B">
            <w:pPr>
              <w:jc w:val="center"/>
            </w:pPr>
            <w:r w:rsidRPr="00FD67D0">
              <w:t>м</w:t>
            </w:r>
            <w:r w:rsidRPr="00FD67D0">
              <w:rPr>
                <w:vertAlign w:val="superscript"/>
              </w:rPr>
              <w:t>3</w:t>
            </w:r>
          </w:p>
        </w:tc>
        <w:tc>
          <w:tcPr>
            <w:tcW w:w="1134" w:type="dxa"/>
            <w:vAlign w:val="center"/>
          </w:tcPr>
          <w:p w14:paraId="1177AB84" w14:textId="77777777" w:rsidR="00E9526B" w:rsidRPr="001370E0" w:rsidRDefault="00E9526B" w:rsidP="00E9526B">
            <w:pPr>
              <w:jc w:val="center"/>
              <w:rPr>
                <w:sz w:val="22"/>
              </w:rPr>
            </w:pPr>
            <w:r>
              <w:rPr>
                <w:sz w:val="22"/>
              </w:rPr>
              <w:t>1367186</w:t>
            </w:r>
          </w:p>
        </w:tc>
        <w:tc>
          <w:tcPr>
            <w:tcW w:w="1134" w:type="dxa"/>
            <w:vAlign w:val="center"/>
          </w:tcPr>
          <w:p w14:paraId="36FBB1CF" w14:textId="77777777" w:rsidR="00E9526B" w:rsidRPr="001370E0" w:rsidRDefault="00E9526B" w:rsidP="00E9526B">
            <w:pPr>
              <w:jc w:val="center"/>
              <w:rPr>
                <w:sz w:val="22"/>
              </w:rPr>
            </w:pPr>
            <w:r>
              <w:rPr>
                <w:sz w:val="22"/>
              </w:rPr>
              <w:t>1367186</w:t>
            </w:r>
          </w:p>
        </w:tc>
        <w:tc>
          <w:tcPr>
            <w:tcW w:w="1275" w:type="dxa"/>
            <w:vAlign w:val="center"/>
          </w:tcPr>
          <w:p w14:paraId="70E11748" w14:textId="77777777" w:rsidR="00E9526B" w:rsidRPr="001370E0" w:rsidRDefault="00E9526B" w:rsidP="00E9526B">
            <w:pPr>
              <w:jc w:val="center"/>
              <w:rPr>
                <w:sz w:val="22"/>
              </w:rPr>
            </w:pPr>
            <w:r>
              <w:rPr>
                <w:sz w:val="22"/>
              </w:rPr>
              <w:t>1423914</w:t>
            </w:r>
          </w:p>
        </w:tc>
        <w:tc>
          <w:tcPr>
            <w:tcW w:w="1276" w:type="dxa"/>
            <w:vAlign w:val="center"/>
          </w:tcPr>
          <w:p w14:paraId="06471122" w14:textId="77777777" w:rsidR="00E9526B" w:rsidRPr="001370E0" w:rsidRDefault="00E9526B" w:rsidP="00E9526B">
            <w:pPr>
              <w:jc w:val="center"/>
              <w:rPr>
                <w:sz w:val="22"/>
              </w:rPr>
            </w:pPr>
            <w:r>
              <w:rPr>
                <w:sz w:val="22"/>
              </w:rPr>
              <w:t>1423914</w:t>
            </w:r>
          </w:p>
        </w:tc>
        <w:tc>
          <w:tcPr>
            <w:tcW w:w="1276" w:type="dxa"/>
            <w:vAlign w:val="center"/>
          </w:tcPr>
          <w:p w14:paraId="6F68EF16" w14:textId="77777777" w:rsidR="00E9526B" w:rsidRPr="001370E0" w:rsidRDefault="00E9526B" w:rsidP="00E9526B">
            <w:pPr>
              <w:jc w:val="center"/>
              <w:rPr>
                <w:sz w:val="22"/>
              </w:rPr>
            </w:pPr>
            <w:r>
              <w:rPr>
                <w:sz w:val="22"/>
              </w:rPr>
              <w:t>1652768</w:t>
            </w:r>
          </w:p>
        </w:tc>
        <w:tc>
          <w:tcPr>
            <w:tcW w:w="1134" w:type="dxa"/>
            <w:vAlign w:val="center"/>
          </w:tcPr>
          <w:p w14:paraId="27A8FF80" w14:textId="77777777" w:rsidR="00E9526B" w:rsidRPr="001370E0" w:rsidRDefault="00E9526B" w:rsidP="00E9526B">
            <w:pPr>
              <w:jc w:val="center"/>
              <w:rPr>
                <w:sz w:val="22"/>
              </w:rPr>
            </w:pPr>
            <w:r>
              <w:rPr>
                <w:sz w:val="22"/>
              </w:rPr>
              <w:t>1652768</w:t>
            </w:r>
          </w:p>
        </w:tc>
        <w:tc>
          <w:tcPr>
            <w:tcW w:w="1134" w:type="dxa"/>
            <w:vAlign w:val="center"/>
          </w:tcPr>
          <w:p w14:paraId="195EA98B" w14:textId="77777777" w:rsidR="00E9526B" w:rsidRPr="001370E0" w:rsidRDefault="00E9526B" w:rsidP="00E9526B">
            <w:pPr>
              <w:jc w:val="center"/>
              <w:rPr>
                <w:sz w:val="22"/>
              </w:rPr>
            </w:pPr>
            <w:r>
              <w:rPr>
                <w:sz w:val="22"/>
              </w:rPr>
              <w:t>1719986</w:t>
            </w:r>
          </w:p>
        </w:tc>
        <w:tc>
          <w:tcPr>
            <w:tcW w:w="1134" w:type="dxa"/>
            <w:vAlign w:val="center"/>
          </w:tcPr>
          <w:p w14:paraId="5F9AFD61" w14:textId="77777777" w:rsidR="00E9526B" w:rsidRPr="001370E0" w:rsidRDefault="00E9526B" w:rsidP="00E9526B">
            <w:pPr>
              <w:jc w:val="center"/>
              <w:rPr>
                <w:sz w:val="22"/>
              </w:rPr>
            </w:pPr>
            <w:r>
              <w:rPr>
                <w:sz w:val="22"/>
              </w:rPr>
              <w:t>1719986</w:t>
            </w:r>
          </w:p>
        </w:tc>
        <w:tc>
          <w:tcPr>
            <w:tcW w:w="1134" w:type="dxa"/>
            <w:vAlign w:val="center"/>
          </w:tcPr>
          <w:p w14:paraId="57F761CE" w14:textId="77777777" w:rsidR="00E9526B" w:rsidRPr="001370E0" w:rsidRDefault="00E9526B" w:rsidP="00E9526B">
            <w:pPr>
              <w:jc w:val="center"/>
              <w:rPr>
                <w:sz w:val="22"/>
              </w:rPr>
            </w:pPr>
            <w:r>
              <w:rPr>
                <w:sz w:val="22"/>
              </w:rPr>
              <w:t>1788254</w:t>
            </w:r>
          </w:p>
        </w:tc>
        <w:tc>
          <w:tcPr>
            <w:tcW w:w="1134" w:type="dxa"/>
            <w:vAlign w:val="center"/>
          </w:tcPr>
          <w:p w14:paraId="4870076F" w14:textId="77777777" w:rsidR="00E9526B" w:rsidRPr="001370E0" w:rsidRDefault="00E9526B" w:rsidP="00E9526B">
            <w:pPr>
              <w:jc w:val="center"/>
              <w:rPr>
                <w:sz w:val="22"/>
              </w:rPr>
            </w:pPr>
            <w:r>
              <w:rPr>
                <w:sz w:val="22"/>
              </w:rPr>
              <w:t>1755254</w:t>
            </w:r>
          </w:p>
        </w:tc>
      </w:tr>
      <w:tr w:rsidR="00E9526B" w:rsidRPr="00C1486B" w14:paraId="70567385" w14:textId="77777777" w:rsidTr="00E9526B">
        <w:trPr>
          <w:trHeight w:val="447"/>
        </w:trPr>
        <w:tc>
          <w:tcPr>
            <w:tcW w:w="992" w:type="dxa"/>
            <w:vAlign w:val="center"/>
          </w:tcPr>
          <w:p w14:paraId="226032CC" w14:textId="77777777" w:rsidR="00E9526B" w:rsidRPr="00F9208F" w:rsidRDefault="00E9526B" w:rsidP="00E9526B">
            <w:pPr>
              <w:jc w:val="center"/>
            </w:pPr>
            <w:r w:rsidRPr="00F9208F">
              <w:t>7.</w:t>
            </w:r>
          </w:p>
        </w:tc>
        <w:tc>
          <w:tcPr>
            <w:tcW w:w="1985" w:type="dxa"/>
            <w:vAlign w:val="center"/>
          </w:tcPr>
          <w:p w14:paraId="5F897008" w14:textId="77777777" w:rsidR="00E9526B" w:rsidRPr="00DF3E37" w:rsidRDefault="00E9526B" w:rsidP="00E9526B">
            <w:r>
              <w:t>Потери воды</w:t>
            </w:r>
          </w:p>
        </w:tc>
        <w:tc>
          <w:tcPr>
            <w:tcW w:w="851" w:type="dxa"/>
            <w:vAlign w:val="center"/>
          </w:tcPr>
          <w:p w14:paraId="369BDE64" w14:textId="77777777" w:rsidR="00E9526B" w:rsidRDefault="00E9526B" w:rsidP="00E9526B">
            <w:pPr>
              <w:jc w:val="center"/>
            </w:pPr>
            <w:r w:rsidRPr="00FD67D0">
              <w:t>м</w:t>
            </w:r>
            <w:r w:rsidRPr="00FD67D0">
              <w:rPr>
                <w:vertAlign w:val="superscript"/>
              </w:rPr>
              <w:t>3</w:t>
            </w:r>
          </w:p>
        </w:tc>
        <w:tc>
          <w:tcPr>
            <w:tcW w:w="1134" w:type="dxa"/>
            <w:vAlign w:val="center"/>
          </w:tcPr>
          <w:p w14:paraId="14AF62FF" w14:textId="77777777" w:rsidR="00E9526B" w:rsidRPr="001370E0" w:rsidRDefault="00E9526B" w:rsidP="00E9526B">
            <w:pPr>
              <w:jc w:val="center"/>
              <w:rPr>
                <w:sz w:val="22"/>
              </w:rPr>
            </w:pPr>
            <w:r>
              <w:rPr>
                <w:sz w:val="22"/>
              </w:rPr>
              <w:t>0</w:t>
            </w:r>
          </w:p>
        </w:tc>
        <w:tc>
          <w:tcPr>
            <w:tcW w:w="1134" w:type="dxa"/>
            <w:vAlign w:val="center"/>
          </w:tcPr>
          <w:p w14:paraId="27757AC0" w14:textId="77777777" w:rsidR="00E9526B" w:rsidRPr="001370E0" w:rsidRDefault="00E9526B" w:rsidP="00E9526B">
            <w:pPr>
              <w:jc w:val="center"/>
              <w:rPr>
                <w:sz w:val="22"/>
              </w:rPr>
            </w:pPr>
            <w:r>
              <w:rPr>
                <w:sz w:val="22"/>
              </w:rPr>
              <w:t>0</w:t>
            </w:r>
          </w:p>
        </w:tc>
        <w:tc>
          <w:tcPr>
            <w:tcW w:w="1275" w:type="dxa"/>
            <w:vAlign w:val="center"/>
          </w:tcPr>
          <w:p w14:paraId="60F2CE5F" w14:textId="77777777" w:rsidR="00E9526B" w:rsidRPr="001370E0" w:rsidRDefault="00E9526B" w:rsidP="00E9526B">
            <w:pPr>
              <w:jc w:val="center"/>
              <w:rPr>
                <w:sz w:val="22"/>
              </w:rPr>
            </w:pPr>
            <w:r>
              <w:rPr>
                <w:sz w:val="22"/>
              </w:rPr>
              <w:t>0</w:t>
            </w:r>
          </w:p>
        </w:tc>
        <w:tc>
          <w:tcPr>
            <w:tcW w:w="1276" w:type="dxa"/>
            <w:vAlign w:val="center"/>
          </w:tcPr>
          <w:p w14:paraId="5DE3FC4F" w14:textId="77777777" w:rsidR="00E9526B" w:rsidRPr="001370E0" w:rsidRDefault="00E9526B" w:rsidP="00E9526B">
            <w:pPr>
              <w:jc w:val="center"/>
              <w:rPr>
                <w:sz w:val="22"/>
              </w:rPr>
            </w:pPr>
            <w:r>
              <w:rPr>
                <w:sz w:val="22"/>
              </w:rPr>
              <w:t>0</w:t>
            </w:r>
          </w:p>
        </w:tc>
        <w:tc>
          <w:tcPr>
            <w:tcW w:w="1276" w:type="dxa"/>
            <w:vAlign w:val="center"/>
          </w:tcPr>
          <w:p w14:paraId="0E534ED3" w14:textId="77777777" w:rsidR="00E9526B" w:rsidRPr="001370E0" w:rsidRDefault="00E9526B" w:rsidP="00E9526B">
            <w:pPr>
              <w:jc w:val="center"/>
              <w:rPr>
                <w:sz w:val="22"/>
              </w:rPr>
            </w:pPr>
            <w:r>
              <w:rPr>
                <w:sz w:val="22"/>
              </w:rPr>
              <w:t>0</w:t>
            </w:r>
          </w:p>
        </w:tc>
        <w:tc>
          <w:tcPr>
            <w:tcW w:w="1134" w:type="dxa"/>
            <w:vAlign w:val="center"/>
          </w:tcPr>
          <w:p w14:paraId="2D03AC40" w14:textId="77777777" w:rsidR="00E9526B" w:rsidRPr="001370E0" w:rsidRDefault="00E9526B" w:rsidP="00E9526B">
            <w:pPr>
              <w:jc w:val="center"/>
              <w:rPr>
                <w:sz w:val="22"/>
              </w:rPr>
            </w:pPr>
            <w:r>
              <w:rPr>
                <w:sz w:val="22"/>
              </w:rPr>
              <w:t>0</w:t>
            </w:r>
          </w:p>
        </w:tc>
        <w:tc>
          <w:tcPr>
            <w:tcW w:w="1134" w:type="dxa"/>
            <w:vAlign w:val="center"/>
          </w:tcPr>
          <w:p w14:paraId="00F3E48D" w14:textId="77777777" w:rsidR="00E9526B" w:rsidRPr="001370E0" w:rsidRDefault="00E9526B" w:rsidP="00E9526B">
            <w:pPr>
              <w:jc w:val="center"/>
              <w:rPr>
                <w:sz w:val="22"/>
              </w:rPr>
            </w:pPr>
            <w:r>
              <w:rPr>
                <w:sz w:val="22"/>
              </w:rPr>
              <w:t>0</w:t>
            </w:r>
          </w:p>
        </w:tc>
        <w:tc>
          <w:tcPr>
            <w:tcW w:w="1134" w:type="dxa"/>
            <w:vAlign w:val="center"/>
          </w:tcPr>
          <w:p w14:paraId="2793ABC6" w14:textId="77777777" w:rsidR="00E9526B" w:rsidRPr="001370E0" w:rsidRDefault="00E9526B" w:rsidP="00E9526B">
            <w:pPr>
              <w:jc w:val="center"/>
              <w:rPr>
                <w:sz w:val="22"/>
              </w:rPr>
            </w:pPr>
            <w:r>
              <w:rPr>
                <w:sz w:val="22"/>
              </w:rPr>
              <w:t>0</w:t>
            </w:r>
          </w:p>
        </w:tc>
        <w:tc>
          <w:tcPr>
            <w:tcW w:w="1134" w:type="dxa"/>
            <w:vAlign w:val="center"/>
          </w:tcPr>
          <w:p w14:paraId="67318765" w14:textId="77777777" w:rsidR="00E9526B" w:rsidRPr="001370E0" w:rsidRDefault="00E9526B" w:rsidP="00E9526B">
            <w:pPr>
              <w:jc w:val="center"/>
              <w:rPr>
                <w:sz w:val="22"/>
              </w:rPr>
            </w:pPr>
            <w:r>
              <w:rPr>
                <w:sz w:val="22"/>
              </w:rPr>
              <w:t>0</w:t>
            </w:r>
          </w:p>
        </w:tc>
        <w:tc>
          <w:tcPr>
            <w:tcW w:w="1134" w:type="dxa"/>
            <w:vAlign w:val="center"/>
          </w:tcPr>
          <w:p w14:paraId="7224296F" w14:textId="77777777" w:rsidR="00E9526B" w:rsidRPr="001370E0" w:rsidRDefault="00E9526B" w:rsidP="00E9526B">
            <w:pPr>
              <w:jc w:val="center"/>
              <w:rPr>
                <w:sz w:val="22"/>
              </w:rPr>
            </w:pPr>
            <w:r>
              <w:rPr>
                <w:sz w:val="22"/>
              </w:rPr>
              <w:t>0</w:t>
            </w:r>
          </w:p>
        </w:tc>
      </w:tr>
      <w:tr w:rsidR="00E9526B" w:rsidRPr="00C1486B" w14:paraId="0E3D20FA" w14:textId="77777777" w:rsidTr="00E9526B">
        <w:trPr>
          <w:trHeight w:val="296"/>
        </w:trPr>
        <w:tc>
          <w:tcPr>
            <w:tcW w:w="992" w:type="dxa"/>
            <w:vAlign w:val="center"/>
          </w:tcPr>
          <w:p w14:paraId="3F9A9A3F" w14:textId="77777777" w:rsidR="00E9526B" w:rsidRDefault="00E9526B" w:rsidP="00E9526B">
            <w:pPr>
              <w:jc w:val="center"/>
              <w:rPr>
                <w:sz w:val="28"/>
                <w:szCs w:val="28"/>
              </w:rPr>
            </w:pPr>
            <w:r>
              <w:rPr>
                <w:sz w:val="28"/>
                <w:szCs w:val="28"/>
              </w:rPr>
              <w:t>1</w:t>
            </w:r>
          </w:p>
        </w:tc>
        <w:tc>
          <w:tcPr>
            <w:tcW w:w="1985" w:type="dxa"/>
            <w:vAlign w:val="center"/>
          </w:tcPr>
          <w:p w14:paraId="291C3024" w14:textId="77777777" w:rsidR="00E9526B" w:rsidRDefault="00E9526B" w:rsidP="00E9526B">
            <w:pPr>
              <w:jc w:val="center"/>
              <w:rPr>
                <w:sz w:val="28"/>
                <w:szCs w:val="28"/>
              </w:rPr>
            </w:pPr>
            <w:r>
              <w:rPr>
                <w:sz w:val="28"/>
                <w:szCs w:val="28"/>
              </w:rPr>
              <w:t>2</w:t>
            </w:r>
          </w:p>
        </w:tc>
        <w:tc>
          <w:tcPr>
            <w:tcW w:w="851" w:type="dxa"/>
            <w:vAlign w:val="center"/>
          </w:tcPr>
          <w:p w14:paraId="396F92F8" w14:textId="77777777" w:rsidR="00E9526B" w:rsidRDefault="00E9526B" w:rsidP="00E9526B">
            <w:pPr>
              <w:jc w:val="center"/>
              <w:rPr>
                <w:sz w:val="28"/>
                <w:szCs w:val="28"/>
              </w:rPr>
            </w:pPr>
            <w:r>
              <w:rPr>
                <w:sz w:val="28"/>
                <w:szCs w:val="28"/>
              </w:rPr>
              <w:t>3</w:t>
            </w:r>
          </w:p>
        </w:tc>
        <w:tc>
          <w:tcPr>
            <w:tcW w:w="1134" w:type="dxa"/>
            <w:vAlign w:val="center"/>
          </w:tcPr>
          <w:p w14:paraId="08660F49" w14:textId="77777777" w:rsidR="00E9526B" w:rsidRDefault="00E9526B" w:rsidP="00E9526B">
            <w:pPr>
              <w:jc w:val="center"/>
              <w:rPr>
                <w:sz w:val="28"/>
                <w:szCs w:val="28"/>
              </w:rPr>
            </w:pPr>
            <w:r>
              <w:rPr>
                <w:sz w:val="28"/>
                <w:szCs w:val="28"/>
              </w:rPr>
              <w:t>4</w:t>
            </w:r>
          </w:p>
        </w:tc>
        <w:tc>
          <w:tcPr>
            <w:tcW w:w="1134" w:type="dxa"/>
            <w:vAlign w:val="center"/>
          </w:tcPr>
          <w:p w14:paraId="4E65192B" w14:textId="77777777" w:rsidR="00E9526B" w:rsidRDefault="00E9526B" w:rsidP="00E9526B">
            <w:pPr>
              <w:jc w:val="center"/>
              <w:rPr>
                <w:sz w:val="28"/>
                <w:szCs w:val="28"/>
              </w:rPr>
            </w:pPr>
            <w:r>
              <w:rPr>
                <w:sz w:val="28"/>
                <w:szCs w:val="28"/>
              </w:rPr>
              <w:t>5</w:t>
            </w:r>
          </w:p>
        </w:tc>
        <w:tc>
          <w:tcPr>
            <w:tcW w:w="1275" w:type="dxa"/>
            <w:vAlign w:val="center"/>
          </w:tcPr>
          <w:p w14:paraId="17836290" w14:textId="77777777" w:rsidR="00E9526B" w:rsidRDefault="00E9526B" w:rsidP="00E9526B">
            <w:pPr>
              <w:jc w:val="center"/>
              <w:rPr>
                <w:sz w:val="28"/>
                <w:szCs w:val="28"/>
              </w:rPr>
            </w:pPr>
            <w:r>
              <w:rPr>
                <w:sz w:val="28"/>
                <w:szCs w:val="28"/>
              </w:rPr>
              <w:t>6</w:t>
            </w:r>
          </w:p>
        </w:tc>
        <w:tc>
          <w:tcPr>
            <w:tcW w:w="1276" w:type="dxa"/>
            <w:vAlign w:val="center"/>
          </w:tcPr>
          <w:p w14:paraId="2668DCEB" w14:textId="77777777" w:rsidR="00E9526B" w:rsidRDefault="00E9526B" w:rsidP="00E9526B">
            <w:pPr>
              <w:jc w:val="center"/>
              <w:rPr>
                <w:sz w:val="28"/>
                <w:szCs w:val="28"/>
              </w:rPr>
            </w:pPr>
            <w:r>
              <w:rPr>
                <w:sz w:val="28"/>
                <w:szCs w:val="28"/>
              </w:rPr>
              <w:t>7</w:t>
            </w:r>
          </w:p>
        </w:tc>
        <w:tc>
          <w:tcPr>
            <w:tcW w:w="1276" w:type="dxa"/>
            <w:vAlign w:val="center"/>
          </w:tcPr>
          <w:p w14:paraId="1FEFFC77" w14:textId="77777777" w:rsidR="00E9526B" w:rsidRDefault="00E9526B" w:rsidP="00E9526B">
            <w:pPr>
              <w:jc w:val="center"/>
              <w:rPr>
                <w:sz w:val="28"/>
                <w:szCs w:val="28"/>
              </w:rPr>
            </w:pPr>
            <w:r>
              <w:rPr>
                <w:sz w:val="28"/>
                <w:szCs w:val="28"/>
              </w:rPr>
              <w:t>8</w:t>
            </w:r>
          </w:p>
        </w:tc>
        <w:tc>
          <w:tcPr>
            <w:tcW w:w="1134" w:type="dxa"/>
            <w:vAlign w:val="center"/>
          </w:tcPr>
          <w:p w14:paraId="54B51395" w14:textId="77777777" w:rsidR="00E9526B" w:rsidRDefault="00E9526B" w:rsidP="00E9526B">
            <w:pPr>
              <w:jc w:val="center"/>
              <w:rPr>
                <w:sz w:val="28"/>
                <w:szCs w:val="28"/>
              </w:rPr>
            </w:pPr>
            <w:r>
              <w:rPr>
                <w:sz w:val="28"/>
                <w:szCs w:val="28"/>
              </w:rPr>
              <w:t>9</w:t>
            </w:r>
          </w:p>
        </w:tc>
        <w:tc>
          <w:tcPr>
            <w:tcW w:w="1134" w:type="dxa"/>
            <w:vAlign w:val="center"/>
          </w:tcPr>
          <w:p w14:paraId="41BD175E" w14:textId="77777777" w:rsidR="00E9526B" w:rsidRDefault="00E9526B" w:rsidP="00E9526B">
            <w:pPr>
              <w:jc w:val="center"/>
              <w:rPr>
                <w:sz w:val="28"/>
                <w:szCs w:val="28"/>
              </w:rPr>
            </w:pPr>
            <w:r>
              <w:rPr>
                <w:sz w:val="28"/>
                <w:szCs w:val="28"/>
              </w:rPr>
              <w:t>10</w:t>
            </w:r>
          </w:p>
        </w:tc>
        <w:tc>
          <w:tcPr>
            <w:tcW w:w="1134" w:type="dxa"/>
            <w:vAlign w:val="center"/>
          </w:tcPr>
          <w:p w14:paraId="0E363BA1" w14:textId="77777777" w:rsidR="00E9526B" w:rsidRDefault="00E9526B" w:rsidP="00E9526B">
            <w:pPr>
              <w:jc w:val="center"/>
              <w:rPr>
                <w:sz w:val="28"/>
                <w:szCs w:val="28"/>
              </w:rPr>
            </w:pPr>
            <w:r>
              <w:rPr>
                <w:sz w:val="28"/>
                <w:szCs w:val="28"/>
              </w:rPr>
              <w:t>11</w:t>
            </w:r>
          </w:p>
        </w:tc>
        <w:tc>
          <w:tcPr>
            <w:tcW w:w="1134" w:type="dxa"/>
            <w:vAlign w:val="center"/>
          </w:tcPr>
          <w:p w14:paraId="519A5818" w14:textId="77777777" w:rsidR="00E9526B" w:rsidRDefault="00E9526B" w:rsidP="00E9526B">
            <w:pPr>
              <w:jc w:val="center"/>
              <w:rPr>
                <w:sz w:val="28"/>
                <w:szCs w:val="28"/>
              </w:rPr>
            </w:pPr>
            <w:r>
              <w:rPr>
                <w:sz w:val="28"/>
                <w:szCs w:val="28"/>
              </w:rPr>
              <w:t>12</w:t>
            </w:r>
          </w:p>
        </w:tc>
        <w:tc>
          <w:tcPr>
            <w:tcW w:w="1134" w:type="dxa"/>
            <w:vAlign w:val="center"/>
          </w:tcPr>
          <w:p w14:paraId="29326AEF" w14:textId="77777777" w:rsidR="00E9526B" w:rsidRDefault="00E9526B" w:rsidP="00E9526B">
            <w:pPr>
              <w:jc w:val="center"/>
              <w:rPr>
                <w:sz w:val="28"/>
                <w:szCs w:val="28"/>
              </w:rPr>
            </w:pPr>
            <w:r>
              <w:rPr>
                <w:sz w:val="28"/>
                <w:szCs w:val="28"/>
              </w:rPr>
              <w:t>13</w:t>
            </w:r>
          </w:p>
        </w:tc>
      </w:tr>
      <w:tr w:rsidR="00E9526B" w:rsidRPr="00C1486B" w14:paraId="1DA6C071" w14:textId="77777777" w:rsidTr="00E9526B">
        <w:trPr>
          <w:trHeight w:val="977"/>
        </w:trPr>
        <w:tc>
          <w:tcPr>
            <w:tcW w:w="992" w:type="dxa"/>
            <w:vAlign w:val="center"/>
          </w:tcPr>
          <w:p w14:paraId="5A26DB9A" w14:textId="77777777" w:rsidR="00E9526B" w:rsidRPr="00F9208F" w:rsidRDefault="00E9526B" w:rsidP="00E9526B">
            <w:pPr>
              <w:jc w:val="center"/>
            </w:pPr>
            <w:r w:rsidRPr="00F9208F">
              <w:t>8.</w:t>
            </w:r>
          </w:p>
        </w:tc>
        <w:tc>
          <w:tcPr>
            <w:tcW w:w="1985" w:type="dxa"/>
            <w:vAlign w:val="center"/>
          </w:tcPr>
          <w:p w14:paraId="1FC39969" w14:textId="77777777" w:rsidR="00E9526B" w:rsidRPr="00DF3E37" w:rsidRDefault="00E9526B" w:rsidP="00E9526B">
            <w:r>
              <w:t>Уровень потерь к объему поданной воды в сеть</w:t>
            </w:r>
          </w:p>
        </w:tc>
        <w:tc>
          <w:tcPr>
            <w:tcW w:w="851" w:type="dxa"/>
            <w:vAlign w:val="center"/>
          </w:tcPr>
          <w:p w14:paraId="2DE10B4A" w14:textId="77777777" w:rsidR="00E9526B" w:rsidRDefault="00E9526B" w:rsidP="00E9526B">
            <w:pPr>
              <w:jc w:val="center"/>
            </w:pPr>
            <w:r>
              <w:t>%</w:t>
            </w:r>
          </w:p>
        </w:tc>
        <w:tc>
          <w:tcPr>
            <w:tcW w:w="1134" w:type="dxa"/>
            <w:vAlign w:val="center"/>
          </w:tcPr>
          <w:p w14:paraId="2D7AEDED" w14:textId="77777777" w:rsidR="00E9526B" w:rsidRPr="001370E0" w:rsidRDefault="00E9526B" w:rsidP="00E9526B">
            <w:pPr>
              <w:jc w:val="center"/>
              <w:rPr>
                <w:sz w:val="22"/>
              </w:rPr>
            </w:pPr>
            <w:r w:rsidRPr="001370E0">
              <w:rPr>
                <w:sz w:val="22"/>
              </w:rPr>
              <w:t>0</w:t>
            </w:r>
          </w:p>
        </w:tc>
        <w:tc>
          <w:tcPr>
            <w:tcW w:w="1134" w:type="dxa"/>
            <w:vAlign w:val="center"/>
          </w:tcPr>
          <w:p w14:paraId="600660FB" w14:textId="77777777" w:rsidR="00E9526B" w:rsidRPr="001370E0" w:rsidRDefault="00E9526B" w:rsidP="00E9526B">
            <w:pPr>
              <w:jc w:val="center"/>
              <w:rPr>
                <w:sz w:val="22"/>
              </w:rPr>
            </w:pPr>
            <w:r w:rsidRPr="001370E0">
              <w:rPr>
                <w:sz w:val="22"/>
              </w:rPr>
              <w:t>0</w:t>
            </w:r>
          </w:p>
        </w:tc>
        <w:tc>
          <w:tcPr>
            <w:tcW w:w="1275" w:type="dxa"/>
            <w:vAlign w:val="center"/>
          </w:tcPr>
          <w:p w14:paraId="6FC36CC0" w14:textId="77777777" w:rsidR="00E9526B" w:rsidRPr="001370E0" w:rsidRDefault="00E9526B" w:rsidP="00E9526B">
            <w:pPr>
              <w:jc w:val="center"/>
              <w:rPr>
                <w:sz w:val="22"/>
              </w:rPr>
            </w:pPr>
            <w:r w:rsidRPr="001370E0">
              <w:rPr>
                <w:sz w:val="22"/>
              </w:rPr>
              <w:t>0</w:t>
            </w:r>
          </w:p>
        </w:tc>
        <w:tc>
          <w:tcPr>
            <w:tcW w:w="1276" w:type="dxa"/>
            <w:vAlign w:val="center"/>
          </w:tcPr>
          <w:p w14:paraId="372FED59" w14:textId="77777777" w:rsidR="00E9526B" w:rsidRPr="001370E0" w:rsidRDefault="00E9526B" w:rsidP="00E9526B">
            <w:pPr>
              <w:jc w:val="center"/>
              <w:rPr>
                <w:sz w:val="22"/>
              </w:rPr>
            </w:pPr>
            <w:r w:rsidRPr="001370E0">
              <w:rPr>
                <w:sz w:val="22"/>
              </w:rPr>
              <w:t>0</w:t>
            </w:r>
          </w:p>
        </w:tc>
        <w:tc>
          <w:tcPr>
            <w:tcW w:w="1276" w:type="dxa"/>
            <w:vAlign w:val="center"/>
          </w:tcPr>
          <w:p w14:paraId="44B142E1" w14:textId="77777777" w:rsidR="00E9526B" w:rsidRPr="001370E0" w:rsidRDefault="00E9526B" w:rsidP="00E9526B">
            <w:pPr>
              <w:jc w:val="center"/>
              <w:rPr>
                <w:sz w:val="22"/>
              </w:rPr>
            </w:pPr>
            <w:r w:rsidRPr="001370E0">
              <w:rPr>
                <w:sz w:val="22"/>
              </w:rPr>
              <w:t>0</w:t>
            </w:r>
          </w:p>
        </w:tc>
        <w:tc>
          <w:tcPr>
            <w:tcW w:w="1134" w:type="dxa"/>
            <w:vAlign w:val="center"/>
          </w:tcPr>
          <w:p w14:paraId="5F5F7985" w14:textId="77777777" w:rsidR="00E9526B" w:rsidRPr="001370E0" w:rsidRDefault="00E9526B" w:rsidP="00E9526B">
            <w:pPr>
              <w:jc w:val="center"/>
              <w:rPr>
                <w:sz w:val="22"/>
              </w:rPr>
            </w:pPr>
            <w:r w:rsidRPr="001370E0">
              <w:rPr>
                <w:sz w:val="22"/>
              </w:rPr>
              <w:t>0</w:t>
            </w:r>
          </w:p>
        </w:tc>
        <w:tc>
          <w:tcPr>
            <w:tcW w:w="1134" w:type="dxa"/>
            <w:vAlign w:val="center"/>
          </w:tcPr>
          <w:p w14:paraId="6CC5BD9A" w14:textId="77777777" w:rsidR="00E9526B" w:rsidRPr="001370E0" w:rsidRDefault="00E9526B" w:rsidP="00E9526B">
            <w:pPr>
              <w:jc w:val="center"/>
              <w:rPr>
                <w:sz w:val="22"/>
              </w:rPr>
            </w:pPr>
            <w:r w:rsidRPr="001370E0">
              <w:rPr>
                <w:sz w:val="22"/>
              </w:rPr>
              <w:t>0</w:t>
            </w:r>
          </w:p>
        </w:tc>
        <w:tc>
          <w:tcPr>
            <w:tcW w:w="1134" w:type="dxa"/>
            <w:vAlign w:val="center"/>
          </w:tcPr>
          <w:p w14:paraId="7907B86D" w14:textId="77777777" w:rsidR="00E9526B" w:rsidRPr="001370E0" w:rsidRDefault="00E9526B" w:rsidP="00E9526B">
            <w:pPr>
              <w:jc w:val="center"/>
              <w:rPr>
                <w:sz w:val="22"/>
              </w:rPr>
            </w:pPr>
            <w:r w:rsidRPr="001370E0">
              <w:rPr>
                <w:sz w:val="22"/>
              </w:rPr>
              <w:t>0</w:t>
            </w:r>
          </w:p>
        </w:tc>
        <w:tc>
          <w:tcPr>
            <w:tcW w:w="1134" w:type="dxa"/>
            <w:vAlign w:val="center"/>
          </w:tcPr>
          <w:p w14:paraId="383B14A0" w14:textId="77777777" w:rsidR="00E9526B" w:rsidRPr="001370E0" w:rsidRDefault="00E9526B" w:rsidP="00E9526B">
            <w:pPr>
              <w:jc w:val="center"/>
              <w:rPr>
                <w:sz w:val="22"/>
              </w:rPr>
            </w:pPr>
            <w:r w:rsidRPr="001370E0">
              <w:rPr>
                <w:sz w:val="22"/>
              </w:rPr>
              <w:t>0</w:t>
            </w:r>
          </w:p>
        </w:tc>
        <w:tc>
          <w:tcPr>
            <w:tcW w:w="1134" w:type="dxa"/>
            <w:vAlign w:val="center"/>
          </w:tcPr>
          <w:p w14:paraId="4D930EAC" w14:textId="77777777" w:rsidR="00E9526B" w:rsidRPr="001370E0" w:rsidRDefault="00E9526B" w:rsidP="00E9526B">
            <w:pPr>
              <w:jc w:val="center"/>
              <w:rPr>
                <w:sz w:val="22"/>
              </w:rPr>
            </w:pPr>
            <w:r w:rsidRPr="001370E0">
              <w:rPr>
                <w:sz w:val="22"/>
              </w:rPr>
              <w:t>0</w:t>
            </w:r>
          </w:p>
        </w:tc>
      </w:tr>
      <w:tr w:rsidR="00E9526B" w:rsidRPr="00C1486B" w14:paraId="07A9E6A6" w14:textId="77777777" w:rsidTr="00E9526B">
        <w:tc>
          <w:tcPr>
            <w:tcW w:w="992" w:type="dxa"/>
            <w:vAlign w:val="center"/>
          </w:tcPr>
          <w:p w14:paraId="21316E5E" w14:textId="77777777" w:rsidR="00E9526B" w:rsidRPr="00F9208F" w:rsidRDefault="00E9526B" w:rsidP="00E9526B">
            <w:pPr>
              <w:jc w:val="center"/>
            </w:pPr>
            <w:r w:rsidRPr="00F9208F">
              <w:t>9.</w:t>
            </w:r>
          </w:p>
        </w:tc>
        <w:tc>
          <w:tcPr>
            <w:tcW w:w="1985" w:type="dxa"/>
            <w:vAlign w:val="center"/>
          </w:tcPr>
          <w:p w14:paraId="0063D249" w14:textId="77777777" w:rsidR="00E9526B" w:rsidRPr="00DF3E37" w:rsidRDefault="00E9526B" w:rsidP="00E9526B">
            <w:r>
              <w:t>Отпущено воды по категориям потребителей</w:t>
            </w:r>
          </w:p>
        </w:tc>
        <w:tc>
          <w:tcPr>
            <w:tcW w:w="851" w:type="dxa"/>
            <w:vAlign w:val="center"/>
          </w:tcPr>
          <w:p w14:paraId="1086EE99" w14:textId="77777777" w:rsidR="00E9526B" w:rsidRDefault="00E9526B" w:rsidP="00E9526B">
            <w:pPr>
              <w:jc w:val="center"/>
            </w:pPr>
            <w:r w:rsidRPr="00FD67D0">
              <w:t>м</w:t>
            </w:r>
            <w:r w:rsidRPr="00FD67D0">
              <w:rPr>
                <w:vertAlign w:val="superscript"/>
              </w:rPr>
              <w:t>3</w:t>
            </w:r>
          </w:p>
        </w:tc>
        <w:tc>
          <w:tcPr>
            <w:tcW w:w="1134" w:type="dxa"/>
            <w:vAlign w:val="center"/>
          </w:tcPr>
          <w:p w14:paraId="237C2047" w14:textId="77777777" w:rsidR="00E9526B" w:rsidRPr="001370E0" w:rsidRDefault="00E9526B" w:rsidP="00E9526B">
            <w:pPr>
              <w:jc w:val="center"/>
              <w:rPr>
                <w:sz w:val="22"/>
              </w:rPr>
            </w:pPr>
            <w:r>
              <w:rPr>
                <w:sz w:val="22"/>
              </w:rPr>
              <w:t>1367186</w:t>
            </w:r>
          </w:p>
        </w:tc>
        <w:tc>
          <w:tcPr>
            <w:tcW w:w="1134" w:type="dxa"/>
            <w:vAlign w:val="center"/>
          </w:tcPr>
          <w:p w14:paraId="6BEF0A94" w14:textId="77777777" w:rsidR="00E9526B" w:rsidRPr="001370E0" w:rsidRDefault="00E9526B" w:rsidP="00E9526B">
            <w:pPr>
              <w:jc w:val="center"/>
              <w:rPr>
                <w:sz w:val="22"/>
              </w:rPr>
            </w:pPr>
            <w:r>
              <w:rPr>
                <w:sz w:val="22"/>
              </w:rPr>
              <w:t>1367186</w:t>
            </w:r>
          </w:p>
        </w:tc>
        <w:tc>
          <w:tcPr>
            <w:tcW w:w="1275" w:type="dxa"/>
            <w:vAlign w:val="center"/>
          </w:tcPr>
          <w:p w14:paraId="4C75CA6C" w14:textId="77777777" w:rsidR="00E9526B" w:rsidRPr="001370E0" w:rsidRDefault="00E9526B" w:rsidP="00E9526B">
            <w:pPr>
              <w:jc w:val="center"/>
              <w:rPr>
                <w:sz w:val="22"/>
              </w:rPr>
            </w:pPr>
            <w:r>
              <w:rPr>
                <w:sz w:val="22"/>
              </w:rPr>
              <w:t>1423914</w:t>
            </w:r>
          </w:p>
        </w:tc>
        <w:tc>
          <w:tcPr>
            <w:tcW w:w="1276" w:type="dxa"/>
            <w:vAlign w:val="center"/>
          </w:tcPr>
          <w:p w14:paraId="5DE37869" w14:textId="77777777" w:rsidR="00E9526B" w:rsidRPr="001370E0" w:rsidRDefault="00E9526B" w:rsidP="00E9526B">
            <w:pPr>
              <w:jc w:val="center"/>
              <w:rPr>
                <w:sz w:val="22"/>
              </w:rPr>
            </w:pPr>
            <w:r>
              <w:rPr>
                <w:sz w:val="22"/>
              </w:rPr>
              <w:t>1423914</w:t>
            </w:r>
          </w:p>
        </w:tc>
        <w:tc>
          <w:tcPr>
            <w:tcW w:w="1276" w:type="dxa"/>
            <w:vAlign w:val="center"/>
          </w:tcPr>
          <w:p w14:paraId="7A8F328D" w14:textId="77777777" w:rsidR="00E9526B" w:rsidRPr="001370E0" w:rsidRDefault="00E9526B" w:rsidP="00E9526B">
            <w:pPr>
              <w:jc w:val="center"/>
              <w:rPr>
                <w:sz w:val="22"/>
              </w:rPr>
            </w:pPr>
            <w:r>
              <w:rPr>
                <w:sz w:val="22"/>
              </w:rPr>
              <w:t>1652768</w:t>
            </w:r>
          </w:p>
        </w:tc>
        <w:tc>
          <w:tcPr>
            <w:tcW w:w="1134" w:type="dxa"/>
            <w:vAlign w:val="center"/>
          </w:tcPr>
          <w:p w14:paraId="62934654" w14:textId="77777777" w:rsidR="00E9526B" w:rsidRPr="001370E0" w:rsidRDefault="00E9526B" w:rsidP="00E9526B">
            <w:pPr>
              <w:jc w:val="center"/>
              <w:rPr>
                <w:sz w:val="22"/>
              </w:rPr>
            </w:pPr>
            <w:r>
              <w:rPr>
                <w:sz w:val="22"/>
              </w:rPr>
              <w:t>1652768</w:t>
            </w:r>
          </w:p>
        </w:tc>
        <w:tc>
          <w:tcPr>
            <w:tcW w:w="1134" w:type="dxa"/>
            <w:vAlign w:val="center"/>
          </w:tcPr>
          <w:p w14:paraId="46FDEF23" w14:textId="77777777" w:rsidR="00E9526B" w:rsidRPr="001370E0" w:rsidRDefault="00E9526B" w:rsidP="00E9526B">
            <w:pPr>
              <w:jc w:val="center"/>
              <w:rPr>
                <w:sz w:val="22"/>
              </w:rPr>
            </w:pPr>
            <w:r>
              <w:rPr>
                <w:sz w:val="22"/>
              </w:rPr>
              <w:t>1719986</w:t>
            </w:r>
          </w:p>
        </w:tc>
        <w:tc>
          <w:tcPr>
            <w:tcW w:w="1134" w:type="dxa"/>
            <w:vAlign w:val="center"/>
          </w:tcPr>
          <w:p w14:paraId="16CBFDC4" w14:textId="77777777" w:rsidR="00E9526B" w:rsidRPr="001370E0" w:rsidRDefault="00E9526B" w:rsidP="00E9526B">
            <w:pPr>
              <w:jc w:val="center"/>
              <w:rPr>
                <w:sz w:val="22"/>
              </w:rPr>
            </w:pPr>
            <w:r>
              <w:rPr>
                <w:sz w:val="22"/>
              </w:rPr>
              <w:t>1719986</w:t>
            </w:r>
          </w:p>
        </w:tc>
        <w:tc>
          <w:tcPr>
            <w:tcW w:w="1134" w:type="dxa"/>
            <w:vAlign w:val="center"/>
          </w:tcPr>
          <w:p w14:paraId="2AD2F8D5" w14:textId="77777777" w:rsidR="00E9526B" w:rsidRPr="001370E0" w:rsidRDefault="00E9526B" w:rsidP="00E9526B">
            <w:pPr>
              <w:jc w:val="center"/>
              <w:rPr>
                <w:sz w:val="22"/>
              </w:rPr>
            </w:pPr>
            <w:r>
              <w:rPr>
                <w:sz w:val="22"/>
              </w:rPr>
              <w:t>1788254</w:t>
            </w:r>
          </w:p>
        </w:tc>
        <w:tc>
          <w:tcPr>
            <w:tcW w:w="1134" w:type="dxa"/>
            <w:vAlign w:val="center"/>
          </w:tcPr>
          <w:p w14:paraId="7AA0D8CB" w14:textId="77777777" w:rsidR="00E9526B" w:rsidRPr="001370E0" w:rsidRDefault="00E9526B" w:rsidP="00E9526B">
            <w:pPr>
              <w:jc w:val="center"/>
              <w:rPr>
                <w:sz w:val="22"/>
              </w:rPr>
            </w:pPr>
            <w:r>
              <w:rPr>
                <w:sz w:val="22"/>
              </w:rPr>
              <w:t>1755254</w:t>
            </w:r>
          </w:p>
        </w:tc>
      </w:tr>
      <w:tr w:rsidR="00E9526B" w:rsidRPr="00C1486B" w14:paraId="26235F77" w14:textId="77777777" w:rsidTr="00E9526B">
        <w:trPr>
          <w:trHeight w:val="576"/>
        </w:trPr>
        <w:tc>
          <w:tcPr>
            <w:tcW w:w="992" w:type="dxa"/>
            <w:vAlign w:val="center"/>
          </w:tcPr>
          <w:p w14:paraId="1C022E5F" w14:textId="77777777" w:rsidR="00E9526B" w:rsidRPr="00F9208F" w:rsidRDefault="00E9526B" w:rsidP="00E9526B">
            <w:pPr>
              <w:jc w:val="center"/>
            </w:pPr>
            <w:r w:rsidRPr="00F9208F">
              <w:t>9.1.</w:t>
            </w:r>
          </w:p>
        </w:tc>
        <w:tc>
          <w:tcPr>
            <w:tcW w:w="1985" w:type="dxa"/>
            <w:vAlign w:val="center"/>
          </w:tcPr>
          <w:p w14:paraId="1AB9B19B" w14:textId="77777777" w:rsidR="00E9526B" w:rsidRPr="00DF3E37" w:rsidRDefault="00E9526B" w:rsidP="00E9526B">
            <w:proofErr w:type="gramStart"/>
            <w:r>
              <w:t>Потребитель-</w:t>
            </w:r>
            <w:proofErr w:type="spellStart"/>
            <w:r>
              <w:t>ский</w:t>
            </w:r>
            <w:proofErr w:type="spellEnd"/>
            <w:proofErr w:type="gramEnd"/>
            <w:r>
              <w:t xml:space="preserve"> рынок</w:t>
            </w:r>
          </w:p>
        </w:tc>
        <w:tc>
          <w:tcPr>
            <w:tcW w:w="851" w:type="dxa"/>
            <w:vAlign w:val="center"/>
          </w:tcPr>
          <w:p w14:paraId="60DF3889" w14:textId="77777777" w:rsidR="00E9526B" w:rsidRDefault="00E9526B" w:rsidP="00E9526B">
            <w:pPr>
              <w:jc w:val="center"/>
            </w:pPr>
            <w:r w:rsidRPr="00FD67D0">
              <w:t>м</w:t>
            </w:r>
            <w:r w:rsidRPr="00FD67D0">
              <w:rPr>
                <w:vertAlign w:val="superscript"/>
              </w:rPr>
              <w:t>3</w:t>
            </w:r>
          </w:p>
        </w:tc>
        <w:tc>
          <w:tcPr>
            <w:tcW w:w="1134" w:type="dxa"/>
            <w:vAlign w:val="center"/>
          </w:tcPr>
          <w:p w14:paraId="6E88C692" w14:textId="77777777" w:rsidR="00E9526B" w:rsidRPr="001370E0" w:rsidRDefault="00E9526B" w:rsidP="00E9526B">
            <w:pPr>
              <w:jc w:val="center"/>
              <w:rPr>
                <w:sz w:val="22"/>
              </w:rPr>
            </w:pPr>
            <w:r>
              <w:rPr>
                <w:sz w:val="22"/>
              </w:rPr>
              <w:t>1367186</w:t>
            </w:r>
          </w:p>
        </w:tc>
        <w:tc>
          <w:tcPr>
            <w:tcW w:w="1134" w:type="dxa"/>
            <w:vAlign w:val="center"/>
          </w:tcPr>
          <w:p w14:paraId="1036B0F9" w14:textId="77777777" w:rsidR="00E9526B" w:rsidRPr="001370E0" w:rsidRDefault="00E9526B" w:rsidP="00E9526B">
            <w:pPr>
              <w:jc w:val="center"/>
              <w:rPr>
                <w:sz w:val="22"/>
              </w:rPr>
            </w:pPr>
            <w:r>
              <w:rPr>
                <w:sz w:val="22"/>
              </w:rPr>
              <w:t>1367186</w:t>
            </w:r>
          </w:p>
        </w:tc>
        <w:tc>
          <w:tcPr>
            <w:tcW w:w="1275" w:type="dxa"/>
            <w:vAlign w:val="center"/>
          </w:tcPr>
          <w:p w14:paraId="1D300385" w14:textId="77777777" w:rsidR="00E9526B" w:rsidRPr="001370E0" w:rsidRDefault="00E9526B" w:rsidP="00E9526B">
            <w:pPr>
              <w:jc w:val="center"/>
              <w:rPr>
                <w:sz w:val="22"/>
              </w:rPr>
            </w:pPr>
            <w:r>
              <w:rPr>
                <w:sz w:val="22"/>
              </w:rPr>
              <w:t>1423914</w:t>
            </w:r>
          </w:p>
        </w:tc>
        <w:tc>
          <w:tcPr>
            <w:tcW w:w="1276" w:type="dxa"/>
            <w:vAlign w:val="center"/>
          </w:tcPr>
          <w:p w14:paraId="5603CE98" w14:textId="77777777" w:rsidR="00E9526B" w:rsidRPr="001370E0" w:rsidRDefault="00E9526B" w:rsidP="00E9526B">
            <w:pPr>
              <w:jc w:val="center"/>
              <w:rPr>
                <w:sz w:val="22"/>
              </w:rPr>
            </w:pPr>
            <w:r>
              <w:rPr>
                <w:sz w:val="22"/>
              </w:rPr>
              <w:t>1423914</w:t>
            </w:r>
          </w:p>
        </w:tc>
        <w:tc>
          <w:tcPr>
            <w:tcW w:w="1276" w:type="dxa"/>
            <w:vAlign w:val="center"/>
          </w:tcPr>
          <w:p w14:paraId="6B198FC8" w14:textId="77777777" w:rsidR="00E9526B" w:rsidRPr="001370E0" w:rsidRDefault="00E9526B" w:rsidP="00E9526B">
            <w:pPr>
              <w:jc w:val="center"/>
              <w:rPr>
                <w:sz w:val="22"/>
              </w:rPr>
            </w:pPr>
            <w:r>
              <w:rPr>
                <w:sz w:val="22"/>
              </w:rPr>
              <w:t>1652768</w:t>
            </w:r>
          </w:p>
        </w:tc>
        <w:tc>
          <w:tcPr>
            <w:tcW w:w="1134" w:type="dxa"/>
            <w:vAlign w:val="center"/>
          </w:tcPr>
          <w:p w14:paraId="4EADE171" w14:textId="77777777" w:rsidR="00E9526B" w:rsidRPr="001370E0" w:rsidRDefault="00E9526B" w:rsidP="00E9526B">
            <w:pPr>
              <w:jc w:val="center"/>
              <w:rPr>
                <w:sz w:val="22"/>
              </w:rPr>
            </w:pPr>
            <w:r>
              <w:rPr>
                <w:sz w:val="22"/>
              </w:rPr>
              <w:t>1652768</w:t>
            </w:r>
          </w:p>
        </w:tc>
        <w:tc>
          <w:tcPr>
            <w:tcW w:w="1134" w:type="dxa"/>
            <w:vAlign w:val="center"/>
          </w:tcPr>
          <w:p w14:paraId="7FAE9A91" w14:textId="77777777" w:rsidR="00E9526B" w:rsidRPr="001370E0" w:rsidRDefault="00E9526B" w:rsidP="00E9526B">
            <w:pPr>
              <w:jc w:val="center"/>
              <w:rPr>
                <w:sz w:val="22"/>
              </w:rPr>
            </w:pPr>
            <w:r>
              <w:rPr>
                <w:sz w:val="22"/>
              </w:rPr>
              <w:t>1719986</w:t>
            </w:r>
          </w:p>
        </w:tc>
        <w:tc>
          <w:tcPr>
            <w:tcW w:w="1134" w:type="dxa"/>
            <w:vAlign w:val="center"/>
          </w:tcPr>
          <w:p w14:paraId="686CA9CE" w14:textId="77777777" w:rsidR="00E9526B" w:rsidRPr="001370E0" w:rsidRDefault="00E9526B" w:rsidP="00E9526B">
            <w:pPr>
              <w:jc w:val="center"/>
              <w:rPr>
                <w:sz w:val="22"/>
              </w:rPr>
            </w:pPr>
            <w:r>
              <w:rPr>
                <w:sz w:val="22"/>
              </w:rPr>
              <w:t>1719986</w:t>
            </w:r>
          </w:p>
        </w:tc>
        <w:tc>
          <w:tcPr>
            <w:tcW w:w="1134" w:type="dxa"/>
            <w:vAlign w:val="center"/>
          </w:tcPr>
          <w:p w14:paraId="2BBB2ADD" w14:textId="77777777" w:rsidR="00E9526B" w:rsidRPr="001370E0" w:rsidRDefault="00E9526B" w:rsidP="00E9526B">
            <w:pPr>
              <w:jc w:val="center"/>
              <w:rPr>
                <w:sz w:val="22"/>
              </w:rPr>
            </w:pPr>
            <w:r>
              <w:rPr>
                <w:sz w:val="22"/>
              </w:rPr>
              <w:t>1788254</w:t>
            </w:r>
          </w:p>
        </w:tc>
        <w:tc>
          <w:tcPr>
            <w:tcW w:w="1134" w:type="dxa"/>
            <w:vAlign w:val="center"/>
          </w:tcPr>
          <w:p w14:paraId="466830C2" w14:textId="77777777" w:rsidR="00E9526B" w:rsidRPr="001370E0" w:rsidRDefault="00E9526B" w:rsidP="00E9526B">
            <w:pPr>
              <w:jc w:val="center"/>
              <w:rPr>
                <w:sz w:val="22"/>
              </w:rPr>
            </w:pPr>
            <w:r>
              <w:rPr>
                <w:sz w:val="22"/>
              </w:rPr>
              <w:t>1755254</w:t>
            </w:r>
          </w:p>
        </w:tc>
      </w:tr>
      <w:tr w:rsidR="00E9526B" w:rsidRPr="00C1486B" w14:paraId="421AC868" w14:textId="77777777" w:rsidTr="00E9526B">
        <w:trPr>
          <w:trHeight w:val="325"/>
        </w:trPr>
        <w:tc>
          <w:tcPr>
            <w:tcW w:w="992" w:type="dxa"/>
            <w:vAlign w:val="center"/>
          </w:tcPr>
          <w:p w14:paraId="36121BAB" w14:textId="77777777" w:rsidR="00E9526B" w:rsidRPr="00F9208F" w:rsidRDefault="00E9526B" w:rsidP="00E9526B">
            <w:pPr>
              <w:jc w:val="center"/>
            </w:pPr>
            <w:r w:rsidRPr="00F9208F">
              <w:t>9.1.1.</w:t>
            </w:r>
          </w:p>
        </w:tc>
        <w:tc>
          <w:tcPr>
            <w:tcW w:w="1985" w:type="dxa"/>
            <w:vAlign w:val="center"/>
          </w:tcPr>
          <w:p w14:paraId="6FBC34E0" w14:textId="77777777" w:rsidR="00E9526B" w:rsidRPr="00DF3E37" w:rsidRDefault="00E9526B" w:rsidP="00E9526B">
            <w:r>
              <w:t>- население</w:t>
            </w:r>
          </w:p>
        </w:tc>
        <w:tc>
          <w:tcPr>
            <w:tcW w:w="851" w:type="dxa"/>
            <w:vAlign w:val="center"/>
          </w:tcPr>
          <w:p w14:paraId="224579B3" w14:textId="77777777" w:rsidR="00E9526B" w:rsidRDefault="00E9526B" w:rsidP="00E9526B">
            <w:pPr>
              <w:jc w:val="center"/>
            </w:pPr>
            <w:r w:rsidRPr="00FD67D0">
              <w:t>м</w:t>
            </w:r>
            <w:r w:rsidRPr="00FD67D0">
              <w:rPr>
                <w:vertAlign w:val="superscript"/>
              </w:rPr>
              <w:t>3</w:t>
            </w:r>
          </w:p>
        </w:tc>
        <w:tc>
          <w:tcPr>
            <w:tcW w:w="1134" w:type="dxa"/>
            <w:vAlign w:val="center"/>
          </w:tcPr>
          <w:p w14:paraId="5E5A9979" w14:textId="77777777" w:rsidR="00E9526B" w:rsidRPr="001370E0" w:rsidRDefault="00E9526B" w:rsidP="00E9526B">
            <w:pPr>
              <w:jc w:val="center"/>
              <w:rPr>
                <w:sz w:val="22"/>
              </w:rPr>
            </w:pPr>
            <w:r>
              <w:rPr>
                <w:sz w:val="22"/>
              </w:rPr>
              <w:t>-</w:t>
            </w:r>
          </w:p>
        </w:tc>
        <w:tc>
          <w:tcPr>
            <w:tcW w:w="1134" w:type="dxa"/>
            <w:vAlign w:val="center"/>
          </w:tcPr>
          <w:p w14:paraId="54BEA1CE" w14:textId="77777777" w:rsidR="00E9526B" w:rsidRPr="001370E0" w:rsidRDefault="00E9526B" w:rsidP="00E9526B">
            <w:pPr>
              <w:jc w:val="center"/>
              <w:rPr>
                <w:sz w:val="22"/>
              </w:rPr>
            </w:pPr>
            <w:r>
              <w:rPr>
                <w:sz w:val="22"/>
              </w:rPr>
              <w:t>-</w:t>
            </w:r>
          </w:p>
        </w:tc>
        <w:tc>
          <w:tcPr>
            <w:tcW w:w="1275" w:type="dxa"/>
            <w:vAlign w:val="center"/>
          </w:tcPr>
          <w:p w14:paraId="3052366D" w14:textId="77777777" w:rsidR="00E9526B" w:rsidRPr="001370E0" w:rsidRDefault="00E9526B" w:rsidP="00E9526B">
            <w:pPr>
              <w:jc w:val="center"/>
              <w:rPr>
                <w:sz w:val="22"/>
              </w:rPr>
            </w:pPr>
            <w:r>
              <w:rPr>
                <w:sz w:val="22"/>
              </w:rPr>
              <w:t>-</w:t>
            </w:r>
          </w:p>
        </w:tc>
        <w:tc>
          <w:tcPr>
            <w:tcW w:w="1276" w:type="dxa"/>
            <w:vAlign w:val="center"/>
          </w:tcPr>
          <w:p w14:paraId="5CFEBE3A" w14:textId="77777777" w:rsidR="00E9526B" w:rsidRPr="001370E0" w:rsidRDefault="00E9526B" w:rsidP="00E9526B">
            <w:pPr>
              <w:jc w:val="center"/>
              <w:rPr>
                <w:sz w:val="22"/>
              </w:rPr>
            </w:pPr>
            <w:r>
              <w:rPr>
                <w:sz w:val="22"/>
              </w:rPr>
              <w:t>-</w:t>
            </w:r>
          </w:p>
        </w:tc>
        <w:tc>
          <w:tcPr>
            <w:tcW w:w="1276" w:type="dxa"/>
            <w:vAlign w:val="center"/>
          </w:tcPr>
          <w:p w14:paraId="33D48D9D" w14:textId="77777777" w:rsidR="00E9526B" w:rsidRPr="001370E0" w:rsidRDefault="00E9526B" w:rsidP="00E9526B">
            <w:pPr>
              <w:jc w:val="center"/>
              <w:rPr>
                <w:sz w:val="22"/>
              </w:rPr>
            </w:pPr>
            <w:r>
              <w:rPr>
                <w:sz w:val="22"/>
              </w:rPr>
              <w:t>-</w:t>
            </w:r>
          </w:p>
        </w:tc>
        <w:tc>
          <w:tcPr>
            <w:tcW w:w="1134" w:type="dxa"/>
            <w:vAlign w:val="center"/>
          </w:tcPr>
          <w:p w14:paraId="7C499201" w14:textId="77777777" w:rsidR="00E9526B" w:rsidRPr="001370E0" w:rsidRDefault="00E9526B" w:rsidP="00E9526B">
            <w:pPr>
              <w:jc w:val="center"/>
              <w:rPr>
                <w:sz w:val="22"/>
              </w:rPr>
            </w:pPr>
            <w:r>
              <w:rPr>
                <w:sz w:val="22"/>
              </w:rPr>
              <w:t>-</w:t>
            </w:r>
          </w:p>
        </w:tc>
        <w:tc>
          <w:tcPr>
            <w:tcW w:w="1134" w:type="dxa"/>
            <w:vAlign w:val="center"/>
          </w:tcPr>
          <w:p w14:paraId="2D7325A1" w14:textId="77777777" w:rsidR="00E9526B" w:rsidRPr="001370E0" w:rsidRDefault="00E9526B" w:rsidP="00E9526B">
            <w:pPr>
              <w:jc w:val="center"/>
              <w:rPr>
                <w:sz w:val="22"/>
              </w:rPr>
            </w:pPr>
            <w:r>
              <w:rPr>
                <w:sz w:val="22"/>
              </w:rPr>
              <w:t>-</w:t>
            </w:r>
          </w:p>
        </w:tc>
        <w:tc>
          <w:tcPr>
            <w:tcW w:w="1134" w:type="dxa"/>
            <w:vAlign w:val="center"/>
          </w:tcPr>
          <w:p w14:paraId="35774F4E" w14:textId="77777777" w:rsidR="00E9526B" w:rsidRPr="001370E0" w:rsidRDefault="00E9526B" w:rsidP="00E9526B">
            <w:pPr>
              <w:jc w:val="center"/>
              <w:rPr>
                <w:sz w:val="22"/>
              </w:rPr>
            </w:pPr>
            <w:r>
              <w:rPr>
                <w:sz w:val="22"/>
              </w:rPr>
              <w:t>-</w:t>
            </w:r>
          </w:p>
        </w:tc>
        <w:tc>
          <w:tcPr>
            <w:tcW w:w="1134" w:type="dxa"/>
            <w:vAlign w:val="center"/>
          </w:tcPr>
          <w:p w14:paraId="3D2A378E" w14:textId="77777777" w:rsidR="00E9526B" w:rsidRPr="001370E0" w:rsidRDefault="00E9526B" w:rsidP="00E9526B">
            <w:pPr>
              <w:jc w:val="center"/>
              <w:rPr>
                <w:sz w:val="22"/>
              </w:rPr>
            </w:pPr>
            <w:r>
              <w:rPr>
                <w:sz w:val="22"/>
              </w:rPr>
              <w:t>-</w:t>
            </w:r>
          </w:p>
        </w:tc>
        <w:tc>
          <w:tcPr>
            <w:tcW w:w="1134" w:type="dxa"/>
            <w:vAlign w:val="center"/>
          </w:tcPr>
          <w:p w14:paraId="17A222B9" w14:textId="77777777" w:rsidR="00E9526B" w:rsidRPr="001370E0" w:rsidRDefault="00E9526B" w:rsidP="00E9526B">
            <w:pPr>
              <w:jc w:val="center"/>
              <w:rPr>
                <w:sz w:val="22"/>
              </w:rPr>
            </w:pPr>
            <w:r>
              <w:rPr>
                <w:sz w:val="22"/>
              </w:rPr>
              <w:t>-</w:t>
            </w:r>
          </w:p>
        </w:tc>
      </w:tr>
      <w:tr w:rsidR="00E9526B" w:rsidRPr="00C1486B" w14:paraId="62DA67B2" w14:textId="77777777" w:rsidTr="00E9526B">
        <w:trPr>
          <w:trHeight w:val="673"/>
        </w:trPr>
        <w:tc>
          <w:tcPr>
            <w:tcW w:w="992" w:type="dxa"/>
            <w:vAlign w:val="center"/>
          </w:tcPr>
          <w:p w14:paraId="18871646" w14:textId="77777777" w:rsidR="00E9526B" w:rsidRPr="00F9208F" w:rsidRDefault="00E9526B" w:rsidP="00E9526B">
            <w:pPr>
              <w:jc w:val="center"/>
            </w:pPr>
            <w:r>
              <w:t>9.1.2.</w:t>
            </w:r>
          </w:p>
        </w:tc>
        <w:tc>
          <w:tcPr>
            <w:tcW w:w="1985" w:type="dxa"/>
            <w:vAlign w:val="center"/>
          </w:tcPr>
          <w:p w14:paraId="116E42C4" w14:textId="77777777" w:rsidR="00E9526B" w:rsidRPr="00DF3E37" w:rsidRDefault="00E9526B" w:rsidP="00E9526B">
            <w:r>
              <w:t>- прочие потребители</w:t>
            </w:r>
          </w:p>
        </w:tc>
        <w:tc>
          <w:tcPr>
            <w:tcW w:w="851" w:type="dxa"/>
            <w:vAlign w:val="center"/>
          </w:tcPr>
          <w:p w14:paraId="4E0409AE" w14:textId="77777777" w:rsidR="00E9526B" w:rsidRDefault="00E9526B" w:rsidP="00E9526B">
            <w:pPr>
              <w:jc w:val="center"/>
            </w:pPr>
            <w:r w:rsidRPr="00FD67D0">
              <w:t>м</w:t>
            </w:r>
            <w:r w:rsidRPr="00FD67D0">
              <w:rPr>
                <w:vertAlign w:val="superscript"/>
              </w:rPr>
              <w:t>3</w:t>
            </w:r>
          </w:p>
        </w:tc>
        <w:tc>
          <w:tcPr>
            <w:tcW w:w="1134" w:type="dxa"/>
            <w:vAlign w:val="center"/>
          </w:tcPr>
          <w:p w14:paraId="0BF4460F" w14:textId="77777777" w:rsidR="00E9526B" w:rsidRPr="001370E0" w:rsidRDefault="00E9526B" w:rsidP="00E9526B">
            <w:pPr>
              <w:jc w:val="center"/>
              <w:rPr>
                <w:sz w:val="22"/>
              </w:rPr>
            </w:pPr>
            <w:r>
              <w:rPr>
                <w:sz w:val="22"/>
              </w:rPr>
              <w:t>1367186</w:t>
            </w:r>
          </w:p>
        </w:tc>
        <w:tc>
          <w:tcPr>
            <w:tcW w:w="1134" w:type="dxa"/>
            <w:vAlign w:val="center"/>
          </w:tcPr>
          <w:p w14:paraId="35306BDE" w14:textId="77777777" w:rsidR="00E9526B" w:rsidRPr="001370E0" w:rsidRDefault="00E9526B" w:rsidP="00E9526B">
            <w:pPr>
              <w:jc w:val="center"/>
              <w:rPr>
                <w:sz w:val="22"/>
              </w:rPr>
            </w:pPr>
            <w:r>
              <w:rPr>
                <w:sz w:val="22"/>
              </w:rPr>
              <w:t>1367186</w:t>
            </w:r>
          </w:p>
        </w:tc>
        <w:tc>
          <w:tcPr>
            <w:tcW w:w="1275" w:type="dxa"/>
            <w:vAlign w:val="center"/>
          </w:tcPr>
          <w:p w14:paraId="1DA6E2E4" w14:textId="77777777" w:rsidR="00E9526B" w:rsidRPr="001370E0" w:rsidRDefault="00E9526B" w:rsidP="00E9526B">
            <w:pPr>
              <w:jc w:val="center"/>
              <w:rPr>
                <w:sz w:val="22"/>
              </w:rPr>
            </w:pPr>
            <w:r>
              <w:rPr>
                <w:sz w:val="22"/>
              </w:rPr>
              <w:t>1423914</w:t>
            </w:r>
          </w:p>
        </w:tc>
        <w:tc>
          <w:tcPr>
            <w:tcW w:w="1276" w:type="dxa"/>
            <w:vAlign w:val="center"/>
          </w:tcPr>
          <w:p w14:paraId="265B03FF" w14:textId="77777777" w:rsidR="00E9526B" w:rsidRPr="001370E0" w:rsidRDefault="00E9526B" w:rsidP="00E9526B">
            <w:pPr>
              <w:jc w:val="center"/>
              <w:rPr>
                <w:sz w:val="22"/>
              </w:rPr>
            </w:pPr>
            <w:r>
              <w:rPr>
                <w:sz w:val="22"/>
              </w:rPr>
              <w:t>1423914</w:t>
            </w:r>
          </w:p>
        </w:tc>
        <w:tc>
          <w:tcPr>
            <w:tcW w:w="1276" w:type="dxa"/>
            <w:vAlign w:val="center"/>
          </w:tcPr>
          <w:p w14:paraId="0CB505D6" w14:textId="77777777" w:rsidR="00E9526B" w:rsidRPr="001370E0" w:rsidRDefault="00E9526B" w:rsidP="00E9526B">
            <w:pPr>
              <w:jc w:val="center"/>
              <w:rPr>
                <w:sz w:val="22"/>
              </w:rPr>
            </w:pPr>
            <w:r>
              <w:rPr>
                <w:sz w:val="22"/>
              </w:rPr>
              <w:t>1652768</w:t>
            </w:r>
          </w:p>
        </w:tc>
        <w:tc>
          <w:tcPr>
            <w:tcW w:w="1134" w:type="dxa"/>
            <w:vAlign w:val="center"/>
          </w:tcPr>
          <w:p w14:paraId="17AD9F10" w14:textId="77777777" w:rsidR="00E9526B" w:rsidRPr="001370E0" w:rsidRDefault="00E9526B" w:rsidP="00E9526B">
            <w:pPr>
              <w:jc w:val="center"/>
              <w:rPr>
                <w:sz w:val="22"/>
              </w:rPr>
            </w:pPr>
            <w:r>
              <w:rPr>
                <w:sz w:val="22"/>
              </w:rPr>
              <w:t>1652768</w:t>
            </w:r>
          </w:p>
        </w:tc>
        <w:tc>
          <w:tcPr>
            <w:tcW w:w="1134" w:type="dxa"/>
            <w:vAlign w:val="center"/>
          </w:tcPr>
          <w:p w14:paraId="7ABBE4C0" w14:textId="77777777" w:rsidR="00E9526B" w:rsidRPr="001370E0" w:rsidRDefault="00E9526B" w:rsidP="00E9526B">
            <w:pPr>
              <w:jc w:val="center"/>
              <w:rPr>
                <w:sz w:val="22"/>
              </w:rPr>
            </w:pPr>
            <w:r>
              <w:rPr>
                <w:sz w:val="22"/>
              </w:rPr>
              <w:t>1719986</w:t>
            </w:r>
          </w:p>
        </w:tc>
        <w:tc>
          <w:tcPr>
            <w:tcW w:w="1134" w:type="dxa"/>
            <w:vAlign w:val="center"/>
          </w:tcPr>
          <w:p w14:paraId="1543A5F2" w14:textId="77777777" w:rsidR="00E9526B" w:rsidRPr="001370E0" w:rsidRDefault="00E9526B" w:rsidP="00E9526B">
            <w:pPr>
              <w:jc w:val="center"/>
              <w:rPr>
                <w:sz w:val="22"/>
              </w:rPr>
            </w:pPr>
            <w:r>
              <w:rPr>
                <w:sz w:val="22"/>
              </w:rPr>
              <w:t>1719986</w:t>
            </w:r>
          </w:p>
        </w:tc>
        <w:tc>
          <w:tcPr>
            <w:tcW w:w="1134" w:type="dxa"/>
            <w:vAlign w:val="center"/>
          </w:tcPr>
          <w:p w14:paraId="5F41E2B2" w14:textId="77777777" w:rsidR="00E9526B" w:rsidRPr="001370E0" w:rsidRDefault="00E9526B" w:rsidP="00E9526B">
            <w:pPr>
              <w:jc w:val="center"/>
              <w:rPr>
                <w:sz w:val="22"/>
              </w:rPr>
            </w:pPr>
            <w:r>
              <w:rPr>
                <w:sz w:val="22"/>
              </w:rPr>
              <w:t>1788254</w:t>
            </w:r>
          </w:p>
        </w:tc>
        <w:tc>
          <w:tcPr>
            <w:tcW w:w="1134" w:type="dxa"/>
            <w:vAlign w:val="center"/>
          </w:tcPr>
          <w:p w14:paraId="7DA29FD3" w14:textId="77777777" w:rsidR="00E9526B" w:rsidRPr="001370E0" w:rsidRDefault="00E9526B" w:rsidP="00E9526B">
            <w:pPr>
              <w:jc w:val="center"/>
              <w:rPr>
                <w:sz w:val="22"/>
              </w:rPr>
            </w:pPr>
            <w:r>
              <w:rPr>
                <w:sz w:val="22"/>
              </w:rPr>
              <w:t>1755254</w:t>
            </w:r>
          </w:p>
        </w:tc>
      </w:tr>
      <w:tr w:rsidR="00E9526B" w:rsidRPr="00C1486B" w14:paraId="5A2B3917" w14:textId="77777777" w:rsidTr="00E9526B">
        <w:trPr>
          <w:trHeight w:val="863"/>
        </w:trPr>
        <w:tc>
          <w:tcPr>
            <w:tcW w:w="992" w:type="dxa"/>
            <w:vAlign w:val="center"/>
          </w:tcPr>
          <w:p w14:paraId="6FC91637" w14:textId="77777777" w:rsidR="00E9526B" w:rsidRPr="00F9208F" w:rsidRDefault="00E9526B" w:rsidP="00E9526B">
            <w:pPr>
              <w:jc w:val="center"/>
            </w:pPr>
            <w:r>
              <w:t>9.2.</w:t>
            </w:r>
          </w:p>
        </w:tc>
        <w:tc>
          <w:tcPr>
            <w:tcW w:w="1985" w:type="dxa"/>
            <w:vAlign w:val="center"/>
          </w:tcPr>
          <w:p w14:paraId="1066342B" w14:textId="77777777" w:rsidR="00E9526B" w:rsidRPr="00DF3E37" w:rsidRDefault="00E9526B" w:rsidP="00E9526B">
            <w:r>
              <w:t>Собственные нужды производства</w:t>
            </w:r>
          </w:p>
        </w:tc>
        <w:tc>
          <w:tcPr>
            <w:tcW w:w="851" w:type="dxa"/>
            <w:vAlign w:val="center"/>
          </w:tcPr>
          <w:p w14:paraId="3BEC1696" w14:textId="77777777" w:rsidR="00E9526B" w:rsidRDefault="00E9526B" w:rsidP="00E9526B">
            <w:pPr>
              <w:jc w:val="center"/>
            </w:pPr>
            <w:r w:rsidRPr="00FD67D0">
              <w:t>м</w:t>
            </w:r>
            <w:r w:rsidRPr="00FD67D0">
              <w:rPr>
                <w:vertAlign w:val="superscript"/>
              </w:rPr>
              <w:t>3</w:t>
            </w:r>
          </w:p>
        </w:tc>
        <w:tc>
          <w:tcPr>
            <w:tcW w:w="1134" w:type="dxa"/>
            <w:vAlign w:val="center"/>
          </w:tcPr>
          <w:p w14:paraId="6B2B3E79" w14:textId="77777777" w:rsidR="00E9526B" w:rsidRPr="001370E0" w:rsidRDefault="00E9526B" w:rsidP="00E9526B">
            <w:pPr>
              <w:jc w:val="center"/>
              <w:rPr>
                <w:sz w:val="22"/>
              </w:rPr>
            </w:pPr>
            <w:r>
              <w:rPr>
                <w:sz w:val="22"/>
              </w:rPr>
              <w:t>-</w:t>
            </w:r>
          </w:p>
        </w:tc>
        <w:tc>
          <w:tcPr>
            <w:tcW w:w="1134" w:type="dxa"/>
            <w:vAlign w:val="center"/>
          </w:tcPr>
          <w:p w14:paraId="75089AD2" w14:textId="77777777" w:rsidR="00E9526B" w:rsidRPr="001370E0" w:rsidRDefault="00E9526B" w:rsidP="00E9526B">
            <w:pPr>
              <w:jc w:val="center"/>
              <w:rPr>
                <w:sz w:val="22"/>
              </w:rPr>
            </w:pPr>
            <w:r>
              <w:rPr>
                <w:sz w:val="22"/>
              </w:rPr>
              <w:t>-</w:t>
            </w:r>
          </w:p>
        </w:tc>
        <w:tc>
          <w:tcPr>
            <w:tcW w:w="1275" w:type="dxa"/>
            <w:vAlign w:val="center"/>
          </w:tcPr>
          <w:p w14:paraId="662855A9" w14:textId="77777777" w:rsidR="00E9526B" w:rsidRPr="001370E0" w:rsidRDefault="00E9526B" w:rsidP="00E9526B">
            <w:pPr>
              <w:jc w:val="center"/>
              <w:rPr>
                <w:sz w:val="22"/>
              </w:rPr>
            </w:pPr>
            <w:r>
              <w:rPr>
                <w:sz w:val="22"/>
              </w:rPr>
              <w:t>-</w:t>
            </w:r>
          </w:p>
        </w:tc>
        <w:tc>
          <w:tcPr>
            <w:tcW w:w="1276" w:type="dxa"/>
            <w:vAlign w:val="center"/>
          </w:tcPr>
          <w:p w14:paraId="346B1979" w14:textId="77777777" w:rsidR="00E9526B" w:rsidRPr="001370E0" w:rsidRDefault="00E9526B" w:rsidP="00E9526B">
            <w:pPr>
              <w:jc w:val="center"/>
              <w:rPr>
                <w:sz w:val="22"/>
              </w:rPr>
            </w:pPr>
            <w:r>
              <w:rPr>
                <w:sz w:val="22"/>
              </w:rPr>
              <w:t>-</w:t>
            </w:r>
          </w:p>
        </w:tc>
        <w:tc>
          <w:tcPr>
            <w:tcW w:w="1276" w:type="dxa"/>
            <w:vAlign w:val="center"/>
          </w:tcPr>
          <w:p w14:paraId="0BBD1213" w14:textId="77777777" w:rsidR="00E9526B" w:rsidRPr="001370E0" w:rsidRDefault="00E9526B" w:rsidP="00E9526B">
            <w:pPr>
              <w:jc w:val="center"/>
              <w:rPr>
                <w:sz w:val="22"/>
              </w:rPr>
            </w:pPr>
            <w:r>
              <w:rPr>
                <w:sz w:val="22"/>
              </w:rPr>
              <w:t>-</w:t>
            </w:r>
          </w:p>
        </w:tc>
        <w:tc>
          <w:tcPr>
            <w:tcW w:w="1134" w:type="dxa"/>
            <w:vAlign w:val="center"/>
          </w:tcPr>
          <w:p w14:paraId="6F6B1195" w14:textId="77777777" w:rsidR="00E9526B" w:rsidRPr="001370E0" w:rsidRDefault="00E9526B" w:rsidP="00E9526B">
            <w:pPr>
              <w:jc w:val="center"/>
              <w:rPr>
                <w:sz w:val="22"/>
              </w:rPr>
            </w:pPr>
            <w:r>
              <w:rPr>
                <w:sz w:val="22"/>
              </w:rPr>
              <w:t>-</w:t>
            </w:r>
          </w:p>
        </w:tc>
        <w:tc>
          <w:tcPr>
            <w:tcW w:w="1134" w:type="dxa"/>
            <w:vAlign w:val="center"/>
          </w:tcPr>
          <w:p w14:paraId="798E612F" w14:textId="77777777" w:rsidR="00E9526B" w:rsidRPr="001370E0" w:rsidRDefault="00E9526B" w:rsidP="00E9526B">
            <w:pPr>
              <w:jc w:val="center"/>
              <w:rPr>
                <w:sz w:val="22"/>
              </w:rPr>
            </w:pPr>
            <w:r>
              <w:rPr>
                <w:sz w:val="22"/>
              </w:rPr>
              <w:t>-</w:t>
            </w:r>
          </w:p>
        </w:tc>
        <w:tc>
          <w:tcPr>
            <w:tcW w:w="1134" w:type="dxa"/>
            <w:vAlign w:val="center"/>
          </w:tcPr>
          <w:p w14:paraId="6633432E" w14:textId="77777777" w:rsidR="00E9526B" w:rsidRPr="001370E0" w:rsidRDefault="00E9526B" w:rsidP="00E9526B">
            <w:pPr>
              <w:jc w:val="center"/>
              <w:rPr>
                <w:sz w:val="22"/>
              </w:rPr>
            </w:pPr>
            <w:r>
              <w:rPr>
                <w:sz w:val="22"/>
              </w:rPr>
              <w:t>-</w:t>
            </w:r>
          </w:p>
        </w:tc>
        <w:tc>
          <w:tcPr>
            <w:tcW w:w="1134" w:type="dxa"/>
            <w:vAlign w:val="center"/>
          </w:tcPr>
          <w:p w14:paraId="57A52655" w14:textId="77777777" w:rsidR="00E9526B" w:rsidRPr="001370E0" w:rsidRDefault="00E9526B" w:rsidP="00E9526B">
            <w:pPr>
              <w:jc w:val="center"/>
              <w:rPr>
                <w:sz w:val="22"/>
              </w:rPr>
            </w:pPr>
            <w:r>
              <w:rPr>
                <w:sz w:val="22"/>
              </w:rPr>
              <w:t>-</w:t>
            </w:r>
          </w:p>
        </w:tc>
        <w:tc>
          <w:tcPr>
            <w:tcW w:w="1134" w:type="dxa"/>
            <w:vAlign w:val="center"/>
          </w:tcPr>
          <w:p w14:paraId="75BC76EC" w14:textId="77777777" w:rsidR="00E9526B" w:rsidRPr="001370E0" w:rsidRDefault="00E9526B" w:rsidP="00E9526B">
            <w:pPr>
              <w:jc w:val="center"/>
              <w:rPr>
                <w:sz w:val="22"/>
              </w:rPr>
            </w:pPr>
            <w:r>
              <w:rPr>
                <w:sz w:val="22"/>
              </w:rPr>
              <w:t>-</w:t>
            </w:r>
          </w:p>
        </w:tc>
      </w:tr>
    </w:tbl>
    <w:p w14:paraId="4739FCD9" w14:textId="77777777" w:rsidR="00E9526B" w:rsidRDefault="00E9526B" w:rsidP="00E9526B">
      <w:pPr>
        <w:jc w:val="both"/>
        <w:rPr>
          <w:sz w:val="28"/>
          <w:szCs w:val="28"/>
        </w:rPr>
      </w:pPr>
    </w:p>
    <w:p w14:paraId="16A5F457" w14:textId="77777777" w:rsidR="00E9526B" w:rsidRDefault="00E9526B" w:rsidP="00E9526B">
      <w:pPr>
        <w:ind w:left="-567"/>
        <w:jc w:val="center"/>
        <w:rPr>
          <w:bCs/>
          <w:color w:val="000000"/>
          <w:sz w:val="28"/>
          <w:szCs w:val="28"/>
        </w:rPr>
      </w:pPr>
    </w:p>
    <w:p w14:paraId="779B6978" w14:textId="77777777" w:rsidR="00E9526B" w:rsidRDefault="00E9526B" w:rsidP="00E9526B">
      <w:pPr>
        <w:ind w:left="-567"/>
        <w:jc w:val="center"/>
        <w:rPr>
          <w:bCs/>
          <w:color w:val="000000"/>
          <w:sz w:val="28"/>
          <w:szCs w:val="28"/>
        </w:rPr>
      </w:pPr>
    </w:p>
    <w:p w14:paraId="202A25D2" w14:textId="77777777" w:rsidR="00E9526B" w:rsidRDefault="00E9526B" w:rsidP="00E9526B">
      <w:pPr>
        <w:ind w:left="-567"/>
        <w:jc w:val="center"/>
        <w:rPr>
          <w:bCs/>
          <w:color w:val="000000"/>
          <w:sz w:val="28"/>
          <w:szCs w:val="28"/>
        </w:rPr>
      </w:pPr>
    </w:p>
    <w:p w14:paraId="0BF99B45" w14:textId="77777777" w:rsidR="00E9526B" w:rsidRDefault="00E9526B" w:rsidP="00E9526B">
      <w:pPr>
        <w:ind w:left="-567"/>
        <w:jc w:val="center"/>
        <w:rPr>
          <w:bCs/>
          <w:color w:val="000000"/>
          <w:sz w:val="28"/>
          <w:szCs w:val="28"/>
        </w:rPr>
      </w:pPr>
    </w:p>
    <w:p w14:paraId="01C65F77" w14:textId="77777777" w:rsidR="00E9526B" w:rsidRDefault="00E9526B" w:rsidP="00E9526B">
      <w:pPr>
        <w:ind w:left="-567"/>
        <w:jc w:val="center"/>
        <w:rPr>
          <w:bCs/>
          <w:color w:val="000000"/>
          <w:sz w:val="28"/>
          <w:szCs w:val="28"/>
        </w:rPr>
      </w:pPr>
    </w:p>
    <w:p w14:paraId="324910F4" w14:textId="77777777" w:rsidR="00E9526B" w:rsidRDefault="00E9526B" w:rsidP="00E9526B">
      <w:pPr>
        <w:ind w:left="-567"/>
        <w:jc w:val="center"/>
        <w:rPr>
          <w:bCs/>
          <w:color w:val="000000"/>
          <w:sz w:val="28"/>
          <w:szCs w:val="28"/>
        </w:rPr>
      </w:pPr>
    </w:p>
    <w:p w14:paraId="381C2760" w14:textId="77777777" w:rsidR="00E9526B" w:rsidRDefault="00E9526B" w:rsidP="00E9526B">
      <w:pPr>
        <w:ind w:left="-567"/>
        <w:jc w:val="center"/>
        <w:rPr>
          <w:bCs/>
          <w:color w:val="000000"/>
          <w:sz w:val="28"/>
          <w:szCs w:val="28"/>
        </w:rPr>
      </w:pPr>
    </w:p>
    <w:p w14:paraId="2B1F6A57" w14:textId="77777777" w:rsidR="00E9526B" w:rsidRDefault="00E9526B" w:rsidP="00E9526B">
      <w:pPr>
        <w:ind w:left="-567"/>
        <w:jc w:val="center"/>
        <w:rPr>
          <w:bCs/>
          <w:color w:val="000000"/>
          <w:sz w:val="28"/>
          <w:szCs w:val="28"/>
        </w:rPr>
      </w:pPr>
    </w:p>
    <w:p w14:paraId="6F3F44A0" w14:textId="77777777" w:rsidR="00E9526B" w:rsidRDefault="00E9526B" w:rsidP="00E9526B">
      <w:pPr>
        <w:ind w:left="-567"/>
        <w:jc w:val="center"/>
        <w:rPr>
          <w:bCs/>
          <w:color w:val="000000"/>
          <w:sz w:val="28"/>
          <w:szCs w:val="28"/>
        </w:rPr>
      </w:pPr>
    </w:p>
    <w:p w14:paraId="693890BA" w14:textId="77777777" w:rsidR="00E9526B" w:rsidRDefault="00E9526B" w:rsidP="00E9526B">
      <w:pPr>
        <w:ind w:left="-567"/>
        <w:jc w:val="center"/>
        <w:rPr>
          <w:bCs/>
          <w:color w:val="000000"/>
          <w:sz w:val="28"/>
          <w:szCs w:val="28"/>
        </w:rPr>
      </w:pPr>
    </w:p>
    <w:p w14:paraId="3A153146" w14:textId="77777777" w:rsidR="00E9526B" w:rsidRDefault="00E9526B" w:rsidP="00E9526B">
      <w:pPr>
        <w:ind w:left="-567"/>
        <w:jc w:val="center"/>
        <w:rPr>
          <w:bCs/>
          <w:color w:val="000000"/>
          <w:sz w:val="28"/>
          <w:szCs w:val="28"/>
        </w:rPr>
      </w:pPr>
    </w:p>
    <w:p w14:paraId="5A100E04" w14:textId="77777777" w:rsidR="00E9526B" w:rsidRDefault="00E9526B" w:rsidP="00E9526B">
      <w:pPr>
        <w:ind w:left="-567"/>
        <w:jc w:val="center"/>
        <w:rPr>
          <w:bCs/>
          <w:color w:val="000000"/>
          <w:sz w:val="28"/>
          <w:szCs w:val="28"/>
        </w:rPr>
      </w:pPr>
    </w:p>
    <w:p w14:paraId="34F68326" w14:textId="77777777" w:rsidR="00E9526B" w:rsidRDefault="00E9526B" w:rsidP="00E9526B">
      <w:pPr>
        <w:ind w:left="-567"/>
        <w:jc w:val="center"/>
        <w:rPr>
          <w:bCs/>
          <w:color w:val="000000"/>
          <w:sz w:val="28"/>
          <w:szCs w:val="28"/>
        </w:rPr>
      </w:pPr>
    </w:p>
    <w:p w14:paraId="70121E85" w14:textId="77777777" w:rsidR="00E9526B" w:rsidRDefault="00E9526B" w:rsidP="00E9526B">
      <w:pPr>
        <w:ind w:left="-567"/>
        <w:jc w:val="center"/>
        <w:rPr>
          <w:bCs/>
          <w:color w:val="000000"/>
          <w:sz w:val="28"/>
          <w:szCs w:val="28"/>
        </w:rPr>
      </w:pPr>
    </w:p>
    <w:p w14:paraId="0229CCBB" w14:textId="77777777" w:rsidR="00E9526B" w:rsidRDefault="00E9526B" w:rsidP="00E9526B">
      <w:pPr>
        <w:ind w:left="-567"/>
        <w:jc w:val="center"/>
        <w:rPr>
          <w:bCs/>
          <w:color w:val="000000"/>
          <w:sz w:val="28"/>
          <w:szCs w:val="28"/>
        </w:rPr>
      </w:pPr>
    </w:p>
    <w:p w14:paraId="189FD184" w14:textId="77777777" w:rsidR="00E9526B" w:rsidRDefault="00E9526B" w:rsidP="00E9526B">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4635758B" w14:textId="77777777" w:rsidR="00E9526B" w:rsidRDefault="00E9526B" w:rsidP="00E9526B">
      <w:pPr>
        <w:ind w:left="-567"/>
        <w:jc w:val="center"/>
        <w:rPr>
          <w:bCs/>
          <w:color w:val="000000"/>
          <w:sz w:val="28"/>
          <w:szCs w:val="28"/>
        </w:rPr>
      </w:pPr>
    </w:p>
    <w:tbl>
      <w:tblPr>
        <w:tblStyle w:val="af1"/>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E9526B" w14:paraId="562563DA" w14:textId="77777777" w:rsidTr="00E9526B">
        <w:tc>
          <w:tcPr>
            <w:tcW w:w="2977" w:type="dxa"/>
            <w:vMerge w:val="restart"/>
            <w:vAlign w:val="center"/>
          </w:tcPr>
          <w:p w14:paraId="0BEB3602" w14:textId="77777777" w:rsidR="00E9526B" w:rsidRDefault="00E9526B" w:rsidP="00E9526B">
            <w:pPr>
              <w:jc w:val="center"/>
              <w:rPr>
                <w:bCs/>
                <w:color w:val="000000"/>
                <w:sz w:val="28"/>
                <w:szCs w:val="28"/>
              </w:rPr>
            </w:pPr>
            <w:r>
              <w:rPr>
                <w:bCs/>
                <w:color w:val="000000"/>
                <w:sz w:val="28"/>
                <w:szCs w:val="28"/>
              </w:rPr>
              <w:t>Наименование показателя</w:t>
            </w:r>
          </w:p>
        </w:tc>
        <w:tc>
          <w:tcPr>
            <w:tcW w:w="2416" w:type="dxa"/>
            <w:gridSpan w:val="2"/>
          </w:tcPr>
          <w:p w14:paraId="59839C67" w14:textId="77777777" w:rsidR="00E9526B" w:rsidRDefault="00E9526B" w:rsidP="00E9526B">
            <w:pPr>
              <w:jc w:val="center"/>
              <w:rPr>
                <w:bCs/>
                <w:color w:val="000000"/>
                <w:sz w:val="28"/>
                <w:szCs w:val="28"/>
              </w:rPr>
            </w:pPr>
            <w:r>
              <w:rPr>
                <w:bCs/>
                <w:color w:val="000000"/>
                <w:sz w:val="28"/>
                <w:szCs w:val="28"/>
              </w:rPr>
              <w:t>2019 год</w:t>
            </w:r>
          </w:p>
        </w:tc>
        <w:tc>
          <w:tcPr>
            <w:tcW w:w="2415" w:type="dxa"/>
            <w:gridSpan w:val="2"/>
          </w:tcPr>
          <w:p w14:paraId="291405AB" w14:textId="77777777" w:rsidR="00E9526B" w:rsidRDefault="00E9526B" w:rsidP="00E9526B">
            <w:pPr>
              <w:jc w:val="center"/>
              <w:rPr>
                <w:bCs/>
                <w:color w:val="000000"/>
                <w:sz w:val="28"/>
                <w:szCs w:val="28"/>
              </w:rPr>
            </w:pPr>
            <w:r>
              <w:rPr>
                <w:bCs/>
                <w:color w:val="000000"/>
                <w:sz w:val="28"/>
                <w:szCs w:val="28"/>
              </w:rPr>
              <w:t>2020 год</w:t>
            </w:r>
          </w:p>
        </w:tc>
        <w:tc>
          <w:tcPr>
            <w:tcW w:w="2415" w:type="dxa"/>
            <w:gridSpan w:val="2"/>
          </w:tcPr>
          <w:p w14:paraId="002A3A55" w14:textId="77777777" w:rsidR="00E9526B" w:rsidRDefault="00E9526B" w:rsidP="00E9526B">
            <w:pPr>
              <w:jc w:val="center"/>
              <w:rPr>
                <w:bCs/>
                <w:color w:val="000000"/>
                <w:sz w:val="28"/>
                <w:szCs w:val="28"/>
              </w:rPr>
            </w:pPr>
            <w:r>
              <w:rPr>
                <w:bCs/>
                <w:color w:val="000000"/>
                <w:sz w:val="28"/>
                <w:szCs w:val="28"/>
              </w:rPr>
              <w:t>2021 год</w:t>
            </w:r>
          </w:p>
        </w:tc>
        <w:tc>
          <w:tcPr>
            <w:tcW w:w="2390" w:type="dxa"/>
            <w:gridSpan w:val="2"/>
          </w:tcPr>
          <w:p w14:paraId="6F0C6DBF" w14:textId="77777777" w:rsidR="00E9526B" w:rsidRDefault="00E9526B" w:rsidP="00E9526B">
            <w:pPr>
              <w:jc w:val="center"/>
              <w:rPr>
                <w:bCs/>
                <w:color w:val="000000"/>
                <w:sz w:val="28"/>
                <w:szCs w:val="28"/>
              </w:rPr>
            </w:pPr>
            <w:r>
              <w:rPr>
                <w:bCs/>
                <w:color w:val="000000"/>
                <w:sz w:val="28"/>
                <w:szCs w:val="28"/>
              </w:rPr>
              <w:t>2022 год</w:t>
            </w:r>
          </w:p>
        </w:tc>
        <w:tc>
          <w:tcPr>
            <w:tcW w:w="2268" w:type="dxa"/>
            <w:gridSpan w:val="2"/>
          </w:tcPr>
          <w:p w14:paraId="4ADB324C" w14:textId="77777777" w:rsidR="00E9526B" w:rsidRDefault="00E9526B" w:rsidP="00E9526B">
            <w:pPr>
              <w:jc w:val="center"/>
              <w:rPr>
                <w:bCs/>
                <w:color w:val="000000"/>
                <w:sz w:val="28"/>
                <w:szCs w:val="28"/>
              </w:rPr>
            </w:pPr>
            <w:r>
              <w:rPr>
                <w:bCs/>
                <w:color w:val="000000"/>
                <w:sz w:val="28"/>
                <w:szCs w:val="28"/>
              </w:rPr>
              <w:t>2023 год</w:t>
            </w:r>
          </w:p>
        </w:tc>
      </w:tr>
      <w:tr w:rsidR="00E9526B" w14:paraId="47FA0C0B" w14:textId="77777777" w:rsidTr="00E9526B">
        <w:trPr>
          <w:trHeight w:val="554"/>
        </w:trPr>
        <w:tc>
          <w:tcPr>
            <w:tcW w:w="2977" w:type="dxa"/>
            <w:vMerge/>
          </w:tcPr>
          <w:p w14:paraId="73747EA7" w14:textId="77777777" w:rsidR="00E9526B" w:rsidRDefault="00E9526B" w:rsidP="00E9526B">
            <w:pPr>
              <w:jc w:val="center"/>
              <w:rPr>
                <w:bCs/>
                <w:color w:val="000000"/>
                <w:sz w:val="28"/>
                <w:szCs w:val="28"/>
              </w:rPr>
            </w:pPr>
          </w:p>
        </w:tc>
        <w:tc>
          <w:tcPr>
            <w:tcW w:w="1208" w:type="dxa"/>
            <w:vAlign w:val="center"/>
          </w:tcPr>
          <w:p w14:paraId="572BD26A" w14:textId="77777777" w:rsidR="00E9526B" w:rsidRPr="001B7E5A" w:rsidRDefault="00E9526B" w:rsidP="00E9526B">
            <w:pPr>
              <w:jc w:val="center"/>
            </w:pPr>
            <w:r w:rsidRPr="001B7E5A">
              <w:t xml:space="preserve">с 01.01. </w:t>
            </w:r>
            <w:r>
              <w:t xml:space="preserve">   </w:t>
            </w:r>
            <w:r w:rsidRPr="001B7E5A">
              <w:t>по 30.06.</w:t>
            </w:r>
          </w:p>
        </w:tc>
        <w:tc>
          <w:tcPr>
            <w:tcW w:w="1208" w:type="dxa"/>
            <w:vAlign w:val="center"/>
          </w:tcPr>
          <w:p w14:paraId="47340F30" w14:textId="77777777" w:rsidR="00E9526B" w:rsidRDefault="00E9526B" w:rsidP="00E9526B">
            <w:pPr>
              <w:jc w:val="center"/>
              <w:rPr>
                <w:bCs/>
                <w:color w:val="000000"/>
                <w:sz w:val="28"/>
                <w:szCs w:val="28"/>
              </w:rPr>
            </w:pPr>
            <w:r w:rsidRPr="001B7E5A">
              <w:t xml:space="preserve">с 01.07. </w:t>
            </w:r>
            <w:r>
              <w:t xml:space="preserve">    </w:t>
            </w:r>
            <w:r w:rsidRPr="001B7E5A">
              <w:t>по 31.12.</w:t>
            </w:r>
          </w:p>
        </w:tc>
        <w:tc>
          <w:tcPr>
            <w:tcW w:w="1208" w:type="dxa"/>
            <w:vAlign w:val="center"/>
          </w:tcPr>
          <w:p w14:paraId="333786BF" w14:textId="77777777" w:rsidR="00E9526B" w:rsidRPr="001B7E5A" w:rsidRDefault="00E9526B" w:rsidP="00E9526B">
            <w:pPr>
              <w:jc w:val="center"/>
            </w:pPr>
            <w:r w:rsidRPr="001B7E5A">
              <w:t xml:space="preserve">с 01.01. </w:t>
            </w:r>
            <w:r>
              <w:t xml:space="preserve">   </w:t>
            </w:r>
            <w:r w:rsidRPr="001B7E5A">
              <w:t>по 30.06.</w:t>
            </w:r>
          </w:p>
        </w:tc>
        <w:tc>
          <w:tcPr>
            <w:tcW w:w="1207" w:type="dxa"/>
            <w:vAlign w:val="center"/>
          </w:tcPr>
          <w:p w14:paraId="74390CD9" w14:textId="77777777" w:rsidR="00E9526B" w:rsidRDefault="00E9526B" w:rsidP="00E9526B">
            <w:pPr>
              <w:jc w:val="center"/>
              <w:rPr>
                <w:bCs/>
                <w:color w:val="000000"/>
                <w:sz w:val="28"/>
                <w:szCs w:val="28"/>
              </w:rPr>
            </w:pPr>
            <w:r w:rsidRPr="001B7E5A">
              <w:t xml:space="preserve">с 01.07. </w:t>
            </w:r>
            <w:r>
              <w:t xml:space="preserve">    </w:t>
            </w:r>
            <w:r w:rsidRPr="001B7E5A">
              <w:t>по 31.12.</w:t>
            </w:r>
          </w:p>
        </w:tc>
        <w:tc>
          <w:tcPr>
            <w:tcW w:w="1207" w:type="dxa"/>
            <w:vAlign w:val="center"/>
          </w:tcPr>
          <w:p w14:paraId="4BAEDB44" w14:textId="77777777" w:rsidR="00E9526B" w:rsidRPr="001B7E5A" w:rsidRDefault="00E9526B" w:rsidP="00E9526B">
            <w:pPr>
              <w:jc w:val="center"/>
            </w:pPr>
            <w:r w:rsidRPr="001B7E5A">
              <w:t xml:space="preserve">с 01.01. </w:t>
            </w:r>
            <w:r>
              <w:t xml:space="preserve">   </w:t>
            </w:r>
            <w:r w:rsidRPr="001B7E5A">
              <w:t>по 30.06.</w:t>
            </w:r>
          </w:p>
        </w:tc>
        <w:tc>
          <w:tcPr>
            <w:tcW w:w="1208" w:type="dxa"/>
            <w:vAlign w:val="center"/>
          </w:tcPr>
          <w:p w14:paraId="0E1E920D" w14:textId="77777777" w:rsidR="00E9526B" w:rsidRDefault="00E9526B" w:rsidP="00E9526B">
            <w:pPr>
              <w:jc w:val="center"/>
              <w:rPr>
                <w:bCs/>
                <w:color w:val="000000"/>
                <w:sz w:val="28"/>
                <w:szCs w:val="28"/>
              </w:rPr>
            </w:pPr>
            <w:r w:rsidRPr="001B7E5A">
              <w:t xml:space="preserve">с 01.07. </w:t>
            </w:r>
            <w:r>
              <w:t xml:space="preserve">    </w:t>
            </w:r>
            <w:r w:rsidRPr="001B7E5A">
              <w:t>по 31.12.</w:t>
            </w:r>
          </w:p>
        </w:tc>
        <w:tc>
          <w:tcPr>
            <w:tcW w:w="1256" w:type="dxa"/>
            <w:vAlign w:val="center"/>
          </w:tcPr>
          <w:p w14:paraId="45D5C81A" w14:textId="77777777" w:rsidR="00E9526B" w:rsidRPr="001B7E5A" w:rsidRDefault="00E9526B" w:rsidP="00E9526B">
            <w:pPr>
              <w:jc w:val="center"/>
            </w:pPr>
            <w:r w:rsidRPr="001B7E5A">
              <w:t xml:space="preserve">с 01.01. </w:t>
            </w:r>
            <w:r>
              <w:t xml:space="preserve">   </w:t>
            </w:r>
            <w:r w:rsidRPr="001B7E5A">
              <w:t>по 30.06.</w:t>
            </w:r>
          </w:p>
        </w:tc>
        <w:tc>
          <w:tcPr>
            <w:tcW w:w="1134" w:type="dxa"/>
            <w:vAlign w:val="center"/>
          </w:tcPr>
          <w:p w14:paraId="356A5CF2" w14:textId="77777777" w:rsidR="00E9526B" w:rsidRDefault="00E9526B" w:rsidP="00E9526B">
            <w:pPr>
              <w:jc w:val="center"/>
              <w:rPr>
                <w:bCs/>
                <w:color w:val="000000"/>
                <w:sz w:val="28"/>
                <w:szCs w:val="28"/>
              </w:rPr>
            </w:pPr>
            <w:r w:rsidRPr="001B7E5A">
              <w:t xml:space="preserve">с 01.07. </w:t>
            </w:r>
            <w:r>
              <w:t xml:space="preserve">    </w:t>
            </w:r>
            <w:r w:rsidRPr="001B7E5A">
              <w:t>по 31.12.</w:t>
            </w:r>
          </w:p>
        </w:tc>
        <w:tc>
          <w:tcPr>
            <w:tcW w:w="1134" w:type="dxa"/>
            <w:vAlign w:val="center"/>
          </w:tcPr>
          <w:p w14:paraId="4C7C7F0A" w14:textId="77777777" w:rsidR="00E9526B" w:rsidRPr="001B7E5A" w:rsidRDefault="00E9526B" w:rsidP="00E9526B">
            <w:pPr>
              <w:jc w:val="center"/>
            </w:pPr>
            <w:r w:rsidRPr="001B7E5A">
              <w:t xml:space="preserve">с 01.01. </w:t>
            </w:r>
            <w:r>
              <w:t xml:space="preserve">   </w:t>
            </w:r>
            <w:r w:rsidRPr="001B7E5A">
              <w:t>по 30.06.</w:t>
            </w:r>
          </w:p>
        </w:tc>
        <w:tc>
          <w:tcPr>
            <w:tcW w:w="1134" w:type="dxa"/>
            <w:vAlign w:val="center"/>
          </w:tcPr>
          <w:p w14:paraId="5F227547" w14:textId="77777777" w:rsidR="00E9526B" w:rsidRDefault="00E9526B" w:rsidP="00E9526B">
            <w:pPr>
              <w:jc w:val="center"/>
              <w:rPr>
                <w:bCs/>
                <w:color w:val="000000"/>
                <w:sz w:val="28"/>
                <w:szCs w:val="28"/>
              </w:rPr>
            </w:pPr>
            <w:r w:rsidRPr="001B7E5A">
              <w:t xml:space="preserve">с 01.07. </w:t>
            </w:r>
            <w:r>
              <w:t xml:space="preserve">    </w:t>
            </w:r>
            <w:r w:rsidRPr="001B7E5A">
              <w:t>по 31.12.</w:t>
            </w:r>
          </w:p>
        </w:tc>
      </w:tr>
      <w:tr w:rsidR="00E9526B" w14:paraId="2C34464C" w14:textId="77777777" w:rsidTr="00E9526B">
        <w:tc>
          <w:tcPr>
            <w:tcW w:w="2977" w:type="dxa"/>
          </w:tcPr>
          <w:p w14:paraId="5EACE75F" w14:textId="77777777" w:rsidR="00E9526B" w:rsidRDefault="00E9526B" w:rsidP="00E9526B">
            <w:pPr>
              <w:jc w:val="center"/>
              <w:rPr>
                <w:bCs/>
                <w:color w:val="000000"/>
                <w:sz w:val="28"/>
                <w:szCs w:val="28"/>
              </w:rPr>
            </w:pPr>
            <w:r>
              <w:rPr>
                <w:bCs/>
                <w:color w:val="000000"/>
                <w:sz w:val="28"/>
                <w:szCs w:val="28"/>
              </w:rPr>
              <w:t>1</w:t>
            </w:r>
          </w:p>
        </w:tc>
        <w:tc>
          <w:tcPr>
            <w:tcW w:w="1208" w:type="dxa"/>
          </w:tcPr>
          <w:p w14:paraId="2A351E80" w14:textId="77777777" w:rsidR="00E9526B" w:rsidRDefault="00E9526B" w:rsidP="00E9526B">
            <w:pPr>
              <w:jc w:val="center"/>
              <w:rPr>
                <w:bCs/>
                <w:color w:val="000000"/>
                <w:sz w:val="28"/>
                <w:szCs w:val="28"/>
              </w:rPr>
            </w:pPr>
            <w:r>
              <w:rPr>
                <w:bCs/>
                <w:color w:val="000000"/>
                <w:sz w:val="28"/>
                <w:szCs w:val="28"/>
              </w:rPr>
              <w:t>2</w:t>
            </w:r>
          </w:p>
        </w:tc>
        <w:tc>
          <w:tcPr>
            <w:tcW w:w="1208" w:type="dxa"/>
          </w:tcPr>
          <w:p w14:paraId="52DFD90F" w14:textId="77777777" w:rsidR="00E9526B" w:rsidRDefault="00E9526B" w:rsidP="00E9526B">
            <w:pPr>
              <w:jc w:val="center"/>
              <w:rPr>
                <w:bCs/>
                <w:color w:val="000000"/>
                <w:sz w:val="28"/>
                <w:szCs w:val="28"/>
              </w:rPr>
            </w:pPr>
            <w:r>
              <w:rPr>
                <w:bCs/>
                <w:color w:val="000000"/>
                <w:sz w:val="28"/>
                <w:szCs w:val="28"/>
              </w:rPr>
              <w:t>3</w:t>
            </w:r>
          </w:p>
        </w:tc>
        <w:tc>
          <w:tcPr>
            <w:tcW w:w="1208" w:type="dxa"/>
          </w:tcPr>
          <w:p w14:paraId="7096F601" w14:textId="77777777" w:rsidR="00E9526B" w:rsidRDefault="00E9526B" w:rsidP="00E9526B">
            <w:pPr>
              <w:jc w:val="center"/>
              <w:rPr>
                <w:bCs/>
                <w:color w:val="000000"/>
                <w:sz w:val="28"/>
                <w:szCs w:val="28"/>
              </w:rPr>
            </w:pPr>
            <w:r>
              <w:rPr>
                <w:bCs/>
                <w:color w:val="000000"/>
                <w:sz w:val="28"/>
                <w:szCs w:val="28"/>
              </w:rPr>
              <w:t>4</w:t>
            </w:r>
          </w:p>
        </w:tc>
        <w:tc>
          <w:tcPr>
            <w:tcW w:w="1207" w:type="dxa"/>
          </w:tcPr>
          <w:p w14:paraId="6A68713B" w14:textId="77777777" w:rsidR="00E9526B" w:rsidRDefault="00E9526B" w:rsidP="00E9526B">
            <w:pPr>
              <w:jc w:val="center"/>
              <w:rPr>
                <w:bCs/>
                <w:color w:val="000000"/>
                <w:sz w:val="28"/>
                <w:szCs w:val="28"/>
              </w:rPr>
            </w:pPr>
            <w:r>
              <w:rPr>
                <w:bCs/>
                <w:color w:val="000000"/>
                <w:sz w:val="28"/>
                <w:szCs w:val="28"/>
              </w:rPr>
              <w:t>5</w:t>
            </w:r>
          </w:p>
        </w:tc>
        <w:tc>
          <w:tcPr>
            <w:tcW w:w="1207" w:type="dxa"/>
          </w:tcPr>
          <w:p w14:paraId="43CCE1CA" w14:textId="77777777" w:rsidR="00E9526B" w:rsidRDefault="00E9526B" w:rsidP="00E9526B">
            <w:pPr>
              <w:jc w:val="center"/>
              <w:rPr>
                <w:bCs/>
                <w:color w:val="000000"/>
                <w:sz w:val="28"/>
                <w:szCs w:val="28"/>
              </w:rPr>
            </w:pPr>
            <w:r>
              <w:rPr>
                <w:bCs/>
                <w:color w:val="000000"/>
                <w:sz w:val="28"/>
                <w:szCs w:val="28"/>
              </w:rPr>
              <w:t>6</w:t>
            </w:r>
          </w:p>
        </w:tc>
        <w:tc>
          <w:tcPr>
            <w:tcW w:w="1208" w:type="dxa"/>
          </w:tcPr>
          <w:p w14:paraId="25FED7CE" w14:textId="77777777" w:rsidR="00E9526B" w:rsidRDefault="00E9526B" w:rsidP="00E9526B">
            <w:pPr>
              <w:jc w:val="center"/>
              <w:rPr>
                <w:bCs/>
                <w:color w:val="000000"/>
                <w:sz w:val="28"/>
                <w:szCs w:val="28"/>
              </w:rPr>
            </w:pPr>
            <w:r>
              <w:rPr>
                <w:bCs/>
                <w:color w:val="000000"/>
                <w:sz w:val="28"/>
                <w:szCs w:val="28"/>
              </w:rPr>
              <w:t>7</w:t>
            </w:r>
          </w:p>
        </w:tc>
        <w:tc>
          <w:tcPr>
            <w:tcW w:w="1256" w:type="dxa"/>
          </w:tcPr>
          <w:p w14:paraId="3CA9B002" w14:textId="77777777" w:rsidR="00E9526B" w:rsidRDefault="00E9526B" w:rsidP="00E9526B">
            <w:pPr>
              <w:jc w:val="center"/>
              <w:rPr>
                <w:bCs/>
                <w:color w:val="000000"/>
                <w:sz w:val="28"/>
                <w:szCs w:val="28"/>
              </w:rPr>
            </w:pPr>
            <w:r>
              <w:rPr>
                <w:bCs/>
                <w:color w:val="000000"/>
                <w:sz w:val="28"/>
                <w:szCs w:val="28"/>
              </w:rPr>
              <w:t>8</w:t>
            </w:r>
          </w:p>
        </w:tc>
        <w:tc>
          <w:tcPr>
            <w:tcW w:w="1134" w:type="dxa"/>
          </w:tcPr>
          <w:p w14:paraId="54D22314" w14:textId="77777777" w:rsidR="00E9526B" w:rsidRDefault="00E9526B" w:rsidP="00E9526B">
            <w:pPr>
              <w:jc w:val="center"/>
              <w:rPr>
                <w:bCs/>
                <w:color w:val="000000"/>
                <w:sz w:val="28"/>
                <w:szCs w:val="28"/>
              </w:rPr>
            </w:pPr>
            <w:r>
              <w:rPr>
                <w:bCs/>
                <w:color w:val="000000"/>
                <w:sz w:val="28"/>
                <w:szCs w:val="28"/>
              </w:rPr>
              <w:t>9</w:t>
            </w:r>
          </w:p>
        </w:tc>
        <w:tc>
          <w:tcPr>
            <w:tcW w:w="1134" w:type="dxa"/>
          </w:tcPr>
          <w:p w14:paraId="1C9894C1" w14:textId="77777777" w:rsidR="00E9526B" w:rsidRDefault="00E9526B" w:rsidP="00E9526B">
            <w:pPr>
              <w:jc w:val="center"/>
              <w:rPr>
                <w:bCs/>
                <w:color w:val="000000"/>
                <w:sz w:val="28"/>
                <w:szCs w:val="28"/>
              </w:rPr>
            </w:pPr>
            <w:r>
              <w:rPr>
                <w:bCs/>
                <w:color w:val="000000"/>
                <w:sz w:val="28"/>
                <w:szCs w:val="28"/>
              </w:rPr>
              <w:t>10</w:t>
            </w:r>
          </w:p>
        </w:tc>
        <w:tc>
          <w:tcPr>
            <w:tcW w:w="1134" w:type="dxa"/>
          </w:tcPr>
          <w:p w14:paraId="248F6577" w14:textId="77777777" w:rsidR="00E9526B" w:rsidRDefault="00E9526B" w:rsidP="00E9526B">
            <w:pPr>
              <w:jc w:val="center"/>
              <w:rPr>
                <w:bCs/>
                <w:color w:val="000000"/>
                <w:sz w:val="28"/>
                <w:szCs w:val="28"/>
              </w:rPr>
            </w:pPr>
            <w:r>
              <w:rPr>
                <w:bCs/>
                <w:color w:val="000000"/>
                <w:sz w:val="28"/>
                <w:szCs w:val="28"/>
              </w:rPr>
              <w:t>11</w:t>
            </w:r>
          </w:p>
        </w:tc>
      </w:tr>
      <w:tr w:rsidR="00E9526B" w14:paraId="4B89F18D" w14:textId="77777777" w:rsidTr="00E9526B">
        <w:trPr>
          <w:trHeight w:val="3228"/>
        </w:trPr>
        <w:tc>
          <w:tcPr>
            <w:tcW w:w="2977" w:type="dxa"/>
            <w:vAlign w:val="center"/>
          </w:tcPr>
          <w:p w14:paraId="6C7990B2" w14:textId="77777777" w:rsidR="00E9526B" w:rsidRDefault="00E9526B" w:rsidP="00E9526B">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0EB0FA9F" w14:textId="77777777" w:rsidR="00E9526B" w:rsidRPr="001F2ADE" w:rsidRDefault="00E9526B" w:rsidP="00E9526B">
            <w:pPr>
              <w:jc w:val="center"/>
              <w:rPr>
                <w:bCs/>
                <w:color w:val="000000"/>
              </w:rPr>
            </w:pPr>
            <w:r>
              <w:rPr>
                <w:bCs/>
                <w:color w:val="000000"/>
              </w:rPr>
              <w:t>1066,40</w:t>
            </w:r>
          </w:p>
        </w:tc>
        <w:tc>
          <w:tcPr>
            <w:tcW w:w="1208" w:type="dxa"/>
            <w:vAlign w:val="center"/>
          </w:tcPr>
          <w:p w14:paraId="368B6647" w14:textId="77777777" w:rsidR="00E9526B" w:rsidRPr="001F2ADE" w:rsidRDefault="00E9526B" w:rsidP="00E9526B">
            <w:pPr>
              <w:jc w:val="center"/>
              <w:rPr>
                <w:bCs/>
                <w:color w:val="000000"/>
              </w:rPr>
            </w:pPr>
            <w:r>
              <w:rPr>
                <w:bCs/>
                <w:color w:val="000000"/>
              </w:rPr>
              <w:t>1189,45</w:t>
            </w:r>
          </w:p>
        </w:tc>
        <w:tc>
          <w:tcPr>
            <w:tcW w:w="1208" w:type="dxa"/>
            <w:vAlign w:val="center"/>
          </w:tcPr>
          <w:p w14:paraId="1CDF7455" w14:textId="77777777" w:rsidR="00E9526B" w:rsidRPr="001F2ADE" w:rsidRDefault="00E9526B" w:rsidP="00E9526B">
            <w:pPr>
              <w:jc w:val="center"/>
              <w:rPr>
                <w:bCs/>
                <w:color w:val="000000"/>
              </w:rPr>
            </w:pPr>
            <w:r>
              <w:rPr>
                <w:bCs/>
                <w:color w:val="000000"/>
              </w:rPr>
              <w:t>1238,81</w:t>
            </w:r>
          </w:p>
        </w:tc>
        <w:tc>
          <w:tcPr>
            <w:tcW w:w="1207" w:type="dxa"/>
            <w:vAlign w:val="center"/>
          </w:tcPr>
          <w:p w14:paraId="437E9FBE" w14:textId="77777777" w:rsidR="00E9526B" w:rsidRPr="001F2ADE" w:rsidRDefault="00E9526B" w:rsidP="00E9526B">
            <w:pPr>
              <w:jc w:val="center"/>
              <w:rPr>
                <w:bCs/>
                <w:color w:val="000000"/>
              </w:rPr>
            </w:pPr>
            <w:r>
              <w:rPr>
                <w:bCs/>
                <w:color w:val="000000"/>
              </w:rPr>
              <w:t>1395,44</w:t>
            </w:r>
          </w:p>
        </w:tc>
        <w:tc>
          <w:tcPr>
            <w:tcW w:w="1207" w:type="dxa"/>
            <w:vAlign w:val="center"/>
          </w:tcPr>
          <w:p w14:paraId="6BC32512" w14:textId="77777777" w:rsidR="00E9526B" w:rsidRPr="001F2ADE" w:rsidRDefault="00E9526B" w:rsidP="00E9526B">
            <w:pPr>
              <w:jc w:val="center"/>
              <w:rPr>
                <w:bCs/>
                <w:color w:val="000000"/>
              </w:rPr>
            </w:pPr>
            <w:r>
              <w:rPr>
                <w:bCs/>
                <w:color w:val="000000"/>
              </w:rPr>
              <w:t>1619,71</w:t>
            </w:r>
          </w:p>
        </w:tc>
        <w:tc>
          <w:tcPr>
            <w:tcW w:w="1208" w:type="dxa"/>
            <w:vAlign w:val="center"/>
          </w:tcPr>
          <w:p w14:paraId="387216B4" w14:textId="77777777" w:rsidR="00E9526B" w:rsidRPr="001F2ADE" w:rsidRDefault="00E9526B" w:rsidP="00E9526B">
            <w:pPr>
              <w:jc w:val="center"/>
              <w:rPr>
                <w:bCs/>
                <w:color w:val="000000"/>
              </w:rPr>
            </w:pPr>
            <w:r>
              <w:rPr>
                <w:bCs/>
                <w:color w:val="000000"/>
              </w:rPr>
              <w:t>1685,82</w:t>
            </w:r>
          </w:p>
        </w:tc>
        <w:tc>
          <w:tcPr>
            <w:tcW w:w="1256" w:type="dxa"/>
            <w:vAlign w:val="center"/>
          </w:tcPr>
          <w:p w14:paraId="0BDDD847" w14:textId="77777777" w:rsidR="00E9526B" w:rsidRPr="001F2ADE" w:rsidRDefault="00E9526B" w:rsidP="00E9526B">
            <w:pPr>
              <w:jc w:val="center"/>
              <w:rPr>
                <w:bCs/>
                <w:color w:val="000000"/>
              </w:rPr>
            </w:pPr>
            <w:r>
              <w:rPr>
                <w:bCs/>
                <w:color w:val="000000"/>
              </w:rPr>
              <w:t>1737,19</w:t>
            </w:r>
          </w:p>
        </w:tc>
        <w:tc>
          <w:tcPr>
            <w:tcW w:w="1134" w:type="dxa"/>
            <w:vAlign w:val="center"/>
          </w:tcPr>
          <w:p w14:paraId="58BEC9F3" w14:textId="77777777" w:rsidR="00E9526B" w:rsidRPr="001F2ADE" w:rsidRDefault="00E9526B" w:rsidP="00E9526B">
            <w:pPr>
              <w:jc w:val="center"/>
              <w:rPr>
                <w:bCs/>
                <w:color w:val="000000"/>
              </w:rPr>
            </w:pPr>
            <w:r>
              <w:rPr>
                <w:bCs/>
                <w:color w:val="000000"/>
              </w:rPr>
              <w:t>1737,19</w:t>
            </w:r>
          </w:p>
        </w:tc>
        <w:tc>
          <w:tcPr>
            <w:tcW w:w="1134" w:type="dxa"/>
            <w:vAlign w:val="center"/>
          </w:tcPr>
          <w:p w14:paraId="2A5644EC" w14:textId="77777777" w:rsidR="00E9526B" w:rsidRPr="001F2ADE" w:rsidRDefault="00E9526B" w:rsidP="00E9526B">
            <w:pPr>
              <w:jc w:val="center"/>
              <w:rPr>
                <w:bCs/>
                <w:color w:val="000000"/>
              </w:rPr>
            </w:pPr>
            <w:r>
              <w:rPr>
                <w:bCs/>
                <w:color w:val="000000"/>
              </w:rPr>
              <w:t>1555,78</w:t>
            </w:r>
          </w:p>
        </w:tc>
        <w:tc>
          <w:tcPr>
            <w:tcW w:w="1134" w:type="dxa"/>
            <w:vAlign w:val="center"/>
          </w:tcPr>
          <w:p w14:paraId="4A9EDCD0" w14:textId="77777777" w:rsidR="00E9526B" w:rsidRPr="001F2ADE" w:rsidRDefault="00E9526B" w:rsidP="00E9526B">
            <w:pPr>
              <w:jc w:val="center"/>
              <w:rPr>
                <w:bCs/>
                <w:color w:val="000000"/>
              </w:rPr>
            </w:pPr>
            <w:r>
              <w:rPr>
                <w:bCs/>
                <w:color w:val="000000"/>
              </w:rPr>
              <w:t>1555,78</w:t>
            </w:r>
          </w:p>
        </w:tc>
      </w:tr>
    </w:tbl>
    <w:p w14:paraId="06048DD6" w14:textId="77777777" w:rsidR="00E9526B" w:rsidRDefault="00E9526B" w:rsidP="00E9526B">
      <w:pPr>
        <w:ind w:left="-567"/>
        <w:jc w:val="center"/>
        <w:rPr>
          <w:bCs/>
          <w:color w:val="000000"/>
          <w:sz w:val="28"/>
          <w:szCs w:val="28"/>
        </w:rPr>
      </w:pPr>
    </w:p>
    <w:p w14:paraId="77C1F586" w14:textId="77777777" w:rsidR="00E9526B" w:rsidRDefault="00E9526B" w:rsidP="00E9526B">
      <w:pPr>
        <w:ind w:left="-567"/>
        <w:jc w:val="center"/>
        <w:rPr>
          <w:bCs/>
          <w:color w:val="000000"/>
          <w:sz w:val="28"/>
          <w:szCs w:val="28"/>
        </w:rPr>
      </w:pPr>
    </w:p>
    <w:p w14:paraId="66F50B04" w14:textId="77777777" w:rsidR="00E9526B" w:rsidRDefault="00E9526B" w:rsidP="00E9526B">
      <w:pPr>
        <w:ind w:left="-567"/>
        <w:jc w:val="center"/>
        <w:rPr>
          <w:bCs/>
          <w:color w:val="000000"/>
          <w:sz w:val="28"/>
          <w:szCs w:val="28"/>
        </w:rPr>
        <w:sectPr w:rsidR="00E9526B" w:rsidSect="00E9526B">
          <w:pgSz w:w="16838" w:h="11906" w:orient="landscape"/>
          <w:pgMar w:top="851" w:right="851" w:bottom="709" w:left="709" w:header="709" w:footer="709" w:gutter="0"/>
          <w:cols w:space="708"/>
          <w:titlePg/>
          <w:docGrid w:linePitch="360"/>
        </w:sectPr>
      </w:pPr>
    </w:p>
    <w:p w14:paraId="61B483AC" w14:textId="77777777" w:rsidR="00E9526B" w:rsidRDefault="00E9526B" w:rsidP="00E9526B">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652C5AEA" w14:textId="77777777" w:rsidR="00E9526B" w:rsidRDefault="00E9526B" w:rsidP="00E9526B">
      <w:pPr>
        <w:ind w:left="-567"/>
        <w:jc w:val="center"/>
        <w:rPr>
          <w:bCs/>
          <w:color w:val="000000"/>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E9526B" w14:paraId="2BFF7ACF" w14:textId="77777777" w:rsidTr="00E9526B">
        <w:trPr>
          <w:trHeight w:val="914"/>
        </w:trPr>
        <w:tc>
          <w:tcPr>
            <w:tcW w:w="3539" w:type="dxa"/>
            <w:vAlign w:val="center"/>
          </w:tcPr>
          <w:p w14:paraId="71A89F64" w14:textId="77777777" w:rsidR="00E9526B" w:rsidRDefault="00E9526B" w:rsidP="00E9526B">
            <w:pPr>
              <w:jc w:val="center"/>
              <w:rPr>
                <w:bCs/>
                <w:color w:val="000000"/>
                <w:sz w:val="28"/>
                <w:szCs w:val="28"/>
              </w:rPr>
            </w:pPr>
            <w:r>
              <w:rPr>
                <w:bCs/>
                <w:color w:val="000000"/>
                <w:sz w:val="28"/>
                <w:szCs w:val="28"/>
              </w:rPr>
              <w:t>Наименование мероприятия</w:t>
            </w:r>
          </w:p>
        </w:tc>
        <w:tc>
          <w:tcPr>
            <w:tcW w:w="3260" w:type="dxa"/>
            <w:vAlign w:val="center"/>
          </w:tcPr>
          <w:p w14:paraId="6CF7BE1B" w14:textId="77777777" w:rsidR="00E9526B" w:rsidRDefault="00E9526B" w:rsidP="00E9526B">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744F888" w14:textId="77777777" w:rsidR="00E9526B" w:rsidRDefault="00E9526B" w:rsidP="00E9526B">
            <w:pPr>
              <w:jc w:val="center"/>
              <w:rPr>
                <w:bCs/>
                <w:color w:val="000000"/>
                <w:sz w:val="28"/>
                <w:szCs w:val="28"/>
              </w:rPr>
            </w:pPr>
            <w:r>
              <w:rPr>
                <w:bCs/>
                <w:color w:val="000000"/>
                <w:sz w:val="28"/>
                <w:szCs w:val="28"/>
              </w:rPr>
              <w:t>Дата окончания реализации мероприятий</w:t>
            </w:r>
          </w:p>
        </w:tc>
      </w:tr>
      <w:tr w:rsidR="00E9526B" w14:paraId="64AE382A" w14:textId="77777777" w:rsidTr="00E9526B">
        <w:trPr>
          <w:trHeight w:val="1409"/>
        </w:trPr>
        <w:tc>
          <w:tcPr>
            <w:tcW w:w="3539" w:type="dxa"/>
            <w:vAlign w:val="center"/>
          </w:tcPr>
          <w:p w14:paraId="0317255A" w14:textId="77777777" w:rsidR="00E9526B" w:rsidRDefault="00E9526B" w:rsidP="00E9526B">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2A00B27B" w14:textId="77777777" w:rsidR="00E9526B" w:rsidRDefault="00E9526B" w:rsidP="00E9526B">
            <w:pPr>
              <w:jc w:val="center"/>
              <w:rPr>
                <w:bCs/>
                <w:color w:val="000000"/>
                <w:sz w:val="28"/>
                <w:szCs w:val="28"/>
              </w:rPr>
            </w:pPr>
            <w:r>
              <w:rPr>
                <w:bCs/>
                <w:color w:val="000000"/>
                <w:sz w:val="28"/>
                <w:szCs w:val="28"/>
              </w:rPr>
              <w:t>01.01.2019</w:t>
            </w:r>
          </w:p>
        </w:tc>
        <w:tc>
          <w:tcPr>
            <w:tcW w:w="3261" w:type="dxa"/>
            <w:vAlign w:val="center"/>
          </w:tcPr>
          <w:p w14:paraId="77CBE8C8" w14:textId="77777777" w:rsidR="00E9526B" w:rsidRDefault="00E9526B" w:rsidP="00E9526B">
            <w:pPr>
              <w:jc w:val="center"/>
              <w:rPr>
                <w:bCs/>
                <w:color w:val="000000"/>
                <w:sz w:val="28"/>
                <w:szCs w:val="28"/>
              </w:rPr>
            </w:pPr>
            <w:r>
              <w:rPr>
                <w:bCs/>
                <w:color w:val="000000"/>
                <w:sz w:val="28"/>
                <w:szCs w:val="28"/>
              </w:rPr>
              <w:t>31.12.2023</w:t>
            </w:r>
          </w:p>
        </w:tc>
      </w:tr>
    </w:tbl>
    <w:p w14:paraId="0AAD98AD" w14:textId="77777777" w:rsidR="00E9526B" w:rsidRDefault="00E9526B" w:rsidP="00E9526B">
      <w:pPr>
        <w:ind w:left="-567"/>
        <w:jc w:val="center"/>
        <w:rPr>
          <w:bCs/>
          <w:color w:val="000000"/>
          <w:sz w:val="28"/>
          <w:szCs w:val="28"/>
        </w:rPr>
      </w:pPr>
    </w:p>
    <w:p w14:paraId="40C6CA2A" w14:textId="77777777" w:rsidR="00E9526B" w:rsidRDefault="00E9526B" w:rsidP="00E9526B">
      <w:pPr>
        <w:ind w:left="-567"/>
        <w:jc w:val="center"/>
        <w:rPr>
          <w:bCs/>
          <w:color w:val="000000"/>
          <w:sz w:val="28"/>
          <w:szCs w:val="28"/>
        </w:rPr>
      </w:pPr>
    </w:p>
    <w:p w14:paraId="25467245" w14:textId="77777777" w:rsidR="00E9526B" w:rsidRDefault="00E9526B" w:rsidP="00E9526B">
      <w:pPr>
        <w:ind w:left="-567"/>
        <w:jc w:val="center"/>
        <w:rPr>
          <w:bCs/>
          <w:color w:val="000000"/>
          <w:sz w:val="28"/>
          <w:szCs w:val="28"/>
        </w:rPr>
      </w:pPr>
    </w:p>
    <w:p w14:paraId="1A9A7FB6" w14:textId="77777777" w:rsidR="00E9526B" w:rsidRDefault="00E9526B" w:rsidP="00E9526B">
      <w:pPr>
        <w:ind w:left="-567"/>
        <w:jc w:val="center"/>
        <w:rPr>
          <w:bCs/>
          <w:color w:val="000000"/>
          <w:sz w:val="28"/>
          <w:szCs w:val="28"/>
        </w:rPr>
      </w:pPr>
    </w:p>
    <w:p w14:paraId="342216E6" w14:textId="77777777" w:rsidR="00E9526B" w:rsidRDefault="00E9526B" w:rsidP="00E9526B">
      <w:pPr>
        <w:ind w:left="-567"/>
        <w:jc w:val="center"/>
        <w:rPr>
          <w:bCs/>
          <w:color w:val="000000"/>
          <w:sz w:val="28"/>
          <w:szCs w:val="28"/>
        </w:rPr>
      </w:pPr>
    </w:p>
    <w:p w14:paraId="1AD54EB9" w14:textId="77777777" w:rsidR="00E9526B" w:rsidRDefault="00E9526B" w:rsidP="00E9526B">
      <w:pPr>
        <w:ind w:left="-567"/>
        <w:jc w:val="center"/>
        <w:rPr>
          <w:bCs/>
          <w:color w:val="000000"/>
          <w:sz w:val="28"/>
          <w:szCs w:val="28"/>
        </w:rPr>
      </w:pPr>
    </w:p>
    <w:p w14:paraId="0439C888" w14:textId="77777777" w:rsidR="00E9526B" w:rsidRDefault="00E9526B" w:rsidP="00E9526B">
      <w:pPr>
        <w:ind w:left="-567"/>
        <w:jc w:val="center"/>
        <w:rPr>
          <w:bCs/>
          <w:color w:val="000000"/>
          <w:sz w:val="28"/>
          <w:szCs w:val="28"/>
        </w:rPr>
      </w:pPr>
    </w:p>
    <w:p w14:paraId="37CEBB29" w14:textId="77777777" w:rsidR="00E9526B" w:rsidRDefault="00E9526B" w:rsidP="00E9526B">
      <w:pPr>
        <w:ind w:left="-567"/>
        <w:jc w:val="center"/>
        <w:rPr>
          <w:bCs/>
          <w:color w:val="000000"/>
          <w:sz w:val="28"/>
          <w:szCs w:val="28"/>
        </w:rPr>
      </w:pPr>
    </w:p>
    <w:p w14:paraId="10EEDEC0" w14:textId="77777777" w:rsidR="00E9526B" w:rsidRDefault="00E9526B" w:rsidP="00E9526B">
      <w:pPr>
        <w:ind w:left="-567"/>
        <w:jc w:val="center"/>
        <w:rPr>
          <w:bCs/>
          <w:color w:val="000000"/>
          <w:sz w:val="28"/>
          <w:szCs w:val="28"/>
        </w:rPr>
      </w:pPr>
    </w:p>
    <w:p w14:paraId="36E430D6" w14:textId="77777777" w:rsidR="00E9526B" w:rsidRDefault="00E9526B" w:rsidP="00E9526B">
      <w:pPr>
        <w:ind w:left="-567"/>
        <w:jc w:val="center"/>
        <w:rPr>
          <w:bCs/>
          <w:color w:val="000000"/>
          <w:sz w:val="28"/>
          <w:szCs w:val="28"/>
        </w:rPr>
      </w:pPr>
    </w:p>
    <w:p w14:paraId="6B324759" w14:textId="77777777" w:rsidR="00E9526B" w:rsidRDefault="00E9526B" w:rsidP="00E9526B">
      <w:pPr>
        <w:ind w:left="-567"/>
        <w:jc w:val="center"/>
        <w:rPr>
          <w:bCs/>
          <w:color w:val="000000"/>
          <w:sz w:val="28"/>
          <w:szCs w:val="28"/>
        </w:rPr>
      </w:pPr>
    </w:p>
    <w:p w14:paraId="02E817B9" w14:textId="77777777" w:rsidR="00E9526B" w:rsidRDefault="00E9526B" w:rsidP="00E9526B">
      <w:pPr>
        <w:ind w:left="-567"/>
        <w:jc w:val="center"/>
        <w:rPr>
          <w:bCs/>
          <w:color w:val="000000"/>
          <w:sz w:val="28"/>
          <w:szCs w:val="28"/>
        </w:rPr>
      </w:pPr>
    </w:p>
    <w:p w14:paraId="1CE2C763" w14:textId="77777777" w:rsidR="00E9526B" w:rsidRDefault="00E9526B" w:rsidP="00E9526B">
      <w:pPr>
        <w:ind w:left="-567"/>
        <w:jc w:val="center"/>
        <w:rPr>
          <w:bCs/>
          <w:color w:val="000000"/>
          <w:sz w:val="28"/>
          <w:szCs w:val="28"/>
        </w:rPr>
      </w:pPr>
    </w:p>
    <w:p w14:paraId="4307D6C4" w14:textId="77777777" w:rsidR="00E9526B" w:rsidRDefault="00E9526B" w:rsidP="00E9526B">
      <w:pPr>
        <w:ind w:left="-567"/>
        <w:jc w:val="center"/>
        <w:rPr>
          <w:bCs/>
          <w:color w:val="000000"/>
          <w:sz w:val="28"/>
          <w:szCs w:val="28"/>
        </w:rPr>
      </w:pPr>
    </w:p>
    <w:p w14:paraId="1EC6F7B8" w14:textId="77777777" w:rsidR="00E9526B" w:rsidRDefault="00E9526B" w:rsidP="00E9526B">
      <w:pPr>
        <w:ind w:left="-567"/>
        <w:jc w:val="center"/>
        <w:rPr>
          <w:bCs/>
          <w:color w:val="000000"/>
          <w:sz w:val="28"/>
          <w:szCs w:val="28"/>
        </w:rPr>
      </w:pPr>
    </w:p>
    <w:p w14:paraId="521A1181" w14:textId="77777777" w:rsidR="00E9526B" w:rsidRDefault="00E9526B" w:rsidP="00E9526B">
      <w:pPr>
        <w:ind w:left="-567"/>
        <w:jc w:val="center"/>
        <w:rPr>
          <w:bCs/>
          <w:color w:val="000000"/>
          <w:sz w:val="28"/>
          <w:szCs w:val="28"/>
        </w:rPr>
      </w:pPr>
    </w:p>
    <w:p w14:paraId="4D1E5C87" w14:textId="77777777" w:rsidR="00E9526B" w:rsidRDefault="00E9526B" w:rsidP="00E9526B">
      <w:pPr>
        <w:ind w:left="-567"/>
        <w:jc w:val="center"/>
        <w:rPr>
          <w:bCs/>
          <w:color w:val="000000"/>
          <w:sz w:val="28"/>
          <w:szCs w:val="28"/>
        </w:rPr>
      </w:pPr>
    </w:p>
    <w:p w14:paraId="20D078A4" w14:textId="77777777" w:rsidR="00E9526B" w:rsidRDefault="00E9526B" w:rsidP="00E9526B">
      <w:pPr>
        <w:ind w:left="-567"/>
        <w:jc w:val="center"/>
        <w:rPr>
          <w:bCs/>
          <w:color w:val="000000"/>
          <w:sz w:val="28"/>
          <w:szCs w:val="28"/>
        </w:rPr>
      </w:pPr>
    </w:p>
    <w:p w14:paraId="78B0FDFF" w14:textId="77777777" w:rsidR="00E9526B" w:rsidRDefault="00E9526B" w:rsidP="00E9526B">
      <w:pPr>
        <w:ind w:left="-567"/>
        <w:jc w:val="center"/>
        <w:rPr>
          <w:bCs/>
          <w:color w:val="000000"/>
          <w:sz w:val="28"/>
          <w:szCs w:val="28"/>
        </w:rPr>
      </w:pPr>
    </w:p>
    <w:p w14:paraId="390D1859" w14:textId="77777777" w:rsidR="00E9526B" w:rsidRDefault="00E9526B" w:rsidP="00E9526B">
      <w:pPr>
        <w:ind w:left="-567"/>
        <w:jc w:val="center"/>
        <w:rPr>
          <w:bCs/>
          <w:color w:val="000000"/>
          <w:sz w:val="28"/>
          <w:szCs w:val="28"/>
        </w:rPr>
      </w:pPr>
    </w:p>
    <w:p w14:paraId="466BD9C9" w14:textId="77777777" w:rsidR="00E9526B" w:rsidRDefault="00E9526B" w:rsidP="00E9526B">
      <w:pPr>
        <w:ind w:left="-567"/>
        <w:jc w:val="center"/>
        <w:rPr>
          <w:bCs/>
          <w:color w:val="000000"/>
          <w:sz w:val="28"/>
          <w:szCs w:val="28"/>
        </w:rPr>
      </w:pPr>
    </w:p>
    <w:p w14:paraId="328ECA7D" w14:textId="77777777" w:rsidR="00E9526B" w:rsidRDefault="00E9526B" w:rsidP="00E9526B">
      <w:pPr>
        <w:ind w:left="-567"/>
        <w:jc w:val="center"/>
        <w:rPr>
          <w:bCs/>
          <w:color w:val="000000"/>
          <w:sz w:val="28"/>
          <w:szCs w:val="28"/>
        </w:rPr>
      </w:pPr>
    </w:p>
    <w:p w14:paraId="2AFAE86A" w14:textId="77777777" w:rsidR="00E9526B" w:rsidRDefault="00E9526B" w:rsidP="00E9526B">
      <w:pPr>
        <w:ind w:left="-567"/>
        <w:jc w:val="center"/>
        <w:rPr>
          <w:bCs/>
          <w:color w:val="000000"/>
          <w:sz w:val="28"/>
          <w:szCs w:val="28"/>
        </w:rPr>
      </w:pPr>
    </w:p>
    <w:p w14:paraId="76B2FD86" w14:textId="77777777" w:rsidR="00E9526B" w:rsidRDefault="00E9526B" w:rsidP="00E9526B">
      <w:pPr>
        <w:ind w:left="-567"/>
        <w:jc w:val="center"/>
        <w:rPr>
          <w:bCs/>
          <w:color w:val="000000"/>
          <w:sz w:val="28"/>
          <w:szCs w:val="28"/>
        </w:rPr>
      </w:pPr>
    </w:p>
    <w:p w14:paraId="4BB507C6" w14:textId="77777777" w:rsidR="00E9526B" w:rsidRDefault="00E9526B" w:rsidP="00E9526B">
      <w:pPr>
        <w:ind w:left="-567"/>
        <w:jc w:val="center"/>
        <w:rPr>
          <w:bCs/>
          <w:color w:val="000000"/>
          <w:sz w:val="28"/>
          <w:szCs w:val="28"/>
        </w:rPr>
      </w:pPr>
    </w:p>
    <w:p w14:paraId="7AF807C6" w14:textId="77777777" w:rsidR="00E9526B" w:rsidRDefault="00E9526B" w:rsidP="00E9526B">
      <w:pPr>
        <w:ind w:left="-567"/>
        <w:jc w:val="center"/>
        <w:rPr>
          <w:bCs/>
          <w:color w:val="000000"/>
          <w:sz w:val="28"/>
          <w:szCs w:val="28"/>
        </w:rPr>
      </w:pPr>
    </w:p>
    <w:p w14:paraId="184F36C3" w14:textId="77777777" w:rsidR="00E9526B" w:rsidRDefault="00E9526B" w:rsidP="00E9526B">
      <w:pPr>
        <w:ind w:left="-567"/>
        <w:jc w:val="center"/>
        <w:rPr>
          <w:bCs/>
          <w:color w:val="000000"/>
          <w:sz w:val="28"/>
          <w:szCs w:val="28"/>
        </w:rPr>
      </w:pPr>
    </w:p>
    <w:p w14:paraId="31F485D2" w14:textId="77777777" w:rsidR="00E9526B" w:rsidRDefault="00E9526B" w:rsidP="00E9526B">
      <w:pPr>
        <w:ind w:left="-567"/>
        <w:jc w:val="center"/>
        <w:rPr>
          <w:bCs/>
          <w:color w:val="000000"/>
          <w:sz w:val="28"/>
          <w:szCs w:val="28"/>
        </w:rPr>
      </w:pPr>
    </w:p>
    <w:p w14:paraId="0CBE9EDC" w14:textId="77777777" w:rsidR="00E9526B" w:rsidRDefault="00E9526B" w:rsidP="00E9526B">
      <w:pPr>
        <w:ind w:left="-567"/>
        <w:jc w:val="center"/>
        <w:rPr>
          <w:bCs/>
          <w:color w:val="000000"/>
          <w:sz w:val="28"/>
          <w:szCs w:val="28"/>
        </w:rPr>
      </w:pPr>
    </w:p>
    <w:p w14:paraId="07E12209" w14:textId="77777777" w:rsidR="00E9526B" w:rsidRDefault="00E9526B" w:rsidP="00E9526B">
      <w:pPr>
        <w:ind w:left="-567"/>
        <w:jc w:val="center"/>
        <w:rPr>
          <w:bCs/>
          <w:color w:val="000000"/>
          <w:sz w:val="28"/>
          <w:szCs w:val="28"/>
        </w:rPr>
      </w:pPr>
    </w:p>
    <w:p w14:paraId="62E36B04" w14:textId="77777777" w:rsidR="00E9526B" w:rsidRDefault="00E9526B" w:rsidP="00E9526B">
      <w:pPr>
        <w:ind w:left="-567"/>
        <w:jc w:val="center"/>
        <w:rPr>
          <w:bCs/>
          <w:color w:val="000000"/>
          <w:sz w:val="28"/>
          <w:szCs w:val="28"/>
        </w:rPr>
      </w:pPr>
    </w:p>
    <w:p w14:paraId="498D57B0" w14:textId="77777777" w:rsidR="00E9526B" w:rsidRDefault="00E9526B" w:rsidP="00E9526B">
      <w:pPr>
        <w:ind w:left="-567"/>
        <w:jc w:val="center"/>
        <w:rPr>
          <w:bCs/>
          <w:color w:val="000000"/>
          <w:sz w:val="28"/>
          <w:szCs w:val="28"/>
        </w:rPr>
      </w:pPr>
    </w:p>
    <w:p w14:paraId="4E69CF9B" w14:textId="77777777" w:rsidR="00E9526B" w:rsidRDefault="00E9526B" w:rsidP="00E9526B">
      <w:pPr>
        <w:ind w:left="-567"/>
        <w:jc w:val="center"/>
        <w:rPr>
          <w:bCs/>
          <w:color w:val="000000"/>
          <w:sz w:val="28"/>
          <w:szCs w:val="28"/>
        </w:rPr>
      </w:pPr>
    </w:p>
    <w:p w14:paraId="4C4E50E3" w14:textId="77777777" w:rsidR="00E9526B" w:rsidRDefault="00E9526B" w:rsidP="00E9526B">
      <w:pPr>
        <w:ind w:left="-567"/>
        <w:jc w:val="center"/>
        <w:rPr>
          <w:bCs/>
          <w:color w:val="000000"/>
          <w:sz w:val="28"/>
          <w:szCs w:val="28"/>
        </w:rPr>
      </w:pPr>
    </w:p>
    <w:p w14:paraId="7381FDA9" w14:textId="77777777" w:rsidR="00E9526B" w:rsidRDefault="00E9526B" w:rsidP="00E9526B">
      <w:pPr>
        <w:ind w:left="-567"/>
        <w:jc w:val="center"/>
        <w:rPr>
          <w:bCs/>
          <w:color w:val="000000"/>
          <w:sz w:val="28"/>
          <w:szCs w:val="28"/>
        </w:rPr>
      </w:pPr>
    </w:p>
    <w:p w14:paraId="5CED3D7F" w14:textId="77777777" w:rsidR="00E9526B" w:rsidRDefault="00E9526B" w:rsidP="00E9526B">
      <w:pPr>
        <w:ind w:left="-567"/>
        <w:jc w:val="center"/>
        <w:rPr>
          <w:bCs/>
          <w:color w:val="000000"/>
          <w:sz w:val="28"/>
          <w:szCs w:val="28"/>
        </w:rPr>
        <w:sectPr w:rsidR="00E9526B" w:rsidSect="00E9526B">
          <w:pgSz w:w="11906" w:h="16838"/>
          <w:pgMar w:top="851" w:right="709" w:bottom="709" w:left="1559" w:header="709" w:footer="709" w:gutter="0"/>
          <w:cols w:space="708"/>
          <w:titlePg/>
          <w:docGrid w:linePitch="360"/>
        </w:sectPr>
      </w:pPr>
    </w:p>
    <w:p w14:paraId="145D09C8" w14:textId="77777777" w:rsidR="00E9526B" w:rsidRDefault="00E9526B" w:rsidP="00E9526B">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504CEC90" w14:textId="77777777" w:rsidR="00E9526B" w:rsidRPr="00C93101" w:rsidRDefault="00E9526B" w:rsidP="00E9526B">
      <w:pPr>
        <w:ind w:left="-567"/>
        <w:jc w:val="center"/>
        <w:rPr>
          <w:bCs/>
          <w:color w:val="FF0000"/>
          <w:sz w:val="28"/>
          <w:szCs w:val="28"/>
        </w:rPr>
      </w:pPr>
      <w:r>
        <w:rPr>
          <w:bCs/>
          <w:color w:val="000000"/>
          <w:sz w:val="28"/>
          <w:szCs w:val="28"/>
        </w:rPr>
        <w:t xml:space="preserve"> объектов централизованных систем </w:t>
      </w:r>
      <w:r w:rsidRPr="00CE6419">
        <w:rPr>
          <w:bCs/>
          <w:sz w:val="28"/>
          <w:szCs w:val="28"/>
        </w:rPr>
        <w:t>холодного водоснабжения</w:t>
      </w:r>
    </w:p>
    <w:p w14:paraId="321C1EEA" w14:textId="77777777" w:rsidR="00E9526B" w:rsidRDefault="00E9526B" w:rsidP="00E9526B">
      <w:pPr>
        <w:ind w:left="-567"/>
        <w:jc w:val="center"/>
        <w:rPr>
          <w:bCs/>
          <w:color w:val="000000"/>
          <w:sz w:val="28"/>
          <w:szCs w:val="28"/>
        </w:rPr>
      </w:pPr>
    </w:p>
    <w:tbl>
      <w:tblPr>
        <w:tblStyle w:val="af1"/>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E9526B" w14:paraId="517F0A57" w14:textId="77777777" w:rsidTr="00E9526B">
        <w:trPr>
          <w:trHeight w:val="1154"/>
        </w:trPr>
        <w:tc>
          <w:tcPr>
            <w:tcW w:w="822" w:type="dxa"/>
            <w:vAlign w:val="center"/>
          </w:tcPr>
          <w:p w14:paraId="7BDABF3C" w14:textId="77777777" w:rsidR="00E9526B" w:rsidRDefault="00E9526B" w:rsidP="00E9526B">
            <w:pPr>
              <w:jc w:val="center"/>
              <w:rPr>
                <w:bCs/>
                <w:color w:val="000000"/>
                <w:sz w:val="28"/>
                <w:szCs w:val="28"/>
              </w:rPr>
            </w:pPr>
            <w:r>
              <w:rPr>
                <w:bCs/>
                <w:color w:val="000000"/>
                <w:sz w:val="28"/>
                <w:szCs w:val="28"/>
              </w:rPr>
              <w:t>№ п/п</w:t>
            </w:r>
          </w:p>
        </w:tc>
        <w:tc>
          <w:tcPr>
            <w:tcW w:w="3375" w:type="dxa"/>
            <w:vAlign w:val="center"/>
          </w:tcPr>
          <w:p w14:paraId="11E764E6" w14:textId="77777777" w:rsidR="00E9526B" w:rsidRDefault="00E9526B" w:rsidP="00E9526B">
            <w:pPr>
              <w:jc w:val="center"/>
              <w:rPr>
                <w:bCs/>
                <w:color w:val="000000"/>
                <w:sz w:val="28"/>
                <w:szCs w:val="28"/>
              </w:rPr>
            </w:pPr>
            <w:r>
              <w:rPr>
                <w:bCs/>
                <w:color w:val="000000"/>
                <w:sz w:val="28"/>
                <w:szCs w:val="28"/>
              </w:rPr>
              <w:t>Наименование показателя</w:t>
            </w:r>
          </w:p>
        </w:tc>
        <w:tc>
          <w:tcPr>
            <w:tcW w:w="993" w:type="dxa"/>
            <w:vAlign w:val="center"/>
          </w:tcPr>
          <w:p w14:paraId="75168805" w14:textId="77777777" w:rsidR="00E9526B" w:rsidRDefault="00E9526B" w:rsidP="00E9526B">
            <w:pPr>
              <w:jc w:val="center"/>
              <w:rPr>
                <w:bCs/>
                <w:color w:val="000000"/>
                <w:sz w:val="28"/>
                <w:szCs w:val="28"/>
              </w:rPr>
            </w:pPr>
            <w:r>
              <w:rPr>
                <w:bCs/>
                <w:color w:val="000000"/>
                <w:sz w:val="28"/>
                <w:szCs w:val="28"/>
              </w:rPr>
              <w:t>Факт 2017 год</w:t>
            </w:r>
          </w:p>
        </w:tc>
        <w:tc>
          <w:tcPr>
            <w:tcW w:w="1701" w:type="dxa"/>
            <w:vAlign w:val="center"/>
          </w:tcPr>
          <w:p w14:paraId="7C6D180E" w14:textId="77777777" w:rsidR="00E9526B" w:rsidRDefault="00E9526B" w:rsidP="00E9526B">
            <w:pPr>
              <w:jc w:val="center"/>
              <w:rPr>
                <w:bCs/>
                <w:color w:val="000000"/>
                <w:sz w:val="28"/>
                <w:szCs w:val="28"/>
              </w:rPr>
            </w:pPr>
            <w:r>
              <w:rPr>
                <w:bCs/>
                <w:color w:val="000000"/>
                <w:sz w:val="28"/>
                <w:szCs w:val="28"/>
              </w:rPr>
              <w:t>Ожидаемые значения 2018 год</w:t>
            </w:r>
          </w:p>
        </w:tc>
        <w:tc>
          <w:tcPr>
            <w:tcW w:w="992" w:type="dxa"/>
            <w:vAlign w:val="center"/>
          </w:tcPr>
          <w:p w14:paraId="0040D530" w14:textId="77777777" w:rsidR="00E9526B" w:rsidRDefault="00E9526B" w:rsidP="00E9526B">
            <w:pPr>
              <w:jc w:val="center"/>
              <w:rPr>
                <w:bCs/>
                <w:color w:val="000000"/>
                <w:sz w:val="28"/>
                <w:szCs w:val="28"/>
              </w:rPr>
            </w:pPr>
            <w:r>
              <w:rPr>
                <w:bCs/>
                <w:color w:val="000000"/>
                <w:sz w:val="28"/>
                <w:szCs w:val="28"/>
              </w:rPr>
              <w:t>План 2019 год</w:t>
            </w:r>
          </w:p>
        </w:tc>
        <w:tc>
          <w:tcPr>
            <w:tcW w:w="1134" w:type="dxa"/>
            <w:vAlign w:val="center"/>
          </w:tcPr>
          <w:p w14:paraId="523F4EE7" w14:textId="77777777" w:rsidR="00E9526B" w:rsidRDefault="00E9526B" w:rsidP="00E9526B">
            <w:pPr>
              <w:jc w:val="center"/>
              <w:rPr>
                <w:bCs/>
                <w:color w:val="000000"/>
                <w:sz w:val="28"/>
                <w:szCs w:val="28"/>
              </w:rPr>
            </w:pPr>
            <w:r>
              <w:rPr>
                <w:bCs/>
                <w:color w:val="000000"/>
                <w:sz w:val="28"/>
                <w:szCs w:val="28"/>
              </w:rPr>
              <w:t>План 2020 год</w:t>
            </w:r>
          </w:p>
        </w:tc>
        <w:tc>
          <w:tcPr>
            <w:tcW w:w="1134" w:type="dxa"/>
            <w:vAlign w:val="center"/>
          </w:tcPr>
          <w:p w14:paraId="61C2E429" w14:textId="77777777" w:rsidR="00E9526B" w:rsidRDefault="00E9526B" w:rsidP="00E9526B">
            <w:pPr>
              <w:jc w:val="center"/>
              <w:rPr>
                <w:bCs/>
                <w:color w:val="000000"/>
                <w:sz w:val="28"/>
                <w:szCs w:val="28"/>
              </w:rPr>
            </w:pPr>
            <w:r>
              <w:rPr>
                <w:bCs/>
                <w:color w:val="000000"/>
                <w:sz w:val="28"/>
                <w:szCs w:val="28"/>
              </w:rPr>
              <w:t>План 2021 год</w:t>
            </w:r>
          </w:p>
        </w:tc>
        <w:tc>
          <w:tcPr>
            <w:tcW w:w="1105" w:type="dxa"/>
            <w:vAlign w:val="center"/>
          </w:tcPr>
          <w:p w14:paraId="0CB7E4DF" w14:textId="77777777" w:rsidR="00E9526B" w:rsidRDefault="00E9526B" w:rsidP="00E9526B">
            <w:pPr>
              <w:jc w:val="center"/>
              <w:rPr>
                <w:bCs/>
                <w:color w:val="000000"/>
                <w:sz w:val="28"/>
                <w:szCs w:val="28"/>
              </w:rPr>
            </w:pPr>
            <w:r>
              <w:rPr>
                <w:bCs/>
                <w:color w:val="000000"/>
                <w:sz w:val="28"/>
                <w:szCs w:val="28"/>
              </w:rPr>
              <w:t>План 2022 год</w:t>
            </w:r>
          </w:p>
        </w:tc>
        <w:tc>
          <w:tcPr>
            <w:tcW w:w="1105" w:type="dxa"/>
            <w:vAlign w:val="center"/>
          </w:tcPr>
          <w:p w14:paraId="05D3E8AD" w14:textId="77777777" w:rsidR="00E9526B" w:rsidRDefault="00E9526B" w:rsidP="00E9526B">
            <w:pPr>
              <w:jc w:val="center"/>
              <w:rPr>
                <w:bCs/>
                <w:color w:val="000000"/>
                <w:sz w:val="28"/>
                <w:szCs w:val="28"/>
              </w:rPr>
            </w:pPr>
            <w:r>
              <w:rPr>
                <w:bCs/>
                <w:color w:val="000000"/>
                <w:sz w:val="28"/>
                <w:szCs w:val="28"/>
              </w:rPr>
              <w:t>План 2023 год</w:t>
            </w:r>
          </w:p>
        </w:tc>
        <w:tc>
          <w:tcPr>
            <w:tcW w:w="1105" w:type="dxa"/>
            <w:vAlign w:val="center"/>
          </w:tcPr>
          <w:p w14:paraId="2D91E806" w14:textId="77777777" w:rsidR="00E9526B" w:rsidRDefault="00E9526B" w:rsidP="00E9526B">
            <w:pPr>
              <w:jc w:val="center"/>
              <w:rPr>
                <w:bCs/>
                <w:color w:val="000000"/>
                <w:sz w:val="28"/>
                <w:szCs w:val="28"/>
              </w:rPr>
            </w:pPr>
            <w:r>
              <w:rPr>
                <w:bCs/>
                <w:color w:val="000000"/>
                <w:sz w:val="28"/>
                <w:szCs w:val="28"/>
              </w:rPr>
              <w:t>План 2024 год</w:t>
            </w:r>
          </w:p>
        </w:tc>
      </w:tr>
      <w:tr w:rsidR="00E9526B" w14:paraId="143DA3E9" w14:textId="77777777" w:rsidTr="00E9526B">
        <w:tc>
          <w:tcPr>
            <w:tcW w:w="822" w:type="dxa"/>
          </w:tcPr>
          <w:p w14:paraId="11BC957B" w14:textId="77777777" w:rsidR="00E9526B" w:rsidRDefault="00E9526B" w:rsidP="00E9526B">
            <w:pPr>
              <w:jc w:val="center"/>
              <w:rPr>
                <w:bCs/>
                <w:color w:val="000000"/>
                <w:sz w:val="28"/>
                <w:szCs w:val="28"/>
              </w:rPr>
            </w:pPr>
            <w:r>
              <w:rPr>
                <w:bCs/>
                <w:color w:val="000000"/>
                <w:sz w:val="28"/>
                <w:szCs w:val="28"/>
              </w:rPr>
              <w:t>1</w:t>
            </w:r>
          </w:p>
        </w:tc>
        <w:tc>
          <w:tcPr>
            <w:tcW w:w="3375" w:type="dxa"/>
          </w:tcPr>
          <w:p w14:paraId="0ABF5C6A" w14:textId="77777777" w:rsidR="00E9526B" w:rsidRDefault="00E9526B" w:rsidP="00E9526B">
            <w:pPr>
              <w:jc w:val="center"/>
              <w:rPr>
                <w:bCs/>
                <w:color w:val="000000"/>
                <w:sz w:val="28"/>
                <w:szCs w:val="28"/>
              </w:rPr>
            </w:pPr>
            <w:r>
              <w:rPr>
                <w:bCs/>
                <w:color w:val="000000"/>
                <w:sz w:val="28"/>
                <w:szCs w:val="28"/>
              </w:rPr>
              <w:t>2</w:t>
            </w:r>
          </w:p>
        </w:tc>
        <w:tc>
          <w:tcPr>
            <w:tcW w:w="993" w:type="dxa"/>
          </w:tcPr>
          <w:p w14:paraId="6A4901FB" w14:textId="77777777" w:rsidR="00E9526B" w:rsidRDefault="00E9526B" w:rsidP="00E9526B">
            <w:pPr>
              <w:jc w:val="center"/>
              <w:rPr>
                <w:bCs/>
                <w:color w:val="000000"/>
                <w:sz w:val="28"/>
                <w:szCs w:val="28"/>
              </w:rPr>
            </w:pPr>
            <w:r>
              <w:rPr>
                <w:bCs/>
                <w:color w:val="000000"/>
                <w:sz w:val="28"/>
                <w:szCs w:val="28"/>
              </w:rPr>
              <w:t>3</w:t>
            </w:r>
          </w:p>
        </w:tc>
        <w:tc>
          <w:tcPr>
            <w:tcW w:w="1701" w:type="dxa"/>
          </w:tcPr>
          <w:p w14:paraId="0DDDF239" w14:textId="77777777" w:rsidR="00E9526B" w:rsidRDefault="00E9526B" w:rsidP="00E9526B">
            <w:pPr>
              <w:jc w:val="center"/>
              <w:rPr>
                <w:bCs/>
                <w:color w:val="000000"/>
                <w:sz w:val="28"/>
                <w:szCs w:val="28"/>
              </w:rPr>
            </w:pPr>
            <w:r>
              <w:rPr>
                <w:bCs/>
                <w:color w:val="000000"/>
                <w:sz w:val="28"/>
                <w:szCs w:val="28"/>
              </w:rPr>
              <w:t>4</w:t>
            </w:r>
          </w:p>
        </w:tc>
        <w:tc>
          <w:tcPr>
            <w:tcW w:w="992" w:type="dxa"/>
          </w:tcPr>
          <w:p w14:paraId="16A227BC" w14:textId="77777777" w:rsidR="00E9526B" w:rsidRDefault="00E9526B" w:rsidP="00E9526B">
            <w:pPr>
              <w:jc w:val="center"/>
              <w:rPr>
                <w:bCs/>
                <w:color w:val="000000"/>
                <w:sz w:val="28"/>
                <w:szCs w:val="28"/>
              </w:rPr>
            </w:pPr>
            <w:r>
              <w:rPr>
                <w:bCs/>
                <w:color w:val="000000"/>
                <w:sz w:val="28"/>
                <w:szCs w:val="28"/>
              </w:rPr>
              <w:t>5</w:t>
            </w:r>
          </w:p>
        </w:tc>
        <w:tc>
          <w:tcPr>
            <w:tcW w:w="1134" w:type="dxa"/>
          </w:tcPr>
          <w:p w14:paraId="65DB2585" w14:textId="77777777" w:rsidR="00E9526B" w:rsidRDefault="00E9526B" w:rsidP="00E9526B">
            <w:pPr>
              <w:jc w:val="center"/>
              <w:rPr>
                <w:bCs/>
                <w:color w:val="000000"/>
                <w:sz w:val="28"/>
                <w:szCs w:val="28"/>
              </w:rPr>
            </w:pPr>
            <w:r>
              <w:rPr>
                <w:bCs/>
                <w:color w:val="000000"/>
                <w:sz w:val="28"/>
                <w:szCs w:val="28"/>
              </w:rPr>
              <w:t>6</w:t>
            </w:r>
          </w:p>
        </w:tc>
        <w:tc>
          <w:tcPr>
            <w:tcW w:w="1134" w:type="dxa"/>
          </w:tcPr>
          <w:p w14:paraId="233B516F" w14:textId="77777777" w:rsidR="00E9526B" w:rsidRDefault="00E9526B" w:rsidP="00E9526B">
            <w:pPr>
              <w:jc w:val="center"/>
              <w:rPr>
                <w:bCs/>
                <w:color w:val="000000"/>
                <w:sz w:val="28"/>
                <w:szCs w:val="28"/>
              </w:rPr>
            </w:pPr>
            <w:r>
              <w:rPr>
                <w:bCs/>
                <w:color w:val="000000"/>
                <w:sz w:val="28"/>
                <w:szCs w:val="28"/>
              </w:rPr>
              <w:t>7</w:t>
            </w:r>
          </w:p>
        </w:tc>
        <w:tc>
          <w:tcPr>
            <w:tcW w:w="1105" w:type="dxa"/>
          </w:tcPr>
          <w:p w14:paraId="35AFDB4D" w14:textId="77777777" w:rsidR="00E9526B" w:rsidRDefault="00E9526B" w:rsidP="00E9526B">
            <w:pPr>
              <w:jc w:val="center"/>
              <w:rPr>
                <w:bCs/>
                <w:color w:val="000000"/>
                <w:sz w:val="28"/>
                <w:szCs w:val="28"/>
              </w:rPr>
            </w:pPr>
            <w:r>
              <w:rPr>
                <w:bCs/>
                <w:color w:val="000000"/>
                <w:sz w:val="28"/>
                <w:szCs w:val="28"/>
              </w:rPr>
              <w:t>8</w:t>
            </w:r>
          </w:p>
        </w:tc>
        <w:tc>
          <w:tcPr>
            <w:tcW w:w="1105" w:type="dxa"/>
          </w:tcPr>
          <w:p w14:paraId="367CF9DB" w14:textId="77777777" w:rsidR="00E9526B" w:rsidRDefault="00E9526B" w:rsidP="00E9526B">
            <w:pPr>
              <w:jc w:val="center"/>
              <w:rPr>
                <w:bCs/>
                <w:color w:val="000000"/>
                <w:sz w:val="28"/>
                <w:szCs w:val="28"/>
              </w:rPr>
            </w:pPr>
            <w:r>
              <w:rPr>
                <w:bCs/>
                <w:color w:val="000000"/>
                <w:sz w:val="28"/>
                <w:szCs w:val="28"/>
              </w:rPr>
              <w:t>9</w:t>
            </w:r>
          </w:p>
        </w:tc>
        <w:tc>
          <w:tcPr>
            <w:tcW w:w="1105" w:type="dxa"/>
          </w:tcPr>
          <w:p w14:paraId="738A1B13" w14:textId="77777777" w:rsidR="00E9526B" w:rsidRDefault="00E9526B" w:rsidP="00E9526B">
            <w:pPr>
              <w:jc w:val="center"/>
              <w:rPr>
                <w:bCs/>
                <w:color w:val="000000"/>
                <w:sz w:val="28"/>
                <w:szCs w:val="28"/>
              </w:rPr>
            </w:pPr>
            <w:r>
              <w:rPr>
                <w:bCs/>
                <w:color w:val="000000"/>
                <w:sz w:val="28"/>
                <w:szCs w:val="28"/>
              </w:rPr>
              <w:t>10</w:t>
            </w:r>
          </w:p>
        </w:tc>
      </w:tr>
      <w:tr w:rsidR="00E9526B" w14:paraId="131A2F12" w14:textId="77777777" w:rsidTr="00E9526B">
        <w:trPr>
          <w:trHeight w:val="650"/>
        </w:trPr>
        <w:tc>
          <w:tcPr>
            <w:tcW w:w="13466" w:type="dxa"/>
            <w:gridSpan w:val="10"/>
            <w:vAlign w:val="center"/>
          </w:tcPr>
          <w:p w14:paraId="1BC5ECCD" w14:textId="77777777" w:rsidR="00E9526B" w:rsidRDefault="00E9526B" w:rsidP="00E9526B">
            <w:pPr>
              <w:pStyle w:val="aa"/>
              <w:numPr>
                <w:ilvl w:val="0"/>
                <w:numId w:val="5"/>
              </w:numPr>
              <w:jc w:val="center"/>
              <w:rPr>
                <w:bCs/>
                <w:color w:val="000000"/>
                <w:sz w:val="28"/>
                <w:szCs w:val="28"/>
              </w:rPr>
            </w:pPr>
            <w:r>
              <w:rPr>
                <w:bCs/>
                <w:color w:val="000000"/>
                <w:sz w:val="28"/>
                <w:szCs w:val="28"/>
              </w:rPr>
              <w:t>Показатели качества воды</w:t>
            </w:r>
          </w:p>
        </w:tc>
      </w:tr>
      <w:tr w:rsidR="00E9526B" w14:paraId="6EF079E3" w14:textId="77777777" w:rsidTr="00E9526B">
        <w:trPr>
          <w:trHeight w:val="3987"/>
        </w:trPr>
        <w:tc>
          <w:tcPr>
            <w:tcW w:w="822" w:type="dxa"/>
            <w:vAlign w:val="center"/>
          </w:tcPr>
          <w:p w14:paraId="6E8C7AA9" w14:textId="77777777" w:rsidR="00E9526B" w:rsidRDefault="00E9526B" w:rsidP="00E9526B">
            <w:pPr>
              <w:jc w:val="center"/>
              <w:rPr>
                <w:bCs/>
                <w:color w:val="000000"/>
                <w:sz w:val="28"/>
                <w:szCs w:val="28"/>
              </w:rPr>
            </w:pPr>
            <w:r>
              <w:rPr>
                <w:bCs/>
                <w:color w:val="000000"/>
                <w:sz w:val="28"/>
                <w:szCs w:val="28"/>
              </w:rPr>
              <w:t>1.1.</w:t>
            </w:r>
          </w:p>
        </w:tc>
        <w:tc>
          <w:tcPr>
            <w:tcW w:w="3375" w:type="dxa"/>
            <w:vAlign w:val="center"/>
          </w:tcPr>
          <w:p w14:paraId="1E4A9D48" w14:textId="77777777" w:rsidR="00E9526B" w:rsidRPr="00FE6F9F" w:rsidRDefault="00E9526B" w:rsidP="00E9526B">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F809E9C" w14:textId="77777777" w:rsidR="00E9526B" w:rsidRPr="00CE6419" w:rsidRDefault="00E9526B" w:rsidP="00E9526B">
            <w:pPr>
              <w:jc w:val="center"/>
              <w:rPr>
                <w:bCs/>
                <w:sz w:val="28"/>
                <w:szCs w:val="28"/>
              </w:rPr>
            </w:pPr>
            <w:r w:rsidRPr="00CE6419">
              <w:rPr>
                <w:bCs/>
                <w:sz w:val="28"/>
                <w:szCs w:val="28"/>
              </w:rPr>
              <w:t>-</w:t>
            </w:r>
          </w:p>
        </w:tc>
        <w:tc>
          <w:tcPr>
            <w:tcW w:w="1701" w:type="dxa"/>
            <w:vAlign w:val="center"/>
          </w:tcPr>
          <w:p w14:paraId="74519D23" w14:textId="77777777" w:rsidR="00E9526B" w:rsidRPr="00CE6419" w:rsidRDefault="00E9526B" w:rsidP="00E9526B">
            <w:pPr>
              <w:jc w:val="center"/>
              <w:rPr>
                <w:bCs/>
                <w:sz w:val="28"/>
                <w:szCs w:val="28"/>
              </w:rPr>
            </w:pPr>
            <w:r w:rsidRPr="00CE6419">
              <w:rPr>
                <w:bCs/>
                <w:sz w:val="28"/>
                <w:szCs w:val="28"/>
              </w:rPr>
              <w:t>-</w:t>
            </w:r>
          </w:p>
        </w:tc>
        <w:tc>
          <w:tcPr>
            <w:tcW w:w="992" w:type="dxa"/>
            <w:vAlign w:val="center"/>
          </w:tcPr>
          <w:p w14:paraId="7A063914"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5BC8ADB9"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3CBD7CFB"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4C707CCE"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1270B997"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098C85AA" w14:textId="77777777" w:rsidR="00E9526B" w:rsidRPr="00CE6419" w:rsidRDefault="00E9526B" w:rsidP="00E9526B">
            <w:pPr>
              <w:jc w:val="center"/>
              <w:rPr>
                <w:bCs/>
                <w:sz w:val="28"/>
                <w:szCs w:val="28"/>
              </w:rPr>
            </w:pPr>
            <w:r w:rsidRPr="00CE6419">
              <w:rPr>
                <w:bCs/>
                <w:sz w:val="28"/>
                <w:szCs w:val="28"/>
              </w:rPr>
              <w:t>-</w:t>
            </w:r>
          </w:p>
        </w:tc>
      </w:tr>
      <w:tr w:rsidR="00E9526B" w14:paraId="40B7DCAF" w14:textId="77777777" w:rsidTr="00E9526B">
        <w:trPr>
          <w:trHeight w:val="2793"/>
        </w:trPr>
        <w:tc>
          <w:tcPr>
            <w:tcW w:w="822" w:type="dxa"/>
            <w:vAlign w:val="center"/>
          </w:tcPr>
          <w:p w14:paraId="1A80DCF9" w14:textId="77777777" w:rsidR="00E9526B" w:rsidRDefault="00E9526B" w:rsidP="00E9526B">
            <w:pPr>
              <w:jc w:val="center"/>
              <w:rPr>
                <w:bCs/>
                <w:color w:val="000000"/>
                <w:sz w:val="28"/>
                <w:szCs w:val="28"/>
              </w:rPr>
            </w:pPr>
            <w:r>
              <w:rPr>
                <w:bCs/>
                <w:color w:val="000000"/>
                <w:sz w:val="28"/>
                <w:szCs w:val="28"/>
              </w:rPr>
              <w:t>1.2.</w:t>
            </w:r>
          </w:p>
        </w:tc>
        <w:tc>
          <w:tcPr>
            <w:tcW w:w="3375" w:type="dxa"/>
          </w:tcPr>
          <w:p w14:paraId="5CA9F853" w14:textId="77777777" w:rsidR="00E9526B" w:rsidRDefault="00E9526B" w:rsidP="00E9526B">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7FA86702" w14:textId="77777777" w:rsidR="00E9526B" w:rsidRPr="00CE6419" w:rsidRDefault="00E9526B" w:rsidP="00E9526B">
            <w:pPr>
              <w:jc w:val="center"/>
              <w:rPr>
                <w:bCs/>
                <w:sz w:val="28"/>
                <w:szCs w:val="28"/>
              </w:rPr>
            </w:pPr>
            <w:r w:rsidRPr="00CE6419">
              <w:rPr>
                <w:bCs/>
                <w:sz w:val="28"/>
                <w:szCs w:val="28"/>
              </w:rPr>
              <w:t>-</w:t>
            </w:r>
          </w:p>
        </w:tc>
        <w:tc>
          <w:tcPr>
            <w:tcW w:w="1701" w:type="dxa"/>
            <w:vAlign w:val="center"/>
          </w:tcPr>
          <w:p w14:paraId="7A84B647" w14:textId="77777777" w:rsidR="00E9526B" w:rsidRPr="00CE6419" w:rsidRDefault="00E9526B" w:rsidP="00E9526B">
            <w:pPr>
              <w:jc w:val="center"/>
              <w:rPr>
                <w:bCs/>
                <w:sz w:val="28"/>
                <w:szCs w:val="28"/>
              </w:rPr>
            </w:pPr>
            <w:r w:rsidRPr="00CE6419">
              <w:rPr>
                <w:bCs/>
                <w:sz w:val="28"/>
                <w:szCs w:val="28"/>
              </w:rPr>
              <w:t>-</w:t>
            </w:r>
          </w:p>
        </w:tc>
        <w:tc>
          <w:tcPr>
            <w:tcW w:w="992" w:type="dxa"/>
            <w:vAlign w:val="center"/>
          </w:tcPr>
          <w:p w14:paraId="5051BA0D"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6A5B7317"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515B288C"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312F71FB"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04346BFA"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6A1EF55D" w14:textId="77777777" w:rsidR="00E9526B" w:rsidRPr="00CE6419" w:rsidRDefault="00E9526B" w:rsidP="00E9526B">
            <w:pPr>
              <w:jc w:val="center"/>
              <w:rPr>
                <w:bCs/>
                <w:sz w:val="28"/>
                <w:szCs w:val="28"/>
              </w:rPr>
            </w:pPr>
            <w:r w:rsidRPr="00CE6419">
              <w:rPr>
                <w:bCs/>
                <w:sz w:val="28"/>
                <w:szCs w:val="28"/>
              </w:rPr>
              <w:t>-</w:t>
            </w:r>
          </w:p>
        </w:tc>
      </w:tr>
      <w:tr w:rsidR="00E9526B" w14:paraId="4A99C09F" w14:textId="77777777" w:rsidTr="00E9526B">
        <w:trPr>
          <w:trHeight w:val="438"/>
        </w:trPr>
        <w:tc>
          <w:tcPr>
            <w:tcW w:w="822" w:type="dxa"/>
            <w:vAlign w:val="center"/>
          </w:tcPr>
          <w:p w14:paraId="6899EEA1" w14:textId="77777777" w:rsidR="00E9526B" w:rsidRDefault="00E9526B" w:rsidP="00E9526B">
            <w:pPr>
              <w:jc w:val="center"/>
              <w:rPr>
                <w:bCs/>
                <w:color w:val="000000"/>
                <w:sz w:val="28"/>
                <w:szCs w:val="28"/>
              </w:rPr>
            </w:pPr>
            <w:r>
              <w:rPr>
                <w:bCs/>
                <w:color w:val="000000"/>
                <w:sz w:val="28"/>
                <w:szCs w:val="28"/>
              </w:rPr>
              <w:t>1</w:t>
            </w:r>
          </w:p>
        </w:tc>
        <w:tc>
          <w:tcPr>
            <w:tcW w:w="3375" w:type="dxa"/>
            <w:vAlign w:val="center"/>
          </w:tcPr>
          <w:p w14:paraId="74647425" w14:textId="77777777" w:rsidR="00E9526B" w:rsidRDefault="00E9526B" w:rsidP="00E9526B">
            <w:pPr>
              <w:jc w:val="center"/>
              <w:rPr>
                <w:bCs/>
                <w:color w:val="000000"/>
                <w:sz w:val="28"/>
                <w:szCs w:val="28"/>
              </w:rPr>
            </w:pPr>
            <w:r>
              <w:rPr>
                <w:bCs/>
                <w:color w:val="000000"/>
                <w:sz w:val="28"/>
                <w:szCs w:val="28"/>
              </w:rPr>
              <w:t>2</w:t>
            </w:r>
          </w:p>
        </w:tc>
        <w:tc>
          <w:tcPr>
            <w:tcW w:w="993" w:type="dxa"/>
            <w:vAlign w:val="center"/>
          </w:tcPr>
          <w:p w14:paraId="4CC8B197" w14:textId="77777777" w:rsidR="00E9526B" w:rsidRDefault="00E9526B" w:rsidP="00E9526B">
            <w:pPr>
              <w:jc w:val="center"/>
              <w:rPr>
                <w:bCs/>
                <w:color w:val="000000"/>
                <w:sz w:val="28"/>
                <w:szCs w:val="28"/>
              </w:rPr>
            </w:pPr>
            <w:r>
              <w:rPr>
                <w:bCs/>
                <w:color w:val="000000"/>
                <w:sz w:val="28"/>
                <w:szCs w:val="28"/>
              </w:rPr>
              <w:t>3</w:t>
            </w:r>
          </w:p>
        </w:tc>
        <w:tc>
          <w:tcPr>
            <w:tcW w:w="1701" w:type="dxa"/>
            <w:vAlign w:val="center"/>
          </w:tcPr>
          <w:p w14:paraId="4A51DB53" w14:textId="77777777" w:rsidR="00E9526B" w:rsidRDefault="00E9526B" w:rsidP="00E9526B">
            <w:pPr>
              <w:jc w:val="center"/>
              <w:rPr>
                <w:bCs/>
                <w:color w:val="000000"/>
                <w:sz w:val="28"/>
                <w:szCs w:val="28"/>
              </w:rPr>
            </w:pPr>
            <w:r>
              <w:rPr>
                <w:bCs/>
                <w:color w:val="000000"/>
                <w:sz w:val="28"/>
                <w:szCs w:val="28"/>
              </w:rPr>
              <w:t>4</w:t>
            </w:r>
          </w:p>
        </w:tc>
        <w:tc>
          <w:tcPr>
            <w:tcW w:w="992" w:type="dxa"/>
            <w:vAlign w:val="center"/>
          </w:tcPr>
          <w:p w14:paraId="4157E774" w14:textId="77777777" w:rsidR="00E9526B" w:rsidRDefault="00E9526B" w:rsidP="00E9526B">
            <w:pPr>
              <w:jc w:val="center"/>
              <w:rPr>
                <w:bCs/>
                <w:color w:val="000000"/>
                <w:sz w:val="28"/>
                <w:szCs w:val="28"/>
              </w:rPr>
            </w:pPr>
            <w:r>
              <w:rPr>
                <w:bCs/>
                <w:color w:val="000000"/>
                <w:sz w:val="28"/>
                <w:szCs w:val="28"/>
              </w:rPr>
              <w:t>5</w:t>
            </w:r>
          </w:p>
        </w:tc>
        <w:tc>
          <w:tcPr>
            <w:tcW w:w="1134" w:type="dxa"/>
            <w:vAlign w:val="center"/>
          </w:tcPr>
          <w:p w14:paraId="645720FC" w14:textId="77777777" w:rsidR="00E9526B" w:rsidRDefault="00E9526B" w:rsidP="00E9526B">
            <w:pPr>
              <w:jc w:val="center"/>
              <w:rPr>
                <w:bCs/>
                <w:color w:val="000000"/>
                <w:sz w:val="28"/>
                <w:szCs w:val="28"/>
              </w:rPr>
            </w:pPr>
            <w:r>
              <w:rPr>
                <w:bCs/>
                <w:color w:val="000000"/>
                <w:sz w:val="28"/>
                <w:szCs w:val="28"/>
              </w:rPr>
              <w:t>6</w:t>
            </w:r>
          </w:p>
        </w:tc>
        <w:tc>
          <w:tcPr>
            <w:tcW w:w="1134" w:type="dxa"/>
            <w:vAlign w:val="center"/>
          </w:tcPr>
          <w:p w14:paraId="7D994733" w14:textId="77777777" w:rsidR="00E9526B" w:rsidRDefault="00E9526B" w:rsidP="00E9526B">
            <w:pPr>
              <w:jc w:val="center"/>
              <w:rPr>
                <w:bCs/>
                <w:color w:val="000000"/>
                <w:sz w:val="28"/>
                <w:szCs w:val="28"/>
              </w:rPr>
            </w:pPr>
            <w:r>
              <w:rPr>
                <w:bCs/>
                <w:color w:val="000000"/>
                <w:sz w:val="28"/>
                <w:szCs w:val="28"/>
              </w:rPr>
              <w:t>7</w:t>
            </w:r>
          </w:p>
        </w:tc>
        <w:tc>
          <w:tcPr>
            <w:tcW w:w="1105" w:type="dxa"/>
            <w:vAlign w:val="center"/>
          </w:tcPr>
          <w:p w14:paraId="7C4D5FB1" w14:textId="77777777" w:rsidR="00E9526B" w:rsidRDefault="00E9526B" w:rsidP="00E9526B">
            <w:pPr>
              <w:jc w:val="center"/>
              <w:rPr>
                <w:bCs/>
                <w:color w:val="000000"/>
                <w:sz w:val="28"/>
                <w:szCs w:val="28"/>
              </w:rPr>
            </w:pPr>
            <w:r>
              <w:rPr>
                <w:bCs/>
                <w:color w:val="000000"/>
                <w:sz w:val="28"/>
                <w:szCs w:val="28"/>
              </w:rPr>
              <w:t>8</w:t>
            </w:r>
          </w:p>
        </w:tc>
        <w:tc>
          <w:tcPr>
            <w:tcW w:w="1105" w:type="dxa"/>
            <w:vAlign w:val="center"/>
          </w:tcPr>
          <w:p w14:paraId="3F5D065B" w14:textId="77777777" w:rsidR="00E9526B" w:rsidRDefault="00E9526B" w:rsidP="00E9526B">
            <w:pPr>
              <w:jc w:val="center"/>
              <w:rPr>
                <w:bCs/>
                <w:color w:val="000000"/>
                <w:sz w:val="28"/>
                <w:szCs w:val="28"/>
              </w:rPr>
            </w:pPr>
            <w:r>
              <w:rPr>
                <w:bCs/>
                <w:color w:val="000000"/>
                <w:sz w:val="28"/>
                <w:szCs w:val="28"/>
              </w:rPr>
              <w:t>9</w:t>
            </w:r>
          </w:p>
        </w:tc>
        <w:tc>
          <w:tcPr>
            <w:tcW w:w="1105" w:type="dxa"/>
            <w:vAlign w:val="center"/>
          </w:tcPr>
          <w:p w14:paraId="6EC9B10A" w14:textId="77777777" w:rsidR="00E9526B" w:rsidRDefault="00E9526B" w:rsidP="00E9526B">
            <w:pPr>
              <w:jc w:val="center"/>
              <w:rPr>
                <w:bCs/>
                <w:color w:val="000000"/>
                <w:sz w:val="28"/>
                <w:szCs w:val="28"/>
              </w:rPr>
            </w:pPr>
            <w:r>
              <w:rPr>
                <w:bCs/>
                <w:color w:val="000000"/>
                <w:sz w:val="28"/>
                <w:szCs w:val="28"/>
              </w:rPr>
              <w:t>10</w:t>
            </w:r>
          </w:p>
        </w:tc>
      </w:tr>
      <w:tr w:rsidR="00E9526B" w14:paraId="3FA4F2B8" w14:textId="77777777" w:rsidTr="00E9526B">
        <w:trPr>
          <w:trHeight w:val="827"/>
        </w:trPr>
        <w:tc>
          <w:tcPr>
            <w:tcW w:w="13466" w:type="dxa"/>
            <w:gridSpan w:val="10"/>
            <w:vAlign w:val="center"/>
          </w:tcPr>
          <w:p w14:paraId="077F747F" w14:textId="77777777" w:rsidR="00E9526B" w:rsidRDefault="00E9526B" w:rsidP="00E9526B">
            <w:pPr>
              <w:pStyle w:val="aa"/>
              <w:numPr>
                <w:ilvl w:val="0"/>
                <w:numId w:val="5"/>
              </w:numPr>
              <w:jc w:val="center"/>
              <w:rPr>
                <w:bCs/>
                <w:color w:val="000000"/>
                <w:sz w:val="28"/>
                <w:szCs w:val="28"/>
              </w:rPr>
            </w:pPr>
            <w:r>
              <w:rPr>
                <w:bCs/>
                <w:color w:val="000000"/>
                <w:sz w:val="28"/>
                <w:szCs w:val="28"/>
              </w:rPr>
              <w:t>Показатели надежности и бесперебойности водоснабжения</w:t>
            </w:r>
          </w:p>
        </w:tc>
      </w:tr>
      <w:tr w:rsidR="00E9526B" w14:paraId="236D42CB" w14:textId="77777777" w:rsidTr="00E9526B">
        <w:trPr>
          <w:trHeight w:val="4807"/>
        </w:trPr>
        <w:tc>
          <w:tcPr>
            <w:tcW w:w="822" w:type="dxa"/>
            <w:vAlign w:val="center"/>
          </w:tcPr>
          <w:p w14:paraId="36005ABB" w14:textId="77777777" w:rsidR="00E9526B" w:rsidRDefault="00E9526B" w:rsidP="00E9526B">
            <w:pPr>
              <w:jc w:val="center"/>
              <w:rPr>
                <w:bCs/>
                <w:color w:val="000000"/>
                <w:sz w:val="28"/>
                <w:szCs w:val="28"/>
              </w:rPr>
            </w:pPr>
            <w:r>
              <w:rPr>
                <w:bCs/>
                <w:color w:val="000000"/>
                <w:sz w:val="28"/>
                <w:szCs w:val="28"/>
              </w:rPr>
              <w:t>2.1.</w:t>
            </w:r>
          </w:p>
        </w:tc>
        <w:tc>
          <w:tcPr>
            <w:tcW w:w="3375" w:type="dxa"/>
            <w:vAlign w:val="center"/>
          </w:tcPr>
          <w:p w14:paraId="46A58243" w14:textId="77777777" w:rsidR="00E9526B" w:rsidRDefault="00E9526B" w:rsidP="00E9526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5683255F" w14:textId="77777777" w:rsidR="00E9526B" w:rsidRPr="00CE6419" w:rsidRDefault="00E9526B" w:rsidP="00E9526B">
            <w:pPr>
              <w:jc w:val="center"/>
              <w:rPr>
                <w:bCs/>
                <w:sz w:val="28"/>
                <w:szCs w:val="28"/>
              </w:rPr>
            </w:pPr>
            <w:r w:rsidRPr="00CE6419">
              <w:rPr>
                <w:bCs/>
                <w:sz w:val="28"/>
                <w:szCs w:val="28"/>
              </w:rPr>
              <w:t>-</w:t>
            </w:r>
          </w:p>
        </w:tc>
        <w:tc>
          <w:tcPr>
            <w:tcW w:w="1701" w:type="dxa"/>
            <w:vAlign w:val="center"/>
          </w:tcPr>
          <w:p w14:paraId="003D8FF9" w14:textId="77777777" w:rsidR="00E9526B" w:rsidRPr="00CE6419" w:rsidRDefault="00E9526B" w:rsidP="00E9526B">
            <w:pPr>
              <w:jc w:val="center"/>
              <w:rPr>
                <w:bCs/>
                <w:sz w:val="28"/>
                <w:szCs w:val="28"/>
              </w:rPr>
            </w:pPr>
            <w:r w:rsidRPr="00CE6419">
              <w:rPr>
                <w:bCs/>
                <w:sz w:val="28"/>
                <w:szCs w:val="28"/>
              </w:rPr>
              <w:t>-</w:t>
            </w:r>
          </w:p>
        </w:tc>
        <w:tc>
          <w:tcPr>
            <w:tcW w:w="992" w:type="dxa"/>
            <w:vAlign w:val="center"/>
          </w:tcPr>
          <w:p w14:paraId="54C8EA7E"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3AD8D5F7"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2B954610"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18ADABC8"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59A3D492"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7D1ED8BA" w14:textId="77777777" w:rsidR="00E9526B" w:rsidRPr="00CE6419" w:rsidRDefault="00E9526B" w:rsidP="00E9526B">
            <w:pPr>
              <w:jc w:val="center"/>
              <w:rPr>
                <w:bCs/>
                <w:sz w:val="28"/>
                <w:szCs w:val="28"/>
              </w:rPr>
            </w:pPr>
            <w:r w:rsidRPr="00CE6419">
              <w:rPr>
                <w:bCs/>
                <w:sz w:val="28"/>
                <w:szCs w:val="28"/>
              </w:rPr>
              <w:t>-</w:t>
            </w:r>
          </w:p>
        </w:tc>
      </w:tr>
      <w:tr w:rsidR="00E9526B" w14:paraId="1E34B3D2" w14:textId="77777777" w:rsidTr="00E9526B">
        <w:trPr>
          <w:trHeight w:val="1133"/>
        </w:trPr>
        <w:tc>
          <w:tcPr>
            <w:tcW w:w="13466" w:type="dxa"/>
            <w:gridSpan w:val="10"/>
            <w:vAlign w:val="center"/>
          </w:tcPr>
          <w:p w14:paraId="31A83CE4" w14:textId="77777777" w:rsidR="00E9526B" w:rsidRDefault="00E9526B" w:rsidP="00E9526B">
            <w:pPr>
              <w:pStyle w:val="aa"/>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E9526B" w14:paraId="67CA45B2" w14:textId="77777777" w:rsidTr="00E9526B">
        <w:trPr>
          <w:trHeight w:val="2255"/>
        </w:trPr>
        <w:tc>
          <w:tcPr>
            <w:tcW w:w="822" w:type="dxa"/>
            <w:vAlign w:val="center"/>
          </w:tcPr>
          <w:p w14:paraId="66E35395" w14:textId="77777777" w:rsidR="00E9526B" w:rsidRDefault="00E9526B" w:rsidP="00E9526B">
            <w:pPr>
              <w:jc w:val="center"/>
              <w:rPr>
                <w:bCs/>
                <w:color w:val="000000"/>
                <w:sz w:val="28"/>
                <w:szCs w:val="28"/>
              </w:rPr>
            </w:pPr>
            <w:r>
              <w:rPr>
                <w:bCs/>
                <w:color w:val="000000"/>
                <w:sz w:val="28"/>
                <w:szCs w:val="28"/>
              </w:rPr>
              <w:t>3.1.</w:t>
            </w:r>
          </w:p>
        </w:tc>
        <w:tc>
          <w:tcPr>
            <w:tcW w:w="3375" w:type="dxa"/>
            <w:vAlign w:val="center"/>
          </w:tcPr>
          <w:p w14:paraId="3A0A623B" w14:textId="77777777" w:rsidR="00E9526B" w:rsidRDefault="00E9526B" w:rsidP="00E9526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3B6748E0" w14:textId="77777777" w:rsidR="00E9526B" w:rsidRPr="00CE6419" w:rsidRDefault="00E9526B" w:rsidP="00E9526B">
            <w:pPr>
              <w:jc w:val="center"/>
              <w:rPr>
                <w:bCs/>
                <w:sz w:val="28"/>
                <w:szCs w:val="28"/>
              </w:rPr>
            </w:pPr>
            <w:r>
              <w:rPr>
                <w:bCs/>
                <w:sz w:val="28"/>
                <w:szCs w:val="28"/>
              </w:rPr>
              <w:t>0</w:t>
            </w:r>
          </w:p>
        </w:tc>
        <w:tc>
          <w:tcPr>
            <w:tcW w:w="1701" w:type="dxa"/>
            <w:vAlign w:val="center"/>
          </w:tcPr>
          <w:p w14:paraId="0463923E" w14:textId="77777777" w:rsidR="00E9526B" w:rsidRPr="00CE6419" w:rsidRDefault="00E9526B" w:rsidP="00E9526B">
            <w:pPr>
              <w:jc w:val="center"/>
              <w:rPr>
                <w:bCs/>
                <w:sz w:val="28"/>
                <w:szCs w:val="28"/>
              </w:rPr>
            </w:pPr>
            <w:r>
              <w:rPr>
                <w:bCs/>
                <w:sz w:val="28"/>
                <w:szCs w:val="28"/>
              </w:rPr>
              <w:t>0</w:t>
            </w:r>
          </w:p>
        </w:tc>
        <w:tc>
          <w:tcPr>
            <w:tcW w:w="992" w:type="dxa"/>
            <w:vAlign w:val="center"/>
          </w:tcPr>
          <w:p w14:paraId="7AEE1855" w14:textId="77777777" w:rsidR="00E9526B" w:rsidRPr="00CE6419" w:rsidRDefault="00E9526B" w:rsidP="00E9526B">
            <w:pPr>
              <w:jc w:val="center"/>
              <w:rPr>
                <w:bCs/>
                <w:sz w:val="28"/>
                <w:szCs w:val="28"/>
              </w:rPr>
            </w:pPr>
            <w:r>
              <w:rPr>
                <w:bCs/>
                <w:sz w:val="28"/>
                <w:szCs w:val="28"/>
              </w:rPr>
              <w:t>0</w:t>
            </w:r>
          </w:p>
        </w:tc>
        <w:tc>
          <w:tcPr>
            <w:tcW w:w="1134" w:type="dxa"/>
            <w:vAlign w:val="center"/>
          </w:tcPr>
          <w:p w14:paraId="1B285D7B" w14:textId="77777777" w:rsidR="00E9526B" w:rsidRPr="00CE6419" w:rsidRDefault="00E9526B" w:rsidP="00E9526B">
            <w:pPr>
              <w:jc w:val="center"/>
              <w:rPr>
                <w:bCs/>
                <w:sz w:val="28"/>
                <w:szCs w:val="28"/>
              </w:rPr>
            </w:pPr>
            <w:r>
              <w:rPr>
                <w:bCs/>
                <w:sz w:val="28"/>
                <w:szCs w:val="28"/>
              </w:rPr>
              <w:t>0</w:t>
            </w:r>
          </w:p>
        </w:tc>
        <w:tc>
          <w:tcPr>
            <w:tcW w:w="1134" w:type="dxa"/>
            <w:vAlign w:val="center"/>
          </w:tcPr>
          <w:p w14:paraId="76970109" w14:textId="77777777" w:rsidR="00E9526B" w:rsidRPr="00CE6419" w:rsidRDefault="00E9526B" w:rsidP="00E9526B">
            <w:pPr>
              <w:jc w:val="center"/>
              <w:rPr>
                <w:bCs/>
                <w:sz w:val="28"/>
                <w:szCs w:val="28"/>
              </w:rPr>
            </w:pPr>
            <w:r>
              <w:rPr>
                <w:bCs/>
                <w:sz w:val="28"/>
                <w:szCs w:val="28"/>
              </w:rPr>
              <w:t>0</w:t>
            </w:r>
          </w:p>
        </w:tc>
        <w:tc>
          <w:tcPr>
            <w:tcW w:w="1105" w:type="dxa"/>
            <w:vAlign w:val="center"/>
          </w:tcPr>
          <w:p w14:paraId="1A0FAFCE" w14:textId="77777777" w:rsidR="00E9526B" w:rsidRPr="00CE6419" w:rsidRDefault="00E9526B" w:rsidP="00E9526B">
            <w:pPr>
              <w:jc w:val="center"/>
              <w:rPr>
                <w:bCs/>
                <w:sz w:val="28"/>
                <w:szCs w:val="28"/>
              </w:rPr>
            </w:pPr>
            <w:r>
              <w:rPr>
                <w:bCs/>
                <w:sz w:val="28"/>
                <w:szCs w:val="28"/>
              </w:rPr>
              <w:t>0</w:t>
            </w:r>
          </w:p>
        </w:tc>
        <w:tc>
          <w:tcPr>
            <w:tcW w:w="1105" w:type="dxa"/>
            <w:vAlign w:val="center"/>
          </w:tcPr>
          <w:p w14:paraId="66D83D49" w14:textId="77777777" w:rsidR="00E9526B" w:rsidRPr="00CE6419" w:rsidRDefault="00E9526B" w:rsidP="00E9526B">
            <w:pPr>
              <w:jc w:val="center"/>
              <w:rPr>
                <w:bCs/>
                <w:sz w:val="28"/>
                <w:szCs w:val="28"/>
              </w:rPr>
            </w:pPr>
            <w:r>
              <w:rPr>
                <w:bCs/>
                <w:sz w:val="28"/>
                <w:szCs w:val="28"/>
              </w:rPr>
              <w:t>0</w:t>
            </w:r>
          </w:p>
        </w:tc>
        <w:tc>
          <w:tcPr>
            <w:tcW w:w="1105" w:type="dxa"/>
            <w:vAlign w:val="center"/>
          </w:tcPr>
          <w:p w14:paraId="10B4165A" w14:textId="77777777" w:rsidR="00E9526B" w:rsidRPr="00CE6419" w:rsidRDefault="00E9526B" w:rsidP="00E9526B">
            <w:pPr>
              <w:jc w:val="center"/>
              <w:rPr>
                <w:bCs/>
                <w:sz w:val="28"/>
                <w:szCs w:val="28"/>
              </w:rPr>
            </w:pPr>
            <w:r>
              <w:rPr>
                <w:bCs/>
                <w:sz w:val="28"/>
                <w:szCs w:val="28"/>
              </w:rPr>
              <w:t>0</w:t>
            </w:r>
          </w:p>
        </w:tc>
      </w:tr>
      <w:tr w:rsidR="00E9526B" w14:paraId="63AF017C" w14:textId="77777777" w:rsidTr="00E9526B">
        <w:trPr>
          <w:trHeight w:val="438"/>
        </w:trPr>
        <w:tc>
          <w:tcPr>
            <w:tcW w:w="822" w:type="dxa"/>
            <w:vAlign w:val="center"/>
          </w:tcPr>
          <w:p w14:paraId="55E0B70C" w14:textId="77777777" w:rsidR="00E9526B" w:rsidRDefault="00E9526B" w:rsidP="00E9526B">
            <w:pPr>
              <w:jc w:val="center"/>
              <w:rPr>
                <w:bCs/>
                <w:color w:val="000000"/>
                <w:sz w:val="28"/>
                <w:szCs w:val="28"/>
              </w:rPr>
            </w:pPr>
            <w:r>
              <w:rPr>
                <w:bCs/>
                <w:color w:val="000000"/>
                <w:sz w:val="28"/>
                <w:szCs w:val="28"/>
              </w:rPr>
              <w:t>1</w:t>
            </w:r>
          </w:p>
        </w:tc>
        <w:tc>
          <w:tcPr>
            <w:tcW w:w="3375" w:type="dxa"/>
            <w:vAlign w:val="center"/>
          </w:tcPr>
          <w:p w14:paraId="28DB2B17" w14:textId="77777777" w:rsidR="00E9526B" w:rsidRDefault="00E9526B" w:rsidP="00E9526B">
            <w:pPr>
              <w:jc w:val="center"/>
              <w:rPr>
                <w:bCs/>
                <w:color w:val="000000"/>
                <w:sz w:val="28"/>
                <w:szCs w:val="28"/>
              </w:rPr>
            </w:pPr>
            <w:r>
              <w:rPr>
                <w:bCs/>
                <w:color w:val="000000"/>
                <w:sz w:val="28"/>
                <w:szCs w:val="28"/>
              </w:rPr>
              <w:t>2</w:t>
            </w:r>
          </w:p>
        </w:tc>
        <w:tc>
          <w:tcPr>
            <w:tcW w:w="993" w:type="dxa"/>
            <w:vAlign w:val="center"/>
          </w:tcPr>
          <w:p w14:paraId="7B10E220" w14:textId="77777777" w:rsidR="00E9526B" w:rsidRDefault="00E9526B" w:rsidP="00E9526B">
            <w:pPr>
              <w:jc w:val="center"/>
              <w:rPr>
                <w:bCs/>
                <w:color w:val="000000"/>
                <w:sz w:val="28"/>
                <w:szCs w:val="28"/>
              </w:rPr>
            </w:pPr>
            <w:r>
              <w:rPr>
                <w:bCs/>
                <w:color w:val="000000"/>
                <w:sz w:val="28"/>
                <w:szCs w:val="28"/>
              </w:rPr>
              <w:t>3</w:t>
            </w:r>
          </w:p>
        </w:tc>
        <w:tc>
          <w:tcPr>
            <w:tcW w:w="1701" w:type="dxa"/>
            <w:vAlign w:val="center"/>
          </w:tcPr>
          <w:p w14:paraId="51BFDE7C" w14:textId="77777777" w:rsidR="00E9526B" w:rsidRDefault="00E9526B" w:rsidP="00E9526B">
            <w:pPr>
              <w:jc w:val="center"/>
              <w:rPr>
                <w:bCs/>
                <w:color w:val="000000"/>
                <w:sz w:val="28"/>
                <w:szCs w:val="28"/>
              </w:rPr>
            </w:pPr>
            <w:r>
              <w:rPr>
                <w:bCs/>
                <w:color w:val="000000"/>
                <w:sz w:val="28"/>
                <w:szCs w:val="28"/>
              </w:rPr>
              <w:t>4</w:t>
            </w:r>
          </w:p>
        </w:tc>
        <w:tc>
          <w:tcPr>
            <w:tcW w:w="992" w:type="dxa"/>
            <w:vAlign w:val="center"/>
          </w:tcPr>
          <w:p w14:paraId="48C71470" w14:textId="77777777" w:rsidR="00E9526B" w:rsidRDefault="00E9526B" w:rsidP="00E9526B">
            <w:pPr>
              <w:jc w:val="center"/>
              <w:rPr>
                <w:bCs/>
                <w:color w:val="000000"/>
                <w:sz w:val="28"/>
                <w:szCs w:val="28"/>
              </w:rPr>
            </w:pPr>
            <w:r>
              <w:rPr>
                <w:bCs/>
                <w:color w:val="000000"/>
                <w:sz w:val="28"/>
                <w:szCs w:val="28"/>
              </w:rPr>
              <w:t>5</w:t>
            </w:r>
          </w:p>
        </w:tc>
        <w:tc>
          <w:tcPr>
            <w:tcW w:w="1134" w:type="dxa"/>
            <w:vAlign w:val="center"/>
          </w:tcPr>
          <w:p w14:paraId="1867DAEA" w14:textId="77777777" w:rsidR="00E9526B" w:rsidRDefault="00E9526B" w:rsidP="00E9526B">
            <w:pPr>
              <w:jc w:val="center"/>
              <w:rPr>
                <w:bCs/>
                <w:color w:val="000000"/>
                <w:sz w:val="28"/>
                <w:szCs w:val="28"/>
              </w:rPr>
            </w:pPr>
            <w:r>
              <w:rPr>
                <w:bCs/>
                <w:color w:val="000000"/>
                <w:sz w:val="28"/>
                <w:szCs w:val="28"/>
              </w:rPr>
              <w:t>6</w:t>
            </w:r>
          </w:p>
        </w:tc>
        <w:tc>
          <w:tcPr>
            <w:tcW w:w="1134" w:type="dxa"/>
            <w:vAlign w:val="center"/>
          </w:tcPr>
          <w:p w14:paraId="63460EC2" w14:textId="77777777" w:rsidR="00E9526B" w:rsidRDefault="00E9526B" w:rsidP="00E9526B">
            <w:pPr>
              <w:jc w:val="center"/>
              <w:rPr>
                <w:bCs/>
                <w:color w:val="000000"/>
                <w:sz w:val="28"/>
                <w:szCs w:val="28"/>
              </w:rPr>
            </w:pPr>
            <w:r>
              <w:rPr>
                <w:bCs/>
                <w:color w:val="000000"/>
                <w:sz w:val="28"/>
                <w:szCs w:val="28"/>
              </w:rPr>
              <w:t>7</w:t>
            </w:r>
          </w:p>
        </w:tc>
        <w:tc>
          <w:tcPr>
            <w:tcW w:w="1105" w:type="dxa"/>
            <w:vAlign w:val="center"/>
          </w:tcPr>
          <w:p w14:paraId="11B11AD2" w14:textId="77777777" w:rsidR="00E9526B" w:rsidRDefault="00E9526B" w:rsidP="00E9526B">
            <w:pPr>
              <w:jc w:val="center"/>
              <w:rPr>
                <w:bCs/>
                <w:color w:val="000000"/>
                <w:sz w:val="28"/>
                <w:szCs w:val="28"/>
              </w:rPr>
            </w:pPr>
            <w:r>
              <w:rPr>
                <w:bCs/>
                <w:color w:val="000000"/>
                <w:sz w:val="28"/>
                <w:szCs w:val="28"/>
              </w:rPr>
              <w:t>8</w:t>
            </w:r>
          </w:p>
        </w:tc>
        <w:tc>
          <w:tcPr>
            <w:tcW w:w="1105" w:type="dxa"/>
            <w:vAlign w:val="center"/>
          </w:tcPr>
          <w:p w14:paraId="525EA4CF" w14:textId="77777777" w:rsidR="00E9526B" w:rsidRDefault="00E9526B" w:rsidP="00E9526B">
            <w:pPr>
              <w:jc w:val="center"/>
              <w:rPr>
                <w:bCs/>
                <w:color w:val="000000"/>
                <w:sz w:val="28"/>
                <w:szCs w:val="28"/>
              </w:rPr>
            </w:pPr>
            <w:r>
              <w:rPr>
                <w:bCs/>
                <w:color w:val="000000"/>
                <w:sz w:val="28"/>
                <w:szCs w:val="28"/>
              </w:rPr>
              <w:t>9</w:t>
            </w:r>
          </w:p>
        </w:tc>
        <w:tc>
          <w:tcPr>
            <w:tcW w:w="1105" w:type="dxa"/>
            <w:vAlign w:val="center"/>
          </w:tcPr>
          <w:p w14:paraId="13E56DB9" w14:textId="77777777" w:rsidR="00E9526B" w:rsidRDefault="00E9526B" w:rsidP="00E9526B">
            <w:pPr>
              <w:jc w:val="center"/>
              <w:rPr>
                <w:bCs/>
                <w:color w:val="000000"/>
                <w:sz w:val="28"/>
                <w:szCs w:val="28"/>
              </w:rPr>
            </w:pPr>
            <w:r>
              <w:rPr>
                <w:bCs/>
                <w:color w:val="000000"/>
                <w:sz w:val="28"/>
                <w:szCs w:val="28"/>
              </w:rPr>
              <w:t>10</w:t>
            </w:r>
          </w:p>
        </w:tc>
      </w:tr>
      <w:tr w:rsidR="00E9526B" w14:paraId="5123B886" w14:textId="77777777" w:rsidTr="00E9526B">
        <w:trPr>
          <w:trHeight w:val="2263"/>
        </w:trPr>
        <w:tc>
          <w:tcPr>
            <w:tcW w:w="822" w:type="dxa"/>
            <w:vAlign w:val="center"/>
          </w:tcPr>
          <w:p w14:paraId="4BD8E37D" w14:textId="77777777" w:rsidR="00E9526B" w:rsidRDefault="00E9526B" w:rsidP="00E9526B">
            <w:pPr>
              <w:jc w:val="center"/>
              <w:rPr>
                <w:bCs/>
                <w:color w:val="000000"/>
                <w:sz w:val="28"/>
                <w:szCs w:val="28"/>
              </w:rPr>
            </w:pPr>
            <w:r>
              <w:rPr>
                <w:bCs/>
                <w:color w:val="000000"/>
                <w:sz w:val="28"/>
                <w:szCs w:val="28"/>
              </w:rPr>
              <w:t>3.2.</w:t>
            </w:r>
          </w:p>
        </w:tc>
        <w:tc>
          <w:tcPr>
            <w:tcW w:w="3375" w:type="dxa"/>
            <w:vAlign w:val="center"/>
          </w:tcPr>
          <w:p w14:paraId="5A9C0C66" w14:textId="77777777" w:rsidR="00E9526B" w:rsidRDefault="00E9526B" w:rsidP="00E9526B">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2F9484AA" w14:textId="77777777" w:rsidR="00E9526B" w:rsidRPr="00CE6419" w:rsidRDefault="00E9526B" w:rsidP="00E9526B">
            <w:pPr>
              <w:jc w:val="center"/>
              <w:rPr>
                <w:bCs/>
                <w:sz w:val="28"/>
                <w:szCs w:val="28"/>
              </w:rPr>
            </w:pPr>
            <w:r w:rsidRPr="00CE6419">
              <w:rPr>
                <w:bCs/>
                <w:sz w:val="28"/>
                <w:szCs w:val="28"/>
              </w:rPr>
              <w:t>-</w:t>
            </w:r>
          </w:p>
        </w:tc>
        <w:tc>
          <w:tcPr>
            <w:tcW w:w="1701" w:type="dxa"/>
            <w:vAlign w:val="center"/>
          </w:tcPr>
          <w:p w14:paraId="6FB23EE7" w14:textId="77777777" w:rsidR="00E9526B" w:rsidRPr="00CE6419" w:rsidRDefault="00E9526B" w:rsidP="00E9526B">
            <w:pPr>
              <w:jc w:val="center"/>
              <w:rPr>
                <w:bCs/>
                <w:sz w:val="28"/>
                <w:szCs w:val="28"/>
              </w:rPr>
            </w:pPr>
            <w:r w:rsidRPr="00CE6419">
              <w:rPr>
                <w:bCs/>
                <w:sz w:val="28"/>
                <w:szCs w:val="28"/>
              </w:rPr>
              <w:t>-</w:t>
            </w:r>
          </w:p>
        </w:tc>
        <w:tc>
          <w:tcPr>
            <w:tcW w:w="992" w:type="dxa"/>
            <w:vAlign w:val="center"/>
          </w:tcPr>
          <w:p w14:paraId="24241942"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17E9BDD7"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7D2491CE"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7EFA8E95"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6D3CE8FB"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54C2D2F4" w14:textId="77777777" w:rsidR="00E9526B" w:rsidRPr="00CE6419" w:rsidRDefault="00E9526B" w:rsidP="00E9526B">
            <w:pPr>
              <w:jc w:val="center"/>
              <w:rPr>
                <w:bCs/>
                <w:sz w:val="28"/>
                <w:szCs w:val="28"/>
              </w:rPr>
            </w:pPr>
            <w:r w:rsidRPr="00CE6419">
              <w:rPr>
                <w:bCs/>
                <w:sz w:val="28"/>
                <w:szCs w:val="28"/>
              </w:rPr>
              <w:t>-</w:t>
            </w:r>
          </w:p>
        </w:tc>
      </w:tr>
      <w:tr w:rsidR="00E9526B" w14:paraId="3B040143" w14:textId="77777777" w:rsidTr="00E9526B">
        <w:tc>
          <w:tcPr>
            <w:tcW w:w="822" w:type="dxa"/>
            <w:vAlign w:val="center"/>
          </w:tcPr>
          <w:p w14:paraId="626ADD5F" w14:textId="77777777" w:rsidR="00E9526B" w:rsidRDefault="00E9526B" w:rsidP="00E9526B">
            <w:pPr>
              <w:jc w:val="center"/>
              <w:rPr>
                <w:bCs/>
                <w:color w:val="000000"/>
                <w:sz w:val="28"/>
                <w:szCs w:val="28"/>
              </w:rPr>
            </w:pPr>
            <w:r>
              <w:rPr>
                <w:bCs/>
                <w:color w:val="000000"/>
                <w:sz w:val="28"/>
                <w:szCs w:val="28"/>
              </w:rPr>
              <w:t>3.3.</w:t>
            </w:r>
          </w:p>
        </w:tc>
        <w:tc>
          <w:tcPr>
            <w:tcW w:w="3375" w:type="dxa"/>
            <w:vAlign w:val="center"/>
          </w:tcPr>
          <w:p w14:paraId="38BB668B" w14:textId="77777777" w:rsidR="00E9526B" w:rsidRPr="00656E97" w:rsidRDefault="00E9526B" w:rsidP="00E9526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0859C4F5" w14:textId="77777777" w:rsidR="00E9526B" w:rsidRPr="00CE6419" w:rsidRDefault="00E9526B" w:rsidP="00E9526B">
            <w:pPr>
              <w:jc w:val="center"/>
              <w:rPr>
                <w:bCs/>
                <w:sz w:val="28"/>
                <w:szCs w:val="28"/>
              </w:rPr>
            </w:pPr>
            <w:r w:rsidRPr="00CE6419">
              <w:rPr>
                <w:bCs/>
                <w:sz w:val="28"/>
                <w:szCs w:val="28"/>
              </w:rPr>
              <w:t>-</w:t>
            </w:r>
          </w:p>
        </w:tc>
        <w:tc>
          <w:tcPr>
            <w:tcW w:w="1701" w:type="dxa"/>
            <w:vAlign w:val="center"/>
          </w:tcPr>
          <w:p w14:paraId="76E5920A" w14:textId="77777777" w:rsidR="00E9526B" w:rsidRPr="00CE6419" w:rsidRDefault="00E9526B" w:rsidP="00E9526B">
            <w:pPr>
              <w:jc w:val="center"/>
              <w:rPr>
                <w:bCs/>
                <w:sz w:val="28"/>
                <w:szCs w:val="28"/>
              </w:rPr>
            </w:pPr>
            <w:r w:rsidRPr="00CE6419">
              <w:rPr>
                <w:bCs/>
                <w:sz w:val="28"/>
                <w:szCs w:val="28"/>
              </w:rPr>
              <w:t>-</w:t>
            </w:r>
          </w:p>
        </w:tc>
        <w:tc>
          <w:tcPr>
            <w:tcW w:w="992" w:type="dxa"/>
            <w:vAlign w:val="center"/>
          </w:tcPr>
          <w:p w14:paraId="60207BD2"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593B2099" w14:textId="77777777" w:rsidR="00E9526B" w:rsidRPr="00CE6419" w:rsidRDefault="00E9526B" w:rsidP="00E9526B">
            <w:pPr>
              <w:jc w:val="center"/>
              <w:rPr>
                <w:bCs/>
                <w:sz w:val="28"/>
                <w:szCs w:val="28"/>
              </w:rPr>
            </w:pPr>
            <w:r w:rsidRPr="00CE6419">
              <w:rPr>
                <w:bCs/>
                <w:sz w:val="28"/>
                <w:szCs w:val="28"/>
              </w:rPr>
              <w:t>-</w:t>
            </w:r>
          </w:p>
        </w:tc>
        <w:tc>
          <w:tcPr>
            <w:tcW w:w="1134" w:type="dxa"/>
            <w:vAlign w:val="center"/>
          </w:tcPr>
          <w:p w14:paraId="4C5E6A58"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5D2286DC"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109C9E69" w14:textId="77777777" w:rsidR="00E9526B" w:rsidRPr="00CE6419" w:rsidRDefault="00E9526B" w:rsidP="00E9526B">
            <w:pPr>
              <w:jc w:val="center"/>
              <w:rPr>
                <w:bCs/>
                <w:sz w:val="28"/>
                <w:szCs w:val="28"/>
              </w:rPr>
            </w:pPr>
            <w:r w:rsidRPr="00CE6419">
              <w:rPr>
                <w:bCs/>
                <w:sz w:val="28"/>
                <w:szCs w:val="28"/>
              </w:rPr>
              <w:t>-</w:t>
            </w:r>
          </w:p>
        </w:tc>
        <w:tc>
          <w:tcPr>
            <w:tcW w:w="1105" w:type="dxa"/>
            <w:vAlign w:val="center"/>
          </w:tcPr>
          <w:p w14:paraId="6375D89E" w14:textId="77777777" w:rsidR="00E9526B" w:rsidRPr="00CE6419" w:rsidRDefault="00E9526B" w:rsidP="00E9526B">
            <w:pPr>
              <w:jc w:val="center"/>
              <w:rPr>
                <w:bCs/>
                <w:sz w:val="28"/>
                <w:szCs w:val="28"/>
              </w:rPr>
            </w:pPr>
            <w:r w:rsidRPr="00CE6419">
              <w:rPr>
                <w:bCs/>
                <w:sz w:val="28"/>
                <w:szCs w:val="28"/>
              </w:rPr>
              <w:t>-</w:t>
            </w:r>
          </w:p>
        </w:tc>
      </w:tr>
      <w:tr w:rsidR="00E9526B" w14:paraId="24D4C1BC" w14:textId="77777777" w:rsidTr="00E9526B">
        <w:tc>
          <w:tcPr>
            <w:tcW w:w="822" w:type="dxa"/>
            <w:vAlign w:val="center"/>
          </w:tcPr>
          <w:p w14:paraId="23B13558" w14:textId="77777777" w:rsidR="00E9526B" w:rsidRDefault="00E9526B" w:rsidP="00E9526B">
            <w:pPr>
              <w:jc w:val="center"/>
              <w:rPr>
                <w:bCs/>
                <w:color w:val="000000"/>
                <w:sz w:val="28"/>
                <w:szCs w:val="28"/>
              </w:rPr>
            </w:pPr>
            <w:r>
              <w:rPr>
                <w:bCs/>
                <w:color w:val="000000"/>
                <w:sz w:val="28"/>
                <w:szCs w:val="28"/>
              </w:rPr>
              <w:t>3.4.</w:t>
            </w:r>
          </w:p>
        </w:tc>
        <w:tc>
          <w:tcPr>
            <w:tcW w:w="3375" w:type="dxa"/>
          </w:tcPr>
          <w:p w14:paraId="605827D1" w14:textId="77777777" w:rsidR="00E9526B" w:rsidRDefault="00E9526B" w:rsidP="00E9526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30FC5544" w14:textId="77777777" w:rsidR="00E9526B" w:rsidRPr="00CE6419" w:rsidRDefault="00E9526B" w:rsidP="00E9526B">
            <w:pPr>
              <w:jc w:val="center"/>
              <w:rPr>
                <w:bCs/>
                <w:sz w:val="28"/>
                <w:szCs w:val="28"/>
              </w:rPr>
            </w:pPr>
            <w:r>
              <w:rPr>
                <w:bCs/>
                <w:sz w:val="28"/>
                <w:szCs w:val="28"/>
              </w:rPr>
              <w:t>0</w:t>
            </w:r>
          </w:p>
        </w:tc>
        <w:tc>
          <w:tcPr>
            <w:tcW w:w="1701" w:type="dxa"/>
            <w:vAlign w:val="center"/>
          </w:tcPr>
          <w:p w14:paraId="5B5FF176" w14:textId="77777777" w:rsidR="00E9526B" w:rsidRPr="00CE6419" w:rsidRDefault="00E9526B" w:rsidP="00E9526B">
            <w:pPr>
              <w:jc w:val="center"/>
              <w:rPr>
                <w:bCs/>
                <w:sz w:val="28"/>
                <w:szCs w:val="28"/>
              </w:rPr>
            </w:pPr>
            <w:r>
              <w:rPr>
                <w:bCs/>
                <w:sz w:val="28"/>
                <w:szCs w:val="28"/>
              </w:rPr>
              <w:t>0</w:t>
            </w:r>
          </w:p>
        </w:tc>
        <w:tc>
          <w:tcPr>
            <w:tcW w:w="992" w:type="dxa"/>
            <w:vAlign w:val="center"/>
          </w:tcPr>
          <w:p w14:paraId="0ABF1AF4" w14:textId="77777777" w:rsidR="00E9526B" w:rsidRPr="00CE6419" w:rsidRDefault="00E9526B" w:rsidP="00E9526B">
            <w:pPr>
              <w:jc w:val="center"/>
              <w:rPr>
                <w:bCs/>
                <w:sz w:val="28"/>
                <w:szCs w:val="28"/>
              </w:rPr>
            </w:pPr>
            <w:r>
              <w:rPr>
                <w:bCs/>
                <w:sz w:val="28"/>
                <w:szCs w:val="28"/>
              </w:rPr>
              <w:t>0</w:t>
            </w:r>
          </w:p>
        </w:tc>
        <w:tc>
          <w:tcPr>
            <w:tcW w:w="1134" w:type="dxa"/>
            <w:vAlign w:val="center"/>
          </w:tcPr>
          <w:p w14:paraId="6079C95F" w14:textId="77777777" w:rsidR="00E9526B" w:rsidRPr="00CE6419" w:rsidRDefault="00E9526B" w:rsidP="00E9526B">
            <w:pPr>
              <w:jc w:val="center"/>
              <w:rPr>
                <w:bCs/>
                <w:sz w:val="28"/>
                <w:szCs w:val="28"/>
              </w:rPr>
            </w:pPr>
            <w:r>
              <w:rPr>
                <w:bCs/>
                <w:sz w:val="28"/>
                <w:szCs w:val="28"/>
              </w:rPr>
              <w:t>0</w:t>
            </w:r>
          </w:p>
        </w:tc>
        <w:tc>
          <w:tcPr>
            <w:tcW w:w="1134" w:type="dxa"/>
            <w:vAlign w:val="center"/>
          </w:tcPr>
          <w:p w14:paraId="3B2F2D56" w14:textId="77777777" w:rsidR="00E9526B" w:rsidRPr="00CE6419" w:rsidRDefault="00E9526B" w:rsidP="00E9526B">
            <w:pPr>
              <w:jc w:val="center"/>
              <w:rPr>
                <w:bCs/>
                <w:sz w:val="28"/>
                <w:szCs w:val="28"/>
              </w:rPr>
            </w:pPr>
            <w:r>
              <w:rPr>
                <w:bCs/>
                <w:sz w:val="28"/>
                <w:szCs w:val="28"/>
              </w:rPr>
              <w:t>0</w:t>
            </w:r>
          </w:p>
        </w:tc>
        <w:tc>
          <w:tcPr>
            <w:tcW w:w="1105" w:type="dxa"/>
            <w:vAlign w:val="center"/>
          </w:tcPr>
          <w:p w14:paraId="1BEAFE55" w14:textId="77777777" w:rsidR="00E9526B" w:rsidRPr="00CE6419" w:rsidRDefault="00E9526B" w:rsidP="00E9526B">
            <w:pPr>
              <w:jc w:val="center"/>
              <w:rPr>
                <w:bCs/>
                <w:sz w:val="28"/>
                <w:szCs w:val="28"/>
              </w:rPr>
            </w:pPr>
            <w:r>
              <w:rPr>
                <w:bCs/>
                <w:sz w:val="28"/>
                <w:szCs w:val="28"/>
              </w:rPr>
              <w:t>0</w:t>
            </w:r>
          </w:p>
        </w:tc>
        <w:tc>
          <w:tcPr>
            <w:tcW w:w="1105" w:type="dxa"/>
            <w:vAlign w:val="center"/>
          </w:tcPr>
          <w:p w14:paraId="212BBE4D" w14:textId="77777777" w:rsidR="00E9526B" w:rsidRPr="00CE6419" w:rsidRDefault="00E9526B" w:rsidP="00E9526B">
            <w:pPr>
              <w:jc w:val="center"/>
              <w:rPr>
                <w:bCs/>
                <w:sz w:val="28"/>
                <w:szCs w:val="28"/>
              </w:rPr>
            </w:pPr>
            <w:r>
              <w:rPr>
                <w:bCs/>
                <w:sz w:val="28"/>
                <w:szCs w:val="28"/>
              </w:rPr>
              <w:t>0</w:t>
            </w:r>
          </w:p>
        </w:tc>
        <w:tc>
          <w:tcPr>
            <w:tcW w:w="1105" w:type="dxa"/>
            <w:vAlign w:val="center"/>
          </w:tcPr>
          <w:p w14:paraId="26304506" w14:textId="77777777" w:rsidR="00E9526B" w:rsidRPr="00CE6419" w:rsidRDefault="00E9526B" w:rsidP="00E9526B">
            <w:pPr>
              <w:jc w:val="center"/>
              <w:rPr>
                <w:bCs/>
                <w:sz w:val="28"/>
                <w:szCs w:val="28"/>
              </w:rPr>
            </w:pPr>
            <w:r>
              <w:rPr>
                <w:bCs/>
                <w:sz w:val="28"/>
                <w:szCs w:val="28"/>
              </w:rPr>
              <w:t>0</w:t>
            </w:r>
          </w:p>
        </w:tc>
      </w:tr>
    </w:tbl>
    <w:p w14:paraId="111918E0" w14:textId="77777777" w:rsidR="00E9526B" w:rsidRDefault="00E9526B" w:rsidP="00E9526B">
      <w:pPr>
        <w:ind w:left="-567"/>
        <w:jc w:val="center"/>
        <w:rPr>
          <w:bCs/>
          <w:color w:val="000000"/>
          <w:sz w:val="28"/>
          <w:szCs w:val="28"/>
        </w:rPr>
      </w:pPr>
    </w:p>
    <w:p w14:paraId="0ADBF91C" w14:textId="77777777" w:rsidR="00E9526B" w:rsidRDefault="00E9526B" w:rsidP="00E9526B">
      <w:pPr>
        <w:ind w:left="-567"/>
        <w:jc w:val="center"/>
        <w:rPr>
          <w:bCs/>
          <w:color w:val="000000"/>
          <w:sz w:val="28"/>
          <w:szCs w:val="28"/>
        </w:rPr>
      </w:pPr>
    </w:p>
    <w:p w14:paraId="33F04F56" w14:textId="77777777" w:rsidR="00E9526B" w:rsidRDefault="00E9526B" w:rsidP="00E9526B">
      <w:pPr>
        <w:ind w:left="-567"/>
        <w:jc w:val="center"/>
        <w:rPr>
          <w:bCs/>
          <w:color w:val="000000"/>
          <w:sz w:val="28"/>
          <w:szCs w:val="28"/>
        </w:rPr>
      </w:pPr>
    </w:p>
    <w:p w14:paraId="25205782" w14:textId="77777777" w:rsidR="00E9526B" w:rsidRDefault="00E9526B" w:rsidP="00E9526B">
      <w:pPr>
        <w:ind w:left="-567"/>
        <w:jc w:val="center"/>
        <w:rPr>
          <w:bCs/>
          <w:color w:val="000000"/>
          <w:sz w:val="28"/>
          <w:szCs w:val="28"/>
        </w:rPr>
      </w:pPr>
    </w:p>
    <w:p w14:paraId="64C9D1B8" w14:textId="77777777" w:rsidR="00E9526B" w:rsidRDefault="00E9526B" w:rsidP="00E9526B">
      <w:pPr>
        <w:ind w:left="-567"/>
        <w:jc w:val="center"/>
        <w:rPr>
          <w:bCs/>
          <w:color w:val="000000"/>
          <w:sz w:val="28"/>
          <w:szCs w:val="28"/>
        </w:rPr>
      </w:pPr>
    </w:p>
    <w:p w14:paraId="2D7F623A" w14:textId="77777777" w:rsidR="00E9526B" w:rsidRDefault="00E9526B" w:rsidP="00E9526B">
      <w:pPr>
        <w:ind w:left="-567"/>
        <w:jc w:val="center"/>
        <w:rPr>
          <w:bCs/>
          <w:color w:val="000000"/>
          <w:sz w:val="28"/>
          <w:szCs w:val="28"/>
        </w:rPr>
      </w:pPr>
    </w:p>
    <w:p w14:paraId="0AE81182" w14:textId="77777777" w:rsidR="00E9526B" w:rsidRDefault="00E9526B" w:rsidP="00E9526B">
      <w:pPr>
        <w:ind w:left="-567"/>
        <w:jc w:val="center"/>
        <w:rPr>
          <w:bCs/>
          <w:color w:val="000000"/>
          <w:sz w:val="28"/>
          <w:szCs w:val="28"/>
        </w:rPr>
        <w:sectPr w:rsidR="00E9526B" w:rsidSect="00E9526B">
          <w:pgSz w:w="16838" w:h="11906" w:orient="landscape"/>
          <w:pgMar w:top="851" w:right="851" w:bottom="709" w:left="709" w:header="709" w:footer="709" w:gutter="0"/>
          <w:cols w:space="708"/>
          <w:titlePg/>
          <w:docGrid w:linePitch="360"/>
        </w:sectPr>
      </w:pPr>
    </w:p>
    <w:p w14:paraId="03F451D1" w14:textId="77777777" w:rsidR="00E9526B" w:rsidRDefault="00E9526B" w:rsidP="00E9526B">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4EF36B22" w14:textId="77777777" w:rsidR="00E9526B" w:rsidRDefault="00E9526B" w:rsidP="00E9526B">
      <w:pPr>
        <w:ind w:left="-567"/>
        <w:jc w:val="center"/>
        <w:rPr>
          <w:bCs/>
          <w:color w:val="000000"/>
          <w:sz w:val="28"/>
          <w:szCs w:val="28"/>
        </w:rPr>
      </w:pPr>
    </w:p>
    <w:tbl>
      <w:tblPr>
        <w:tblStyle w:val="af1"/>
        <w:tblW w:w="10630" w:type="dxa"/>
        <w:tblInd w:w="-147" w:type="dxa"/>
        <w:tblLayout w:type="fixed"/>
        <w:tblLook w:val="04A0" w:firstRow="1" w:lastRow="0" w:firstColumn="1" w:lastColumn="0" w:noHBand="0" w:noVBand="1"/>
      </w:tblPr>
      <w:tblGrid>
        <w:gridCol w:w="736"/>
        <w:gridCol w:w="3659"/>
        <w:gridCol w:w="1559"/>
        <w:gridCol w:w="2551"/>
        <w:gridCol w:w="2125"/>
      </w:tblGrid>
      <w:tr w:rsidR="00E9526B" w14:paraId="0F38D511" w14:textId="77777777" w:rsidTr="005F34CB">
        <w:trPr>
          <w:trHeight w:val="1757"/>
        </w:trPr>
        <w:tc>
          <w:tcPr>
            <w:tcW w:w="736" w:type="dxa"/>
            <w:vAlign w:val="center"/>
          </w:tcPr>
          <w:p w14:paraId="6B61D7A2" w14:textId="77777777" w:rsidR="00E9526B" w:rsidRPr="005F34CB" w:rsidRDefault="00E9526B" w:rsidP="00E9526B">
            <w:pPr>
              <w:jc w:val="center"/>
              <w:rPr>
                <w:bCs/>
                <w:color w:val="000000"/>
                <w:sz w:val="20"/>
                <w:szCs w:val="20"/>
              </w:rPr>
            </w:pPr>
            <w:r w:rsidRPr="005F34CB">
              <w:rPr>
                <w:bCs/>
                <w:color w:val="000000"/>
                <w:sz w:val="20"/>
                <w:szCs w:val="20"/>
              </w:rPr>
              <w:t>№ п/п</w:t>
            </w:r>
          </w:p>
        </w:tc>
        <w:tc>
          <w:tcPr>
            <w:tcW w:w="3659" w:type="dxa"/>
            <w:vAlign w:val="center"/>
          </w:tcPr>
          <w:p w14:paraId="239A4B5A" w14:textId="77777777" w:rsidR="00E9526B" w:rsidRPr="005F34CB" w:rsidRDefault="00E9526B" w:rsidP="00E9526B">
            <w:pPr>
              <w:jc w:val="center"/>
              <w:rPr>
                <w:bCs/>
                <w:color w:val="000000"/>
                <w:sz w:val="20"/>
                <w:szCs w:val="20"/>
              </w:rPr>
            </w:pPr>
            <w:r w:rsidRPr="005F34CB">
              <w:rPr>
                <w:bCs/>
                <w:color w:val="000000"/>
                <w:sz w:val="20"/>
                <w:szCs w:val="20"/>
              </w:rPr>
              <w:t>Наименование показателя</w:t>
            </w:r>
          </w:p>
        </w:tc>
        <w:tc>
          <w:tcPr>
            <w:tcW w:w="1559" w:type="dxa"/>
            <w:vAlign w:val="center"/>
          </w:tcPr>
          <w:p w14:paraId="71498BF1" w14:textId="77777777" w:rsidR="00E9526B" w:rsidRPr="005F34CB" w:rsidRDefault="00E9526B" w:rsidP="00E9526B">
            <w:pPr>
              <w:jc w:val="center"/>
              <w:rPr>
                <w:bCs/>
                <w:color w:val="000000"/>
                <w:sz w:val="20"/>
                <w:szCs w:val="20"/>
              </w:rPr>
            </w:pPr>
            <w:r w:rsidRPr="005F34CB">
              <w:rPr>
                <w:bCs/>
                <w:color w:val="000000"/>
                <w:sz w:val="20"/>
                <w:szCs w:val="20"/>
              </w:rPr>
              <w:t>Значение показателя в базовом периоде    2019 год</w:t>
            </w:r>
          </w:p>
        </w:tc>
        <w:tc>
          <w:tcPr>
            <w:tcW w:w="2551" w:type="dxa"/>
            <w:vAlign w:val="center"/>
          </w:tcPr>
          <w:p w14:paraId="2D8A8AFF" w14:textId="77777777" w:rsidR="00E9526B" w:rsidRPr="005F34CB" w:rsidRDefault="00E9526B" w:rsidP="00E9526B">
            <w:pPr>
              <w:jc w:val="center"/>
              <w:rPr>
                <w:bCs/>
                <w:color w:val="000000"/>
                <w:sz w:val="20"/>
                <w:szCs w:val="20"/>
              </w:rPr>
            </w:pPr>
            <w:r w:rsidRPr="005F34CB">
              <w:rPr>
                <w:bCs/>
                <w:color w:val="000000"/>
                <w:sz w:val="20"/>
                <w:szCs w:val="20"/>
              </w:rPr>
              <w:t>Планируемое значение показателя по итогам реализации производственной программы                  2024 год</w:t>
            </w:r>
          </w:p>
        </w:tc>
        <w:tc>
          <w:tcPr>
            <w:tcW w:w="2125" w:type="dxa"/>
            <w:vAlign w:val="center"/>
          </w:tcPr>
          <w:p w14:paraId="37032896" w14:textId="77777777" w:rsidR="00E9526B" w:rsidRPr="005F34CB" w:rsidRDefault="00E9526B" w:rsidP="00E9526B">
            <w:pPr>
              <w:jc w:val="center"/>
              <w:rPr>
                <w:bCs/>
                <w:color w:val="000000"/>
                <w:sz w:val="20"/>
                <w:szCs w:val="20"/>
              </w:rPr>
            </w:pPr>
            <w:r w:rsidRPr="005F34CB">
              <w:rPr>
                <w:bCs/>
                <w:color w:val="000000"/>
                <w:sz w:val="20"/>
                <w:szCs w:val="20"/>
              </w:rPr>
              <w:t xml:space="preserve">Эффективность </w:t>
            </w:r>
            <w:proofErr w:type="spellStart"/>
            <w:proofErr w:type="gramStart"/>
            <w:r w:rsidRPr="005F34CB">
              <w:rPr>
                <w:bCs/>
                <w:color w:val="000000"/>
                <w:sz w:val="20"/>
                <w:szCs w:val="20"/>
              </w:rPr>
              <w:t>производствен</w:t>
            </w:r>
            <w:proofErr w:type="spellEnd"/>
            <w:r w:rsidRPr="005F34CB">
              <w:rPr>
                <w:bCs/>
                <w:color w:val="000000"/>
                <w:sz w:val="20"/>
                <w:szCs w:val="20"/>
              </w:rPr>
              <w:t>-ной</w:t>
            </w:r>
            <w:proofErr w:type="gramEnd"/>
            <w:r w:rsidRPr="005F34CB">
              <w:rPr>
                <w:bCs/>
                <w:color w:val="000000"/>
                <w:sz w:val="20"/>
                <w:szCs w:val="20"/>
              </w:rPr>
              <w:t xml:space="preserve"> программы, тыс. руб.</w:t>
            </w:r>
          </w:p>
        </w:tc>
      </w:tr>
      <w:tr w:rsidR="00E9526B" w14:paraId="6CB1CD90" w14:textId="77777777" w:rsidTr="005F34CB">
        <w:tc>
          <w:tcPr>
            <w:tcW w:w="736" w:type="dxa"/>
          </w:tcPr>
          <w:p w14:paraId="1252A719" w14:textId="77777777" w:rsidR="00E9526B" w:rsidRPr="005F34CB" w:rsidRDefault="00E9526B" w:rsidP="00E9526B">
            <w:pPr>
              <w:jc w:val="center"/>
              <w:rPr>
                <w:bCs/>
                <w:color w:val="000000"/>
                <w:sz w:val="20"/>
                <w:szCs w:val="20"/>
              </w:rPr>
            </w:pPr>
            <w:r w:rsidRPr="005F34CB">
              <w:rPr>
                <w:bCs/>
                <w:color w:val="000000"/>
                <w:sz w:val="20"/>
                <w:szCs w:val="20"/>
              </w:rPr>
              <w:t>1</w:t>
            </w:r>
          </w:p>
        </w:tc>
        <w:tc>
          <w:tcPr>
            <w:tcW w:w="3659" w:type="dxa"/>
          </w:tcPr>
          <w:p w14:paraId="07E12D39" w14:textId="77777777" w:rsidR="00E9526B" w:rsidRPr="005F34CB" w:rsidRDefault="00E9526B" w:rsidP="00E9526B">
            <w:pPr>
              <w:jc w:val="center"/>
              <w:rPr>
                <w:bCs/>
                <w:color w:val="000000"/>
                <w:sz w:val="20"/>
                <w:szCs w:val="20"/>
              </w:rPr>
            </w:pPr>
            <w:r w:rsidRPr="005F34CB">
              <w:rPr>
                <w:bCs/>
                <w:color w:val="000000"/>
                <w:sz w:val="20"/>
                <w:szCs w:val="20"/>
              </w:rPr>
              <w:t>2</w:t>
            </w:r>
          </w:p>
        </w:tc>
        <w:tc>
          <w:tcPr>
            <w:tcW w:w="1559" w:type="dxa"/>
          </w:tcPr>
          <w:p w14:paraId="64908D97" w14:textId="77777777" w:rsidR="00E9526B" w:rsidRPr="005F34CB" w:rsidRDefault="00E9526B" w:rsidP="00E9526B">
            <w:pPr>
              <w:jc w:val="center"/>
              <w:rPr>
                <w:bCs/>
                <w:color w:val="000000"/>
                <w:sz w:val="20"/>
                <w:szCs w:val="20"/>
              </w:rPr>
            </w:pPr>
            <w:r w:rsidRPr="005F34CB">
              <w:rPr>
                <w:bCs/>
                <w:color w:val="000000"/>
                <w:sz w:val="20"/>
                <w:szCs w:val="20"/>
              </w:rPr>
              <w:t>3</w:t>
            </w:r>
          </w:p>
        </w:tc>
        <w:tc>
          <w:tcPr>
            <w:tcW w:w="2551" w:type="dxa"/>
          </w:tcPr>
          <w:p w14:paraId="1894C84D" w14:textId="77777777" w:rsidR="00E9526B" w:rsidRPr="005F34CB" w:rsidRDefault="00E9526B" w:rsidP="00E9526B">
            <w:pPr>
              <w:jc w:val="center"/>
              <w:rPr>
                <w:bCs/>
                <w:color w:val="000000"/>
                <w:sz w:val="20"/>
                <w:szCs w:val="20"/>
              </w:rPr>
            </w:pPr>
            <w:r w:rsidRPr="005F34CB">
              <w:rPr>
                <w:bCs/>
                <w:color w:val="000000"/>
                <w:sz w:val="20"/>
                <w:szCs w:val="20"/>
              </w:rPr>
              <w:t>4</w:t>
            </w:r>
          </w:p>
        </w:tc>
        <w:tc>
          <w:tcPr>
            <w:tcW w:w="2125" w:type="dxa"/>
          </w:tcPr>
          <w:p w14:paraId="1ED501C6" w14:textId="77777777" w:rsidR="00E9526B" w:rsidRPr="005F34CB" w:rsidRDefault="00E9526B" w:rsidP="00E9526B">
            <w:pPr>
              <w:jc w:val="center"/>
              <w:rPr>
                <w:bCs/>
                <w:color w:val="000000"/>
                <w:sz w:val="20"/>
                <w:szCs w:val="20"/>
              </w:rPr>
            </w:pPr>
            <w:r w:rsidRPr="005F34CB">
              <w:rPr>
                <w:bCs/>
                <w:color w:val="000000"/>
                <w:sz w:val="20"/>
                <w:szCs w:val="20"/>
              </w:rPr>
              <w:t>5</w:t>
            </w:r>
          </w:p>
        </w:tc>
      </w:tr>
      <w:tr w:rsidR="00E9526B" w14:paraId="240EFB92" w14:textId="77777777" w:rsidTr="005F34CB">
        <w:trPr>
          <w:trHeight w:val="538"/>
        </w:trPr>
        <w:tc>
          <w:tcPr>
            <w:tcW w:w="10630" w:type="dxa"/>
            <w:gridSpan w:val="5"/>
            <w:vAlign w:val="center"/>
          </w:tcPr>
          <w:p w14:paraId="7C27F5D6" w14:textId="77777777" w:rsidR="00E9526B" w:rsidRPr="005F34CB" w:rsidRDefault="00E9526B" w:rsidP="00E9526B">
            <w:pPr>
              <w:pStyle w:val="aa"/>
              <w:numPr>
                <w:ilvl w:val="0"/>
                <w:numId w:val="6"/>
              </w:numPr>
              <w:jc w:val="center"/>
              <w:rPr>
                <w:bCs/>
                <w:color w:val="000000"/>
                <w:sz w:val="20"/>
                <w:szCs w:val="20"/>
              </w:rPr>
            </w:pPr>
            <w:r w:rsidRPr="005F34CB">
              <w:rPr>
                <w:bCs/>
                <w:color w:val="000000"/>
                <w:sz w:val="20"/>
                <w:szCs w:val="20"/>
              </w:rPr>
              <w:t>Показатели качества воды</w:t>
            </w:r>
          </w:p>
        </w:tc>
      </w:tr>
      <w:tr w:rsidR="00E9526B" w14:paraId="6E1F34FF" w14:textId="77777777" w:rsidTr="005F34CB">
        <w:trPr>
          <w:trHeight w:val="3565"/>
        </w:trPr>
        <w:tc>
          <w:tcPr>
            <w:tcW w:w="736" w:type="dxa"/>
            <w:vAlign w:val="center"/>
          </w:tcPr>
          <w:p w14:paraId="6DD5C802" w14:textId="77777777" w:rsidR="00E9526B" w:rsidRDefault="00E9526B" w:rsidP="00E9526B">
            <w:pPr>
              <w:jc w:val="center"/>
              <w:rPr>
                <w:bCs/>
                <w:color w:val="000000"/>
                <w:sz w:val="28"/>
                <w:szCs w:val="28"/>
              </w:rPr>
            </w:pPr>
            <w:r>
              <w:rPr>
                <w:bCs/>
                <w:color w:val="000000"/>
                <w:sz w:val="28"/>
                <w:szCs w:val="28"/>
              </w:rPr>
              <w:t>1.1.</w:t>
            </w:r>
          </w:p>
        </w:tc>
        <w:tc>
          <w:tcPr>
            <w:tcW w:w="3659" w:type="dxa"/>
            <w:vAlign w:val="center"/>
          </w:tcPr>
          <w:p w14:paraId="3D66E8DE" w14:textId="77777777" w:rsidR="00E9526B" w:rsidRPr="00FE6F9F" w:rsidRDefault="00E9526B" w:rsidP="00E9526B">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000551B" w14:textId="77777777" w:rsidR="00E9526B" w:rsidRPr="00CE6419" w:rsidRDefault="00E9526B" w:rsidP="00E9526B">
            <w:pPr>
              <w:jc w:val="center"/>
              <w:rPr>
                <w:bCs/>
                <w:sz w:val="28"/>
                <w:szCs w:val="28"/>
              </w:rPr>
            </w:pPr>
            <w:r w:rsidRPr="00CE6419">
              <w:rPr>
                <w:bCs/>
                <w:sz w:val="28"/>
                <w:szCs w:val="28"/>
              </w:rPr>
              <w:t>-</w:t>
            </w:r>
          </w:p>
        </w:tc>
        <w:tc>
          <w:tcPr>
            <w:tcW w:w="2551" w:type="dxa"/>
            <w:vAlign w:val="center"/>
          </w:tcPr>
          <w:p w14:paraId="17CDB917" w14:textId="77777777" w:rsidR="00E9526B" w:rsidRPr="00CE6419" w:rsidRDefault="00E9526B" w:rsidP="00E9526B">
            <w:pPr>
              <w:jc w:val="center"/>
              <w:rPr>
                <w:bCs/>
                <w:sz w:val="28"/>
                <w:szCs w:val="28"/>
              </w:rPr>
            </w:pPr>
            <w:r w:rsidRPr="00CE6419">
              <w:rPr>
                <w:bCs/>
                <w:sz w:val="28"/>
                <w:szCs w:val="28"/>
              </w:rPr>
              <w:t>-</w:t>
            </w:r>
          </w:p>
        </w:tc>
        <w:tc>
          <w:tcPr>
            <w:tcW w:w="2125" w:type="dxa"/>
            <w:vAlign w:val="center"/>
          </w:tcPr>
          <w:p w14:paraId="4A425762" w14:textId="77777777" w:rsidR="00E9526B" w:rsidRPr="00CE6419" w:rsidRDefault="00E9526B" w:rsidP="00E9526B">
            <w:pPr>
              <w:jc w:val="center"/>
              <w:rPr>
                <w:bCs/>
                <w:sz w:val="28"/>
                <w:szCs w:val="28"/>
              </w:rPr>
            </w:pPr>
            <w:r w:rsidRPr="00CE6419">
              <w:rPr>
                <w:bCs/>
                <w:sz w:val="28"/>
                <w:szCs w:val="28"/>
              </w:rPr>
              <w:t>-</w:t>
            </w:r>
          </w:p>
        </w:tc>
      </w:tr>
      <w:tr w:rsidR="00E9526B" w14:paraId="7CBC00A7" w14:textId="77777777" w:rsidTr="005F34CB">
        <w:trPr>
          <w:trHeight w:val="2387"/>
        </w:trPr>
        <w:tc>
          <w:tcPr>
            <w:tcW w:w="736" w:type="dxa"/>
            <w:vAlign w:val="center"/>
          </w:tcPr>
          <w:p w14:paraId="3E411824" w14:textId="77777777" w:rsidR="00E9526B" w:rsidRDefault="00E9526B" w:rsidP="00E9526B">
            <w:pPr>
              <w:jc w:val="center"/>
              <w:rPr>
                <w:bCs/>
                <w:color w:val="000000"/>
                <w:sz w:val="28"/>
                <w:szCs w:val="28"/>
              </w:rPr>
            </w:pPr>
            <w:r>
              <w:rPr>
                <w:bCs/>
                <w:color w:val="000000"/>
                <w:sz w:val="28"/>
                <w:szCs w:val="28"/>
              </w:rPr>
              <w:t>1.2.</w:t>
            </w:r>
          </w:p>
        </w:tc>
        <w:tc>
          <w:tcPr>
            <w:tcW w:w="3659" w:type="dxa"/>
            <w:vAlign w:val="center"/>
          </w:tcPr>
          <w:p w14:paraId="62480082" w14:textId="77777777" w:rsidR="00E9526B" w:rsidRDefault="00E9526B" w:rsidP="00E9526B">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7F48567C" w14:textId="77777777" w:rsidR="00E9526B" w:rsidRPr="00CE6419" w:rsidRDefault="00E9526B" w:rsidP="00E9526B">
            <w:pPr>
              <w:jc w:val="center"/>
              <w:rPr>
                <w:bCs/>
                <w:sz w:val="28"/>
                <w:szCs w:val="28"/>
              </w:rPr>
            </w:pPr>
            <w:r w:rsidRPr="00CE6419">
              <w:rPr>
                <w:bCs/>
                <w:sz w:val="28"/>
                <w:szCs w:val="28"/>
              </w:rPr>
              <w:t>-</w:t>
            </w:r>
          </w:p>
        </w:tc>
        <w:tc>
          <w:tcPr>
            <w:tcW w:w="2551" w:type="dxa"/>
            <w:vAlign w:val="center"/>
          </w:tcPr>
          <w:p w14:paraId="152ADC65" w14:textId="77777777" w:rsidR="00E9526B" w:rsidRPr="00CE6419" w:rsidRDefault="00E9526B" w:rsidP="00E9526B">
            <w:pPr>
              <w:jc w:val="center"/>
              <w:rPr>
                <w:bCs/>
                <w:sz w:val="28"/>
                <w:szCs w:val="28"/>
              </w:rPr>
            </w:pPr>
            <w:r w:rsidRPr="00CE6419">
              <w:rPr>
                <w:bCs/>
                <w:sz w:val="28"/>
                <w:szCs w:val="28"/>
              </w:rPr>
              <w:t>-</w:t>
            </w:r>
          </w:p>
        </w:tc>
        <w:tc>
          <w:tcPr>
            <w:tcW w:w="2125" w:type="dxa"/>
            <w:vAlign w:val="center"/>
          </w:tcPr>
          <w:p w14:paraId="2855C039" w14:textId="77777777" w:rsidR="00E9526B" w:rsidRPr="00CE6419" w:rsidRDefault="00E9526B" w:rsidP="00E9526B">
            <w:pPr>
              <w:jc w:val="center"/>
              <w:rPr>
                <w:bCs/>
                <w:sz w:val="28"/>
                <w:szCs w:val="28"/>
              </w:rPr>
            </w:pPr>
            <w:r w:rsidRPr="00CE6419">
              <w:rPr>
                <w:bCs/>
                <w:sz w:val="28"/>
                <w:szCs w:val="28"/>
              </w:rPr>
              <w:t>-</w:t>
            </w:r>
          </w:p>
        </w:tc>
      </w:tr>
      <w:tr w:rsidR="00E9526B" w14:paraId="573C793E" w14:textId="77777777" w:rsidTr="005F34CB">
        <w:trPr>
          <w:trHeight w:val="704"/>
        </w:trPr>
        <w:tc>
          <w:tcPr>
            <w:tcW w:w="10630" w:type="dxa"/>
            <w:gridSpan w:val="5"/>
            <w:vAlign w:val="center"/>
          </w:tcPr>
          <w:p w14:paraId="5371FE7A" w14:textId="77777777" w:rsidR="00E9526B" w:rsidRPr="00A31D27" w:rsidRDefault="00E9526B" w:rsidP="00E9526B">
            <w:pPr>
              <w:pStyle w:val="aa"/>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w:t>
            </w:r>
          </w:p>
        </w:tc>
      </w:tr>
      <w:tr w:rsidR="00E9526B" w14:paraId="2D25876A" w14:textId="77777777" w:rsidTr="005F34CB">
        <w:trPr>
          <w:trHeight w:val="3982"/>
        </w:trPr>
        <w:tc>
          <w:tcPr>
            <w:tcW w:w="736" w:type="dxa"/>
            <w:vAlign w:val="center"/>
          </w:tcPr>
          <w:p w14:paraId="46042114" w14:textId="77777777" w:rsidR="00E9526B" w:rsidRDefault="00E9526B" w:rsidP="00E9526B">
            <w:pPr>
              <w:jc w:val="center"/>
              <w:rPr>
                <w:bCs/>
                <w:color w:val="000000"/>
                <w:sz w:val="28"/>
                <w:szCs w:val="28"/>
              </w:rPr>
            </w:pPr>
            <w:r>
              <w:rPr>
                <w:bCs/>
                <w:color w:val="000000"/>
                <w:sz w:val="28"/>
                <w:szCs w:val="28"/>
              </w:rPr>
              <w:t>2.1.</w:t>
            </w:r>
          </w:p>
        </w:tc>
        <w:tc>
          <w:tcPr>
            <w:tcW w:w="3659" w:type="dxa"/>
            <w:vAlign w:val="center"/>
          </w:tcPr>
          <w:p w14:paraId="2775E923" w14:textId="77777777" w:rsidR="00E9526B" w:rsidRDefault="00E9526B" w:rsidP="00E9526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17DBAA1" w14:textId="77777777" w:rsidR="00E9526B" w:rsidRPr="00CE6419" w:rsidRDefault="00E9526B" w:rsidP="00E9526B">
            <w:pPr>
              <w:jc w:val="center"/>
              <w:rPr>
                <w:bCs/>
                <w:sz w:val="28"/>
                <w:szCs w:val="28"/>
              </w:rPr>
            </w:pPr>
            <w:r w:rsidRPr="00CE6419">
              <w:rPr>
                <w:bCs/>
                <w:sz w:val="28"/>
                <w:szCs w:val="28"/>
              </w:rPr>
              <w:t>-</w:t>
            </w:r>
          </w:p>
        </w:tc>
        <w:tc>
          <w:tcPr>
            <w:tcW w:w="2551" w:type="dxa"/>
            <w:vAlign w:val="center"/>
          </w:tcPr>
          <w:p w14:paraId="7F6DA74C" w14:textId="77777777" w:rsidR="00E9526B" w:rsidRPr="00CE6419" w:rsidRDefault="00E9526B" w:rsidP="00E9526B">
            <w:pPr>
              <w:jc w:val="center"/>
              <w:rPr>
                <w:bCs/>
                <w:sz w:val="28"/>
                <w:szCs w:val="28"/>
              </w:rPr>
            </w:pPr>
            <w:r w:rsidRPr="00CE6419">
              <w:rPr>
                <w:bCs/>
                <w:sz w:val="28"/>
                <w:szCs w:val="28"/>
              </w:rPr>
              <w:t>-</w:t>
            </w:r>
          </w:p>
        </w:tc>
        <w:tc>
          <w:tcPr>
            <w:tcW w:w="2125" w:type="dxa"/>
            <w:vAlign w:val="center"/>
          </w:tcPr>
          <w:p w14:paraId="2CB815B5" w14:textId="77777777" w:rsidR="00E9526B" w:rsidRPr="00CE6419" w:rsidRDefault="00E9526B" w:rsidP="00E9526B">
            <w:pPr>
              <w:jc w:val="center"/>
              <w:rPr>
                <w:bCs/>
                <w:sz w:val="28"/>
                <w:szCs w:val="28"/>
              </w:rPr>
            </w:pPr>
            <w:r w:rsidRPr="00CE6419">
              <w:rPr>
                <w:bCs/>
                <w:sz w:val="28"/>
                <w:szCs w:val="28"/>
              </w:rPr>
              <w:t>-</w:t>
            </w:r>
          </w:p>
        </w:tc>
      </w:tr>
      <w:tr w:rsidR="00E9526B" w14:paraId="7E52798B" w14:textId="77777777" w:rsidTr="005F34CB">
        <w:tc>
          <w:tcPr>
            <w:tcW w:w="736" w:type="dxa"/>
          </w:tcPr>
          <w:p w14:paraId="13C8AC00" w14:textId="77777777" w:rsidR="00E9526B" w:rsidRDefault="00E9526B" w:rsidP="00E9526B">
            <w:pPr>
              <w:jc w:val="center"/>
              <w:rPr>
                <w:bCs/>
                <w:color w:val="000000"/>
                <w:sz w:val="28"/>
                <w:szCs w:val="28"/>
              </w:rPr>
            </w:pPr>
            <w:r>
              <w:rPr>
                <w:bCs/>
                <w:color w:val="000000"/>
                <w:sz w:val="28"/>
                <w:szCs w:val="28"/>
              </w:rPr>
              <w:t>1</w:t>
            </w:r>
          </w:p>
        </w:tc>
        <w:tc>
          <w:tcPr>
            <w:tcW w:w="3659" w:type="dxa"/>
          </w:tcPr>
          <w:p w14:paraId="147B4236" w14:textId="77777777" w:rsidR="00E9526B" w:rsidRDefault="00E9526B" w:rsidP="00E9526B">
            <w:pPr>
              <w:jc w:val="center"/>
              <w:rPr>
                <w:bCs/>
                <w:color w:val="000000"/>
                <w:sz w:val="28"/>
                <w:szCs w:val="28"/>
              </w:rPr>
            </w:pPr>
            <w:r>
              <w:rPr>
                <w:bCs/>
                <w:color w:val="000000"/>
                <w:sz w:val="28"/>
                <w:szCs w:val="28"/>
              </w:rPr>
              <w:t>2</w:t>
            </w:r>
          </w:p>
        </w:tc>
        <w:tc>
          <w:tcPr>
            <w:tcW w:w="1559" w:type="dxa"/>
          </w:tcPr>
          <w:p w14:paraId="57A7CCA9" w14:textId="77777777" w:rsidR="00E9526B" w:rsidRDefault="00E9526B" w:rsidP="00E9526B">
            <w:pPr>
              <w:jc w:val="center"/>
              <w:rPr>
                <w:bCs/>
                <w:color w:val="000000"/>
                <w:sz w:val="28"/>
                <w:szCs w:val="28"/>
              </w:rPr>
            </w:pPr>
            <w:r>
              <w:rPr>
                <w:bCs/>
                <w:color w:val="000000"/>
                <w:sz w:val="28"/>
                <w:szCs w:val="28"/>
              </w:rPr>
              <w:t>3</w:t>
            </w:r>
          </w:p>
        </w:tc>
        <w:tc>
          <w:tcPr>
            <w:tcW w:w="2551" w:type="dxa"/>
          </w:tcPr>
          <w:p w14:paraId="5B634E54" w14:textId="77777777" w:rsidR="00E9526B" w:rsidRDefault="00E9526B" w:rsidP="00E9526B">
            <w:pPr>
              <w:jc w:val="center"/>
              <w:rPr>
                <w:bCs/>
                <w:color w:val="000000"/>
                <w:sz w:val="28"/>
                <w:szCs w:val="28"/>
              </w:rPr>
            </w:pPr>
            <w:r>
              <w:rPr>
                <w:bCs/>
                <w:color w:val="000000"/>
                <w:sz w:val="28"/>
                <w:szCs w:val="28"/>
              </w:rPr>
              <w:t>4</w:t>
            </w:r>
          </w:p>
        </w:tc>
        <w:tc>
          <w:tcPr>
            <w:tcW w:w="2125" w:type="dxa"/>
          </w:tcPr>
          <w:p w14:paraId="0BC0CBAE" w14:textId="77777777" w:rsidR="00E9526B" w:rsidRDefault="00E9526B" w:rsidP="00E9526B">
            <w:pPr>
              <w:jc w:val="center"/>
              <w:rPr>
                <w:bCs/>
                <w:color w:val="000000"/>
                <w:sz w:val="28"/>
                <w:szCs w:val="28"/>
              </w:rPr>
            </w:pPr>
            <w:r>
              <w:rPr>
                <w:bCs/>
                <w:color w:val="000000"/>
                <w:sz w:val="28"/>
                <w:szCs w:val="28"/>
              </w:rPr>
              <w:t>5</w:t>
            </w:r>
          </w:p>
        </w:tc>
      </w:tr>
      <w:tr w:rsidR="00E9526B" w14:paraId="571371C6" w14:textId="77777777" w:rsidTr="005F34CB">
        <w:trPr>
          <w:trHeight w:val="982"/>
        </w:trPr>
        <w:tc>
          <w:tcPr>
            <w:tcW w:w="10630" w:type="dxa"/>
            <w:gridSpan w:val="5"/>
            <w:vAlign w:val="center"/>
          </w:tcPr>
          <w:p w14:paraId="3D0DD790" w14:textId="77777777" w:rsidR="00E9526B" w:rsidRPr="00A31D27" w:rsidRDefault="00E9526B" w:rsidP="00E9526B">
            <w:pPr>
              <w:pStyle w:val="aa"/>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E9526B" w14:paraId="6023ECDD" w14:textId="77777777" w:rsidTr="005F34CB">
        <w:trPr>
          <w:trHeight w:val="1980"/>
        </w:trPr>
        <w:tc>
          <w:tcPr>
            <w:tcW w:w="736" w:type="dxa"/>
            <w:vAlign w:val="center"/>
          </w:tcPr>
          <w:p w14:paraId="20009731" w14:textId="77777777" w:rsidR="00E9526B" w:rsidRDefault="00E9526B" w:rsidP="00E9526B">
            <w:pPr>
              <w:jc w:val="center"/>
              <w:rPr>
                <w:bCs/>
                <w:color w:val="000000"/>
                <w:sz w:val="28"/>
                <w:szCs w:val="28"/>
              </w:rPr>
            </w:pPr>
            <w:r>
              <w:rPr>
                <w:bCs/>
                <w:color w:val="000000"/>
                <w:sz w:val="28"/>
                <w:szCs w:val="28"/>
              </w:rPr>
              <w:t>3.1.</w:t>
            </w:r>
          </w:p>
        </w:tc>
        <w:tc>
          <w:tcPr>
            <w:tcW w:w="3659" w:type="dxa"/>
            <w:vAlign w:val="center"/>
          </w:tcPr>
          <w:p w14:paraId="51B4F99B" w14:textId="77777777" w:rsidR="00E9526B" w:rsidRDefault="00E9526B" w:rsidP="00E9526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6D8A21A" w14:textId="77777777" w:rsidR="00E9526B" w:rsidRPr="002032FC" w:rsidRDefault="00E9526B" w:rsidP="00E9526B">
            <w:pPr>
              <w:jc w:val="center"/>
              <w:rPr>
                <w:bCs/>
                <w:sz w:val="28"/>
                <w:szCs w:val="28"/>
              </w:rPr>
            </w:pPr>
            <w:r>
              <w:rPr>
                <w:bCs/>
                <w:sz w:val="28"/>
                <w:szCs w:val="28"/>
              </w:rPr>
              <w:t>0</w:t>
            </w:r>
          </w:p>
        </w:tc>
        <w:tc>
          <w:tcPr>
            <w:tcW w:w="2551" w:type="dxa"/>
            <w:vAlign w:val="center"/>
          </w:tcPr>
          <w:p w14:paraId="5FCF7D69" w14:textId="77777777" w:rsidR="00E9526B" w:rsidRPr="002032FC" w:rsidRDefault="00E9526B" w:rsidP="00E9526B">
            <w:pPr>
              <w:jc w:val="center"/>
              <w:rPr>
                <w:bCs/>
                <w:sz w:val="28"/>
                <w:szCs w:val="28"/>
              </w:rPr>
            </w:pPr>
            <w:r>
              <w:rPr>
                <w:bCs/>
                <w:sz w:val="28"/>
                <w:szCs w:val="28"/>
              </w:rPr>
              <w:t>0</w:t>
            </w:r>
          </w:p>
        </w:tc>
        <w:tc>
          <w:tcPr>
            <w:tcW w:w="2125" w:type="dxa"/>
            <w:vAlign w:val="center"/>
          </w:tcPr>
          <w:p w14:paraId="360B074D" w14:textId="77777777" w:rsidR="00E9526B" w:rsidRPr="002032FC" w:rsidRDefault="00E9526B" w:rsidP="00E9526B">
            <w:pPr>
              <w:jc w:val="center"/>
              <w:rPr>
                <w:bCs/>
                <w:sz w:val="28"/>
                <w:szCs w:val="28"/>
              </w:rPr>
            </w:pPr>
            <w:r w:rsidRPr="002032FC">
              <w:rPr>
                <w:bCs/>
                <w:sz w:val="28"/>
                <w:szCs w:val="28"/>
              </w:rPr>
              <w:t>-</w:t>
            </w:r>
          </w:p>
        </w:tc>
      </w:tr>
      <w:tr w:rsidR="00E9526B" w14:paraId="1352D68C" w14:textId="77777777" w:rsidTr="005F34CB">
        <w:trPr>
          <w:trHeight w:val="2534"/>
        </w:trPr>
        <w:tc>
          <w:tcPr>
            <w:tcW w:w="736" w:type="dxa"/>
            <w:vAlign w:val="center"/>
          </w:tcPr>
          <w:p w14:paraId="5D42B698" w14:textId="77777777" w:rsidR="00E9526B" w:rsidRDefault="00E9526B" w:rsidP="00E9526B">
            <w:pPr>
              <w:jc w:val="center"/>
              <w:rPr>
                <w:bCs/>
                <w:color w:val="000000"/>
                <w:sz w:val="28"/>
                <w:szCs w:val="28"/>
              </w:rPr>
            </w:pPr>
            <w:r>
              <w:rPr>
                <w:bCs/>
                <w:color w:val="000000"/>
                <w:sz w:val="28"/>
                <w:szCs w:val="28"/>
              </w:rPr>
              <w:t>3.2.</w:t>
            </w:r>
          </w:p>
        </w:tc>
        <w:tc>
          <w:tcPr>
            <w:tcW w:w="3659" w:type="dxa"/>
            <w:vAlign w:val="center"/>
          </w:tcPr>
          <w:p w14:paraId="6363DD07" w14:textId="77777777" w:rsidR="00E9526B" w:rsidRDefault="00E9526B" w:rsidP="00E9526B">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09234065" w14:textId="77777777" w:rsidR="00E9526B" w:rsidRPr="002032FC" w:rsidRDefault="00E9526B" w:rsidP="00E9526B">
            <w:pPr>
              <w:jc w:val="center"/>
              <w:rPr>
                <w:bCs/>
                <w:sz w:val="28"/>
                <w:szCs w:val="28"/>
              </w:rPr>
            </w:pPr>
            <w:r w:rsidRPr="002032FC">
              <w:rPr>
                <w:bCs/>
                <w:sz w:val="28"/>
                <w:szCs w:val="28"/>
              </w:rPr>
              <w:t>-</w:t>
            </w:r>
          </w:p>
        </w:tc>
        <w:tc>
          <w:tcPr>
            <w:tcW w:w="2551" w:type="dxa"/>
            <w:vAlign w:val="center"/>
          </w:tcPr>
          <w:p w14:paraId="286A16EB" w14:textId="77777777" w:rsidR="00E9526B" w:rsidRPr="002032FC" w:rsidRDefault="00E9526B" w:rsidP="00E9526B">
            <w:pPr>
              <w:jc w:val="center"/>
              <w:rPr>
                <w:bCs/>
                <w:sz w:val="28"/>
                <w:szCs w:val="28"/>
              </w:rPr>
            </w:pPr>
            <w:r w:rsidRPr="002032FC">
              <w:rPr>
                <w:bCs/>
                <w:sz w:val="28"/>
                <w:szCs w:val="28"/>
              </w:rPr>
              <w:t>-</w:t>
            </w:r>
          </w:p>
        </w:tc>
        <w:tc>
          <w:tcPr>
            <w:tcW w:w="2125" w:type="dxa"/>
            <w:vAlign w:val="center"/>
          </w:tcPr>
          <w:p w14:paraId="08FE0001" w14:textId="77777777" w:rsidR="00E9526B" w:rsidRPr="002032FC" w:rsidRDefault="00E9526B" w:rsidP="00E9526B">
            <w:pPr>
              <w:jc w:val="center"/>
              <w:rPr>
                <w:bCs/>
                <w:sz w:val="28"/>
                <w:szCs w:val="28"/>
              </w:rPr>
            </w:pPr>
            <w:r w:rsidRPr="002032FC">
              <w:rPr>
                <w:bCs/>
                <w:sz w:val="28"/>
                <w:szCs w:val="28"/>
              </w:rPr>
              <w:t>-</w:t>
            </w:r>
          </w:p>
        </w:tc>
      </w:tr>
      <w:tr w:rsidR="00E9526B" w14:paraId="2A9DBF2D" w14:textId="77777777" w:rsidTr="005F34CB">
        <w:trPr>
          <w:trHeight w:val="2228"/>
        </w:trPr>
        <w:tc>
          <w:tcPr>
            <w:tcW w:w="736" w:type="dxa"/>
            <w:vAlign w:val="center"/>
          </w:tcPr>
          <w:p w14:paraId="6BFD6477" w14:textId="77777777" w:rsidR="00E9526B" w:rsidRDefault="00E9526B" w:rsidP="00E9526B">
            <w:pPr>
              <w:jc w:val="center"/>
              <w:rPr>
                <w:bCs/>
                <w:color w:val="000000"/>
                <w:sz w:val="28"/>
                <w:szCs w:val="28"/>
              </w:rPr>
            </w:pPr>
            <w:r>
              <w:rPr>
                <w:bCs/>
                <w:color w:val="000000"/>
                <w:sz w:val="28"/>
                <w:szCs w:val="28"/>
              </w:rPr>
              <w:t>3.3.</w:t>
            </w:r>
          </w:p>
        </w:tc>
        <w:tc>
          <w:tcPr>
            <w:tcW w:w="3659" w:type="dxa"/>
            <w:vAlign w:val="center"/>
          </w:tcPr>
          <w:p w14:paraId="73041E7E" w14:textId="77777777" w:rsidR="00E9526B" w:rsidRPr="00656E97" w:rsidRDefault="00E9526B" w:rsidP="00E9526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0012ABF5" w14:textId="77777777" w:rsidR="00E9526B" w:rsidRPr="002032FC" w:rsidRDefault="00E9526B" w:rsidP="00E9526B">
            <w:pPr>
              <w:jc w:val="center"/>
              <w:rPr>
                <w:bCs/>
                <w:sz w:val="28"/>
                <w:szCs w:val="28"/>
              </w:rPr>
            </w:pPr>
            <w:r w:rsidRPr="002032FC">
              <w:rPr>
                <w:bCs/>
                <w:sz w:val="28"/>
                <w:szCs w:val="28"/>
              </w:rPr>
              <w:t>-</w:t>
            </w:r>
          </w:p>
        </w:tc>
        <w:tc>
          <w:tcPr>
            <w:tcW w:w="2551" w:type="dxa"/>
            <w:vAlign w:val="center"/>
          </w:tcPr>
          <w:p w14:paraId="675B83EF" w14:textId="77777777" w:rsidR="00E9526B" w:rsidRPr="002032FC" w:rsidRDefault="00E9526B" w:rsidP="00E9526B">
            <w:pPr>
              <w:jc w:val="center"/>
              <w:rPr>
                <w:bCs/>
                <w:sz w:val="28"/>
                <w:szCs w:val="28"/>
              </w:rPr>
            </w:pPr>
            <w:r w:rsidRPr="002032FC">
              <w:rPr>
                <w:bCs/>
                <w:sz w:val="28"/>
                <w:szCs w:val="28"/>
              </w:rPr>
              <w:t>-</w:t>
            </w:r>
          </w:p>
        </w:tc>
        <w:tc>
          <w:tcPr>
            <w:tcW w:w="2125" w:type="dxa"/>
            <w:vAlign w:val="center"/>
          </w:tcPr>
          <w:p w14:paraId="3CE14EED" w14:textId="77777777" w:rsidR="00E9526B" w:rsidRPr="002032FC" w:rsidRDefault="00E9526B" w:rsidP="00E9526B">
            <w:pPr>
              <w:jc w:val="center"/>
              <w:rPr>
                <w:bCs/>
                <w:sz w:val="28"/>
                <w:szCs w:val="28"/>
              </w:rPr>
            </w:pPr>
            <w:r w:rsidRPr="002032FC">
              <w:rPr>
                <w:bCs/>
                <w:sz w:val="28"/>
                <w:szCs w:val="28"/>
              </w:rPr>
              <w:t>-</w:t>
            </w:r>
          </w:p>
        </w:tc>
      </w:tr>
      <w:tr w:rsidR="00E9526B" w14:paraId="395A7B20" w14:textId="77777777" w:rsidTr="005F34CB">
        <w:trPr>
          <w:trHeight w:val="2259"/>
        </w:trPr>
        <w:tc>
          <w:tcPr>
            <w:tcW w:w="736" w:type="dxa"/>
            <w:vAlign w:val="center"/>
          </w:tcPr>
          <w:p w14:paraId="00BBFC77" w14:textId="77777777" w:rsidR="00E9526B" w:rsidRDefault="00E9526B" w:rsidP="00E9526B">
            <w:pPr>
              <w:jc w:val="center"/>
              <w:rPr>
                <w:bCs/>
                <w:color w:val="000000"/>
                <w:sz w:val="28"/>
                <w:szCs w:val="28"/>
              </w:rPr>
            </w:pPr>
            <w:r>
              <w:rPr>
                <w:bCs/>
                <w:color w:val="000000"/>
                <w:sz w:val="28"/>
                <w:szCs w:val="28"/>
              </w:rPr>
              <w:t>3.4.</w:t>
            </w:r>
          </w:p>
        </w:tc>
        <w:tc>
          <w:tcPr>
            <w:tcW w:w="3659" w:type="dxa"/>
            <w:vAlign w:val="center"/>
          </w:tcPr>
          <w:p w14:paraId="46D10FE9" w14:textId="77777777" w:rsidR="00E9526B" w:rsidRDefault="00E9526B" w:rsidP="00E9526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5D5C3DB4" w14:textId="77777777" w:rsidR="00E9526B" w:rsidRPr="002032FC" w:rsidRDefault="00E9526B" w:rsidP="00E9526B">
            <w:pPr>
              <w:jc w:val="center"/>
              <w:rPr>
                <w:bCs/>
                <w:sz w:val="28"/>
                <w:szCs w:val="28"/>
              </w:rPr>
            </w:pPr>
            <w:r>
              <w:rPr>
                <w:bCs/>
                <w:sz w:val="28"/>
                <w:szCs w:val="28"/>
              </w:rPr>
              <w:t>0</w:t>
            </w:r>
          </w:p>
        </w:tc>
        <w:tc>
          <w:tcPr>
            <w:tcW w:w="2551" w:type="dxa"/>
            <w:vAlign w:val="center"/>
          </w:tcPr>
          <w:p w14:paraId="36B80273" w14:textId="77777777" w:rsidR="00E9526B" w:rsidRPr="002032FC" w:rsidRDefault="00E9526B" w:rsidP="00E9526B">
            <w:pPr>
              <w:jc w:val="center"/>
              <w:rPr>
                <w:bCs/>
                <w:sz w:val="28"/>
                <w:szCs w:val="28"/>
              </w:rPr>
            </w:pPr>
            <w:r>
              <w:rPr>
                <w:bCs/>
                <w:sz w:val="28"/>
                <w:szCs w:val="28"/>
              </w:rPr>
              <w:t>0</w:t>
            </w:r>
          </w:p>
        </w:tc>
        <w:tc>
          <w:tcPr>
            <w:tcW w:w="2125" w:type="dxa"/>
            <w:vAlign w:val="center"/>
          </w:tcPr>
          <w:p w14:paraId="4C42CA5F" w14:textId="77777777" w:rsidR="00E9526B" w:rsidRPr="002032FC" w:rsidRDefault="00E9526B" w:rsidP="00E9526B">
            <w:pPr>
              <w:jc w:val="center"/>
              <w:rPr>
                <w:bCs/>
                <w:sz w:val="28"/>
                <w:szCs w:val="28"/>
              </w:rPr>
            </w:pPr>
            <w:r w:rsidRPr="002032FC">
              <w:rPr>
                <w:bCs/>
                <w:sz w:val="28"/>
                <w:szCs w:val="28"/>
              </w:rPr>
              <w:t>-</w:t>
            </w:r>
          </w:p>
        </w:tc>
      </w:tr>
    </w:tbl>
    <w:p w14:paraId="5F324195" w14:textId="77777777" w:rsidR="00E9526B" w:rsidRDefault="00E9526B" w:rsidP="00E9526B">
      <w:pPr>
        <w:ind w:left="-567"/>
        <w:jc w:val="center"/>
        <w:rPr>
          <w:bCs/>
          <w:color w:val="000000"/>
          <w:sz w:val="28"/>
          <w:szCs w:val="28"/>
        </w:rPr>
      </w:pPr>
    </w:p>
    <w:p w14:paraId="260ACB7F" w14:textId="77777777" w:rsidR="00E9526B" w:rsidRDefault="00E9526B" w:rsidP="00E9526B">
      <w:pPr>
        <w:ind w:left="-567"/>
        <w:jc w:val="center"/>
        <w:rPr>
          <w:bCs/>
          <w:color w:val="000000"/>
          <w:sz w:val="28"/>
          <w:szCs w:val="28"/>
        </w:rPr>
      </w:pPr>
    </w:p>
    <w:p w14:paraId="072D7CDD" w14:textId="77777777" w:rsidR="00E9526B" w:rsidRDefault="00E9526B" w:rsidP="00E9526B">
      <w:pPr>
        <w:ind w:left="-567"/>
        <w:jc w:val="center"/>
        <w:rPr>
          <w:bCs/>
          <w:color w:val="000000"/>
          <w:sz w:val="28"/>
          <w:szCs w:val="28"/>
        </w:rPr>
      </w:pPr>
    </w:p>
    <w:p w14:paraId="771BE6D3" w14:textId="77777777" w:rsidR="00E9526B" w:rsidRDefault="00E9526B" w:rsidP="00E9526B">
      <w:pPr>
        <w:ind w:left="-567"/>
        <w:jc w:val="center"/>
        <w:rPr>
          <w:bCs/>
          <w:color w:val="000000"/>
          <w:sz w:val="28"/>
          <w:szCs w:val="28"/>
        </w:rPr>
      </w:pPr>
    </w:p>
    <w:p w14:paraId="047323DE" w14:textId="77777777" w:rsidR="00E9526B" w:rsidRDefault="00E9526B" w:rsidP="00E9526B">
      <w:pPr>
        <w:ind w:left="-567"/>
        <w:jc w:val="center"/>
        <w:rPr>
          <w:bCs/>
          <w:color w:val="000000"/>
          <w:sz w:val="28"/>
          <w:szCs w:val="28"/>
        </w:rPr>
      </w:pPr>
    </w:p>
    <w:p w14:paraId="5033AED3" w14:textId="77777777" w:rsidR="00E9526B" w:rsidRDefault="00E9526B" w:rsidP="00E9526B">
      <w:pPr>
        <w:ind w:left="-567"/>
        <w:jc w:val="center"/>
        <w:rPr>
          <w:bCs/>
          <w:color w:val="000000"/>
          <w:sz w:val="28"/>
          <w:szCs w:val="28"/>
        </w:rPr>
      </w:pPr>
    </w:p>
    <w:p w14:paraId="69C6B0D0" w14:textId="77777777" w:rsidR="00E9526B" w:rsidRDefault="00E9526B" w:rsidP="00E9526B">
      <w:pPr>
        <w:ind w:left="-567"/>
        <w:jc w:val="center"/>
        <w:rPr>
          <w:bCs/>
          <w:color w:val="000000"/>
          <w:sz w:val="28"/>
          <w:szCs w:val="28"/>
        </w:rPr>
      </w:pPr>
    </w:p>
    <w:p w14:paraId="067A0571" w14:textId="77777777" w:rsidR="00E9526B" w:rsidRDefault="00E9526B" w:rsidP="00E9526B">
      <w:pPr>
        <w:ind w:left="-567"/>
        <w:jc w:val="center"/>
        <w:rPr>
          <w:bCs/>
          <w:color w:val="000000"/>
          <w:sz w:val="28"/>
          <w:szCs w:val="28"/>
        </w:rPr>
      </w:pPr>
    </w:p>
    <w:p w14:paraId="122F666B" w14:textId="77777777" w:rsidR="00E9526B" w:rsidRDefault="00E9526B" w:rsidP="00E9526B">
      <w:pPr>
        <w:ind w:left="-567"/>
        <w:jc w:val="center"/>
        <w:rPr>
          <w:bCs/>
          <w:color w:val="000000"/>
          <w:sz w:val="28"/>
          <w:szCs w:val="28"/>
        </w:rPr>
      </w:pPr>
    </w:p>
    <w:p w14:paraId="3F78CA59" w14:textId="77777777" w:rsidR="00E9526B" w:rsidRDefault="00E9526B" w:rsidP="00E9526B">
      <w:pPr>
        <w:ind w:left="-567"/>
        <w:jc w:val="center"/>
        <w:rPr>
          <w:bCs/>
          <w:color w:val="000000"/>
          <w:sz w:val="28"/>
          <w:szCs w:val="28"/>
        </w:rPr>
      </w:pPr>
    </w:p>
    <w:p w14:paraId="17F78A02" w14:textId="77777777" w:rsidR="00E9526B" w:rsidRDefault="00E9526B" w:rsidP="00E9526B">
      <w:pPr>
        <w:ind w:left="-567"/>
        <w:jc w:val="center"/>
        <w:rPr>
          <w:bCs/>
          <w:color w:val="000000"/>
          <w:sz w:val="28"/>
          <w:szCs w:val="28"/>
        </w:rPr>
      </w:pPr>
    </w:p>
    <w:p w14:paraId="0E7621C2" w14:textId="77777777" w:rsidR="00E9526B" w:rsidRDefault="00E9526B" w:rsidP="00E9526B">
      <w:pPr>
        <w:ind w:left="-567"/>
        <w:jc w:val="center"/>
        <w:rPr>
          <w:bCs/>
          <w:color w:val="000000"/>
          <w:sz w:val="28"/>
          <w:szCs w:val="28"/>
        </w:rPr>
      </w:pPr>
    </w:p>
    <w:p w14:paraId="64F9B756" w14:textId="77777777" w:rsidR="00E9526B" w:rsidRDefault="00E9526B" w:rsidP="00E9526B">
      <w:pPr>
        <w:ind w:left="-567"/>
        <w:jc w:val="center"/>
        <w:rPr>
          <w:bCs/>
          <w:color w:val="000000"/>
          <w:sz w:val="28"/>
          <w:szCs w:val="28"/>
        </w:rPr>
      </w:pPr>
    </w:p>
    <w:p w14:paraId="5AFB505B" w14:textId="77777777" w:rsidR="00E9526B" w:rsidRDefault="00E9526B" w:rsidP="00E9526B">
      <w:pPr>
        <w:ind w:left="-567"/>
        <w:jc w:val="center"/>
        <w:rPr>
          <w:bCs/>
          <w:color w:val="000000"/>
          <w:sz w:val="28"/>
          <w:szCs w:val="28"/>
        </w:rPr>
      </w:pPr>
      <w:r>
        <w:rPr>
          <w:bCs/>
          <w:color w:val="000000"/>
          <w:sz w:val="28"/>
          <w:szCs w:val="28"/>
        </w:rPr>
        <w:t>Раздел 10. Отчет об исполнении производственной программы за 2017-2021 годы</w:t>
      </w:r>
    </w:p>
    <w:p w14:paraId="7646A565" w14:textId="77777777" w:rsidR="00E9526B" w:rsidRDefault="00E9526B" w:rsidP="00E9526B">
      <w:pPr>
        <w:ind w:left="-567"/>
        <w:jc w:val="center"/>
        <w:rPr>
          <w:bCs/>
          <w:color w:val="000000"/>
          <w:sz w:val="28"/>
          <w:szCs w:val="28"/>
        </w:rPr>
      </w:pPr>
    </w:p>
    <w:tbl>
      <w:tblPr>
        <w:tblStyle w:val="af1"/>
        <w:tblW w:w="9467" w:type="dxa"/>
        <w:tblInd w:w="137" w:type="dxa"/>
        <w:tblLook w:val="04A0" w:firstRow="1" w:lastRow="0" w:firstColumn="1" w:lastColumn="0" w:noHBand="0" w:noVBand="1"/>
      </w:tblPr>
      <w:tblGrid>
        <w:gridCol w:w="5935"/>
        <w:gridCol w:w="3532"/>
      </w:tblGrid>
      <w:tr w:rsidR="00E9526B" w14:paraId="63B0FE44" w14:textId="77777777" w:rsidTr="005F34CB">
        <w:tc>
          <w:tcPr>
            <w:tcW w:w="5935" w:type="dxa"/>
            <w:vAlign w:val="center"/>
          </w:tcPr>
          <w:p w14:paraId="0F441AF1" w14:textId="77777777" w:rsidR="00E9526B" w:rsidRDefault="00E9526B" w:rsidP="00E9526B">
            <w:pPr>
              <w:jc w:val="center"/>
              <w:rPr>
                <w:bCs/>
                <w:color w:val="000000"/>
                <w:sz w:val="28"/>
                <w:szCs w:val="28"/>
              </w:rPr>
            </w:pPr>
            <w:r>
              <w:rPr>
                <w:bCs/>
                <w:color w:val="000000"/>
                <w:sz w:val="28"/>
                <w:szCs w:val="28"/>
              </w:rPr>
              <w:t>Наименование показателя</w:t>
            </w:r>
          </w:p>
        </w:tc>
        <w:tc>
          <w:tcPr>
            <w:tcW w:w="3532" w:type="dxa"/>
            <w:vAlign w:val="center"/>
          </w:tcPr>
          <w:p w14:paraId="42CA3DC8" w14:textId="77777777" w:rsidR="00E9526B" w:rsidRDefault="00E9526B" w:rsidP="00E9526B">
            <w:pPr>
              <w:jc w:val="center"/>
              <w:rPr>
                <w:bCs/>
                <w:color w:val="000000"/>
                <w:sz w:val="28"/>
                <w:szCs w:val="28"/>
              </w:rPr>
            </w:pPr>
            <w:r>
              <w:rPr>
                <w:bCs/>
                <w:color w:val="000000"/>
                <w:sz w:val="28"/>
                <w:szCs w:val="28"/>
              </w:rPr>
              <w:t>Фактическое значение показателя, тыс. руб.</w:t>
            </w:r>
          </w:p>
        </w:tc>
      </w:tr>
      <w:tr w:rsidR="00E9526B" w14:paraId="5465148B" w14:textId="77777777" w:rsidTr="005F34CB">
        <w:tc>
          <w:tcPr>
            <w:tcW w:w="9467" w:type="dxa"/>
            <w:gridSpan w:val="2"/>
          </w:tcPr>
          <w:p w14:paraId="18176407" w14:textId="77777777" w:rsidR="00E9526B" w:rsidRDefault="00E9526B" w:rsidP="00E9526B">
            <w:pPr>
              <w:jc w:val="center"/>
              <w:rPr>
                <w:bCs/>
                <w:sz w:val="28"/>
                <w:szCs w:val="28"/>
              </w:rPr>
            </w:pPr>
            <w:r>
              <w:rPr>
                <w:bCs/>
                <w:sz w:val="28"/>
                <w:szCs w:val="28"/>
              </w:rPr>
              <w:t>2017 год</w:t>
            </w:r>
          </w:p>
        </w:tc>
      </w:tr>
      <w:tr w:rsidR="00E9526B" w14:paraId="46FFB91E" w14:textId="77777777" w:rsidTr="005F34CB">
        <w:tc>
          <w:tcPr>
            <w:tcW w:w="5935" w:type="dxa"/>
          </w:tcPr>
          <w:p w14:paraId="44D1F495" w14:textId="77777777" w:rsidR="00E9526B" w:rsidRPr="00A806C8" w:rsidRDefault="00E9526B" w:rsidP="00E9526B">
            <w:pPr>
              <w:jc w:val="center"/>
              <w:rPr>
                <w:bCs/>
                <w:sz w:val="28"/>
                <w:szCs w:val="28"/>
              </w:rPr>
            </w:pPr>
            <w:r>
              <w:rPr>
                <w:bCs/>
                <w:sz w:val="28"/>
                <w:szCs w:val="28"/>
              </w:rPr>
              <w:t>-</w:t>
            </w:r>
          </w:p>
        </w:tc>
        <w:tc>
          <w:tcPr>
            <w:tcW w:w="3532" w:type="dxa"/>
            <w:vAlign w:val="center"/>
          </w:tcPr>
          <w:p w14:paraId="45A0DB09" w14:textId="77777777" w:rsidR="00E9526B" w:rsidRPr="00FB1C58" w:rsidRDefault="00E9526B" w:rsidP="00E9526B">
            <w:pPr>
              <w:jc w:val="center"/>
              <w:rPr>
                <w:bCs/>
                <w:sz w:val="28"/>
                <w:szCs w:val="28"/>
              </w:rPr>
            </w:pPr>
            <w:r>
              <w:rPr>
                <w:bCs/>
                <w:sz w:val="28"/>
                <w:szCs w:val="28"/>
              </w:rPr>
              <w:t>-</w:t>
            </w:r>
          </w:p>
        </w:tc>
      </w:tr>
      <w:tr w:rsidR="00E9526B" w14:paraId="14D4FDFB" w14:textId="77777777" w:rsidTr="005F34CB">
        <w:tc>
          <w:tcPr>
            <w:tcW w:w="9467" w:type="dxa"/>
            <w:gridSpan w:val="2"/>
          </w:tcPr>
          <w:p w14:paraId="5B6D8D5D" w14:textId="77777777" w:rsidR="00E9526B" w:rsidRDefault="00E9526B" w:rsidP="00E9526B">
            <w:pPr>
              <w:jc w:val="center"/>
              <w:rPr>
                <w:bCs/>
                <w:sz w:val="28"/>
                <w:szCs w:val="28"/>
              </w:rPr>
            </w:pPr>
            <w:r>
              <w:rPr>
                <w:bCs/>
                <w:sz w:val="28"/>
                <w:szCs w:val="28"/>
              </w:rPr>
              <w:t>2018 год</w:t>
            </w:r>
          </w:p>
        </w:tc>
      </w:tr>
      <w:tr w:rsidR="00E9526B" w:rsidRPr="00FB1C58" w14:paraId="05C7DC28" w14:textId="77777777" w:rsidTr="005F34CB">
        <w:tc>
          <w:tcPr>
            <w:tcW w:w="5935" w:type="dxa"/>
          </w:tcPr>
          <w:p w14:paraId="4A204DD1" w14:textId="77777777" w:rsidR="00E9526B" w:rsidRPr="00A806C8" w:rsidRDefault="00E9526B" w:rsidP="00E9526B">
            <w:pPr>
              <w:jc w:val="center"/>
              <w:rPr>
                <w:bCs/>
                <w:sz w:val="28"/>
                <w:szCs w:val="28"/>
              </w:rPr>
            </w:pPr>
            <w:r>
              <w:rPr>
                <w:bCs/>
                <w:sz w:val="28"/>
                <w:szCs w:val="28"/>
              </w:rPr>
              <w:t>-</w:t>
            </w:r>
          </w:p>
        </w:tc>
        <w:tc>
          <w:tcPr>
            <w:tcW w:w="3532" w:type="dxa"/>
            <w:vAlign w:val="center"/>
          </w:tcPr>
          <w:p w14:paraId="54561747" w14:textId="77777777" w:rsidR="00E9526B" w:rsidRPr="00FB1C58" w:rsidRDefault="00E9526B" w:rsidP="00E9526B">
            <w:pPr>
              <w:jc w:val="center"/>
              <w:rPr>
                <w:bCs/>
                <w:sz w:val="28"/>
                <w:szCs w:val="28"/>
              </w:rPr>
            </w:pPr>
            <w:r>
              <w:rPr>
                <w:bCs/>
                <w:sz w:val="28"/>
                <w:szCs w:val="28"/>
              </w:rPr>
              <w:t>-</w:t>
            </w:r>
          </w:p>
        </w:tc>
      </w:tr>
      <w:tr w:rsidR="00E9526B" w14:paraId="7478AEED" w14:textId="77777777" w:rsidTr="005F34CB">
        <w:tc>
          <w:tcPr>
            <w:tcW w:w="9467" w:type="dxa"/>
            <w:gridSpan w:val="2"/>
          </w:tcPr>
          <w:p w14:paraId="5F55AA72" w14:textId="77777777" w:rsidR="00E9526B" w:rsidRDefault="00E9526B" w:rsidP="00E9526B">
            <w:pPr>
              <w:jc w:val="center"/>
              <w:rPr>
                <w:bCs/>
                <w:sz w:val="28"/>
                <w:szCs w:val="28"/>
              </w:rPr>
            </w:pPr>
            <w:r>
              <w:rPr>
                <w:bCs/>
                <w:sz w:val="28"/>
                <w:szCs w:val="28"/>
              </w:rPr>
              <w:t>2019 год</w:t>
            </w:r>
          </w:p>
        </w:tc>
      </w:tr>
      <w:tr w:rsidR="00E9526B" w:rsidRPr="00FB1C58" w14:paraId="255BA375" w14:textId="77777777" w:rsidTr="005F34CB">
        <w:tc>
          <w:tcPr>
            <w:tcW w:w="5935" w:type="dxa"/>
          </w:tcPr>
          <w:p w14:paraId="54DBC04B" w14:textId="77777777" w:rsidR="00E9526B" w:rsidRPr="00A806C8" w:rsidRDefault="00E9526B" w:rsidP="00E9526B">
            <w:pPr>
              <w:jc w:val="center"/>
              <w:rPr>
                <w:bCs/>
                <w:sz w:val="28"/>
                <w:szCs w:val="28"/>
              </w:rPr>
            </w:pPr>
            <w:r>
              <w:rPr>
                <w:bCs/>
                <w:sz w:val="28"/>
                <w:szCs w:val="28"/>
              </w:rPr>
              <w:t>-</w:t>
            </w:r>
          </w:p>
        </w:tc>
        <w:tc>
          <w:tcPr>
            <w:tcW w:w="3532" w:type="dxa"/>
            <w:vAlign w:val="center"/>
          </w:tcPr>
          <w:p w14:paraId="0D6CE360" w14:textId="77777777" w:rsidR="00E9526B" w:rsidRPr="00FB1C58" w:rsidRDefault="00E9526B" w:rsidP="00E9526B">
            <w:pPr>
              <w:jc w:val="center"/>
              <w:rPr>
                <w:bCs/>
                <w:sz w:val="28"/>
                <w:szCs w:val="28"/>
              </w:rPr>
            </w:pPr>
            <w:r>
              <w:rPr>
                <w:bCs/>
                <w:sz w:val="28"/>
                <w:szCs w:val="28"/>
              </w:rPr>
              <w:t>-</w:t>
            </w:r>
          </w:p>
        </w:tc>
      </w:tr>
      <w:tr w:rsidR="00E9526B" w14:paraId="0D5C0049" w14:textId="77777777" w:rsidTr="005F34CB">
        <w:tc>
          <w:tcPr>
            <w:tcW w:w="9467" w:type="dxa"/>
            <w:gridSpan w:val="2"/>
          </w:tcPr>
          <w:p w14:paraId="479A8137" w14:textId="77777777" w:rsidR="00E9526B" w:rsidRDefault="00E9526B" w:rsidP="00E9526B">
            <w:pPr>
              <w:jc w:val="center"/>
              <w:rPr>
                <w:bCs/>
                <w:sz w:val="28"/>
                <w:szCs w:val="28"/>
              </w:rPr>
            </w:pPr>
            <w:r>
              <w:rPr>
                <w:bCs/>
                <w:sz w:val="28"/>
                <w:szCs w:val="28"/>
              </w:rPr>
              <w:t>2020 год</w:t>
            </w:r>
          </w:p>
        </w:tc>
      </w:tr>
      <w:tr w:rsidR="00E9526B" w:rsidRPr="00FB1C58" w14:paraId="09EF02BB" w14:textId="77777777" w:rsidTr="005F34CB">
        <w:tc>
          <w:tcPr>
            <w:tcW w:w="5935" w:type="dxa"/>
          </w:tcPr>
          <w:p w14:paraId="1D83BA2D" w14:textId="77777777" w:rsidR="00E9526B" w:rsidRPr="00A806C8" w:rsidRDefault="00E9526B" w:rsidP="00E9526B">
            <w:pPr>
              <w:jc w:val="center"/>
              <w:rPr>
                <w:bCs/>
                <w:sz w:val="28"/>
                <w:szCs w:val="28"/>
              </w:rPr>
            </w:pPr>
            <w:r>
              <w:rPr>
                <w:bCs/>
                <w:sz w:val="28"/>
                <w:szCs w:val="28"/>
              </w:rPr>
              <w:t>-</w:t>
            </w:r>
          </w:p>
        </w:tc>
        <w:tc>
          <w:tcPr>
            <w:tcW w:w="3532" w:type="dxa"/>
            <w:vAlign w:val="center"/>
          </w:tcPr>
          <w:p w14:paraId="618A1907" w14:textId="77777777" w:rsidR="00E9526B" w:rsidRPr="00FB1C58" w:rsidRDefault="00E9526B" w:rsidP="00E9526B">
            <w:pPr>
              <w:jc w:val="center"/>
              <w:rPr>
                <w:bCs/>
                <w:sz w:val="28"/>
                <w:szCs w:val="28"/>
              </w:rPr>
            </w:pPr>
            <w:r>
              <w:rPr>
                <w:bCs/>
                <w:sz w:val="28"/>
                <w:szCs w:val="28"/>
              </w:rPr>
              <w:t>-</w:t>
            </w:r>
          </w:p>
        </w:tc>
      </w:tr>
      <w:tr w:rsidR="00E9526B" w14:paraId="4121D01B" w14:textId="77777777" w:rsidTr="005F34CB">
        <w:tc>
          <w:tcPr>
            <w:tcW w:w="9467" w:type="dxa"/>
            <w:gridSpan w:val="2"/>
          </w:tcPr>
          <w:p w14:paraId="3148639A" w14:textId="77777777" w:rsidR="00E9526B" w:rsidRDefault="00E9526B" w:rsidP="00E9526B">
            <w:pPr>
              <w:jc w:val="center"/>
              <w:rPr>
                <w:bCs/>
                <w:sz w:val="28"/>
                <w:szCs w:val="28"/>
              </w:rPr>
            </w:pPr>
            <w:r>
              <w:rPr>
                <w:bCs/>
                <w:sz w:val="28"/>
                <w:szCs w:val="28"/>
              </w:rPr>
              <w:t>2021 год</w:t>
            </w:r>
          </w:p>
        </w:tc>
      </w:tr>
      <w:tr w:rsidR="00E9526B" w:rsidRPr="00FB1C58" w14:paraId="05F84391" w14:textId="77777777" w:rsidTr="005F34CB">
        <w:tc>
          <w:tcPr>
            <w:tcW w:w="5935" w:type="dxa"/>
          </w:tcPr>
          <w:p w14:paraId="49396863" w14:textId="77777777" w:rsidR="00E9526B" w:rsidRPr="00A806C8" w:rsidRDefault="00E9526B" w:rsidP="00E9526B">
            <w:pPr>
              <w:jc w:val="center"/>
              <w:rPr>
                <w:bCs/>
                <w:sz w:val="28"/>
                <w:szCs w:val="28"/>
              </w:rPr>
            </w:pPr>
            <w:r>
              <w:rPr>
                <w:bCs/>
                <w:sz w:val="28"/>
                <w:szCs w:val="28"/>
              </w:rPr>
              <w:t>-</w:t>
            </w:r>
          </w:p>
        </w:tc>
        <w:tc>
          <w:tcPr>
            <w:tcW w:w="3532" w:type="dxa"/>
            <w:vAlign w:val="center"/>
          </w:tcPr>
          <w:p w14:paraId="3A6669DE" w14:textId="77777777" w:rsidR="00E9526B" w:rsidRPr="00FB1C58" w:rsidRDefault="00E9526B" w:rsidP="00E9526B">
            <w:pPr>
              <w:jc w:val="center"/>
              <w:rPr>
                <w:bCs/>
                <w:sz w:val="28"/>
                <w:szCs w:val="28"/>
              </w:rPr>
            </w:pPr>
            <w:r>
              <w:rPr>
                <w:bCs/>
                <w:sz w:val="28"/>
                <w:szCs w:val="28"/>
              </w:rPr>
              <w:t>-</w:t>
            </w:r>
          </w:p>
        </w:tc>
      </w:tr>
    </w:tbl>
    <w:p w14:paraId="2044C3F4" w14:textId="77777777" w:rsidR="00E9526B" w:rsidRDefault="00E9526B" w:rsidP="00E9526B">
      <w:pPr>
        <w:jc w:val="both"/>
        <w:rPr>
          <w:sz w:val="28"/>
          <w:szCs w:val="28"/>
        </w:rPr>
      </w:pPr>
    </w:p>
    <w:p w14:paraId="091E3CEA" w14:textId="77777777" w:rsidR="00E9526B" w:rsidRDefault="00E9526B" w:rsidP="00E9526B">
      <w:pPr>
        <w:jc w:val="both"/>
        <w:rPr>
          <w:sz w:val="28"/>
          <w:szCs w:val="28"/>
        </w:rPr>
      </w:pPr>
    </w:p>
    <w:p w14:paraId="6813853E" w14:textId="77777777" w:rsidR="00E9526B" w:rsidRDefault="00E9526B" w:rsidP="00E9526B">
      <w:pPr>
        <w:jc w:val="both"/>
        <w:rPr>
          <w:sz w:val="28"/>
          <w:szCs w:val="28"/>
        </w:rPr>
      </w:pPr>
    </w:p>
    <w:p w14:paraId="4FEB8A1E" w14:textId="77777777" w:rsidR="00E9526B" w:rsidRDefault="00E9526B" w:rsidP="00E9526B">
      <w:pPr>
        <w:jc w:val="both"/>
        <w:rPr>
          <w:sz w:val="28"/>
          <w:szCs w:val="28"/>
        </w:rPr>
      </w:pPr>
    </w:p>
    <w:p w14:paraId="3E673F28" w14:textId="77777777" w:rsidR="00E9526B" w:rsidRDefault="00E9526B" w:rsidP="00E9526B">
      <w:pPr>
        <w:jc w:val="both"/>
        <w:rPr>
          <w:sz w:val="28"/>
          <w:szCs w:val="28"/>
        </w:rPr>
      </w:pPr>
    </w:p>
    <w:p w14:paraId="19EEB215" w14:textId="77777777" w:rsidR="00E9526B" w:rsidRDefault="00E9526B" w:rsidP="00E9526B">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75328D38" w14:textId="77777777" w:rsidR="00E9526B" w:rsidRDefault="00E9526B" w:rsidP="00E9526B">
      <w:pPr>
        <w:ind w:left="-567"/>
        <w:jc w:val="center"/>
        <w:rPr>
          <w:bCs/>
          <w:color w:val="000000"/>
          <w:sz w:val="28"/>
          <w:szCs w:val="28"/>
        </w:rPr>
      </w:pPr>
    </w:p>
    <w:tbl>
      <w:tblPr>
        <w:tblStyle w:val="af1"/>
        <w:tblW w:w="9918" w:type="dxa"/>
        <w:tblInd w:w="-5" w:type="dxa"/>
        <w:tblLook w:val="04A0" w:firstRow="1" w:lastRow="0" w:firstColumn="1" w:lastColumn="0" w:noHBand="0" w:noVBand="1"/>
      </w:tblPr>
      <w:tblGrid>
        <w:gridCol w:w="5935"/>
        <w:gridCol w:w="3983"/>
      </w:tblGrid>
      <w:tr w:rsidR="00E9526B" w14:paraId="27190E60" w14:textId="77777777" w:rsidTr="005F34CB">
        <w:trPr>
          <w:trHeight w:val="748"/>
        </w:trPr>
        <w:tc>
          <w:tcPr>
            <w:tcW w:w="5935" w:type="dxa"/>
            <w:vAlign w:val="center"/>
          </w:tcPr>
          <w:p w14:paraId="2F608306" w14:textId="77777777" w:rsidR="00E9526B" w:rsidRDefault="00E9526B" w:rsidP="00E9526B">
            <w:pPr>
              <w:jc w:val="center"/>
              <w:rPr>
                <w:bCs/>
                <w:color w:val="000000"/>
                <w:sz w:val="28"/>
                <w:szCs w:val="28"/>
              </w:rPr>
            </w:pPr>
            <w:r>
              <w:rPr>
                <w:bCs/>
                <w:color w:val="000000"/>
                <w:sz w:val="28"/>
                <w:szCs w:val="28"/>
              </w:rPr>
              <w:t>Наименование мероприятия</w:t>
            </w:r>
          </w:p>
        </w:tc>
        <w:tc>
          <w:tcPr>
            <w:tcW w:w="3983" w:type="dxa"/>
            <w:vAlign w:val="center"/>
          </w:tcPr>
          <w:p w14:paraId="248F4364" w14:textId="77777777" w:rsidR="00E9526B" w:rsidRDefault="00E9526B" w:rsidP="00E9526B">
            <w:pPr>
              <w:jc w:val="center"/>
              <w:rPr>
                <w:bCs/>
                <w:color w:val="000000"/>
                <w:sz w:val="28"/>
                <w:szCs w:val="28"/>
              </w:rPr>
            </w:pPr>
            <w:r>
              <w:rPr>
                <w:bCs/>
                <w:color w:val="000000"/>
                <w:sz w:val="28"/>
                <w:szCs w:val="28"/>
              </w:rPr>
              <w:t>Период проведения мероприятий</w:t>
            </w:r>
          </w:p>
        </w:tc>
      </w:tr>
      <w:tr w:rsidR="00E9526B" w14:paraId="37E0F21B" w14:textId="77777777" w:rsidTr="005F34CB">
        <w:trPr>
          <w:trHeight w:val="517"/>
        </w:trPr>
        <w:tc>
          <w:tcPr>
            <w:tcW w:w="5935" w:type="dxa"/>
            <w:vAlign w:val="center"/>
          </w:tcPr>
          <w:p w14:paraId="07493173" w14:textId="77777777" w:rsidR="00E9526B" w:rsidRPr="00A806C8" w:rsidRDefault="00E9526B" w:rsidP="00E9526B">
            <w:pPr>
              <w:jc w:val="center"/>
              <w:rPr>
                <w:bCs/>
                <w:sz w:val="28"/>
                <w:szCs w:val="28"/>
              </w:rPr>
            </w:pPr>
            <w:r>
              <w:rPr>
                <w:bCs/>
                <w:sz w:val="28"/>
                <w:szCs w:val="28"/>
              </w:rPr>
              <w:t>-</w:t>
            </w:r>
          </w:p>
        </w:tc>
        <w:tc>
          <w:tcPr>
            <w:tcW w:w="3983" w:type="dxa"/>
            <w:vAlign w:val="center"/>
          </w:tcPr>
          <w:p w14:paraId="1DFAC193" w14:textId="77777777" w:rsidR="00E9526B" w:rsidRPr="00FB1C58" w:rsidRDefault="00E9526B" w:rsidP="00E9526B">
            <w:pPr>
              <w:jc w:val="center"/>
              <w:rPr>
                <w:bCs/>
                <w:sz w:val="28"/>
                <w:szCs w:val="28"/>
              </w:rPr>
            </w:pPr>
            <w:r>
              <w:rPr>
                <w:bCs/>
                <w:sz w:val="28"/>
                <w:szCs w:val="28"/>
              </w:rPr>
              <w:t>-</w:t>
            </w:r>
          </w:p>
        </w:tc>
      </w:tr>
    </w:tbl>
    <w:p w14:paraId="4BB4B725" w14:textId="77777777" w:rsidR="00E9526B" w:rsidRDefault="00E9526B" w:rsidP="00E9526B">
      <w:pPr>
        <w:jc w:val="both"/>
        <w:rPr>
          <w:sz w:val="28"/>
          <w:szCs w:val="28"/>
        </w:rPr>
      </w:pPr>
    </w:p>
    <w:p w14:paraId="6EE2EF43" w14:textId="77777777" w:rsidR="00E9526B" w:rsidRDefault="00E9526B" w:rsidP="00E9526B">
      <w:pPr>
        <w:jc w:val="both"/>
        <w:rPr>
          <w:sz w:val="28"/>
          <w:szCs w:val="28"/>
        </w:rPr>
      </w:pPr>
    </w:p>
    <w:p w14:paraId="1301E1F7" w14:textId="77777777" w:rsidR="00E9526B" w:rsidRDefault="00E9526B" w:rsidP="00E9526B">
      <w:pPr>
        <w:jc w:val="both"/>
        <w:rPr>
          <w:sz w:val="28"/>
          <w:szCs w:val="28"/>
        </w:rPr>
      </w:pPr>
    </w:p>
    <w:p w14:paraId="4A4687B0" w14:textId="77777777" w:rsidR="00E9526B" w:rsidRDefault="00E9526B" w:rsidP="00E9526B">
      <w:pPr>
        <w:jc w:val="both"/>
        <w:rPr>
          <w:sz w:val="28"/>
          <w:szCs w:val="28"/>
        </w:rPr>
      </w:pPr>
    </w:p>
    <w:p w14:paraId="0ED0454E" w14:textId="77777777" w:rsidR="00E9526B" w:rsidRDefault="00E9526B" w:rsidP="00E9526B">
      <w:pPr>
        <w:jc w:val="both"/>
        <w:rPr>
          <w:sz w:val="28"/>
          <w:szCs w:val="28"/>
        </w:rPr>
      </w:pPr>
    </w:p>
    <w:p w14:paraId="66FF770F" w14:textId="77777777" w:rsidR="00E9526B" w:rsidRDefault="00E9526B" w:rsidP="00E9526B">
      <w:pPr>
        <w:jc w:val="both"/>
        <w:rPr>
          <w:sz w:val="28"/>
          <w:szCs w:val="28"/>
        </w:rPr>
      </w:pPr>
    </w:p>
    <w:p w14:paraId="71875D5A" w14:textId="77777777" w:rsidR="00E9526B" w:rsidRDefault="00E9526B" w:rsidP="00E9526B">
      <w:pPr>
        <w:jc w:val="both"/>
        <w:rPr>
          <w:sz w:val="28"/>
          <w:szCs w:val="28"/>
        </w:rPr>
      </w:pPr>
    </w:p>
    <w:p w14:paraId="71153CE7" w14:textId="77777777" w:rsidR="00E9526B" w:rsidRDefault="00E9526B" w:rsidP="00E9526B">
      <w:pPr>
        <w:jc w:val="both"/>
        <w:rPr>
          <w:sz w:val="28"/>
          <w:szCs w:val="28"/>
        </w:rPr>
      </w:pPr>
    </w:p>
    <w:p w14:paraId="56CE69D2" w14:textId="77777777" w:rsidR="00E9526B" w:rsidRDefault="00E9526B" w:rsidP="00E9526B">
      <w:pPr>
        <w:jc w:val="both"/>
        <w:rPr>
          <w:sz w:val="28"/>
          <w:szCs w:val="28"/>
        </w:rPr>
      </w:pPr>
    </w:p>
    <w:p w14:paraId="47BE7987" w14:textId="77777777" w:rsidR="00E9526B" w:rsidRDefault="00E9526B" w:rsidP="00E9526B">
      <w:pPr>
        <w:jc w:val="both"/>
        <w:rPr>
          <w:sz w:val="28"/>
          <w:szCs w:val="28"/>
        </w:rPr>
      </w:pPr>
    </w:p>
    <w:p w14:paraId="7148FA85" w14:textId="77777777" w:rsidR="00E9526B" w:rsidRDefault="00E9526B" w:rsidP="00E9526B">
      <w:pPr>
        <w:jc w:val="both"/>
        <w:rPr>
          <w:sz w:val="28"/>
          <w:szCs w:val="28"/>
        </w:rPr>
      </w:pPr>
    </w:p>
    <w:p w14:paraId="17BFAF4A" w14:textId="77777777" w:rsidR="00E9526B" w:rsidRDefault="00E9526B" w:rsidP="00E9526B">
      <w:pPr>
        <w:jc w:val="both"/>
        <w:rPr>
          <w:sz w:val="28"/>
          <w:szCs w:val="28"/>
        </w:rPr>
      </w:pPr>
    </w:p>
    <w:p w14:paraId="2FB45DCF" w14:textId="77777777" w:rsidR="00E9526B" w:rsidRDefault="00E9526B" w:rsidP="00E9526B">
      <w:pPr>
        <w:jc w:val="both"/>
        <w:rPr>
          <w:sz w:val="28"/>
          <w:szCs w:val="28"/>
        </w:rPr>
      </w:pPr>
    </w:p>
    <w:p w14:paraId="357FA352" w14:textId="77777777" w:rsidR="00E9526B" w:rsidRDefault="00E9526B" w:rsidP="00E9526B">
      <w:pPr>
        <w:jc w:val="both"/>
        <w:rPr>
          <w:sz w:val="28"/>
          <w:szCs w:val="28"/>
        </w:rPr>
      </w:pPr>
    </w:p>
    <w:p w14:paraId="216C5D23" w14:textId="77777777" w:rsidR="00EF72C6" w:rsidRDefault="00EF72C6" w:rsidP="00E9526B">
      <w:pPr>
        <w:jc w:val="both"/>
        <w:rPr>
          <w:sz w:val="28"/>
          <w:szCs w:val="28"/>
        </w:rPr>
        <w:sectPr w:rsidR="00EF72C6" w:rsidSect="000F325F">
          <w:pgSz w:w="11909" w:h="16834"/>
          <w:pgMar w:top="1440" w:right="1134" w:bottom="1440" w:left="851" w:header="0" w:footer="0" w:gutter="0"/>
          <w:cols w:space="720"/>
          <w:noEndnote/>
          <w:docGrid w:linePitch="360"/>
        </w:sectPr>
      </w:pPr>
    </w:p>
    <w:p w14:paraId="7CA94173" w14:textId="75ED0882" w:rsidR="00E9526B" w:rsidRDefault="00E9526B" w:rsidP="00E9526B">
      <w:pPr>
        <w:jc w:val="both"/>
        <w:rPr>
          <w:sz w:val="28"/>
          <w:szCs w:val="28"/>
        </w:rPr>
      </w:pPr>
    </w:p>
    <w:p w14:paraId="2F8FAD12" w14:textId="3E4B269B" w:rsidR="00EF72C6" w:rsidRPr="00F631EA" w:rsidRDefault="00EF72C6" w:rsidP="00EF72C6">
      <w:pPr>
        <w:tabs>
          <w:tab w:val="left" w:pos="5580"/>
          <w:tab w:val="left" w:pos="9498"/>
        </w:tabs>
        <w:ind w:left="-2884" w:right="-569" w:firstLine="13232"/>
      </w:pPr>
      <w:r w:rsidRPr="00CB7967">
        <w:t xml:space="preserve">Приложение </w:t>
      </w:r>
      <w:r w:rsidRPr="00F631EA">
        <w:t xml:space="preserve">№ </w:t>
      </w:r>
      <w:r>
        <w:t xml:space="preserve">11 </w:t>
      </w:r>
      <w:r w:rsidRPr="00F631EA">
        <w:t>к протоколу № 3</w:t>
      </w:r>
      <w:r>
        <w:t>7</w:t>
      </w:r>
    </w:p>
    <w:p w14:paraId="35EF53EC" w14:textId="77777777" w:rsidR="00EF72C6" w:rsidRPr="00CB7967" w:rsidRDefault="00EF72C6" w:rsidP="00EF72C6">
      <w:pPr>
        <w:tabs>
          <w:tab w:val="left" w:pos="5580"/>
          <w:tab w:val="left" w:pos="9498"/>
        </w:tabs>
        <w:ind w:left="-2884" w:right="-569" w:firstLine="13232"/>
      </w:pPr>
      <w:r w:rsidRPr="00F631EA">
        <w:t>заседания правле</w:t>
      </w:r>
      <w:r w:rsidRPr="00CB7967">
        <w:t>ния Региональной</w:t>
      </w:r>
    </w:p>
    <w:p w14:paraId="39734A0B" w14:textId="77777777" w:rsidR="00EF72C6" w:rsidRPr="00CB7967" w:rsidRDefault="00EF72C6" w:rsidP="00EF72C6">
      <w:pPr>
        <w:tabs>
          <w:tab w:val="left" w:pos="5580"/>
          <w:tab w:val="left" w:pos="9498"/>
        </w:tabs>
        <w:ind w:left="-2884" w:right="-569" w:firstLine="13232"/>
      </w:pPr>
      <w:r w:rsidRPr="00CB7967">
        <w:t>энергетической комиссии</w:t>
      </w:r>
    </w:p>
    <w:p w14:paraId="16EC6283" w14:textId="77777777" w:rsidR="00EF72C6" w:rsidRDefault="00EF72C6" w:rsidP="00EF72C6">
      <w:pPr>
        <w:tabs>
          <w:tab w:val="left" w:pos="5580"/>
          <w:tab w:val="left" w:pos="9498"/>
        </w:tabs>
        <w:ind w:left="-2884" w:right="-569" w:firstLine="13232"/>
      </w:pPr>
      <w:r w:rsidRPr="00CB7967">
        <w:t xml:space="preserve">Кузбасса от </w:t>
      </w:r>
      <w:r>
        <w:t>16</w:t>
      </w:r>
      <w:r w:rsidRPr="00CB7967">
        <w:t>.0</w:t>
      </w:r>
      <w:r>
        <w:t>6</w:t>
      </w:r>
      <w:r w:rsidRPr="00CB7967">
        <w:t>.2022</w:t>
      </w:r>
    </w:p>
    <w:p w14:paraId="0440CF9E" w14:textId="77777777" w:rsidR="00E9526B" w:rsidRDefault="00E9526B" w:rsidP="00E9526B">
      <w:pPr>
        <w:jc w:val="both"/>
        <w:rPr>
          <w:sz w:val="28"/>
          <w:szCs w:val="28"/>
        </w:rPr>
      </w:pPr>
    </w:p>
    <w:p w14:paraId="4569972C" w14:textId="77777777" w:rsidR="00E9526B" w:rsidRDefault="00E9526B" w:rsidP="00E9526B">
      <w:pPr>
        <w:jc w:val="both"/>
        <w:rPr>
          <w:sz w:val="28"/>
          <w:szCs w:val="28"/>
        </w:rPr>
      </w:pPr>
    </w:p>
    <w:p w14:paraId="7ED9445A" w14:textId="7305F491" w:rsidR="00E9526B" w:rsidRDefault="004E0212" w:rsidP="00E9526B">
      <w:pPr>
        <w:jc w:val="both"/>
        <w:rPr>
          <w:sz w:val="28"/>
          <w:szCs w:val="28"/>
        </w:rPr>
      </w:pPr>
      <w:r w:rsidRPr="004E0212">
        <w:rPr>
          <w:noProof/>
        </w:rPr>
        <w:drawing>
          <wp:inline distT="0" distB="0" distL="0" distR="0" wp14:anchorId="092C62AA" wp14:editId="7BF91EC3">
            <wp:extent cx="8860790" cy="4916557"/>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868030" cy="4920574"/>
                    </a:xfrm>
                    <a:prstGeom prst="rect">
                      <a:avLst/>
                    </a:prstGeom>
                    <a:noFill/>
                    <a:ln>
                      <a:noFill/>
                    </a:ln>
                  </pic:spPr>
                </pic:pic>
              </a:graphicData>
            </a:graphic>
          </wp:inline>
        </w:drawing>
      </w:r>
    </w:p>
    <w:p w14:paraId="70203AEF" w14:textId="77777777" w:rsidR="00E9526B" w:rsidRDefault="00E9526B" w:rsidP="00E9526B">
      <w:pPr>
        <w:jc w:val="both"/>
        <w:rPr>
          <w:sz w:val="28"/>
          <w:szCs w:val="28"/>
        </w:rPr>
      </w:pPr>
    </w:p>
    <w:p w14:paraId="1F81E7F9" w14:textId="77777777" w:rsidR="00E9526B" w:rsidRDefault="00E9526B" w:rsidP="00E9526B">
      <w:pPr>
        <w:jc w:val="both"/>
        <w:rPr>
          <w:sz w:val="28"/>
          <w:szCs w:val="28"/>
        </w:rPr>
      </w:pPr>
    </w:p>
    <w:p w14:paraId="55AD0CC1" w14:textId="7A0C481F" w:rsidR="00E9526B" w:rsidRDefault="004E0212" w:rsidP="00E9526B">
      <w:pPr>
        <w:jc w:val="both"/>
        <w:rPr>
          <w:sz w:val="28"/>
          <w:szCs w:val="28"/>
        </w:rPr>
      </w:pPr>
      <w:r w:rsidRPr="004E0212">
        <w:rPr>
          <w:noProof/>
        </w:rPr>
        <w:drawing>
          <wp:inline distT="0" distB="0" distL="0" distR="0" wp14:anchorId="60A30B29" wp14:editId="3E73F082">
            <wp:extent cx="8860155" cy="5870713"/>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882311" cy="5885393"/>
                    </a:xfrm>
                    <a:prstGeom prst="rect">
                      <a:avLst/>
                    </a:prstGeom>
                    <a:noFill/>
                    <a:ln>
                      <a:noFill/>
                    </a:ln>
                  </pic:spPr>
                </pic:pic>
              </a:graphicData>
            </a:graphic>
          </wp:inline>
        </w:drawing>
      </w:r>
    </w:p>
    <w:p w14:paraId="6ACF2506" w14:textId="77777777" w:rsidR="00E9526B" w:rsidRDefault="00E9526B" w:rsidP="00E9526B">
      <w:pPr>
        <w:jc w:val="both"/>
        <w:rPr>
          <w:sz w:val="28"/>
          <w:szCs w:val="28"/>
        </w:rPr>
      </w:pPr>
    </w:p>
    <w:p w14:paraId="27CC3A03" w14:textId="77777777" w:rsidR="00E9526B" w:rsidRDefault="00E9526B" w:rsidP="00E9526B">
      <w:pPr>
        <w:jc w:val="both"/>
        <w:rPr>
          <w:sz w:val="28"/>
          <w:szCs w:val="28"/>
        </w:rPr>
      </w:pPr>
    </w:p>
    <w:p w14:paraId="60DA4F0B" w14:textId="77777777" w:rsidR="00E9526B" w:rsidRDefault="00E9526B" w:rsidP="00E9526B">
      <w:pPr>
        <w:jc w:val="both"/>
        <w:rPr>
          <w:sz w:val="28"/>
          <w:szCs w:val="28"/>
        </w:rPr>
      </w:pPr>
    </w:p>
    <w:p w14:paraId="32173D8D" w14:textId="37D40CAA" w:rsidR="00E9526B" w:rsidRDefault="004E0212" w:rsidP="00E9526B">
      <w:pPr>
        <w:jc w:val="both"/>
        <w:rPr>
          <w:sz w:val="28"/>
          <w:szCs w:val="28"/>
        </w:rPr>
      </w:pPr>
      <w:r w:rsidRPr="004E0212">
        <w:rPr>
          <w:noProof/>
        </w:rPr>
        <w:drawing>
          <wp:inline distT="0" distB="0" distL="0" distR="0" wp14:anchorId="36AAEAB7" wp14:editId="3B8D6E7E">
            <wp:extent cx="8860790" cy="3392556"/>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8881593" cy="3400521"/>
                    </a:xfrm>
                    <a:prstGeom prst="rect">
                      <a:avLst/>
                    </a:prstGeom>
                    <a:noFill/>
                    <a:ln>
                      <a:noFill/>
                    </a:ln>
                  </pic:spPr>
                </pic:pic>
              </a:graphicData>
            </a:graphic>
          </wp:inline>
        </w:drawing>
      </w:r>
    </w:p>
    <w:p w14:paraId="40A11AEC" w14:textId="0DE0474D" w:rsidR="00E9526B" w:rsidRDefault="004E0212" w:rsidP="00E9526B">
      <w:pPr>
        <w:jc w:val="both"/>
        <w:rPr>
          <w:sz w:val="28"/>
          <w:szCs w:val="28"/>
        </w:rPr>
      </w:pPr>
      <w:r w:rsidRPr="004E0212">
        <w:rPr>
          <w:noProof/>
        </w:rPr>
        <w:drawing>
          <wp:inline distT="0" distB="0" distL="0" distR="0" wp14:anchorId="5D55F07C" wp14:editId="58225BD2">
            <wp:extent cx="8860790" cy="18288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881173" cy="1833007"/>
                    </a:xfrm>
                    <a:prstGeom prst="rect">
                      <a:avLst/>
                    </a:prstGeom>
                    <a:noFill/>
                    <a:ln>
                      <a:noFill/>
                    </a:ln>
                  </pic:spPr>
                </pic:pic>
              </a:graphicData>
            </a:graphic>
          </wp:inline>
        </w:drawing>
      </w:r>
    </w:p>
    <w:p w14:paraId="7F929B42" w14:textId="77777777" w:rsidR="00E9526B" w:rsidRDefault="00E9526B" w:rsidP="00E9526B">
      <w:pPr>
        <w:jc w:val="both"/>
        <w:rPr>
          <w:sz w:val="28"/>
          <w:szCs w:val="28"/>
        </w:rPr>
      </w:pPr>
    </w:p>
    <w:p w14:paraId="365B36C7" w14:textId="77777777" w:rsidR="00E9526B" w:rsidRDefault="00E9526B" w:rsidP="00E9526B">
      <w:pPr>
        <w:jc w:val="both"/>
        <w:rPr>
          <w:sz w:val="28"/>
          <w:szCs w:val="28"/>
        </w:rPr>
      </w:pPr>
    </w:p>
    <w:p w14:paraId="64513740" w14:textId="77777777" w:rsidR="00E9526B" w:rsidRDefault="00E9526B" w:rsidP="00E9526B">
      <w:pPr>
        <w:jc w:val="both"/>
        <w:rPr>
          <w:sz w:val="28"/>
          <w:szCs w:val="28"/>
        </w:rPr>
      </w:pPr>
    </w:p>
    <w:p w14:paraId="1AC16C9E" w14:textId="77777777" w:rsidR="00E9526B" w:rsidRDefault="00E9526B" w:rsidP="00E9526B">
      <w:pPr>
        <w:jc w:val="both"/>
        <w:rPr>
          <w:sz w:val="28"/>
          <w:szCs w:val="28"/>
        </w:rPr>
      </w:pPr>
    </w:p>
    <w:p w14:paraId="09709F20" w14:textId="77777777" w:rsidR="00E9526B" w:rsidRDefault="00E9526B" w:rsidP="00E9526B">
      <w:pPr>
        <w:jc w:val="both"/>
        <w:rPr>
          <w:sz w:val="28"/>
          <w:szCs w:val="28"/>
        </w:rPr>
      </w:pPr>
    </w:p>
    <w:p w14:paraId="40954B2B" w14:textId="57BDD9AE" w:rsidR="00E9526B" w:rsidRDefault="00185E6D" w:rsidP="00E9526B">
      <w:pPr>
        <w:jc w:val="both"/>
        <w:rPr>
          <w:sz w:val="28"/>
          <w:szCs w:val="28"/>
        </w:rPr>
      </w:pPr>
      <w:r w:rsidRPr="00185E6D">
        <w:rPr>
          <w:noProof/>
        </w:rPr>
        <w:drawing>
          <wp:inline distT="0" distB="0" distL="0" distR="0" wp14:anchorId="0A1C97E1" wp14:editId="19C195DE">
            <wp:extent cx="8860790" cy="4306957"/>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8871695" cy="4312257"/>
                    </a:xfrm>
                    <a:prstGeom prst="rect">
                      <a:avLst/>
                    </a:prstGeom>
                    <a:noFill/>
                    <a:ln>
                      <a:noFill/>
                    </a:ln>
                  </pic:spPr>
                </pic:pic>
              </a:graphicData>
            </a:graphic>
          </wp:inline>
        </w:drawing>
      </w:r>
    </w:p>
    <w:p w14:paraId="3A718178" w14:textId="79B20722" w:rsidR="00E9526B" w:rsidRDefault="00185E6D" w:rsidP="00E9526B">
      <w:pPr>
        <w:jc w:val="both"/>
        <w:rPr>
          <w:sz w:val="28"/>
          <w:szCs w:val="28"/>
        </w:rPr>
      </w:pPr>
      <w:r w:rsidRPr="00185E6D">
        <w:rPr>
          <w:noProof/>
        </w:rPr>
        <w:drawing>
          <wp:inline distT="0" distB="0" distL="0" distR="0" wp14:anchorId="46D36766" wp14:editId="54015BFC">
            <wp:extent cx="8860790" cy="1510747"/>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8892857" cy="1516214"/>
                    </a:xfrm>
                    <a:prstGeom prst="rect">
                      <a:avLst/>
                    </a:prstGeom>
                    <a:noFill/>
                    <a:ln>
                      <a:noFill/>
                    </a:ln>
                  </pic:spPr>
                </pic:pic>
              </a:graphicData>
            </a:graphic>
          </wp:inline>
        </w:drawing>
      </w:r>
    </w:p>
    <w:p w14:paraId="2F80B20F" w14:textId="77777777" w:rsidR="00E9526B" w:rsidRDefault="00E9526B" w:rsidP="00E9526B">
      <w:pPr>
        <w:jc w:val="both"/>
        <w:rPr>
          <w:sz w:val="28"/>
          <w:szCs w:val="28"/>
        </w:rPr>
      </w:pPr>
    </w:p>
    <w:p w14:paraId="773BBEA4" w14:textId="77777777" w:rsidR="00E9526B" w:rsidRDefault="00E9526B" w:rsidP="00E9526B">
      <w:pPr>
        <w:jc w:val="both"/>
        <w:rPr>
          <w:sz w:val="28"/>
          <w:szCs w:val="28"/>
        </w:rPr>
      </w:pPr>
    </w:p>
    <w:p w14:paraId="4A0D8793" w14:textId="77777777" w:rsidR="00E9526B" w:rsidRDefault="00E9526B" w:rsidP="00E9526B">
      <w:pPr>
        <w:jc w:val="both"/>
        <w:rPr>
          <w:sz w:val="28"/>
          <w:szCs w:val="28"/>
        </w:rPr>
      </w:pPr>
    </w:p>
    <w:p w14:paraId="499FE693" w14:textId="436B982D" w:rsidR="005D34FC" w:rsidRPr="00F631EA" w:rsidRDefault="005D34FC" w:rsidP="005D34FC">
      <w:pPr>
        <w:tabs>
          <w:tab w:val="left" w:pos="5580"/>
          <w:tab w:val="left" w:pos="9498"/>
        </w:tabs>
        <w:ind w:left="-2884" w:right="-569" w:firstLine="13232"/>
      </w:pPr>
      <w:r w:rsidRPr="00CB7967">
        <w:t xml:space="preserve">Приложение </w:t>
      </w:r>
      <w:r w:rsidRPr="00F631EA">
        <w:t xml:space="preserve">№ </w:t>
      </w:r>
      <w:r>
        <w:t xml:space="preserve">12 </w:t>
      </w:r>
      <w:r w:rsidRPr="00F631EA">
        <w:t>к протоколу № 3</w:t>
      </w:r>
      <w:r>
        <w:t>7</w:t>
      </w:r>
    </w:p>
    <w:p w14:paraId="165D6AC0" w14:textId="77777777" w:rsidR="005D34FC" w:rsidRPr="00CB7967" w:rsidRDefault="005D34FC" w:rsidP="005D34FC">
      <w:pPr>
        <w:tabs>
          <w:tab w:val="left" w:pos="5580"/>
          <w:tab w:val="left" w:pos="9498"/>
        </w:tabs>
        <w:ind w:left="-2884" w:right="-569" w:firstLine="13232"/>
      </w:pPr>
      <w:r w:rsidRPr="00F631EA">
        <w:t>заседания правле</w:t>
      </w:r>
      <w:r w:rsidRPr="00CB7967">
        <w:t>ния Региональной</w:t>
      </w:r>
    </w:p>
    <w:p w14:paraId="18D4F6F5" w14:textId="77777777" w:rsidR="005D34FC" w:rsidRPr="00CB7967" w:rsidRDefault="005D34FC" w:rsidP="005D34FC">
      <w:pPr>
        <w:tabs>
          <w:tab w:val="left" w:pos="5580"/>
          <w:tab w:val="left" w:pos="9498"/>
        </w:tabs>
        <w:ind w:left="-2884" w:right="-569" w:firstLine="13232"/>
      </w:pPr>
      <w:r w:rsidRPr="00CB7967">
        <w:t>энергетической комиссии</w:t>
      </w:r>
    </w:p>
    <w:p w14:paraId="3D12D91D" w14:textId="11B9CB05" w:rsidR="005D34FC" w:rsidRDefault="005D34FC" w:rsidP="005D34FC">
      <w:pPr>
        <w:tabs>
          <w:tab w:val="left" w:pos="5580"/>
          <w:tab w:val="left" w:pos="9498"/>
        </w:tabs>
        <w:ind w:left="-2884" w:right="-569" w:firstLine="13232"/>
      </w:pPr>
      <w:r w:rsidRPr="00CB7967">
        <w:t xml:space="preserve">Кузбасса от </w:t>
      </w:r>
      <w:r>
        <w:t>16</w:t>
      </w:r>
      <w:r w:rsidRPr="00CB7967">
        <w:t>.0</w:t>
      </w:r>
      <w:r>
        <w:t>6</w:t>
      </w:r>
      <w:r w:rsidRPr="00CB7967">
        <w:t>.2022</w:t>
      </w:r>
    </w:p>
    <w:p w14:paraId="1FAE3C09" w14:textId="7A41E81A" w:rsidR="005D34FC" w:rsidRDefault="005D34FC" w:rsidP="005D34FC">
      <w:pPr>
        <w:tabs>
          <w:tab w:val="left" w:pos="5580"/>
          <w:tab w:val="left" w:pos="9498"/>
        </w:tabs>
        <w:ind w:left="-2884" w:right="-569" w:firstLine="13232"/>
      </w:pPr>
    </w:p>
    <w:p w14:paraId="6F9E271B" w14:textId="77777777" w:rsidR="00282FEA" w:rsidRDefault="00282FEA" w:rsidP="00282FEA">
      <w:pPr>
        <w:jc w:val="center"/>
        <w:rPr>
          <w:b/>
          <w:sz w:val="28"/>
          <w:szCs w:val="28"/>
        </w:rPr>
      </w:pPr>
    </w:p>
    <w:p w14:paraId="52656B12" w14:textId="49662B76" w:rsidR="00282FEA" w:rsidRPr="002032FC" w:rsidRDefault="00282FEA" w:rsidP="00282FEA">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2032FC">
        <w:rPr>
          <w:b/>
          <w:sz w:val="28"/>
          <w:szCs w:val="28"/>
        </w:rPr>
        <w:t xml:space="preserve">на техническую воду </w:t>
      </w:r>
    </w:p>
    <w:p w14:paraId="17C976D8" w14:textId="77777777" w:rsidR="00282FEA" w:rsidRDefault="00282FEA" w:rsidP="00282FEA">
      <w:pPr>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ГРЭС)</w:t>
      </w:r>
      <w:r w:rsidRPr="00B634D2">
        <w:rPr>
          <w:b/>
          <w:sz w:val="28"/>
          <w:szCs w:val="28"/>
        </w:rPr>
        <w:t xml:space="preserve"> </w:t>
      </w:r>
    </w:p>
    <w:p w14:paraId="26E10620" w14:textId="77777777" w:rsidR="00282FEA" w:rsidRDefault="00282FEA" w:rsidP="00282FEA">
      <w:pPr>
        <w:jc w:val="center"/>
        <w:rPr>
          <w:b/>
          <w:sz w:val="28"/>
          <w:szCs w:val="28"/>
        </w:rPr>
      </w:pPr>
      <w:r w:rsidRPr="00B634D2">
        <w:rPr>
          <w:b/>
          <w:sz w:val="28"/>
          <w:szCs w:val="28"/>
        </w:rPr>
        <w:t>(</w:t>
      </w:r>
      <w:r>
        <w:rPr>
          <w:b/>
          <w:sz w:val="28"/>
          <w:szCs w:val="28"/>
        </w:rPr>
        <w:t>Кемеровский городской округ</w:t>
      </w:r>
      <w:r w:rsidRPr="00B634D2">
        <w:rPr>
          <w:b/>
          <w:sz w:val="28"/>
          <w:szCs w:val="28"/>
        </w:rPr>
        <w:t>)</w:t>
      </w:r>
      <w:r>
        <w:rPr>
          <w:b/>
          <w:sz w:val="28"/>
          <w:szCs w:val="28"/>
        </w:rPr>
        <w:t xml:space="preserve"> на период с 01.01.2019</w:t>
      </w:r>
      <w:r w:rsidRPr="00CC5C1A">
        <w:rPr>
          <w:b/>
          <w:sz w:val="28"/>
          <w:szCs w:val="28"/>
        </w:rPr>
        <w:t xml:space="preserve"> по 31.12.20</w:t>
      </w:r>
      <w:r>
        <w:rPr>
          <w:b/>
          <w:sz w:val="28"/>
          <w:szCs w:val="28"/>
        </w:rPr>
        <w:t>23</w:t>
      </w:r>
    </w:p>
    <w:p w14:paraId="21B4C24F" w14:textId="77777777" w:rsidR="00282FEA" w:rsidRDefault="00282FEA" w:rsidP="00282FEA">
      <w:pPr>
        <w:jc w:val="center"/>
        <w:rPr>
          <w:b/>
          <w:sz w:val="28"/>
          <w:szCs w:val="28"/>
        </w:rPr>
      </w:pPr>
    </w:p>
    <w:tbl>
      <w:tblPr>
        <w:tblW w:w="15452" w:type="dxa"/>
        <w:tblInd w:w="-431"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282FEA" w:rsidRPr="00EA2512" w14:paraId="2FBB967E" w14:textId="77777777" w:rsidTr="00282FEA">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8F0B85" w14:textId="77777777" w:rsidR="00282FEA" w:rsidRPr="00EA2512" w:rsidRDefault="00282FEA" w:rsidP="00352AF8">
            <w:pPr>
              <w:jc w:val="center"/>
              <w:rPr>
                <w:color w:val="000000"/>
                <w:sz w:val="28"/>
                <w:szCs w:val="28"/>
              </w:rPr>
            </w:pPr>
            <w:r w:rsidRPr="00EA2512">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40B9B759" w14:textId="77777777" w:rsidR="00282FEA" w:rsidRPr="00EA2512" w:rsidRDefault="00282FEA" w:rsidP="00352AF8">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282FEA" w:rsidRPr="00EA2512" w14:paraId="5187C721" w14:textId="77777777" w:rsidTr="00282FEA">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4A892C5A" w14:textId="77777777" w:rsidR="00282FEA" w:rsidRPr="00EA2512" w:rsidRDefault="00282FEA" w:rsidP="00352AF8">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0B77449A" w14:textId="77777777" w:rsidR="00282FEA" w:rsidRPr="00EA2512" w:rsidRDefault="00282FEA" w:rsidP="00352AF8">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98F7B7E" w14:textId="77777777" w:rsidR="00282FEA" w:rsidRPr="00EA2512" w:rsidRDefault="00282FEA" w:rsidP="00352AF8">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0818FC8" w14:textId="77777777" w:rsidR="00282FEA" w:rsidRPr="00EA2512" w:rsidRDefault="00282FEA" w:rsidP="00352AF8">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55759AA3" w14:textId="77777777" w:rsidR="00282FEA" w:rsidRDefault="00282FEA" w:rsidP="00352AF8">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1BBA34C9" w14:textId="77777777" w:rsidR="00282FEA" w:rsidRDefault="00282FEA" w:rsidP="00352AF8">
            <w:pPr>
              <w:jc w:val="center"/>
              <w:rPr>
                <w:color w:val="000000"/>
                <w:sz w:val="28"/>
                <w:szCs w:val="28"/>
              </w:rPr>
            </w:pPr>
            <w:r>
              <w:rPr>
                <w:color w:val="000000"/>
                <w:sz w:val="28"/>
                <w:szCs w:val="28"/>
              </w:rPr>
              <w:t>2023 год</w:t>
            </w:r>
          </w:p>
        </w:tc>
      </w:tr>
      <w:tr w:rsidR="00282FEA" w:rsidRPr="00EA2512" w14:paraId="3BE6DD20" w14:textId="77777777" w:rsidTr="00282FEA">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0EF1B19" w14:textId="77777777" w:rsidR="00282FEA" w:rsidRPr="00EA2512" w:rsidRDefault="00282FEA" w:rsidP="00352AF8">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FEF6D51" w14:textId="77777777" w:rsidR="00282FEA" w:rsidRDefault="00282FEA" w:rsidP="00352AF8">
            <w:pPr>
              <w:jc w:val="center"/>
              <w:rPr>
                <w:color w:val="000000"/>
                <w:sz w:val="28"/>
                <w:szCs w:val="28"/>
              </w:rPr>
            </w:pPr>
            <w:r w:rsidRPr="00EA2512">
              <w:rPr>
                <w:color w:val="000000"/>
                <w:sz w:val="28"/>
                <w:szCs w:val="28"/>
              </w:rPr>
              <w:t xml:space="preserve">с 01.01. </w:t>
            </w:r>
          </w:p>
          <w:p w14:paraId="2F419119" w14:textId="77777777" w:rsidR="00282FEA" w:rsidRPr="00EA2512" w:rsidRDefault="00282FEA" w:rsidP="00352AF8">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168294D" w14:textId="77777777" w:rsidR="00282FEA" w:rsidRPr="00EA2512" w:rsidRDefault="00282FEA" w:rsidP="00352AF8">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40531D0" w14:textId="77777777" w:rsidR="00282FEA" w:rsidRDefault="00282FEA" w:rsidP="00352AF8">
            <w:pPr>
              <w:jc w:val="center"/>
              <w:rPr>
                <w:color w:val="000000"/>
                <w:sz w:val="28"/>
                <w:szCs w:val="28"/>
              </w:rPr>
            </w:pPr>
            <w:r w:rsidRPr="00EA2512">
              <w:rPr>
                <w:color w:val="000000"/>
                <w:sz w:val="28"/>
                <w:szCs w:val="28"/>
              </w:rPr>
              <w:t xml:space="preserve">с 01.01. </w:t>
            </w:r>
          </w:p>
          <w:p w14:paraId="2654ACF1" w14:textId="77777777" w:rsidR="00282FEA" w:rsidRPr="00EA2512" w:rsidRDefault="00282FEA" w:rsidP="00352AF8">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97B5742" w14:textId="77777777" w:rsidR="00282FEA" w:rsidRPr="00EA2512" w:rsidRDefault="00282FEA" w:rsidP="00352AF8">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BCF3590" w14:textId="77777777" w:rsidR="00282FEA" w:rsidRDefault="00282FEA" w:rsidP="00352AF8">
            <w:pPr>
              <w:jc w:val="center"/>
              <w:rPr>
                <w:color w:val="000000"/>
                <w:sz w:val="28"/>
                <w:szCs w:val="28"/>
              </w:rPr>
            </w:pPr>
            <w:r w:rsidRPr="00EA2512">
              <w:rPr>
                <w:color w:val="000000"/>
                <w:sz w:val="28"/>
                <w:szCs w:val="28"/>
              </w:rPr>
              <w:t xml:space="preserve">с 01.01. </w:t>
            </w:r>
          </w:p>
          <w:p w14:paraId="4746A872" w14:textId="77777777" w:rsidR="00282FEA" w:rsidRPr="00EA2512" w:rsidRDefault="00282FEA" w:rsidP="00352AF8">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7CB8F869" w14:textId="77777777" w:rsidR="00282FEA" w:rsidRPr="00EA2512" w:rsidRDefault="00282FEA" w:rsidP="00352AF8">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F1ED851" w14:textId="77777777" w:rsidR="00282FEA" w:rsidRDefault="00282FEA" w:rsidP="00352AF8">
            <w:pPr>
              <w:jc w:val="center"/>
              <w:rPr>
                <w:color w:val="000000"/>
                <w:sz w:val="28"/>
                <w:szCs w:val="28"/>
              </w:rPr>
            </w:pPr>
            <w:r w:rsidRPr="00EA2512">
              <w:rPr>
                <w:color w:val="000000"/>
                <w:sz w:val="28"/>
                <w:szCs w:val="28"/>
              </w:rPr>
              <w:t xml:space="preserve">с 01.01. </w:t>
            </w:r>
          </w:p>
          <w:p w14:paraId="3D5D8526" w14:textId="77777777" w:rsidR="00282FEA" w:rsidRPr="00EA2512" w:rsidRDefault="00282FEA" w:rsidP="00352AF8">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7C9E7F5" w14:textId="77777777" w:rsidR="00282FEA" w:rsidRPr="00EA2512" w:rsidRDefault="00282FEA" w:rsidP="00352AF8">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27D48416" w14:textId="77777777" w:rsidR="00282FEA" w:rsidRDefault="00282FEA" w:rsidP="00352AF8">
            <w:pPr>
              <w:jc w:val="center"/>
              <w:rPr>
                <w:color w:val="000000"/>
                <w:sz w:val="28"/>
                <w:szCs w:val="28"/>
              </w:rPr>
            </w:pPr>
            <w:r w:rsidRPr="00EA2512">
              <w:rPr>
                <w:color w:val="000000"/>
                <w:sz w:val="28"/>
                <w:szCs w:val="28"/>
              </w:rPr>
              <w:t xml:space="preserve">с 01.01. </w:t>
            </w:r>
          </w:p>
          <w:p w14:paraId="1EDC10EB" w14:textId="77777777" w:rsidR="00282FEA" w:rsidRPr="00EA2512" w:rsidRDefault="00282FEA" w:rsidP="00352AF8">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7B81C170" w14:textId="77777777" w:rsidR="00282FEA" w:rsidRPr="00EA2512" w:rsidRDefault="00282FEA" w:rsidP="00352AF8">
            <w:pPr>
              <w:jc w:val="center"/>
              <w:rPr>
                <w:color w:val="000000"/>
                <w:sz w:val="28"/>
                <w:szCs w:val="28"/>
              </w:rPr>
            </w:pPr>
            <w:r w:rsidRPr="00EA2512">
              <w:rPr>
                <w:color w:val="000000"/>
                <w:sz w:val="28"/>
                <w:szCs w:val="28"/>
              </w:rPr>
              <w:t>с 01.07. по 31.12.</w:t>
            </w:r>
          </w:p>
        </w:tc>
      </w:tr>
      <w:tr w:rsidR="00282FEA" w:rsidRPr="00EA2512" w14:paraId="7D21DFA5" w14:textId="77777777" w:rsidTr="00282FEA">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2BDDCC8" w14:textId="77777777" w:rsidR="00282FEA" w:rsidRDefault="00282FEA" w:rsidP="00352AF8">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68CBBB6C" w14:textId="77777777" w:rsidR="00282FEA" w:rsidRPr="00EA2512" w:rsidRDefault="00282FEA" w:rsidP="00352AF8">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6AE2051C" w14:textId="77777777" w:rsidR="00282FEA" w:rsidRPr="002032FC" w:rsidRDefault="00282FEA" w:rsidP="00352AF8">
            <w:pPr>
              <w:jc w:val="center"/>
              <w:rPr>
                <w:sz w:val="28"/>
                <w:szCs w:val="28"/>
              </w:rPr>
            </w:pPr>
            <w:r>
              <w:rPr>
                <w:sz w:val="28"/>
                <w:szCs w:val="28"/>
              </w:rPr>
              <w:t>0,78</w:t>
            </w:r>
          </w:p>
        </w:tc>
        <w:tc>
          <w:tcPr>
            <w:tcW w:w="1276" w:type="dxa"/>
            <w:tcBorders>
              <w:top w:val="nil"/>
              <w:left w:val="nil"/>
              <w:bottom w:val="single" w:sz="4" w:space="0" w:color="auto"/>
              <w:right w:val="single" w:sz="4" w:space="0" w:color="auto"/>
            </w:tcBorders>
            <w:shd w:val="clear" w:color="000000" w:fill="FFFFFF"/>
            <w:vAlign w:val="center"/>
          </w:tcPr>
          <w:p w14:paraId="7BEAEC11" w14:textId="77777777" w:rsidR="00282FEA" w:rsidRPr="002032FC" w:rsidRDefault="00282FEA" w:rsidP="00352AF8">
            <w:pPr>
              <w:jc w:val="center"/>
              <w:rPr>
                <w:sz w:val="28"/>
                <w:szCs w:val="28"/>
              </w:rPr>
            </w:pPr>
            <w:r>
              <w:rPr>
                <w:sz w:val="28"/>
                <w:szCs w:val="28"/>
              </w:rPr>
              <w:t>0,87</w:t>
            </w:r>
          </w:p>
        </w:tc>
        <w:tc>
          <w:tcPr>
            <w:tcW w:w="1276" w:type="dxa"/>
            <w:tcBorders>
              <w:top w:val="nil"/>
              <w:left w:val="nil"/>
              <w:bottom w:val="single" w:sz="4" w:space="0" w:color="auto"/>
              <w:right w:val="single" w:sz="4" w:space="0" w:color="auto"/>
            </w:tcBorders>
            <w:shd w:val="clear" w:color="000000" w:fill="FFFFFF"/>
            <w:vAlign w:val="center"/>
          </w:tcPr>
          <w:p w14:paraId="7E6F53C4" w14:textId="77777777" w:rsidR="00282FEA" w:rsidRPr="002032FC" w:rsidRDefault="00282FEA" w:rsidP="00352AF8">
            <w:pPr>
              <w:jc w:val="center"/>
              <w:rPr>
                <w:sz w:val="28"/>
                <w:szCs w:val="28"/>
              </w:rPr>
            </w:pPr>
            <w:r>
              <w:rPr>
                <w:sz w:val="28"/>
                <w:szCs w:val="28"/>
              </w:rPr>
              <w:t>0,87</w:t>
            </w:r>
          </w:p>
        </w:tc>
        <w:tc>
          <w:tcPr>
            <w:tcW w:w="1276" w:type="dxa"/>
            <w:tcBorders>
              <w:top w:val="nil"/>
              <w:left w:val="nil"/>
              <w:bottom w:val="single" w:sz="4" w:space="0" w:color="auto"/>
              <w:right w:val="single" w:sz="4" w:space="0" w:color="auto"/>
            </w:tcBorders>
            <w:shd w:val="clear" w:color="000000" w:fill="FFFFFF"/>
            <w:vAlign w:val="center"/>
          </w:tcPr>
          <w:p w14:paraId="0FED6F55" w14:textId="77777777" w:rsidR="00282FEA" w:rsidRPr="002032FC" w:rsidRDefault="00282FEA" w:rsidP="00352AF8">
            <w:pPr>
              <w:jc w:val="center"/>
              <w:rPr>
                <w:sz w:val="28"/>
                <w:szCs w:val="28"/>
              </w:rPr>
            </w:pPr>
            <w:r>
              <w:rPr>
                <w:sz w:val="28"/>
                <w:szCs w:val="28"/>
              </w:rPr>
              <w:t>0,98</w:t>
            </w:r>
          </w:p>
        </w:tc>
        <w:tc>
          <w:tcPr>
            <w:tcW w:w="1276" w:type="dxa"/>
            <w:tcBorders>
              <w:top w:val="nil"/>
              <w:left w:val="nil"/>
              <w:bottom w:val="single" w:sz="4" w:space="0" w:color="auto"/>
              <w:right w:val="single" w:sz="4" w:space="0" w:color="auto"/>
            </w:tcBorders>
            <w:shd w:val="clear" w:color="000000" w:fill="FFFFFF"/>
            <w:vAlign w:val="center"/>
          </w:tcPr>
          <w:p w14:paraId="22D4BD5D" w14:textId="77777777" w:rsidR="00282FEA" w:rsidRPr="002032FC" w:rsidRDefault="00282FEA" w:rsidP="00352AF8">
            <w:pPr>
              <w:jc w:val="center"/>
              <w:rPr>
                <w:sz w:val="28"/>
                <w:szCs w:val="28"/>
              </w:rPr>
            </w:pPr>
            <w:r>
              <w:rPr>
                <w:sz w:val="28"/>
                <w:szCs w:val="28"/>
              </w:rPr>
              <w:t>0,98</w:t>
            </w:r>
          </w:p>
        </w:tc>
        <w:tc>
          <w:tcPr>
            <w:tcW w:w="1417" w:type="dxa"/>
            <w:tcBorders>
              <w:top w:val="nil"/>
              <w:left w:val="nil"/>
              <w:bottom w:val="single" w:sz="4" w:space="0" w:color="auto"/>
              <w:right w:val="single" w:sz="4" w:space="0" w:color="auto"/>
            </w:tcBorders>
            <w:shd w:val="clear" w:color="000000" w:fill="FFFFFF"/>
            <w:vAlign w:val="center"/>
          </w:tcPr>
          <w:p w14:paraId="56715613" w14:textId="77777777" w:rsidR="00282FEA" w:rsidRPr="002032FC" w:rsidRDefault="00282FEA" w:rsidP="00352AF8">
            <w:pPr>
              <w:jc w:val="center"/>
              <w:rPr>
                <w:sz w:val="28"/>
                <w:szCs w:val="28"/>
              </w:rPr>
            </w:pPr>
            <w:r>
              <w:rPr>
                <w:sz w:val="28"/>
                <w:szCs w:val="28"/>
              </w:rPr>
              <w:t>1,02</w:t>
            </w:r>
          </w:p>
        </w:tc>
        <w:tc>
          <w:tcPr>
            <w:tcW w:w="1276" w:type="dxa"/>
            <w:tcBorders>
              <w:top w:val="nil"/>
              <w:left w:val="nil"/>
              <w:bottom w:val="single" w:sz="4" w:space="0" w:color="auto"/>
              <w:right w:val="single" w:sz="4" w:space="0" w:color="auto"/>
            </w:tcBorders>
            <w:shd w:val="clear" w:color="000000" w:fill="FFFFFF"/>
            <w:vAlign w:val="center"/>
          </w:tcPr>
          <w:p w14:paraId="55000712" w14:textId="77777777" w:rsidR="00282FEA" w:rsidRPr="002032FC" w:rsidRDefault="00282FEA" w:rsidP="00352AF8">
            <w:pPr>
              <w:jc w:val="center"/>
              <w:rPr>
                <w:sz w:val="28"/>
                <w:szCs w:val="28"/>
              </w:rPr>
            </w:pPr>
            <w:r>
              <w:rPr>
                <w:sz w:val="28"/>
                <w:szCs w:val="28"/>
              </w:rPr>
              <w:t>1,01</w:t>
            </w:r>
          </w:p>
        </w:tc>
        <w:tc>
          <w:tcPr>
            <w:tcW w:w="1276" w:type="dxa"/>
            <w:tcBorders>
              <w:top w:val="nil"/>
              <w:left w:val="nil"/>
              <w:bottom w:val="single" w:sz="4" w:space="0" w:color="auto"/>
              <w:right w:val="single" w:sz="4" w:space="0" w:color="auto"/>
            </w:tcBorders>
            <w:shd w:val="clear" w:color="000000" w:fill="FFFFFF"/>
            <w:vAlign w:val="center"/>
          </w:tcPr>
          <w:p w14:paraId="7D1C1427" w14:textId="77777777" w:rsidR="00282FEA" w:rsidRPr="002032FC" w:rsidRDefault="00282FEA" w:rsidP="00352AF8">
            <w:pPr>
              <w:jc w:val="center"/>
              <w:rPr>
                <w:sz w:val="28"/>
                <w:szCs w:val="28"/>
              </w:rPr>
            </w:pPr>
            <w:r>
              <w:rPr>
                <w:sz w:val="28"/>
                <w:szCs w:val="28"/>
              </w:rPr>
              <w:t>1,01</w:t>
            </w:r>
          </w:p>
        </w:tc>
        <w:tc>
          <w:tcPr>
            <w:tcW w:w="1277" w:type="dxa"/>
            <w:tcBorders>
              <w:top w:val="nil"/>
              <w:left w:val="nil"/>
              <w:bottom w:val="single" w:sz="4" w:space="0" w:color="auto"/>
              <w:right w:val="single" w:sz="4" w:space="0" w:color="auto"/>
            </w:tcBorders>
            <w:shd w:val="clear" w:color="000000" w:fill="FFFFFF"/>
            <w:vAlign w:val="center"/>
          </w:tcPr>
          <w:p w14:paraId="393E1B79" w14:textId="77777777" w:rsidR="00282FEA" w:rsidRPr="002032FC" w:rsidRDefault="00282FEA" w:rsidP="00352AF8">
            <w:pPr>
              <w:jc w:val="center"/>
              <w:rPr>
                <w:sz w:val="28"/>
                <w:szCs w:val="28"/>
              </w:rPr>
            </w:pPr>
            <w:r>
              <w:rPr>
                <w:sz w:val="28"/>
                <w:szCs w:val="28"/>
              </w:rPr>
              <w:t>0,87</w:t>
            </w:r>
          </w:p>
        </w:tc>
        <w:tc>
          <w:tcPr>
            <w:tcW w:w="1416" w:type="dxa"/>
            <w:tcBorders>
              <w:top w:val="nil"/>
              <w:left w:val="nil"/>
              <w:bottom w:val="single" w:sz="4" w:space="0" w:color="auto"/>
              <w:right w:val="single" w:sz="4" w:space="0" w:color="auto"/>
            </w:tcBorders>
            <w:shd w:val="clear" w:color="000000" w:fill="FFFFFF"/>
            <w:vAlign w:val="center"/>
          </w:tcPr>
          <w:p w14:paraId="1EB0BBD0" w14:textId="77777777" w:rsidR="00282FEA" w:rsidRPr="002032FC" w:rsidRDefault="00282FEA" w:rsidP="00352AF8">
            <w:pPr>
              <w:jc w:val="center"/>
              <w:rPr>
                <w:sz w:val="28"/>
                <w:szCs w:val="28"/>
              </w:rPr>
            </w:pPr>
            <w:r>
              <w:rPr>
                <w:sz w:val="28"/>
                <w:szCs w:val="28"/>
              </w:rPr>
              <w:t>0,87</w:t>
            </w:r>
          </w:p>
        </w:tc>
      </w:tr>
    </w:tbl>
    <w:p w14:paraId="178DA8EA" w14:textId="77777777" w:rsidR="00282FEA" w:rsidRDefault="00282FEA" w:rsidP="00282FEA">
      <w:pPr>
        <w:ind w:left="-709" w:firstLine="709"/>
        <w:jc w:val="right"/>
        <w:rPr>
          <w:color w:val="000000" w:themeColor="text1"/>
          <w:sz w:val="28"/>
          <w:szCs w:val="28"/>
        </w:rPr>
      </w:pPr>
    </w:p>
    <w:p w14:paraId="4D722E8C" w14:textId="77777777" w:rsidR="005D34FC" w:rsidRDefault="005D34FC" w:rsidP="00BD357F">
      <w:pPr>
        <w:tabs>
          <w:tab w:val="left" w:pos="5580"/>
          <w:tab w:val="left" w:pos="9498"/>
        </w:tabs>
        <w:ind w:left="-2884" w:right="-569" w:firstLine="2884"/>
        <w:jc w:val="both"/>
      </w:pPr>
    </w:p>
    <w:p w14:paraId="0416DEC2" w14:textId="77777777" w:rsidR="00E9526B" w:rsidRDefault="00E9526B" w:rsidP="00E9526B">
      <w:pPr>
        <w:jc w:val="both"/>
        <w:rPr>
          <w:sz w:val="28"/>
          <w:szCs w:val="28"/>
        </w:rPr>
      </w:pPr>
    </w:p>
    <w:p w14:paraId="7C6C6F78" w14:textId="77777777" w:rsidR="00E9526B" w:rsidRDefault="00E9526B" w:rsidP="00E9526B">
      <w:pPr>
        <w:jc w:val="both"/>
        <w:rPr>
          <w:sz w:val="28"/>
          <w:szCs w:val="28"/>
        </w:rPr>
      </w:pPr>
    </w:p>
    <w:p w14:paraId="02F422AF" w14:textId="77777777" w:rsidR="00E9526B" w:rsidRDefault="00E9526B" w:rsidP="00E9526B">
      <w:pPr>
        <w:tabs>
          <w:tab w:val="left" w:pos="5580"/>
          <w:tab w:val="left" w:pos="9498"/>
        </w:tabs>
        <w:ind w:left="-2884" w:right="-569" w:firstLine="7562"/>
      </w:pPr>
    </w:p>
    <w:p w14:paraId="409F9059" w14:textId="77777777" w:rsidR="00E9526B" w:rsidRPr="00D6422B" w:rsidRDefault="00E9526B" w:rsidP="00E9526B">
      <w:pPr>
        <w:pStyle w:val="32"/>
        <w:tabs>
          <w:tab w:val="left" w:pos="709"/>
        </w:tabs>
        <w:jc w:val="both"/>
        <w:rPr>
          <w:sz w:val="28"/>
          <w:szCs w:val="28"/>
        </w:rPr>
      </w:pPr>
    </w:p>
    <w:p w14:paraId="5401315F" w14:textId="617B32EC" w:rsidR="00C0737F" w:rsidRDefault="00E9526B" w:rsidP="00E9526B">
      <w:pPr>
        <w:pStyle w:val="32"/>
        <w:tabs>
          <w:tab w:val="left" w:pos="709"/>
        </w:tabs>
        <w:jc w:val="both"/>
        <w:rPr>
          <w:sz w:val="28"/>
          <w:szCs w:val="28"/>
        </w:rPr>
      </w:pPr>
      <w:r>
        <w:rPr>
          <w:sz w:val="28"/>
          <w:szCs w:val="28"/>
        </w:rPr>
        <w:tab/>
      </w:r>
    </w:p>
    <w:p w14:paraId="4CCFEEE4" w14:textId="77777777" w:rsidR="00C0737F" w:rsidRDefault="00C0737F" w:rsidP="00C0737F">
      <w:pPr>
        <w:jc w:val="both"/>
        <w:rPr>
          <w:sz w:val="28"/>
          <w:szCs w:val="28"/>
        </w:rPr>
      </w:pPr>
    </w:p>
    <w:p w14:paraId="600C7173" w14:textId="77777777" w:rsidR="00C0737F" w:rsidRDefault="00C0737F" w:rsidP="00C0737F">
      <w:pPr>
        <w:jc w:val="both"/>
        <w:rPr>
          <w:sz w:val="28"/>
          <w:szCs w:val="28"/>
        </w:rPr>
      </w:pPr>
    </w:p>
    <w:p w14:paraId="586933B3" w14:textId="77777777" w:rsidR="00C0737F" w:rsidRDefault="00C0737F" w:rsidP="00C0737F">
      <w:pPr>
        <w:jc w:val="both"/>
        <w:rPr>
          <w:sz w:val="28"/>
          <w:szCs w:val="28"/>
        </w:rPr>
      </w:pPr>
    </w:p>
    <w:p w14:paraId="56F13B95" w14:textId="77777777" w:rsidR="00C0737F" w:rsidRDefault="00C0737F" w:rsidP="00C0737F">
      <w:pPr>
        <w:jc w:val="both"/>
        <w:rPr>
          <w:sz w:val="28"/>
          <w:szCs w:val="28"/>
        </w:rPr>
      </w:pPr>
    </w:p>
    <w:p w14:paraId="22E3EA1D" w14:textId="1C992371" w:rsidR="0002792B" w:rsidRDefault="0002792B" w:rsidP="0002792B">
      <w:pPr>
        <w:pStyle w:val="32"/>
        <w:tabs>
          <w:tab w:val="left" w:pos="709"/>
        </w:tabs>
        <w:jc w:val="both"/>
        <w:rPr>
          <w:sz w:val="28"/>
          <w:szCs w:val="28"/>
        </w:rPr>
      </w:pPr>
    </w:p>
    <w:p w14:paraId="57D773A6" w14:textId="7F7C8FD3" w:rsidR="0002792B" w:rsidRDefault="0002792B" w:rsidP="0002792B">
      <w:pPr>
        <w:pStyle w:val="32"/>
        <w:tabs>
          <w:tab w:val="left" w:pos="709"/>
        </w:tabs>
        <w:jc w:val="both"/>
        <w:rPr>
          <w:sz w:val="28"/>
          <w:szCs w:val="28"/>
        </w:rPr>
      </w:pPr>
    </w:p>
    <w:p w14:paraId="2D569F40" w14:textId="77777777" w:rsidR="00BA084F" w:rsidRDefault="00BA084F" w:rsidP="0002792B">
      <w:pPr>
        <w:pStyle w:val="32"/>
        <w:tabs>
          <w:tab w:val="left" w:pos="709"/>
        </w:tabs>
        <w:jc w:val="both"/>
        <w:rPr>
          <w:sz w:val="28"/>
          <w:szCs w:val="28"/>
        </w:rPr>
        <w:sectPr w:rsidR="00BA084F" w:rsidSect="004E0212">
          <w:pgSz w:w="16834" w:h="11909" w:orient="landscape"/>
          <w:pgMar w:top="851" w:right="1440" w:bottom="709" w:left="1440" w:header="0" w:footer="0" w:gutter="0"/>
          <w:cols w:space="720"/>
          <w:noEndnote/>
          <w:docGrid w:linePitch="360"/>
        </w:sectPr>
      </w:pPr>
    </w:p>
    <w:p w14:paraId="31FF7E68" w14:textId="7E929B9A" w:rsidR="00BA084F" w:rsidRPr="00F631EA" w:rsidRDefault="00BA084F" w:rsidP="00BA084F">
      <w:pPr>
        <w:tabs>
          <w:tab w:val="left" w:pos="5580"/>
          <w:tab w:val="left" w:pos="9498"/>
        </w:tabs>
        <w:ind w:left="-2884" w:right="-569" w:firstLine="7562"/>
      </w:pPr>
      <w:r w:rsidRPr="00CB7967">
        <w:t xml:space="preserve">Приложение </w:t>
      </w:r>
      <w:r w:rsidRPr="00F631EA">
        <w:t xml:space="preserve">№ </w:t>
      </w:r>
      <w:r>
        <w:t xml:space="preserve">13 </w:t>
      </w:r>
      <w:r w:rsidRPr="00F631EA">
        <w:t>к протоколу № 3</w:t>
      </w:r>
      <w:r>
        <w:t>7</w:t>
      </w:r>
    </w:p>
    <w:p w14:paraId="31A1201E" w14:textId="77777777" w:rsidR="00BA084F" w:rsidRPr="00CB7967" w:rsidRDefault="00BA084F" w:rsidP="00BA084F">
      <w:pPr>
        <w:tabs>
          <w:tab w:val="left" w:pos="5580"/>
          <w:tab w:val="left" w:pos="9498"/>
        </w:tabs>
        <w:ind w:left="-2884" w:right="-569" w:firstLine="7562"/>
      </w:pPr>
      <w:r w:rsidRPr="00F631EA">
        <w:t>заседания правле</w:t>
      </w:r>
      <w:r w:rsidRPr="00CB7967">
        <w:t>ния Региональной</w:t>
      </w:r>
    </w:p>
    <w:p w14:paraId="0D59EB8E" w14:textId="77777777" w:rsidR="00BA084F" w:rsidRPr="00CB7967" w:rsidRDefault="00BA084F" w:rsidP="00BA084F">
      <w:pPr>
        <w:tabs>
          <w:tab w:val="left" w:pos="5580"/>
          <w:tab w:val="left" w:pos="9498"/>
        </w:tabs>
        <w:ind w:left="-2884" w:right="-569" w:firstLine="7562"/>
      </w:pPr>
      <w:r w:rsidRPr="00CB7967">
        <w:t>энергетической комиссии</w:t>
      </w:r>
    </w:p>
    <w:p w14:paraId="4DAE5318" w14:textId="77777777" w:rsidR="00BA084F" w:rsidRDefault="00BA084F" w:rsidP="00BA084F">
      <w:pPr>
        <w:tabs>
          <w:tab w:val="left" w:pos="5580"/>
          <w:tab w:val="left" w:pos="9498"/>
        </w:tabs>
        <w:ind w:left="-2884" w:right="-569" w:firstLine="7562"/>
      </w:pPr>
      <w:r w:rsidRPr="00CB7967">
        <w:t xml:space="preserve">Кузбасса от </w:t>
      </w:r>
      <w:r>
        <w:t>16</w:t>
      </w:r>
      <w:r w:rsidRPr="00CB7967">
        <w:t>.0</w:t>
      </w:r>
      <w:r>
        <w:t>6</w:t>
      </w:r>
      <w:r w:rsidRPr="00CB7967">
        <w:t>.2022</w:t>
      </w:r>
    </w:p>
    <w:p w14:paraId="63EA61C3" w14:textId="77777777" w:rsidR="00BA084F" w:rsidRPr="00BA084F" w:rsidRDefault="00BA084F" w:rsidP="00BA084F">
      <w:pPr>
        <w:pStyle w:val="1"/>
        <w:spacing w:before="0"/>
        <w:jc w:val="center"/>
        <w:rPr>
          <w:rFonts w:ascii="Times New Roman" w:hAnsi="Times New Roman" w:cs="Times New Roman"/>
          <w:b/>
          <w:iCs/>
          <w:color w:val="auto"/>
          <w:sz w:val="28"/>
          <w:szCs w:val="28"/>
        </w:rPr>
      </w:pPr>
    </w:p>
    <w:p w14:paraId="2CF914B6" w14:textId="53709850" w:rsidR="00BA084F" w:rsidRPr="00BA084F" w:rsidRDefault="00BA084F" w:rsidP="00BA084F">
      <w:pPr>
        <w:pStyle w:val="1"/>
        <w:spacing w:before="0"/>
        <w:jc w:val="center"/>
        <w:rPr>
          <w:rFonts w:ascii="Times New Roman" w:hAnsi="Times New Roman" w:cs="Times New Roman"/>
          <w:b/>
          <w:iCs/>
          <w:color w:val="auto"/>
          <w:sz w:val="28"/>
          <w:szCs w:val="28"/>
        </w:rPr>
      </w:pPr>
      <w:r w:rsidRPr="00BA084F">
        <w:rPr>
          <w:rFonts w:ascii="Times New Roman" w:hAnsi="Times New Roman" w:cs="Times New Roman"/>
          <w:b/>
          <w:iCs/>
          <w:color w:val="auto"/>
          <w:sz w:val="28"/>
          <w:szCs w:val="28"/>
        </w:rPr>
        <w:t>Экспертное заключение</w:t>
      </w:r>
    </w:p>
    <w:p w14:paraId="6A9C5438" w14:textId="77777777" w:rsidR="00BA084F" w:rsidRPr="00BA084F" w:rsidRDefault="00BA084F" w:rsidP="00BA084F">
      <w:pPr>
        <w:pStyle w:val="1"/>
        <w:spacing w:before="0"/>
        <w:jc w:val="center"/>
        <w:rPr>
          <w:rFonts w:ascii="Times New Roman" w:hAnsi="Times New Roman" w:cs="Times New Roman"/>
          <w:b/>
          <w:iCs/>
          <w:color w:val="auto"/>
          <w:sz w:val="28"/>
          <w:szCs w:val="28"/>
        </w:rPr>
      </w:pPr>
      <w:r w:rsidRPr="00BA084F">
        <w:rPr>
          <w:rFonts w:ascii="Times New Roman" w:hAnsi="Times New Roman" w:cs="Times New Roman"/>
          <w:b/>
          <w:iCs/>
          <w:color w:val="auto"/>
          <w:sz w:val="28"/>
          <w:szCs w:val="28"/>
        </w:rPr>
        <w:t>Региональной энергетической комиссии Кузбасса</w:t>
      </w:r>
    </w:p>
    <w:p w14:paraId="0A57DAD6" w14:textId="77777777" w:rsidR="00BA084F" w:rsidRPr="00BA084F" w:rsidRDefault="00BA084F" w:rsidP="00BA084F">
      <w:pPr>
        <w:jc w:val="center"/>
        <w:rPr>
          <w:b/>
          <w:bCs/>
          <w:kern w:val="32"/>
          <w:sz w:val="28"/>
          <w:szCs w:val="28"/>
          <w:lang w:eastAsia="en-US"/>
        </w:rPr>
      </w:pPr>
      <w:r w:rsidRPr="00BA084F">
        <w:rPr>
          <w:b/>
          <w:sz w:val="28"/>
          <w:szCs w:val="28"/>
        </w:rPr>
        <w:t xml:space="preserve">по материалам, представленным </w:t>
      </w:r>
      <w:r w:rsidRPr="00BA084F">
        <w:rPr>
          <w:b/>
          <w:bCs/>
          <w:kern w:val="32"/>
          <w:sz w:val="28"/>
          <w:szCs w:val="28"/>
          <w:lang w:eastAsia="en-US"/>
        </w:rPr>
        <w:t xml:space="preserve">АО «Кемеровская генерация» (структурное подразделение Кемеровская ТЭЦ) </w:t>
      </w:r>
    </w:p>
    <w:p w14:paraId="67730C32" w14:textId="77777777" w:rsidR="00BA084F" w:rsidRPr="00BA084F" w:rsidRDefault="00BA084F" w:rsidP="00BA084F">
      <w:pPr>
        <w:jc w:val="center"/>
        <w:rPr>
          <w:b/>
          <w:sz w:val="28"/>
          <w:szCs w:val="28"/>
        </w:rPr>
      </w:pPr>
      <w:r w:rsidRPr="00BA084F">
        <w:rPr>
          <w:b/>
          <w:bCs/>
          <w:kern w:val="32"/>
          <w:sz w:val="28"/>
          <w:szCs w:val="28"/>
          <w:lang w:eastAsia="en-US"/>
        </w:rPr>
        <w:t>(Кемеровский городской округ)</w:t>
      </w:r>
      <w:r w:rsidRPr="00BA084F">
        <w:rPr>
          <w:b/>
          <w:sz w:val="28"/>
          <w:szCs w:val="28"/>
        </w:rPr>
        <w:t>, для корректировки необходимой валовой выручки и установленных тарифов на техническую воду, реализуемую на потребительском рынке, на 2023 год</w:t>
      </w:r>
    </w:p>
    <w:p w14:paraId="43A7CCCE" w14:textId="77777777" w:rsidR="00BA084F" w:rsidRPr="00BB6840" w:rsidRDefault="00BA084F" w:rsidP="00BA084F">
      <w:pPr>
        <w:pStyle w:val="aff1"/>
        <w:tabs>
          <w:tab w:val="left" w:pos="10206"/>
        </w:tabs>
        <w:ind w:firstLine="709"/>
        <w:jc w:val="center"/>
        <w:rPr>
          <w:color w:val="000000"/>
          <w:sz w:val="24"/>
          <w:szCs w:val="28"/>
        </w:rPr>
      </w:pPr>
    </w:p>
    <w:p w14:paraId="59933ABC" w14:textId="77777777" w:rsidR="00BA084F" w:rsidRPr="003E6074" w:rsidRDefault="00BA084F" w:rsidP="00BA084F">
      <w:pPr>
        <w:ind w:firstLine="709"/>
        <w:jc w:val="both"/>
        <w:rPr>
          <w:color w:val="000000"/>
          <w:sz w:val="4"/>
          <w:szCs w:val="4"/>
        </w:rPr>
      </w:pPr>
    </w:p>
    <w:p w14:paraId="004121A8" w14:textId="77777777" w:rsidR="00BA084F" w:rsidRDefault="00BA084F" w:rsidP="00BA084F">
      <w:pPr>
        <w:ind w:firstLine="709"/>
        <w:jc w:val="both"/>
        <w:rPr>
          <w:color w:val="000000"/>
          <w:sz w:val="28"/>
          <w:szCs w:val="28"/>
        </w:rPr>
      </w:pPr>
      <w:r>
        <w:rPr>
          <w:sz w:val="28"/>
          <w:szCs w:val="28"/>
        </w:rPr>
        <w:t xml:space="preserve">Заместитель начальника отдела </w:t>
      </w:r>
      <w:r w:rsidRPr="008D4D25">
        <w:rPr>
          <w:sz w:val="28"/>
          <w:szCs w:val="28"/>
        </w:rPr>
        <w:t xml:space="preserve">ценообразования в сфере водоснабжения, водоотведения и утилизации отходов Региональной энергетической комиссии Кузбасса </w:t>
      </w:r>
      <w:proofErr w:type="spellStart"/>
      <w:r w:rsidRPr="008D4D25">
        <w:rPr>
          <w:sz w:val="28"/>
          <w:szCs w:val="28"/>
        </w:rPr>
        <w:t>Щекотова</w:t>
      </w:r>
      <w:proofErr w:type="spellEnd"/>
      <w:r w:rsidRPr="008D4D25">
        <w:rPr>
          <w:sz w:val="28"/>
          <w:szCs w:val="28"/>
        </w:rPr>
        <w:t xml:space="preserve"> А.В.</w:t>
      </w:r>
      <w:r>
        <w:rPr>
          <w:sz w:val="28"/>
          <w:szCs w:val="28"/>
        </w:rPr>
        <w:t xml:space="preserve"> </w:t>
      </w:r>
      <w:r w:rsidRPr="001845FA">
        <w:rPr>
          <w:sz w:val="28"/>
          <w:szCs w:val="28"/>
        </w:rPr>
        <w:t xml:space="preserve">(далее – </w:t>
      </w:r>
      <w:r>
        <w:rPr>
          <w:sz w:val="28"/>
          <w:szCs w:val="28"/>
        </w:rPr>
        <w:t>специалист</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w:t>
      </w:r>
      <w:r w:rsidRPr="00735E17">
        <w:rPr>
          <w:sz w:val="28"/>
          <w:szCs w:val="28"/>
        </w:rPr>
        <w:t>по корректировке необходимой валовой выручки и установленных тарифов на техническую воду</w:t>
      </w:r>
      <w:r>
        <w:rPr>
          <w:color w:val="000000"/>
          <w:sz w:val="28"/>
          <w:szCs w:val="28"/>
        </w:rPr>
        <w:t xml:space="preserve">, </w:t>
      </w:r>
      <w:r w:rsidRPr="003E6074">
        <w:rPr>
          <w:color w:val="000000"/>
          <w:sz w:val="28"/>
          <w:szCs w:val="28"/>
        </w:rPr>
        <w:t>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5DB4D7F6" w14:textId="77777777" w:rsidR="00BA084F" w:rsidRDefault="00BA084F" w:rsidP="00BA084F">
      <w:pPr>
        <w:ind w:firstLine="709"/>
        <w:jc w:val="both"/>
        <w:rPr>
          <w:color w:val="000000"/>
          <w:sz w:val="28"/>
          <w:szCs w:val="28"/>
        </w:rPr>
      </w:pPr>
    </w:p>
    <w:p w14:paraId="7DCDDF77" w14:textId="77777777" w:rsidR="00BA084F" w:rsidRDefault="00BA084F" w:rsidP="00BA084F">
      <w:pPr>
        <w:ind w:firstLine="709"/>
        <w:jc w:val="both"/>
        <w:rPr>
          <w:color w:val="000000"/>
          <w:sz w:val="28"/>
          <w:szCs w:val="28"/>
        </w:rPr>
      </w:pPr>
      <w:r>
        <w:rPr>
          <w:color w:val="000000"/>
          <w:sz w:val="28"/>
          <w:szCs w:val="28"/>
        </w:rPr>
        <w:t xml:space="preserve">АО «Кемеровская генерация» (г. Кемерово) обратилось в Региональную энергетическую комиссию Кузбасса (далее – РЭК Кузбасса) с заявлением о </w:t>
      </w:r>
      <w:r w:rsidRPr="00735E17">
        <w:rPr>
          <w:sz w:val="28"/>
          <w:szCs w:val="28"/>
        </w:rPr>
        <w:t>корректировке необходимой валовой выручки</w:t>
      </w:r>
      <w:r>
        <w:rPr>
          <w:sz w:val="28"/>
          <w:szCs w:val="28"/>
        </w:rPr>
        <w:t xml:space="preserve"> (далее – НВВ)</w:t>
      </w:r>
      <w:r w:rsidRPr="00735E17">
        <w:rPr>
          <w:sz w:val="28"/>
          <w:szCs w:val="28"/>
        </w:rPr>
        <w:t xml:space="preserve"> и установленных тарифов</w:t>
      </w:r>
      <w:r>
        <w:rPr>
          <w:sz w:val="28"/>
          <w:szCs w:val="28"/>
        </w:rPr>
        <w:t xml:space="preserve"> </w:t>
      </w:r>
      <w:r w:rsidRPr="00735E17">
        <w:rPr>
          <w:sz w:val="28"/>
          <w:szCs w:val="28"/>
        </w:rPr>
        <w:t>на техническую воду</w:t>
      </w:r>
      <w:r>
        <w:rPr>
          <w:color w:val="000000"/>
          <w:sz w:val="28"/>
          <w:szCs w:val="28"/>
        </w:rPr>
        <w:t xml:space="preserve"> на 2023 год                            (исх. от 26.04.2022 № Исх-3/10/1-35103/22-0-0, </w:t>
      </w:r>
      <w:proofErr w:type="spellStart"/>
      <w:r>
        <w:rPr>
          <w:color w:val="000000"/>
          <w:sz w:val="28"/>
          <w:szCs w:val="28"/>
        </w:rPr>
        <w:t>вх</w:t>
      </w:r>
      <w:proofErr w:type="spellEnd"/>
      <w:r>
        <w:rPr>
          <w:color w:val="000000"/>
          <w:sz w:val="28"/>
          <w:szCs w:val="28"/>
        </w:rPr>
        <w:t xml:space="preserve">. от 26.04.2022 № 2548). Согласно представленному заявлению организацией было предложено скорректировать плановую необходимую валовую выручку 2023 года (структурное подразделение Кемеровская ТЭЦ) на сумму 54,40 </w:t>
      </w:r>
      <w:proofErr w:type="spellStart"/>
      <w:r>
        <w:rPr>
          <w:color w:val="000000"/>
          <w:sz w:val="28"/>
          <w:szCs w:val="28"/>
        </w:rPr>
        <w:t>тыс.руб</w:t>
      </w:r>
      <w:proofErr w:type="spellEnd"/>
      <w:r>
        <w:rPr>
          <w:color w:val="000000"/>
          <w:sz w:val="28"/>
          <w:szCs w:val="28"/>
        </w:rPr>
        <w:t>. и установить тарифы в сфере холодного водоснабжения технической водой (структурное подразделение Кемеровская ТЭЦ) на 2023 год с учетом корректировки в размере 9,42 руб./м3.</w:t>
      </w:r>
    </w:p>
    <w:p w14:paraId="5E02E46B" w14:textId="77777777" w:rsidR="00BA084F" w:rsidRDefault="00BA084F" w:rsidP="00BA084F">
      <w:pPr>
        <w:ind w:firstLine="709"/>
        <w:jc w:val="both"/>
        <w:rPr>
          <w:sz w:val="28"/>
          <w:szCs w:val="28"/>
        </w:rPr>
      </w:pPr>
      <w:r>
        <w:rPr>
          <w:sz w:val="28"/>
          <w:szCs w:val="28"/>
        </w:rPr>
        <w:t>На основании представленного заявления с учетом дополнительно представленных материалов (</w:t>
      </w:r>
      <w:proofErr w:type="spellStart"/>
      <w:r>
        <w:rPr>
          <w:sz w:val="28"/>
          <w:szCs w:val="28"/>
        </w:rPr>
        <w:t>вх</w:t>
      </w:r>
      <w:proofErr w:type="spellEnd"/>
      <w:r>
        <w:rPr>
          <w:sz w:val="28"/>
          <w:szCs w:val="28"/>
        </w:rPr>
        <w:t>. от 05.05.2022 № 2986) было о</w:t>
      </w:r>
      <w:r w:rsidRPr="00C77008">
        <w:rPr>
          <w:sz w:val="28"/>
          <w:szCs w:val="28"/>
        </w:rPr>
        <w:t>ткрыто дело «О</w:t>
      </w:r>
      <w:r>
        <w:rPr>
          <w:sz w:val="28"/>
          <w:szCs w:val="28"/>
        </w:rPr>
        <w:t xml:space="preserve"> корректировке необходимой валовой выручки и</w:t>
      </w:r>
      <w:r w:rsidRPr="00C77008">
        <w:rPr>
          <w:sz w:val="28"/>
          <w:szCs w:val="28"/>
        </w:rPr>
        <w:t xml:space="preserve"> установлен</w:t>
      </w:r>
      <w:r>
        <w:rPr>
          <w:sz w:val="28"/>
          <w:szCs w:val="28"/>
        </w:rPr>
        <w:t>ных</w:t>
      </w:r>
      <w:r w:rsidRPr="00C77008">
        <w:rPr>
          <w:sz w:val="28"/>
          <w:szCs w:val="28"/>
        </w:rPr>
        <w:t xml:space="preserve"> тарифов на услуг</w:t>
      </w:r>
      <w:r>
        <w:rPr>
          <w:sz w:val="28"/>
          <w:szCs w:val="28"/>
        </w:rPr>
        <w:t>и</w:t>
      </w:r>
      <w:r w:rsidRPr="00C77008">
        <w:rPr>
          <w:sz w:val="28"/>
          <w:szCs w:val="28"/>
        </w:rPr>
        <w:t xml:space="preserve"> холодного водоснабжения на 20</w:t>
      </w:r>
      <w:r>
        <w:rPr>
          <w:sz w:val="28"/>
          <w:szCs w:val="28"/>
        </w:rPr>
        <w:t>23 год</w:t>
      </w:r>
      <w:r w:rsidRPr="00C77008">
        <w:rPr>
          <w:sz w:val="28"/>
          <w:szCs w:val="28"/>
        </w:rPr>
        <w:t>, оказываем</w:t>
      </w:r>
      <w:r>
        <w:rPr>
          <w:sz w:val="28"/>
          <w:szCs w:val="28"/>
        </w:rPr>
        <w:t>ые</w:t>
      </w:r>
      <w:r w:rsidRPr="00C77008">
        <w:rPr>
          <w:sz w:val="28"/>
          <w:szCs w:val="28"/>
        </w:rPr>
        <w:t xml:space="preserve"> </w:t>
      </w:r>
      <w:r>
        <w:rPr>
          <w:sz w:val="28"/>
          <w:szCs w:val="28"/>
        </w:rPr>
        <w:t xml:space="preserve">                             АО </w:t>
      </w:r>
      <w:r w:rsidRPr="00C77008">
        <w:rPr>
          <w:sz w:val="28"/>
          <w:szCs w:val="28"/>
        </w:rPr>
        <w:t>«</w:t>
      </w:r>
      <w:r>
        <w:rPr>
          <w:sz w:val="28"/>
          <w:szCs w:val="28"/>
        </w:rPr>
        <w:t>Кемеровская генерация</w:t>
      </w:r>
      <w:r w:rsidRPr="00C77008">
        <w:rPr>
          <w:sz w:val="28"/>
          <w:szCs w:val="28"/>
        </w:rPr>
        <w:t xml:space="preserve">» </w:t>
      </w:r>
      <w:r w:rsidRPr="00C77008">
        <w:rPr>
          <w:bCs/>
          <w:sz w:val="28"/>
        </w:rPr>
        <w:t>(</w:t>
      </w:r>
      <w:r>
        <w:rPr>
          <w:bCs/>
          <w:sz w:val="28"/>
        </w:rPr>
        <w:t>г. Кемерово</w:t>
      </w:r>
      <w:r w:rsidRPr="00C77008">
        <w:rPr>
          <w:bCs/>
          <w:sz w:val="28"/>
        </w:rPr>
        <w:t>)</w:t>
      </w:r>
      <w:r>
        <w:rPr>
          <w:bCs/>
          <w:sz w:val="28"/>
        </w:rPr>
        <w:t xml:space="preserve">» </w:t>
      </w:r>
      <w:r w:rsidRPr="00C77008">
        <w:rPr>
          <w:sz w:val="28"/>
          <w:szCs w:val="28"/>
        </w:rPr>
        <w:t xml:space="preserve">за № </w:t>
      </w:r>
      <w:r>
        <w:rPr>
          <w:sz w:val="28"/>
          <w:szCs w:val="28"/>
        </w:rPr>
        <w:t>10</w:t>
      </w:r>
      <w:r w:rsidRPr="00C77008">
        <w:rPr>
          <w:sz w:val="28"/>
          <w:szCs w:val="28"/>
        </w:rPr>
        <w:t>-ВС</w:t>
      </w:r>
      <w:r>
        <w:rPr>
          <w:sz w:val="28"/>
          <w:szCs w:val="28"/>
        </w:rPr>
        <w:t>.</w:t>
      </w:r>
    </w:p>
    <w:p w14:paraId="3001D761" w14:textId="77777777" w:rsidR="00BA084F" w:rsidRPr="008D4D25" w:rsidRDefault="00BA084F" w:rsidP="00BA084F">
      <w:pPr>
        <w:ind w:firstLine="709"/>
        <w:jc w:val="both"/>
        <w:rPr>
          <w:sz w:val="28"/>
          <w:szCs w:val="28"/>
        </w:rPr>
      </w:pPr>
      <w:r w:rsidRPr="008D4D25">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51B07D67" w14:textId="77777777" w:rsidR="00BA084F" w:rsidRPr="008D4D25" w:rsidRDefault="00BA084F" w:rsidP="00BA084F">
      <w:pPr>
        <w:ind w:firstLine="709"/>
        <w:jc w:val="both"/>
        <w:rPr>
          <w:sz w:val="28"/>
          <w:szCs w:val="28"/>
        </w:rPr>
      </w:pPr>
      <w:r w:rsidRPr="008D4D25">
        <w:rPr>
          <w:sz w:val="28"/>
          <w:szCs w:val="28"/>
        </w:rPr>
        <w:tab/>
        <w:t>1. Гражданский кодекс Российской Федерации;</w:t>
      </w:r>
      <w:r w:rsidRPr="008D4D25">
        <w:rPr>
          <w:sz w:val="28"/>
          <w:szCs w:val="28"/>
        </w:rPr>
        <w:tab/>
      </w:r>
      <w:r w:rsidRPr="008D4D25">
        <w:rPr>
          <w:sz w:val="28"/>
          <w:szCs w:val="28"/>
        </w:rPr>
        <w:tab/>
      </w:r>
      <w:r w:rsidRPr="008D4D25">
        <w:rPr>
          <w:sz w:val="28"/>
          <w:szCs w:val="28"/>
        </w:rPr>
        <w:tab/>
      </w:r>
    </w:p>
    <w:p w14:paraId="7AC7B819" w14:textId="77777777" w:rsidR="00BA084F" w:rsidRPr="008D4D25" w:rsidRDefault="00BA084F" w:rsidP="00BA084F">
      <w:pPr>
        <w:ind w:firstLine="709"/>
        <w:jc w:val="both"/>
        <w:rPr>
          <w:sz w:val="28"/>
          <w:szCs w:val="28"/>
        </w:rPr>
      </w:pPr>
      <w:r w:rsidRPr="008D4D25">
        <w:rPr>
          <w:sz w:val="28"/>
          <w:szCs w:val="28"/>
        </w:rPr>
        <w:t>2. Налоговый кодекс Российской Федерации;</w:t>
      </w:r>
      <w:r w:rsidRPr="008D4D25">
        <w:rPr>
          <w:sz w:val="28"/>
          <w:szCs w:val="28"/>
        </w:rPr>
        <w:tab/>
      </w:r>
      <w:r w:rsidRPr="008D4D25">
        <w:rPr>
          <w:sz w:val="28"/>
          <w:szCs w:val="28"/>
        </w:rPr>
        <w:tab/>
      </w:r>
      <w:r w:rsidRPr="008D4D25">
        <w:rPr>
          <w:sz w:val="28"/>
          <w:szCs w:val="28"/>
        </w:rPr>
        <w:tab/>
      </w:r>
    </w:p>
    <w:p w14:paraId="5AEE958F" w14:textId="77777777" w:rsidR="00BA084F" w:rsidRPr="008D4D25" w:rsidRDefault="00BA084F" w:rsidP="00BA084F">
      <w:pPr>
        <w:ind w:firstLine="709"/>
        <w:jc w:val="both"/>
        <w:rPr>
          <w:sz w:val="28"/>
          <w:szCs w:val="28"/>
        </w:rPr>
      </w:pPr>
      <w:r w:rsidRPr="008D4D25">
        <w:rPr>
          <w:sz w:val="28"/>
          <w:szCs w:val="28"/>
        </w:rPr>
        <w:t>3. Федеральный закон от 17.08.1995 № 147-ФЗ «О естественных монополиях»;</w:t>
      </w:r>
      <w:r w:rsidRPr="008D4D25">
        <w:rPr>
          <w:sz w:val="28"/>
          <w:szCs w:val="28"/>
        </w:rPr>
        <w:tab/>
      </w:r>
      <w:r w:rsidRPr="008D4D25">
        <w:rPr>
          <w:sz w:val="28"/>
          <w:szCs w:val="28"/>
        </w:rPr>
        <w:tab/>
      </w:r>
      <w:r w:rsidRPr="008D4D25">
        <w:rPr>
          <w:sz w:val="28"/>
          <w:szCs w:val="28"/>
        </w:rPr>
        <w:tab/>
      </w:r>
    </w:p>
    <w:p w14:paraId="0DEC802B" w14:textId="77777777" w:rsidR="00BA084F" w:rsidRPr="008D4D25" w:rsidRDefault="00BA084F" w:rsidP="00BA084F">
      <w:pPr>
        <w:ind w:firstLine="709"/>
        <w:jc w:val="both"/>
        <w:rPr>
          <w:sz w:val="28"/>
          <w:szCs w:val="28"/>
        </w:rPr>
      </w:pPr>
      <w:r w:rsidRPr="008D4D25">
        <w:rPr>
          <w:sz w:val="28"/>
          <w:szCs w:val="28"/>
        </w:rPr>
        <w:t>4. Федеральный закон от 26.07.2006 № 135-ФЗ «О защите конкуренции»;</w:t>
      </w:r>
      <w:r w:rsidRPr="008D4D25">
        <w:rPr>
          <w:sz w:val="28"/>
          <w:szCs w:val="28"/>
        </w:rPr>
        <w:tab/>
      </w:r>
      <w:r w:rsidRPr="008D4D25">
        <w:rPr>
          <w:sz w:val="28"/>
          <w:szCs w:val="28"/>
        </w:rPr>
        <w:tab/>
      </w:r>
      <w:r w:rsidRPr="008D4D25">
        <w:rPr>
          <w:sz w:val="28"/>
          <w:szCs w:val="28"/>
        </w:rPr>
        <w:tab/>
      </w:r>
    </w:p>
    <w:p w14:paraId="44FDB6B4" w14:textId="77777777" w:rsidR="00BA084F" w:rsidRPr="008D4D25" w:rsidRDefault="00BA084F" w:rsidP="00BA084F">
      <w:pPr>
        <w:ind w:firstLine="709"/>
        <w:jc w:val="both"/>
        <w:rPr>
          <w:sz w:val="28"/>
          <w:szCs w:val="28"/>
        </w:rPr>
      </w:pPr>
      <w:r w:rsidRPr="008D4D25">
        <w:rPr>
          <w:sz w:val="28"/>
          <w:szCs w:val="28"/>
        </w:rPr>
        <w:t>5. Федеральный закон от 07.12.2011 № 416-ФЗ «О водоснабжении и водоотведении»;</w:t>
      </w:r>
      <w:r w:rsidRPr="008D4D25">
        <w:rPr>
          <w:sz w:val="28"/>
          <w:szCs w:val="28"/>
        </w:rPr>
        <w:tab/>
      </w:r>
      <w:r w:rsidRPr="008D4D25">
        <w:rPr>
          <w:sz w:val="28"/>
          <w:szCs w:val="28"/>
        </w:rPr>
        <w:tab/>
      </w:r>
      <w:r w:rsidRPr="008D4D25">
        <w:rPr>
          <w:sz w:val="28"/>
          <w:szCs w:val="28"/>
        </w:rPr>
        <w:tab/>
      </w:r>
    </w:p>
    <w:p w14:paraId="5457035D" w14:textId="77777777" w:rsidR="00BA084F" w:rsidRPr="008D4D25" w:rsidRDefault="00BA084F" w:rsidP="00BA084F">
      <w:pPr>
        <w:ind w:firstLine="709"/>
        <w:jc w:val="both"/>
        <w:rPr>
          <w:sz w:val="28"/>
          <w:szCs w:val="28"/>
        </w:rPr>
      </w:pPr>
      <w:r w:rsidRPr="008D4D25">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8D4D25">
        <w:rPr>
          <w:sz w:val="28"/>
          <w:szCs w:val="28"/>
        </w:rPr>
        <w:tab/>
      </w:r>
      <w:r w:rsidRPr="008D4D25">
        <w:rPr>
          <w:sz w:val="28"/>
          <w:szCs w:val="28"/>
        </w:rPr>
        <w:tab/>
      </w:r>
      <w:r w:rsidRPr="008D4D25">
        <w:rPr>
          <w:sz w:val="28"/>
          <w:szCs w:val="28"/>
        </w:rPr>
        <w:tab/>
      </w:r>
    </w:p>
    <w:p w14:paraId="2928D6CF" w14:textId="77777777" w:rsidR="00BA084F" w:rsidRPr="008D4D25" w:rsidRDefault="00BA084F" w:rsidP="00BA084F">
      <w:pPr>
        <w:ind w:firstLine="709"/>
        <w:jc w:val="both"/>
        <w:rPr>
          <w:sz w:val="28"/>
          <w:szCs w:val="28"/>
        </w:rPr>
      </w:pPr>
      <w:r w:rsidRPr="008D4D25">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8D4D25">
        <w:rPr>
          <w:sz w:val="28"/>
          <w:szCs w:val="28"/>
        </w:rPr>
        <w:tab/>
      </w:r>
      <w:r w:rsidRPr="008D4D25">
        <w:rPr>
          <w:sz w:val="28"/>
          <w:szCs w:val="28"/>
        </w:rPr>
        <w:tab/>
      </w:r>
      <w:r w:rsidRPr="008D4D25">
        <w:rPr>
          <w:sz w:val="28"/>
          <w:szCs w:val="28"/>
        </w:rPr>
        <w:tab/>
      </w:r>
    </w:p>
    <w:p w14:paraId="1EC59CBE" w14:textId="77777777" w:rsidR="00BA084F" w:rsidRPr="008D4D25" w:rsidRDefault="00BA084F" w:rsidP="00BA084F">
      <w:pPr>
        <w:ind w:firstLine="709"/>
        <w:jc w:val="both"/>
        <w:rPr>
          <w:sz w:val="28"/>
          <w:szCs w:val="28"/>
        </w:rPr>
      </w:pPr>
      <w:r w:rsidRPr="008D4D25">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1E1ADAD3" w14:textId="77777777" w:rsidR="00BA084F" w:rsidRPr="008D4D25" w:rsidRDefault="00BA084F" w:rsidP="00BA084F">
      <w:pPr>
        <w:ind w:firstLine="709"/>
        <w:jc w:val="both"/>
        <w:rPr>
          <w:sz w:val="28"/>
          <w:szCs w:val="28"/>
        </w:rPr>
      </w:pPr>
      <w:r w:rsidRPr="008D4D25">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8D4D25">
        <w:rPr>
          <w:sz w:val="28"/>
          <w:szCs w:val="28"/>
        </w:rPr>
        <w:tab/>
      </w:r>
      <w:r w:rsidRPr="008D4D25">
        <w:rPr>
          <w:sz w:val="28"/>
          <w:szCs w:val="28"/>
        </w:rPr>
        <w:tab/>
      </w:r>
      <w:r w:rsidRPr="008D4D25">
        <w:rPr>
          <w:sz w:val="28"/>
          <w:szCs w:val="28"/>
        </w:rPr>
        <w:tab/>
      </w:r>
    </w:p>
    <w:p w14:paraId="0749942B" w14:textId="77777777" w:rsidR="00BA084F" w:rsidRPr="008D4D25" w:rsidRDefault="00BA084F" w:rsidP="00BA084F">
      <w:pPr>
        <w:ind w:firstLine="709"/>
        <w:jc w:val="both"/>
        <w:rPr>
          <w:sz w:val="28"/>
          <w:szCs w:val="28"/>
        </w:rPr>
      </w:pPr>
      <w:r w:rsidRPr="008D4D25">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8D4D25">
        <w:rPr>
          <w:sz w:val="28"/>
          <w:szCs w:val="28"/>
        </w:rPr>
        <w:tab/>
      </w:r>
      <w:r w:rsidRPr="008D4D25">
        <w:rPr>
          <w:sz w:val="28"/>
          <w:szCs w:val="28"/>
        </w:rPr>
        <w:tab/>
      </w:r>
      <w:r w:rsidRPr="008D4D25">
        <w:rPr>
          <w:sz w:val="28"/>
          <w:szCs w:val="28"/>
        </w:rPr>
        <w:tab/>
      </w:r>
    </w:p>
    <w:p w14:paraId="2CC5DBFC" w14:textId="77777777" w:rsidR="00BA084F" w:rsidRPr="008D4D25" w:rsidRDefault="00BA084F" w:rsidP="00BA084F">
      <w:pPr>
        <w:ind w:firstLine="709"/>
        <w:jc w:val="both"/>
        <w:rPr>
          <w:sz w:val="28"/>
          <w:szCs w:val="28"/>
        </w:rPr>
      </w:pPr>
      <w:r w:rsidRPr="008D4D25">
        <w:rPr>
          <w:sz w:val="28"/>
          <w:szCs w:val="28"/>
        </w:rPr>
        <w:t>11. Приказ Минстроя России от 25.12.2014 № 22/</w:t>
      </w:r>
      <w:proofErr w:type="spellStart"/>
      <w:r w:rsidRPr="008D4D25">
        <w:rPr>
          <w:sz w:val="28"/>
          <w:szCs w:val="28"/>
        </w:rPr>
        <w:t>пр</w:t>
      </w:r>
      <w:proofErr w:type="spellEnd"/>
      <w:r w:rsidRPr="008D4D25">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8D4D25">
        <w:rPr>
          <w:sz w:val="28"/>
          <w:szCs w:val="28"/>
        </w:rPr>
        <w:tab/>
      </w:r>
      <w:r w:rsidRPr="008D4D25">
        <w:rPr>
          <w:sz w:val="28"/>
          <w:szCs w:val="28"/>
        </w:rPr>
        <w:tab/>
      </w:r>
      <w:r w:rsidRPr="008D4D25">
        <w:rPr>
          <w:sz w:val="28"/>
          <w:szCs w:val="28"/>
        </w:rPr>
        <w:tab/>
      </w:r>
    </w:p>
    <w:p w14:paraId="3D952C63" w14:textId="77777777" w:rsidR="00BA084F" w:rsidRPr="008D4D25" w:rsidRDefault="00BA084F" w:rsidP="00BA084F">
      <w:pPr>
        <w:ind w:firstLine="709"/>
        <w:jc w:val="both"/>
        <w:rPr>
          <w:sz w:val="28"/>
          <w:szCs w:val="28"/>
        </w:rPr>
      </w:pPr>
      <w:r w:rsidRPr="008D4D25">
        <w:rPr>
          <w:sz w:val="28"/>
          <w:szCs w:val="28"/>
        </w:rPr>
        <w:t>12. Приказ Минстроя России от 04.04.2014 № 162/</w:t>
      </w:r>
      <w:proofErr w:type="spellStart"/>
      <w:r w:rsidRPr="008D4D25">
        <w:rPr>
          <w:sz w:val="28"/>
          <w:szCs w:val="28"/>
        </w:rPr>
        <w:t>пр</w:t>
      </w:r>
      <w:proofErr w:type="spellEnd"/>
      <w:r w:rsidRPr="008D4D25">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8D4D25">
        <w:rPr>
          <w:sz w:val="28"/>
          <w:szCs w:val="28"/>
        </w:rPr>
        <w:tab/>
      </w:r>
      <w:r w:rsidRPr="008D4D25">
        <w:rPr>
          <w:sz w:val="28"/>
          <w:szCs w:val="28"/>
        </w:rPr>
        <w:tab/>
      </w:r>
      <w:r w:rsidRPr="008D4D25">
        <w:rPr>
          <w:sz w:val="28"/>
          <w:szCs w:val="28"/>
        </w:rPr>
        <w:tab/>
        <w:t>13. Приказ Минстроя России от 23.03.2020 №154/</w:t>
      </w:r>
      <w:proofErr w:type="spellStart"/>
      <w:r w:rsidRPr="008D4D25">
        <w:rPr>
          <w:sz w:val="28"/>
          <w:szCs w:val="28"/>
        </w:rPr>
        <w:t>пр</w:t>
      </w:r>
      <w:proofErr w:type="spellEnd"/>
      <w:r w:rsidRPr="008D4D25">
        <w:rPr>
          <w:sz w:val="28"/>
          <w:szCs w:val="28"/>
        </w:rPr>
        <w:t xml:space="preserve"> «Об утверждении типовых отраслевых норм численности работников водопроводно-канализационного хозяйства»;</w:t>
      </w:r>
      <w:r w:rsidRPr="008D4D25">
        <w:rPr>
          <w:sz w:val="28"/>
          <w:szCs w:val="28"/>
        </w:rPr>
        <w:tab/>
      </w:r>
      <w:r w:rsidRPr="008D4D25">
        <w:rPr>
          <w:sz w:val="28"/>
          <w:szCs w:val="28"/>
        </w:rPr>
        <w:tab/>
      </w:r>
      <w:r w:rsidRPr="008D4D25">
        <w:rPr>
          <w:sz w:val="28"/>
          <w:szCs w:val="28"/>
        </w:rPr>
        <w:tab/>
      </w:r>
    </w:p>
    <w:p w14:paraId="1ED4A3A4" w14:textId="77777777" w:rsidR="00BA084F" w:rsidRPr="008D4D25" w:rsidRDefault="00BA084F" w:rsidP="00BA084F">
      <w:pPr>
        <w:ind w:firstLine="709"/>
        <w:jc w:val="both"/>
        <w:rPr>
          <w:sz w:val="28"/>
          <w:szCs w:val="28"/>
        </w:rPr>
      </w:pPr>
      <w:r w:rsidRPr="008D4D25">
        <w:rPr>
          <w:sz w:val="28"/>
          <w:szCs w:val="28"/>
        </w:rPr>
        <w:t>14. Иные нормативные правовые акты Российской Федерации.</w:t>
      </w:r>
    </w:p>
    <w:p w14:paraId="5E967D9A" w14:textId="77777777" w:rsidR="00BA084F" w:rsidRPr="003E6074" w:rsidRDefault="00BA084F" w:rsidP="00BA084F">
      <w:pPr>
        <w:ind w:firstLine="709"/>
        <w:jc w:val="both"/>
        <w:rPr>
          <w:color w:val="000000"/>
          <w:sz w:val="28"/>
          <w:szCs w:val="28"/>
        </w:rPr>
      </w:pPr>
      <w:r>
        <w:rPr>
          <w:color w:val="000000"/>
          <w:sz w:val="28"/>
          <w:szCs w:val="28"/>
        </w:rPr>
        <w:t xml:space="preserve">Расчет корректировки НВВ и тарифов произведен специалистом в соответствии с </w:t>
      </w:r>
      <w:r w:rsidRPr="008D4D25">
        <w:rPr>
          <w:sz w:val="28"/>
          <w:szCs w:val="28"/>
        </w:rPr>
        <w:t xml:space="preserve">главой </w:t>
      </w:r>
      <w:r w:rsidRPr="008D4D25">
        <w:rPr>
          <w:sz w:val="28"/>
        </w:rPr>
        <w:t>VII</w:t>
      </w:r>
      <w:r>
        <w:rPr>
          <w:color w:val="000000"/>
          <w:sz w:val="28"/>
          <w:szCs w:val="28"/>
        </w:rPr>
        <w:t xml:space="preserve"> Методическими указаниями по расчету регулируемых тарифов в сфере водоснабжения и водоотведения, утвержденными приказом </w:t>
      </w:r>
      <w:r w:rsidRPr="002B34B0">
        <w:rPr>
          <w:color w:val="000000"/>
          <w:sz w:val="28"/>
          <w:szCs w:val="28"/>
        </w:rPr>
        <w:t>ФСТ России</w:t>
      </w:r>
      <w:r>
        <w:rPr>
          <w:color w:val="000000"/>
          <w:sz w:val="28"/>
          <w:szCs w:val="28"/>
        </w:rPr>
        <w:t xml:space="preserve"> </w:t>
      </w:r>
      <w:r w:rsidRPr="002B34B0">
        <w:rPr>
          <w:color w:val="000000"/>
          <w:sz w:val="28"/>
          <w:szCs w:val="28"/>
        </w:rPr>
        <w:t>от 27.12.20</w:t>
      </w:r>
      <w:r>
        <w:rPr>
          <w:color w:val="000000"/>
          <w:sz w:val="28"/>
          <w:szCs w:val="28"/>
        </w:rPr>
        <w:t>13 №</w:t>
      </w:r>
      <w:r w:rsidRPr="002B34B0">
        <w:rPr>
          <w:color w:val="000000"/>
          <w:sz w:val="28"/>
          <w:szCs w:val="28"/>
        </w:rPr>
        <w:t xml:space="preserve"> 1746-э</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Корректировка НВВ и установление тарифов производится на 2023 год.</w:t>
      </w:r>
    </w:p>
    <w:p w14:paraId="4E5D7188" w14:textId="77777777" w:rsidR="00BA084F" w:rsidRPr="00BB6840" w:rsidRDefault="00BA084F" w:rsidP="00BA084F">
      <w:pPr>
        <w:ind w:firstLine="709"/>
        <w:jc w:val="both"/>
        <w:rPr>
          <w:color w:val="000000"/>
          <w:sz w:val="28"/>
          <w:szCs w:val="16"/>
        </w:rPr>
      </w:pPr>
    </w:p>
    <w:p w14:paraId="71D96085" w14:textId="77777777" w:rsidR="00BA084F" w:rsidRDefault="00BA084F" w:rsidP="00BA084F">
      <w:pPr>
        <w:jc w:val="center"/>
        <w:rPr>
          <w:b/>
          <w:sz w:val="32"/>
          <w:szCs w:val="32"/>
          <w:u w:val="single"/>
        </w:rPr>
      </w:pPr>
      <w:r w:rsidRPr="00076C35">
        <w:rPr>
          <w:b/>
          <w:sz w:val="32"/>
          <w:szCs w:val="32"/>
          <w:u w:val="single"/>
        </w:rPr>
        <w:t>Общая характеристика организации</w:t>
      </w:r>
    </w:p>
    <w:p w14:paraId="3B58C0A8" w14:textId="77777777" w:rsidR="00BA084F" w:rsidRPr="000B6003" w:rsidRDefault="00BA084F" w:rsidP="00BA084F">
      <w:pPr>
        <w:jc w:val="center"/>
        <w:rPr>
          <w:b/>
          <w:sz w:val="14"/>
          <w:szCs w:val="10"/>
          <w:u w:val="single"/>
        </w:rPr>
      </w:pPr>
    </w:p>
    <w:p w14:paraId="56E3CE10" w14:textId="77777777" w:rsidR="00BA084F" w:rsidRDefault="00BA084F" w:rsidP="00BA084F">
      <w:pPr>
        <w:ind w:firstLine="709"/>
        <w:jc w:val="both"/>
        <w:rPr>
          <w:color w:val="000000"/>
          <w:sz w:val="28"/>
          <w:szCs w:val="28"/>
        </w:rPr>
      </w:pPr>
      <w:r>
        <w:rPr>
          <w:color w:val="000000"/>
          <w:sz w:val="28"/>
          <w:szCs w:val="28"/>
        </w:rPr>
        <w:t xml:space="preserve">АО «Кемеровская генерация» (далее – организация) было образовано в результате реорганизации ОАО «Кузбассэнерго» в 2012 году. </w:t>
      </w:r>
    </w:p>
    <w:p w14:paraId="7C651E44" w14:textId="77777777" w:rsidR="00BA084F" w:rsidRDefault="00BA084F" w:rsidP="00BA084F">
      <w:pPr>
        <w:ind w:firstLine="709"/>
        <w:jc w:val="both"/>
        <w:rPr>
          <w:color w:val="000000"/>
          <w:sz w:val="28"/>
          <w:szCs w:val="28"/>
        </w:rPr>
      </w:pPr>
      <w:r>
        <w:rPr>
          <w:color w:val="000000"/>
          <w:sz w:val="28"/>
          <w:szCs w:val="28"/>
        </w:rPr>
        <w:t>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реализация тепловой энергии и др. В число услуг, оказываемых                             АО «Кемеровская генерация», входят также услуги в сфере холодного водоснабжения технической водой, в том числе структурное подразделение Кемеровская ТЭЦ.</w:t>
      </w:r>
    </w:p>
    <w:p w14:paraId="4E470A77" w14:textId="77777777" w:rsidR="00BA084F" w:rsidRDefault="00BA084F" w:rsidP="00BA084F">
      <w:pPr>
        <w:ind w:firstLine="709"/>
        <w:jc w:val="both"/>
        <w:rPr>
          <w:color w:val="000000"/>
          <w:sz w:val="28"/>
          <w:szCs w:val="28"/>
        </w:rPr>
      </w:pPr>
      <w:r>
        <w:rPr>
          <w:color w:val="000000"/>
          <w:sz w:val="28"/>
          <w:szCs w:val="28"/>
        </w:rPr>
        <w:t>Кемеровская ТЭЦ предназначена для выработки и снабжения электрической и тепловой энергией промышленных предприятий, социальной сферы и населения.</w:t>
      </w:r>
    </w:p>
    <w:p w14:paraId="16696980" w14:textId="77777777" w:rsidR="00BA084F" w:rsidRDefault="00BA084F" w:rsidP="00BA084F">
      <w:pPr>
        <w:ind w:firstLine="709"/>
        <w:jc w:val="both"/>
        <w:rPr>
          <w:color w:val="000000"/>
          <w:sz w:val="28"/>
          <w:szCs w:val="28"/>
        </w:rPr>
      </w:pPr>
    </w:p>
    <w:p w14:paraId="6501070C" w14:textId="77777777" w:rsidR="00BA084F" w:rsidRDefault="00BA084F" w:rsidP="00BA084F">
      <w:pPr>
        <w:ind w:firstLine="709"/>
        <w:jc w:val="both"/>
        <w:rPr>
          <w:color w:val="000000"/>
          <w:sz w:val="28"/>
          <w:szCs w:val="28"/>
        </w:rPr>
      </w:pPr>
      <w:r>
        <w:rPr>
          <w:color w:val="000000"/>
          <w:sz w:val="28"/>
          <w:szCs w:val="28"/>
        </w:rPr>
        <w:t>Отпуск технической воды осуществляется</w:t>
      </w:r>
      <w:r w:rsidRPr="000E346C">
        <w:rPr>
          <w:color w:val="000000"/>
          <w:sz w:val="28"/>
          <w:szCs w:val="28"/>
        </w:rPr>
        <w:t xml:space="preserve"> </w:t>
      </w:r>
      <w:r w:rsidRPr="004A0566">
        <w:rPr>
          <w:color w:val="000000"/>
          <w:sz w:val="28"/>
          <w:szCs w:val="28"/>
          <w:u w:val="single"/>
        </w:rPr>
        <w:t>единственному потребителю                              ООО «</w:t>
      </w:r>
      <w:proofErr w:type="spellStart"/>
      <w:r w:rsidRPr="004A0566">
        <w:rPr>
          <w:color w:val="000000"/>
          <w:sz w:val="28"/>
          <w:szCs w:val="28"/>
          <w:u w:val="single"/>
        </w:rPr>
        <w:t>Кузбассоргхим</w:t>
      </w:r>
      <w:proofErr w:type="spellEnd"/>
      <w:r w:rsidRPr="004A0566">
        <w:rPr>
          <w:color w:val="000000"/>
          <w:sz w:val="28"/>
          <w:szCs w:val="28"/>
          <w:u w:val="single"/>
        </w:rPr>
        <w:t>»</w:t>
      </w:r>
      <w:r>
        <w:rPr>
          <w:color w:val="000000"/>
          <w:sz w:val="28"/>
          <w:szCs w:val="28"/>
        </w:rPr>
        <w:t xml:space="preserve"> согласно заключенному договору от 10.12.2007                  № 1-БНС. </w:t>
      </w:r>
    </w:p>
    <w:p w14:paraId="7378565C" w14:textId="77777777" w:rsidR="00BA084F" w:rsidRDefault="00BA084F" w:rsidP="00BA084F">
      <w:pPr>
        <w:ind w:firstLine="709"/>
        <w:jc w:val="both"/>
        <w:rPr>
          <w:color w:val="000000"/>
          <w:sz w:val="28"/>
          <w:szCs w:val="28"/>
          <w:u w:val="single"/>
        </w:rPr>
      </w:pPr>
      <w:r>
        <w:rPr>
          <w:color w:val="000000"/>
          <w:sz w:val="28"/>
          <w:szCs w:val="28"/>
        </w:rPr>
        <w:t xml:space="preserve">Объектами инженерной инфраструктуры Кемеровской ТЭЦ (в частности Водозабор № 3), необходимыми для холодного водоснабжения технической водой, предприятие пользуется по договору аренды муниципального имущества города Кемерово от 14.09.2007 № 371, заключенному с комитетом по управлению муниципальным имуществом города Кемерово (далее – КУМИ города Кемерово). </w:t>
      </w:r>
      <w:r w:rsidRPr="00DF1C44">
        <w:rPr>
          <w:color w:val="000000"/>
          <w:sz w:val="28"/>
          <w:szCs w:val="28"/>
          <w:u w:val="single"/>
        </w:rPr>
        <w:t xml:space="preserve">В материалах тарифного дела </w:t>
      </w:r>
      <w:r>
        <w:rPr>
          <w:color w:val="000000"/>
          <w:sz w:val="28"/>
          <w:szCs w:val="28"/>
          <w:u w:val="single"/>
        </w:rPr>
        <w:t>представлено</w:t>
      </w:r>
      <w:r w:rsidRPr="00DF1C44">
        <w:rPr>
          <w:color w:val="000000"/>
          <w:sz w:val="28"/>
          <w:szCs w:val="28"/>
          <w:u w:val="single"/>
        </w:rPr>
        <w:t xml:space="preserve"> письмо КУМИ города Кемерово о том, что арендодатель не намерен расторгать вышеуказанный договор в период с 2019 по 2023 год</w:t>
      </w:r>
      <w:r>
        <w:rPr>
          <w:color w:val="000000"/>
          <w:sz w:val="28"/>
          <w:szCs w:val="28"/>
          <w:u w:val="single"/>
        </w:rPr>
        <w:t>ы</w:t>
      </w:r>
      <w:r w:rsidRPr="00DF1C44">
        <w:rPr>
          <w:color w:val="000000"/>
          <w:sz w:val="28"/>
          <w:szCs w:val="28"/>
          <w:u w:val="single"/>
        </w:rPr>
        <w:t xml:space="preserve"> при выполнении арендатором всех условий договора.</w:t>
      </w:r>
    </w:p>
    <w:p w14:paraId="6A96030D" w14:textId="77777777" w:rsidR="00BA084F" w:rsidRPr="009D2C6A" w:rsidRDefault="00BA084F" w:rsidP="00BA084F">
      <w:pPr>
        <w:ind w:firstLine="709"/>
        <w:jc w:val="both"/>
        <w:rPr>
          <w:sz w:val="28"/>
          <w:szCs w:val="28"/>
        </w:rPr>
      </w:pPr>
      <w:r w:rsidRPr="009D2C6A">
        <w:rPr>
          <w:sz w:val="28"/>
          <w:szCs w:val="28"/>
        </w:rPr>
        <w:t xml:space="preserve">АО «Кемеровская генерация» (структурное подразделение Кемеровская </w:t>
      </w:r>
      <w:r>
        <w:rPr>
          <w:sz w:val="28"/>
          <w:szCs w:val="28"/>
        </w:rPr>
        <w:t>ТЭЦ</w:t>
      </w:r>
      <w:r w:rsidRPr="009D2C6A">
        <w:rPr>
          <w:sz w:val="28"/>
          <w:szCs w:val="28"/>
        </w:rPr>
        <w:t>) осуществляет регулируемую деятельность в сфере холодного водоснабжения технической водой на территории Кемеровского городского округа.</w:t>
      </w:r>
    </w:p>
    <w:p w14:paraId="17FFFED7" w14:textId="77777777" w:rsidR="00BA084F" w:rsidRPr="009D2C6A" w:rsidRDefault="00BA084F" w:rsidP="00BA084F">
      <w:pPr>
        <w:ind w:firstLine="709"/>
        <w:jc w:val="both"/>
        <w:rPr>
          <w:sz w:val="28"/>
          <w:szCs w:val="28"/>
        </w:rPr>
      </w:pPr>
      <w:r w:rsidRPr="009D2C6A">
        <w:rPr>
          <w:sz w:val="28"/>
          <w:szCs w:val="28"/>
        </w:rPr>
        <w:t>Схема холодного водоснабжения Кемеровского городского округа утверждена постановлением администрации города Кемерово от 09.02.2022 № 207 «Об утверждении актуализированных схем водоснабжения и водоотведения города Кемерово с расчетными сроками на 2022-2032 годы».</w:t>
      </w:r>
    </w:p>
    <w:p w14:paraId="52E02DE9" w14:textId="77777777" w:rsidR="00BA084F" w:rsidRPr="009D2C6A" w:rsidRDefault="00BA084F" w:rsidP="00BA084F">
      <w:pPr>
        <w:ind w:firstLine="709"/>
        <w:jc w:val="both"/>
        <w:rPr>
          <w:sz w:val="28"/>
          <w:szCs w:val="28"/>
        </w:rPr>
      </w:pPr>
      <w:r w:rsidRPr="009D2C6A">
        <w:rPr>
          <w:sz w:val="28"/>
          <w:szCs w:val="28"/>
        </w:rPr>
        <w:t xml:space="preserve">На предприятии разработана и утверждена программа в области энергосбережения и повышения энергетической эффективности на 2022-2024 годы (том 6 стр. </w:t>
      </w:r>
      <w:r>
        <w:rPr>
          <w:sz w:val="28"/>
          <w:szCs w:val="28"/>
        </w:rPr>
        <w:t>267-269</w:t>
      </w:r>
      <w:r w:rsidRPr="009D2C6A">
        <w:rPr>
          <w:sz w:val="28"/>
          <w:szCs w:val="28"/>
        </w:rPr>
        <w:t>).</w:t>
      </w:r>
    </w:p>
    <w:p w14:paraId="7D4E1922" w14:textId="77777777" w:rsidR="00BA084F" w:rsidRDefault="00BA084F" w:rsidP="00BA084F">
      <w:pPr>
        <w:jc w:val="center"/>
        <w:rPr>
          <w:b/>
          <w:sz w:val="32"/>
          <w:szCs w:val="32"/>
          <w:u w:val="single"/>
        </w:rPr>
      </w:pPr>
    </w:p>
    <w:p w14:paraId="38273738" w14:textId="77777777" w:rsidR="00BA084F" w:rsidRDefault="00BA084F" w:rsidP="00BA084F">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37E4193" w14:textId="77777777" w:rsidR="00BA084F" w:rsidRPr="00B21F9A" w:rsidRDefault="00BA084F" w:rsidP="00BA084F">
      <w:pPr>
        <w:jc w:val="center"/>
        <w:rPr>
          <w:b/>
          <w:sz w:val="18"/>
          <w:szCs w:val="10"/>
          <w:u w:val="single"/>
        </w:rPr>
      </w:pPr>
    </w:p>
    <w:p w14:paraId="2DA68343" w14:textId="77777777" w:rsidR="00BA084F" w:rsidRDefault="00BA084F" w:rsidP="00BA084F">
      <w:pPr>
        <w:ind w:firstLine="709"/>
        <w:jc w:val="both"/>
        <w:rPr>
          <w:sz w:val="28"/>
          <w:szCs w:val="28"/>
        </w:rPr>
      </w:pPr>
      <w:r w:rsidRPr="00076C35">
        <w:rPr>
          <w:sz w:val="28"/>
          <w:szCs w:val="28"/>
        </w:rPr>
        <w:t xml:space="preserve">Материалы организации </w:t>
      </w:r>
      <w:r w:rsidRPr="00F4114A">
        <w:rPr>
          <w:sz w:val="28"/>
          <w:szCs w:val="28"/>
        </w:rPr>
        <w:t>по корректировке тарифов на 202</w:t>
      </w:r>
      <w:r>
        <w:rPr>
          <w:sz w:val="28"/>
          <w:szCs w:val="28"/>
        </w:rPr>
        <w:t>3</w:t>
      </w:r>
      <w:r w:rsidRPr="00F4114A">
        <w:rPr>
          <w:sz w:val="28"/>
          <w:szCs w:val="28"/>
        </w:rPr>
        <w:t xml:space="preserve"> год</w:t>
      </w:r>
      <w:r w:rsidRPr="00076C35">
        <w:rPr>
          <w:sz w:val="28"/>
          <w:szCs w:val="28"/>
        </w:rPr>
        <w:t xml:space="preserve">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t xml:space="preserve">                                 </w:t>
      </w:r>
      <w:proofErr w:type="gramStart"/>
      <w:r>
        <w:rPr>
          <w:sz w:val="28"/>
          <w:szCs w:val="28"/>
        </w:rPr>
        <w:t xml:space="preserve">   </w:t>
      </w:r>
      <w:r w:rsidRPr="00076C35">
        <w:rPr>
          <w:sz w:val="28"/>
          <w:szCs w:val="28"/>
        </w:rPr>
        <w:t>«</w:t>
      </w:r>
      <w:proofErr w:type="gramEnd"/>
      <w:r w:rsidRPr="00076C35">
        <w:rPr>
          <w:sz w:val="28"/>
          <w:szCs w:val="28"/>
        </w:rPr>
        <w:t>О государственном регулировании тарифов в сфере водоснабжения и водоотведения»</w:t>
      </w:r>
      <w:r>
        <w:rPr>
          <w:sz w:val="28"/>
          <w:szCs w:val="28"/>
        </w:rPr>
        <w:t xml:space="preserve"> (далее – Правила)</w:t>
      </w:r>
      <w:r w:rsidRPr="00076C35">
        <w:rPr>
          <w:sz w:val="28"/>
          <w:szCs w:val="28"/>
        </w:rPr>
        <w:t xml:space="preserve">. Расчетно-обосновывающие материалы представлены надлежащим образом, </w:t>
      </w:r>
      <w:r>
        <w:rPr>
          <w:sz w:val="28"/>
          <w:szCs w:val="28"/>
        </w:rPr>
        <w:t xml:space="preserve">сшиты, </w:t>
      </w:r>
      <w:r w:rsidRPr="00076C35">
        <w:rPr>
          <w:sz w:val="28"/>
          <w:szCs w:val="28"/>
        </w:rPr>
        <w:t>пронумерованы, заверены подписью руководителя и скреплены печатью предприятия.</w:t>
      </w:r>
    </w:p>
    <w:p w14:paraId="68067987" w14:textId="77777777" w:rsidR="00BA084F" w:rsidRDefault="00BA084F" w:rsidP="00BA084F">
      <w:pPr>
        <w:ind w:firstLine="709"/>
        <w:jc w:val="both"/>
        <w:rPr>
          <w:color w:val="000000"/>
          <w:sz w:val="28"/>
          <w:szCs w:val="28"/>
        </w:rPr>
      </w:pPr>
      <w:r w:rsidRPr="003E6074">
        <w:rPr>
          <w:color w:val="000000"/>
          <w:sz w:val="28"/>
          <w:szCs w:val="28"/>
        </w:rPr>
        <w:t>Материалы</w:t>
      </w:r>
      <w:r>
        <w:rPr>
          <w:color w:val="000000"/>
          <w:sz w:val="28"/>
          <w:szCs w:val="28"/>
        </w:rPr>
        <w:t xml:space="preserve"> </w:t>
      </w:r>
      <w:r>
        <w:rPr>
          <w:sz w:val="28"/>
          <w:szCs w:val="28"/>
        </w:rPr>
        <w:t>АО</w:t>
      </w:r>
      <w:r w:rsidRPr="005647D1">
        <w:rPr>
          <w:sz w:val="28"/>
          <w:szCs w:val="28"/>
        </w:rPr>
        <w:t xml:space="preserve"> «</w:t>
      </w:r>
      <w:r>
        <w:rPr>
          <w:sz w:val="28"/>
          <w:szCs w:val="28"/>
        </w:rPr>
        <w:t>Кемеровская генерация</w:t>
      </w:r>
      <w:r w:rsidRPr="005647D1">
        <w:rPr>
          <w:sz w:val="28"/>
          <w:szCs w:val="28"/>
        </w:rPr>
        <w:t>» (</w:t>
      </w:r>
      <w:r>
        <w:rPr>
          <w:sz w:val="28"/>
          <w:szCs w:val="28"/>
        </w:rPr>
        <w:t>г. Кемерово</w:t>
      </w:r>
      <w:r w:rsidRPr="005647D1">
        <w:rPr>
          <w:sz w:val="28"/>
          <w:szCs w:val="28"/>
        </w:rPr>
        <w:t>)</w:t>
      </w:r>
      <w:r>
        <w:rPr>
          <w:color w:val="000000"/>
          <w:sz w:val="28"/>
          <w:szCs w:val="28"/>
        </w:rPr>
        <w:t xml:space="preserve"> </w:t>
      </w:r>
      <w:r w:rsidRPr="003E6074">
        <w:rPr>
          <w:color w:val="000000"/>
          <w:sz w:val="28"/>
          <w:szCs w:val="28"/>
        </w:rPr>
        <w:t xml:space="preserve">по </w:t>
      </w:r>
      <w:r>
        <w:rPr>
          <w:color w:val="000000"/>
          <w:sz w:val="28"/>
          <w:szCs w:val="28"/>
        </w:rPr>
        <w:t>корректировке</w:t>
      </w:r>
      <w:r w:rsidRPr="003E6074">
        <w:rPr>
          <w:color w:val="000000"/>
          <w:sz w:val="28"/>
          <w:szCs w:val="28"/>
        </w:rPr>
        <w:t xml:space="preserve"> тарифов на </w:t>
      </w:r>
      <w:r>
        <w:rPr>
          <w:color w:val="000000"/>
          <w:sz w:val="28"/>
          <w:szCs w:val="28"/>
        </w:rPr>
        <w:t xml:space="preserve">2023 год </w:t>
      </w:r>
      <w:r w:rsidRPr="003E6074">
        <w:rPr>
          <w:color w:val="000000"/>
          <w:sz w:val="28"/>
          <w:szCs w:val="28"/>
        </w:rPr>
        <w:t xml:space="preserve">заверены подписью </w:t>
      </w:r>
      <w:r>
        <w:rPr>
          <w:color w:val="000000"/>
          <w:sz w:val="28"/>
          <w:szCs w:val="28"/>
        </w:rPr>
        <w:t>Заместителя Генерального директора - Директора Кузбасского филиала ООО «Сибирская генерирующая компания»</w:t>
      </w:r>
      <w:r w:rsidRPr="003E6074">
        <w:rPr>
          <w:color w:val="000000"/>
          <w:sz w:val="28"/>
          <w:szCs w:val="28"/>
        </w:rPr>
        <w:t>.</w:t>
      </w:r>
    </w:p>
    <w:p w14:paraId="5B71283A" w14:textId="77777777" w:rsidR="00BA084F" w:rsidRDefault="00BA084F" w:rsidP="00BA084F">
      <w:pPr>
        <w:ind w:firstLine="709"/>
        <w:jc w:val="both"/>
        <w:rPr>
          <w:sz w:val="28"/>
          <w:szCs w:val="28"/>
        </w:rPr>
      </w:pPr>
      <w:r>
        <w:rPr>
          <w:color w:val="000000"/>
          <w:sz w:val="28"/>
          <w:szCs w:val="28"/>
        </w:rPr>
        <w:t xml:space="preserve">ООО «Сибирская генерирующая компания» является единоличным исполнительным органом управляемого </w:t>
      </w:r>
      <w:r>
        <w:rPr>
          <w:sz w:val="28"/>
          <w:szCs w:val="28"/>
        </w:rPr>
        <w:t>АО</w:t>
      </w:r>
      <w:r w:rsidRPr="005647D1">
        <w:rPr>
          <w:sz w:val="28"/>
          <w:szCs w:val="28"/>
        </w:rPr>
        <w:t xml:space="preserve"> «</w:t>
      </w:r>
      <w:r>
        <w:rPr>
          <w:sz w:val="28"/>
          <w:szCs w:val="28"/>
        </w:rPr>
        <w:t>Кемеровская генерация</w:t>
      </w:r>
      <w:r w:rsidRPr="005647D1">
        <w:rPr>
          <w:sz w:val="28"/>
          <w:szCs w:val="28"/>
        </w:rPr>
        <w:t>»</w:t>
      </w:r>
      <w:r>
        <w:rPr>
          <w:sz w:val="28"/>
          <w:szCs w:val="28"/>
        </w:rPr>
        <w:t xml:space="preserve"> в соответствии с договором от 31.07.2012 №УК-12/80А «О передаче полномочий единоличного исполнительного органа и оказании информационных и консультационных услуг».</w:t>
      </w:r>
    </w:p>
    <w:p w14:paraId="1F212066" w14:textId="77777777" w:rsidR="00BA084F" w:rsidRPr="00B40949" w:rsidRDefault="00BA084F" w:rsidP="00BA084F">
      <w:pPr>
        <w:widowControl w:val="0"/>
        <w:autoSpaceDE w:val="0"/>
        <w:autoSpaceDN w:val="0"/>
        <w:adjustRightInd w:val="0"/>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 </w:t>
      </w:r>
      <w:r>
        <w:rPr>
          <w:sz w:val="28"/>
          <w:szCs w:val="28"/>
        </w:rPr>
        <w:t xml:space="preserve">               </w:t>
      </w:r>
      <w:r w:rsidRPr="007C0934">
        <w:rPr>
          <w:sz w:val="28"/>
          <w:szCs w:val="28"/>
        </w:rPr>
        <w:t xml:space="preserve">от 25.01.2014 </w:t>
      </w:r>
      <w:r>
        <w:rPr>
          <w:sz w:val="28"/>
          <w:szCs w:val="28"/>
        </w:rPr>
        <w:t>№</w:t>
      </w:r>
      <w:r w:rsidRPr="007C0934">
        <w:rPr>
          <w:sz w:val="28"/>
          <w:szCs w:val="28"/>
        </w:rPr>
        <w:t xml:space="preserve"> 22/</w:t>
      </w:r>
      <w:proofErr w:type="spellStart"/>
      <w:r w:rsidRPr="007C0934">
        <w:rPr>
          <w:sz w:val="28"/>
          <w:szCs w:val="28"/>
        </w:rPr>
        <w:t>пр</w:t>
      </w:r>
      <w:proofErr w:type="spellEnd"/>
      <w:r w:rsidRPr="007C0934">
        <w:rPr>
          <w:sz w:val="28"/>
          <w:szCs w:val="28"/>
        </w:rPr>
        <w:t xml:space="preserve"> </w:t>
      </w:r>
      <w:r>
        <w:rPr>
          <w:sz w:val="28"/>
          <w:szCs w:val="28"/>
        </w:rPr>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54E4AF09" w14:textId="77777777" w:rsidR="00BA084F" w:rsidRDefault="00BA084F" w:rsidP="00BA084F">
      <w:pPr>
        <w:ind w:firstLine="709"/>
        <w:jc w:val="both"/>
        <w:rPr>
          <w:sz w:val="28"/>
          <w:szCs w:val="28"/>
        </w:rPr>
      </w:pPr>
      <w:r w:rsidRPr="00C43B73">
        <w:rPr>
          <w:sz w:val="28"/>
          <w:szCs w:val="28"/>
        </w:rPr>
        <w:t xml:space="preserve">Предоставленные организацией </w:t>
      </w:r>
      <w:proofErr w:type="spellStart"/>
      <w:r w:rsidRPr="00C43B73">
        <w:rPr>
          <w:sz w:val="28"/>
          <w:szCs w:val="28"/>
        </w:rPr>
        <w:t>оборотно</w:t>
      </w:r>
      <w:proofErr w:type="spellEnd"/>
      <w:r w:rsidRPr="00C43B73">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w:t>
      </w:r>
      <w:r>
        <w:rPr>
          <w:sz w:val="28"/>
          <w:szCs w:val="28"/>
        </w:rPr>
        <w:t xml:space="preserve">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641BDF22" w14:textId="77777777" w:rsidR="00BA084F" w:rsidRPr="00B41E09" w:rsidRDefault="00BA084F" w:rsidP="00BA084F">
      <w:pPr>
        <w:ind w:firstLine="709"/>
        <w:jc w:val="both"/>
        <w:rPr>
          <w:color w:val="FF0000"/>
          <w:sz w:val="28"/>
          <w:szCs w:val="28"/>
        </w:rPr>
      </w:pPr>
    </w:p>
    <w:p w14:paraId="1C4C06A7" w14:textId="77777777" w:rsidR="00BA084F" w:rsidRDefault="00BA084F" w:rsidP="00BA084F">
      <w:pPr>
        <w:ind w:firstLine="709"/>
        <w:jc w:val="center"/>
        <w:rPr>
          <w:b/>
          <w:sz w:val="32"/>
          <w:szCs w:val="32"/>
          <w:u w:val="single"/>
        </w:rPr>
      </w:pPr>
      <w:r w:rsidRPr="00076C35">
        <w:rPr>
          <w:b/>
          <w:sz w:val="32"/>
          <w:szCs w:val="32"/>
          <w:u w:val="single"/>
        </w:rPr>
        <w:t>Оценка дост</w:t>
      </w:r>
      <w:r>
        <w:rPr>
          <w:b/>
          <w:sz w:val="32"/>
          <w:szCs w:val="32"/>
          <w:u w:val="single"/>
        </w:rPr>
        <w:t xml:space="preserve">оверности данных, приведенных                                        </w:t>
      </w:r>
    </w:p>
    <w:p w14:paraId="2BA7EC57" w14:textId="77777777" w:rsidR="00BA084F" w:rsidRDefault="00BA084F" w:rsidP="00BA084F">
      <w:pPr>
        <w:ind w:firstLine="709"/>
        <w:jc w:val="center"/>
        <w:rPr>
          <w:b/>
          <w:sz w:val="32"/>
          <w:szCs w:val="32"/>
          <w:u w:val="single"/>
        </w:rPr>
      </w:pPr>
      <w:r>
        <w:rPr>
          <w:b/>
          <w:sz w:val="32"/>
          <w:szCs w:val="32"/>
          <w:u w:val="single"/>
        </w:rPr>
        <w:t xml:space="preserve">в </w:t>
      </w:r>
      <w:r w:rsidRPr="00076C35">
        <w:rPr>
          <w:b/>
          <w:sz w:val="32"/>
          <w:szCs w:val="32"/>
          <w:u w:val="single"/>
        </w:rPr>
        <w:t xml:space="preserve">предложениях об установлении тарифов </w:t>
      </w:r>
    </w:p>
    <w:p w14:paraId="64229DDE" w14:textId="77777777" w:rsidR="00BA084F" w:rsidRPr="00B21F9A" w:rsidRDefault="00BA084F" w:rsidP="00BA084F">
      <w:pPr>
        <w:ind w:firstLine="709"/>
        <w:jc w:val="center"/>
        <w:rPr>
          <w:b/>
          <w:sz w:val="14"/>
          <w:szCs w:val="10"/>
          <w:u w:val="single"/>
        </w:rPr>
      </w:pPr>
    </w:p>
    <w:p w14:paraId="1F0F4CCE" w14:textId="77777777" w:rsidR="00BA084F" w:rsidRPr="00076C35" w:rsidRDefault="00BA084F" w:rsidP="00BA084F">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90237AE" w14:textId="77777777" w:rsidR="00BA084F" w:rsidRDefault="00BA084F" w:rsidP="00BA084F">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 xml:space="preserve">у РЭК </w:t>
      </w:r>
      <w:r>
        <w:rPr>
          <w:sz w:val="28"/>
          <w:szCs w:val="28"/>
        </w:rPr>
        <w:t>Кузбасса</w:t>
      </w:r>
      <w:r w:rsidRPr="00076C35">
        <w:rPr>
          <w:sz w:val="28"/>
          <w:szCs w:val="28"/>
        </w:rPr>
        <w:t xml:space="preserve"> виду деятельности на </w:t>
      </w:r>
      <w:r>
        <w:rPr>
          <w:sz w:val="28"/>
          <w:szCs w:val="28"/>
        </w:rPr>
        <w:t>2023 год</w:t>
      </w:r>
      <w:r w:rsidRPr="00076C35">
        <w:rPr>
          <w:sz w:val="28"/>
          <w:szCs w:val="28"/>
        </w:rPr>
        <w:t>.</w:t>
      </w:r>
    </w:p>
    <w:p w14:paraId="551ED491" w14:textId="77777777" w:rsidR="00BA084F" w:rsidRDefault="00BA084F" w:rsidP="00BA084F">
      <w:pPr>
        <w:ind w:firstLine="709"/>
        <w:jc w:val="both"/>
        <w:rPr>
          <w:sz w:val="28"/>
          <w:szCs w:val="28"/>
        </w:rPr>
      </w:pPr>
      <w:r w:rsidRPr="004009D2">
        <w:rPr>
          <w:sz w:val="28"/>
          <w:szCs w:val="28"/>
        </w:rPr>
        <w:t xml:space="preserve">Экспертная оценка экономической обоснованности расходов на </w:t>
      </w:r>
      <w:r>
        <w:rPr>
          <w:sz w:val="28"/>
          <w:szCs w:val="28"/>
        </w:rPr>
        <w:t xml:space="preserve">холодное водоснабжение технической водой, </w:t>
      </w:r>
      <w:r w:rsidRPr="004009D2">
        <w:rPr>
          <w:sz w:val="28"/>
          <w:szCs w:val="28"/>
        </w:rPr>
        <w:t xml:space="preserve">принимаемых для </w:t>
      </w:r>
      <w:r>
        <w:rPr>
          <w:sz w:val="28"/>
          <w:szCs w:val="28"/>
        </w:rPr>
        <w:t xml:space="preserve">корректировки НВВ и </w:t>
      </w:r>
      <w:r w:rsidRPr="004009D2">
        <w:rPr>
          <w:sz w:val="28"/>
          <w:szCs w:val="28"/>
        </w:rPr>
        <w:t xml:space="preserve">расчета тарифов на </w:t>
      </w:r>
      <w:r>
        <w:rPr>
          <w:sz w:val="28"/>
          <w:szCs w:val="28"/>
        </w:rPr>
        <w:t>2023 год</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w:t>
      </w:r>
    </w:p>
    <w:p w14:paraId="1ACDAE06" w14:textId="77777777" w:rsidR="00BA084F" w:rsidRDefault="00BA084F" w:rsidP="00BA084F">
      <w:pPr>
        <w:ind w:firstLine="709"/>
        <w:jc w:val="both"/>
        <w:rPr>
          <w:sz w:val="28"/>
          <w:szCs w:val="28"/>
        </w:rPr>
      </w:pPr>
      <w:r w:rsidRPr="00D51877">
        <w:rPr>
          <w:sz w:val="28"/>
          <w:szCs w:val="28"/>
        </w:rPr>
        <w:t>Специалистом принимались во внимание предоставленные организацией данные бухгалтерских регистров за 20</w:t>
      </w:r>
      <w:r>
        <w:rPr>
          <w:sz w:val="28"/>
          <w:szCs w:val="28"/>
        </w:rPr>
        <w:t>21</w:t>
      </w:r>
      <w:r w:rsidRPr="00D51877">
        <w:rPr>
          <w:sz w:val="28"/>
          <w:szCs w:val="28"/>
        </w:rPr>
        <w:t xml:space="preserve">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5F99CC82" w14:textId="77777777" w:rsidR="00BA084F" w:rsidRDefault="00BA084F" w:rsidP="00BA084F">
      <w:pPr>
        <w:ind w:firstLine="709"/>
        <w:jc w:val="both"/>
        <w:rPr>
          <w:sz w:val="28"/>
          <w:szCs w:val="28"/>
        </w:rPr>
      </w:pPr>
    </w:p>
    <w:p w14:paraId="2A477723" w14:textId="77777777" w:rsidR="00BA084F" w:rsidRDefault="00BA084F" w:rsidP="00BA084F">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12B24060" w14:textId="77777777" w:rsidR="00BA084F" w:rsidRPr="00D51877" w:rsidRDefault="00BA084F" w:rsidP="00BA084F">
      <w:pPr>
        <w:jc w:val="center"/>
        <w:rPr>
          <w:b/>
          <w:sz w:val="14"/>
          <w:szCs w:val="10"/>
          <w:u w:val="single"/>
        </w:rPr>
      </w:pPr>
    </w:p>
    <w:p w14:paraId="5B5C615D" w14:textId="77777777" w:rsidR="00BA084F" w:rsidRDefault="00BA084F" w:rsidP="00BA084F">
      <w:pPr>
        <w:ind w:firstLine="709"/>
        <w:jc w:val="both"/>
        <w:rPr>
          <w:color w:val="000000"/>
          <w:sz w:val="28"/>
          <w:szCs w:val="28"/>
        </w:rPr>
      </w:pPr>
      <w:r>
        <w:rPr>
          <w:color w:val="000000"/>
          <w:sz w:val="28"/>
          <w:szCs w:val="28"/>
        </w:rPr>
        <w:t xml:space="preserve">Рассматриваемое предприятие </w:t>
      </w:r>
      <w:r w:rsidRPr="003E6074">
        <w:rPr>
          <w:color w:val="000000"/>
          <w:sz w:val="28"/>
          <w:szCs w:val="28"/>
        </w:rPr>
        <w:t>является многоотраслев</w:t>
      </w:r>
      <w:r>
        <w:rPr>
          <w:color w:val="000000"/>
          <w:sz w:val="28"/>
          <w:szCs w:val="28"/>
        </w:rPr>
        <w:t>ой</w:t>
      </w:r>
      <w:r w:rsidRPr="003E6074">
        <w:rPr>
          <w:color w:val="000000"/>
          <w:sz w:val="28"/>
          <w:szCs w:val="28"/>
        </w:rPr>
        <w:t xml:space="preserve"> </w:t>
      </w:r>
      <w:r>
        <w:rPr>
          <w:color w:val="000000"/>
          <w:sz w:val="28"/>
          <w:szCs w:val="28"/>
        </w:rPr>
        <w:t>организацией</w:t>
      </w:r>
      <w:r w:rsidRPr="003E6074">
        <w:rPr>
          <w:color w:val="000000"/>
          <w:sz w:val="28"/>
          <w:szCs w:val="28"/>
        </w:rPr>
        <w:t>, в сферу деятельности которо</w:t>
      </w:r>
      <w:r>
        <w:rPr>
          <w:color w:val="000000"/>
          <w:sz w:val="28"/>
          <w:szCs w:val="28"/>
        </w:rPr>
        <w:t>й,</w:t>
      </w:r>
      <w:r w:rsidRPr="003E6074">
        <w:rPr>
          <w:color w:val="000000"/>
          <w:sz w:val="28"/>
          <w:szCs w:val="28"/>
        </w:rPr>
        <w:t xml:space="preserve"> </w:t>
      </w:r>
      <w:r>
        <w:rPr>
          <w:color w:val="000000"/>
          <w:sz w:val="28"/>
          <w:szCs w:val="28"/>
        </w:rPr>
        <w:t xml:space="preserve">в том числе, входит оказание услуг в сфере холодного водоснабжения технической водой. </w:t>
      </w:r>
    </w:p>
    <w:p w14:paraId="0210195C" w14:textId="77777777" w:rsidR="00BA084F" w:rsidRDefault="00BA084F" w:rsidP="00BA084F">
      <w:pPr>
        <w:ind w:firstLine="709"/>
        <w:jc w:val="both"/>
        <w:rPr>
          <w:color w:val="000000"/>
          <w:sz w:val="28"/>
          <w:szCs w:val="28"/>
        </w:rPr>
      </w:pPr>
      <w:r>
        <w:rPr>
          <w:color w:val="000000"/>
          <w:sz w:val="28"/>
          <w:szCs w:val="28"/>
        </w:rPr>
        <w:t xml:space="preserve">Общий анализ бухгалтерской отчетности предприятия (форма № 1 – Бухгалтерский баланс) свидетельствует об </w:t>
      </w:r>
      <w:r w:rsidRPr="00CF54C4">
        <w:rPr>
          <w:color w:val="000000"/>
          <w:sz w:val="28"/>
          <w:szCs w:val="28"/>
        </w:rPr>
        <w:t>уменьшении</w:t>
      </w:r>
      <w:r>
        <w:rPr>
          <w:color w:val="000000"/>
          <w:sz w:val="28"/>
          <w:szCs w:val="28"/>
        </w:rPr>
        <w:t xml:space="preserve"> внеоборотных активов по итогам 2021 года по сравнению с предыдущим периодом                        на </w:t>
      </w:r>
      <w:r>
        <w:rPr>
          <w:b/>
          <w:i/>
          <w:color w:val="000000"/>
          <w:sz w:val="28"/>
          <w:szCs w:val="28"/>
        </w:rPr>
        <w:t>111,85</w:t>
      </w:r>
      <w:r>
        <w:rPr>
          <w:color w:val="000000"/>
          <w:sz w:val="28"/>
          <w:szCs w:val="28"/>
        </w:rPr>
        <w:t xml:space="preserve"> млн. руб. Это обусловлено, главным образом, уменьшением стоимости основных средств (на </w:t>
      </w:r>
      <w:r>
        <w:rPr>
          <w:b/>
          <w:i/>
          <w:color w:val="000000"/>
          <w:sz w:val="28"/>
          <w:szCs w:val="28"/>
        </w:rPr>
        <w:t xml:space="preserve">229,95 </w:t>
      </w:r>
      <w:r>
        <w:rPr>
          <w:color w:val="000000"/>
          <w:sz w:val="28"/>
          <w:szCs w:val="28"/>
        </w:rPr>
        <w:t xml:space="preserve">млн. руб.). при увеличении суммы отложенных налоговых активов на </w:t>
      </w:r>
      <w:r w:rsidRPr="003631A7">
        <w:rPr>
          <w:b/>
          <w:i/>
          <w:color w:val="000000"/>
          <w:sz w:val="28"/>
          <w:szCs w:val="28"/>
        </w:rPr>
        <w:t>118,41</w:t>
      </w:r>
      <w:r>
        <w:rPr>
          <w:color w:val="000000"/>
          <w:sz w:val="28"/>
          <w:szCs w:val="28"/>
        </w:rPr>
        <w:t xml:space="preserve"> млн. руб.</w:t>
      </w:r>
    </w:p>
    <w:p w14:paraId="3EA99977" w14:textId="77777777" w:rsidR="00BA084F" w:rsidRDefault="00BA084F" w:rsidP="00BA084F">
      <w:pPr>
        <w:ind w:firstLine="709"/>
        <w:jc w:val="both"/>
        <w:rPr>
          <w:color w:val="000000"/>
          <w:sz w:val="28"/>
          <w:szCs w:val="28"/>
        </w:rPr>
      </w:pPr>
      <w:r>
        <w:rPr>
          <w:color w:val="000000"/>
          <w:sz w:val="28"/>
          <w:szCs w:val="28"/>
        </w:rPr>
        <w:t xml:space="preserve">В составе оборотных активов также наблюдаются изменения. По сравнению с предыдущим периодом в 2021 году оборотные активы снизились на </w:t>
      </w:r>
      <w:r>
        <w:rPr>
          <w:b/>
          <w:i/>
          <w:color w:val="000000"/>
          <w:sz w:val="28"/>
          <w:szCs w:val="28"/>
        </w:rPr>
        <w:t>274,77</w:t>
      </w:r>
      <w:r>
        <w:rPr>
          <w:color w:val="000000"/>
          <w:sz w:val="28"/>
          <w:szCs w:val="28"/>
        </w:rPr>
        <w:t xml:space="preserve"> млн. руб. Основным фактором для снижения стало уменьшение дебиторской задолженности на </w:t>
      </w:r>
      <w:r>
        <w:rPr>
          <w:b/>
          <w:i/>
          <w:color w:val="000000"/>
          <w:sz w:val="28"/>
          <w:szCs w:val="28"/>
        </w:rPr>
        <w:t>286,29</w:t>
      </w:r>
      <w:r>
        <w:rPr>
          <w:color w:val="000000"/>
          <w:sz w:val="28"/>
          <w:szCs w:val="28"/>
        </w:rPr>
        <w:t xml:space="preserve"> млн. руб.</w:t>
      </w:r>
    </w:p>
    <w:p w14:paraId="0B71492C" w14:textId="77777777" w:rsidR="00BA084F" w:rsidRDefault="00BA084F" w:rsidP="00BA084F">
      <w:pPr>
        <w:ind w:firstLine="709"/>
        <w:jc w:val="both"/>
        <w:rPr>
          <w:color w:val="000000"/>
          <w:sz w:val="28"/>
          <w:szCs w:val="28"/>
        </w:rPr>
      </w:pPr>
      <w:r>
        <w:rPr>
          <w:color w:val="000000"/>
          <w:sz w:val="28"/>
          <w:szCs w:val="28"/>
        </w:rPr>
        <w:t xml:space="preserve">При анализе Отчета о финансовых результатах предприятия (форма               № 2) было выявлено увеличение выручки в 2021 году по сравнению с 2020 годом на </w:t>
      </w:r>
      <w:r>
        <w:rPr>
          <w:b/>
          <w:i/>
          <w:color w:val="000000"/>
          <w:sz w:val="28"/>
          <w:szCs w:val="28"/>
        </w:rPr>
        <w:t>1005,30</w:t>
      </w:r>
      <w:r>
        <w:rPr>
          <w:color w:val="000000"/>
          <w:sz w:val="28"/>
          <w:szCs w:val="28"/>
        </w:rPr>
        <w:t xml:space="preserve"> млн. руб. При этом себестоимость продаж выросла на </w:t>
      </w:r>
      <w:r>
        <w:rPr>
          <w:b/>
          <w:i/>
          <w:color w:val="000000"/>
          <w:sz w:val="28"/>
          <w:szCs w:val="28"/>
        </w:rPr>
        <w:t>709,67</w:t>
      </w:r>
      <w:r>
        <w:rPr>
          <w:color w:val="000000"/>
          <w:sz w:val="28"/>
          <w:szCs w:val="28"/>
        </w:rPr>
        <w:t xml:space="preserve"> млн. руб. Чистая прибыль предприятия составила </w:t>
      </w:r>
      <w:r>
        <w:rPr>
          <w:b/>
          <w:i/>
          <w:color w:val="000000"/>
          <w:sz w:val="28"/>
          <w:szCs w:val="28"/>
        </w:rPr>
        <w:t xml:space="preserve">510,50 </w:t>
      </w:r>
      <w:r>
        <w:rPr>
          <w:color w:val="000000"/>
          <w:sz w:val="28"/>
          <w:szCs w:val="28"/>
        </w:rPr>
        <w:t xml:space="preserve">млн. руб. (в предыдущий период чистая прибыль организации равнялась </w:t>
      </w:r>
      <w:r>
        <w:rPr>
          <w:b/>
          <w:i/>
          <w:color w:val="000000"/>
          <w:sz w:val="28"/>
          <w:szCs w:val="28"/>
        </w:rPr>
        <w:t>37,57</w:t>
      </w:r>
      <w:r>
        <w:rPr>
          <w:color w:val="000000"/>
          <w:sz w:val="28"/>
          <w:szCs w:val="28"/>
        </w:rPr>
        <w:t xml:space="preserve"> млн. руб.).</w:t>
      </w:r>
    </w:p>
    <w:p w14:paraId="1410C66C" w14:textId="77777777" w:rsidR="00BA084F" w:rsidRDefault="00BA084F" w:rsidP="00BA084F">
      <w:pPr>
        <w:ind w:firstLine="709"/>
        <w:jc w:val="both"/>
        <w:rPr>
          <w:color w:val="000000"/>
          <w:sz w:val="28"/>
          <w:szCs w:val="28"/>
        </w:rPr>
      </w:pPr>
      <w:r>
        <w:rPr>
          <w:color w:val="000000"/>
          <w:sz w:val="28"/>
          <w:szCs w:val="28"/>
        </w:rPr>
        <w:t>Продажа технической воды абонентам не является основным видом деятельности структурного подразделения Кемеровская ТЭЦ                                 АО «Кемеровская генерация».</w:t>
      </w:r>
    </w:p>
    <w:p w14:paraId="6298E1DE" w14:textId="77777777" w:rsidR="00BA084F" w:rsidRDefault="00BA084F" w:rsidP="00BA084F">
      <w:pPr>
        <w:ind w:firstLine="709"/>
        <w:jc w:val="both"/>
        <w:rPr>
          <w:color w:val="000000"/>
          <w:sz w:val="28"/>
          <w:szCs w:val="28"/>
        </w:rPr>
      </w:pPr>
      <w:r>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1E1DEA2D" w14:textId="77777777" w:rsidR="00BA084F" w:rsidRDefault="00BA084F" w:rsidP="00BA084F">
      <w:pPr>
        <w:ind w:firstLine="709"/>
        <w:jc w:val="both"/>
        <w:rPr>
          <w:color w:val="000000"/>
          <w:sz w:val="28"/>
          <w:szCs w:val="28"/>
        </w:rPr>
      </w:pPr>
      <w:r>
        <w:rPr>
          <w:color w:val="000000"/>
          <w:sz w:val="28"/>
          <w:szCs w:val="28"/>
        </w:rPr>
        <w:t xml:space="preserve">Для подтверждения фактических доходов организации за 2021 год         АО «Кемеровская генерация» были представлены счета-фактуры, выставленные абоненту структурного подразделения Кемеровская ТЭЦ, за услуги холодного водоснабжения. Так, выручка от реализации технической воды предприятия за 2021 год составила </w:t>
      </w:r>
      <w:r>
        <w:rPr>
          <w:b/>
          <w:i/>
          <w:color w:val="000000"/>
          <w:sz w:val="28"/>
          <w:szCs w:val="28"/>
        </w:rPr>
        <w:t xml:space="preserve">57,21 </w:t>
      </w:r>
      <w:proofErr w:type="spellStart"/>
      <w:r>
        <w:rPr>
          <w:color w:val="000000"/>
          <w:sz w:val="28"/>
          <w:szCs w:val="28"/>
        </w:rPr>
        <w:t>тыс.руб</w:t>
      </w:r>
      <w:proofErr w:type="spellEnd"/>
      <w:r>
        <w:rPr>
          <w:color w:val="000000"/>
          <w:sz w:val="28"/>
          <w:szCs w:val="28"/>
        </w:rPr>
        <w:t>.</w:t>
      </w:r>
    </w:p>
    <w:p w14:paraId="7CAD82BB" w14:textId="77777777" w:rsidR="00BA084F" w:rsidRDefault="00BA084F" w:rsidP="00BA084F">
      <w:pPr>
        <w:ind w:firstLine="709"/>
        <w:jc w:val="both"/>
        <w:rPr>
          <w:color w:val="000000"/>
          <w:sz w:val="28"/>
          <w:szCs w:val="28"/>
        </w:rPr>
      </w:pPr>
      <w:r>
        <w:rPr>
          <w:color w:val="000000"/>
          <w:sz w:val="28"/>
          <w:szCs w:val="28"/>
        </w:rPr>
        <w:t xml:space="preserve">В качестве подтверждения расходов организации на производство технической воды за 2021 год АО «Кемеровская генерация» (структурное подразделение Кемеровская ТЭЦ)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структурному подразделению составили </w:t>
      </w:r>
      <w:r>
        <w:rPr>
          <w:b/>
          <w:i/>
          <w:color w:val="000000"/>
          <w:sz w:val="28"/>
          <w:szCs w:val="28"/>
        </w:rPr>
        <w:t>57,21</w:t>
      </w:r>
      <w:r>
        <w:rPr>
          <w:color w:val="000000"/>
          <w:sz w:val="28"/>
          <w:szCs w:val="28"/>
        </w:rPr>
        <w:t xml:space="preserve"> </w:t>
      </w:r>
      <w:proofErr w:type="spellStart"/>
      <w:r>
        <w:rPr>
          <w:color w:val="000000"/>
          <w:sz w:val="28"/>
          <w:szCs w:val="28"/>
        </w:rPr>
        <w:t>тыс.руб</w:t>
      </w:r>
      <w:proofErr w:type="spellEnd"/>
      <w:r>
        <w:rPr>
          <w:color w:val="000000"/>
          <w:sz w:val="28"/>
          <w:szCs w:val="28"/>
        </w:rPr>
        <w:t>. (без учета расходов на социальные выплаты по коллективному договору).</w:t>
      </w:r>
    </w:p>
    <w:p w14:paraId="277D3D97" w14:textId="77777777" w:rsidR="00BA084F" w:rsidRDefault="00BA084F" w:rsidP="00BA084F">
      <w:pPr>
        <w:ind w:firstLine="709"/>
        <w:jc w:val="both"/>
        <w:rPr>
          <w:color w:val="000000"/>
          <w:sz w:val="28"/>
          <w:szCs w:val="28"/>
        </w:rPr>
      </w:pPr>
      <w:r w:rsidRPr="009D2C6A">
        <w:rPr>
          <w:sz w:val="28"/>
          <w:szCs w:val="28"/>
        </w:rPr>
        <w:t xml:space="preserve">Сведения о фактических расходах организации на оказание услуг в сфере холодного водоснабжения за прошедший период, в том числе по статьям (группам) расходов, представлены в приложении в формате шаблона </w:t>
      </w:r>
      <w:r w:rsidRPr="009D2C6A">
        <w:rPr>
          <w:sz w:val="28"/>
          <w:szCs w:val="28"/>
          <w:lang w:val="en-US"/>
        </w:rPr>
        <w:t>CALC</w:t>
      </w:r>
      <w:r w:rsidRPr="009D2C6A">
        <w:rPr>
          <w:sz w:val="28"/>
          <w:szCs w:val="28"/>
        </w:rPr>
        <w:t>.</w:t>
      </w:r>
      <w:r w:rsidRPr="009D2C6A">
        <w:rPr>
          <w:sz w:val="28"/>
          <w:szCs w:val="28"/>
          <w:lang w:val="en-US"/>
        </w:rPr>
        <w:t>TARIFF</w:t>
      </w:r>
      <w:r w:rsidRPr="009D2C6A">
        <w:rPr>
          <w:sz w:val="28"/>
          <w:szCs w:val="28"/>
        </w:rPr>
        <w:t>.</w:t>
      </w:r>
      <w:r w:rsidRPr="009D2C6A">
        <w:rPr>
          <w:sz w:val="28"/>
          <w:szCs w:val="28"/>
          <w:lang w:val="en-US"/>
        </w:rPr>
        <w:t>VODA</w:t>
      </w:r>
      <w:r w:rsidRPr="009D2C6A">
        <w:rPr>
          <w:sz w:val="28"/>
          <w:szCs w:val="28"/>
        </w:rPr>
        <w:t>.6.42.</w:t>
      </w:r>
      <w:r>
        <w:rPr>
          <w:color w:val="000000"/>
          <w:sz w:val="28"/>
          <w:szCs w:val="28"/>
        </w:rPr>
        <w:t xml:space="preserve"> Общая сумма расходов предприятия на производство технической воды за 2021 год составила </w:t>
      </w:r>
      <w:r>
        <w:rPr>
          <w:b/>
          <w:i/>
          <w:color w:val="000000"/>
          <w:sz w:val="28"/>
          <w:szCs w:val="28"/>
        </w:rPr>
        <w:t>57,80</w:t>
      </w:r>
      <w:r>
        <w:rPr>
          <w:color w:val="000000"/>
          <w:sz w:val="28"/>
          <w:szCs w:val="28"/>
        </w:rPr>
        <w:t xml:space="preserve"> </w:t>
      </w:r>
      <w:proofErr w:type="spellStart"/>
      <w:r>
        <w:rPr>
          <w:color w:val="000000"/>
          <w:sz w:val="28"/>
          <w:szCs w:val="28"/>
        </w:rPr>
        <w:t>тыс.руб</w:t>
      </w:r>
      <w:proofErr w:type="spellEnd"/>
      <w:r>
        <w:rPr>
          <w:color w:val="000000"/>
          <w:sz w:val="28"/>
          <w:szCs w:val="28"/>
        </w:rPr>
        <w:t>.</w:t>
      </w:r>
    </w:p>
    <w:p w14:paraId="0AB094DD" w14:textId="77777777" w:rsidR="00BA084F" w:rsidRDefault="00BA084F" w:rsidP="00BA084F">
      <w:pPr>
        <w:ind w:firstLine="709"/>
        <w:jc w:val="both"/>
        <w:rPr>
          <w:color w:val="000000"/>
          <w:sz w:val="28"/>
          <w:szCs w:val="28"/>
        </w:rPr>
      </w:pPr>
      <w:r>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334B8EF2" w14:textId="77777777" w:rsidR="00BA084F" w:rsidRPr="009A225B" w:rsidRDefault="00BA084F" w:rsidP="00BA084F">
      <w:pPr>
        <w:autoSpaceDE w:val="0"/>
        <w:autoSpaceDN w:val="0"/>
        <w:adjustRightInd w:val="0"/>
        <w:spacing w:before="29" w:line="276" w:lineRule="exact"/>
        <w:ind w:firstLine="709"/>
        <w:jc w:val="both"/>
        <w:rPr>
          <w:sz w:val="28"/>
          <w:szCs w:val="28"/>
        </w:rPr>
      </w:pPr>
      <w:r w:rsidRPr="009A225B">
        <w:rPr>
          <w:sz w:val="28"/>
          <w:szCs w:val="28"/>
        </w:rPr>
        <w:t>Организация применяет общую систему налогообложения.</w:t>
      </w:r>
    </w:p>
    <w:p w14:paraId="74B79747" w14:textId="77777777" w:rsidR="00BA084F" w:rsidRPr="00CF54C4" w:rsidRDefault="00BA084F" w:rsidP="00BA084F">
      <w:pPr>
        <w:autoSpaceDE w:val="0"/>
        <w:autoSpaceDN w:val="0"/>
        <w:adjustRightInd w:val="0"/>
        <w:ind w:firstLine="709"/>
        <w:jc w:val="both"/>
        <w:rPr>
          <w:rFonts w:eastAsia="Calibri"/>
          <w:sz w:val="28"/>
          <w:szCs w:val="28"/>
          <w:lang w:eastAsia="en-US"/>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VODA</w:t>
      </w:r>
      <w:r w:rsidRPr="00CF54C4">
        <w:rPr>
          <w:sz w:val="28"/>
          <w:szCs w:val="28"/>
        </w:rPr>
        <w:t>.6.42.</w:t>
      </w:r>
    </w:p>
    <w:p w14:paraId="423375EE" w14:textId="77777777" w:rsidR="00BA084F" w:rsidRDefault="00BA084F" w:rsidP="00BA084F">
      <w:pPr>
        <w:ind w:firstLine="709"/>
        <w:jc w:val="both"/>
        <w:rPr>
          <w:color w:val="000000"/>
          <w:sz w:val="28"/>
          <w:szCs w:val="28"/>
        </w:rPr>
      </w:pPr>
    </w:p>
    <w:p w14:paraId="4B3FFE1B" w14:textId="77777777" w:rsidR="00BA084F" w:rsidRPr="009A225B" w:rsidRDefault="00BA084F" w:rsidP="00BA084F">
      <w:pPr>
        <w:autoSpaceDN w:val="0"/>
        <w:jc w:val="center"/>
        <w:rPr>
          <w:b/>
          <w:sz w:val="32"/>
          <w:szCs w:val="32"/>
          <w:u w:val="single"/>
        </w:rPr>
      </w:pPr>
      <w:r w:rsidRPr="009A225B">
        <w:rPr>
          <w:b/>
          <w:sz w:val="32"/>
          <w:szCs w:val="32"/>
          <w:u w:val="single"/>
        </w:rPr>
        <w:t>Корректировка необходимой валовой выручки</w:t>
      </w:r>
    </w:p>
    <w:p w14:paraId="7104390F" w14:textId="77777777" w:rsidR="00BA084F" w:rsidRPr="009A225B" w:rsidRDefault="00BA084F" w:rsidP="00BA084F">
      <w:pPr>
        <w:autoSpaceDN w:val="0"/>
        <w:jc w:val="center"/>
        <w:rPr>
          <w:b/>
          <w:sz w:val="32"/>
          <w:szCs w:val="32"/>
          <w:u w:val="single"/>
        </w:rPr>
      </w:pPr>
      <w:r w:rsidRPr="009A225B">
        <w:rPr>
          <w:b/>
          <w:sz w:val="32"/>
          <w:szCs w:val="32"/>
          <w:u w:val="single"/>
        </w:rPr>
        <w:t>и установленных тарифов на 202</w:t>
      </w:r>
      <w:r>
        <w:rPr>
          <w:b/>
          <w:sz w:val="32"/>
          <w:szCs w:val="32"/>
          <w:u w:val="single"/>
        </w:rPr>
        <w:t>3</w:t>
      </w:r>
      <w:r w:rsidRPr="009A225B">
        <w:rPr>
          <w:b/>
          <w:sz w:val="32"/>
          <w:szCs w:val="32"/>
          <w:u w:val="single"/>
        </w:rPr>
        <w:t xml:space="preserve"> год</w:t>
      </w:r>
    </w:p>
    <w:p w14:paraId="4A0DD9D4" w14:textId="77777777" w:rsidR="00BA084F" w:rsidRPr="00F6135E" w:rsidRDefault="00BA084F" w:rsidP="00BA084F">
      <w:pPr>
        <w:tabs>
          <w:tab w:val="left" w:pos="1134"/>
        </w:tabs>
        <w:jc w:val="center"/>
        <w:rPr>
          <w:b/>
          <w:sz w:val="14"/>
          <w:szCs w:val="32"/>
          <w:u w:val="single"/>
        </w:rPr>
      </w:pPr>
      <w:r w:rsidRPr="00D93040">
        <w:rPr>
          <w:b/>
          <w:sz w:val="32"/>
          <w:szCs w:val="32"/>
          <w:u w:val="single"/>
        </w:rPr>
        <w:t xml:space="preserve"> </w:t>
      </w:r>
    </w:p>
    <w:p w14:paraId="106A6AB7" w14:textId="77777777" w:rsidR="00BA084F" w:rsidRPr="009A225B" w:rsidRDefault="00BA084F" w:rsidP="00BA084F">
      <w:pPr>
        <w:widowControl w:val="0"/>
        <w:tabs>
          <w:tab w:val="left" w:pos="709"/>
        </w:tabs>
        <w:autoSpaceDE w:val="0"/>
        <w:autoSpaceDN w:val="0"/>
        <w:adjustRightInd w:val="0"/>
        <w:jc w:val="both"/>
        <w:rPr>
          <w:sz w:val="28"/>
          <w:szCs w:val="28"/>
        </w:rPr>
      </w:pPr>
      <w:r>
        <w:rPr>
          <w:sz w:val="28"/>
          <w:szCs w:val="28"/>
        </w:rPr>
        <w:tab/>
      </w: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06</w:t>
      </w:r>
      <w:r w:rsidRPr="009A225B">
        <w:rPr>
          <w:sz w:val="28"/>
          <w:szCs w:val="28"/>
        </w:rPr>
        <w:t>.1</w:t>
      </w:r>
      <w:r>
        <w:rPr>
          <w:sz w:val="28"/>
          <w:szCs w:val="28"/>
        </w:rPr>
        <w:t>1</w:t>
      </w:r>
      <w:r w:rsidRPr="009A225B">
        <w:rPr>
          <w:sz w:val="28"/>
          <w:szCs w:val="28"/>
        </w:rPr>
        <w:t>.201</w:t>
      </w:r>
      <w:r>
        <w:rPr>
          <w:sz w:val="28"/>
          <w:szCs w:val="28"/>
        </w:rPr>
        <w:t xml:space="preserve">8 </w:t>
      </w:r>
      <w:r w:rsidRPr="009A225B">
        <w:rPr>
          <w:sz w:val="28"/>
          <w:szCs w:val="28"/>
        </w:rPr>
        <w:t xml:space="preserve">№ </w:t>
      </w:r>
      <w:r>
        <w:rPr>
          <w:sz w:val="28"/>
          <w:szCs w:val="28"/>
        </w:rPr>
        <w:t>336</w:t>
      </w:r>
      <w:r w:rsidRPr="009A225B">
        <w:rPr>
          <w:sz w:val="28"/>
          <w:szCs w:val="28"/>
        </w:rPr>
        <w:t xml:space="preserve"> </w:t>
      </w:r>
      <w:r>
        <w:rPr>
          <w:bCs/>
          <w:kern w:val="32"/>
          <w:sz w:val="28"/>
          <w:szCs w:val="28"/>
        </w:rPr>
        <w:t xml:space="preserve">(в редакции постановлений Региональной энергетической комиссии Кузбасса от 04.06.2020 № 86, от 10.06.2021 № 182) </w:t>
      </w:r>
      <w:r w:rsidRPr="009A225B">
        <w:rPr>
          <w:sz w:val="28"/>
          <w:szCs w:val="28"/>
        </w:rPr>
        <w:t>АО «Кемеровская генерация»</w:t>
      </w:r>
      <w:r>
        <w:rPr>
          <w:sz w:val="28"/>
          <w:szCs w:val="28"/>
        </w:rPr>
        <w:t xml:space="preserve"> (структурное подразделение Кемеровская ТЭЦ)</w:t>
      </w:r>
      <w:r w:rsidRPr="009A225B">
        <w:rPr>
          <w:sz w:val="28"/>
          <w:szCs w:val="28"/>
        </w:rPr>
        <w:t xml:space="preserve"> установлены</w:t>
      </w:r>
      <w:r w:rsidRPr="009A225B">
        <w:rPr>
          <w:bCs/>
          <w:kern w:val="32"/>
          <w:sz w:val="28"/>
          <w:szCs w:val="28"/>
        </w:rPr>
        <w:t xml:space="preserve"> долгосрочные параметры регулирования тарифов</w:t>
      </w:r>
      <w:r w:rsidRPr="009A225B">
        <w:rPr>
          <w:sz w:val="28"/>
          <w:szCs w:val="28"/>
        </w:rPr>
        <w:t xml:space="preserve"> </w:t>
      </w:r>
      <w:r w:rsidRPr="009A225B">
        <w:rPr>
          <w:bCs/>
          <w:kern w:val="32"/>
          <w:sz w:val="28"/>
          <w:szCs w:val="28"/>
        </w:rPr>
        <w:t>на техническую воду на период с 01.01.201</w:t>
      </w:r>
      <w:r>
        <w:rPr>
          <w:bCs/>
          <w:kern w:val="32"/>
          <w:sz w:val="28"/>
          <w:szCs w:val="28"/>
        </w:rPr>
        <w:t xml:space="preserve">9 </w:t>
      </w:r>
      <w:r w:rsidRPr="009A225B">
        <w:rPr>
          <w:bCs/>
          <w:kern w:val="32"/>
          <w:sz w:val="28"/>
          <w:szCs w:val="28"/>
        </w:rPr>
        <w:t>по 31.12.20</w:t>
      </w:r>
      <w:r>
        <w:rPr>
          <w:bCs/>
          <w:kern w:val="32"/>
          <w:sz w:val="28"/>
          <w:szCs w:val="28"/>
        </w:rPr>
        <w:t>23</w:t>
      </w:r>
      <w:r w:rsidRPr="009A225B">
        <w:rPr>
          <w:bCs/>
          <w:kern w:val="32"/>
          <w:sz w:val="28"/>
          <w:szCs w:val="28"/>
        </w:rPr>
        <w:t>.</w:t>
      </w:r>
    </w:p>
    <w:p w14:paraId="5D8CBA02" w14:textId="77777777" w:rsidR="00BA084F" w:rsidRPr="009A225B" w:rsidRDefault="00BA084F" w:rsidP="00BA084F">
      <w:pPr>
        <w:widowControl w:val="0"/>
        <w:tabs>
          <w:tab w:val="left" w:pos="284"/>
        </w:tabs>
        <w:autoSpaceDE w:val="0"/>
        <w:autoSpaceDN w:val="0"/>
        <w:adjustRightInd w:val="0"/>
        <w:ind w:firstLine="709"/>
        <w:jc w:val="both"/>
        <w:rPr>
          <w:sz w:val="28"/>
          <w:szCs w:val="28"/>
        </w:rPr>
      </w:pPr>
      <w:r w:rsidRPr="009A225B">
        <w:rPr>
          <w:sz w:val="28"/>
          <w:szCs w:val="28"/>
        </w:rPr>
        <w:t xml:space="preserve">Постановлением региональной энергетической комиссии </w:t>
      </w:r>
      <w:r w:rsidRPr="003600BA">
        <w:rPr>
          <w:bCs/>
          <w:kern w:val="32"/>
          <w:sz w:val="28"/>
          <w:szCs w:val="28"/>
          <w:lang w:eastAsia="en-US"/>
        </w:rPr>
        <w:t>Кемеровской</w:t>
      </w:r>
      <w:r>
        <w:rPr>
          <w:bCs/>
          <w:kern w:val="32"/>
          <w:sz w:val="28"/>
          <w:szCs w:val="28"/>
          <w:lang w:eastAsia="en-US"/>
        </w:rPr>
        <w:t xml:space="preserve"> области</w:t>
      </w:r>
      <w:r w:rsidRPr="003600BA">
        <w:rPr>
          <w:bCs/>
          <w:kern w:val="32"/>
          <w:sz w:val="28"/>
          <w:szCs w:val="28"/>
          <w:lang w:eastAsia="en-US"/>
        </w:rPr>
        <w:t xml:space="preserve"> </w:t>
      </w:r>
      <w:r w:rsidRPr="009A225B">
        <w:rPr>
          <w:sz w:val="28"/>
          <w:szCs w:val="28"/>
        </w:rPr>
        <w:t xml:space="preserve">от </w:t>
      </w:r>
      <w:r>
        <w:rPr>
          <w:sz w:val="28"/>
          <w:szCs w:val="28"/>
        </w:rPr>
        <w:t>06</w:t>
      </w:r>
      <w:r w:rsidRPr="009A225B">
        <w:rPr>
          <w:sz w:val="28"/>
          <w:szCs w:val="28"/>
        </w:rPr>
        <w:t>.1</w:t>
      </w:r>
      <w:r>
        <w:rPr>
          <w:sz w:val="28"/>
          <w:szCs w:val="28"/>
        </w:rPr>
        <w:t>1</w:t>
      </w:r>
      <w:r w:rsidRPr="009A225B">
        <w:rPr>
          <w:sz w:val="28"/>
          <w:szCs w:val="28"/>
        </w:rPr>
        <w:t>.201</w:t>
      </w:r>
      <w:r>
        <w:rPr>
          <w:sz w:val="28"/>
          <w:szCs w:val="28"/>
        </w:rPr>
        <w:t xml:space="preserve">8 </w:t>
      </w:r>
      <w:r w:rsidRPr="009A225B">
        <w:rPr>
          <w:sz w:val="28"/>
          <w:szCs w:val="28"/>
        </w:rPr>
        <w:t xml:space="preserve">№ </w:t>
      </w:r>
      <w:r>
        <w:rPr>
          <w:sz w:val="28"/>
          <w:szCs w:val="28"/>
        </w:rPr>
        <w:t>337</w:t>
      </w:r>
      <w:r w:rsidRPr="003600BA">
        <w:rPr>
          <w:bCs/>
          <w:kern w:val="32"/>
          <w:sz w:val="28"/>
          <w:szCs w:val="28"/>
          <w:lang w:eastAsia="en-US"/>
        </w:rPr>
        <w:t xml:space="preserve"> (в редакции постановления региональной энергетической комиссии Кемеровской области от 13.08.2019 № 22</w:t>
      </w:r>
      <w:r>
        <w:rPr>
          <w:bCs/>
          <w:kern w:val="32"/>
          <w:sz w:val="28"/>
          <w:szCs w:val="28"/>
          <w:lang w:eastAsia="en-US"/>
        </w:rPr>
        <w:t xml:space="preserve">0, постановлений Региональной энергетической комиссии Кузбасса                              от 04.06.2020 № 87, от 10.06.2021 № 183) </w:t>
      </w:r>
      <w:r w:rsidRPr="009A225B">
        <w:rPr>
          <w:sz w:val="28"/>
          <w:szCs w:val="28"/>
        </w:rPr>
        <w:t xml:space="preserve">АО «Кемеровская генерация» </w:t>
      </w:r>
      <w:r>
        <w:rPr>
          <w:sz w:val="28"/>
          <w:szCs w:val="28"/>
        </w:rPr>
        <w:t>(структурное подразделение Кемеровская ТЭЦ</w:t>
      </w:r>
      <w:r w:rsidRPr="003600BA">
        <w:rPr>
          <w:bCs/>
          <w:kern w:val="32"/>
          <w:sz w:val="28"/>
          <w:szCs w:val="28"/>
          <w:lang w:eastAsia="en-US"/>
        </w:rPr>
        <w:t>)</w:t>
      </w:r>
      <w:r w:rsidRPr="009A225B">
        <w:rPr>
          <w:sz w:val="28"/>
          <w:szCs w:val="28"/>
        </w:rPr>
        <w:t>:</w:t>
      </w:r>
    </w:p>
    <w:p w14:paraId="7AC8BC29" w14:textId="77777777" w:rsidR="00BA084F" w:rsidRPr="009A225B" w:rsidRDefault="00BA084F" w:rsidP="00BA084F">
      <w:pPr>
        <w:widowControl w:val="0"/>
        <w:tabs>
          <w:tab w:val="left" w:pos="284"/>
        </w:tabs>
        <w:autoSpaceDE w:val="0"/>
        <w:autoSpaceDN w:val="0"/>
        <w:adjustRightInd w:val="0"/>
        <w:ind w:firstLine="709"/>
        <w:jc w:val="both"/>
        <w:rPr>
          <w:sz w:val="28"/>
          <w:szCs w:val="28"/>
        </w:rPr>
      </w:pPr>
      <w:r w:rsidRPr="009A225B">
        <w:rPr>
          <w:sz w:val="28"/>
          <w:szCs w:val="28"/>
        </w:rPr>
        <w:t>утверждена производственная программа в сфере холодного водоснабжения технической водой;</w:t>
      </w:r>
    </w:p>
    <w:p w14:paraId="01E75E25" w14:textId="77777777" w:rsidR="00BA084F" w:rsidRPr="009A225B" w:rsidRDefault="00BA084F" w:rsidP="00BA084F">
      <w:pPr>
        <w:widowControl w:val="0"/>
        <w:tabs>
          <w:tab w:val="left" w:pos="284"/>
        </w:tabs>
        <w:autoSpaceDE w:val="0"/>
        <w:autoSpaceDN w:val="0"/>
        <w:adjustRightInd w:val="0"/>
        <w:ind w:firstLine="709"/>
        <w:jc w:val="both"/>
        <w:rPr>
          <w:sz w:val="28"/>
          <w:szCs w:val="28"/>
        </w:rPr>
      </w:pPr>
      <w:r w:rsidRPr="009A225B">
        <w:rPr>
          <w:sz w:val="28"/>
          <w:szCs w:val="28"/>
        </w:rPr>
        <w:t xml:space="preserve">установлены </w:t>
      </w:r>
      <w:proofErr w:type="spellStart"/>
      <w:r w:rsidRPr="009A225B">
        <w:rPr>
          <w:sz w:val="28"/>
          <w:szCs w:val="28"/>
        </w:rPr>
        <w:t>одноставочные</w:t>
      </w:r>
      <w:proofErr w:type="spellEnd"/>
      <w:r w:rsidRPr="009A225B">
        <w:rPr>
          <w:sz w:val="28"/>
          <w:szCs w:val="28"/>
        </w:rPr>
        <w:t xml:space="preserve"> тарифы на техническую </w:t>
      </w:r>
      <w:proofErr w:type="gramStart"/>
      <w:r w:rsidRPr="009A225B">
        <w:rPr>
          <w:sz w:val="28"/>
          <w:szCs w:val="28"/>
        </w:rPr>
        <w:t xml:space="preserve">воду,   </w:t>
      </w:r>
      <w:proofErr w:type="gramEnd"/>
      <w:r w:rsidRPr="009A225B">
        <w:rPr>
          <w:sz w:val="28"/>
          <w:szCs w:val="28"/>
        </w:rPr>
        <w:t xml:space="preserve">                                       с применением метода индексации. </w:t>
      </w:r>
    </w:p>
    <w:p w14:paraId="24135EA0" w14:textId="77777777" w:rsidR="00BA084F" w:rsidRPr="009A225B" w:rsidRDefault="00BA084F" w:rsidP="00BA084F">
      <w:pPr>
        <w:widowControl w:val="0"/>
        <w:tabs>
          <w:tab w:val="left" w:pos="284"/>
        </w:tabs>
        <w:autoSpaceDE w:val="0"/>
        <w:autoSpaceDN w:val="0"/>
        <w:adjustRightInd w:val="0"/>
        <w:ind w:firstLine="709"/>
        <w:jc w:val="both"/>
        <w:rPr>
          <w:sz w:val="28"/>
          <w:szCs w:val="28"/>
        </w:rPr>
      </w:pPr>
      <w:r w:rsidRPr="009A225B">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9A225B">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A225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621E7E9" w14:textId="77777777" w:rsidR="00BA084F" w:rsidRPr="009A225B" w:rsidRDefault="00BA084F" w:rsidP="00BA084F">
      <w:pPr>
        <w:widowControl w:val="0"/>
        <w:tabs>
          <w:tab w:val="left" w:pos="284"/>
        </w:tabs>
        <w:autoSpaceDE w:val="0"/>
        <w:autoSpaceDN w:val="0"/>
        <w:adjustRightInd w:val="0"/>
        <w:ind w:firstLine="709"/>
        <w:jc w:val="both"/>
        <w:rPr>
          <w:color w:val="000000"/>
          <w:sz w:val="28"/>
          <w:szCs w:val="28"/>
        </w:rPr>
      </w:pPr>
      <w:r w:rsidRPr="009A225B">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DCAA093" w14:textId="77777777" w:rsidR="00BA084F" w:rsidRPr="00D93040" w:rsidRDefault="00BA084F" w:rsidP="00BA084F">
      <w:pPr>
        <w:tabs>
          <w:tab w:val="left" w:pos="1134"/>
        </w:tabs>
        <w:ind w:firstLine="709"/>
        <w:jc w:val="right"/>
        <w:rPr>
          <w:sz w:val="28"/>
          <w:szCs w:val="28"/>
        </w:rPr>
      </w:pPr>
      <w:r w:rsidRPr="00D93040">
        <w:rPr>
          <w:sz w:val="28"/>
          <w:szCs w:val="28"/>
        </w:rPr>
        <w:t>Таблица 1</w:t>
      </w:r>
    </w:p>
    <w:p w14:paraId="517EF374" w14:textId="77777777" w:rsidR="00BA084F" w:rsidRPr="00B21F9A" w:rsidRDefault="00BA084F" w:rsidP="00BA084F">
      <w:pPr>
        <w:jc w:val="center"/>
        <w:rPr>
          <w:b/>
          <w:sz w:val="8"/>
          <w:szCs w:val="28"/>
        </w:rPr>
      </w:pPr>
    </w:p>
    <w:p w14:paraId="0E4E90FF" w14:textId="77777777" w:rsidR="00BA084F" w:rsidRPr="0049462E" w:rsidRDefault="00BA084F" w:rsidP="00BA084F">
      <w:pPr>
        <w:jc w:val="center"/>
        <w:rPr>
          <w:b/>
          <w:sz w:val="28"/>
          <w:szCs w:val="28"/>
          <w:lang w:eastAsia="en-US"/>
        </w:rPr>
      </w:pPr>
      <w:r w:rsidRPr="0049462E">
        <w:rPr>
          <w:b/>
          <w:sz w:val="28"/>
          <w:szCs w:val="28"/>
          <w:lang w:eastAsia="en-US"/>
        </w:rPr>
        <w:t>Долгосрочные параметры</w:t>
      </w:r>
    </w:p>
    <w:p w14:paraId="771D30AB" w14:textId="77777777" w:rsidR="00BA084F" w:rsidRPr="0049462E" w:rsidRDefault="00BA084F" w:rsidP="00BA084F">
      <w:pPr>
        <w:jc w:val="center"/>
        <w:rPr>
          <w:b/>
          <w:sz w:val="28"/>
          <w:szCs w:val="28"/>
          <w:lang w:eastAsia="en-US"/>
        </w:rPr>
      </w:pPr>
      <w:r w:rsidRPr="0049462E">
        <w:rPr>
          <w:b/>
          <w:sz w:val="28"/>
          <w:szCs w:val="28"/>
          <w:lang w:eastAsia="en-US"/>
        </w:rPr>
        <w:t xml:space="preserve"> регулирования тарифов на техническую воду </w:t>
      </w:r>
    </w:p>
    <w:p w14:paraId="35E10C81" w14:textId="77777777" w:rsidR="00BA084F" w:rsidRPr="0049462E" w:rsidRDefault="00BA084F" w:rsidP="00BA084F">
      <w:pPr>
        <w:jc w:val="center"/>
        <w:rPr>
          <w:b/>
          <w:sz w:val="28"/>
          <w:szCs w:val="28"/>
          <w:lang w:eastAsia="en-US"/>
        </w:rPr>
      </w:pPr>
      <w:r w:rsidRPr="0049462E">
        <w:rPr>
          <w:b/>
          <w:sz w:val="28"/>
          <w:szCs w:val="28"/>
          <w:lang w:eastAsia="en-US"/>
        </w:rPr>
        <w:t xml:space="preserve">АО «Кемеровская генерация» (структурное подразделение </w:t>
      </w:r>
      <w:r>
        <w:rPr>
          <w:b/>
          <w:sz w:val="28"/>
          <w:szCs w:val="28"/>
          <w:lang w:eastAsia="en-US"/>
        </w:rPr>
        <w:t xml:space="preserve">              </w:t>
      </w:r>
      <w:r w:rsidRPr="0049462E">
        <w:rPr>
          <w:b/>
          <w:sz w:val="28"/>
          <w:szCs w:val="28"/>
          <w:lang w:eastAsia="en-US"/>
        </w:rPr>
        <w:t>Кемеровская ТЭЦ) (</w:t>
      </w:r>
      <w:r>
        <w:rPr>
          <w:b/>
          <w:sz w:val="28"/>
          <w:szCs w:val="28"/>
          <w:lang w:eastAsia="en-US"/>
        </w:rPr>
        <w:t>Кемеровский городской округ</w:t>
      </w:r>
      <w:r w:rsidRPr="0049462E">
        <w:rPr>
          <w:b/>
          <w:sz w:val="28"/>
          <w:szCs w:val="28"/>
          <w:lang w:eastAsia="en-US"/>
        </w:rPr>
        <w:t>)</w:t>
      </w:r>
    </w:p>
    <w:p w14:paraId="15A9786C" w14:textId="77777777" w:rsidR="00BA084F" w:rsidRPr="0049462E" w:rsidRDefault="00BA084F" w:rsidP="00BA084F">
      <w:pPr>
        <w:jc w:val="center"/>
        <w:rPr>
          <w:b/>
          <w:sz w:val="28"/>
          <w:szCs w:val="28"/>
          <w:lang w:eastAsia="en-US"/>
        </w:rPr>
      </w:pPr>
      <w:r w:rsidRPr="0049462E">
        <w:rPr>
          <w:b/>
          <w:sz w:val="28"/>
          <w:szCs w:val="28"/>
          <w:lang w:eastAsia="en-US"/>
        </w:rPr>
        <w:t>на период с 01.01.2019 по 31.12.2023</w:t>
      </w:r>
    </w:p>
    <w:p w14:paraId="217D8C9F" w14:textId="77777777" w:rsidR="00BA084F" w:rsidRPr="0049462E" w:rsidRDefault="00BA084F" w:rsidP="00BA084F">
      <w:pPr>
        <w:jc w:val="center"/>
        <w:rPr>
          <w:b/>
          <w:sz w:val="28"/>
          <w:szCs w:val="28"/>
          <w:lang w:eastAsia="en-US"/>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BA084F" w:rsidRPr="0049462E" w14:paraId="4F7F0A91" w14:textId="77777777" w:rsidTr="00352AF8">
        <w:trPr>
          <w:trHeight w:val="922"/>
        </w:trPr>
        <w:tc>
          <w:tcPr>
            <w:tcW w:w="2127" w:type="dxa"/>
            <w:vMerge w:val="restart"/>
            <w:shd w:val="clear" w:color="auto" w:fill="auto"/>
            <w:vAlign w:val="center"/>
          </w:tcPr>
          <w:p w14:paraId="68886AE1" w14:textId="77777777" w:rsidR="00BA084F" w:rsidRPr="0049462E" w:rsidRDefault="00BA084F" w:rsidP="00352AF8">
            <w:pPr>
              <w:tabs>
                <w:tab w:val="left" w:pos="0"/>
              </w:tabs>
              <w:jc w:val="center"/>
            </w:pPr>
            <w:r w:rsidRPr="0049462E">
              <w:t>Наименование услуги</w:t>
            </w:r>
          </w:p>
        </w:tc>
        <w:tc>
          <w:tcPr>
            <w:tcW w:w="851" w:type="dxa"/>
            <w:vMerge w:val="restart"/>
            <w:shd w:val="clear" w:color="auto" w:fill="auto"/>
            <w:vAlign w:val="center"/>
          </w:tcPr>
          <w:p w14:paraId="54791FA4" w14:textId="77777777" w:rsidR="00BA084F" w:rsidRPr="0049462E" w:rsidRDefault="00BA084F" w:rsidP="00352AF8">
            <w:pPr>
              <w:tabs>
                <w:tab w:val="left" w:pos="0"/>
              </w:tabs>
              <w:jc w:val="center"/>
            </w:pPr>
            <w:r w:rsidRPr="0049462E">
              <w:t>Годы</w:t>
            </w:r>
          </w:p>
        </w:tc>
        <w:tc>
          <w:tcPr>
            <w:tcW w:w="1843" w:type="dxa"/>
            <w:vMerge w:val="restart"/>
            <w:shd w:val="clear" w:color="auto" w:fill="auto"/>
            <w:vAlign w:val="center"/>
          </w:tcPr>
          <w:p w14:paraId="45BFB19E" w14:textId="77777777" w:rsidR="00BA084F" w:rsidRPr="0049462E" w:rsidRDefault="00BA084F" w:rsidP="00352AF8">
            <w:pPr>
              <w:tabs>
                <w:tab w:val="left" w:pos="0"/>
              </w:tabs>
              <w:jc w:val="center"/>
            </w:pPr>
            <w:r w:rsidRPr="0049462E">
              <w:t>Базовый уровень операционных расходов,</w:t>
            </w:r>
          </w:p>
          <w:p w14:paraId="660DC879" w14:textId="77777777" w:rsidR="00BA084F" w:rsidRPr="0049462E" w:rsidRDefault="00BA084F" w:rsidP="00352AF8">
            <w:pPr>
              <w:tabs>
                <w:tab w:val="left" w:pos="0"/>
              </w:tabs>
              <w:jc w:val="center"/>
            </w:pPr>
            <w:r w:rsidRPr="0049462E">
              <w:t>тыс. руб.</w:t>
            </w:r>
          </w:p>
        </w:tc>
        <w:tc>
          <w:tcPr>
            <w:tcW w:w="1842" w:type="dxa"/>
            <w:vMerge w:val="restart"/>
            <w:shd w:val="clear" w:color="auto" w:fill="auto"/>
            <w:vAlign w:val="center"/>
          </w:tcPr>
          <w:p w14:paraId="39D0AE23" w14:textId="77777777" w:rsidR="00BA084F" w:rsidRPr="0049462E" w:rsidRDefault="00BA084F" w:rsidP="00352AF8">
            <w:pPr>
              <w:tabs>
                <w:tab w:val="left" w:pos="0"/>
              </w:tabs>
              <w:jc w:val="center"/>
            </w:pPr>
            <w:r w:rsidRPr="0049462E">
              <w:t>Индекс эффективности операционных расходов, %</w:t>
            </w:r>
          </w:p>
        </w:tc>
        <w:tc>
          <w:tcPr>
            <w:tcW w:w="1701" w:type="dxa"/>
            <w:vMerge w:val="restart"/>
            <w:shd w:val="clear" w:color="auto" w:fill="auto"/>
            <w:vAlign w:val="center"/>
          </w:tcPr>
          <w:p w14:paraId="15B548F0" w14:textId="77777777" w:rsidR="00BA084F" w:rsidRPr="0049462E" w:rsidRDefault="00BA084F" w:rsidP="00352AF8">
            <w:pPr>
              <w:tabs>
                <w:tab w:val="left" w:pos="0"/>
              </w:tabs>
              <w:jc w:val="center"/>
            </w:pPr>
            <w:r w:rsidRPr="0049462E">
              <w:t>Нормативный уровень прибыли, %</w:t>
            </w:r>
          </w:p>
        </w:tc>
        <w:tc>
          <w:tcPr>
            <w:tcW w:w="2410" w:type="dxa"/>
            <w:gridSpan w:val="2"/>
            <w:shd w:val="clear" w:color="auto" w:fill="auto"/>
            <w:vAlign w:val="center"/>
          </w:tcPr>
          <w:p w14:paraId="66BBD8F5" w14:textId="77777777" w:rsidR="00BA084F" w:rsidRPr="0049462E" w:rsidRDefault="00BA084F" w:rsidP="00352AF8">
            <w:pPr>
              <w:tabs>
                <w:tab w:val="left" w:pos="0"/>
              </w:tabs>
              <w:jc w:val="center"/>
            </w:pPr>
            <w:r w:rsidRPr="0049462E">
              <w:t>Показатели энергосбережения и энергетической эффективности</w:t>
            </w:r>
          </w:p>
        </w:tc>
      </w:tr>
      <w:tr w:rsidR="00BA084F" w:rsidRPr="0049462E" w14:paraId="0B48B212" w14:textId="77777777" w:rsidTr="00352AF8">
        <w:trPr>
          <w:trHeight w:val="897"/>
        </w:trPr>
        <w:tc>
          <w:tcPr>
            <w:tcW w:w="2127" w:type="dxa"/>
            <w:vMerge/>
            <w:shd w:val="clear" w:color="auto" w:fill="auto"/>
            <w:vAlign w:val="center"/>
          </w:tcPr>
          <w:p w14:paraId="57C5352A" w14:textId="77777777" w:rsidR="00BA084F" w:rsidRPr="0049462E" w:rsidRDefault="00BA084F" w:rsidP="00352AF8">
            <w:pPr>
              <w:tabs>
                <w:tab w:val="left" w:pos="0"/>
              </w:tabs>
              <w:jc w:val="center"/>
            </w:pPr>
          </w:p>
        </w:tc>
        <w:tc>
          <w:tcPr>
            <w:tcW w:w="851" w:type="dxa"/>
            <w:vMerge/>
            <w:shd w:val="clear" w:color="auto" w:fill="auto"/>
          </w:tcPr>
          <w:p w14:paraId="439579F4" w14:textId="77777777" w:rsidR="00BA084F" w:rsidRPr="0049462E" w:rsidRDefault="00BA084F" w:rsidP="00352AF8">
            <w:pPr>
              <w:tabs>
                <w:tab w:val="left" w:pos="0"/>
              </w:tabs>
              <w:jc w:val="center"/>
            </w:pPr>
          </w:p>
        </w:tc>
        <w:tc>
          <w:tcPr>
            <w:tcW w:w="1843" w:type="dxa"/>
            <w:vMerge/>
            <w:shd w:val="clear" w:color="auto" w:fill="auto"/>
          </w:tcPr>
          <w:p w14:paraId="58745C7B" w14:textId="77777777" w:rsidR="00BA084F" w:rsidRPr="0049462E" w:rsidRDefault="00BA084F" w:rsidP="00352AF8">
            <w:pPr>
              <w:tabs>
                <w:tab w:val="left" w:pos="0"/>
              </w:tabs>
              <w:jc w:val="center"/>
            </w:pPr>
          </w:p>
        </w:tc>
        <w:tc>
          <w:tcPr>
            <w:tcW w:w="1842" w:type="dxa"/>
            <w:vMerge/>
            <w:shd w:val="clear" w:color="auto" w:fill="auto"/>
          </w:tcPr>
          <w:p w14:paraId="030CC888" w14:textId="77777777" w:rsidR="00BA084F" w:rsidRPr="0049462E" w:rsidRDefault="00BA084F" w:rsidP="00352AF8">
            <w:pPr>
              <w:tabs>
                <w:tab w:val="left" w:pos="0"/>
              </w:tabs>
              <w:jc w:val="center"/>
            </w:pPr>
          </w:p>
        </w:tc>
        <w:tc>
          <w:tcPr>
            <w:tcW w:w="1701" w:type="dxa"/>
            <w:vMerge/>
            <w:shd w:val="clear" w:color="auto" w:fill="auto"/>
            <w:vAlign w:val="center"/>
          </w:tcPr>
          <w:p w14:paraId="1C75C7D3" w14:textId="77777777" w:rsidR="00BA084F" w:rsidRPr="0049462E" w:rsidRDefault="00BA084F" w:rsidP="00352AF8">
            <w:pPr>
              <w:tabs>
                <w:tab w:val="left" w:pos="0"/>
              </w:tabs>
              <w:jc w:val="center"/>
            </w:pPr>
          </w:p>
        </w:tc>
        <w:tc>
          <w:tcPr>
            <w:tcW w:w="1134" w:type="dxa"/>
            <w:shd w:val="clear" w:color="auto" w:fill="auto"/>
          </w:tcPr>
          <w:p w14:paraId="6D7FA8E4" w14:textId="77777777" w:rsidR="00BA084F" w:rsidRPr="0049462E" w:rsidRDefault="00BA084F" w:rsidP="00352AF8">
            <w:pPr>
              <w:tabs>
                <w:tab w:val="left" w:pos="0"/>
              </w:tabs>
              <w:jc w:val="center"/>
            </w:pPr>
            <w:r w:rsidRPr="0049462E">
              <w:t>Уровень потерь воды, %</w:t>
            </w:r>
          </w:p>
        </w:tc>
        <w:tc>
          <w:tcPr>
            <w:tcW w:w="1276" w:type="dxa"/>
            <w:shd w:val="clear" w:color="auto" w:fill="auto"/>
          </w:tcPr>
          <w:p w14:paraId="557F2F5C" w14:textId="77777777" w:rsidR="00BA084F" w:rsidRPr="0049462E" w:rsidRDefault="00BA084F" w:rsidP="00352AF8">
            <w:pPr>
              <w:tabs>
                <w:tab w:val="left" w:pos="0"/>
              </w:tabs>
              <w:jc w:val="center"/>
            </w:pPr>
            <w:r w:rsidRPr="0049462E">
              <w:t xml:space="preserve">Удельный расход </w:t>
            </w:r>
            <w:proofErr w:type="spellStart"/>
            <w:proofErr w:type="gramStart"/>
            <w:r w:rsidRPr="0049462E">
              <w:t>электри</w:t>
            </w:r>
            <w:proofErr w:type="spellEnd"/>
            <w:r w:rsidRPr="0049462E">
              <w:t>-ческой</w:t>
            </w:r>
            <w:proofErr w:type="gramEnd"/>
            <w:r w:rsidRPr="0049462E">
              <w:t xml:space="preserve"> энергии, </w:t>
            </w:r>
            <w:r w:rsidRPr="0049462E">
              <w:rPr>
                <w:color w:val="000000"/>
              </w:rPr>
              <w:t>кВт*ч/ м</w:t>
            </w:r>
            <w:r w:rsidRPr="0049462E">
              <w:rPr>
                <w:color w:val="000000"/>
                <w:vertAlign w:val="superscript"/>
              </w:rPr>
              <w:t>3</w:t>
            </w:r>
          </w:p>
        </w:tc>
      </w:tr>
      <w:tr w:rsidR="00BA084F" w:rsidRPr="0049462E" w14:paraId="37023410" w14:textId="77777777" w:rsidTr="00352AF8">
        <w:tc>
          <w:tcPr>
            <w:tcW w:w="2127" w:type="dxa"/>
            <w:vMerge w:val="restart"/>
            <w:shd w:val="clear" w:color="auto" w:fill="auto"/>
            <w:vAlign w:val="center"/>
          </w:tcPr>
          <w:p w14:paraId="7EE40140" w14:textId="77777777" w:rsidR="00BA084F" w:rsidRPr="0049462E" w:rsidRDefault="00BA084F" w:rsidP="00352AF8">
            <w:pPr>
              <w:tabs>
                <w:tab w:val="left" w:pos="0"/>
              </w:tabs>
            </w:pPr>
            <w:r w:rsidRPr="0049462E">
              <w:t>Техническая вода</w:t>
            </w:r>
          </w:p>
        </w:tc>
        <w:tc>
          <w:tcPr>
            <w:tcW w:w="851" w:type="dxa"/>
            <w:shd w:val="clear" w:color="auto" w:fill="auto"/>
          </w:tcPr>
          <w:p w14:paraId="0C10F49B" w14:textId="77777777" w:rsidR="00BA084F" w:rsidRPr="0049462E" w:rsidRDefault="00BA084F" w:rsidP="00352AF8">
            <w:pPr>
              <w:tabs>
                <w:tab w:val="left" w:pos="0"/>
              </w:tabs>
              <w:jc w:val="center"/>
            </w:pPr>
            <w:r w:rsidRPr="0049462E">
              <w:t>2019</w:t>
            </w:r>
          </w:p>
        </w:tc>
        <w:tc>
          <w:tcPr>
            <w:tcW w:w="1843" w:type="dxa"/>
            <w:shd w:val="clear" w:color="auto" w:fill="auto"/>
            <w:vAlign w:val="center"/>
          </w:tcPr>
          <w:p w14:paraId="018497A2" w14:textId="77777777" w:rsidR="00BA084F" w:rsidRPr="0049462E" w:rsidRDefault="00BA084F" w:rsidP="00352AF8">
            <w:pPr>
              <w:tabs>
                <w:tab w:val="left" w:pos="0"/>
              </w:tabs>
              <w:jc w:val="center"/>
            </w:pPr>
            <w:r w:rsidRPr="0049462E">
              <w:t>42,94</w:t>
            </w:r>
          </w:p>
        </w:tc>
        <w:tc>
          <w:tcPr>
            <w:tcW w:w="1842" w:type="dxa"/>
            <w:shd w:val="clear" w:color="auto" w:fill="auto"/>
            <w:vAlign w:val="center"/>
          </w:tcPr>
          <w:p w14:paraId="56B9D39A" w14:textId="77777777" w:rsidR="00BA084F" w:rsidRPr="0049462E" w:rsidRDefault="00BA084F" w:rsidP="00352AF8">
            <w:pPr>
              <w:tabs>
                <w:tab w:val="left" w:pos="0"/>
              </w:tabs>
              <w:jc w:val="center"/>
            </w:pPr>
            <w:r w:rsidRPr="0049462E">
              <w:t>х</w:t>
            </w:r>
          </w:p>
        </w:tc>
        <w:tc>
          <w:tcPr>
            <w:tcW w:w="1701" w:type="dxa"/>
            <w:shd w:val="clear" w:color="auto" w:fill="auto"/>
          </w:tcPr>
          <w:p w14:paraId="31F7AC2A" w14:textId="77777777" w:rsidR="00BA084F" w:rsidRPr="0049462E" w:rsidRDefault="00BA084F" w:rsidP="00352AF8">
            <w:pPr>
              <w:jc w:val="center"/>
            </w:pPr>
            <w:r w:rsidRPr="0049462E">
              <w:t>х</w:t>
            </w:r>
          </w:p>
        </w:tc>
        <w:tc>
          <w:tcPr>
            <w:tcW w:w="1134" w:type="dxa"/>
            <w:shd w:val="clear" w:color="auto" w:fill="auto"/>
            <w:vAlign w:val="center"/>
          </w:tcPr>
          <w:p w14:paraId="059497CF" w14:textId="77777777" w:rsidR="00BA084F" w:rsidRPr="0049462E" w:rsidRDefault="00BA084F" w:rsidP="00352AF8">
            <w:pPr>
              <w:tabs>
                <w:tab w:val="left" w:pos="0"/>
              </w:tabs>
              <w:jc w:val="center"/>
            </w:pPr>
            <w:r w:rsidRPr="0049462E">
              <w:t>0</w:t>
            </w:r>
          </w:p>
        </w:tc>
        <w:tc>
          <w:tcPr>
            <w:tcW w:w="1276" w:type="dxa"/>
            <w:shd w:val="clear" w:color="auto" w:fill="auto"/>
            <w:vAlign w:val="center"/>
          </w:tcPr>
          <w:p w14:paraId="30909DCB" w14:textId="77777777" w:rsidR="00BA084F" w:rsidRPr="0049462E" w:rsidRDefault="00BA084F" w:rsidP="00352AF8">
            <w:pPr>
              <w:tabs>
                <w:tab w:val="left" w:pos="0"/>
              </w:tabs>
              <w:jc w:val="center"/>
            </w:pPr>
            <w:r w:rsidRPr="0049462E">
              <w:t>0</w:t>
            </w:r>
          </w:p>
        </w:tc>
      </w:tr>
      <w:tr w:rsidR="00BA084F" w:rsidRPr="0049462E" w14:paraId="360FB66C" w14:textId="77777777" w:rsidTr="00352AF8">
        <w:tc>
          <w:tcPr>
            <w:tcW w:w="2127" w:type="dxa"/>
            <w:vMerge/>
            <w:shd w:val="clear" w:color="auto" w:fill="auto"/>
            <w:vAlign w:val="center"/>
          </w:tcPr>
          <w:p w14:paraId="6A940FF1" w14:textId="77777777" w:rsidR="00BA084F" w:rsidRPr="0049462E" w:rsidRDefault="00BA084F" w:rsidP="00352AF8">
            <w:pPr>
              <w:tabs>
                <w:tab w:val="left" w:pos="0"/>
              </w:tabs>
              <w:jc w:val="center"/>
            </w:pPr>
          </w:p>
        </w:tc>
        <w:tc>
          <w:tcPr>
            <w:tcW w:w="851" w:type="dxa"/>
            <w:shd w:val="clear" w:color="auto" w:fill="auto"/>
          </w:tcPr>
          <w:p w14:paraId="4D34915A" w14:textId="77777777" w:rsidR="00BA084F" w:rsidRPr="0049462E" w:rsidRDefault="00BA084F" w:rsidP="00352AF8">
            <w:pPr>
              <w:tabs>
                <w:tab w:val="left" w:pos="0"/>
              </w:tabs>
              <w:jc w:val="center"/>
            </w:pPr>
            <w:r w:rsidRPr="0049462E">
              <w:t>2020</w:t>
            </w:r>
          </w:p>
        </w:tc>
        <w:tc>
          <w:tcPr>
            <w:tcW w:w="1843" w:type="dxa"/>
            <w:shd w:val="clear" w:color="auto" w:fill="auto"/>
          </w:tcPr>
          <w:p w14:paraId="74B90CBF" w14:textId="77777777" w:rsidR="00BA084F" w:rsidRPr="0049462E" w:rsidRDefault="00BA084F" w:rsidP="00352AF8">
            <w:pPr>
              <w:jc w:val="center"/>
            </w:pPr>
            <w:r w:rsidRPr="0049462E">
              <w:t>х</w:t>
            </w:r>
          </w:p>
        </w:tc>
        <w:tc>
          <w:tcPr>
            <w:tcW w:w="1842" w:type="dxa"/>
            <w:shd w:val="clear" w:color="auto" w:fill="auto"/>
            <w:vAlign w:val="center"/>
          </w:tcPr>
          <w:p w14:paraId="7A2B0088" w14:textId="77777777" w:rsidR="00BA084F" w:rsidRPr="0049462E" w:rsidRDefault="00BA084F" w:rsidP="00352AF8">
            <w:pPr>
              <w:tabs>
                <w:tab w:val="left" w:pos="0"/>
              </w:tabs>
              <w:jc w:val="center"/>
            </w:pPr>
            <w:r w:rsidRPr="0049462E">
              <w:t>1</w:t>
            </w:r>
          </w:p>
        </w:tc>
        <w:tc>
          <w:tcPr>
            <w:tcW w:w="1701" w:type="dxa"/>
            <w:shd w:val="clear" w:color="auto" w:fill="auto"/>
          </w:tcPr>
          <w:p w14:paraId="5EC05911" w14:textId="77777777" w:rsidR="00BA084F" w:rsidRPr="0049462E" w:rsidRDefault="00BA084F" w:rsidP="00352AF8">
            <w:pPr>
              <w:jc w:val="center"/>
            </w:pPr>
            <w:r w:rsidRPr="0049462E">
              <w:t>х</w:t>
            </w:r>
          </w:p>
        </w:tc>
        <w:tc>
          <w:tcPr>
            <w:tcW w:w="1134" w:type="dxa"/>
            <w:shd w:val="clear" w:color="auto" w:fill="auto"/>
            <w:vAlign w:val="center"/>
          </w:tcPr>
          <w:p w14:paraId="1425BE2A" w14:textId="77777777" w:rsidR="00BA084F" w:rsidRPr="0049462E" w:rsidRDefault="00BA084F" w:rsidP="00352AF8">
            <w:pPr>
              <w:tabs>
                <w:tab w:val="left" w:pos="0"/>
              </w:tabs>
              <w:jc w:val="center"/>
            </w:pPr>
            <w:r w:rsidRPr="0049462E">
              <w:t>0</w:t>
            </w:r>
          </w:p>
        </w:tc>
        <w:tc>
          <w:tcPr>
            <w:tcW w:w="1276" w:type="dxa"/>
            <w:shd w:val="clear" w:color="auto" w:fill="auto"/>
            <w:vAlign w:val="center"/>
          </w:tcPr>
          <w:p w14:paraId="06FD14B2" w14:textId="77777777" w:rsidR="00BA084F" w:rsidRPr="0049462E" w:rsidRDefault="00BA084F" w:rsidP="00352AF8">
            <w:pPr>
              <w:tabs>
                <w:tab w:val="left" w:pos="0"/>
              </w:tabs>
              <w:jc w:val="center"/>
            </w:pPr>
            <w:r w:rsidRPr="0049462E">
              <w:t>0</w:t>
            </w:r>
          </w:p>
        </w:tc>
      </w:tr>
      <w:tr w:rsidR="00BA084F" w:rsidRPr="0049462E" w14:paraId="456E65BC" w14:textId="77777777" w:rsidTr="00352AF8">
        <w:tc>
          <w:tcPr>
            <w:tcW w:w="2127" w:type="dxa"/>
            <w:vMerge/>
            <w:shd w:val="clear" w:color="auto" w:fill="auto"/>
            <w:vAlign w:val="center"/>
          </w:tcPr>
          <w:p w14:paraId="13D62B33" w14:textId="77777777" w:rsidR="00BA084F" w:rsidRPr="0049462E" w:rsidRDefault="00BA084F" w:rsidP="00352AF8">
            <w:pPr>
              <w:tabs>
                <w:tab w:val="left" w:pos="0"/>
              </w:tabs>
              <w:jc w:val="center"/>
            </w:pPr>
          </w:p>
        </w:tc>
        <w:tc>
          <w:tcPr>
            <w:tcW w:w="851" w:type="dxa"/>
            <w:shd w:val="clear" w:color="auto" w:fill="auto"/>
          </w:tcPr>
          <w:p w14:paraId="1A43EE77" w14:textId="77777777" w:rsidR="00BA084F" w:rsidRPr="0049462E" w:rsidRDefault="00BA084F" w:rsidP="00352AF8">
            <w:pPr>
              <w:tabs>
                <w:tab w:val="left" w:pos="0"/>
              </w:tabs>
              <w:jc w:val="center"/>
            </w:pPr>
            <w:r w:rsidRPr="0049462E">
              <w:t>2021</w:t>
            </w:r>
          </w:p>
        </w:tc>
        <w:tc>
          <w:tcPr>
            <w:tcW w:w="1843" w:type="dxa"/>
            <w:shd w:val="clear" w:color="auto" w:fill="auto"/>
          </w:tcPr>
          <w:p w14:paraId="3B2001C7" w14:textId="77777777" w:rsidR="00BA084F" w:rsidRPr="0049462E" w:rsidRDefault="00BA084F" w:rsidP="00352AF8">
            <w:pPr>
              <w:jc w:val="center"/>
            </w:pPr>
            <w:r w:rsidRPr="0049462E">
              <w:t>х</w:t>
            </w:r>
          </w:p>
        </w:tc>
        <w:tc>
          <w:tcPr>
            <w:tcW w:w="1842" w:type="dxa"/>
            <w:shd w:val="clear" w:color="auto" w:fill="auto"/>
            <w:vAlign w:val="center"/>
          </w:tcPr>
          <w:p w14:paraId="55F1121F" w14:textId="77777777" w:rsidR="00BA084F" w:rsidRPr="0049462E" w:rsidRDefault="00BA084F" w:rsidP="00352AF8">
            <w:pPr>
              <w:tabs>
                <w:tab w:val="left" w:pos="0"/>
              </w:tabs>
              <w:jc w:val="center"/>
            </w:pPr>
            <w:r w:rsidRPr="0049462E">
              <w:t>1</w:t>
            </w:r>
          </w:p>
        </w:tc>
        <w:tc>
          <w:tcPr>
            <w:tcW w:w="1701" w:type="dxa"/>
            <w:shd w:val="clear" w:color="auto" w:fill="auto"/>
          </w:tcPr>
          <w:p w14:paraId="1C511F82" w14:textId="77777777" w:rsidR="00BA084F" w:rsidRPr="0049462E" w:rsidRDefault="00BA084F" w:rsidP="00352AF8">
            <w:pPr>
              <w:jc w:val="center"/>
            </w:pPr>
            <w:r w:rsidRPr="0049462E">
              <w:t>х</w:t>
            </w:r>
          </w:p>
        </w:tc>
        <w:tc>
          <w:tcPr>
            <w:tcW w:w="1134" w:type="dxa"/>
            <w:shd w:val="clear" w:color="auto" w:fill="auto"/>
            <w:vAlign w:val="center"/>
          </w:tcPr>
          <w:p w14:paraId="6F327572" w14:textId="77777777" w:rsidR="00BA084F" w:rsidRPr="0049462E" w:rsidRDefault="00BA084F" w:rsidP="00352AF8">
            <w:pPr>
              <w:tabs>
                <w:tab w:val="left" w:pos="0"/>
              </w:tabs>
              <w:jc w:val="center"/>
            </w:pPr>
            <w:r w:rsidRPr="0049462E">
              <w:t>0</w:t>
            </w:r>
          </w:p>
        </w:tc>
        <w:tc>
          <w:tcPr>
            <w:tcW w:w="1276" w:type="dxa"/>
            <w:shd w:val="clear" w:color="auto" w:fill="auto"/>
            <w:vAlign w:val="center"/>
          </w:tcPr>
          <w:p w14:paraId="7DD09198" w14:textId="77777777" w:rsidR="00BA084F" w:rsidRPr="0049462E" w:rsidRDefault="00BA084F" w:rsidP="00352AF8">
            <w:pPr>
              <w:tabs>
                <w:tab w:val="left" w:pos="0"/>
              </w:tabs>
              <w:jc w:val="center"/>
            </w:pPr>
            <w:r w:rsidRPr="0049462E">
              <w:t>0</w:t>
            </w:r>
          </w:p>
        </w:tc>
      </w:tr>
      <w:tr w:rsidR="00BA084F" w:rsidRPr="0049462E" w14:paraId="02D9B045" w14:textId="77777777" w:rsidTr="00352AF8">
        <w:tc>
          <w:tcPr>
            <w:tcW w:w="2127" w:type="dxa"/>
            <w:vMerge/>
            <w:shd w:val="clear" w:color="auto" w:fill="auto"/>
            <w:vAlign w:val="center"/>
          </w:tcPr>
          <w:p w14:paraId="3741BE54" w14:textId="77777777" w:rsidR="00BA084F" w:rsidRPr="0049462E" w:rsidRDefault="00BA084F" w:rsidP="00352AF8">
            <w:pPr>
              <w:tabs>
                <w:tab w:val="left" w:pos="0"/>
              </w:tabs>
              <w:jc w:val="center"/>
            </w:pPr>
          </w:p>
        </w:tc>
        <w:tc>
          <w:tcPr>
            <w:tcW w:w="851" w:type="dxa"/>
            <w:shd w:val="clear" w:color="auto" w:fill="auto"/>
          </w:tcPr>
          <w:p w14:paraId="702F7EF8" w14:textId="77777777" w:rsidR="00BA084F" w:rsidRPr="0049462E" w:rsidRDefault="00BA084F" w:rsidP="00352AF8">
            <w:pPr>
              <w:tabs>
                <w:tab w:val="left" w:pos="0"/>
              </w:tabs>
              <w:jc w:val="center"/>
            </w:pPr>
            <w:r w:rsidRPr="0049462E">
              <w:t>2022</w:t>
            </w:r>
          </w:p>
        </w:tc>
        <w:tc>
          <w:tcPr>
            <w:tcW w:w="1843" w:type="dxa"/>
            <w:shd w:val="clear" w:color="auto" w:fill="auto"/>
          </w:tcPr>
          <w:p w14:paraId="6926E3DB" w14:textId="77777777" w:rsidR="00BA084F" w:rsidRPr="0049462E" w:rsidRDefault="00BA084F" w:rsidP="00352AF8">
            <w:pPr>
              <w:jc w:val="center"/>
            </w:pPr>
            <w:r w:rsidRPr="0049462E">
              <w:t>х</w:t>
            </w:r>
          </w:p>
        </w:tc>
        <w:tc>
          <w:tcPr>
            <w:tcW w:w="1842" w:type="dxa"/>
            <w:shd w:val="clear" w:color="auto" w:fill="auto"/>
            <w:vAlign w:val="center"/>
          </w:tcPr>
          <w:p w14:paraId="14003AD4" w14:textId="77777777" w:rsidR="00BA084F" w:rsidRPr="0049462E" w:rsidRDefault="00BA084F" w:rsidP="00352AF8">
            <w:pPr>
              <w:tabs>
                <w:tab w:val="left" w:pos="0"/>
              </w:tabs>
              <w:jc w:val="center"/>
            </w:pPr>
            <w:r w:rsidRPr="0049462E">
              <w:t>1</w:t>
            </w:r>
          </w:p>
        </w:tc>
        <w:tc>
          <w:tcPr>
            <w:tcW w:w="1701" w:type="dxa"/>
            <w:shd w:val="clear" w:color="auto" w:fill="auto"/>
          </w:tcPr>
          <w:p w14:paraId="67DD8A90" w14:textId="77777777" w:rsidR="00BA084F" w:rsidRPr="0049462E" w:rsidRDefault="00BA084F" w:rsidP="00352AF8">
            <w:pPr>
              <w:jc w:val="center"/>
            </w:pPr>
            <w:r w:rsidRPr="0049462E">
              <w:t>х</w:t>
            </w:r>
          </w:p>
        </w:tc>
        <w:tc>
          <w:tcPr>
            <w:tcW w:w="1134" w:type="dxa"/>
            <w:shd w:val="clear" w:color="auto" w:fill="auto"/>
            <w:vAlign w:val="center"/>
          </w:tcPr>
          <w:p w14:paraId="3919B551" w14:textId="77777777" w:rsidR="00BA084F" w:rsidRPr="0049462E" w:rsidRDefault="00BA084F" w:rsidP="00352AF8">
            <w:pPr>
              <w:tabs>
                <w:tab w:val="left" w:pos="0"/>
              </w:tabs>
              <w:jc w:val="center"/>
            </w:pPr>
            <w:r w:rsidRPr="0049462E">
              <w:t>0</w:t>
            </w:r>
          </w:p>
        </w:tc>
        <w:tc>
          <w:tcPr>
            <w:tcW w:w="1276" w:type="dxa"/>
            <w:shd w:val="clear" w:color="auto" w:fill="auto"/>
            <w:vAlign w:val="center"/>
          </w:tcPr>
          <w:p w14:paraId="2A4DB9B2" w14:textId="77777777" w:rsidR="00BA084F" w:rsidRPr="0049462E" w:rsidRDefault="00BA084F" w:rsidP="00352AF8">
            <w:pPr>
              <w:tabs>
                <w:tab w:val="left" w:pos="0"/>
              </w:tabs>
              <w:jc w:val="center"/>
            </w:pPr>
            <w:r w:rsidRPr="0049462E">
              <w:t>0</w:t>
            </w:r>
          </w:p>
        </w:tc>
      </w:tr>
      <w:tr w:rsidR="00BA084F" w:rsidRPr="0049462E" w14:paraId="388468EB" w14:textId="77777777" w:rsidTr="00352AF8">
        <w:tc>
          <w:tcPr>
            <w:tcW w:w="2127" w:type="dxa"/>
            <w:vMerge/>
            <w:shd w:val="clear" w:color="auto" w:fill="auto"/>
            <w:vAlign w:val="center"/>
          </w:tcPr>
          <w:p w14:paraId="744BE8EE" w14:textId="77777777" w:rsidR="00BA084F" w:rsidRPr="0049462E" w:rsidRDefault="00BA084F" w:rsidP="00352AF8">
            <w:pPr>
              <w:tabs>
                <w:tab w:val="left" w:pos="0"/>
              </w:tabs>
              <w:jc w:val="center"/>
            </w:pPr>
          </w:p>
        </w:tc>
        <w:tc>
          <w:tcPr>
            <w:tcW w:w="851" w:type="dxa"/>
            <w:shd w:val="clear" w:color="auto" w:fill="auto"/>
          </w:tcPr>
          <w:p w14:paraId="1F33F690" w14:textId="77777777" w:rsidR="00BA084F" w:rsidRPr="0049462E" w:rsidRDefault="00BA084F" w:rsidP="00352AF8">
            <w:pPr>
              <w:tabs>
                <w:tab w:val="left" w:pos="0"/>
              </w:tabs>
              <w:jc w:val="center"/>
            </w:pPr>
            <w:r w:rsidRPr="0049462E">
              <w:t>2023</w:t>
            </w:r>
          </w:p>
        </w:tc>
        <w:tc>
          <w:tcPr>
            <w:tcW w:w="1843" w:type="dxa"/>
            <w:shd w:val="clear" w:color="auto" w:fill="auto"/>
          </w:tcPr>
          <w:p w14:paraId="2786C5B6" w14:textId="77777777" w:rsidR="00BA084F" w:rsidRPr="0049462E" w:rsidRDefault="00BA084F" w:rsidP="00352AF8">
            <w:pPr>
              <w:jc w:val="center"/>
            </w:pPr>
            <w:r w:rsidRPr="0049462E">
              <w:t>х</w:t>
            </w:r>
          </w:p>
        </w:tc>
        <w:tc>
          <w:tcPr>
            <w:tcW w:w="1842" w:type="dxa"/>
            <w:shd w:val="clear" w:color="auto" w:fill="auto"/>
            <w:vAlign w:val="center"/>
          </w:tcPr>
          <w:p w14:paraId="785B90F5" w14:textId="77777777" w:rsidR="00BA084F" w:rsidRPr="0049462E" w:rsidRDefault="00BA084F" w:rsidP="00352AF8">
            <w:pPr>
              <w:tabs>
                <w:tab w:val="left" w:pos="0"/>
              </w:tabs>
              <w:jc w:val="center"/>
            </w:pPr>
            <w:r w:rsidRPr="0049462E">
              <w:t>1</w:t>
            </w:r>
          </w:p>
        </w:tc>
        <w:tc>
          <w:tcPr>
            <w:tcW w:w="1701" w:type="dxa"/>
            <w:shd w:val="clear" w:color="auto" w:fill="auto"/>
          </w:tcPr>
          <w:p w14:paraId="6BD50FE5" w14:textId="77777777" w:rsidR="00BA084F" w:rsidRPr="0049462E" w:rsidRDefault="00BA084F" w:rsidP="00352AF8">
            <w:pPr>
              <w:jc w:val="center"/>
            </w:pPr>
            <w:r w:rsidRPr="0049462E">
              <w:t>х</w:t>
            </w:r>
          </w:p>
        </w:tc>
        <w:tc>
          <w:tcPr>
            <w:tcW w:w="1134" w:type="dxa"/>
            <w:shd w:val="clear" w:color="auto" w:fill="auto"/>
            <w:vAlign w:val="center"/>
          </w:tcPr>
          <w:p w14:paraId="67CFBEFF" w14:textId="77777777" w:rsidR="00BA084F" w:rsidRPr="0049462E" w:rsidRDefault="00BA084F" w:rsidP="00352AF8">
            <w:pPr>
              <w:tabs>
                <w:tab w:val="left" w:pos="0"/>
              </w:tabs>
              <w:jc w:val="center"/>
            </w:pPr>
            <w:r w:rsidRPr="0049462E">
              <w:t>0</w:t>
            </w:r>
          </w:p>
        </w:tc>
        <w:tc>
          <w:tcPr>
            <w:tcW w:w="1276" w:type="dxa"/>
            <w:shd w:val="clear" w:color="auto" w:fill="auto"/>
            <w:vAlign w:val="center"/>
          </w:tcPr>
          <w:p w14:paraId="27DF31C0" w14:textId="77777777" w:rsidR="00BA084F" w:rsidRPr="0049462E" w:rsidRDefault="00BA084F" w:rsidP="00352AF8">
            <w:pPr>
              <w:tabs>
                <w:tab w:val="left" w:pos="0"/>
              </w:tabs>
              <w:jc w:val="center"/>
            </w:pPr>
            <w:r w:rsidRPr="0049462E">
              <w:t>0</w:t>
            </w:r>
          </w:p>
        </w:tc>
      </w:tr>
    </w:tbl>
    <w:p w14:paraId="4AB9D4DD" w14:textId="77777777" w:rsidR="00BA084F" w:rsidRPr="009A225B" w:rsidRDefault="00BA084F" w:rsidP="00BA084F">
      <w:pPr>
        <w:autoSpaceDE w:val="0"/>
        <w:autoSpaceDN w:val="0"/>
        <w:adjustRightInd w:val="0"/>
        <w:spacing w:before="29"/>
        <w:ind w:firstLine="709"/>
        <w:jc w:val="both"/>
        <w:rPr>
          <w:sz w:val="28"/>
          <w:szCs w:val="28"/>
        </w:rPr>
      </w:pPr>
      <w:r w:rsidRPr="009A225B">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562805CA" w14:textId="77777777" w:rsidR="00BA084F" w:rsidRPr="009A225B" w:rsidRDefault="00BA084F" w:rsidP="00BA084F">
      <w:pPr>
        <w:tabs>
          <w:tab w:val="left" w:pos="835"/>
        </w:tabs>
        <w:autoSpaceDE w:val="0"/>
        <w:autoSpaceDN w:val="0"/>
        <w:adjustRightInd w:val="0"/>
        <w:ind w:firstLine="709"/>
        <w:jc w:val="both"/>
        <w:rPr>
          <w:sz w:val="28"/>
          <w:szCs w:val="28"/>
        </w:rPr>
      </w:pPr>
      <w:r w:rsidRPr="009A225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5872F89D" w14:textId="77777777" w:rsidR="00BA084F" w:rsidRPr="009A225B" w:rsidRDefault="00BA084F" w:rsidP="00BA084F">
      <w:pPr>
        <w:autoSpaceDE w:val="0"/>
        <w:autoSpaceDN w:val="0"/>
        <w:adjustRightInd w:val="0"/>
        <w:spacing w:before="29"/>
        <w:ind w:firstLine="709"/>
        <w:jc w:val="both"/>
        <w:rPr>
          <w:sz w:val="28"/>
          <w:szCs w:val="28"/>
        </w:rPr>
      </w:pPr>
      <w:r w:rsidRPr="009A225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DB87DE5" w14:textId="77777777" w:rsidR="00BA084F" w:rsidRPr="009A225B" w:rsidRDefault="00BA084F" w:rsidP="00BA084F">
      <w:pPr>
        <w:autoSpaceDE w:val="0"/>
        <w:autoSpaceDN w:val="0"/>
        <w:adjustRightInd w:val="0"/>
        <w:spacing w:before="29"/>
        <w:ind w:firstLine="709"/>
        <w:jc w:val="both"/>
        <w:rPr>
          <w:sz w:val="28"/>
          <w:szCs w:val="28"/>
        </w:rPr>
      </w:pPr>
      <w:r w:rsidRPr="009A225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39C29262" w14:textId="77777777" w:rsidR="00BA084F" w:rsidRPr="009A225B" w:rsidRDefault="00BA084F" w:rsidP="00BA084F">
      <w:pPr>
        <w:autoSpaceDE w:val="0"/>
        <w:autoSpaceDN w:val="0"/>
        <w:adjustRightInd w:val="0"/>
        <w:spacing w:before="29"/>
        <w:ind w:firstLine="709"/>
        <w:jc w:val="both"/>
        <w:rPr>
          <w:sz w:val="28"/>
          <w:szCs w:val="28"/>
        </w:rPr>
      </w:pPr>
      <w:r w:rsidRPr="009A225B">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78768B6C" w14:textId="77777777" w:rsidR="00BA084F" w:rsidRPr="009A225B" w:rsidRDefault="00BA084F" w:rsidP="00BA084F">
      <w:pPr>
        <w:autoSpaceDE w:val="0"/>
        <w:autoSpaceDN w:val="0"/>
        <w:adjustRightInd w:val="0"/>
        <w:spacing w:before="29"/>
        <w:ind w:firstLine="709"/>
        <w:jc w:val="both"/>
        <w:rPr>
          <w:sz w:val="28"/>
          <w:szCs w:val="28"/>
        </w:rPr>
      </w:pPr>
      <w:r w:rsidRPr="009A225B">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9A225B">
        <w:rPr>
          <w:sz w:val="28"/>
          <w:szCs w:val="28"/>
        </w:rPr>
        <w:br/>
        <w:t>муниципальной собственности, по реализации инвестиционной программы,</w:t>
      </w:r>
      <w:r w:rsidRPr="009A225B">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6CF958F" w14:textId="77777777" w:rsidR="00BA084F" w:rsidRPr="009A225B" w:rsidRDefault="00BA084F" w:rsidP="00BA084F">
      <w:pPr>
        <w:autoSpaceDE w:val="0"/>
        <w:autoSpaceDN w:val="0"/>
        <w:adjustRightInd w:val="0"/>
        <w:spacing w:before="29"/>
        <w:ind w:firstLine="709"/>
        <w:jc w:val="both"/>
        <w:rPr>
          <w:sz w:val="28"/>
          <w:szCs w:val="28"/>
        </w:rPr>
      </w:pPr>
      <w:r w:rsidRPr="009A225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14A97B60" w14:textId="77777777" w:rsidR="00BA084F" w:rsidRDefault="00BA084F" w:rsidP="00BA084F">
      <w:pPr>
        <w:tabs>
          <w:tab w:val="left" w:pos="1134"/>
        </w:tabs>
        <w:ind w:firstLine="709"/>
        <w:jc w:val="both"/>
        <w:rPr>
          <w:sz w:val="28"/>
          <w:szCs w:val="28"/>
        </w:rPr>
      </w:pPr>
    </w:p>
    <w:p w14:paraId="44EEBF0F" w14:textId="77777777" w:rsidR="00BA084F" w:rsidRPr="00665D70" w:rsidRDefault="00BA084F" w:rsidP="00BA084F">
      <w:pPr>
        <w:autoSpaceDN w:val="0"/>
        <w:jc w:val="center"/>
        <w:rPr>
          <w:b/>
          <w:sz w:val="32"/>
          <w:szCs w:val="32"/>
          <w:u w:val="single"/>
        </w:rPr>
      </w:pPr>
      <w:r w:rsidRPr="00665D70">
        <w:rPr>
          <w:b/>
          <w:sz w:val="32"/>
          <w:szCs w:val="32"/>
          <w:u w:val="single"/>
        </w:rPr>
        <w:t>Корректировка необходимой валовой выручки</w:t>
      </w:r>
    </w:p>
    <w:p w14:paraId="16246A3C" w14:textId="77777777" w:rsidR="00BA084F" w:rsidRPr="0031386D" w:rsidRDefault="00BA084F" w:rsidP="00BA084F">
      <w:pPr>
        <w:widowControl w:val="0"/>
        <w:autoSpaceDE w:val="0"/>
        <w:autoSpaceDN w:val="0"/>
        <w:adjustRightInd w:val="0"/>
        <w:ind w:firstLine="709"/>
        <w:jc w:val="center"/>
        <w:rPr>
          <w:b/>
          <w:sz w:val="20"/>
          <w:szCs w:val="28"/>
          <w:u w:val="single"/>
        </w:rPr>
      </w:pPr>
    </w:p>
    <w:p w14:paraId="0E0C33BA" w14:textId="77777777" w:rsidR="00BA084F" w:rsidRPr="00665D70" w:rsidRDefault="00BA084F" w:rsidP="00BA084F">
      <w:pPr>
        <w:autoSpaceDE w:val="0"/>
        <w:autoSpaceDN w:val="0"/>
        <w:adjustRightInd w:val="0"/>
        <w:ind w:firstLine="709"/>
        <w:jc w:val="both"/>
        <w:rPr>
          <w:rFonts w:eastAsia="Calibri"/>
          <w:sz w:val="28"/>
          <w:szCs w:val="28"/>
          <w:lang w:eastAsia="en-US"/>
        </w:rPr>
      </w:pPr>
      <w:r w:rsidRPr="00665D70">
        <w:rPr>
          <w:rFonts w:eastAsia="Calibri"/>
          <w:sz w:val="28"/>
          <w:szCs w:val="28"/>
          <w:lang w:eastAsia="en-US"/>
        </w:rPr>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05291554" w14:textId="77777777" w:rsidR="00BA084F" w:rsidRDefault="00BA084F" w:rsidP="00BA084F">
      <w:pPr>
        <w:autoSpaceDE w:val="0"/>
        <w:autoSpaceDN w:val="0"/>
        <w:adjustRightInd w:val="0"/>
        <w:ind w:firstLine="709"/>
        <w:jc w:val="both"/>
        <w:rPr>
          <w:sz w:val="28"/>
          <w:szCs w:val="28"/>
        </w:rPr>
      </w:pPr>
      <w:r>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423F82F" w14:textId="77777777" w:rsidR="00BA084F" w:rsidRPr="00665D70" w:rsidRDefault="00BA084F" w:rsidP="00BA084F">
      <w:pPr>
        <w:autoSpaceDE w:val="0"/>
        <w:autoSpaceDN w:val="0"/>
        <w:adjustRightInd w:val="0"/>
        <w:ind w:firstLine="709"/>
        <w:jc w:val="both"/>
        <w:rPr>
          <w:rFonts w:eastAsia="Calibri"/>
          <w:sz w:val="28"/>
          <w:szCs w:val="28"/>
          <w:lang w:eastAsia="en-US"/>
        </w:rPr>
      </w:pPr>
    </w:p>
    <w:p w14:paraId="42F4CD2F" w14:textId="77777777" w:rsidR="00BA084F" w:rsidRDefault="00BA084F" w:rsidP="00BA084F">
      <w:pPr>
        <w:autoSpaceDE w:val="0"/>
        <w:autoSpaceDN w:val="0"/>
        <w:adjustRightInd w:val="0"/>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4470610F" w14:textId="77777777" w:rsidR="00BA084F" w:rsidRDefault="00BA084F" w:rsidP="00BA084F">
      <w:pPr>
        <w:autoSpaceDE w:val="0"/>
        <w:autoSpaceDN w:val="0"/>
        <w:adjustRightInd w:val="0"/>
        <w:ind w:firstLine="709"/>
        <w:jc w:val="both"/>
        <w:rPr>
          <w:sz w:val="28"/>
          <w:szCs w:val="28"/>
        </w:rPr>
      </w:pPr>
    </w:p>
    <w:p w14:paraId="26486640" w14:textId="1E901535" w:rsidR="00BA084F" w:rsidRDefault="00BA084F" w:rsidP="00BA084F">
      <w:pPr>
        <w:autoSpaceDE w:val="0"/>
        <w:autoSpaceDN w:val="0"/>
        <w:adjustRightInd w:val="0"/>
        <w:ind w:left="-567"/>
        <w:jc w:val="both"/>
        <w:rPr>
          <w:sz w:val="28"/>
          <w:szCs w:val="28"/>
        </w:rPr>
      </w:pPr>
      <w:r>
        <w:rPr>
          <w:noProof/>
          <w:position w:val="-4"/>
        </w:rPr>
        <w:drawing>
          <wp:inline distT="0" distB="0" distL="0" distR="0" wp14:anchorId="42925689" wp14:editId="4D49AD74">
            <wp:extent cx="5939790" cy="236220"/>
            <wp:effectExtent l="0" t="0" r="381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36220"/>
                    </a:xfrm>
                    <a:prstGeom prst="rect">
                      <a:avLst/>
                    </a:prstGeom>
                    <a:noFill/>
                    <a:ln>
                      <a:noFill/>
                    </a:ln>
                  </pic:spPr>
                </pic:pic>
              </a:graphicData>
            </a:graphic>
          </wp:inline>
        </w:drawing>
      </w:r>
    </w:p>
    <w:p w14:paraId="42876B02" w14:textId="77777777" w:rsidR="00BA084F" w:rsidRPr="00B67FC8" w:rsidRDefault="00BA084F" w:rsidP="00BA084F">
      <w:pPr>
        <w:autoSpaceDE w:val="0"/>
        <w:autoSpaceDN w:val="0"/>
        <w:adjustRightInd w:val="0"/>
        <w:ind w:firstLine="709"/>
        <w:jc w:val="both"/>
        <w:rPr>
          <w:sz w:val="16"/>
          <w:szCs w:val="28"/>
        </w:rPr>
      </w:pPr>
    </w:p>
    <w:p w14:paraId="602109AF" w14:textId="77777777" w:rsidR="00BA084F" w:rsidRDefault="00BA084F" w:rsidP="00BA084F">
      <w:pPr>
        <w:autoSpaceDE w:val="0"/>
        <w:autoSpaceDN w:val="0"/>
        <w:adjustRightInd w:val="0"/>
        <w:ind w:firstLine="709"/>
        <w:jc w:val="both"/>
        <w:rPr>
          <w:sz w:val="28"/>
          <w:szCs w:val="28"/>
        </w:rPr>
      </w:pPr>
      <w:r>
        <w:rPr>
          <w:sz w:val="28"/>
          <w:szCs w:val="28"/>
        </w:rPr>
        <w:t>где:</w:t>
      </w:r>
    </w:p>
    <w:p w14:paraId="6E7D763B" w14:textId="49946BC1"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30E901A" wp14:editId="20B7E337">
            <wp:extent cx="622935" cy="331470"/>
            <wp:effectExtent l="0" t="0" r="571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E2DB8B5" w14:textId="4C264E6D"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60BAF01D" wp14:editId="33EAA770">
            <wp:extent cx="476885" cy="33147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1B13DA96" w14:textId="703A2F7A"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7E9A6AFD" wp14:editId="7F6C13A2">
            <wp:extent cx="490220" cy="33147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63B5765F" w14:textId="7237B284"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50776AE" wp14:editId="176E0161">
            <wp:extent cx="463550" cy="33147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550" cy="331470"/>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438AF819" w14:textId="658047F0"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A60B3FA" wp14:editId="319969E5">
            <wp:extent cx="476885" cy="33147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455CABE7" w14:textId="52120647"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3AE52B3A" wp14:editId="7A7E15AA">
            <wp:extent cx="357505" cy="33147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0F3B8813" w14:textId="352D768A"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4B82CC3" wp14:editId="71F3E88E">
            <wp:extent cx="622935" cy="33147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2935" cy="331470"/>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79DFFB7E" w14:textId="60A5D13C"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2899DC67" wp14:editId="38744C74">
            <wp:extent cx="516890" cy="31813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890" cy="318135"/>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20C012A0" w14:textId="3B5CC082"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31A931A9" wp14:editId="5EA6AD8C">
            <wp:extent cx="675640" cy="31813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5640" cy="318135"/>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039755BA" w14:textId="3E2EA3AD"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42E2FCDB" wp14:editId="56BA251D">
            <wp:extent cx="848360" cy="331470"/>
            <wp:effectExtent l="0" t="0" r="889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8360" cy="331470"/>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5FC06CA0" w14:textId="2A734DC3"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190B3CF2" wp14:editId="19FA17E4">
            <wp:extent cx="821690" cy="33147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1690" cy="331470"/>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74142ED5" w14:textId="77777777" w:rsidR="00BA084F" w:rsidRDefault="00BA084F" w:rsidP="00BA084F">
      <w:pPr>
        <w:autoSpaceDE w:val="0"/>
        <w:autoSpaceDN w:val="0"/>
        <w:adjustRightInd w:val="0"/>
        <w:ind w:firstLine="540"/>
        <w:jc w:val="both"/>
        <w:rPr>
          <w:sz w:val="28"/>
          <w:szCs w:val="28"/>
        </w:rPr>
      </w:pPr>
    </w:p>
    <w:p w14:paraId="4555931F" w14:textId="77777777" w:rsidR="00BA084F" w:rsidRDefault="00BA084F" w:rsidP="00BA084F">
      <w:pPr>
        <w:ind w:firstLine="709"/>
        <w:jc w:val="both"/>
        <w:rPr>
          <w:sz w:val="28"/>
          <w:szCs w:val="28"/>
        </w:rPr>
      </w:pPr>
      <w:r>
        <w:rPr>
          <w:sz w:val="28"/>
          <w:szCs w:val="28"/>
        </w:rPr>
        <w:t>При расчете статей расходов специалистом использовались:</w:t>
      </w:r>
    </w:p>
    <w:p w14:paraId="7EF9DBE8" w14:textId="77777777" w:rsidR="00BA084F" w:rsidRDefault="00BA084F" w:rsidP="00BA084F">
      <w:pPr>
        <w:ind w:firstLine="709"/>
        <w:jc w:val="both"/>
        <w:rPr>
          <w:sz w:val="28"/>
          <w:szCs w:val="28"/>
        </w:rPr>
      </w:pPr>
      <w:r>
        <w:rPr>
          <w:sz w:val="28"/>
          <w:szCs w:val="28"/>
        </w:rPr>
        <w:t xml:space="preserve"> </w:t>
      </w:r>
      <w:r w:rsidRPr="00747CB6">
        <w:rPr>
          <w:sz w:val="28"/>
          <w:szCs w:val="28"/>
          <w:u w:val="single"/>
        </w:rPr>
        <w:t>индекс потребительских цен</w:t>
      </w:r>
      <w:r w:rsidRPr="00582C44">
        <w:rPr>
          <w:sz w:val="28"/>
          <w:szCs w:val="28"/>
        </w:rPr>
        <w:t xml:space="preserve"> на 20</w:t>
      </w:r>
      <w:r>
        <w:rPr>
          <w:sz w:val="28"/>
          <w:szCs w:val="28"/>
        </w:rPr>
        <w:t>20</w:t>
      </w:r>
      <w:r w:rsidRPr="00582C44">
        <w:rPr>
          <w:sz w:val="28"/>
          <w:szCs w:val="28"/>
        </w:rPr>
        <w:t xml:space="preserve"> год – </w:t>
      </w:r>
      <w:r>
        <w:rPr>
          <w:sz w:val="28"/>
          <w:szCs w:val="28"/>
        </w:rPr>
        <w:t>103,4</w:t>
      </w:r>
      <w:r w:rsidRPr="00582C44">
        <w:rPr>
          <w:sz w:val="28"/>
          <w:szCs w:val="28"/>
        </w:rPr>
        <w:t>%</w:t>
      </w:r>
      <w:r>
        <w:rPr>
          <w:sz w:val="28"/>
          <w:szCs w:val="28"/>
        </w:rPr>
        <w:t xml:space="preserve">, </w:t>
      </w:r>
      <w:r w:rsidRPr="00582C44">
        <w:rPr>
          <w:sz w:val="28"/>
          <w:szCs w:val="28"/>
        </w:rPr>
        <w:t>на 20</w:t>
      </w:r>
      <w:r>
        <w:rPr>
          <w:sz w:val="28"/>
          <w:szCs w:val="28"/>
        </w:rPr>
        <w:t>21</w:t>
      </w:r>
      <w:r w:rsidRPr="00582C44">
        <w:rPr>
          <w:sz w:val="28"/>
          <w:szCs w:val="28"/>
        </w:rPr>
        <w:t xml:space="preserve"> год – </w:t>
      </w:r>
      <w:r>
        <w:rPr>
          <w:sz w:val="28"/>
          <w:szCs w:val="28"/>
        </w:rPr>
        <w:t>106</w:t>
      </w:r>
      <w:r w:rsidRPr="00582C44">
        <w:rPr>
          <w:sz w:val="28"/>
          <w:szCs w:val="28"/>
        </w:rPr>
        <w:t>%</w:t>
      </w:r>
      <w:r>
        <w:rPr>
          <w:sz w:val="28"/>
          <w:szCs w:val="28"/>
        </w:rPr>
        <w:t xml:space="preserve">, </w:t>
      </w:r>
      <w:r w:rsidRPr="00582C44">
        <w:rPr>
          <w:sz w:val="28"/>
          <w:szCs w:val="28"/>
        </w:rPr>
        <w:t>на 20</w:t>
      </w:r>
      <w:r>
        <w:rPr>
          <w:sz w:val="28"/>
          <w:szCs w:val="28"/>
        </w:rPr>
        <w:t>22</w:t>
      </w:r>
      <w:r w:rsidRPr="00582C44">
        <w:rPr>
          <w:sz w:val="28"/>
          <w:szCs w:val="28"/>
        </w:rPr>
        <w:t xml:space="preserve"> год – </w:t>
      </w:r>
      <w:r>
        <w:rPr>
          <w:sz w:val="28"/>
          <w:szCs w:val="28"/>
        </w:rPr>
        <w:t>104,3</w:t>
      </w:r>
      <w:r w:rsidRPr="00582C44">
        <w:rPr>
          <w:sz w:val="28"/>
          <w:szCs w:val="28"/>
        </w:rPr>
        <w:t>%</w:t>
      </w:r>
      <w:r>
        <w:rPr>
          <w:sz w:val="28"/>
          <w:szCs w:val="28"/>
        </w:rPr>
        <w:t>, на 2023 год – 104% (далее – ИПЦ Минэкономразвития России).</w:t>
      </w:r>
    </w:p>
    <w:p w14:paraId="527656B4" w14:textId="77777777" w:rsidR="00BA084F" w:rsidRPr="00E34A16" w:rsidRDefault="00BA084F" w:rsidP="00BA084F">
      <w:pPr>
        <w:ind w:firstLine="709"/>
        <w:jc w:val="both"/>
        <w:rPr>
          <w:sz w:val="28"/>
          <w:szCs w:val="28"/>
        </w:rPr>
      </w:pPr>
      <w:r>
        <w:rPr>
          <w:sz w:val="28"/>
          <w:szCs w:val="28"/>
        </w:rPr>
        <w:t xml:space="preserve">Вышеуказанные индексы приняты </w:t>
      </w:r>
      <w:r w:rsidRPr="00582C44">
        <w:rPr>
          <w:sz w:val="28"/>
          <w:szCs w:val="28"/>
        </w:rPr>
        <w:t xml:space="preserve">согласно </w:t>
      </w:r>
      <w:r w:rsidRPr="00582C44">
        <w:rPr>
          <w:rFonts w:eastAsia="Calibri"/>
          <w:sz w:val="28"/>
          <w:szCs w:val="28"/>
        </w:rPr>
        <w:t>основных параметров прогноза социально-экономического развити</w:t>
      </w:r>
      <w:r>
        <w:rPr>
          <w:rFonts w:eastAsia="Calibri"/>
          <w:sz w:val="28"/>
          <w:szCs w:val="28"/>
        </w:rPr>
        <w:t>я Российской Федерации на 2022 - 2024</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2022 год и на плановый период 2023 и 2024 годов</w:t>
      </w:r>
      <w:r w:rsidRPr="00582C44">
        <w:rPr>
          <w:rFonts w:eastAsia="Calibri"/>
          <w:sz w:val="28"/>
          <w:szCs w:val="28"/>
        </w:rPr>
        <w:t xml:space="preserve">, </w:t>
      </w:r>
      <w:r>
        <w:rPr>
          <w:rFonts w:eastAsia="Calibri"/>
          <w:sz w:val="28"/>
          <w:szCs w:val="28"/>
        </w:rPr>
        <w:t xml:space="preserve">опубликованном 30.09.2021г.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20E9284F" w14:textId="77777777" w:rsidR="00BA084F" w:rsidRDefault="00BA084F" w:rsidP="00BA084F">
      <w:pPr>
        <w:autoSpaceDE w:val="0"/>
        <w:autoSpaceDN w:val="0"/>
        <w:adjustRightInd w:val="0"/>
        <w:ind w:firstLine="709"/>
        <w:jc w:val="both"/>
        <w:rPr>
          <w:rFonts w:eastAsia="Calibri"/>
          <w:bCs/>
          <w:sz w:val="28"/>
          <w:szCs w:val="28"/>
          <w:lang w:eastAsia="en-US"/>
        </w:rPr>
      </w:pPr>
    </w:p>
    <w:p w14:paraId="2BBC2E46" w14:textId="77777777" w:rsidR="00BA084F" w:rsidRPr="00665D70" w:rsidRDefault="00BA084F" w:rsidP="00BA084F">
      <w:pPr>
        <w:autoSpaceDE w:val="0"/>
        <w:autoSpaceDN w:val="0"/>
        <w:adjustRightInd w:val="0"/>
        <w:spacing w:before="38"/>
        <w:ind w:firstLine="1157"/>
        <w:rPr>
          <w:b/>
          <w:bCs/>
          <w:sz w:val="28"/>
          <w:szCs w:val="28"/>
        </w:rPr>
      </w:pPr>
      <w:r w:rsidRPr="00665D70">
        <w:rPr>
          <w:b/>
          <w:bCs/>
          <w:sz w:val="28"/>
          <w:szCs w:val="28"/>
        </w:rPr>
        <w:t>Анализ экономической обоснованности расходов на 20</w:t>
      </w:r>
      <w:r>
        <w:rPr>
          <w:b/>
          <w:bCs/>
          <w:sz w:val="28"/>
          <w:szCs w:val="28"/>
        </w:rPr>
        <w:t>23</w:t>
      </w:r>
      <w:r w:rsidRPr="00665D70">
        <w:rPr>
          <w:b/>
          <w:bCs/>
          <w:sz w:val="28"/>
          <w:szCs w:val="28"/>
        </w:rPr>
        <w:t xml:space="preserve"> год </w:t>
      </w:r>
    </w:p>
    <w:p w14:paraId="6D480985" w14:textId="77777777" w:rsidR="00BA084F" w:rsidRPr="0031386D" w:rsidRDefault="00BA084F" w:rsidP="00BA084F">
      <w:pPr>
        <w:autoSpaceDE w:val="0"/>
        <w:autoSpaceDN w:val="0"/>
        <w:adjustRightInd w:val="0"/>
        <w:spacing w:before="38"/>
        <w:ind w:firstLine="709"/>
        <w:jc w:val="both"/>
        <w:rPr>
          <w:bCs/>
          <w:sz w:val="20"/>
          <w:szCs w:val="28"/>
        </w:rPr>
      </w:pPr>
    </w:p>
    <w:p w14:paraId="7FA22833" w14:textId="77777777" w:rsidR="00BA084F" w:rsidRPr="00B87B1D" w:rsidRDefault="00BA084F" w:rsidP="00BA084F">
      <w:pPr>
        <w:autoSpaceDE w:val="0"/>
        <w:autoSpaceDN w:val="0"/>
        <w:adjustRightInd w:val="0"/>
        <w:spacing w:before="38"/>
        <w:ind w:firstLine="709"/>
        <w:jc w:val="both"/>
        <w:rPr>
          <w:b/>
          <w:bCs/>
          <w:sz w:val="28"/>
          <w:szCs w:val="28"/>
          <w:u w:val="single"/>
        </w:rPr>
      </w:pPr>
      <w:r w:rsidRPr="00665D70">
        <w:rPr>
          <w:b/>
          <w:bCs/>
          <w:sz w:val="28"/>
          <w:szCs w:val="28"/>
          <w:u w:val="single"/>
        </w:rPr>
        <w:t>Операционные расходы</w:t>
      </w:r>
    </w:p>
    <w:p w14:paraId="0AED3A85" w14:textId="77777777" w:rsidR="00BA084F" w:rsidRPr="00665D70" w:rsidRDefault="00BA084F" w:rsidP="00BA084F">
      <w:pPr>
        <w:autoSpaceDE w:val="0"/>
        <w:autoSpaceDN w:val="0"/>
        <w:adjustRightInd w:val="0"/>
        <w:ind w:firstLine="709"/>
        <w:jc w:val="both"/>
        <w:rPr>
          <w:sz w:val="28"/>
          <w:szCs w:val="28"/>
        </w:rPr>
      </w:pPr>
      <w:r w:rsidRPr="00665D70">
        <w:rPr>
          <w:sz w:val="28"/>
          <w:szCs w:val="28"/>
        </w:rPr>
        <w:t>Согласно п. 95 Методических указаний операционные расходы определяются по формуле:</w:t>
      </w:r>
    </w:p>
    <w:p w14:paraId="49EABBE2" w14:textId="66DBA9D0" w:rsidR="00BA084F" w:rsidRPr="00665D70" w:rsidRDefault="00BA084F" w:rsidP="00BA084F">
      <w:pPr>
        <w:widowControl w:val="0"/>
        <w:autoSpaceDE w:val="0"/>
        <w:autoSpaceDN w:val="0"/>
        <w:ind w:firstLine="284"/>
        <w:jc w:val="center"/>
        <w:rPr>
          <w:sz w:val="28"/>
          <w:szCs w:val="28"/>
        </w:rPr>
      </w:pPr>
      <w:r>
        <w:rPr>
          <w:noProof/>
          <w:position w:val="-33"/>
        </w:rPr>
        <w:drawing>
          <wp:inline distT="0" distB="0" distL="0" distR="0" wp14:anchorId="5F2DCC28" wp14:editId="1F1AEBFA">
            <wp:extent cx="5937250" cy="596265"/>
            <wp:effectExtent l="0" t="0" r="635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4D36B673" w14:textId="77777777" w:rsidR="00BA084F" w:rsidRDefault="00BA084F" w:rsidP="00BA084F">
      <w:pPr>
        <w:autoSpaceDE w:val="0"/>
        <w:autoSpaceDN w:val="0"/>
        <w:adjustRightInd w:val="0"/>
        <w:ind w:firstLine="709"/>
        <w:jc w:val="both"/>
        <w:rPr>
          <w:sz w:val="28"/>
          <w:szCs w:val="28"/>
        </w:rPr>
      </w:pPr>
      <w:r>
        <w:rPr>
          <w:sz w:val="28"/>
          <w:szCs w:val="28"/>
        </w:rPr>
        <w:t>где:</w:t>
      </w:r>
    </w:p>
    <w:p w14:paraId="47024274" w14:textId="77777777" w:rsidR="00BA084F" w:rsidRDefault="00BA084F" w:rsidP="00BA084F">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3CBC2C77" w14:textId="27D24166"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7AFDF5DE" wp14:editId="2F2133F0">
            <wp:extent cx="476885" cy="33147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A02A048" w14:textId="77777777" w:rsidR="00BA084F" w:rsidRDefault="00BA084F" w:rsidP="00BA084F">
      <w:pPr>
        <w:autoSpaceDE w:val="0"/>
        <w:autoSpaceDN w:val="0"/>
        <w:adjustRightInd w:val="0"/>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71CBB5D5" w14:textId="77777777" w:rsidR="00BA084F" w:rsidRDefault="00BA084F" w:rsidP="00BA084F">
      <w:pPr>
        <w:autoSpaceDE w:val="0"/>
        <w:autoSpaceDN w:val="0"/>
        <w:adjustRightInd w:val="0"/>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2F0B97C1" w14:textId="70117907"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7BCE2F98" wp14:editId="1024D524">
            <wp:extent cx="675640" cy="35750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6AC985D3" w14:textId="582F31C7"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3004D46E" wp14:editId="65F73814">
            <wp:extent cx="649605" cy="35750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501FF121" w14:textId="77777777" w:rsidR="00BA084F" w:rsidRDefault="00BA084F" w:rsidP="00BA084F">
      <w:pPr>
        <w:autoSpaceDE w:val="0"/>
        <w:autoSpaceDN w:val="0"/>
        <w:adjustRightInd w:val="0"/>
        <w:ind w:firstLine="539"/>
        <w:jc w:val="both"/>
        <w:rPr>
          <w:sz w:val="28"/>
          <w:szCs w:val="28"/>
        </w:rPr>
      </w:pPr>
    </w:p>
    <w:p w14:paraId="74725407" w14:textId="77777777" w:rsidR="00BA084F" w:rsidRDefault="00BA084F" w:rsidP="00BA084F">
      <w:pPr>
        <w:autoSpaceDE w:val="0"/>
        <w:autoSpaceDN w:val="0"/>
        <w:adjustRightInd w:val="0"/>
        <w:ind w:firstLine="709"/>
        <w:jc w:val="both"/>
        <w:rPr>
          <w:sz w:val="28"/>
          <w:szCs w:val="28"/>
        </w:rPr>
      </w:pPr>
      <w:r>
        <w:rPr>
          <w:sz w:val="28"/>
          <w:szCs w:val="28"/>
        </w:rPr>
        <w:t>Индекс изменения количества активов рассчитывается по формуле:</w:t>
      </w:r>
    </w:p>
    <w:p w14:paraId="610E96F6" w14:textId="77777777" w:rsidR="00BA084F" w:rsidRDefault="00BA084F" w:rsidP="00BA084F">
      <w:pPr>
        <w:autoSpaceDE w:val="0"/>
        <w:autoSpaceDN w:val="0"/>
        <w:adjustRightInd w:val="0"/>
        <w:jc w:val="both"/>
        <w:outlineLvl w:val="0"/>
        <w:rPr>
          <w:sz w:val="28"/>
          <w:szCs w:val="28"/>
        </w:rPr>
      </w:pPr>
    </w:p>
    <w:p w14:paraId="07C2567A" w14:textId="7037BC76" w:rsidR="00BA084F" w:rsidRDefault="00BA084F" w:rsidP="00BA084F">
      <w:pPr>
        <w:autoSpaceDE w:val="0"/>
        <w:autoSpaceDN w:val="0"/>
        <w:adjustRightInd w:val="0"/>
        <w:jc w:val="center"/>
        <w:rPr>
          <w:sz w:val="28"/>
          <w:szCs w:val="28"/>
        </w:rPr>
      </w:pPr>
      <w:r>
        <w:rPr>
          <w:noProof/>
          <w:position w:val="-32"/>
          <w:sz w:val="28"/>
          <w:szCs w:val="28"/>
        </w:rPr>
        <w:drawing>
          <wp:inline distT="0" distB="0" distL="0" distR="0" wp14:anchorId="44563D54" wp14:editId="1D8AC86D">
            <wp:extent cx="5738495" cy="582930"/>
            <wp:effectExtent l="0" t="0" r="0" b="762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8495" cy="582930"/>
                    </a:xfrm>
                    <a:prstGeom prst="rect">
                      <a:avLst/>
                    </a:prstGeom>
                    <a:noFill/>
                    <a:ln>
                      <a:noFill/>
                    </a:ln>
                  </pic:spPr>
                </pic:pic>
              </a:graphicData>
            </a:graphic>
          </wp:inline>
        </w:drawing>
      </w:r>
      <w:r>
        <w:rPr>
          <w:sz w:val="28"/>
          <w:szCs w:val="28"/>
        </w:rPr>
        <w:t>, (8.1)</w:t>
      </w:r>
    </w:p>
    <w:p w14:paraId="457C4A81" w14:textId="77777777" w:rsidR="00BA084F" w:rsidRDefault="00BA084F" w:rsidP="00BA084F">
      <w:pPr>
        <w:autoSpaceDE w:val="0"/>
        <w:autoSpaceDN w:val="0"/>
        <w:adjustRightInd w:val="0"/>
        <w:ind w:firstLine="709"/>
        <w:jc w:val="both"/>
        <w:rPr>
          <w:sz w:val="28"/>
          <w:szCs w:val="28"/>
        </w:rPr>
      </w:pPr>
      <w:r>
        <w:rPr>
          <w:sz w:val="28"/>
          <w:szCs w:val="28"/>
        </w:rPr>
        <w:t>где:</w:t>
      </w:r>
    </w:p>
    <w:p w14:paraId="4C431BF1" w14:textId="2F46845A"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3B7B904A" wp14:editId="07B7BFD2">
            <wp:extent cx="582930" cy="318135"/>
            <wp:effectExtent l="0" t="0" r="762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2930" cy="318135"/>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4593C7AA" w14:textId="33565027"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0E5B3962" wp14:editId="729759A0">
            <wp:extent cx="410845" cy="318135"/>
            <wp:effectExtent l="0" t="0" r="825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0845" cy="318135"/>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15F99CD" w14:textId="734DB9B3"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5CB5178D" wp14:editId="5A11AE04">
            <wp:extent cx="742315" cy="318135"/>
            <wp:effectExtent l="0" t="0" r="63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2315" cy="318135"/>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5B9C2D88" w14:textId="22277D92"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2A5569D8" wp14:editId="34044067">
            <wp:extent cx="503555" cy="31813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3555" cy="318135"/>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118B8F01" w14:textId="77777777" w:rsidR="00BA084F" w:rsidRDefault="00BA084F" w:rsidP="00BA084F">
      <w:pPr>
        <w:autoSpaceDE w:val="0"/>
        <w:autoSpaceDN w:val="0"/>
        <w:adjustRightInd w:val="0"/>
        <w:ind w:firstLine="539"/>
        <w:jc w:val="both"/>
        <w:rPr>
          <w:sz w:val="28"/>
          <w:szCs w:val="28"/>
        </w:rPr>
      </w:pPr>
    </w:p>
    <w:p w14:paraId="31F9CF9D" w14:textId="77777777" w:rsidR="00BA084F" w:rsidRPr="00665D70" w:rsidRDefault="00BA084F" w:rsidP="00BA084F">
      <w:pPr>
        <w:autoSpaceDE w:val="0"/>
        <w:autoSpaceDN w:val="0"/>
        <w:adjustRightInd w:val="0"/>
        <w:spacing w:before="38"/>
        <w:ind w:firstLine="709"/>
        <w:jc w:val="both"/>
        <w:rPr>
          <w:sz w:val="28"/>
          <w:szCs w:val="28"/>
        </w:rPr>
      </w:pPr>
      <w:r w:rsidRPr="00D65377">
        <w:rPr>
          <w:bCs/>
          <w:sz w:val="28"/>
          <w:szCs w:val="28"/>
        </w:rPr>
        <w:t>Операционные расходы</w:t>
      </w:r>
      <w:r w:rsidRPr="00665D70">
        <w:rPr>
          <w:b/>
          <w:bCs/>
          <w:sz w:val="28"/>
          <w:szCs w:val="28"/>
        </w:rPr>
        <w:t xml:space="preserve"> </w:t>
      </w:r>
      <w:r w:rsidRPr="00665D70">
        <w:rPr>
          <w:b/>
          <w:sz w:val="28"/>
          <w:szCs w:val="28"/>
          <w:u w:val="single"/>
        </w:rPr>
        <w:t>утверждены</w:t>
      </w:r>
      <w:r w:rsidRPr="00665D70">
        <w:rPr>
          <w:sz w:val="28"/>
          <w:szCs w:val="28"/>
        </w:rPr>
        <w:t xml:space="preserve"> </w:t>
      </w:r>
      <w:r>
        <w:rPr>
          <w:sz w:val="28"/>
          <w:szCs w:val="28"/>
        </w:rPr>
        <w:t>регулирующим органом</w:t>
      </w:r>
      <w:r w:rsidRPr="00665D70">
        <w:rPr>
          <w:sz w:val="28"/>
          <w:szCs w:val="28"/>
        </w:rPr>
        <w:t xml:space="preserve"> на 20</w:t>
      </w:r>
      <w:r>
        <w:rPr>
          <w:sz w:val="28"/>
          <w:szCs w:val="28"/>
        </w:rPr>
        <w:t>23</w:t>
      </w:r>
      <w:r w:rsidRPr="00665D70">
        <w:rPr>
          <w:sz w:val="28"/>
          <w:szCs w:val="28"/>
        </w:rPr>
        <w:t xml:space="preserve"> год в размере </w:t>
      </w:r>
      <w:r>
        <w:rPr>
          <w:sz w:val="28"/>
          <w:szCs w:val="28"/>
        </w:rPr>
        <w:t>47,98</w:t>
      </w:r>
      <w:r w:rsidRPr="00665D70">
        <w:rPr>
          <w:sz w:val="28"/>
          <w:szCs w:val="28"/>
        </w:rPr>
        <w:t xml:space="preserve"> тыс. руб.</w:t>
      </w:r>
    </w:p>
    <w:p w14:paraId="579E80FE" w14:textId="77777777" w:rsidR="00BA084F" w:rsidRPr="00665D70" w:rsidRDefault="00BA084F" w:rsidP="00BA084F">
      <w:pPr>
        <w:autoSpaceDE w:val="0"/>
        <w:autoSpaceDN w:val="0"/>
        <w:adjustRightInd w:val="0"/>
        <w:ind w:firstLine="709"/>
        <w:jc w:val="both"/>
        <w:rPr>
          <w:sz w:val="28"/>
          <w:szCs w:val="28"/>
        </w:rPr>
      </w:pPr>
      <w:r w:rsidRPr="00665D70">
        <w:rPr>
          <w:sz w:val="28"/>
          <w:szCs w:val="28"/>
        </w:rPr>
        <w:t>При расчете Операционных расходов на 20</w:t>
      </w:r>
      <w:r>
        <w:rPr>
          <w:sz w:val="28"/>
          <w:szCs w:val="28"/>
        </w:rPr>
        <w:t>23</w:t>
      </w:r>
      <w:r w:rsidRPr="00665D70">
        <w:rPr>
          <w:sz w:val="28"/>
          <w:szCs w:val="28"/>
        </w:rPr>
        <w:t xml:space="preserve"> год регулятором использовались следующие показатели:</w:t>
      </w:r>
    </w:p>
    <w:p w14:paraId="76C76AA2" w14:textId="77777777" w:rsidR="00BA084F" w:rsidRPr="00665D70" w:rsidRDefault="00BA084F" w:rsidP="00BA084F">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42,94</w:t>
      </w:r>
      <w:r w:rsidRPr="00665D70">
        <w:rPr>
          <w:sz w:val="28"/>
          <w:szCs w:val="28"/>
        </w:rPr>
        <w:t xml:space="preserve"> тыс. руб.;</w:t>
      </w:r>
    </w:p>
    <w:p w14:paraId="5B52CB4D" w14:textId="77777777" w:rsidR="00BA084F" w:rsidRPr="00665D70" w:rsidRDefault="00BA084F" w:rsidP="00BA084F">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индекс</w:t>
      </w:r>
      <w:r>
        <w:rPr>
          <w:sz w:val="28"/>
          <w:szCs w:val="28"/>
        </w:rPr>
        <w:t>ы</w:t>
      </w:r>
      <w:r w:rsidRPr="00665D70">
        <w:rPr>
          <w:sz w:val="28"/>
          <w:szCs w:val="28"/>
        </w:rPr>
        <w:t xml:space="preserve"> потребительских цен на 20</w:t>
      </w:r>
      <w:r>
        <w:rPr>
          <w:sz w:val="28"/>
          <w:szCs w:val="28"/>
        </w:rPr>
        <w:t>20</w:t>
      </w:r>
      <w:r w:rsidRPr="00665D70">
        <w:rPr>
          <w:sz w:val="28"/>
          <w:szCs w:val="28"/>
        </w:rPr>
        <w:t xml:space="preserve"> год </w:t>
      </w:r>
      <w:r>
        <w:rPr>
          <w:sz w:val="28"/>
          <w:szCs w:val="28"/>
        </w:rPr>
        <w:t>–</w:t>
      </w:r>
      <w:r w:rsidRPr="00665D70">
        <w:rPr>
          <w:sz w:val="28"/>
          <w:szCs w:val="28"/>
        </w:rPr>
        <w:t xml:space="preserve"> </w:t>
      </w:r>
      <w:r>
        <w:rPr>
          <w:sz w:val="28"/>
          <w:szCs w:val="28"/>
        </w:rPr>
        <w:t>103,4</w:t>
      </w:r>
      <w:r w:rsidRPr="00665D70">
        <w:rPr>
          <w:sz w:val="28"/>
          <w:szCs w:val="28"/>
        </w:rPr>
        <w:t>%,</w:t>
      </w:r>
      <w:r>
        <w:rPr>
          <w:sz w:val="28"/>
          <w:szCs w:val="28"/>
        </w:rPr>
        <w:t xml:space="preserve"> на 2021 год – 104%, на 2022 год – 104%,</w:t>
      </w:r>
      <w:r w:rsidRPr="005F1935">
        <w:rPr>
          <w:sz w:val="28"/>
          <w:szCs w:val="28"/>
        </w:rPr>
        <w:t xml:space="preserve"> </w:t>
      </w:r>
      <w:r>
        <w:rPr>
          <w:sz w:val="28"/>
          <w:szCs w:val="28"/>
        </w:rPr>
        <w:t>на 2023 год – 104%</w:t>
      </w:r>
      <w:r w:rsidRPr="00665D70">
        <w:rPr>
          <w:sz w:val="28"/>
          <w:szCs w:val="28"/>
        </w:rPr>
        <w:t>;</w:t>
      </w:r>
    </w:p>
    <w:p w14:paraId="124E2BF5" w14:textId="77777777" w:rsidR="00BA084F" w:rsidRPr="00665D70" w:rsidRDefault="00BA084F" w:rsidP="00BA084F">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5BF90775" w14:textId="77777777" w:rsidR="00BA084F" w:rsidRDefault="00BA084F" w:rsidP="00BA084F">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7B9FE8D8" w14:textId="77777777" w:rsidR="00BA084F" w:rsidRDefault="00BA084F" w:rsidP="00BA084F">
      <w:pPr>
        <w:widowControl w:val="0"/>
        <w:numPr>
          <w:ilvl w:val="0"/>
          <w:numId w:val="4"/>
        </w:numPr>
        <w:tabs>
          <w:tab w:val="left" w:pos="715"/>
        </w:tabs>
        <w:autoSpaceDE w:val="0"/>
        <w:autoSpaceDN w:val="0"/>
        <w:adjustRightInd w:val="0"/>
        <w:ind w:firstLine="709"/>
        <w:jc w:val="both"/>
        <w:rPr>
          <w:sz w:val="28"/>
          <w:szCs w:val="28"/>
        </w:rPr>
      </w:pPr>
      <w:r w:rsidRPr="00FC63BB">
        <w:rPr>
          <w:sz w:val="28"/>
          <w:szCs w:val="28"/>
        </w:rPr>
        <w:t>коэффициент эластичности операционных расходов 0,75.</w:t>
      </w:r>
    </w:p>
    <w:p w14:paraId="40B4A267" w14:textId="77777777" w:rsidR="00BA084F" w:rsidRDefault="00BA084F" w:rsidP="00BA084F">
      <w:pPr>
        <w:pStyle w:val="Style23"/>
        <w:widowControl/>
        <w:tabs>
          <w:tab w:val="left" w:pos="715"/>
        </w:tabs>
        <w:spacing w:line="240" w:lineRule="auto"/>
        <w:ind w:firstLine="0"/>
        <w:rPr>
          <w:sz w:val="28"/>
          <w:szCs w:val="28"/>
        </w:rPr>
      </w:pPr>
      <w:r>
        <w:rPr>
          <w:sz w:val="28"/>
          <w:szCs w:val="28"/>
        </w:rPr>
        <w:tab/>
      </w:r>
    </w:p>
    <w:p w14:paraId="6CC70DAD" w14:textId="77777777" w:rsidR="00BA084F" w:rsidRDefault="00BA084F" w:rsidP="00BA084F">
      <w:pPr>
        <w:pStyle w:val="Style23"/>
        <w:widowControl/>
        <w:tabs>
          <w:tab w:val="left" w:pos="715"/>
        </w:tabs>
        <w:spacing w:line="240" w:lineRule="auto"/>
        <w:ind w:firstLine="0"/>
        <w:rPr>
          <w:sz w:val="28"/>
          <w:szCs w:val="28"/>
        </w:rPr>
      </w:pPr>
      <w:r>
        <w:rPr>
          <w:sz w:val="28"/>
          <w:szCs w:val="28"/>
        </w:rPr>
        <w:tab/>
      </w: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2B6491E5" w14:textId="77777777" w:rsidR="00BA084F" w:rsidRPr="00665D70" w:rsidRDefault="00BA084F" w:rsidP="00BA084F">
      <w:pPr>
        <w:widowControl w:val="0"/>
        <w:tabs>
          <w:tab w:val="left" w:pos="715"/>
        </w:tabs>
        <w:autoSpaceDE w:val="0"/>
        <w:autoSpaceDN w:val="0"/>
        <w:adjustRightInd w:val="0"/>
        <w:ind w:left="709"/>
        <w:jc w:val="both"/>
        <w:rPr>
          <w:sz w:val="28"/>
          <w:szCs w:val="28"/>
        </w:rPr>
      </w:pPr>
    </w:p>
    <w:p w14:paraId="4C3DD555" w14:textId="77777777" w:rsidR="00BA084F" w:rsidRPr="00665D70" w:rsidRDefault="00BA084F" w:rsidP="00BA084F">
      <w:pPr>
        <w:autoSpaceDE w:val="0"/>
        <w:autoSpaceDN w:val="0"/>
        <w:adjustRightInd w:val="0"/>
        <w:spacing w:before="58"/>
        <w:ind w:firstLine="709"/>
        <w:jc w:val="both"/>
        <w:rPr>
          <w:sz w:val="28"/>
          <w:szCs w:val="28"/>
        </w:rPr>
      </w:pPr>
      <w:r w:rsidRPr="00665D70">
        <w:rPr>
          <w:sz w:val="28"/>
          <w:szCs w:val="28"/>
        </w:rPr>
        <w:t xml:space="preserve">При </w:t>
      </w:r>
      <w:r w:rsidRPr="00665D70">
        <w:rPr>
          <w:b/>
          <w:sz w:val="28"/>
          <w:szCs w:val="28"/>
          <w:u w:val="single"/>
        </w:rPr>
        <w:t>корректировке</w:t>
      </w:r>
      <w:r w:rsidRPr="00665D70">
        <w:rPr>
          <w:sz w:val="28"/>
          <w:szCs w:val="28"/>
        </w:rPr>
        <w:t xml:space="preserve"> Операционных расходов на 20</w:t>
      </w:r>
      <w:r>
        <w:rPr>
          <w:sz w:val="28"/>
          <w:szCs w:val="28"/>
        </w:rPr>
        <w:t>23</w:t>
      </w:r>
      <w:r w:rsidRPr="00665D70">
        <w:rPr>
          <w:sz w:val="28"/>
          <w:szCs w:val="28"/>
        </w:rPr>
        <w:t xml:space="preserve"> год </w:t>
      </w:r>
      <w:r>
        <w:rPr>
          <w:sz w:val="28"/>
          <w:szCs w:val="28"/>
        </w:rPr>
        <w:t>РЭК Кузбасса</w:t>
      </w:r>
      <w:r w:rsidRPr="00665D70">
        <w:rPr>
          <w:sz w:val="28"/>
          <w:szCs w:val="28"/>
        </w:rPr>
        <w:t xml:space="preserve"> использовались следующие показатели:</w:t>
      </w:r>
    </w:p>
    <w:p w14:paraId="7B2E013B" w14:textId="77777777" w:rsidR="00BA084F" w:rsidRPr="00665D70" w:rsidRDefault="00BA084F" w:rsidP="00BA084F">
      <w:pPr>
        <w:widowControl w:val="0"/>
        <w:numPr>
          <w:ilvl w:val="0"/>
          <w:numId w:val="4"/>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42,94</w:t>
      </w:r>
      <w:r w:rsidRPr="00665D70">
        <w:rPr>
          <w:sz w:val="28"/>
          <w:szCs w:val="28"/>
        </w:rPr>
        <w:t xml:space="preserve"> тыс. руб.;</w:t>
      </w:r>
    </w:p>
    <w:p w14:paraId="2EF22F18" w14:textId="77777777" w:rsidR="00BA084F" w:rsidRDefault="00BA084F" w:rsidP="00BA084F">
      <w:pPr>
        <w:widowControl w:val="0"/>
        <w:numPr>
          <w:ilvl w:val="0"/>
          <w:numId w:val="4"/>
        </w:numPr>
        <w:tabs>
          <w:tab w:val="left" w:pos="715"/>
        </w:tabs>
        <w:autoSpaceDE w:val="0"/>
        <w:autoSpaceDN w:val="0"/>
        <w:adjustRightInd w:val="0"/>
        <w:ind w:firstLine="709"/>
        <w:jc w:val="both"/>
        <w:rPr>
          <w:sz w:val="28"/>
          <w:szCs w:val="28"/>
        </w:rPr>
      </w:pPr>
      <w:r w:rsidRPr="00FC63BB">
        <w:rPr>
          <w:sz w:val="28"/>
          <w:szCs w:val="28"/>
        </w:rPr>
        <w:t>индекс</w:t>
      </w:r>
      <w:r>
        <w:rPr>
          <w:sz w:val="28"/>
          <w:szCs w:val="28"/>
        </w:rPr>
        <w:t>ы</w:t>
      </w:r>
      <w:r w:rsidRPr="00FC63BB">
        <w:rPr>
          <w:sz w:val="28"/>
          <w:szCs w:val="28"/>
        </w:rPr>
        <w:t xml:space="preserve"> потребительских цен на 2020 год – </w:t>
      </w:r>
      <w:r>
        <w:rPr>
          <w:sz w:val="28"/>
          <w:szCs w:val="28"/>
        </w:rPr>
        <w:t>103,4%, на 2021 год – 106%, на 2022 год – 104,3%, на 2023 год – 104% согласно прогнозу Минэкономразвития России</w:t>
      </w:r>
      <w:r w:rsidRPr="00FC63BB">
        <w:rPr>
          <w:sz w:val="28"/>
          <w:szCs w:val="28"/>
        </w:rPr>
        <w:t>;</w:t>
      </w:r>
    </w:p>
    <w:p w14:paraId="1C056C89" w14:textId="77777777" w:rsidR="00BA084F" w:rsidRPr="00665D70" w:rsidRDefault="00BA084F" w:rsidP="00BA084F">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17217BD2" w14:textId="77777777" w:rsidR="00BA084F" w:rsidRDefault="00BA084F" w:rsidP="00BA084F">
      <w:pPr>
        <w:widowControl w:val="0"/>
        <w:numPr>
          <w:ilvl w:val="0"/>
          <w:numId w:val="4"/>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7A97D5AB" w14:textId="77777777" w:rsidR="00BA084F" w:rsidRPr="00665D70" w:rsidRDefault="00BA084F" w:rsidP="00BA084F">
      <w:pPr>
        <w:autoSpaceDE w:val="0"/>
        <w:autoSpaceDN w:val="0"/>
        <w:adjustRightInd w:val="0"/>
        <w:spacing w:before="58"/>
        <w:ind w:firstLine="709"/>
        <w:jc w:val="both"/>
        <w:rPr>
          <w:sz w:val="28"/>
          <w:szCs w:val="28"/>
        </w:rPr>
      </w:pPr>
    </w:p>
    <w:p w14:paraId="2DECEBAC" w14:textId="77777777" w:rsidR="00BA084F" w:rsidRPr="00665D70" w:rsidRDefault="00BA084F" w:rsidP="00BA084F">
      <w:pPr>
        <w:autoSpaceDE w:val="0"/>
        <w:autoSpaceDN w:val="0"/>
        <w:adjustRightInd w:val="0"/>
        <w:ind w:firstLine="709"/>
        <w:jc w:val="both"/>
        <w:rPr>
          <w:sz w:val="28"/>
          <w:szCs w:val="28"/>
        </w:rPr>
      </w:pPr>
      <w:r w:rsidRPr="00665D70">
        <w:rPr>
          <w:sz w:val="28"/>
          <w:szCs w:val="28"/>
        </w:rPr>
        <w:t xml:space="preserve">Таким образом, в процессе экспертизы </w:t>
      </w:r>
      <w:r w:rsidRPr="00642A82">
        <w:rPr>
          <w:b/>
          <w:sz w:val="28"/>
          <w:szCs w:val="28"/>
          <w:u w:val="single"/>
        </w:rPr>
        <w:t>операционные расходы на 202</w:t>
      </w:r>
      <w:r>
        <w:rPr>
          <w:b/>
          <w:sz w:val="28"/>
          <w:szCs w:val="28"/>
          <w:u w:val="single"/>
        </w:rPr>
        <w:t>3</w:t>
      </w:r>
      <w:r w:rsidRPr="00642A82">
        <w:rPr>
          <w:b/>
          <w:sz w:val="28"/>
          <w:szCs w:val="28"/>
          <w:u w:val="single"/>
        </w:rPr>
        <w:t xml:space="preserve"> год определены</w:t>
      </w:r>
      <w:r w:rsidRPr="00665D70">
        <w:rPr>
          <w:sz w:val="28"/>
          <w:szCs w:val="28"/>
        </w:rPr>
        <w:t xml:space="preserve"> в сумме </w:t>
      </w:r>
      <w:r>
        <w:rPr>
          <w:sz w:val="28"/>
          <w:szCs w:val="28"/>
        </w:rPr>
        <w:t>49,04</w:t>
      </w:r>
      <w:r w:rsidRPr="00665D70">
        <w:rPr>
          <w:sz w:val="28"/>
          <w:szCs w:val="28"/>
        </w:rPr>
        <w:t xml:space="preserve"> тыс. руб.</w:t>
      </w:r>
    </w:p>
    <w:p w14:paraId="7519E459" w14:textId="77777777" w:rsidR="00BA084F" w:rsidRDefault="00BA084F" w:rsidP="00BA084F">
      <w:pPr>
        <w:autoSpaceDE w:val="0"/>
        <w:autoSpaceDN w:val="0"/>
        <w:adjustRightInd w:val="0"/>
        <w:rPr>
          <w:sz w:val="28"/>
          <w:szCs w:val="28"/>
        </w:rPr>
      </w:pPr>
    </w:p>
    <w:p w14:paraId="7D5A1361" w14:textId="77777777" w:rsidR="00BA084F" w:rsidRPr="00665D70" w:rsidRDefault="00BA084F" w:rsidP="00BA084F">
      <w:pPr>
        <w:autoSpaceDE w:val="0"/>
        <w:autoSpaceDN w:val="0"/>
        <w:adjustRightInd w:val="0"/>
        <w:jc w:val="both"/>
        <w:rPr>
          <w:sz w:val="28"/>
          <w:szCs w:val="28"/>
        </w:rPr>
      </w:pPr>
      <w:r>
        <w:rPr>
          <w:sz w:val="28"/>
          <w:szCs w:val="28"/>
        </w:rPr>
        <w:t xml:space="preserve">       </w:t>
      </w:r>
      <w:r w:rsidRPr="00665D70">
        <w:rPr>
          <w:sz w:val="28"/>
          <w:szCs w:val="28"/>
        </w:rPr>
        <w:t>ОР</w:t>
      </w:r>
      <w:r w:rsidRPr="00652B5B">
        <w:rPr>
          <w:sz w:val="20"/>
        </w:rPr>
        <w:t>202</w:t>
      </w:r>
      <w:r>
        <w:rPr>
          <w:sz w:val="20"/>
        </w:rPr>
        <w:t>3</w:t>
      </w:r>
      <w:r w:rsidRPr="00665D70">
        <w:rPr>
          <w:sz w:val="28"/>
          <w:szCs w:val="28"/>
        </w:rPr>
        <w:t xml:space="preserve"> = </w:t>
      </w:r>
      <w:r>
        <w:rPr>
          <w:sz w:val="28"/>
          <w:szCs w:val="28"/>
        </w:rPr>
        <w:t>42,94</w:t>
      </w:r>
      <w:r w:rsidRPr="00665D70">
        <w:rPr>
          <w:sz w:val="28"/>
          <w:szCs w:val="28"/>
        </w:rPr>
        <w:t xml:space="preserve"> х [(1- 1%/100%) х (1+0,0</w:t>
      </w:r>
      <w:r>
        <w:rPr>
          <w:sz w:val="28"/>
          <w:szCs w:val="28"/>
        </w:rPr>
        <w:t>34</w:t>
      </w:r>
      <w:r w:rsidRPr="00665D70">
        <w:rPr>
          <w:sz w:val="28"/>
          <w:szCs w:val="28"/>
        </w:rPr>
        <w:t>)</w:t>
      </w:r>
      <w:r w:rsidRPr="008F19A6">
        <w:rPr>
          <w:sz w:val="28"/>
          <w:szCs w:val="28"/>
        </w:rPr>
        <w:t xml:space="preserve"> </w:t>
      </w:r>
      <w:r w:rsidRPr="00665D70">
        <w:rPr>
          <w:sz w:val="28"/>
          <w:szCs w:val="28"/>
        </w:rPr>
        <w:t>х (1+0)]</w:t>
      </w:r>
      <w:r w:rsidRPr="00642A82">
        <w:rPr>
          <w:sz w:val="28"/>
          <w:szCs w:val="28"/>
        </w:rPr>
        <w:t xml:space="preserve"> </w:t>
      </w:r>
      <w:r w:rsidRPr="00665D70">
        <w:rPr>
          <w:sz w:val="28"/>
          <w:szCs w:val="28"/>
        </w:rPr>
        <w:t xml:space="preserve">х [(1- 1%/100%) х </w:t>
      </w:r>
      <w:r>
        <w:rPr>
          <w:sz w:val="28"/>
          <w:szCs w:val="28"/>
        </w:rPr>
        <w:t xml:space="preserve">                </w:t>
      </w:r>
      <w:proofErr w:type="spellStart"/>
      <w:r w:rsidRPr="00665D70">
        <w:rPr>
          <w:sz w:val="28"/>
          <w:szCs w:val="28"/>
        </w:rPr>
        <w:t>х</w:t>
      </w:r>
      <w:proofErr w:type="spellEnd"/>
      <w:r w:rsidRPr="00665D70">
        <w:rPr>
          <w:sz w:val="28"/>
          <w:szCs w:val="28"/>
        </w:rPr>
        <w:t xml:space="preserve"> (1+0,0</w:t>
      </w:r>
      <w:r>
        <w:rPr>
          <w:sz w:val="28"/>
          <w:szCs w:val="28"/>
        </w:rPr>
        <w:t>6</w:t>
      </w:r>
      <w:r w:rsidRPr="00665D70">
        <w:rPr>
          <w:sz w:val="28"/>
          <w:szCs w:val="28"/>
        </w:rPr>
        <w:t>)</w:t>
      </w:r>
      <w:r w:rsidRPr="008F19A6">
        <w:rPr>
          <w:sz w:val="28"/>
          <w:szCs w:val="28"/>
        </w:rPr>
        <w:t xml:space="preserve"> </w:t>
      </w:r>
      <w:r w:rsidRPr="00665D70">
        <w:rPr>
          <w:sz w:val="28"/>
          <w:szCs w:val="28"/>
        </w:rPr>
        <w:t>х (1+0)] х [(1- 1%/100%) х (1+0,0</w:t>
      </w:r>
      <w:r>
        <w:rPr>
          <w:sz w:val="28"/>
          <w:szCs w:val="28"/>
        </w:rPr>
        <w:t>43</w:t>
      </w:r>
      <w:r w:rsidRPr="00665D70">
        <w:rPr>
          <w:sz w:val="28"/>
          <w:szCs w:val="28"/>
        </w:rPr>
        <w:t>)</w:t>
      </w:r>
      <w:r w:rsidRPr="008F19A6">
        <w:rPr>
          <w:sz w:val="28"/>
          <w:szCs w:val="28"/>
        </w:rPr>
        <w:t xml:space="preserve"> </w:t>
      </w:r>
      <w:r w:rsidRPr="00665D70">
        <w:rPr>
          <w:sz w:val="28"/>
          <w:szCs w:val="28"/>
        </w:rPr>
        <w:t xml:space="preserve">х (1+0)] х [(1- 1%/100%) х </w:t>
      </w:r>
      <w:r>
        <w:rPr>
          <w:sz w:val="28"/>
          <w:szCs w:val="28"/>
        </w:rPr>
        <w:t xml:space="preserve">              </w:t>
      </w:r>
      <w:proofErr w:type="spellStart"/>
      <w:r w:rsidRPr="00665D70">
        <w:rPr>
          <w:sz w:val="28"/>
          <w:szCs w:val="28"/>
        </w:rPr>
        <w:t>х</w:t>
      </w:r>
      <w:proofErr w:type="spellEnd"/>
      <w:r w:rsidRPr="00665D70">
        <w:rPr>
          <w:sz w:val="28"/>
          <w:szCs w:val="28"/>
        </w:rPr>
        <w:t xml:space="preserve"> (1+0,0</w:t>
      </w:r>
      <w:r>
        <w:rPr>
          <w:sz w:val="28"/>
          <w:szCs w:val="28"/>
        </w:rPr>
        <w:t>4</w:t>
      </w:r>
      <w:r w:rsidRPr="00665D70">
        <w:rPr>
          <w:sz w:val="28"/>
          <w:szCs w:val="28"/>
        </w:rPr>
        <w:t>)</w:t>
      </w:r>
      <w:r w:rsidRPr="008F19A6">
        <w:rPr>
          <w:sz w:val="28"/>
          <w:szCs w:val="28"/>
        </w:rPr>
        <w:t xml:space="preserve"> </w:t>
      </w:r>
      <w:r w:rsidRPr="00665D70">
        <w:rPr>
          <w:sz w:val="28"/>
          <w:szCs w:val="28"/>
        </w:rPr>
        <w:t>х (1+0</w:t>
      </w:r>
      <w:proofErr w:type="gramStart"/>
      <w:r w:rsidRPr="00665D70">
        <w:rPr>
          <w:sz w:val="28"/>
          <w:szCs w:val="28"/>
        </w:rPr>
        <w:t>)]=</w:t>
      </w:r>
      <w:proofErr w:type="gramEnd"/>
      <w:r w:rsidRPr="00665D70">
        <w:rPr>
          <w:sz w:val="28"/>
          <w:szCs w:val="28"/>
        </w:rPr>
        <w:t xml:space="preserve"> </w:t>
      </w:r>
      <w:r>
        <w:rPr>
          <w:sz w:val="28"/>
          <w:szCs w:val="28"/>
        </w:rPr>
        <w:t>49,04</w:t>
      </w:r>
      <w:r w:rsidRPr="00665D70">
        <w:rPr>
          <w:sz w:val="28"/>
          <w:szCs w:val="28"/>
        </w:rPr>
        <w:t xml:space="preserve"> тыс. руб.</w:t>
      </w:r>
    </w:p>
    <w:p w14:paraId="03A6638F" w14:textId="77777777" w:rsidR="00BA084F" w:rsidRPr="00665D70" w:rsidRDefault="00BA084F" w:rsidP="00BA084F">
      <w:pPr>
        <w:autoSpaceDE w:val="0"/>
        <w:autoSpaceDN w:val="0"/>
        <w:adjustRightInd w:val="0"/>
        <w:ind w:firstLine="709"/>
        <w:rPr>
          <w:sz w:val="28"/>
          <w:szCs w:val="28"/>
        </w:rPr>
      </w:pPr>
    </w:p>
    <w:p w14:paraId="2146070B" w14:textId="77777777" w:rsidR="00BA084F" w:rsidRPr="00665D70" w:rsidRDefault="00BA084F" w:rsidP="00BA084F">
      <w:pPr>
        <w:autoSpaceDE w:val="0"/>
        <w:autoSpaceDN w:val="0"/>
        <w:adjustRightInd w:val="0"/>
        <w:ind w:firstLine="709"/>
        <w:jc w:val="both"/>
        <w:rPr>
          <w:sz w:val="28"/>
          <w:szCs w:val="28"/>
        </w:rPr>
      </w:pPr>
    </w:p>
    <w:p w14:paraId="1688FD47" w14:textId="77777777" w:rsidR="00BA084F" w:rsidRDefault="00BA084F" w:rsidP="00BA084F">
      <w:pPr>
        <w:widowControl w:val="0"/>
        <w:tabs>
          <w:tab w:val="left" w:pos="709"/>
        </w:tabs>
        <w:autoSpaceDE w:val="0"/>
        <w:autoSpaceDN w:val="0"/>
        <w:adjustRightInd w:val="0"/>
        <w:jc w:val="both"/>
        <w:rPr>
          <w:b/>
          <w:bCs/>
          <w:sz w:val="28"/>
          <w:szCs w:val="28"/>
        </w:rPr>
      </w:pPr>
      <w:r>
        <w:rPr>
          <w:b/>
          <w:bCs/>
          <w:sz w:val="28"/>
          <w:szCs w:val="28"/>
        </w:rPr>
        <w:tab/>
      </w:r>
      <w:r w:rsidRPr="00D2135D">
        <w:rPr>
          <w:b/>
          <w:bCs/>
          <w:sz w:val="28"/>
          <w:szCs w:val="28"/>
          <w:u w:val="single"/>
        </w:rPr>
        <w:t>Расходы на электрическую энергию</w:t>
      </w:r>
      <w:r w:rsidRPr="00665D70">
        <w:rPr>
          <w:b/>
          <w:bCs/>
          <w:sz w:val="28"/>
          <w:szCs w:val="28"/>
        </w:rPr>
        <w:t xml:space="preserve"> </w:t>
      </w:r>
    </w:p>
    <w:p w14:paraId="20693CD3" w14:textId="77777777" w:rsidR="00BA084F" w:rsidRDefault="00BA084F" w:rsidP="00BA084F">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004F2EB1" w14:textId="77777777" w:rsidR="00BA084F" w:rsidRDefault="00BA084F" w:rsidP="00BA084F">
      <w:pPr>
        <w:autoSpaceDE w:val="0"/>
        <w:autoSpaceDN w:val="0"/>
        <w:adjustRightInd w:val="0"/>
        <w:ind w:firstLine="709"/>
        <w:jc w:val="both"/>
        <w:rPr>
          <w:rFonts w:eastAsia="Calibri"/>
          <w:sz w:val="28"/>
          <w:szCs w:val="28"/>
          <w:lang w:eastAsia="en-US"/>
        </w:rPr>
      </w:pPr>
    </w:p>
    <w:p w14:paraId="78BEED13" w14:textId="43D1E78D" w:rsidR="00BA084F" w:rsidRPr="00464952" w:rsidRDefault="00BA084F" w:rsidP="00BA084F">
      <w:pPr>
        <w:autoSpaceDE w:val="0"/>
        <w:autoSpaceDN w:val="0"/>
        <w:adjustRightInd w:val="0"/>
        <w:ind w:firstLine="709"/>
        <w:jc w:val="center"/>
        <w:rPr>
          <w:rFonts w:eastAsia="Calibri"/>
          <w:sz w:val="28"/>
          <w:szCs w:val="28"/>
          <w:lang w:eastAsia="en-US"/>
        </w:rPr>
      </w:pPr>
      <w:r>
        <w:rPr>
          <w:noProof/>
          <w:position w:val="-12"/>
        </w:rPr>
        <w:drawing>
          <wp:inline distT="0" distB="0" distL="0" distR="0" wp14:anchorId="29CA5358" wp14:editId="0E7BF0CF">
            <wp:extent cx="2305685" cy="33147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4F99FB9F" w14:textId="77777777" w:rsidR="00BA084F" w:rsidRPr="00464952" w:rsidRDefault="00BA084F" w:rsidP="00BA084F">
      <w:pPr>
        <w:autoSpaceDE w:val="0"/>
        <w:autoSpaceDN w:val="0"/>
        <w:adjustRightInd w:val="0"/>
        <w:jc w:val="both"/>
        <w:rPr>
          <w:rFonts w:eastAsia="Calibri"/>
          <w:b/>
          <w:bCs/>
          <w:sz w:val="28"/>
          <w:szCs w:val="28"/>
          <w:lang w:eastAsia="en-US"/>
        </w:rPr>
      </w:pPr>
    </w:p>
    <w:p w14:paraId="6156E571" w14:textId="30998B3E" w:rsidR="00BA084F" w:rsidRDefault="00BA084F" w:rsidP="00BA084F">
      <w:pPr>
        <w:autoSpaceDE w:val="0"/>
        <w:autoSpaceDN w:val="0"/>
        <w:adjustRightInd w:val="0"/>
        <w:ind w:firstLine="540"/>
        <w:jc w:val="center"/>
        <w:rPr>
          <w:position w:val="-12"/>
        </w:rPr>
      </w:pPr>
      <w:r>
        <w:rPr>
          <w:noProof/>
          <w:position w:val="-12"/>
        </w:rPr>
        <w:drawing>
          <wp:inline distT="0" distB="0" distL="0" distR="0" wp14:anchorId="51EC2292" wp14:editId="3158A408">
            <wp:extent cx="3074670" cy="33147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5DAD025B" w14:textId="77777777" w:rsidR="00BA084F" w:rsidRPr="00464952" w:rsidRDefault="00BA084F" w:rsidP="00BA084F">
      <w:pPr>
        <w:autoSpaceDE w:val="0"/>
        <w:autoSpaceDN w:val="0"/>
        <w:adjustRightInd w:val="0"/>
        <w:ind w:firstLine="540"/>
        <w:jc w:val="both"/>
        <w:rPr>
          <w:rFonts w:eastAsia="Calibri"/>
          <w:sz w:val="28"/>
          <w:szCs w:val="28"/>
          <w:lang w:eastAsia="en-US"/>
        </w:rPr>
      </w:pPr>
      <w:r w:rsidRPr="00464952">
        <w:rPr>
          <w:rFonts w:eastAsia="Calibri"/>
          <w:sz w:val="28"/>
          <w:szCs w:val="28"/>
          <w:lang w:eastAsia="en-US"/>
        </w:rPr>
        <w:t>где:</w:t>
      </w:r>
    </w:p>
    <w:p w14:paraId="514042E3" w14:textId="3A9F9118" w:rsidR="00BA084F" w:rsidRDefault="00BA084F" w:rsidP="00BA084F">
      <w:pPr>
        <w:autoSpaceDE w:val="0"/>
        <w:autoSpaceDN w:val="0"/>
        <w:adjustRightInd w:val="0"/>
        <w:ind w:firstLine="540"/>
        <w:jc w:val="both"/>
        <w:rPr>
          <w:sz w:val="28"/>
          <w:szCs w:val="28"/>
        </w:rPr>
      </w:pPr>
      <w:r>
        <w:rPr>
          <w:noProof/>
          <w:position w:val="-12"/>
          <w:sz w:val="28"/>
          <w:szCs w:val="28"/>
        </w:rPr>
        <w:drawing>
          <wp:inline distT="0" distB="0" distL="0" distR="0" wp14:anchorId="6AF71F71" wp14:editId="44BA5018">
            <wp:extent cx="530225" cy="33147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2952D289" w14:textId="49662DEE" w:rsidR="00BA084F" w:rsidRDefault="00BA084F" w:rsidP="00BA084F">
      <w:pPr>
        <w:autoSpaceDE w:val="0"/>
        <w:autoSpaceDN w:val="0"/>
        <w:adjustRightInd w:val="0"/>
        <w:ind w:firstLine="540"/>
        <w:jc w:val="both"/>
        <w:rPr>
          <w:sz w:val="28"/>
          <w:szCs w:val="28"/>
        </w:rPr>
      </w:pPr>
      <w:r>
        <w:rPr>
          <w:noProof/>
          <w:position w:val="-12"/>
          <w:sz w:val="28"/>
          <w:szCs w:val="28"/>
        </w:rPr>
        <w:drawing>
          <wp:inline distT="0" distB="0" distL="0" distR="0" wp14:anchorId="257E1B2D" wp14:editId="180315C0">
            <wp:extent cx="357505" cy="33147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6963A3F7" w14:textId="7B998A91" w:rsidR="00BA084F" w:rsidRDefault="00BA084F" w:rsidP="00BA084F">
      <w:pPr>
        <w:autoSpaceDE w:val="0"/>
        <w:autoSpaceDN w:val="0"/>
        <w:adjustRightInd w:val="0"/>
        <w:ind w:firstLine="540"/>
        <w:jc w:val="both"/>
        <w:rPr>
          <w:sz w:val="28"/>
          <w:szCs w:val="28"/>
        </w:rPr>
      </w:pPr>
      <w:r>
        <w:rPr>
          <w:noProof/>
          <w:position w:val="-12"/>
          <w:sz w:val="28"/>
          <w:szCs w:val="28"/>
        </w:rPr>
        <w:drawing>
          <wp:inline distT="0" distB="0" distL="0" distR="0" wp14:anchorId="71E56131" wp14:editId="08CB5571">
            <wp:extent cx="490220" cy="33147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2E961E89" w14:textId="77777777" w:rsidR="00BA084F" w:rsidRDefault="00BA084F" w:rsidP="00BA084F">
      <w:pPr>
        <w:widowControl w:val="0"/>
        <w:tabs>
          <w:tab w:val="left" w:pos="709"/>
        </w:tabs>
        <w:autoSpaceDE w:val="0"/>
        <w:autoSpaceDN w:val="0"/>
        <w:adjustRightInd w:val="0"/>
        <w:jc w:val="both"/>
        <w:rPr>
          <w:b/>
          <w:bCs/>
          <w:sz w:val="28"/>
          <w:szCs w:val="28"/>
        </w:rPr>
      </w:pPr>
    </w:p>
    <w:p w14:paraId="501E4583" w14:textId="77777777" w:rsidR="00BA084F" w:rsidRDefault="00BA084F" w:rsidP="00BA084F">
      <w:pPr>
        <w:widowControl w:val="0"/>
        <w:tabs>
          <w:tab w:val="left" w:pos="709"/>
        </w:tabs>
        <w:autoSpaceDE w:val="0"/>
        <w:autoSpaceDN w:val="0"/>
        <w:adjustRightInd w:val="0"/>
        <w:jc w:val="both"/>
        <w:rPr>
          <w:sz w:val="28"/>
          <w:szCs w:val="28"/>
        </w:rPr>
      </w:pPr>
      <w:r>
        <w:rPr>
          <w:sz w:val="28"/>
          <w:szCs w:val="28"/>
        </w:rPr>
        <w:tab/>
        <w:t>Н</w:t>
      </w:r>
      <w:r w:rsidRPr="00665D70">
        <w:rPr>
          <w:sz w:val="28"/>
          <w:szCs w:val="28"/>
        </w:rPr>
        <w:t>а 20</w:t>
      </w:r>
      <w:r>
        <w:rPr>
          <w:sz w:val="28"/>
          <w:szCs w:val="28"/>
        </w:rPr>
        <w:t>23</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345D80F7" w14:textId="77777777" w:rsidR="00BA084F" w:rsidRPr="00665D70" w:rsidRDefault="00BA084F" w:rsidP="00BA084F">
      <w:pPr>
        <w:widowControl w:val="0"/>
        <w:tabs>
          <w:tab w:val="left" w:pos="709"/>
        </w:tabs>
        <w:autoSpaceDE w:val="0"/>
        <w:autoSpaceDN w:val="0"/>
        <w:adjustRightInd w:val="0"/>
        <w:jc w:val="both"/>
        <w:rPr>
          <w:b/>
          <w:bCs/>
          <w:sz w:val="28"/>
          <w:szCs w:val="28"/>
        </w:rPr>
      </w:pPr>
    </w:p>
    <w:p w14:paraId="02295D6C" w14:textId="77777777" w:rsidR="00BA084F" w:rsidRPr="00D2135D" w:rsidRDefault="00BA084F" w:rsidP="00BA084F">
      <w:pPr>
        <w:autoSpaceDE w:val="0"/>
        <w:autoSpaceDN w:val="0"/>
        <w:adjustRightInd w:val="0"/>
        <w:ind w:firstLine="709"/>
        <w:jc w:val="both"/>
        <w:rPr>
          <w:b/>
          <w:sz w:val="28"/>
          <w:szCs w:val="28"/>
          <w:u w:val="single"/>
        </w:rPr>
      </w:pPr>
      <w:r w:rsidRPr="00D2135D">
        <w:rPr>
          <w:b/>
          <w:sz w:val="28"/>
          <w:szCs w:val="28"/>
          <w:u w:val="single"/>
        </w:rPr>
        <w:t xml:space="preserve">Амортизация </w:t>
      </w:r>
    </w:p>
    <w:p w14:paraId="07F1BBF9" w14:textId="77777777" w:rsidR="00BA084F" w:rsidRDefault="00BA084F" w:rsidP="00BA084F">
      <w:pPr>
        <w:autoSpaceDE w:val="0"/>
        <w:autoSpaceDN w:val="0"/>
        <w:adjustRightInd w:val="0"/>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5FC4FABA" w14:textId="77777777" w:rsidR="00BA084F" w:rsidRPr="009348E2" w:rsidRDefault="00BA084F" w:rsidP="00BA084F">
      <w:pPr>
        <w:autoSpaceDE w:val="0"/>
        <w:autoSpaceDN w:val="0"/>
        <w:adjustRightInd w:val="0"/>
        <w:ind w:firstLine="709"/>
        <w:jc w:val="both"/>
        <w:rPr>
          <w:sz w:val="28"/>
          <w:szCs w:val="28"/>
        </w:rPr>
      </w:pPr>
      <w:r>
        <w:rPr>
          <w:sz w:val="28"/>
          <w:szCs w:val="28"/>
        </w:rPr>
        <w:t>Согласно п. 43 Основ ценообразования</w:t>
      </w:r>
      <w:r w:rsidRPr="009348E2">
        <w:rPr>
          <w:sz w:val="28"/>
          <w:szCs w:val="28"/>
        </w:rPr>
        <w:t xml:space="preserve"> </w:t>
      </w:r>
      <w:r>
        <w:rPr>
          <w:sz w:val="28"/>
          <w:szCs w:val="28"/>
        </w:rPr>
        <w:t>р</w:t>
      </w:r>
      <w:r w:rsidRPr="009348E2">
        <w:rPr>
          <w:sz w:val="28"/>
          <w:szCs w:val="28"/>
        </w:rPr>
        <w:t>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22D3960B" w14:textId="77777777" w:rsidR="00BA084F" w:rsidRPr="009348E2" w:rsidRDefault="00BA084F" w:rsidP="00BA084F">
      <w:pPr>
        <w:autoSpaceDE w:val="0"/>
        <w:autoSpaceDN w:val="0"/>
        <w:adjustRightInd w:val="0"/>
        <w:ind w:firstLine="709"/>
        <w:jc w:val="both"/>
        <w:rPr>
          <w:sz w:val="28"/>
          <w:szCs w:val="28"/>
        </w:rPr>
      </w:pPr>
      <w:r w:rsidRPr="009348E2">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A2FDE71" w14:textId="77777777" w:rsidR="00BA084F" w:rsidRPr="009348E2" w:rsidRDefault="00BA084F" w:rsidP="00BA084F">
      <w:pPr>
        <w:autoSpaceDE w:val="0"/>
        <w:autoSpaceDN w:val="0"/>
        <w:adjustRightInd w:val="0"/>
        <w:ind w:firstLine="709"/>
        <w:jc w:val="both"/>
        <w:rPr>
          <w:sz w:val="28"/>
          <w:szCs w:val="28"/>
        </w:rPr>
      </w:pPr>
      <w:r w:rsidRPr="009348E2">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0975629B" w14:textId="77777777" w:rsidR="00BA084F" w:rsidRDefault="00BA084F" w:rsidP="00BA084F">
      <w:pPr>
        <w:autoSpaceDE w:val="0"/>
        <w:autoSpaceDN w:val="0"/>
        <w:adjustRightInd w:val="0"/>
        <w:ind w:firstLine="709"/>
        <w:jc w:val="both"/>
        <w:rPr>
          <w:sz w:val="28"/>
          <w:szCs w:val="28"/>
        </w:rPr>
      </w:pPr>
      <w:r w:rsidRPr="009348E2">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w:t>
      </w:r>
      <w:r>
        <w:rPr>
          <w:sz w:val="28"/>
          <w:szCs w:val="28"/>
        </w:rPr>
        <w:t>№</w:t>
      </w:r>
      <w:r w:rsidRPr="009348E2">
        <w:rPr>
          <w:sz w:val="28"/>
          <w:szCs w:val="28"/>
        </w:rPr>
        <w:t xml:space="preserve"> 1 </w:t>
      </w:r>
      <w:r>
        <w:rPr>
          <w:sz w:val="28"/>
          <w:szCs w:val="28"/>
        </w:rPr>
        <w:t>«</w:t>
      </w:r>
      <w:r w:rsidRPr="009348E2">
        <w:rPr>
          <w:sz w:val="28"/>
          <w:szCs w:val="28"/>
        </w:rPr>
        <w:t>О Классификации основных средств, включаемых в амортизационные группы</w:t>
      </w:r>
      <w:r>
        <w:rPr>
          <w:sz w:val="28"/>
          <w:szCs w:val="28"/>
        </w:rPr>
        <w:t>»</w:t>
      </w:r>
      <w:r w:rsidRPr="009348E2">
        <w:rPr>
          <w:sz w:val="28"/>
          <w:szCs w:val="28"/>
        </w:rPr>
        <w:t>.</w:t>
      </w:r>
    </w:p>
    <w:p w14:paraId="775487B5" w14:textId="77777777" w:rsidR="00BA084F" w:rsidRPr="0019702C" w:rsidRDefault="00BA084F" w:rsidP="00BA084F">
      <w:pPr>
        <w:autoSpaceDE w:val="0"/>
        <w:autoSpaceDN w:val="0"/>
        <w:adjustRightInd w:val="0"/>
        <w:ind w:firstLine="709"/>
        <w:jc w:val="both"/>
        <w:rPr>
          <w:sz w:val="28"/>
          <w:szCs w:val="28"/>
        </w:rPr>
      </w:pPr>
    </w:p>
    <w:p w14:paraId="00E71BD3" w14:textId="77777777" w:rsidR="00BA084F" w:rsidRPr="00665D70" w:rsidRDefault="00BA084F" w:rsidP="00BA084F">
      <w:pPr>
        <w:widowControl w:val="0"/>
        <w:tabs>
          <w:tab w:val="left" w:pos="709"/>
        </w:tabs>
        <w:autoSpaceDE w:val="0"/>
        <w:autoSpaceDN w:val="0"/>
        <w:adjustRightInd w:val="0"/>
        <w:jc w:val="both"/>
        <w:rPr>
          <w:b/>
          <w:bCs/>
          <w:sz w:val="28"/>
          <w:szCs w:val="28"/>
        </w:rPr>
      </w:pPr>
      <w:r>
        <w:rPr>
          <w:sz w:val="28"/>
          <w:szCs w:val="28"/>
        </w:rPr>
        <w:tab/>
        <w:t>Н</w:t>
      </w:r>
      <w:r w:rsidRPr="00665D70">
        <w:rPr>
          <w:sz w:val="28"/>
          <w:szCs w:val="28"/>
        </w:rPr>
        <w:t>а 20</w:t>
      </w:r>
      <w:r>
        <w:rPr>
          <w:sz w:val="28"/>
          <w:szCs w:val="28"/>
        </w:rPr>
        <w:t>23</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3D2324E0" w14:textId="77777777" w:rsidR="00BA084F" w:rsidRDefault="00BA084F" w:rsidP="00BA084F">
      <w:pPr>
        <w:widowControl w:val="0"/>
        <w:tabs>
          <w:tab w:val="left" w:pos="709"/>
        </w:tabs>
        <w:autoSpaceDE w:val="0"/>
        <w:autoSpaceDN w:val="0"/>
        <w:adjustRightInd w:val="0"/>
        <w:jc w:val="both"/>
        <w:rPr>
          <w:b/>
          <w:bCs/>
          <w:sz w:val="28"/>
          <w:szCs w:val="28"/>
        </w:rPr>
      </w:pPr>
      <w:r>
        <w:rPr>
          <w:b/>
          <w:bCs/>
          <w:sz w:val="28"/>
          <w:szCs w:val="28"/>
        </w:rPr>
        <w:tab/>
      </w:r>
    </w:p>
    <w:p w14:paraId="084A7A33" w14:textId="77777777" w:rsidR="00BA084F" w:rsidRDefault="00BA084F" w:rsidP="00BA084F">
      <w:pPr>
        <w:widowControl w:val="0"/>
        <w:tabs>
          <w:tab w:val="left" w:pos="709"/>
        </w:tabs>
        <w:autoSpaceDE w:val="0"/>
        <w:autoSpaceDN w:val="0"/>
        <w:adjustRightInd w:val="0"/>
        <w:jc w:val="both"/>
        <w:rPr>
          <w:b/>
          <w:bCs/>
          <w:sz w:val="28"/>
          <w:szCs w:val="28"/>
        </w:rPr>
      </w:pPr>
    </w:p>
    <w:p w14:paraId="2C3EA6C8" w14:textId="77777777" w:rsidR="00BA084F" w:rsidRPr="00D2135D" w:rsidRDefault="00BA084F" w:rsidP="00BA084F">
      <w:pPr>
        <w:widowControl w:val="0"/>
        <w:tabs>
          <w:tab w:val="left" w:pos="709"/>
        </w:tabs>
        <w:autoSpaceDE w:val="0"/>
        <w:autoSpaceDN w:val="0"/>
        <w:adjustRightInd w:val="0"/>
        <w:jc w:val="both"/>
        <w:rPr>
          <w:b/>
          <w:bCs/>
          <w:sz w:val="28"/>
          <w:szCs w:val="28"/>
          <w:u w:val="single"/>
        </w:rPr>
      </w:pPr>
      <w:r>
        <w:rPr>
          <w:b/>
          <w:bCs/>
          <w:sz w:val="28"/>
          <w:szCs w:val="28"/>
        </w:rPr>
        <w:tab/>
      </w:r>
      <w:r w:rsidRPr="00D2135D">
        <w:rPr>
          <w:b/>
          <w:bCs/>
          <w:sz w:val="28"/>
          <w:szCs w:val="28"/>
          <w:u w:val="single"/>
        </w:rPr>
        <w:t xml:space="preserve">Неподконтрольные расходы </w:t>
      </w:r>
    </w:p>
    <w:p w14:paraId="7A911F98" w14:textId="77777777" w:rsidR="00BA084F" w:rsidRPr="00B92FCD" w:rsidRDefault="00BA084F" w:rsidP="00BA084F">
      <w:pPr>
        <w:widowControl w:val="0"/>
        <w:autoSpaceDE w:val="0"/>
        <w:autoSpaceDN w:val="0"/>
        <w:adjustRightInd w:val="0"/>
        <w:ind w:firstLine="709"/>
        <w:jc w:val="both"/>
        <w:rPr>
          <w:sz w:val="28"/>
          <w:szCs w:val="28"/>
        </w:rPr>
      </w:pPr>
      <w:r>
        <w:rPr>
          <w:sz w:val="28"/>
          <w:szCs w:val="28"/>
        </w:rPr>
        <w:tab/>
      </w:r>
      <w:r w:rsidRPr="00B92FCD">
        <w:rPr>
          <w:sz w:val="28"/>
          <w:szCs w:val="28"/>
        </w:rPr>
        <w:t>Неподконтрольные расходы в соответствии с Методическими указаниями включают в себя:</w:t>
      </w:r>
    </w:p>
    <w:p w14:paraId="2C75FB5D"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538DD0D"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1851364"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945AABC"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0B3CC1B"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CAA1188"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36F738F"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75B1172D"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8) расходы на концессионную плату;</w:t>
      </w:r>
    </w:p>
    <w:p w14:paraId="25D31E92" w14:textId="77777777" w:rsidR="00BA084F" w:rsidRPr="00B92FCD" w:rsidRDefault="00BA084F" w:rsidP="00BA084F">
      <w:pPr>
        <w:autoSpaceDE w:val="0"/>
        <w:autoSpaceDN w:val="0"/>
        <w:adjustRightInd w:val="0"/>
        <w:ind w:firstLine="709"/>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92FCD">
        <w:rPr>
          <w:sz w:val="28"/>
          <w:szCs w:val="28"/>
        </w:rPr>
        <w:t>концедента</w:t>
      </w:r>
      <w:proofErr w:type="spellEnd"/>
      <w:r w:rsidRPr="00B92FCD">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92FCD">
        <w:rPr>
          <w:sz w:val="28"/>
          <w:szCs w:val="28"/>
        </w:rPr>
        <w:t>концедентом</w:t>
      </w:r>
      <w:proofErr w:type="spellEnd"/>
      <w:r w:rsidRPr="00B92FCD">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92FCD">
        <w:rPr>
          <w:sz w:val="28"/>
          <w:szCs w:val="28"/>
        </w:rPr>
        <w:t>концеденту</w:t>
      </w:r>
      <w:proofErr w:type="spellEnd"/>
      <w:r w:rsidRPr="00B92FCD">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92FCD">
        <w:rPr>
          <w:sz w:val="28"/>
          <w:szCs w:val="28"/>
        </w:rPr>
        <w:t>концедент</w:t>
      </w:r>
      <w:proofErr w:type="spellEnd"/>
      <w:r w:rsidRPr="00B92FCD">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F489F62" w14:textId="77777777" w:rsidR="00BA084F" w:rsidRDefault="00BA084F" w:rsidP="00BA084F">
      <w:pPr>
        <w:tabs>
          <w:tab w:val="left" w:pos="709"/>
        </w:tabs>
        <w:jc w:val="both"/>
        <w:rPr>
          <w:sz w:val="28"/>
          <w:szCs w:val="28"/>
        </w:rPr>
      </w:pPr>
      <w:r>
        <w:rPr>
          <w:sz w:val="28"/>
          <w:szCs w:val="28"/>
        </w:rPr>
        <w:tab/>
      </w:r>
      <w:r w:rsidRPr="00B92FCD">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0172C00" w14:textId="77777777" w:rsidR="00BA084F" w:rsidRDefault="00BA084F" w:rsidP="00BA084F">
      <w:pPr>
        <w:widowControl w:val="0"/>
        <w:tabs>
          <w:tab w:val="left" w:pos="709"/>
        </w:tabs>
        <w:autoSpaceDE w:val="0"/>
        <w:autoSpaceDN w:val="0"/>
        <w:adjustRightInd w:val="0"/>
        <w:jc w:val="both"/>
        <w:rPr>
          <w:sz w:val="28"/>
          <w:szCs w:val="28"/>
        </w:rPr>
      </w:pPr>
    </w:p>
    <w:p w14:paraId="63FFB4B8" w14:textId="77777777" w:rsidR="00BA084F" w:rsidRDefault="00BA084F" w:rsidP="00BA084F">
      <w:pPr>
        <w:widowControl w:val="0"/>
        <w:tabs>
          <w:tab w:val="left" w:pos="709"/>
        </w:tabs>
        <w:autoSpaceDE w:val="0"/>
        <w:autoSpaceDN w:val="0"/>
        <w:adjustRightInd w:val="0"/>
        <w:jc w:val="both"/>
        <w:rPr>
          <w:sz w:val="28"/>
          <w:szCs w:val="28"/>
        </w:rPr>
      </w:pPr>
      <w:r>
        <w:rPr>
          <w:sz w:val="28"/>
          <w:szCs w:val="28"/>
        </w:rPr>
        <w:tab/>
        <w:t>Неподконтрольные расходы на 2023 год по статьям затрат определены на следующем уровне:</w:t>
      </w:r>
    </w:p>
    <w:p w14:paraId="63C4E3F0" w14:textId="77777777" w:rsidR="00BA084F" w:rsidRDefault="00BA084F" w:rsidP="00BA084F">
      <w:pPr>
        <w:autoSpaceDE w:val="0"/>
        <w:autoSpaceDN w:val="0"/>
        <w:adjustRightInd w:val="0"/>
        <w:ind w:firstLine="709"/>
        <w:jc w:val="both"/>
        <w:rPr>
          <w:sz w:val="28"/>
          <w:szCs w:val="28"/>
        </w:rPr>
      </w:pPr>
    </w:p>
    <w:p w14:paraId="13695A03" w14:textId="77777777" w:rsidR="00BA084F" w:rsidRPr="00B447D4" w:rsidRDefault="00BA084F" w:rsidP="00BA084F">
      <w:pPr>
        <w:autoSpaceDE w:val="0"/>
        <w:autoSpaceDN w:val="0"/>
        <w:adjustRightInd w:val="0"/>
        <w:ind w:firstLine="709"/>
        <w:jc w:val="both"/>
        <w:rPr>
          <w:sz w:val="28"/>
          <w:szCs w:val="28"/>
        </w:rPr>
      </w:pPr>
      <w:r w:rsidRPr="00B447D4">
        <w:rPr>
          <w:sz w:val="28"/>
          <w:szCs w:val="28"/>
        </w:rPr>
        <w:t xml:space="preserve">По статье </w:t>
      </w:r>
      <w:r w:rsidRPr="00B447D4">
        <w:rPr>
          <w:b/>
          <w:bCs/>
          <w:sz w:val="28"/>
          <w:szCs w:val="28"/>
        </w:rPr>
        <w:t>«Расходы на арендную плату»:</w:t>
      </w:r>
    </w:p>
    <w:p w14:paraId="4BAEE72D" w14:textId="77777777" w:rsidR="00BA084F" w:rsidRPr="000B6003" w:rsidRDefault="00BA084F" w:rsidP="00BA084F">
      <w:pPr>
        <w:autoSpaceDE w:val="0"/>
        <w:autoSpaceDN w:val="0"/>
        <w:adjustRightInd w:val="0"/>
        <w:ind w:firstLine="709"/>
        <w:jc w:val="both"/>
        <w:rPr>
          <w:sz w:val="28"/>
          <w:szCs w:val="28"/>
        </w:rPr>
      </w:pPr>
      <w:r w:rsidRPr="000B6003">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0FE78B22" w14:textId="77777777" w:rsidR="00BA084F" w:rsidRPr="000B6003" w:rsidRDefault="00BA084F" w:rsidP="00BA084F">
      <w:pPr>
        <w:autoSpaceDE w:val="0"/>
        <w:autoSpaceDN w:val="0"/>
        <w:adjustRightInd w:val="0"/>
        <w:ind w:firstLine="709"/>
        <w:jc w:val="both"/>
        <w:rPr>
          <w:sz w:val="28"/>
          <w:szCs w:val="28"/>
        </w:rPr>
      </w:pPr>
      <w:r w:rsidRPr="000B6003">
        <w:rPr>
          <w:sz w:val="28"/>
          <w:szCs w:val="28"/>
        </w:rPr>
        <w:t xml:space="preserve">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w:t>
      </w:r>
      <w:proofErr w:type="gramStart"/>
      <w:r w:rsidRPr="000B6003">
        <w:rPr>
          <w:sz w:val="28"/>
          <w:szCs w:val="28"/>
        </w:rPr>
        <w:t>других обязательных платежей собственника</w:t>
      </w:r>
      <w:proofErr w:type="gramEnd"/>
      <w:r w:rsidRPr="000B6003">
        <w:rPr>
          <w:sz w:val="28"/>
          <w:szCs w:val="28"/>
        </w:rPr>
        <w:t xml:space="preserve">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40D14C67" w14:textId="77777777" w:rsidR="00BA084F" w:rsidRPr="000B6003" w:rsidRDefault="00BA084F" w:rsidP="00BA084F">
      <w:pPr>
        <w:autoSpaceDE w:val="0"/>
        <w:autoSpaceDN w:val="0"/>
        <w:adjustRightInd w:val="0"/>
        <w:ind w:firstLine="709"/>
        <w:jc w:val="both"/>
        <w:rPr>
          <w:sz w:val="28"/>
          <w:szCs w:val="28"/>
        </w:rPr>
      </w:pPr>
    </w:p>
    <w:p w14:paraId="386CD5F9" w14:textId="77777777" w:rsidR="00BA084F" w:rsidRPr="000B6003" w:rsidRDefault="00BA084F" w:rsidP="00BA084F">
      <w:pPr>
        <w:autoSpaceDE w:val="0"/>
        <w:autoSpaceDN w:val="0"/>
        <w:adjustRightInd w:val="0"/>
        <w:ind w:firstLine="709"/>
        <w:jc w:val="both"/>
        <w:rPr>
          <w:sz w:val="28"/>
          <w:szCs w:val="28"/>
        </w:rPr>
      </w:pPr>
      <w:r w:rsidRPr="000B6003">
        <w:rPr>
          <w:sz w:val="28"/>
          <w:szCs w:val="28"/>
        </w:rPr>
        <w:t xml:space="preserve">Регулирующим органом затраты по статье утверждены на 2023 год в размере 1,29 тыс. руб., предприятием в целях корректировки предложены затраты в размере </w:t>
      </w:r>
      <w:r>
        <w:rPr>
          <w:sz w:val="28"/>
          <w:szCs w:val="28"/>
        </w:rPr>
        <w:t>1,18</w:t>
      </w:r>
      <w:r w:rsidRPr="000B6003">
        <w:rPr>
          <w:sz w:val="28"/>
          <w:szCs w:val="28"/>
        </w:rPr>
        <w:t xml:space="preserve"> тыс. руб. Среди обосновывающих документов предприятием представлен договор аренды муниципального имущества от 14.09.2007 № 371 (Водозабор № 3) (с приложениями) (том </w:t>
      </w:r>
      <w:r>
        <w:rPr>
          <w:sz w:val="28"/>
          <w:szCs w:val="28"/>
        </w:rPr>
        <w:t>6</w:t>
      </w:r>
      <w:r w:rsidRPr="000B6003">
        <w:rPr>
          <w:sz w:val="28"/>
          <w:szCs w:val="28"/>
        </w:rPr>
        <w:t xml:space="preserve"> стр. </w:t>
      </w:r>
      <w:r>
        <w:rPr>
          <w:sz w:val="28"/>
          <w:szCs w:val="28"/>
        </w:rPr>
        <w:t>193-202</w:t>
      </w:r>
      <w:r w:rsidRPr="000B6003">
        <w:rPr>
          <w:sz w:val="28"/>
          <w:szCs w:val="28"/>
        </w:rPr>
        <w:t>), копии выставленных счетов-фактур за 202</w:t>
      </w:r>
      <w:r>
        <w:rPr>
          <w:sz w:val="28"/>
          <w:szCs w:val="28"/>
        </w:rPr>
        <w:t>1</w:t>
      </w:r>
      <w:r w:rsidRPr="000B6003">
        <w:rPr>
          <w:sz w:val="28"/>
          <w:szCs w:val="28"/>
        </w:rPr>
        <w:t xml:space="preserve"> год (том </w:t>
      </w:r>
      <w:r>
        <w:rPr>
          <w:sz w:val="28"/>
          <w:szCs w:val="28"/>
        </w:rPr>
        <w:t>6</w:t>
      </w:r>
      <w:r w:rsidRPr="000B6003">
        <w:rPr>
          <w:sz w:val="28"/>
          <w:szCs w:val="28"/>
        </w:rPr>
        <w:t xml:space="preserve"> стр. </w:t>
      </w:r>
      <w:r>
        <w:rPr>
          <w:sz w:val="28"/>
          <w:szCs w:val="28"/>
        </w:rPr>
        <w:t>203-240</w:t>
      </w:r>
      <w:r w:rsidRPr="000B6003">
        <w:rPr>
          <w:sz w:val="28"/>
          <w:szCs w:val="28"/>
        </w:rPr>
        <w:t>).</w:t>
      </w:r>
    </w:p>
    <w:p w14:paraId="42598108" w14:textId="77777777" w:rsidR="00BA084F" w:rsidRPr="000B6003" w:rsidRDefault="00BA084F" w:rsidP="00BA084F">
      <w:pPr>
        <w:tabs>
          <w:tab w:val="left" w:pos="1134"/>
        </w:tabs>
        <w:ind w:firstLine="709"/>
        <w:jc w:val="both"/>
        <w:rPr>
          <w:sz w:val="28"/>
          <w:szCs w:val="28"/>
        </w:rPr>
      </w:pPr>
      <w:r w:rsidRPr="000B6003">
        <w:rPr>
          <w:sz w:val="28"/>
          <w:szCs w:val="28"/>
        </w:rPr>
        <w:t xml:space="preserve">Для обоснования суммы арендной платы на объекты основных средств в сфере холодного водоснабжения по договору от 14.09.2007 № 371 регулятором в адрес арендодателя (КУМИ г. Кемерово) был направлен запрос (исх. от </w:t>
      </w:r>
      <w:r>
        <w:rPr>
          <w:sz w:val="28"/>
          <w:szCs w:val="28"/>
        </w:rPr>
        <w:t>23</w:t>
      </w:r>
      <w:r w:rsidRPr="000B6003">
        <w:rPr>
          <w:sz w:val="28"/>
          <w:szCs w:val="28"/>
        </w:rPr>
        <w:t>.05.202</w:t>
      </w:r>
      <w:r>
        <w:rPr>
          <w:sz w:val="28"/>
          <w:szCs w:val="28"/>
        </w:rPr>
        <w:t>2</w:t>
      </w:r>
      <w:r w:rsidRPr="000B6003">
        <w:rPr>
          <w:sz w:val="28"/>
          <w:szCs w:val="28"/>
        </w:rPr>
        <w:t xml:space="preserve"> № М-10-79/</w:t>
      </w:r>
      <w:r>
        <w:rPr>
          <w:sz w:val="28"/>
          <w:szCs w:val="28"/>
        </w:rPr>
        <w:t>1782</w:t>
      </w:r>
      <w:r w:rsidRPr="000B6003">
        <w:rPr>
          <w:sz w:val="28"/>
          <w:szCs w:val="28"/>
        </w:rPr>
        <w:t xml:space="preserve">-01) о предоставлении необходимых документов, подтверждающих стоимость имущества, даты ввода в эксплуатацию, сроки полезного использования переданных объектов. Запрашиваемая информация арендодателем в адрес РЭК Кузбасса </w:t>
      </w:r>
      <w:r w:rsidRPr="000B6003">
        <w:rPr>
          <w:b/>
          <w:sz w:val="28"/>
          <w:szCs w:val="28"/>
          <w:u w:val="single"/>
        </w:rPr>
        <w:t>не представлена</w:t>
      </w:r>
      <w:r w:rsidRPr="000B6003">
        <w:rPr>
          <w:sz w:val="28"/>
          <w:szCs w:val="28"/>
        </w:rPr>
        <w:t xml:space="preserve">. В связи с чем, оценить экономическую обоснованность заявленной арендной платы по заключенному договору не представляется возможным. Данные расходы регулятором </w:t>
      </w:r>
      <w:r w:rsidRPr="000B6003">
        <w:rPr>
          <w:b/>
          <w:sz w:val="28"/>
          <w:szCs w:val="28"/>
          <w:u w:val="single"/>
        </w:rPr>
        <w:t>отклонены</w:t>
      </w:r>
      <w:r w:rsidRPr="000B6003">
        <w:rPr>
          <w:sz w:val="28"/>
          <w:szCs w:val="28"/>
        </w:rPr>
        <w:t>.</w:t>
      </w:r>
    </w:p>
    <w:p w14:paraId="7EB7E5FF" w14:textId="77777777" w:rsidR="00BA084F" w:rsidRPr="000B6003" w:rsidRDefault="00BA084F" w:rsidP="00BA084F">
      <w:pPr>
        <w:tabs>
          <w:tab w:val="left" w:pos="730"/>
        </w:tabs>
        <w:autoSpaceDE w:val="0"/>
        <w:autoSpaceDN w:val="0"/>
        <w:adjustRightInd w:val="0"/>
        <w:ind w:firstLine="709"/>
        <w:jc w:val="both"/>
        <w:rPr>
          <w:sz w:val="28"/>
          <w:szCs w:val="28"/>
        </w:rPr>
      </w:pPr>
    </w:p>
    <w:p w14:paraId="6FFF5C86" w14:textId="77777777" w:rsidR="00BA084F" w:rsidRPr="000B6003" w:rsidRDefault="00BA084F" w:rsidP="00BA084F">
      <w:pPr>
        <w:widowControl w:val="0"/>
        <w:tabs>
          <w:tab w:val="left" w:pos="709"/>
        </w:tabs>
        <w:autoSpaceDE w:val="0"/>
        <w:autoSpaceDN w:val="0"/>
        <w:adjustRightInd w:val="0"/>
        <w:jc w:val="both"/>
        <w:rPr>
          <w:sz w:val="28"/>
          <w:szCs w:val="28"/>
        </w:rPr>
      </w:pPr>
    </w:p>
    <w:p w14:paraId="328D684F" w14:textId="77777777" w:rsidR="00BA084F" w:rsidRPr="000B6003" w:rsidRDefault="00BA084F" w:rsidP="00BA084F">
      <w:pPr>
        <w:tabs>
          <w:tab w:val="left" w:pos="709"/>
        </w:tabs>
        <w:autoSpaceDE w:val="0"/>
        <w:autoSpaceDN w:val="0"/>
        <w:adjustRightInd w:val="0"/>
        <w:ind w:firstLine="709"/>
        <w:jc w:val="both"/>
        <w:rPr>
          <w:b/>
          <w:bCs/>
          <w:sz w:val="28"/>
          <w:szCs w:val="28"/>
        </w:rPr>
      </w:pPr>
      <w:r w:rsidRPr="000B6003">
        <w:rPr>
          <w:sz w:val="28"/>
          <w:szCs w:val="28"/>
        </w:rPr>
        <w:t xml:space="preserve">По статье </w:t>
      </w:r>
      <w:r w:rsidRPr="000B6003">
        <w:rPr>
          <w:b/>
          <w:bCs/>
          <w:sz w:val="28"/>
          <w:szCs w:val="28"/>
        </w:rPr>
        <w:t xml:space="preserve">«Расходы, связанные с оплатой налогов и сборов»: </w:t>
      </w:r>
    </w:p>
    <w:p w14:paraId="75E75A44" w14:textId="77777777" w:rsidR="00BA084F" w:rsidRPr="000B6003" w:rsidRDefault="00BA084F" w:rsidP="00BA084F">
      <w:pPr>
        <w:widowControl w:val="0"/>
        <w:autoSpaceDE w:val="0"/>
        <w:autoSpaceDN w:val="0"/>
        <w:adjustRightInd w:val="0"/>
        <w:ind w:firstLine="709"/>
        <w:jc w:val="both"/>
        <w:rPr>
          <w:sz w:val="28"/>
          <w:szCs w:val="28"/>
        </w:rPr>
      </w:pPr>
      <w:r w:rsidRPr="000B6003">
        <w:rPr>
          <w:sz w:val="28"/>
          <w:szCs w:val="28"/>
        </w:rPr>
        <w:t>При определении размера расходов, связанных с уплатой налогов и сборов, учитываются:</w:t>
      </w:r>
    </w:p>
    <w:p w14:paraId="477ECC0D" w14:textId="77777777" w:rsidR="00BA084F" w:rsidRPr="00B92FCD" w:rsidRDefault="00BA084F" w:rsidP="00BA084F">
      <w:pPr>
        <w:widowControl w:val="0"/>
        <w:autoSpaceDE w:val="0"/>
        <w:autoSpaceDN w:val="0"/>
        <w:adjustRightInd w:val="0"/>
        <w:ind w:firstLine="709"/>
        <w:jc w:val="both"/>
        <w:rPr>
          <w:sz w:val="28"/>
          <w:szCs w:val="28"/>
        </w:rPr>
      </w:pPr>
      <w:r w:rsidRPr="00B92FCD">
        <w:rPr>
          <w:sz w:val="28"/>
          <w:szCs w:val="28"/>
        </w:rPr>
        <w:t>налог на прибыль;</w:t>
      </w:r>
    </w:p>
    <w:p w14:paraId="6666F78C" w14:textId="77777777" w:rsidR="00BA084F" w:rsidRPr="00B92FCD" w:rsidRDefault="00BA084F" w:rsidP="00BA084F">
      <w:pPr>
        <w:widowControl w:val="0"/>
        <w:autoSpaceDE w:val="0"/>
        <w:autoSpaceDN w:val="0"/>
        <w:adjustRightInd w:val="0"/>
        <w:ind w:firstLine="709"/>
        <w:jc w:val="both"/>
        <w:rPr>
          <w:sz w:val="28"/>
          <w:szCs w:val="28"/>
        </w:rPr>
      </w:pPr>
      <w:r w:rsidRPr="00B92FCD">
        <w:rPr>
          <w:sz w:val="28"/>
          <w:szCs w:val="28"/>
        </w:rPr>
        <w:t>налог на имущество организаций;</w:t>
      </w:r>
    </w:p>
    <w:p w14:paraId="1733941F" w14:textId="77777777" w:rsidR="00BA084F" w:rsidRPr="00B92FCD" w:rsidRDefault="00BA084F" w:rsidP="00BA084F">
      <w:pPr>
        <w:widowControl w:val="0"/>
        <w:autoSpaceDE w:val="0"/>
        <w:autoSpaceDN w:val="0"/>
        <w:adjustRightInd w:val="0"/>
        <w:ind w:firstLine="709"/>
        <w:jc w:val="both"/>
        <w:rPr>
          <w:sz w:val="28"/>
          <w:szCs w:val="28"/>
        </w:rPr>
      </w:pPr>
      <w:r w:rsidRPr="00B92FCD">
        <w:rPr>
          <w:sz w:val="28"/>
          <w:szCs w:val="28"/>
        </w:rPr>
        <w:t>земельный налог;</w:t>
      </w:r>
    </w:p>
    <w:p w14:paraId="30C63012" w14:textId="77777777" w:rsidR="00BA084F" w:rsidRPr="00B92FCD" w:rsidRDefault="00BA084F" w:rsidP="00BA084F">
      <w:pPr>
        <w:widowControl w:val="0"/>
        <w:autoSpaceDE w:val="0"/>
        <w:autoSpaceDN w:val="0"/>
        <w:adjustRightInd w:val="0"/>
        <w:ind w:firstLine="709"/>
        <w:jc w:val="both"/>
        <w:rPr>
          <w:sz w:val="28"/>
          <w:szCs w:val="28"/>
        </w:rPr>
      </w:pPr>
      <w:r w:rsidRPr="00B92FCD">
        <w:rPr>
          <w:sz w:val="28"/>
          <w:szCs w:val="28"/>
        </w:rPr>
        <w:t>водный налог и плата за пользование водным объектом;</w:t>
      </w:r>
    </w:p>
    <w:p w14:paraId="3E2EEEF7" w14:textId="77777777" w:rsidR="00BA084F" w:rsidRPr="00B92FCD" w:rsidRDefault="00BA084F" w:rsidP="00BA084F">
      <w:pPr>
        <w:widowControl w:val="0"/>
        <w:autoSpaceDE w:val="0"/>
        <w:autoSpaceDN w:val="0"/>
        <w:adjustRightInd w:val="0"/>
        <w:ind w:firstLine="709"/>
        <w:jc w:val="both"/>
        <w:rPr>
          <w:sz w:val="28"/>
          <w:szCs w:val="28"/>
        </w:rPr>
      </w:pPr>
      <w:r w:rsidRPr="00B92FCD">
        <w:rPr>
          <w:sz w:val="28"/>
          <w:szCs w:val="28"/>
        </w:rPr>
        <w:t>транспортный налог;</w:t>
      </w:r>
    </w:p>
    <w:p w14:paraId="29925E10" w14:textId="77777777" w:rsidR="00BA084F" w:rsidRPr="00B92FCD" w:rsidRDefault="00BA084F" w:rsidP="00BA084F">
      <w:pPr>
        <w:widowControl w:val="0"/>
        <w:autoSpaceDE w:val="0"/>
        <w:autoSpaceDN w:val="0"/>
        <w:adjustRightInd w:val="0"/>
        <w:ind w:firstLine="709"/>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6F2F479A" w14:textId="77777777" w:rsidR="00BA084F" w:rsidRDefault="00BA084F" w:rsidP="00BA084F">
      <w:pPr>
        <w:widowControl w:val="0"/>
        <w:autoSpaceDE w:val="0"/>
        <w:autoSpaceDN w:val="0"/>
        <w:adjustRightInd w:val="0"/>
        <w:ind w:firstLine="709"/>
        <w:jc w:val="both"/>
        <w:rPr>
          <w:sz w:val="28"/>
          <w:szCs w:val="28"/>
        </w:rPr>
      </w:pPr>
      <w:r w:rsidRPr="00B92FC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03DADD34" w14:textId="77777777" w:rsidR="00BA084F" w:rsidRPr="00FB3B56" w:rsidRDefault="00BA084F" w:rsidP="00BA084F">
      <w:pPr>
        <w:tabs>
          <w:tab w:val="left" w:pos="709"/>
        </w:tabs>
        <w:autoSpaceDE w:val="0"/>
        <w:autoSpaceDN w:val="0"/>
        <w:adjustRightInd w:val="0"/>
        <w:ind w:firstLine="709"/>
        <w:jc w:val="both"/>
        <w:rPr>
          <w:b/>
          <w:bCs/>
          <w:sz w:val="28"/>
          <w:szCs w:val="28"/>
        </w:rPr>
      </w:pPr>
    </w:p>
    <w:p w14:paraId="7E64C9E9" w14:textId="77777777" w:rsidR="00BA084F" w:rsidRPr="00665D70" w:rsidRDefault="00BA084F" w:rsidP="00BA084F">
      <w:pPr>
        <w:tabs>
          <w:tab w:val="left" w:pos="709"/>
        </w:tabs>
        <w:autoSpaceDE w:val="0"/>
        <w:autoSpaceDN w:val="0"/>
        <w:adjustRightInd w:val="0"/>
        <w:ind w:firstLine="709"/>
        <w:jc w:val="both"/>
        <w:rPr>
          <w:sz w:val="28"/>
          <w:szCs w:val="28"/>
        </w:rPr>
      </w:pPr>
      <w:r>
        <w:rPr>
          <w:sz w:val="28"/>
          <w:szCs w:val="28"/>
        </w:rPr>
        <w:t>Регулирующим органом</w:t>
      </w:r>
      <w:r w:rsidRPr="00665D70">
        <w:rPr>
          <w:sz w:val="28"/>
          <w:szCs w:val="28"/>
        </w:rPr>
        <w:t xml:space="preserve"> </w:t>
      </w:r>
      <w:r>
        <w:rPr>
          <w:sz w:val="28"/>
          <w:szCs w:val="28"/>
        </w:rPr>
        <w:t xml:space="preserve">расходы по статье </w:t>
      </w:r>
      <w:r w:rsidRPr="0060450C">
        <w:rPr>
          <w:sz w:val="28"/>
          <w:szCs w:val="28"/>
        </w:rPr>
        <w:t>утверждены</w:t>
      </w:r>
      <w:r w:rsidRPr="00665D70">
        <w:rPr>
          <w:sz w:val="28"/>
          <w:szCs w:val="28"/>
        </w:rPr>
        <w:t xml:space="preserve"> на 20</w:t>
      </w:r>
      <w:r>
        <w:rPr>
          <w:sz w:val="28"/>
          <w:szCs w:val="28"/>
        </w:rPr>
        <w:t>23</w:t>
      </w:r>
      <w:r w:rsidRPr="00665D70">
        <w:rPr>
          <w:sz w:val="28"/>
          <w:szCs w:val="28"/>
        </w:rPr>
        <w:t xml:space="preserve"> год в размере </w:t>
      </w:r>
      <w:r>
        <w:rPr>
          <w:sz w:val="28"/>
          <w:szCs w:val="28"/>
        </w:rPr>
        <w:t>15,54</w:t>
      </w:r>
      <w:r w:rsidRPr="00665D70">
        <w:rPr>
          <w:sz w:val="28"/>
          <w:szCs w:val="28"/>
        </w:rPr>
        <w:t xml:space="preserve"> тыс. руб., предприятием в целях корректировки предложены затраты в размере </w:t>
      </w:r>
      <w:r>
        <w:rPr>
          <w:sz w:val="28"/>
          <w:szCs w:val="28"/>
        </w:rPr>
        <w:t>8,03</w:t>
      </w:r>
      <w:r w:rsidRPr="00665D70">
        <w:rPr>
          <w:sz w:val="28"/>
          <w:szCs w:val="28"/>
        </w:rPr>
        <w:t xml:space="preserve"> тыс. руб., в процессе экспертизы определены расходы в сумме </w:t>
      </w:r>
      <w:r>
        <w:rPr>
          <w:sz w:val="28"/>
          <w:szCs w:val="28"/>
        </w:rPr>
        <w:t>7,32</w:t>
      </w:r>
      <w:r w:rsidRPr="00665D70">
        <w:rPr>
          <w:sz w:val="28"/>
          <w:szCs w:val="28"/>
        </w:rPr>
        <w:t xml:space="preserve"> тыс. руб., </w:t>
      </w:r>
      <w:r>
        <w:rPr>
          <w:sz w:val="28"/>
          <w:szCs w:val="28"/>
        </w:rPr>
        <w:t>в том числе:</w:t>
      </w:r>
    </w:p>
    <w:p w14:paraId="7BA2EE6B" w14:textId="77777777" w:rsidR="00BA084F" w:rsidRDefault="00BA084F" w:rsidP="00BA084F">
      <w:pPr>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 xml:space="preserve">«Водный налог» </w:t>
      </w:r>
      <w:r>
        <w:rPr>
          <w:sz w:val="28"/>
          <w:szCs w:val="28"/>
        </w:rPr>
        <w:t>регулирующим органом</w:t>
      </w:r>
      <w:r w:rsidRPr="00665D70">
        <w:rPr>
          <w:sz w:val="28"/>
          <w:szCs w:val="28"/>
        </w:rPr>
        <w:t xml:space="preserve"> утверждены затраты на 20</w:t>
      </w:r>
      <w:r>
        <w:rPr>
          <w:sz w:val="28"/>
          <w:szCs w:val="28"/>
        </w:rPr>
        <w:t>23</w:t>
      </w:r>
      <w:r w:rsidRPr="00665D70">
        <w:rPr>
          <w:sz w:val="28"/>
          <w:szCs w:val="28"/>
        </w:rPr>
        <w:t xml:space="preserve"> год в размере </w:t>
      </w:r>
      <w:r>
        <w:rPr>
          <w:sz w:val="28"/>
          <w:szCs w:val="28"/>
        </w:rPr>
        <w:t>15,54</w:t>
      </w:r>
      <w:r w:rsidRPr="00665D70">
        <w:rPr>
          <w:sz w:val="28"/>
          <w:szCs w:val="28"/>
        </w:rPr>
        <w:t xml:space="preserve"> тыс. руб., предприятием в целях корректировки предложены затраты в размере </w:t>
      </w:r>
      <w:r>
        <w:rPr>
          <w:sz w:val="28"/>
          <w:szCs w:val="28"/>
        </w:rPr>
        <w:t>7,91 тыс. руб.</w:t>
      </w:r>
    </w:p>
    <w:p w14:paraId="34A18BF6" w14:textId="77777777" w:rsidR="00BA084F" w:rsidRDefault="00BA084F" w:rsidP="00BA084F">
      <w:pPr>
        <w:jc w:val="both"/>
        <w:rPr>
          <w:sz w:val="28"/>
          <w:szCs w:val="28"/>
        </w:rPr>
      </w:pPr>
      <w:r>
        <w:rPr>
          <w:sz w:val="28"/>
          <w:szCs w:val="28"/>
        </w:rPr>
        <w:tab/>
      </w:r>
      <w:r w:rsidRPr="008A0FE3">
        <w:rPr>
          <w:b/>
          <w:sz w:val="28"/>
          <w:szCs w:val="28"/>
          <w:u w:val="single"/>
        </w:rPr>
        <w:t>Необходимо отметить</w:t>
      </w:r>
      <w:r>
        <w:rPr>
          <w:sz w:val="28"/>
          <w:szCs w:val="28"/>
        </w:rPr>
        <w:t xml:space="preserve">, что в связи со вступлением в силу с 24.06.2021 постановления Правительства РФ от 11.06.2021 №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в договор водопользования от 13.11.2017 № 42-13.01.03.004-Р-ДХВО-С-2017-01156/00 </w:t>
      </w:r>
      <w:r w:rsidRPr="00FF4797">
        <w:rPr>
          <w:sz w:val="28"/>
          <w:szCs w:val="28"/>
        </w:rPr>
        <w:t>дополнительным соглашением от 03.08.2021 № 16</w:t>
      </w:r>
      <w:r>
        <w:rPr>
          <w:sz w:val="28"/>
          <w:szCs w:val="28"/>
        </w:rPr>
        <w:t xml:space="preserve"> внесены изменения, в том числе, изменяющие ставки платы за пользование водным объектом. Согласно вышеуказанному дополнительному соглашению, ставка платы за пользование водным объектом на 2023 год установлена в размере 636 руб. за 1 </w:t>
      </w:r>
      <w:proofErr w:type="gramStart"/>
      <w:r>
        <w:rPr>
          <w:sz w:val="28"/>
          <w:szCs w:val="28"/>
        </w:rPr>
        <w:t>тыс.м</w:t>
      </w:r>
      <w:proofErr w:type="gramEnd"/>
      <w:r>
        <w:rPr>
          <w:sz w:val="28"/>
          <w:szCs w:val="28"/>
        </w:rPr>
        <w:t>3.</w:t>
      </w:r>
    </w:p>
    <w:p w14:paraId="34833768" w14:textId="77777777" w:rsidR="00BA084F" w:rsidRDefault="00BA084F" w:rsidP="00BA084F">
      <w:pPr>
        <w:ind w:firstLine="709"/>
        <w:jc w:val="both"/>
        <w:rPr>
          <w:sz w:val="28"/>
          <w:szCs w:val="28"/>
        </w:rPr>
      </w:pPr>
      <w:r>
        <w:rPr>
          <w:sz w:val="28"/>
          <w:szCs w:val="28"/>
        </w:rPr>
        <w:t xml:space="preserve">Таким образом, </w:t>
      </w:r>
      <w:r w:rsidRPr="00665D70">
        <w:rPr>
          <w:sz w:val="28"/>
          <w:szCs w:val="28"/>
        </w:rPr>
        <w:t xml:space="preserve">в процессе экспертизы расходы </w:t>
      </w:r>
      <w:r>
        <w:rPr>
          <w:sz w:val="28"/>
          <w:szCs w:val="28"/>
        </w:rPr>
        <w:t xml:space="preserve">по данной статье </w:t>
      </w:r>
      <w:r w:rsidRPr="00665D70">
        <w:rPr>
          <w:sz w:val="28"/>
          <w:szCs w:val="28"/>
        </w:rPr>
        <w:t xml:space="preserve">определены в сумме </w:t>
      </w:r>
      <w:r>
        <w:rPr>
          <w:sz w:val="28"/>
          <w:szCs w:val="28"/>
        </w:rPr>
        <w:t>7,32 тыс. руб.</w:t>
      </w:r>
      <w:r w:rsidRPr="00665D70">
        <w:rPr>
          <w:sz w:val="28"/>
          <w:szCs w:val="28"/>
        </w:rPr>
        <w:t xml:space="preserve"> (водный налог </w:t>
      </w:r>
      <w:r>
        <w:rPr>
          <w:sz w:val="28"/>
          <w:szCs w:val="28"/>
        </w:rPr>
        <w:t xml:space="preserve">рассчитан регулятором, исходя из планового объема поднятой воды 11501,80 м3 и ставок водного налога в соответствии с дополнительным соглашением к договору водопользования </w:t>
      </w:r>
      <w:proofErr w:type="gramStart"/>
      <w:r>
        <w:rPr>
          <w:sz w:val="28"/>
          <w:szCs w:val="28"/>
        </w:rPr>
        <w:t>-  636</w:t>
      </w:r>
      <w:proofErr w:type="gramEnd"/>
      <w:r>
        <w:rPr>
          <w:sz w:val="28"/>
          <w:szCs w:val="28"/>
        </w:rPr>
        <w:t xml:space="preserve"> руб. за 1 тыс. м3 забранной воды из поверхностных водных объектов).</w:t>
      </w:r>
      <w:r w:rsidRPr="00665D70">
        <w:rPr>
          <w:sz w:val="28"/>
          <w:szCs w:val="28"/>
        </w:rPr>
        <w:t xml:space="preserve"> </w:t>
      </w:r>
    </w:p>
    <w:p w14:paraId="28F15EDC" w14:textId="77777777" w:rsidR="00BA084F" w:rsidRDefault="00BA084F" w:rsidP="00BA084F">
      <w:pPr>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w:t>
      </w:r>
      <w:r>
        <w:rPr>
          <w:b/>
          <w:bCs/>
          <w:sz w:val="28"/>
          <w:szCs w:val="28"/>
        </w:rPr>
        <w:t>Налог на прибыль</w:t>
      </w:r>
      <w:r w:rsidRPr="00665D70">
        <w:rPr>
          <w:b/>
          <w:bCs/>
          <w:sz w:val="28"/>
          <w:szCs w:val="28"/>
        </w:rPr>
        <w:t xml:space="preserve">» </w:t>
      </w:r>
      <w:r>
        <w:rPr>
          <w:sz w:val="28"/>
          <w:szCs w:val="28"/>
        </w:rPr>
        <w:t>регулирующим органом</w:t>
      </w:r>
      <w:r w:rsidRPr="00665D70">
        <w:rPr>
          <w:sz w:val="28"/>
          <w:szCs w:val="28"/>
        </w:rPr>
        <w:t xml:space="preserve"> затраты на 20</w:t>
      </w:r>
      <w:r>
        <w:rPr>
          <w:sz w:val="28"/>
          <w:szCs w:val="28"/>
        </w:rPr>
        <w:t>23</w:t>
      </w:r>
      <w:r w:rsidRPr="00665D70">
        <w:rPr>
          <w:sz w:val="28"/>
          <w:szCs w:val="28"/>
        </w:rPr>
        <w:t xml:space="preserve"> год </w:t>
      </w:r>
      <w:r>
        <w:rPr>
          <w:sz w:val="28"/>
          <w:szCs w:val="28"/>
        </w:rPr>
        <w:t xml:space="preserve">не </w:t>
      </w:r>
      <w:r w:rsidRPr="00665D70">
        <w:rPr>
          <w:sz w:val="28"/>
          <w:szCs w:val="28"/>
        </w:rPr>
        <w:t xml:space="preserve">утверждены, предприятием в целях корректировки предложены затраты в размере </w:t>
      </w:r>
      <w:r>
        <w:rPr>
          <w:sz w:val="28"/>
          <w:szCs w:val="28"/>
        </w:rPr>
        <w:t>0,12 тыс. руб. В</w:t>
      </w:r>
      <w:r w:rsidRPr="00665D70">
        <w:rPr>
          <w:sz w:val="28"/>
          <w:szCs w:val="28"/>
        </w:rPr>
        <w:t xml:space="preserve"> процессе экспертизы </w:t>
      </w:r>
      <w:r>
        <w:rPr>
          <w:sz w:val="28"/>
          <w:szCs w:val="28"/>
        </w:rPr>
        <w:t>заявленные расходы по статье отклонены РЭК Кузбасса в связи с тем, что в расчет расходов из прибыли приняты выплаты по коллективному договору на социальное развитие, поощрение, которые не входят в налогооблагаемую базу при определении налога на прибыль в соответствии с положениями Налогового кодекса РФ, следовательно, уплата налога на прибыль в данном случае не предусмотрена.</w:t>
      </w:r>
    </w:p>
    <w:p w14:paraId="4ED0DBBD" w14:textId="77777777" w:rsidR="00BA084F" w:rsidRDefault="00BA084F" w:rsidP="00BA084F">
      <w:pPr>
        <w:ind w:firstLine="709"/>
        <w:jc w:val="both"/>
        <w:rPr>
          <w:sz w:val="28"/>
          <w:szCs w:val="28"/>
        </w:rPr>
      </w:pPr>
    </w:p>
    <w:p w14:paraId="3D8AB5E1" w14:textId="77777777" w:rsidR="00BA084F" w:rsidRDefault="00BA084F" w:rsidP="00BA084F">
      <w:pPr>
        <w:tabs>
          <w:tab w:val="left" w:pos="874"/>
        </w:tabs>
        <w:autoSpaceDE w:val="0"/>
        <w:autoSpaceDN w:val="0"/>
        <w:adjustRightInd w:val="0"/>
        <w:spacing w:before="53"/>
        <w:ind w:firstLine="709"/>
        <w:jc w:val="both"/>
        <w:rPr>
          <w:b/>
          <w:sz w:val="28"/>
          <w:szCs w:val="28"/>
          <w:u w:val="single"/>
        </w:rPr>
      </w:pPr>
      <w:r w:rsidRPr="00665D70">
        <w:rPr>
          <w:b/>
          <w:sz w:val="28"/>
          <w:szCs w:val="28"/>
          <w:u w:val="single"/>
        </w:rPr>
        <w:t xml:space="preserve">Нормативная прибыль </w:t>
      </w:r>
    </w:p>
    <w:p w14:paraId="0D7058E0" w14:textId="77777777" w:rsidR="00BA084F" w:rsidRPr="00FD710D" w:rsidRDefault="00BA084F" w:rsidP="00BA084F">
      <w:pPr>
        <w:tabs>
          <w:tab w:val="left" w:pos="1134"/>
        </w:tabs>
        <w:ind w:firstLine="709"/>
        <w:jc w:val="both"/>
        <w:rPr>
          <w:bCs/>
          <w:sz w:val="28"/>
          <w:szCs w:val="28"/>
        </w:rPr>
      </w:pPr>
      <w:r>
        <w:rPr>
          <w:bCs/>
          <w:sz w:val="28"/>
          <w:szCs w:val="28"/>
        </w:rPr>
        <w:t xml:space="preserve">В соответствии с п. </w:t>
      </w:r>
      <w:r w:rsidRPr="00FD710D">
        <w:rPr>
          <w:bCs/>
          <w:sz w:val="28"/>
          <w:szCs w:val="28"/>
        </w:rPr>
        <w:t>86</w:t>
      </w:r>
      <w:r>
        <w:rPr>
          <w:bCs/>
          <w:sz w:val="28"/>
          <w:szCs w:val="28"/>
        </w:rPr>
        <w:t xml:space="preserve"> Методических указаний</w:t>
      </w:r>
      <w:r w:rsidRPr="00FD710D">
        <w:rPr>
          <w:bCs/>
          <w:sz w:val="28"/>
          <w:szCs w:val="28"/>
        </w:rPr>
        <w:t xml:space="preserve"> </w:t>
      </w:r>
      <w:r>
        <w:rPr>
          <w:bCs/>
          <w:sz w:val="28"/>
          <w:szCs w:val="28"/>
        </w:rPr>
        <w:t>в</w:t>
      </w:r>
      <w:r w:rsidRPr="00FD710D">
        <w:rPr>
          <w:bCs/>
          <w:sz w:val="28"/>
          <w:szCs w:val="28"/>
        </w:rPr>
        <w:t>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A0E3E93" w14:textId="77777777" w:rsidR="00BA084F" w:rsidRDefault="00BA084F" w:rsidP="00BA084F">
      <w:pPr>
        <w:tabs>
          <w:tab w:val="left" w:pos="1134"/>
        </w:tabs>
        <w:ind w:firstLine="709"/>
        <w:jc w:val="both"/>
        <w:rPr>
          <w:bCs/>
          <w:sz w:val="28"/>
          <w:szCs w:val="28"/>
        </w:rPr>
      </w:pPr>
      <w:r w:rsidRPr="00FD710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7F8365E4" w14:textId="77777777" w:rsidR="00BA084F" w:rsidRPr="006579ED" w:rsidRDefault="00BA084F" w:rsidP="00BA084F">
      <w:pPr>
        <w:tabs>
          <w:tab w:val="left" w:pos="1134"/>
        </w:tabs>
        <w:ind w:firstLine="709"/>
        <w:jc w:val="both"/>
        <w:rPr>
          <w:bCs/>
          <w:sz w:val="28"/>
          <w:szCs w:val="28"/>
        </w:rPr>
      </w:pPr>
    </w:p>
    <w:p w14:paraId="6EE8C985" w14:textId="08674AFF" w:rsidR="00BA084F" w:rsidRDefault="00BA084F" w:rsidP="00BA084F">
      <w:pPr>
        <w:tabs>
          <w:tab w:val="left" w:pos="1134"/>
        </w:tabs>
        <w:jc w:val="center"/>
        <w:rPr>
          <w:position w:val="-11"/>
          <w:sz w:val="28"/>
        </w:rPr>
      </w:pPr>
      <w:r w:rsidRPr="00FD710D">
        <w:rPr>
          <w:noProof/>
          <w:position w:val="-11"/>
          <w:sz w:val="28"/>
        </w:rPr>
        <w:drawing>
          <wp:inline distT="0" distB="0" distL="0" distR="0" wp14:anchorId="07CE7876" wp14:editId="6C761096">
            <wp:extent cx="3379470" cy="3841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79470" cy="384175"/>
                    </a:xfrm>
                    <a:prstGeom prst="rect">
                      <a:avLst/>
                    </a:prstGeom>
                    <a:noFill/>
                    <a:ln>
                      <a:noFill/>
                    </a:ln>
                  </pic:spPr>
                </pic:pic>
              </a:graphicData>
            </a:graphic>
          </wp:inline>
        </w:drawing>
      </w:r>
    </w:p>
    <w:p w14:paraId="7387F085" w14:textId="77777777" w:rsidR="00BA084F" w:rsidRPr="006579ED" w:rsidRDefault="00BA084F" w:rsidP="00BA084F">
      <w:pPr>
        <w:tabs>
          <w:tab w:val="left" w:pos="1134"/>
        </w:tabs>
        <w:jc w:val="center"/>
        <w:rPr>
          <w:position w:val="-11"/>
          <w:sz w:val="28"/>
        </w:rPr>
      </w:pPr>
    </w:p>
    <w:p w14:paraId="41230C3D" w14:textId="5A0F0B86" w:rsidR="00BA084F" w:rsidRPr="00FD710D" w:rsidRDefault="00BA084F" w:rsidP="00BA084F">
      <w:pPr>
        <w:tabs>
          <w:tab w:val="left" w:pos="1134"/>
        </w:tabs>
        <w:jc w:val="center"/>
        <w:rPr>
          <w:bCs/>
          <w:sz w:val="28"/>
          <w:szCs w:val="28"/>
        </w:rPr>
      </w:pPr>
      <w:r>
        <w:rPr>
          <w:noProof/>
          <w:position w:val="-11"/>
        </w:rPr>
        <w:drawing>
          <wp:inline distT="0" distB="0" distL="0" distR="0" wp14:anchorId="16EFEA76" wp14:editId="0333173C">
            <wp:extent cx="2504440" cy="37084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04440" cy="370840"/>
                    </a:xfrm>
                    <a:prstGeom prst="rect">
                      <a:avLst/>
                    </a:prstGeom>
                    <a:noFill/>
                    <a:ln>
                      <a:noFill/>
                    </a:ln>
                  </pic:spPr>
                </pic:pic>
              </a:graphicData>
            </a:graphic>
          </wp:inline>
        </w:drawing>
      </w:r>
    </w:p>
    <w:p w14:paraId="7899459E" w14:textId="77777777" w:rsidR="00BA084F" w:rsidRPr="00FD710D" w:rsidRDefault="00BA084F" w:rsidP="00BA084F">
      <w:pPr>
        <w:tabs>
          <w:tab w:val="left" w:pos="1134"/>
        </w:tabs>
        <w:ind w:firstLine="709"/>
        <w:jc w:val="both"/>
        <w:rPr>
          <w:bCs/>
          <w:sz w:val="28"/>
          <w:szCs w:val="28"/>
        </w:rPr>
      </w:pPr>
      <w:r w:rsidRPr="00FD710D">
        <w:rPr>
          <w:bCs/>
          <w:sz w:val="28"/>
          <w:szCs w:val="28"/>
        </w:rPr>
        <w:t>где:</w:t>
      </w:r>
    </w:p>
    <w:p w14:paraId="2B10A6DA" w14:textId="46C0F15C" w:rsidR="00BA084F" w:rsidRPr="00FD710D" w:rsidRDefault="00BA084F" w:rsidP="00BA084F">
      <w:pPr>
        <w:tabs>
          <w:tab w:val="left" w:pos="1134"/>
        </w:tabs>
        <w:ind w:firstLine="709"/>
        <w:jc w:val="both"/>
        <w:rPr>
          <w:bCs/>
          <w:sz w:val="28"/>
          <w:szCs w:val="28"/>
        </w:rPr>
      </w:pPr>
      <w:r>
        <w:rPr>
          <w:noProof/>
          <w:position w:val="-9"/>
        </w:rPr>
        <w:drawing>
          <wp:inline distT="0" distB="0" distL="0" distR="0" wp14:anchorId="0D026F10" wp14:editId="4AB617EE">
            <wp:extent cx="384175" cy="31813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4175" cy="318135"/>
                    </a:xfrm>
                    <a:prstGeom prst="rect">
                      <a:avLst/>
                    </a:prstGeom>
                    <a:noFill/>
                    <a:ln>
                      <a:noFill/>
                    </a:ln>
                  </pic:spPr>
                </pic:pic>
              </a:graphicData>
            </a:graphic>
          </wp:inline>
        </w:drawing>
      </w:r>
      <w:r w:rsidRPr="00FD710D">
        <w:rPr>
          <w:bCs/>
          <w:sz w:val="28"/>
          <w:szCs w:val="28"/>
        </w:rPr>
        <w:t xml:space="preserve"> - величина нормативной прибыли, тыс. руб.;</w:t>
      </w:r>
    </w:p>
    <w:p w14:paraId="38DDB4C4" w14:textId="6B980FFA" w:rsidR="00BA084F" w:rsidRPr="00FD710D" w:rsidRDefault="00BA084F" w:rsidP="00BA084F">
      <w:pPr>
        <w:tabs>
          <w:tab w:val="left" w:pos="1134"/>
        </w:tabs>
        <w:ind w:firstLine="709"/>
        <w:jc w:val="both"/>
        <w:rPr>
          <w:bCs/>
          <w:sz w:val="28"/>
          <w:szCs w:val="28"/>
        </w:rPr>
      </w:pPr>
      <w:r>
        <w:rPr>
          <w:noProof/>
          <w:position w:val="-11"/>
        </w:rPr>
        <w:drawing>
          <wp:inline distT="0" distB="0" distL="0" distR="0" wp14:anchorId="316B6326" wp14:editId="54E18AD6">
            <wp:extent cx="424180" cy="33147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sidRPr="00FD710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C6C8631" w14:textId="0F667D9D" w:rsidR="00BA084F" w:rsidRPr="00FD710D" w:rsidRDefault="00BA084F" w:rsidP="00BA084F">
      <w:pPr>
        <w:tabs>
          <w:tab w:val="left" w:pos="1134"/>
        </w:tabs>
        <w:ind w:firstLine="709"/>
        <w:jc w:val="both"/>
        <w:rPr>
          <w:bCs/>
          <w:sz w:val="28"/>
          <w:szCs w:val="28"/>
        </w:rPr>
      </w:pPr>
      <w:r>
        <w:rPr>
          <w:noProof/>
        </w:rPr>
        <w:drawing>
          <wp:inline distT="0" distB="0" distL="0" distR="0" wp14:anchorId="7FC77454" wp14:editId="5CC1BC6D">
            <wp:extent cx="238760" cy="23876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FD710D">
        <w:rPr>
          <w:bCs/>
          <w:sz w:val="28"/>
          <w:szCs w:val="28"/>
        </w:rPr>
        <w:t xml:space="preserve"> - нормативный уровень прибыли, установленный на i-й год в соот</w:t>
      </w:r>
      <w:r>
        <w:rPr>
          <w:bCs/>
          <w:sz w:val="28"/>
          <w:szCs w:val="28"/>
        </w:rPr>
        <w:t xml:space="preserve">ветствии с пунктом 84 </w:t>
      </w:r>
      <w:r w:rsidRPr="00FD710D">
        <w:rPr>
          <w:bCs/>
          <w:sz w:val="28"/>
          <w:szCs w:val="28"/>
        </w:rPr>
        <w:t>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A64C81C" w14:textId="67443D89" w:rsidR="00BA084F" w:rsidRPr="00FD710D" w:rsidRDefault="00BA084F" w:rsidP="00BA084F">
      <w:pPr>
        <w:tabs>
          <w:tab w:val="left" w:pos="1134"/>
        </w:tabs>
        <w:ind w:firstLine="709"/>
        <w:jc w:val="both"/>
        <w:rPr>
          <w:bCs/>
          <w:sz w:val="28"/>
          <w:szCs w:val="28"/>
        </w:rPr>
      </w:pPr>
      <w:r>
        <w:rPr>
          <w:noProof/>
          <w:position w:val="-11"/>
        </w:rPr>
        <w:drawing>
          <wp:inline distT="0" distB="0" distL="0" distR="0" wp14:anchorId="21C6BE51" wp14:editId="61D298FE">
            <wp:extent cx="675640" cy="33147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5640" cy="331470"/>
                    </a:xfrm>
                    <a:prstGeom prst="rect">
                      <a:avLst/>
                    </a:prstGeom>
                    <a:noFill/>
                    <a:ln>
                      <a:noFill/>
                    </a:ln>
                  </pic:spPr>
                </pic:pic>
              </a:graphicData>
            </a:graphic>
          </wp:inline>
        </w:drawing>
      </w:r>
      <w:r w:rsidRPr="00FD710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675DD0DB" w14:textId="77777777" w:rsidR="00BA084F" w:rsidRPr="00FD710D" w:rsidRDefault="00BA084F" w:rsidP="00BA084F">
      <w:pPr>
        <w:tabs>
          <w:tab w:val="left" w:pos="1134"/>
        </w:tabs>
        <w:ind w:firstLine="709"/>
        <w:jc w:val="both"/>
        <w:rPr>
          <w:bCs/>
          <w:sz w:val="28"/>
          <w:szCs w:val="28"/>
        </w:rPr>
      </w:pPr>
      <w:proofErr w:type="spellStart"/>
      <w:r w:rsidRPr="00B400A8">
        <w:rPr>
          <w:sz w:val="32"/>
        </w:rPr>
        <w:t>КВ</w:t>
      </w:r>
      <w:r>
        <w:t>i</w:t>
      </w:r>
      <w:proofErr w:type="spellEnd"/>
      <w:r w:rsidRPr="00FD710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52256F9" w14:textId="759886D5" w:rsidR="00BA084F" w:rsidRPr="00FD710D" w:rsidRDefault="00BA084F" w:rsidP="00BA084F">
      <w:pPr>
        <w:tabs>
          <w:tab w:val="left" w:pos="1134"/>
        </w:tabs>
        <w:ind w:firstLine="709"/>
        <w:jc w:val="both"/>
        <w:rPr>
          <w:bCs/>
          <w:sz w:val="28"/>
          <w:szCs w:val="28"/>
        </w:rPr>
      </w:pPr>
      <w:r>
        <w:rPr>
          <w:noProof/>
          <w:position w:val="-11"/>
        </w:rPr>
        <w:drawing>
          <wp:inline distT="0" distB="0" distL="0" distR="0" wp14:anchorId="607FF062" wp14:editId="319D2B72">
            <wp:extent cx="543560" cy="34480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3560" cy="344805"/>
                    </a:xfrm>
                    <a:prstGeom prst="rect">
                      <a:avLst/>
                    </a:prstGeom>
                    <a:noFill/>
                    <a:ln>
                      <a:noFill/>
                    </a:ln>
                  </pic:spPr>
                </pic:pic>
              </a:graphicData>
            </a:graphic>
          </wp:inline>
        </w:drawing>
      </w:r>
      <w:r w:rsidRPr="00FD710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616F5A22" w14:textId="77777777" w:rsidR="00BA084F" w:rsidRDefault="00BA084F" w:rsidP="00BA084F">
      <w:pPr>
        <w:tabs>
          <w:tab w:val="left" w:pos="1134"/>
        </w:tabs>
        <w:ind w:firstLine="709"/>
        <w:jc w:val="both"/>
        <w:rPr>
          <w:sz w:val="28"/>
          <w:szCs w:val="28"/>
        </w:rPr>
      </w:pPr>
      <w:proofErr w:type="spellStart"/>
      <w:r w:rsidRPr="00B400A8">
        <w:rPr>
          <w:bCs/>
          <w:sz w:val="32"/>
          <w:szCs w:val="28"/>
        </w:rPr>
        <w:t>КД</w:t>
      </w:r>
      <w:r w:rsidRPr="00FD710D">
        <w:rPr>
          <w:bCs/>
          <w:sz w:val="28"/>
          <w:szCs w:val="28"/>
        </w:rPr>
        <w:t>i</w:t>
      </w:r>
      <w:proofErr w:type="spellEnd"/>
      <w:r w:rsidRPr="00FD710D">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07E1B5BA" w14:textId="77777777" w:rsidR="00BA084F" w:rsidRDefault="00BA084F" w:rsidP="00BA084F">
      <w:pPr>
        <w:tabs>
          <w:tab w:val="left" w:pos="1134"/>
        </w:tabs>
        <w:ind w:firstLine="709"/>
        <w:jc w:val="both"/>
        <w:rPr>
          <w:sz w:val="28"/>
          <w:szCs w:val="28"/>
        </w:rPr>
      </w:pPr>
    </w:p>
    <w:p w14:paraId="79055F35" w14:textId="77777777" w:rsidR="00BA084F" w:rsidRPr="00D93040" w:rsidRDefault="00BA084F" w:rsidP="00BA084F">
      <w:pPr>
        <w:tabs>
          <w:tab w:val="left" w:pos="1134"/>
        </w:tabs>
        <w:ind w:firstLine="709"/>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5E226EC3" w14:textId="77777777" w:rsidR="00BA084F" w:rsidRDefault="00BA084F" w:rsidP="00BA084F">
      <w:pPr>
        <w:tabs>
          <w:tab w:val="left" w:pos="874"/>
        </w:tabs>
        <w:autoSpaceDE w:val="0"/>
        <w:autoSpaceDN w:val="0"/>
        <w:adjustRightInd w:val="0"/>
        <w:spacing w:before="53"/>
        <w:ind w:firstLine="709"/>
        <w:jc w:val="both"/>
        <w:rPr>
          <w:b/>
          <w:sz w:val="28"/>
          <w:szCs w:val="28"/>
        </w:rPr>
      </w:pPr>
    </w:p>
    <w:p w14:paraId="6A000814" w14:textId="77777777" w:rsidR="00BA084F" w:rsidRPr="00665D70" w:rsidRDefault="00BA084F" w:rsidP="00BA084F">
      <w:pPr>
        <w:tabs>
          <w:tab w:val="left" w:pos="874"/>
        </w:tabs>
        <w:autoSpaceDE w:val="0"/>
        <w:autoSpaceDN w:val="0"/>
        <w:adjustRightInd w:val="0"/>
        <w:spacing w:before="53"/>
        <w:ind w:firstLine="709"/>
        <w:jc w:val="both"/>
        <w:rPr>
          <w:sz w:val="28"/>
          <w:szCs w:val="28"/>
        </w:rPr>
      </w:pPr>
      <w:r>
        <w:rPr>
          <w:sz w:val="28"/>
          <w:szCs w:val="28"/>
        </w:rPr>
        <w:t>Регулирующим органом</w:t>
      </w:r>
      <w:r w:rsidRPr="00665D70">
        <w:rPr>
          <w:sz w:val="28"/>
          <w:szCs w:val="28"/>
        </w:rPr>
        <w:t xml:space="preserve"> </w:t>
      </w:r>
      <w:r>
        <w:rPr>
          <w:bCs/>
          <w:sz w:val="28"/>
          <w:szCs w:val="28"/>
        </w:rPr>
        <w:t>расходы по статье</w:t>
      </w:r>
      <w:r w:rsidRPr="00665D70">
        <w:rPr>
          <w:sz w:val="28"/>
          <w:szCs w:val="28"/>
        </w:rPr>
        <w:t xml:space="preserve"> </w:t>
      </w:r>
      <w:r w:rsidRPr="00D17C08">
        <w:rPr>
          <w:b/>
          <w:sz w:val="28"/>
          <w:szCs w:val="28"/>
          <w:u w:val="single"/>
        </w:rPr>
        <w:t>утверждены</w:t>
      </w:r>
      <w:r w:rsidRPr="00665D70">
        <w:rPr>
          <w:sz w:val="28"/>
          <w:szCs w:val="28"/>
        </w:rPr>
        <w:t xml:space="preserve"> на 20</w:t>
      </w:r>
      <w:r>
        <w:rPr>
          <w:sz w:val="28"/>
          <w:szCs w:val="28"/>
        </w:rPr>
        <w:t>23 год в размере 0,21</w:t>
      </w:r>
      <w:r w:rsidRPr="00665D70">
        <w:rPr>
          <w:sz w:val="28"/>
          <w:szCs w:val="28"/>
        </w:rPr>
        <w:t xml:space="preserve"> тыс. руб. При определении нормативной прибыли учитывались расходы на социальное развитие, поощрение. </w:t>
      </w:r>
    </w:p>
    <w:p w14:paraId="1E42CDEB" w14:textId="77777777" w:rsidR="00BA084F" w:rsidRDefault="00BA084F" w:rsidP="00BA084F">
      <w:pPr>
        <w:autoSpaceDE w:val="0"/>
        <w:autoSpaceDN w:val="0"/>
        <w:adjustRightInd w:val="0"/>
        <w:ind w:firstLine="709"/>
        <w:jc w:val="both"/>
        <w:rPr>
          <w:sz w:val="28"/>
          <w:szCs w:val="28"/>
        </w:rPr>
      </w:pPr>
      <w:r>
        <w:rPr>
          <w:sz w:val="28"/>
          <w:szCs w:val="28"/>
        </w:rPr>
        <w:t>П</w:t>
      </w:r>
      <w:r w:rsidRPr="00665D70">
        <w:rPr>
          <w:sz w:val="28"/>
          <w:szCs w:val="28"/>
        </w:rPr>
        <w:t xml:space="preserve">редприятием в целях корректировки </w:t>
      </w:r>
      <w:r w:rsidRPr="00D17C08">
        <w:rPr>
          <w:b/>
          <w:sz w:val="28"/>
          <w:szCs w:val="28"/>
          <w:u w:val="single"/>
        </w:rPr>
        <w:t>предложены</w:t>
      </w:r>
      <w:r w:rsidRPr="00D17C08">
        <w:rPr>
          <w:sz w:val="28"/>
          <w:szCs w:val="28"/>
        </w:rPr>
        <w:t xml:space="preserve"> </w:t>
      </w:r>
      <w:r w:rsidRPr="00665D70">
        <w:rPr>
          <w:sz w:val="28"/>
          <w:szCs w:val="28"/>
        </w:rPr>
        <w:t xml:space="preserve">затраты в размере </w:t>
      </w:r>
      <w:r>
        <w:rPr>
          <w:sz w:val="28"/>
          <w:szCs w:val="28"/>
        </w:rPr>
        <w:t xml:space="preserve">0,61 тыс. руб. В качестве обосновывающих документов в материалах тарифного дела представлен коллективный договор АО «Кемеровская генерация» на 2022-2024 годы. </w:t>
      </w:r>
    </w:p>
    <w:p w14:paraId="03E2845F" w14:textId="77777777" w:rsidR="00BA084F" w:rsidRPr="00F70020" w:rsidRDefault="00BA084F" w:rsidP="00BA084F">
      <w:pPr>
        <w:tabs>
          <w:tab w:val="left" w:pos="730"/>
        </w:tabs>
        <w:autoSpaceDE w:val="0"/>
        <w:autoSpaceDN w:val="0"/>
        <w:adjustRightInd w:val="0"/>
        <w:ind w:firstLine="709"/>
        <w:jc w:val="both"/>
        <w:rPr>
          <w:szCs w:val="28"/>
        </w:rPr>
      </w:pPr>
      <w:r w:rsidRPr="00F70020">
        <w:rPr>
          <w:sz w:val="28"/>
          <w:szCs w:val="28"/>
        </w:rPr>
        <w:t xml:space="preserve">Инвестиционная программа в сфере </w:t>
      </w:r>
      <w:r>
        <w:rPr>
          <w:sz w:val="28"/>
          <w:szCs w:val="28"/>
        </w:rPr>
        <w:t>холодного водоснабжения</w:t>
      </w:r>
      <w:r w:rsidRPr="00F70020">
        <w:rPr>
          <w:sz w:val="28"/>
          <w:szCs w:val="28"/>
        </w:rPr>
        <w:t xml:space="preserve"> на 2019-2023 годы для </w:t>
      </w:r>
      <w:r>
        <w:rPr>
          <w:sz w:val="28"/>
          <w:szCs w:val="28"/>
        </w:rPr>
        <w:t>А</w:t>
      </w:r>
      <w:r w:rsidRPr="00F70020">
        <w:rPr>
          <w:sz w:val="28"/>
          <w:szCs w:val="28"/>
        </w:rPr>
        <w:t>О «</w:t>
      </w:r>
      <w:r>
        <w:rPr>
          <w:sz w:val="28"/>
          <w:szCs w:val="28"/>
        </w:rPr>
        <w:t>Кемеровская генерация</w:t>
      </w:r>
      <w:r w:rsidRPr="00F70020">
        <w:rPr>
          <w:sz w:val="28"/>
          <w:szCs w:val="28"/>
        </w:rPr>
        <w:t xml:space="preserve">» </w:t>
      </w:r>
      <w:r>
        <w:rPr>
          <w:sz w:val="28"/>
          <w:szCs w:val="28"/>
        </w:rPr>
        <w:t xml:space="preserve">(структурное подразделение Кемеровская ТЭЦ) </w:t>
      </w:r>
      <w:r w:rsidRPr="00F70020">
        <w:rPr>
          <w:sz w:val="28"/>
          <w:szCs w:val="28"/>
        </w:rPr>
        <w:t>не утверждена.</w:t>
      </w:r>
    </w:p>
    <w:p w14:paraId="23FCD561" w14:textId="77777777" w:rsidR="00BA084F" w:rsidRDefault="00BA084F" w:rsidP="00BA084F">
      <w:pPr>
        <w:autoSpaceDE w:val="0"/>
        <w:autoSpaceDN w:val="0"/>
        <w:adjustRightInd w:val="0"/>
        <w:ind w:firstLine="709"/>
        <w:jc w:val="both"/>
        <w:rPr>
          <w:sz w:val="28"/>
          <w:szCs w:val="28"/>
        </w:rPr>
      </w:pPr>
      <w:r>
        <w:rPr>
          <w:sz w:val="28"/>
          <w:szCs w:val="28"/>
        </w:rPr>
        <w:t>В</w:t>
      </w:r>
      <w:r w:rsidRPr="00665D70">
        <w:rPr>
          <w:sz w:val="28"/>
          <w:szCs w:val="28"/>
        </w:rPr>
        <w:t xml:space="preserve"> процессе экспертизы расходы в сумме </w:t>
      </w:r>
      <w:r>
        <w:rPr>
          <w:sz w:val="28"/>
          <w:szCs w:val="28"/>
        </w:rPr>
        <w:t>0,04</w:t>
      </w:r>
      <w:r w:rsidRPr="00665D70">
        <w:rPr>
          <w:sz w:val="28"/>
          <w:szCs w:val="28"/>
        </w:rPr>
        <w:t xml:space="preserve"> тыс. руб. </w:t>
      </w:r>
      <w:r w:rsidRPr="0060450C">
        <w:rPr>
          <w:b/>
          <w:sz w:val="28"/>
          <w:szCs w:val="28"/>
          <w:u w:val="single"/>
        </w:rPr>
        <w:t>учтены</w:t>
      </w:r>
      <w:r>
        <w:rPr>
          <w:sz w:val="28"/>
          <w:szCs w:val="28"/>
        </w:rPr>
        <w:t xml:space="preserve"> по факту 2021 года с применением ИПЦ Минэкономразвития России на 2022 год 104,3%, на 2023 год 104%. Фактические расходы 2021 года приняты с корректировкой регулирующего органа. В частности, регулятором учтены расходы на материальную помощь работникам при рождении ребенка и на погребение. Остальные заявленные предприятием расходы исключены регулятором, как экономически нецелесообразные. Корректировка фактических расходов была произведена с учетом сложившейся судебной практики (апелляционное определение Пятого апелляционного суда общей юрисдикции от 20.02.2020 № 66а-97/2020), согласно которой в нормативную прибыль могут включаться расходы, связанные с осуществлением работником трудовой функции. Подробный расчет представлен в Таблице 2.</w:t>
      </w:r>
    </w:p>
    <w:p w14:paraId="3592ABCD" w14:textId="77777777" w:rsidR="00BA084F" w:rsidRDefault="00BA084F" w:rsidP="00BA084F">
      <w:pPr>
        <w:autoSpaceDE w:val="0"/>
        <w:autoSpaceDN w:val="0"/>
        <w:adjustRightInd w:val="0"/>
        <w:ind w:firstLine="709"/>
        <w:jc w:val="right"/>
        <w:rPr>
          <w:sz w:val="28"/>
          <w:szCs w:val="28"/>
        </w:rPr>
      </w:pPr>
      <w:r>
        <w:rPr>
          <w:sz w:val="28"/>
          <w:szCs w:val="28"/>
        </w:rPr>
        <w:t>Таблица 2</w:t>
      </w:r>
    </w:p>
    <w:p w14:paraId="56D5AED7" w14:textId="0717C104" w:rsidR="00BA084F" w:rsidRDefault="00BA084F" w:rsidP="00BA084F">
      <w:pPr>
        <w:autoSpaceDE w:val="0"/>
        <w:autoSpaceDN w:val="0"/>
        <w:adjustRightInd w:val="0"/>
        <w:jc w:val="both"/>
        <w:rPr>
          <w:sz w:val="28"/>
          <w:szCs w:val="28"/>
        </w:rPr>
      </w:pPr>
      <w:r w:rsidRPr="006A37E5">
        <w:rPr>
          <w:noProof/>
        </w:rPr>
        <w:drawing>
          <wp:inline distT="0" distB="0" distL="0" distR="0" wp14:anchorId="2735B9F8" wp14:editId="57FFB035">
            <wp:extent cx="5937250" cy="4452620"/>
            <wp:effectExtent l="0" t="0" r="6350" b="508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937250" cy="4452620"/>
                    </a:xfrm>
                    <a:prstGeom prst="rect">
                      <a:avLst/>
                    </a:prstGeom>
                    <a:noFill/>
                    <a:ln>
                      <a:noFill/>
                    </a:ln>
                  </pic:spPr>
                </pic:pic>
              </a:graphicData>
            </a:graphic>
          </wp:inline>
        </w:drawing>
      </w:r>
    </w:p>
    <w:p w14:paraId="5EA14000" w14:textId="77777777" w:rsidR="00BA084F" w:rsidRDefault="00BA084F" w:rsidP="00BA084F">
      <w:pPr>
        <w:autoSpaceDE w:val="0"/>
        <w:autoSpaceDN w:val="0"/>
        <w:adjustRightInd w:val="0"/>
        <w:ind w:firstLine="709"/>
        <w:jc w:val="both"/>
        <w:rPr>
          <w:sz w:val="28"/>
          <w:szCs w:val="28"/>
        </w:rPr>
      </w:pPr>
    </w:p>
    <w:p w14:paraId="6B212E4B" w14:textId="77777777" w:rsidR="00BA084F" w:rsidRDefault="00BA084F" w:rsidP="00BA084F">
      <w:pPr>
        <w:autoSpaceDE w:val="0"/>
        <w:autoSpaceDN w:val="0"/>
        <w:adjustRightInd w:val="0"/>
        <w:ind w:firstLine="709"/>
        <w:jc w:val="both"/>
        <w:rPr>
          <w:sz w:val="28"/>
          <w:szCs w:val="28"/>
        </w:rPr>
      </w:pPr>
      <w:r>
        <w:rPr>
          <w:sz w:val="28"/>
          <w:szCs w:val="28"/>
        </w:rPr>
        <w:t xml:space="preserve">Необходимо отметить, что предложенный уровень расходов на социальное развитие, поощрение, не превышает фактический размер аналогичных выплат по итогу 2021 года. </w:t>
      </w:r>
    </w:p>
    <w:p w14:paraId="72F9DB78" w14:textId="77777777" w:rsidR="00BA084F" w:rsidRDefault="00BA084F" w:rsidP="00BA084F">
      <w:pPr>
        <w:tabs>
          <w:tab w:val="left" w:pos="1134"/>
        </w:tabs>
        <w:ind w:firstLine="709"/>
        <w:jc w:val="both"/>
        <w:rPr>
          <w:b/>
          <w:sz w:val="28"/>
          <w:szCs w:val="28"/>
          <w:u w:val="single"/>
        </w:rPr>
      </w:pPr>
    </w:p>
    <w:p w14:paraId="76657DE8" w14:textId="77777777" w:rsidR="00BA084F" w:rsidRDefault="00BA084F" w:rsidP="00BA084F">
      <w:pPr>
        <w:tabs>
          <w:tab w:val="left" w:pos="1134"/>
        </w:tabs>
        <w:ind w:firstLine="709"/>
        <w:jc w:val="both"/>
        <w:rPr>
          <w:sz w:val="28"/>
          <w:szCs w:val="28"/>
        </w:rPr>
      </w:pPr>
      <w:r w:rsidRPr="007B12B1">
        <w:rPr>
          <w:b/>
          <w:sz w:val="28"/>
          <w:szCs w:val="28"/>
          <w:u w:val="single"/>
        </w:rPr>
        <w:t>Расчетная предпринимательская прибыль</w:t>
      </w:r>
    </w:p>
    <w:p w14:paraId="2E9C1C1A" w14:textId="77777777" w:rsidR="00BA084F" w:rsidRDefault="00BA084F" w:rsidP="00BA084F">
      <w:pPr>
        <w:tabs>
          <w:tab w:val="left" w:pos="1134"/>
        </w:tabs>
        <w:ind w:firstLine="709"/>
        <w:jc w:val="both"/>
        <w:rPr>
          <w:bCs/>
          <w:sz w:val="28"/>
          <w:szCs w:val="28"/>
        </w:rPr>
      </w:pPr>
      <w:r>
        <w:rPr>
          <w:bCs/>
          <w:sz w:val="28"/>
          <w:szCs w:val="28"/>
        </w:rPr>
        <w:t>В соответствии с п. 86 (1) Методических указаний р</w:t>
      </w:r>
      <w:r w:rsidRPr="004D73FB">
        <w:rPr>
          <w:bCs/>
          <w:sz w:val="28"/>
          <w:szCs w:val="28"/>
        </w:rPr>
        <w:t xml:space="preserve">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w:t>
      </w:r>
      <w:r>
        <w:rPr>
          <w:bCs/>
          <w:sz w:val="28"/>
          <w:szCs w:val="28"/>
        </w:rPr>
        <w:t>Методических указаний</w:t>
      </w:r>
      <w:r w:rsidRPr="004D73FB">
        <w:rPr>
          <w:bCs/>
          <w:sz w:val="28"/>
          <w:szCs w:val="28"/>
        </w:rPr>
        <w:t xml:space="preserve">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35EEDDCC" w14:textId="77777777" w:rsidR="00BA084F" w:rsidRDefault="00BA084F" w:rsidP="00BA084F">
      <w:pPr>
        <w:autoSpaceDE w:val="0"/>
        <w:autoSpaceDN w:val="0"/>
        <w:adjustRightInd w:val="0"/>
        <w:ind w:firstLine="709"/>
        <w:jc w:val="both"/>
        <w:rPr>
          <w:sz w:val="28"/>
          <w:szCs w:val="28"/>
        </w:rPr>
      </w:pPr>
      <w:r>
        <w:rPr>
          <w:sz w:val="28"/>
          <w:szCs w:val="28"/>
        </w:rPr>
        <w:t>Расчетная предпринимательская прибыль гарантирующей организации рассчитывается по формуле:</w:t>
      </w:r>
    </w:p>
    <w:p w14:paraId="27BFB879" w14:textId="77777777" w:rsidR="00BA084F" w:rsidRPr="001F04FC" w:rsidRDefault="00BA084F" w:rsidP="00BA084F">
      <w:pPr>
        <w:autoSpaceDE w:val="0"/>
        <w:autoSpaceDN w:val="0"/>
        <w:adjustRightInd w:val="0"/>
        <w:jc w:val="both"/>
        <w:outlineLvl w:val="0"/>
        <w:rPr>
          <w:sz w:val="18"/>
          <w:szCs w:val="28"/>
        </w:rPr>
      </w:pPr>
    </w:p>
    <w:p w14:paraId="0114B9E0" w14:textId="70D73FFA" w:rsidR="00BA084F" w:rsidRDefault="00BA084F" w:rsidP="00BA084F">
      <w:pPr>
        <w:autoSpaceDE w:val="0"/>
        <w:autoSpaceDN w:val="0"/>
        <w:adjustRightInd w:val="0"/>
        <w:jc w:val="center"/>
        <w:rPr>
          <w:sz w:val="28"/>
          <w:szCs w:val="28"/>
        </w:rPr>
      </w:pPr>
      <w:r>
        <w:rPr>
          <w:noProof/>
          <w:position w:val="-14"/>
          <w:sz w:val="28"/>
          <w:szCs w:val="28"/>
        </w:rPr>
        <w:drawing>
          <wp:inline distT="0" distB="0" distL="0" distR="0" wp14:anchorId="532C14D1" wp14:editId="23A0F4AC">
            <wp:extent cx="2385695" cy="35750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85695" cy="357505"/>
                    </a:xfrm>
                    <a:prstGeom prst="rect">
                      <a:avLst/>
                    </a:prstGeom>
                    <a:noFill/>
                    <a:ln>
                      <a:noFill/>
                    </a:ln>
                  </pic:spPr>
                </pic:pic>
              </a:graphicData>
            </a:graphic>
          </wp:inline>
        </w:drawing>
      </w:r>
      <w:r>
        <w:rPr>
          <w:sz w:val="28"/>
          <w:szCs w:val="28"/>
        </w:rPr>
        <w:t>,</w:t>
      </w:r>
    </w:p>
    <w:p w14:paraId="132B7788" w14:textId="77777777" w:rsidR="00BA084F" w:rsidRDefault="00BA084F" w:rsidP="00BA084F">
      <w:pPr>
        <w:autoSpaceDE w:val="0"/>
        <w:autoSpaceDN w:val="0"/>
        <w:adjustRightInd w:val="0"/>
        <w:ind w:firstLine="709"/>
        <w:jc w:val="both"/>
        <w:rPr>
          <w:sz w:val="28"/>
          <w:szCs w:val="28"/>
        </w:rPr>
      </w:pPr>
      <w:r>
        <w:rPr>
          <w:sz w:val="28"/>
          <w:szCs w:val="28"/>
        </w:rPr>
        <w:t>где:</w:t>
      </w:r>
    </w:p>
    <w:p w14:paraId="059555E2" w14:textId="77777777" w:rsidR="00BA084F" w:rsidRPr="004D73FB" w:rsidRDefault="00BA084F" w:rsidP="00BA084F">
      <w:pPr>
        <w:autoSpaceDE w:val="0"/>
        <w:autoSpaceDN w:val="0"/>
        <w:adjustRightInd w:val="0"/>
        <w:ind w:firstLine="539"/>
        <w:jc w:val="both"/>
        <w:rPr>
          <w:sz w:val="18"/>
          <w:szCs w:val="28"/>
        </w:rPr>
      </w:pPr>
    </w:p>
    <w:p w14:paraId="4D0C63EE" w14:textId="20DAE04D" w:rsidR="00BA084F" w:rsidRDefault="00BA084F" w:rsidP="00BA084F">
      <w:pPr>
        <w:autoSpaceDE w:val="0"/>
        <w:autoSpaceDN w:val="0"/>
        <w:adjustRightInd w:val="0"/>
        <w:ind w:firstLine="709"/>
        <w:jc w:val="both"/>
        <w:rPr>
          <w:sz w:val="28"/>
          <w:szCs w:val="28"/>
        </w:rPr>
      </w:pPr>
      <w:r>
        <w:rPr>
          <w:noProof/>
          <w:position w:val="-8"/>
          <w:sz w:val="28"/>
          <w:szCs w:val="28"/>
        </w:rPr>
        <w:drawing>
          <wp:inline distT="0" distB="0" distL="0" distR="0" wp14:anchorId="5D2778D4" wp14:editId="097677B4">
            <wp:extent cx="357505" cy="27813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6F6272B8" w14:textId="03AD6453"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4E53543A" wp14:editId="0F928963">
            <wp:extent cx="357505" cy="318135"/>
            <wp:effectExtent l="0" t="0" r="444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r>
        <w:rPr>
          <w:sz w:val="28"/>
          <w:szCs w:val="28"/>
        </w:rPr>
        <w:t xml:space="preserve"> - расходы на выплаты по договорам займа и кредитным договорам, включая возврат сумм основного долга и процентов по </w:t>
      </w:r>
      <w:proofErr w:type="gramStart"/>
      <w:r>
        <w:rPr>
          <w:sz w:val="28"/>
          <w:szCs w:val="28"/>
        </w:rPr>
        <w:t xml:space="preserve">ним,   </w:t>
      </w:r>
      <w:proofErr w:type="gramEnd"/>
      <w:r>
        <w:rPr>
          <w:sz w:val="28"/>
          <w:szCs w:val="28"/>
        </w:rPr>
        <w:t xml:space="preserve">             тыс. руб.</w:t>
      </w:r>
    </w:p>
    <w:p w14:paraId="2ED7E97E" w14:textId="77777777" w:rsidR="00BA084F" w:rsidRDefault="00BA084F" w:rsidP="00BA084F">
      <w:pPr>
        <w:autoSpaceDE w:val="0"/>
        <w:autoSpaceDN w:val="0"/>
        <w:adjustRightInd w:val="0"/>
        <w:ind w:firstLine="709"/>
        <w:jc w:val="both"/>
        <w:rPr>
          <w:rFonts w:eastAsia="Calibri"/>
          <w:sz w:val="28"/>
          <w:szCs w:val="28"/>
          <w:lang w:eastAsia="en-US"/>
        </w:rPr>
      </w:pPr>
    </w:p>
    <w:p w14:paraId="2C2548F0" w14:textId="77777777" w:rsidR="00BA084F" w:rsidRDefault="00BA084F" w:rsidP="00BA084F">
      <w:pPr>
        <w:autoSpaceDE w:val="0"/>
        <w:autoSpaceDN w:val="0"/>
        <w:adjustRightInd w:val="0"/>
        <w:ind w:firstLine="709"/>
        <w:jc w:val="both"/>
        <w:rPr>
          <w:sz w:val="28"/>
          <w:szCs w:val="28"/>
        </w:rPr>
      </w:pPr>
      <w:r>
        <w:rPr>
          <w:sz w:val="28"/>
          <w:szCs w:val="28"/>
        </w:rPr>
        <w:t>Расходы по данной статье на 2023 год регулятором не утверждены, предприятием в целях корректировки не заявлены. А</w:t>
      </w:r>
      <w:r w:rsidRPr="00F70020">
        <w:rPr>
          <w:sz w:val="28"/>
          <w:szCs w:val="28"/>
        </w:rPr>
        <w:t>О «</w:t>
      </w:r>
      <w:r>
        <w:rPr>
          <w:sz w:val="28"/>
          <w:szCs w:val="28"/>
        </w:rPr>
        <w:t>Кемеровская генерация</w:t>
      </w:r>
      <w:r w:rsidRPr="00F70020">
        <w:rPr>
          <w:sz w:val="28"/>
          <w:szCs w:val="28"/>
        </w:rPr>
        <w:t xml:space="preserve">» </w:t>
      </w:r>
      <w:r>
        <w:rPr>
          <w:sz w:val="28"/>
          <w:szCs w:val="28"/>
        </w:rPr>
        <w:t>(структурное подразделение Кемеровская ТЭЦ) не наделена статусом гарантирующей организации в сфере холодного водоснабжения.</w:t>
      </w:r>
    </w:p>
    <w:p w14:paraId="2D6BE193" w14:textId="77777777" w:rsidR="00BA084F" w:rsidRDefault="00BA084F" w:rsidP="00BA084F">
      <w:pPr>
        <w:autoSpaceDE w:val="0"/>
        <w:autoSpaceDN w:val="0"/>
        <w:adjustRightInd w:val="0"/>
        <w:ind w:firstLine="709"/>
        <w:jc w:val="both"/>
        <w:rPr>
          <w:sz w:val="28"/>
          <w:szCs w:val="28"/>
        </w:rPr>
      </w:pPr>
    </w:p>
    <w:p w14:paraId="1EB99BB2" w14:textId="77777777" w:rsidR="00BA084F" w:rsidRDefault="00BA084F" w:rsidP="00BA084F">
      <w:pPr>
        <w:tabs>
          <w:tab w:val="left" w:pos="709"/>
        </w:tabs>
        <w:autoSpaceDE w:val="0"/>
        <w:autoSpaceDN w:val="0"/>
        <w:adjustRightInd w:val="0"/>
        <w:ind w:firstLine="709"/>
        <w:rPr>
          <w:b/>
          <w:sz w:val="28"/>
          <w:szCs w:val="28"/>
          <w:u w:val="single"/>
        </w:rPr>
      </w:pPr>
      <w:r>
        <w:rPr>
          <w:b/>
          <w:sz w:val="28"/>
          <w:szCs w:val="28"/>
          <w:u w:val="single"/>
        </w:rPr>
        <w:t>Корректировки необходимой валовой выручки</w:t>
      </w:r>
    </w:p>
    <w:p w14:paraId="5196C697" w14:textId="77777777" w:rsidR="00BA084F" w:rsidRDefault="00BA084F" w:rsidP="00BA084F">
      <w:pPr>
        <w:tabs>
          <w:tab w:val="left" w:pos="998"/>
        </w:tabs>
        <w:autoSpaceDE w:val="0"/>
        <w:autoSpaceDN w:val="0"/>
        <w:adjustRightInd w:val="0"/>
        <w:ind w:firstLine="709"/>
        <w:jc w:val="both"/>
        <w:rPr>
          <w:b/>
          <w:sz w:val="28"/>
          <w:szCs w:val="28"/>
          <w:u w:val="single"/>
        </w:rPr>
      </w:pPr>
    </w:p>
    <w:p w14:paraId="204D8146" w14:textId="77777777" w:rsidR="00BA084F" w:rsidRPr="00C22069" w:rsidRDefault="00BA084F" w:rsidP="00BA084F">
      <w:pPr>
        <w:tabs>
          <w:tab w:val="left" w:pos="998"/>
        </w:tabs>
        <w:autoSpaceDE w:val="0"/>
        <w:autoSpaceDN w:val="0"/>
        <w:adjustRightInd w:val="0"/>
        <w:ind w:firstLine="709"/>
        <w:jc w:val="both"/>
        <w:rPr>
          <w:b/>
          <w:sz w:val="28"/>
          <w:szCs w:val="28"/>
        </w:rPr>
      </w:pPr>
      <w:r>
        <w:rPr>
          <w:b/>
          <w:sz w:val="28"/>
          <w:szCs w:val="28"/>
        </w:rPr>
        <w:t>«</w:t>
      </w:r>
      <w:r w:rsidRPr="00C22069">
        <w:rPr>
          <w:b/>
          <w:sz w:val="28"/>
          <w:szCs w:val="28"/>
        </w:rPr>
        <w:t>Корректировка необходимой валовой выручки в целях сглаживания тарифов</w:t>
      </w:r>
      <w:r>
        <w:rPr>
          <w:b/>
          <w:sz w:val="28"/>
          <w:szCs w:val="28"/>
        </w:rPr>
        <w:t>»</w:t>
      </w:r>
    </w:p>
    <w:p w14:paraId="58651BEA" w14:textId="77777777" w:rsidR="00BA084F" w:rsidRDefault="00BA084F" w:rsidP="00BA084F">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39ECD6C5" w14:textId="77777777" w:rsidR="00BA084F" w:rsidRDefault="00BA084F" w:rsidP="00BA084F">
      <w:pPr>
        <w:ind w:firstLine="709"/>
        <w:jc w:val="both"/>
        <w:rPr>
          <w:sz w:val="28"/>
          <w:szCs w:val="28"/>
        </w:rPr>
      </w:pPr>
      <w:r w:rsidRPr="00141CE0">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w:t>
      </w:r>
      <w:r>
        <w:rPr>
          <w:sz w:val="28"/>
          <w:szCs w:val="28"/>
        </w:rPr>
        <w:t>регулирующим органом</w:t>
      </w:r>
      <w:r w:rsidRPr="00141CE0">
        <w:rPr>
          <w:sz w:val="28"/>
          <w:szCs w:val="28"/>
        </w:rPr>
        <w:t xml:space="preserve"> произведена корректировка общей суммы необходимой валовой выручки</w:t>
      </w:r>
      <w:r>
        <w:rPr>
          <w:sz w:val="28"/>
          <w:szCs w:val="28"/>
        </w:rPr>
        <w:t>. Формула для расчета величины сглаживания необходимой валовой выручки представлена п. 42 Методических указаний:</w:t>
      </w:r>
    </w:p>
    <w:p w14:paraId="4DF81995" w14:textId="77777777" w:rsidR="00BA084F" w:rsidRPr="00FE4DAF" w:rsidRDefault="00BA084F" w:rsidP="00BA084F">
      <w:pPr>
        <w:ind w:firstLine="709"/>
        <w:jc w:val="both"/>
        <w:rPr>
          <w:sz w:val="28"/>
          <w:szCs w:val="28"/>
        </w:rPr>
      </w:pPr>
    </w:p>
    <w:p w14:paraId="41FA570D" w14:textId="05F931A4" w:rsidR="00BA084F" w:rsidRDefault="00BA084F" w:rsidP="00BA084F">
      <w:pPr>
        <w:ind w:firstLine="709"/>
        <w:jc w:val="center"/>
        <w:rPr>
          <w:position w:val="-16"/>
        </w:rPr>
      </w:pPr>
      <w:r>
        <w:rPr>
          <w:noProof/>
          <w:position w:val="-16"/>
        </w:rPr>
        <w:drawing>
          <wp:inline distT="0" distB="0" distL="0" distR="0" wp14:anchorId="6DD30E88" wp14:editId="3DE49A1D">
            <wp:extent cx="3418840" cy="397510"/>
            <wp:effectExtent l="0" t="0" r="0" b="254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18840" cy="397510"/>
                    </a:xfrm>
                    <a:prstGeom prst="rect">
                      <a:avLst/>
                    </a:prstGeom>
                    <a:noFill/>
                    <a:ln>
                      <a:noFill/>
                    </a:ln>
                  </pic:spPr>
                </pic:pic>
              </a:graphicData>
            </a:graphic>
          </wp:inline>
        </w:drawing>
      </w:r>
      <w:r>
        <w:rPr>
          <w:position w:val="-16"/>
        </w:rPr>
        <w:t>,</w:t>
      </w:r>
    </w:p>
    <w:p w14:paraId="3BEA531B" w14:textId="77777777" w:rsidR="00BA084F" w:rsidRDefault="00BA084F" w:rsidP="00BA084F">
      <w:pPr>
        <w:ind w:firstLine="709"/>
        <w:jc w:val="both"/>
        <w:rPr>
          <w:sz w:val="28"/>
          <w:szCs w:val="28"/>
        </w:rPr>
      </w:pPr>
      <w:r>
        <w:rPr>
          <w:sz w:val="28"/>
          <w:szCs w:val="28"/>
        </w:rPr>
        <w:t>где:</w:t>
      </w:r>
    </w:p>
    <w:p w14:paraId="2783144B" w14:textId="77777777" w:rsidR="00BA084F" w:rsidRPr="004D2304" w:rsidRDefault="00BA084F" w:rsidP="00BA084F">
      <w:pPr>
        <w:ind w:firstLine="709"/>
        <w:jc w:val="both"/>
        <w:rPr>
          <w:sz w:val="16"/>
          <w:szCs w:val="28"/>
        </w:rPr>
      </w:pPr>
    </w:p>
    <w:p w14:paraId="6AAE40C8" w14:textId="0A7051B2"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54E172F6" wp14:editId="515379B1">
            <wp:extent cx="662305" cy="35750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r w:rsidRPr="00485E27">
        <w:rPr>
          <w:sz w:val="28"/>
          <w:szCs w:val="28"/>
        </w:rPr>
        <w:t xml:space="preserve"> </w:t>
      </w:r>
      <w:r>
        <w:rPr>
          <w:sz w:val="28"/>
          <w:szCs w:val="28"/>
        </w:rPr>
        <w:t>Величина сглаживания определяется при установлении или корректировке тарифа на долгосрочный период регулирования;</w:t>
      </w:r>
    </w:p>
    <w:p w14:paraId="39F83A0F" w14:textId="77777777" w:rsidR="00BA084F" w:rsidRPr="004D2304" w:rsidRDefault="00BA084F" w:rsidP="00BA084F">
      <w:pPr>
        <w:autoSpaceDE w:val="0"/>
        <w:autoSpaceDN w:val="0"/>
        <w:adjustRightInd w:val="0"/>
        <w:ind w:firstLine="540"/>
        <w:jc w:val="both"/>
        <w:rPr>
          <w:sz w:val="18"/>
          <w:szCs w:val="28"/>
        </w:rPr>
      </w:pPr>
    </w:p>
    <w:p w14:paraId="02D81F87" w14:textId="0631FF2A"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6804356F" wp14:editId="7C208241">
            <wp:extent cx="702310" cy="35750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2310" cy="35750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r w:rsidRPr="00485E27">
        <w:rPr>
          <w:sz w:val="28"/>
          <w:szCs w:val="28"/>
        </w:rPr>
        <w:t xml:space="preserve"> </w:t>
      </w:r>
      <w:r>
        <w:rPr>
          <w:sz w:val="28"/>
          <w:szCs w:val="28"/>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383E3BDC" w14:textId="4A2272BF"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482DD03" wp14:editId="62900526">
            <wp:extent cx="622935" cy="35750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68B3B25" w14:textId="77777777" w:rsidR="00BA084F" w:rsidRDefault="00BA084F" w:rsidP="00BA084F">
      <w:pPr>
        <w:tabs>
          <w:tab w:val="left" w:pos="816"/>
        </w:tabs>
        <w:autoSpaceDE w:val="0"/>
        <w:autoSpaceDN w:val="0"/>
        <w:adjustRightInd w:val="0"/>
        <w:ind w:firstLine="576"/>
        <w:jc w:val="both"/>
        <w:rPr>
          <w:sz w:val="28"/>
          <w:szCs w:val="28"/>
        </w:rPr>
      </w:pPr>
    </w:p>
    <w:p w14:paraId="6668CB36" w14:textId="77777777" w:rsidR="00BA084F" w:rsidRPr="00D00631" w:rsidRDefault="00BA084F" w:rsidP="00BA084F">
      <w:pPr>
        <w:tabs>
          <w:tab w:val="left" w:pos="816"/>
        </w:tabs>
        <w:autoSpaceDE w:val="0"/>
        <w:autoSpaceDN w:val="0"/>
        <w:adjustRightInd w:val="0"/>
        <w:ind w:firstLine="709"/>
        <w:jc w:val="both"/>
        <w:rPr>
          <w:sz w:val="28"/>
          <w:szCs w:val="28"/>
        </w:rPr>
      </w:pPr>
      <w:r w:rsidRPr="00D00631">
        <w:rPr>
          <w:sz w:val="28"/>
          <w:szCs w:val="28"/>
        </w:rPr>
        <w:t xml:space="preserve">В соответствии с </w:t>
      </w:r>
      <w:r>
        <w:rPr>
          <w:sz w:val="28"/>
          <w:szCs w:val="28"/>
        </w:rPr>
        <w:t>вышеуказанным пунктом</w:t>
      </w:r>
      <w:r w:rsidRPr="00D00631">
        <w:rPr>
          <w:sz w:val="28"/>
          <w:szCs w:val="28"/>
        </w:rPr>
        <w:t xml:space="preserve">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w:t>
      </w:r>
      <w:r w:rsidRPr="00D00631">
        <w:rPr>
          <w:sz w:val="28"/>
          <w:szCs w:val="28"/>
        </w:rPr>
        <w:t xml:space="preserve"> </w:t>
      </w:r>
      <w:r>
        <w:rPr>
          <w:sz w:val="28"/>
          <w:szCs w:val="28"/>
        </w:rPr>
        <w:t xml:space="preserve">при установлении (корректировке) тарифов на долгосрочный период 2019-2023гг. </w:t>
      </w:r>
      <w:r w:rsidRPr="00D00631">
        <w:rPr>
          <w:sz w:val="28"/>
          <w:szCs w:val="28"/>
        </w:rPr>
        <w:t xml:space="preserve">была произведена корректировка общей суммы необходимой валовой выручки </w:t>
      </w:r>
      <w:r>
        <w:rPr>
          <w:sz w:val="28"/>
          <w:szCs w:val="28"/>
        </w:rPr>
        <w:t xml:space="preserve">2020 года </w:t>
      </w:r>
      <w:r w:rsidRPr="00D00631">
        <w:rPr>
          <w:sz w:val="28"/>
          <w:szCs w:val="28"/>
        </w:rPr>
        <w:t xml:space="preserve">в сторону </w:t>
      </w:r>
      <w:r>
        <w:rPr>
          <w:sz w:val="28"/>
          <w:szCs w:val="28"/>
        </w:rPr>
        <w:t>уменьшения</w:t>
      </w:r>
      <w:r w:rsidRPr="00D00631">
        <w:rPr>
          <w:sz w:val="28"/>
          <w:szCs w:val="28"/>
        </w:rPr>
        <w:t xml:space="preserve"> </w:t>
      </w:r>
      <w:r>
        <w:rPr>
          <w:sz w:val="28"/>
          <w:szCs w:val="28"/>
        </w:rPr>
        <w:t>на сумму</w:t>
      </w:r>
      <w:r w:rsidRPr="00D00631">
        <w:rPr>
          <w:sz w:val="28"/>
          <w:szCs w:val="28"/>
        </w:rPr>
        <w:t xml:space="preserve"> </w:t>
      </w:r>
      <w:r>
        <w:rPr>
          <w:sz w:val="28"/>
          <w:szCs w:val="28"/>
        </w:rPr>
        <w:t>6,87</w:t>
      </w:r>
      <w:r w:rsidRPr="00D00631">
        <w:rPr>
          <w:sz w:val="28"/>
          <w:szCs w:val="28"/>
        </w:rPr>
        <w:t xml:space="preserve"> </w:t>
      </w:r>
      <w:proofErr w:type="spellStart"/>
      <w:r w:rsidRPr="00D00631">
        <w:rPr>
          <w:sz w:val="28"/>
          <w:szCs w:val="28"/>
        </w:rPr>
        <w:t>тыс.руб</w:t>
      </w:r>
      <w:proofErr w:type="spellEnd"/>
      <w:r w:rsidRPr="00D00631">
        <w:rPr>
          <w:sz w:val="28"/>
          <w:szCs w:val="28"/>
        </w:rPr>
        <w:t>.</w:t>
      </w:r>
      <w:r>
        <w:rPr>
          <w:sz w:val="28"/>
          <w:szCs w:val="28"/>
        </w:rPr>
        <w:t>, 2021 года в сторону увеличения на сумму</w:t>
      </w:r>
      <w:r w:rsidRPr="00D00631">
        <w:rPr>
          <w:sz w:val="28"/>
          <w:szCs w:val="28"/>
        </w:rPr>
        <w:t xml:space="preserve"> </w:t>
      </w:r>
      <w:r>
        <w:rPr>
          <w:sz w:val="28"/>
          <w:szCs w:val="28"/>
        </w:rPr>
        <w:t>6,87</w:t>
      </w:r>
      <w:r w:rsidRPr="00D00631">
        <w:rPr>
          <w:sz w:val="28"/>
          <w:szCs w:val="28"/>
        </w:rPr>
        <w:t xml:space="preserve"> </w:t>
      </w:r>
      <w:proofErr w:type="spellStart"/>
      <w:r w:rsidRPr="00D00631">
        <w:rPr>
          <w:sz w:val="28"/>
          <w:szCs w:val="28"/>
        </w:rPr>
        <w:t>тыс.руб</w:t>
      </w:r>
      <w:proofErr w:type="spellEnd"/>
      <w:r w:rsidRPr="00D00631">
        <w:rPr>
          <w:sz w:val="28"/>
          <w:szCs w:val="28"/>
        </w:rPr>
        <w:t>.</w:t>
      </w:r>
    </w:p>
    <w:p w14:paraId="5D48CF7A" w14:textId="77777777" w:rsidR="00BA084F" w:rsidRDefault="00BA084F" w:rsidP="00BA084F">
      <w:pPr>
        <w:tabs>
          <w:tab w:val="left" w:pos="1134"/>
        </w:tabs>
        <w:ind w:firstLine="709"/>
        <w:jc w:val="both"/>
        <w:rPr>
          <w:sz w:val="28"/>
          <w:szCs w:val="28"/>
        </w:rPr>
      </w:pPr>
      <w:r>
        <w:rPr>
          <w:sz w:val="28"/>
          <w:szCs w:val="28"/>
        </w:rPr>
        <w:t>При корректировке 2023 года необходимость в сглаживании необходимой валовой выручки отсутствует, в связи с чем расходы по данной статье учтены</w:t>
      </w:r>
      <w:r w:rsidRPr="00D00631">
        <w:rPr>
          <w:sz w:val="28"/>
          <w:szCs w:val="28"/>
        </w:rPr>
        <w:t xml:space="preserve"> в размере </w:t>
      </w:r>
      <w:r>
        <w:rPr>
          <w:sz w:val="28"/>
          <w:szCs w:val="28"/>
        </w:rPr>
        <w:t>0,00</w:t>
      </w:r>
      <w:r w:rsidRPr="00D00631">
        <w:rPr>
          <w:sz w:val="28"/>
          <w:szCs w:val="28"/>
        </w:rPr>
        <w:t xml:space="preserve"> </w:t>
      </w:r>
      <w:proofErr w:type="spellStart"/>
      <w:r w:rsidRPr="00D00631">
        <w:rPr>
          <w:sz w:val="28"/>
          <w:szCs w:val="28"/>
        </w:rPr>
        <w:t>тыс.руб</w:t>
      </w:r>
      <w:proofErr w:type="spellEnd"/>
      <w:r w:rsidRPr="00D00631">
        <w:rPr>
          <w:sz w:val="28"/>
          <w:szCs w:val="28"/>
        </w:rPr>
        <w:t>.</w:t>
      </w:r>
      <w:r>
        <w:rPr>
          <w:sz w:val="28"/>
          <w:szCs w:val="28"/>
        </w:rPr>
        <w:t xml:space="preserve"> </w:t>
      </w:r>
    </w:p>
    <w:p w14:paraId="4D4C54A2" w14:textId="77777777" w:rsidR="00BA084F" w:rsidRDefault="00BA084F" w:rsidP="00BA084F">
      <w:pPr>
        <w:tabs>
          <w:tab w:val="left" w:pos="1134"/>
        </w:tabs>
        <w:ind w:firstLine="709"/>
        <w:jc w:val="both"/>
        <w:rPr>
          <w:sz w:val="28"/>
          <w:szCs w:val="28"/>
        </w:rPr>
      </w:pPr>
      <w:r>
        <w:rPr>
          <w:sz w:val="28"/>
          <w:szCs w:val="28"/>
        </w:rPr>
        <w:t>Расчет представлен в Таблице 3.</w:t>
      </w:r>
    </w:p>
    <w:p w14:paraId="0457B87A" w14:textId="77777777" w:rsidR="00BA084F" w:rsidRDefault="00BA084F" w:rsidP="00BA084F">
      <w:pPr>
        <w:tabs>
          <w:tab w:val="left" w:pos="1134"/>
        </w:tabs>
        <w:ind w:firstLine="709"/>
        <w:jc w:val="center"/>
        <w:rPr>
          <w:sz w:val="28"/>
          <w:szCs w:val="28"/>
        </w:rPr>
      </w:pPr>
      <w:r>
        <w:rPr>
          <w:sz w:val="28"/>
          <w:szCs w:val="28"/>
        </w:rPr>
        <w:t xml:space="preserve">                                                                                                   Таблица 3</w:t>
      </w:r>
    </w:p>
    <w:p w14:paraId="344CC9D5" w14:textId="764A7A31" w:rsidR="00BA084F" w:rsidRDefault="00BA084F" w:rsidP="00BA084F">
      <w:pPr>
        <w:tabs>
          <w:tab w:val="left" w:pos="1134"/>
        </w:tabs>
        <w:jc w:val="center"/>
        <w:rPr>
          <w:sz w:val="28"/>
          <w:szCs w:val="28"/>
        </w:rPr>
      </w:pPr>
      <w:r w:rsidRPr="008C6AEA">
        <w:rPr>
          <w:noProof/>
        </w:rPr>
        <w:drawing>
          <wp:inline distT="0" distB="0" distL="0" distR="0" wp14:anchorId="2B656EF8" wp14:editId="13F3427D">
            <wp:extent cx="5937250" cy="530225"/>
            <wp:effectExtent l="0" t="0" r="6350" b="317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937250" cy="530225"/>
                    </a:xfrm>
                    <a:prstGeom prst="rect">
                      <a:avLst/>
                    </a:prstGeom>
                    <a:noFill/>
                    <a:ln>
                      <a:noFill/>
                    </a:ln>
                  </pic:spPr>
                </pic:pic>
              </a:graphicData>
            </a:graphic>
          </wp:inline>
        </w:drawing>
      </w:r>
    </w:p>
    <w:p w14:paraId="00E7BBFC" w14:textId="77777777" w:rsidR="00BA084F" w:rsidRPr="00D00631" w:rsidRDefault="00BA084F" w:rsidP="00BA084F">
      <w:pPr>
        <w:tabs>
          <w:tab w:val="left" w:pos="1134"/>
        </w:tabs>
        <w:ind w:firstLine="709"/>
        <w:jc w:val="both"/>
        <w:rPr>
          <w:sz w:val="28"/>
          <w:szCs w:val="28"/>
        </w:rPr>
      </w:pPr>
    </w:p>
    <w:p w14:paraId="55237096" w14:textId="77777777" w:rsidR="00BA084F" w:rsidRDefault="00BA084F" w:rsidP="00BA084F">
      <w:pPr>
        <w:ind w:firstLine="709"/>
        <w:jc w:val="both"/>
        <w:rPr>
          <w:sz w:val="28"/>
          <w:szCs w:val="28"/>
        </w:rPr>
      </w:pPr>
    </w:p>
    <w:p w14:paraId="4BA3139E" w14:textId="77777777" w:rsidR="00BA084F" w:rsidRDefault="00BA084F" w:rsidP="00BA084F">
      <w:pPr>
        <w:autoSpaceDE w:val="0"/>
        <w:autoSpaceDN w:val="0"/>
        <w:adjustRightInd w:val="0"/>
        <w:ind w:firstLine="709"/>
        <w:jc w:val="both"/>
        <w:rPr>
          <w:b/>
          <w:sz w:val="28"/>
          <w:szCs w:val="28"/>
        </w:rPr>
      </w:pPr>
      <w:r w:rsidRPr="0066162E">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A3473A2" w14:textId="77777777" w:rsidR="00BA084F" w:rsidRDefault="00BA084F" w:rsidP="00BA084F">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 xml:space="preserve">заявлены в размере 44,66 </w:t>
      </w:r>
      <w:proofErr w:type="spellStart"/>
      <w:r>
        <w:rPr>
          <w:sz w:val="28"/>
          <w:szCs w:val="28"/>
        </w:rPr>
        <w:t>тыс.руб</w:t>
      </w:r>
      <w:proofErr w:type="spellEnd"/>
      <w:r w:rsidRPr="001222AE">
        <w:rPr>
          <w:sz w:val="28"/>
          <w:szCs w:val="28"/>
        </w:rPr>
        <w:t>.</w:t>
      </w:r>
    </w:p>
    <w:p w14:paraId="5944E285" w14:textId="77777777" w:rsidR="00BA084F" w:rsidRDefault="00BA084F" w:rsidP="00BA084F">
      <w:pPr>
        <w:autoSpaceDE w:val="0"/>
        <w:autoSpaceDN w:val="0"/>
        <w:adjustRightInd w:val="0"/>
        <w:ind w:firstLine="709"/>
        <w:jc w:val="both"/>
        <w:rPr>
          <w:bCs/>
          <w:sz w:val="28"/>
          <w:szCs w:val="28"/>
        </w:rPr>
      </w:pPr>
    </w:p>
    <w:p w14:paraId="42B2EBE5" w14:textId="77777777" w:rsidR="00BA084F" w:rsidRPr="002F504F" w:rsidRDefault="00BA084F" w:rsidP="00BA084F">
      <w:pPr>
        <w:autoSpaceDE w:val="0"/>
        <w:autoSpaceDN w:val="0"/>
        <w:adjustRightInd w:val="0"/>
        <w:ind w:firstLine="709"/>
        <w:jc w:val="both"/>
        <w:rPr>
          <w:bCs/>
          <w:sz w:val="28"/>
          <w:szCs w:val="28"/>
        </w:rPr>
      </w:pPr>
      <w:r>
        <w:rPr>
          <w:bCs/>
          <w:sz w:val="28"/>
          <w:szCs w:val="28"/>
        </w:rPr>
        <w:t xml:space="preserve">В соответствии с п. </w:t>
      </w:r>
      <w:r w:rsidRPr="002F504F">
        <w:rPr>
          <w:bCs/>
          <w:sz w:val="28"/>
          <w:szCs w:val="28"/>
        </w:rPr>
        <w:t>91</w:t>
      </w:r>
      <w:r>
        <w:rPr>
          <w:bCs/>
          <w:sz w:val="28"/>
          <w:szCs w:val="28"/>
        </w:rPr>
        <w:t xml:space="preserve"> Методических указаний р</w:t>
      </w:r>
      <w:r w:rsidRPr="002F504F">
        <w:rPr>
          <w:bCs/>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65109964" w14:textId="77777777" w:rsidR="00BA084F" w:rsidRPr="001F04FC" w:rsidRDefault="00BA084F" w:rsidP="00BA084F">
      <w:pPr>
        <w:autoSpaceDE w:val="0"/>
        <w:autoSpaceDN w:val="0"/>
        <w:adjustRightInd w:val="0"/>
        <w:jc w:val="both"/>
        <w:outlineLvl w:val="0"/>
        <w:rPr>
          <w:bCs/>
          <w:sz w:val="16"/>
          <w:szCs w:val="28"/>
        </w:rPr>
      </w:pPr>
    </w:p>
    <w:p w14:paraId="48D96C11" w14:textId="61BCF470" w:rsidR="00BA084F" w:rsidRPr="002F504F" w:rsidRDefault="00BA084F" w:rsidP="00BA084F">
      <w:pPr>
        <w:autoSpaceDE w:val="0"/>
        <w:autoSpaceDN w:val="0"/>
        <w:adjustRightInd w:val="0"/>
        <w:jc w:val="center"/>
        <w:rPr>
          <w:bCs/>
          <w:sz w:val="28"/>
          <w:szCs w:val="28"/>
        </w:rPr>
      </w:pPr>
      <w:r w:rsidRPr="002F504F">
        <w:rPr>
          <w:bCs/>
          <w:noProof/>
          <w:position w:val="-12"/>
          <w:sz w:val="28"/>
          <w:szCs w:val="28"/>
        </w:rPr>
        <w:drawing>
          <wp:inline distT="0" distB="0" distL="0" distR="0" wp14:anchorId="6D5EE061" wp14:editId="3B8B154D">
            <wp:extent cx="2783205" cy="33147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3205" cy="331470"/>
                    </a:xfrm>
                    <a:prstGeom prst="rect">
                      <a:avLst/>
                    </a:prstGeom>
                    <a:noFill/>
                    <a:ln>
                      <a:noFill/>
                    </a:ln>
                  </pic:spPr>
                </pic:pic>
              </a:graphicData>
            </a:graphic>
          </wp:inline>
        </w:drawing>
      </w:r>
    </w:p>
    <w:p w14:paraId="5813A0BD" w14:textId="77777777" w:rsidR="00BA084F" w:rsidRPr="002F504F" w:rsidRDefault="00BA084F" w:rsidP="00BA084F">
      <w:pPr>
        <w:autoSpaceDE w:val="0"/>
        <w:autoSpaceDN w:val="0"/>
        <w:adjustRightInd w:val="0"/>
        <w:ind w:firstLine="709"/>
        <w:jc w:val="both"/>
        <w:rPr>
          <w:bCs/>
          <w:sz w:val="28"/>
          <w:szCs w:val="28"/>
        </w:rPr>
      </w:pPr>
      <w:r w:rsidRPr="002F504F">
        <w:rPr>
          <w:bCs/>
          <w:sz w:val="28"/>
          <w:szCs w:val="28"/>
        </w:rPr>
        <w:t>где:</w:t>
      </w:r>
    </w:p>
    <w:p w14:paraId="040A6754" w14:textId="43070E29" w:rsidR="00BA084F" w:rsidRPr="002F504F" w:rsidRDefault="00BA084F" w:rsidP="00BA084F">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6BD2E398" wp14:editId="65AD4398">
            <wp:extent cx="688975" cy="33147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2F504F">
        <w:rPr>
          <w:bCs/>
          <w:sz w:val="28"/>
          <w:szCs w:val="28"/>
        </w:rPr>
        <w:t xml:space="preserve"> - фактическая величина необходимой валовой выручки </w:t>
      </w:r>
      <w:r>
        <w:rPr>
          <w:bCs/>
          <w:sz w:val="28"/>
          <w:szCs w:val="28"/>
        </w:rPr>
        <w:t xml:space="preserve">                        </w:t>
      </w:r>
      <w:r w:rsidRPr="002F504F">
        <w:rPr>
          <w:bCs/>
          <w:sz w:val="28"/>
          <w:szCs w:val="28"/>
        </w:rPr>
        <w:t>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1E2AADE0" w14:textId="24492F2E" w:rsidR="00BA084F" w:rsidRPr="002F504F" w:rsidRDefault="00BA084F" w:rsidP="00BA084F">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14722FE3" wp14:editId="4058A89C">
            <wp:extent cx="516890" cy="33147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sidRPr="002F504F">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w:t>
      </w:r>
      <w:r>
        <w:rPr>
          <w:bCs/>
          <w:sz w:val="28"/>
          <w:szCs w:val="28"/>
        </w:rPr>
        <w:t>та уровня собираемости платежей.</w:t>
      </w:r>
    </w:p>
    <w:p w14:paraId="665D323B" w14:textId="77777777" w:rsidR="00BA084F" w:rsidRDefault="00BA084F" w:rsidP="00BA084F">
      <w:pPr>
        <w:autoSpaceDE w:val="0"/>
        <w:autoSpaceDN w:val="0"/>
        <w:adjustRightInd w:val="0"/>
        <w:ind w:firstLine="709"/>
        <w:jc w:val="both"/>
        <w:rPr>
          <w:rFonts w:eastAsia="Calibri"/>
          <w:sz w:val="28"/>
          <w:szCs w:val="28"/>
          <w:lang w:eastAsia="en-US"/>
        </w:rPr>
      </w:pPr>
    </w:p>
    <w:p w14:paraId="205CE2B1" w14:textId="77777777" w:rsidR="00BA084F" w:rsidRDefault="00BA084F" w:rsidP="00BA084F">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152" w:history="1">
        <w:r w:rsidRPr="00D551B4">
          <w:rPr>
            <w:sz w:val="28"/>
            <w:szCs w:val="28"/>
          </w:rPr>
          <w:t>23</w:t>
        </w:r>
      </w:hyperlink>
      <w:r>
        <w:rPr>
          <w:sz w:val="28"/>
          <w:szCs w:val="28"/>
        </w:rPr>
        <w:t xml:space="preserve"> Основ ценообразования по формуле (38):</w:t>
      </w:r>
    </w:p>
    <w:p w14:paraId="2671714D" w14:textId="77777777" w:rsidR="00BA084F" w:rsidRPr="001F04FC" w:rsidRDefault="00BA084F" w:rsidP="00BA084F">
      <w:pPr>
        <w:autoSpaceDE w:val="0"/>
        <w:autoSpaceDN w:val="0"/>
        <w:adjustRightInd w:val="0"/>
        <w:ind w:firstLine="709"/>
        <w:jc w:val="both"/>
        <w:rPr>
          <w:sz w:val="16"/>
          <w:szCs w:val="28"/>
        </w:rPr>
      </w:pPr>
    </w:p>
    <w:p w14:paraId="69145802" w14:textId="075DF586" w:rsidR="00BA084F" w:rsidRDefault="00BA084F" w:rsidP="00BA084F">
      <w:pPr>
        <w:autoSpaceDE w:val="0"/>
        <w:autoSpaceDN w:val="0"/>
        <w:adjustRightInd w:val="0"/>
        <w:ind w:left="-284" w:hanging="283"/>
        <w:jc w:val="both"/>
        <w:rPr>
          <w:sz w:val="28"/>
          <w:szCs w:val="28"/>
        </w:rPr>
      </w:pPr>
      <w:r>
        <w:rPr>
          <w:noProof/>
          <w:position w:val="-4"/>
        </w:rPr>
        <w:drawing>
          <wp:inline distT="0" distB="0" distL="0" distR="0" wp14:anchorId="7BA3E011" wp14:editId="0C89390A">
            <wp:extent cx="5939790" cy="223520"/>
            <wp:effectExtent l="0" t="0" r="3810" b="508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39790" cy="223520"/>
                    </a:xfrm>
                    <a:prstGeom prst="rect">
                      <a:avLst/>
                    </a:prstGeom>
                    <a:noFill/>
                    <a:ln>
                      <a:noFill/>
                    </a:ln>
                  </pic:spPr>
                </pic:pic>
              </a:graphicData>
            </a:graphic>
          </wp:inline>
        </w:drawing>
      </w:r>
    </w:p>
    <w:p w14:paraId="4C81380A" w14:textId="77777777" w:rsidR="00BA084F" w:rsidRPr="001F04FC" w:rsidRDefault="00BA084F" w:rsidP="00BA084F">
      <w:pPr>
        <w:autoSpaceDE w:val="0"/>
        <w:autoSpaceDN w:val="0"/>
        <w:adjustRightInd w:val="0"/>
        <w:ind w:firstLine="709"/>
        <w:jc w:val="both"/>
        <w:rPr>
          <w:rFonts w:eastAsia="Calibri"/>
          <w:sz w:val="18"/>
          <w:szCs w:val="28"/>
          <w:lang w:eastAsia="en-US"/>
        </w:rPr>
      </w:pPr>
    </w:p>
    <w:p w14:paraId="144FC661" w14:textId="77777777" w:rsidR="00BA084F" w:rsidRDefault="00BA084F" w:rsidP="00BA084F">
      <w:pPr>
        <w:autoSpaceDE w:val="0"/>
        <w:autoSpaceDN w:val="0"/>
        <w:adjustRightInd w:val="0"/>
        <w:ind w:firstLine="709"/>
        <w:jc w:val="both"/>
        <w:rPr>
          <w:sz w:val="28"/>
          <w:szCs w:val="28"/>
        </w:rPr>
      </w:pPr>
      <w:r>
        <w:rPr>
          <w:sz w:val="28"/>
          <w:szCs w:val="28"/>
        </w:rPr>
        <w:t>где:</w:t>
      </w:r>
    </w:p>
    <w:p w14:paraId="537A3C8C" w14:textId="50006C2E"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58D7ECC0" wp14:editId="1005F7CF">
            <wp:extent cx="516890" cy="33147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Pr>
          <w:sz w:val="28"/>
          <w:szCs w:val="28"/>
        </w:rPr>
        <w:t xml:space="preserve"> - операционные расходы, в i-2 году, определенные исходя из уточненных параметров расчета тарифов (индексов) в соответствии с </w:t>
      </w:r>
      <w:r w:rsidRPr="00D551B4">
        <w:rPr>
          <w:sz w:val="28"/>
          <w:szCs w:val="28"/>
        </w:rPr>
        <w:t>формулой (40)</w:t>
      </w:r>
      <w:r>
        <w:rPr>
          <w:sz w:val="28"/>
          <w:szCs w:val="28"/>
        </w:rPr>
        <w:t xml:space="preserve"> Методических указаний, тыс. руб.;</w:t>
      </w:r>
    </w:p>
    <w:p w14:paraId="1371A160" w14:textId="347EF626" w:rsidR="00BA084F" w:rsidRPr="00D551B4"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6EA27643" wp14:editId="2B714C0A">
            <wp:extent cx="490220" cy="33147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фактические документально подтвержденные неподконтрольные расходы в (i-2)-м году, определяемые с учетом </w:t>
      </w:r>
      <w:r w:rsidRPr="00D551B4">
        <w:rPr>
          <w:sz w:val="28"/>
          <w:szCs w:val="28"/>
        </w:rPr>
        <w:t xml:space="preserve">пунктов 22, 29, 49, </w:t>
      </w:r>
      <w:hyperlink r:id="rId153" w:history="1">
        <w:r w:rsidRPr="00D551B4">
          <w:rPr>
            <w:sz w:val="28"/>
            <w:szCs w:val="28"/>
          </w:rPr>
          <w:t>51</w:t>
        </w:r>
      </w:hyperlink>
      <w:r w:rsidRPr="00D551B4">
        <w:rPr>
          <w:sz w:val="28"/>
          <w:szCs w:val="28"/>
        </w:rPr>
        <w:t xml:space="preserve"> - 60 и 88 Методических указаний;</w:t>
      </w:r>
    </w:p>
    <w:p w14:paraId="0948A38A" w14:textId="551C466A" w:rsidR="00BA084F" w:rsidRPr="00900F3D"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699FD37C" wp14:editId="4D33BE67">
            <wp:extent cx="476885" cy="33147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r w:rsidRPr="00900F3D">
        <w:rPr>
          <w:sz w:val="28"/>
          <w:szCs w:val="28"/>
        </w:rPr>
        <w:t>формулой (40.1) Методических указаний, тыс. руб.;</w:t>
      </w:r>
    </w:p>
    <w:p w14:paraId="42B6996F" w14:textId="0E66EC58"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338132A9" wp14:editId="01720643">
            <wp:extent cx="370840" cy="33147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Pr>
          <w:sz w:val="28"/>
          <w:szCs w:val="28"/>
        </w:rPr>
        <w:t xml:space="preserve"> - расходы на амортизацию в (i-2)-м году, определенные исходя из фактического состава имущества в (i-2)-м году в соответствии с </w:t>
      </w:r>
      <w:r w:rsidRPr="00900F3D">
        <w:rPr>
          <w:sz w:val="28"/>
          <w:szCs w:val="28"/>
        </w:rPr>
        <w:t>пунктом 28</w:t>
      </w:r>
      <w:r>
        <w:rPr>
          <w:sz w:val="28"/>
          <w:szCs w:val="28"/>
        </w:rPr>
        <w:t xml:space="preserve"> Методических указаний, тыс. руб.;</w:t>
      </w:r>
    </w:p>
    <w:p w14:paraId="722908EB" w14:textId="17F65E0D"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7E814579" wp14:editId="665CFA2C">
            <wp:extent cx="476885" cy="31813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noFill/>
                    <a:ln>
                      <a:noFill/>
                    </a:ln>
                  </pic:spPr>
                </pic:pic>
              </a:graphicData>
            </a:graphic>
          </wp:inline>
        </w:drawing>
      </w:r>
      <w:r>
        <w:rPr>
          <w:sz w:val="28"/>
          <w:szCs w:val="28"/>
        </w:rPr>
        <w:t xml:space="preserve"> - величина нормативной прибыли в (i-2)-м году, определяемая в соответствии с </w:t>
      </w:r>
      <w:r w:rsidRPr="00900F3D">
        <w:rPr>
          <w:sz w:val="28"/>
          <w:szCs w:val="28"/>
        </w:rPr>
        <w:t>пунктом 86</w:t>
      </w:r>
      <w:r>
        <w:rPr>
          <w:sz w:val="28"/>
          <w:szCs w:val="28"/>
        </w:rPr>
        <w:t xml:space="preserve"> Методический указаний, тыс. руб.;</w:t>
      </w:r>
    </w:p>
    <w:p w14:paraId="2B481828" w14:textId="035B9C28"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4053291F" wp14:editId="0261F75F">
            <wp:extent cx="582930" cy="33147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Pr>
          <w:sz w:val="28"/>
          <w:szCs w:val="28"/>
        </w:rPr>
        <w:t xml:space="preserve"> - расчетная предпринимательская прибыль гарантирующей организации в (i-2)-м году, определяемая в соответствии с </w:t>
      </w:r>
      <w:r w:rsidRPr="00900F3D">
        <w:rPr>
          <w:sz w:val="28"/>
          <w:szCs w:val="28"/>
        </w:rPr>
        <w:t>пунктом 86(1)</w:t>
      </w:r>
      <w:r>
        <w:rPr>
          <w:sz w:val="28"/>
          <w:szCs w:val="28"/>
        </w:rPr>
        <w:t xml:space="preserve"> Методических указаний исходя из скорректированных расходов, тыс. руб.;</w:t>
      </w:r>
    </w:p>
    <w:p w14:paraId="07D388E2" w14:textId="3975CE2B"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515D4EF8" wp14:editId="2DA8A2AF">
            <wp:extent cx="490220" cy="318135"/>
            <wp:effectExtent l="0" t="0" r="508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Pr>
          <w:sz w:val="28"/>
          <w:szCs w:val="28"/>
        </w:rPr>
        <w:t>,</w:t>
      </w:r>
      <w:r>
        <w:rPr>
          <w:noProof/>
          <w:position w:val="-11"/>
          <w:sz w:val="28"/>
          <w:szCs w:val="28"/>
        </w:rPr>
        <w:drawing>
          <wp:inline distT="0" distB="0" distL="0" distR="0" wp14:anchorId="03AB6F97" wp14:editId="429182F0">
            <wp:extent cx="715645" cy="318135"/>
            <wp:effectExtent l="0" t="0" r="825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15645" cy="318135"/>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62E4B21E" wp14:editId="3D794AB4">
            <wp:extent cx="768350" cy="33147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68350" cy="331470"/>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7A9226ED" wp14:editId="046A965F">
            <wp:extent cx="781685" cy="33147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81685" cy="331470"/>
                    </a:xfrm>
                    <a:prstGeom prst="rect">
                      <a:avLst/>
                    </a:prstGeom>
                    <a:noFill/>
                    <a:ln>
                      <a:noFill/>
                    </a:ln>
                  </pic:spPr>
                </pic:pic>
              </a:graphicData>
            </a:graphic>
          </wp:inline>
        </w:drawing>
      </w:r>
      <w:r>
        <w:rPr>
          <w:sz w:val="28"/>
          <w:szCs w:val="28"/>
        </w:rPr>
        <w:t xml:space="preserve"> - показатели, утвержденные и учтенные органом регулирования в i-2 году, тыс. руб.</w:t>
      </w:r>
    </w:p>
    <w:p w14:paraId="5936EB1D" w14:textId="77777777" w:rsidR="00BA084F" w:rsidRDefault="00BA084F" w:rsidP="00BA084F">
      <w:pPr>
        <w:autoSpaceDE w:val="0"/>
        <w:autoSpaceDN w:val="0"/>
        <w:adjustRightInd w:val="0"/>
        <w:ind w:firstLine="709"/>
        <w:jc w:val="both"/>
        <w:rPr>
          <w:sz w:val="28"/>
          <w:szCs w:val="28"/>
        </w:rPr>
      </w:pPr>
      <w:r>
        <w:rPr>
          <w:sz w:val="28"/>
          <w:szCs w:val="28"/>
        </w:rPr>
        <w:t>Операционные расходы и расходы на приобретение энергетических</w:t>
      </w:r>
    </w:p>
    <w:p w14:paraId="2AE6AD66" w14:textId="77777777" w:rsidR="00BA084F" w:rsidRPr="001F04FC" w:rsidRDefault="00BA084F" w:rsidP="00BA084F">
      <w:pPr>
        <w:autoSpaceDE w:val="0"/>
        <w:autoSpaceDN w:val="0"/>
        <w:adjustRightInd w:val="0"/>
        <w:ind w:firstLine="709"/>
        <w:jc w:val="both"/>
        <w:outlineLvl w:val="0"/>
        <w:rPr>
          <w:sz w:val="14"/>
          <w:szCs w:val="28"/>
        </w:rPr>
      </w:pPr>
    </w:p>
    <w:p w14:paraId="6E96F12D" w14:textId="05F73241" w:rsidR="00BA084F" w:rsidRDefault="00BA084F" w:rsidP="00BA084F">
      <w:pPr>
        <w:autoSpaceDE w:val="0"/>
        <w:autoSpaceDN w:val="0"/>
        <w:adjustRightInd w:val="0"/>
        <w:ind w:firstLine="142"/>
        <w:jc w:val="center"/>
        <w:rPr>
          <w:sz w:val="28"/>
          <w:szCs w:val="28"/>
        </w:rPr>
      </w:pPr>
      <w:r>
        <w:rPr>
          <w:noProof/>
          <w:position w:val="-33"/>
          <w:sz w:val="28"/>
          <w:szCs w:val="28"/>
        </w:rPr>
        <w:drawing>
          <wp:inline distT="0" distB="0" distL="0" distR="0" wp14:anchorId="53EC3FDE" wp14:editId="0705D634">
            <wp:extent cx="5937250" cy="596265"/>
            <wp:effectExtent l="0" t="0" r="635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7250" cy="596265"/>
                    </a:xfrm>
                    <a:prstGeom prst="rect">
                      <a:avLst/>
                    </a:prstGeom>
                    <a:noFill/>
                    <a:ln>
                      <a:noFill/>
                    </a:ln>
                  </pic:spPr>
                </pic:pic>
              </a:graphicData>
            </a:graphic>
          </wp:inline>
        </w:drawing>
      </w:r>
    </w:p>
    <w:p w14:paraId="2FAF445C" w14:textId="77777777" w:rsidR="00BA084F" w:rsidRPr="006579ED" w:rsidRDefault="00BA084F" w:rsidP="00BA084F">
      <w:pPr>
        <w:autoSpaceDE w:val="0"/>
        <w:autoSpaceDN w:val="0"/>
        <w:adjustRightInd w:val="0"/>
        <w:ind w:firstLine="709"/>
        <w:jc w:val="center"/>
        <w:rPr>
          <w:position w:val="-12"/>
          <w:sz w:val="16"/>
          <w:szCs w:val="28"/>
        </w:rPr>
      </w:pPr>
    </w:p>
    <w:p w14:paraId="71DE3E62" w14:textId="1D85A18C" w:rsidR="00BA084F" w:rsidRDefault="00BA084F" w:rsidP="00BA084F">
      <w:pPr>
        <w:autoSpaceDE w:val="0"/>
        <w:autoSpaceDN w:val="0"/>
        <w:adjustRightInd w:val="0"/>
        <w:ind w:firstLine="709"/>
        <w:jc w:val="center"/>
        <w:rPr>
          <w:sz w:val="28"/>
          <w:szCs w:val="28"/>
        </w:rPr>
      </w:pPr>
      <w:r>
        <w:rPr>
          <w:noProof/>
          <w:position w:val="-12"/>
          <w:sz w:val="28"/>
          <w:szCs w:val="28"/>
        </w:rPr>
        <w:drawing>
          <wp:inline distT="0" distB="0" distL="0" distR="0" wp14:anchorId="295B0589" wp14:editId="6F4DFA3B">
            <wp:extent cx="2305685" cy="33147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685" cy="331470"/>
                    </a:xfrm>
                    <a:prstGeom prst="rect">
                      <a:avLst/>
                    </a:prstGeom>
                    <a:noFill/>
                    <a:ln>
                      <a:noFill/>
                    </a:ln>
                  </pic:spPr>
                </pic:pic>
              </a:graphicData>
            </a:graphic>
          </wp:inline>
        </w:drawing>
      </w:r>
    </w:p>
    <w:p w14:paraId="760C21F2" w14:textId="77777777" w:rsidR="00BA084F" w:rsidRDefault="00BA084F" w:rsidP="00BA084F">
      <w:pPr>
        <w:autoSpaceDE w:val="0"/>
        <w:autoSpaceDN w:val="0"/>
        <w:adjustRightInd w:val="0"/>
        <w:ind w:firstLine="709"/>
        <w:jc w:val="both"/>
        <w:rPr>
          <w:sz w:val="28"/>
          <w:szCs w:val="28"/>
        </w:rPr>
      </w:pPr>
      <w:r>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A7F33EE" w14:textId="77777777" w:rsidR="00BA084F" w:rsidRPr="006579ED" w:rsidRDefault="00BA084F" w:rsidP="00BA084F">
      <w:pPr>
        <w:autoSpaceDE w:val="0"/>
        <w:autoSpaceDN w:val="0"/>
        <w:adjustRightInd w:val="0"/>
        <w:ind w:firstLine="709"/>
        <w:jc w:val="both"/>
        <w:rPr>
          <w:sz w:val="16"/>
          <w:szCs w:val="28"/>
        </w:rPr>
      </w:pPr>
    </w:p>
    <w:p w14:paraId="0CF80469" w14:textId="4B522DEF" w:rsidR="00BA084F" w:rsidRDefault="00BA084F" w:rsidP="00BA084F">
      <w:pPr>
        <w:autoSpaceDE w:val="0"/>
        <w:autoSpaceDN w:val="0"/>
        <w:adjustRightInd w:val="0"/>
        <w:ind w:firstLine="709"/>
        <w:jc w:val="center"/>
        <w:rPr>
          <w:sz w:val="28"/>
          <w:szCs w:val="28"/>
        </w:rPr>
      </w:pPr>
      <w:r>
        <w:rPr>
          <w:noProof/>
          <w:position w:val="-12"/>
          <w:sz w:val="28"/>
          <w:szCs w:val="28"/>
        </w:rPr>
        <w:drawing>
          <wp:inline distT="0" distB="0" distL="0" distR="0" wp14:anchorId="23F0231A" wp14:editId="0910246D">
            <wp:extent cx="3074670" cy="33147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74670" cy="331470"/>
                    </a:xfrm>
                    <a:prstGeom prst="rect">
                      <a:avLst/>
                    </a:prstGeom>
                    <a:noFill/>
                    <a:ln>
                      <a:noFill/>
                    </a:ln>
                  </pic:spPr>
                </pic:pic>
              </a:graphicData>
            </a:graphic>
          </wp:inline>
        </w:drawing>
      </w:r>
    </w:p>
    <w:p w14:paraId="21CDE68B" w14:textId="77777777" w:rsidR="00BA084F" w:rsidRPr="006579ED" w:rsidRDefault="00BA084F" w:rsidP="00BA084F">
      <w:pPr>
        <w:autoSpaceDE w:val="0"/>
        <w:autoSpaceDN w:val="0"/>
        <w:adjustRightInd w:val="0"/>
        <w:ind w:firstLine="709"/>
        <w:jc w:val="both"/>
        <w:rPr>
          <w:sz w:val="16"/>
          <w:szCs w:val="28"/>
        </w:rPr>
      </w:pPr>
    </w:p>
    <w:p w14:paraId="73123763" w14:textId="643C6B14" w:rsidR="00BA084F" w:rsidRDefault="00BA084F" w:rsidP="00BA084F">
      <w:pPr>
        <w:autoSpaceDE w:val="0"/>
        <w:autoSpaceDN w:val="0"/>
        <w:adjustRightInd w:val="0"/>
        <w:ind w:firstLine="709"/>
        <w:jc w:val="center"/>
        <w:rPr>
          <w:sz w:val="28"/>
          <w:szCs w:val="28"/>
        </w:rPr>
      </w:pPr>
      <w:r>
        <w:rPr>
          <w:noProof/>
          <w:position w:val="-15"/>
          <w:sz w:val="28"/>
          <w:szCs w:val="28"/>
        </w:rPr>
        <w:drawing>
          <wp:inline distT="0" distB="0" distL="0" distR="0" wp14:anchorId="4E7F571D" wp14:editId="56FA87E6">
            <wp:extent cx="2637155" cy="37084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637155" cy="370840"/>
                    </a:xfrm>
                    <a:prstGeom prst="rect">
                      <a:avLst/>
                    </a:prstGeom>
                    <a:noFill/>
                    <a:ln>
                      <a:noFill/>
                    </a:ln>
                  </pic:spPr>
                </pic:pic>
              </a:graphicData>
            </a:graphic>
          </wp:inline>
        </w:drawing>
      </w:r>
    </w:p>
    <w:p w14:paraId="1CE3C974" w14:textId="77777777" w:rsidR="00BA084F" w:rsidRDefault="00BA084F" w:rsidP="00BA084F">
      <w:pPr>
        <w:autoSpaceDE w:val="0"/>
        <w:autoSpaceDN w:val="0"/>
        <w:adjustRightInd w:val="0"/>
        <w:ind w:firstLine="709"/>
        <w:jc w:val="both"/>
        <w:rPr>
          <w:sz w:val="28"/>
          <w:szCs w:val="28"/>
        </w:rPr>
      </w:pPr>
      <w:r>
        <w:rPr>
          <w:sz w:val="28"/>
          <w:szCs w:val="28"/>
        </w:rPr>
        <w:t>где:</w:t>
      </w:r>
    </w:p>
    <w:p w14:paraId="69B41D9C" w14:textId="77777777" w:rsidR="00BA084F" w:rsidRDefault="00BA084F" w:rsidP="00BA084F">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3DE0EBE6" w14:textId="67C40DAD"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63DD5FF" wp14:editId="759B7428">
            <wp:extent cx="476885" cy="33147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8C6A48D" w14:textId="77777777" w:rsidR="00BA084F" w:rsidRDefault="00BA084F" w:rsidP="00BA084F">
      <w:pPr>
        <w:autoSpaceDE w:val="0"/>
        <w:autoSpaceDN w:val="0"/>
        <w:adjustRightInd w:val="0"/>
        <w:ind w:firstLine="709"/>
        <w:jc w:val="both"/>
        <w:rPr>
          <w:sz w:val="28"/>
          <w:szCs w:val="28"/>
        </w:rPr>
      </w:pPr>
      <w:r>
        <w:rPr>
          <w:sz w:val="28"/>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77A3B8CB" w14:textId="77777777" w:rsidR="00BA084F" w:rsidRDefault="00BA084F" w:rsidP="00BA084F">
      <w:pPr>
        <w:autoSpaceDE w:val="0"/>
        <w:autoSpaceDN w:val="0"/>
        <w:adjustRightInd w:val="0"/>
        <w:ind w:firstLine="709"/>
        <w:jc w:val="both"/>
        <w:rPr>
          <w:sz w:val="28"/>
          <w:szCs w:val="28"/>
        </w:rPr>
      </w:pPr>
      <w:r>
        <w:rPr>
          <w:sz w:val="28"/>
          <w:szCs w:val="28"/>
        </w:rPr>
        <w:t>ИЭР - индекс эффективности операционных расходов, установленный на j-й год и выраженный в процентах;</w:t>
      </w:r>
    </w:p>
    <w:p w14:paraId="5EF54273" w14:textId="0BA9E25E"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0D473EAE" wp14:editId="16B07CA1">
            <wp:extent cx="675640" cy="35750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5640"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0203159D" w14:textId="41E1AF46"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013C3EAE" wp14:editId="4AF2061F">
            <wp:extent cx="649605" cy="35750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9605" cy="35750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4B60E7B9" w14:textId="54E9AA9B"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7F3D45CA" wp14:editId="531E8539">
            <wp:extent cx="530225" cy="33147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5FA68D2F" w14:textId="651A9655"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6CAB5982" wp14:editId="74F138BD">
            <wp:extent cx="357505" cy="33147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138320EA" w14:textId="688A337D"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495B0AA" wp14:editId="13A97F6D">
            <wp:extent cx="490220" cy="33147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28926682" w14:textId="6F438FCF"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7DA7148A" wp14:editId="55CE87FB">
            <wp:extent cx="331470" cy="35750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1470" cy="357505"/>
                    </a:xfrm>
                    <a:prstGeom prst="rect">
                      <a:avLst/>
                    </a:prstGeom>
                    <a:noFill/>
                    <a:ln>
                      <a:noFill/>
                    </a:ln>
                  </pic:spPr>
                </pic:pic>
              </a:graphicData>
            </a:graphic>
          </wp:inline>
        </w:drawing>
      </w:r>
      <w:r>
        <w:rPr>
          <w:sz w:val="28"/>
          <w:szCs w:val="28"/>
        </w:rPr>
        <w:t xml:space="preserve"> - скорректированный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i-м году;</w:t>
      </w:r>
    </w:p>
    <w:p w14:paraId="1373573B" w14:textId="0234FE02"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0DCBE779" wp14:editId="2F80FB49">
            <wp:extent cx="490220" cy="35750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90220" cy="357505"/>
                    </a:xfrm>
                    <a:prstGeom prst="rect">
                      <a:avLst/>
                    </a:prstGeom>
                    <a:noFill/>
                    <a:ln>
                      <a:noFill/>
                    </a:ln>
                  </pic:spPr>
                </pic:pic>
              </a:graphicData>
            </a:graphic>
          </wp:inline>
        </w:drawing>
      </w:r>
      <w:r>
        <w:rPr>
          <w:sz w:val="28"/>
          <w:szCs w:val="28"/>
        </w:rPr>
        <w:t xml:space="preserve"> - скорректированная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w:t>
      </w:r>
    </w:p>
    <w:p w14:paraId="4AE62948" w14:textId="55E79861" w:rsidR="00BA084F" w:rsidRDefault="00BA084F" w:rsidP="00BA084F">
      <w:pPr>
        <w:autoSpaceDE w:val="0"/>
        <w:autoSpaceDN w:val="0"/>
        <w:adjustRightInd w:val="0"/>
        <w:ind w:firstLine="142"/>
        <w:jc w:val="center"/>
        <w:rPr>
          <w:sz w:val="28"/>
          <w:szCs w:val="28"/>
        </w:rPr>
      </w:pPr>
      <w:r>
        <w:rPr>
          <w:noProof/>
          <w:position w:val="-33"/>
          <w:sz w:val="28"/>
          <w:szCs w:val="28"/>
        </w:rPr>
        <w:drawing>
          <wp:inline distT="0" distB="0" distL="0" distR="0" wp14:anchorId="627BD1D0" wp14:editId="7C975D6A">
            <wp:extent cx="5937250" cy="609600"/>
            <wp:effectExtent l="0" t="0" r="635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37250" cy="609600"/>
                    </a:xfrm>
                    <a:prstGeom prst="rect">
                      <a:avLst/>
                    </a:prstGeom>
                    <a:noFill/>
                    <a:ln>
                      <a:noFill/>
                    </a:ln>
                  </pic:spPr>
                </pic:pic>
              </a:graphicData>
            </a:graphic>
          </wp:inline>
        </w:drawing>
      </w:r>
    </w:p>
    <w:p w14:paraId="7ACA877E" w14:textId="77777777" w:rsidR="00BA084F" w:rsidRDefault="00BA084F" w:rsidP="00BA084F">
      <w:pPr>
        <w:autoSpaceDE w:val="0"/>
        <w:autoSpaceDN w:val="0"/>
        <w:adjustRightInd w:val="0"/>
        <w:ind w:firstLine="709"/>
        <w:jc w:val="both"/>
        <w:rPr>
          <w:sz w:val="28"/>
          <w:szCs w:val="28"/>
        </w:rPr>
      </w:pPr>
      <w:r>
        <w:rPr>
          <w:sz w:val="28"/>
          <w:szCs w:val="28"/>
        </w:rPr>
        <w:t>i-м году;</w:t>
      </w:r>
    </w:p>
    <w:p w14:paraId="46BCF2E5" w14:textId="67808E7B" w:rsidR="00BA084F" w:rsidRDefault="00BA084F" w:rsidP="00BA084F">
      <w:pPr>
        <w:autoSpaceDE w:val="0"/>
        <w:autoSpaceDN w:val="0"/>
        <w:adjustRightInd w:val="0"/>
        <w:ind w:firstLine="709"/>
        <w:jc w:val="center"/>
        <w:rPr>
          <w:sz w:val="28"/>
          <w:szCs w:val="28"/>
        </w:rPr>
      </w:pPr>
      <w:r>
        <w:rPr>
          <w:noProof/>
          <w:position w:val="-12"/>
          <w:sz w:val="28"/>
          <w:szCs w:val="28"/>
        </w:rPr>
        <w:drawing>
          <wp:inline distT="0" distB="0" distL="0" distR="0" wp14:anchorId="432D15FE" wp14:editId="0CD1CBB5">
            <wp:extent cx="2491105" cy="331470"/>
            <wp:effectExtent l="0" t="0" r="444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91105" cy="331470"/>
                    </a:xfrm>
                    <a:prstGeom prst="rect">
                      <a:avLst/>
                    </a:prstGeom>
                    <a:noFill/>
                    <a:ln>
                      <a:noFill/>
                    </a:ln>
                  </pic:spPr>
                </pic:pic>
              </a:graphicData>
            </a:graphic>
          </wp:inline>
        </w:drawing>
      </w:r>
    </w:p>
    <w:p w14:paraId="59BF1A6D" w14:textId="77777777" w:rsidR="00BA084F" w:rsidRDefault="00BA084F" w:rsidP="00BA084F">
      <w:pPr>
        <w:autoSpaceDE w:val="0"/>
        <w:autoSpaceDN w:val="0"/>
        <w:adjustRightInd w:val="0"/>
        <w:ind w:firstLine="709"/>
        <w:jc w:val="both"/>
        <w:rPr>
          <w:sz w:val="28"/>
          <w:szCs w:val="28"/>
        </w:rPr>
      </w:pPr>
    </w:p>
    <w:p w14:paraId="13659C45" w14:textId="6CCC1FB3" w:rsidR="00BA084F" w:rsidRDefault="00BA084F" w:rsidP="00BA084F">
      <w:pPr>
        <w:autoSpaceDE w:val="0"/>
        <w:autoSpaceDN w:val="0"/>
        <w:adjustRightInd w:val="0"/>
        <w:ind w:firstLine="709"/>
        <w:jc w:val="center"/>
        <w:rPr>
          <w:sz w:val="28"/>
          <w:szCs w:val="28"/>
        </w:rPr>
      </w:pPr>
      <w:r>
        <w:rPr>
          <w:noProof/>
          <w:position w:val="-12"/>
          <w:sz w:val="28"/>
          <w:szCs w:val="28"/>
        </w:rPr>
        <w:drawing>
          <wp:inline distT="0" distB="0" distL="0" distR="0" wp14:anchorId="33B18DA9" wp14:editId="55CE7785">
            <wp:extent cx="3472180" cy="33147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72180" cy="331470"/>
                    </a:xfrm>
                    <a:prstGeom prst="rect">
                      <a:avLst/>
                    </a:prstGeom>
                    <a:noFill/>
                    <a:ln>
                      <a:noFill/>
                    </a:ln>
                  </pic:spPr>
                </pic:pic>
              </a:graphicData>
            </a:graphic>
          </wp:inline>
        </w:drawing>
      </w:r>
    </w:p>
    <w:p w14:paraId="3C28C049" w14:textId="77777777" w:rsidR="00BA084F" w:rsidRPr="006579ED" w:rsidRDefault="00BA084F" w:rsidP="00BA084F">
      <w:pPr>
        <w:autoSpaceDE w:val="0"/>
        <w:autoSpaceDN w:val="0"/>
        <w:adjustRightInd w:val="0"/>
        <w:ind w:firstLine="709"/>
        <w:jc w:val="center"/>
        <w:rPr>
          <w:position w:val="-15"/>
          <w:sz w:val="18"/>
          <w:szCs w:val="28"/>
        </w:rPr>
      </w:pPr>
    </w:p>
    <w:p w14:paraId="0265735C" w14:textId="58E3D1A8" w:rsidR="00BA084F" w:rsidRDefault="00BA084F" w:rsidP="00BA084F">
      <w:pPr>
        <w:autoSpaceDE w:val="0"/>
        <w:autoSpaceDN w:val="0"/>
        <w:adjustRightInd w:val="0"/>
        <w:ind w:firstLine="709"/>
        <w:jc w:val="center"/>
        <w:rPr>
          <w:sz w:val="28"/>
          <w:szCs w:val="28"/>
        </w:rPr>
      </w:pPr>
      <w:r>
        <w:rPr>
          <w:noProof/>
          <w:position w:val="-15"/>
          <w:sz w:val="28"/>
          <w:szCs w:val="28"/>
        </w:rPr>
        <w:drawing>
          <wp:inline distT="0" distB="0" distL="0" distR="0" wp14:anchorId="3D9464CF" wp14:editId="0415F1A4">
            <wp:extent cx="2915285" cy="37084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15285" cy="370840"/>
                    </a:xfrm>
                    <a:prstGeom prst="rect">
                      <a:avLst/>
                    </a:prstGeom>
                    <a:noFill/>
                    <a:ln>
                      <a:noFill/>
                    </a:ln>
                  </pic:spPr>
                </pic:pic>
              </a:graphicData>
            </a:graphic>
          </wp:inline>
        </w:drawing>
      </w:r>
    </w:p>
    <w:p w14:paraId="090744CD" w14:textId="77777777" w:rsidR="00BA084F" w:rsidRPr="006579ED" w:rsidRDefault="00BA084F" w:rsidP="00BA084F">
      <w:pPr>
        <w:autoSpaceDE w:val="0"/>
        <w:autoSpaceDN w:val="0"/>
        <w:adjustRightInd w:val="0"/>
        <w:ind w:firstLine="709"/>
        <w:jc w:val="both"/>
        <w:rPr>
          <w:sz w:val="16"/>
          <w:szCs w:val="28"/>
        </w:rPr>
      </w:pPr>
    </w:p>
    <w:p w14:paraId="76E71EAD" w14:textId="0E3B9DB4" w:rsidR="00BA084F" w:rsidRDefault="00BA084F" w:rsidP="00BA084F">
      <w:pPr>
        <w:autoSpaceDE w:val="0"/>
        <w:autoSpaceDN w:val="0"/>
        <w:adjustRightInd w:val="0"/>
        <w:ind w:firstLine="709"/>
        <w:jc w:val="center"/>
        <w:rPr>
          <w:sz w:val="28"/>
          <w:szCs w:val="28"/>
        </w:rPr>
      </w:pPr>
      <w:r>
        <w:rPr>
          <w:noProof/>
          <w:position w:val="-14"/>
          <w:sz w:val="28"/>
          <w:szCs w:val="28"/>
        </w:rPr>
        <w:drawing>
          <wp:inline distT="0" distB="0" distL="0" distR="0" wp14:anchorId="00EC3FEE" wp14:editId="76FE20C2">
            <wp:extent cx="5393690" cy="35750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93690" cy="357505"/>
                    </a:xfrm>
                    <a:prstGeom prst="rect">
                      <a:avLst/>
                    </a:prstGeom>
                    <a:noFill/>
                    <a:ln>
                      <a:noFill/>
                    </a:ln>
                  </pic:spPr>
                </pic:pic>
              </a:graphicData>
            </a:graphic>
          </wp:inline>
        </w:drawing>
      </w:r>
    </w:p>
    <w:p w14:paraId="1B90B825" w14:textId="77777777" w:rsidR="00BA084F" w:rsidRDefault="00BA084F" w:rsidP="00BA084F">
      <w:pPr>
        <w:autoSpaceDE w:val="0"/>
        <w:autoSpaceDN w:val="0"/>
        <w:adjustRightInd w:val="0"/>
        <w:ind w:firstLine="709"/>
        <w:jc w:val="both"/>
        <w:rPr>
          <w:sz w:val="28"/>
          <w:szCs w:val="28"/>
        </w:rPr>
      </w:pPr>
      <w:r>
        <w:rPr>
          <w:sz w:val="28"/>
          <w:szCs w:val="28"/>
        </w:rPr>
        <w:t>где:</w:t>
      </w:r>
    </w:p>
    <w:p w14:paraId="19F51DF7" w14:textId="77777777" w:rsidR="00BA084F" w:rsidRDefault="00BA084F" w:rsidP="00BA084F">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6B8B3AE2" w14:textId="14782780"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25D4211" wp14:editId="7D4D2B04">
            <wp:extent cx="476885" cy="33147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6885" cy="331470"/>
                    </a:xfrm>
                    <a:prstGeom prst="rect">
                      <a:avLst/>
                    </a:prstGeom>
                    <a:noFill/>
                    <a:ln>
                      <a:noFill/>
                    </a:ln>
                  </pic:spPr>
                </pic:pic>
              </a:graphicData>
            </a:graphic>
          </wp:inline>
        </w:drawing>
      </w:r>
      <w:r>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575EEC1B" w14:textId="1B8298E9"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4EBC26EC" wp14:editId="7368EE15">
            <wp:extent cx="437515" cy="318135"/>
            <wp:effectExtent l="0" t="0" r="63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37515" cy="318135"/>
                    </a:xfrm>
                    <a:prstGeom prst="rect">
                      <a:avLst/>
                    </a:prstGeom>
                    <a:noFill/>
                    <a:ln>
                      <a:noFill/>
                    </a:ln>
                  </pic:spPr>
                </pic:pic>
              </a:graphicData>
            </a:graphic>
          </wp:inline>
        </w:drawing>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6F94B953" w14:textId="0FD3C71B"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232DF92C" wp14:editId="51CBBB0D">
            <wp:extent cx="543560" cy="331470"/>
            <wp:effectExtent l="0" t="0" r="889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3560" cy="331470"/>
                    </a:xfrm>
                    <a:prstGeom prst="rect">
                      <a:avLst/>
                    </a:prstGeom>
                    <a:noFill/>
                    <a:ln>
                      <a:noFill/>
                    </a:ln>
                  </pic:spPr>
                </pic:pic>
              </a:graphicData>
            </a:graphic>
          </wp:inline>
        </w:drawing>
      </w:r>
      <w:r>
        <w:rPr>
          <w:sz w:val="28"/>
          <w:szCs w:val="28"/>
        </w:rPr>
        <w:t xml:space="preserve"> - индекс эффективности операционных расходов, установленный на j-й год и выраженный в процентах;</w:t>
      </w:r>
    </w:p>
    <w:p w14:paraId="3796861C" w14:textId="0E5DE97D"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35BCD883" wp14:editId="77302DE7">
            <wp:extent cx="622935" cy="357505"/>
            <wp:effectExtent l="0" t="0" r="571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фактический индекс изменения потребительских цен в j-м году;</w:t>
      </w:r>
    </w:p>
    <w:p w14:paraId="24A3BBD0" w14:textId="49D6031F"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28CAF707" wp14:editId="16941428">
            <wp:extent cx="596265" cy="35750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96265" cy="357505"/>
                    </a:xfrm>
                    <a:prstGeom prst="rect">
                      <a:avLst/>
                    </a:prstGeom>
                    <a:noFill/>
                    <a:ln>
                      <a:noFill/>
                    </a:ln>
                  </pic:spPr>
                </pic:pic>
              </a:graphicData>
            </a:graphic>
          </wp:inline>
        </w:drawing>
      </w:r>
      <w:r>
        <w:rPr>
          <w:sz w:val="28"/>
          <w:szCs w:val="28"/>
        </w:rPr>
        <w:t xml:space="preserve"> - фактический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3868D3A9" w14:textId="7D74E5B3"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0D738E6E" wp14:editId="0326AAD8">
            <wp:extent cx="516890" cy="33147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6890" cy="331470"/>
                    </a:xfrm>
                    <a:prstGeom prst="rect">
                      <a:avLst/>
                    </a:prstGeom>
                    <a:noFill/>
                    <a:ln>
                      <a:noFill/>
                    </a:ln>
                  </pic:spPr>
                </pic:pic>
              </a:graphicData>
            </a:graphic>
          </wp:inline>
        </w:drawing>
      </w:r>
      <w:r>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288CBD9B" w14:textId="0DACC2D0"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252BBEFF" wp14:editId="1B90662E">
            <wp:extent cx="530225" cy="33147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30225" cy="331470"/>
                    </a:xfrm>
                    <a:prstGeom prst="rect">
                      <a:avLst/>
                    </a:prstGeom>
                    <a:noFill/>
                    <a:ln>
                      <a:noFill/>
                    </a:ln>
                  </pic:spPr>
                </pic:pic>
              </a:graphicData>
            </a:graphic>
          </wp:inline>
        </w:drawing>
      </w:r>
      <w:r>
        <w:rPr>
          <w:sz w:val="28"/>
          <w:szCs w:val="28"/>
        </w:rPr>
        <w:t xml:space="preserve"> - удельное потребление электрической энергии в (i-2)-м году, установленное на соответствующий год, тыс. </w:t>
      </w:r>
      <w:proofErr w:type="spellStart"/>
      <w:r>
        <w:rPr>
          <w:sz w:val="28"/>
          <w:szCs w:val="28"/>
        </w:rPr>
        <w:t>кВтч</w:t>
      </w:r>
      <w:proofErr w:type="spellEnd"/>
      <w:r>
        <w:rPr>
          <w:sz w:val="28"/>
          <w:szCs w:val="28"/>
        </w:rPr>
        <w:t>/куб. м;</w:t>
      </w:r>
    </w:p>
    <w:p w14:paraId="3A52BA87" w14:textId="3C903D3B"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1A4AF67C" wp14:editId="1026D399">
            <wp:extent cx="370840" cy="33147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70840" cy="331470"/>
                    </a:xfrm>
                    <a:prstGeom prst="rect">
                      <a:avLst/>
                    </a:prstGeom>
                    <a:noFill/>
                    <a:ln>
                      <a:noFill/>
                    </a:ln>
                  </pic:spPr>
                </pic:pic>
              </a:graphicData>
            </a:graphic>
          </wp:inline>
        </w:drawing>
      </w:r>
      <w:r>
        <w:rPr>
          <w:sz w:val="28"/>
          <w:szCs w:val="28"/>
        </w:rPr>
        <w:t xml:space="preserve"> - фактический объем поданной воды (принятых сточных вод) в i-2 году, тыс. куб. м;</w:t>
      </w:r>
    </w:p>
    <w:p w14:paraId="12CA9102" w14:textId="124DA96A"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48DEAF37" wp14:editId="6CE11774">
            <wp:extent cx="742315" cy="331470"/>
            <wp:effectExtent l="0" t="0" r="63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42315" cy="331470"/>
                    </a:xfrm>
                    <a:prstGeom prst="rect">
                      <a:avLst/>
                    </a:prstGeom>
                    <a:noFill/>
                    <a:ln>
                      <a:noFill/>
                    </a:ln>
                  </pic:spPr>
                </pic:pic>
              </a:graphicData>
            </a:graphic>
          </wp:inline>
        </w:drawing>
      </w:r>
      <w:r>
        <w:rPr>
          <w:sz w:val="28"/>
          <w:szCs w:val="28"/>
        </w:rPr>
        <w:t xml:space="preserve"> - фактическая (расчетная) цена на электрическую энергию, определяемая в i-2 году, руб./кВт час;</w:t>
      </w:r>
    </w:p>
    <w:p w14:paraId="0029A38A" w14:textId="183D0AC4"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21F4A55A" wp14:editId="01A7AA4D">
            <wp:extent cx="490220" cy="331470"/>
            <wp:effectExtent l="0" t="0" r="508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Pr>
          <w:sz w:val="28"/>
          <w:szCs w:val="28"/>
        </w:rPr>
        <w:t xml:space="preserve">   (</w:t>
      </w:r>
      <w:proofErr w:type="gramEnd"/>
      <w:r>
        <w:rPr>
          <w:sz w:val="28"/>
          <w:szCs w:val="28"/>
        </w:rPr>
        <w:t>i-2)-й год исходя из фактических значений параметров расчета тарифов, тыс. руб.;</w:t>
      </w:r>
    </w:p>
    <w:p w14:paraId="5873A63F" w14:textId="723B2DA1"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41783567" wp14:editId="6400153A">
            <wp:extent cx="437515" cy="357505"/>
            <wp:effectExtent l="0" t="0" r="63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7515" cy="357505"/>
                    </a:xfrm>
                    <a:prstGeom prst="rect">
                      <a:avLst/>
                    </a:prstGeom>
                    <a:noFill/>
                    <a:ln>
                      <a:noFill/>
                    </a:ln>
                  </pic:spPr>
                </pic:pic>
              </a:graphicData>
            </a:graphic>
          </wp:inline>
        </w:drawing>
      </w:r>
      <w:r>
        <w:rPr>
          <w:sz w:val="28"/>
          <w:szCs w:val="28"/>
        </w:rPr>
        <w:t xml:space="preserve"> - фактический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w:t>
      </w:r>
      <w:proofErr w:type="gramStart"/>
      <w:r>
        <w:rPr>
          <w:sz w:val="28"/>
          <w:szCs w:val="28"/>
        </w:rPr>
        <w:t xml:space="preserve">теплоносителя)   </w:t>
      </w:r>
      <w:proofErr w:type="gramEnd"/>
      <w:r>
        <w:rPr>
          <w:sz w:val="28"/>
          <w:szCs w:val="28"/>
        </w:rPr>
        <w:t xml:space="preserve">         в i-2 году;</w:t>
      </w:r>
    </w:p>
    <w:p w14:paraId="67BD92CE" w14:textId="50B00FD3" w:rsidR="00BA084F" w:rsidRDefault="00BA084F" w:rsidP="00BA084F">
      <w:pPr>
        <w:autoSpaceDE w:val="0"/>
        <w:autoSpaceDN w:val="0"/>
        <w:adjustRightInd w:val="0"/>
        <w:ind w:firstLine="709"/>
        <w:jc w:val="both"/>
        <w:rPr>
          <w:sz w:val="28"/>
          <w:szCs w:val="28"/>
        </w:rPr>
      </w:pPr>
      <w:r>
        <w:rPr>
          <w:noProof/>
          <w:position w:val="-14"/>
          <w:sz w:val="28"/>
          <w:szCs w:val="28"/>
        </w:rPr>
        <w:drawing>
          <wp:inline distT="0" distB="0" distL="0" distR="0" wp14:anchorId="3BA583BD" wp14:editId="496C095D">
            <wp:extent cx="622935" cy="357505"/>
            <wp:effectExtent l="0" t="0" r="571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22935" cy="357505"/>
                    </a:xfrm>
                    <a:prstGeom prst="rect">
                      <a:avLst/>
                    </a:prstGeom>
                    <a:noFill/>
                    <a:ln>
                      <a:noFill/>
                    </a:ln>
                  </pic:spPr>
                </pic:pic>
              </a:graphicData>
            </a:graphic>
          </wp:inline>
        </w:drawing>
      </w:r>
      <w:r>
        <w:rPr>
          <w:sz w:val="28"/>
          <w:szCs w:val="28"/>
        </w:rPr>
        <w:t xml:space="preserve"> - фактическая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i-2 году;</w:t>
      </w:r>
    </w:p>
    <w:p w14:paraId="6EB5E1D8" w14:textId="6A7E51E9" w:rsidR="00BA084F" w:rsidRDefault="00BA084F" w:rsidP="00BA084F">
      <w:pPr>
        <w:autoSpaceDE w:val="0"/>
        <w:autoSpaceDN w:val="0"/>
        <w:adjustRightInd w:val="0"/>
        <w:ind w:firstLine="709"/>
        <w:jc w:val="both"/>
        <w:rPr>
          <w:sz w:val="28"/>
          <w:szCs w:val="28"/>
        </w:rPr>
      </w:pPr>
      <w:r>
        <w:rPr>
          <w:noProof/>
          <w:position w:val="-12"/>
          <w:sz w:val="28"/>
          <w:szCs w:val="28"/>
        </w:rPr>
        <w:drawing>
          <wp:inline distT="0" distB="0" distL="0" distR="0" wp14:anchorId="57BBC2E6" wp14:editId="22D54329">
            <wp:extent cx="490220" cy="331470"/>
            <wp:effectExtent l="0" t="0" r="508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90220" cy="331470"/>
                    </a:xfrm>
                    <a:prstGeom prst="rect">
                      <a:avLst/>
                    </a:prstGeom>
                    <a:noFill/>
                    <a:ln>
                      <a:noFill/>
                    </a:ln>
                  </pic:spPr>
                </pic:pic>
              </a:graphicData>
            </a:graphic>
          </wp:inline>
        </w:drawing>
      </w:r>
      <w:r>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2A602B8" w14:textId="66ADFED5" w:rsidR="00BA084F" w:rsidRDefault="00BA084F" w:rsidP="00BA084F">
      <w:pPr>
        <w:autoSpaceDE w:val="0"/>
        <w:autoSpaceDN w:val="0"/>
        <w:adjustRightInd w:val="0"/>
        <w:ind w:firstLine="709"/>
        <w:jc w:val="both"/>
        <w:rPr>
          <w:sz w:val="28"/>
          <w:szCs w:val="28"/>
        </w:rPr>
      </w:pPr>
      <w:r>
        <w:rPr>
          <w:noProof/>
          <w:position w:val="-11"/>
          <w:sz w:val="28"/>
          <w:szCs w:val="28"/>
        </w:rPr>
        <w:drawing>
          <wp:inline distT="0" distB="0" distL="0" distR="0" wp14:anchorId="5930D835" wp14:editId="5288D707">
            <wp:extent cx="490220" cy="318135"/>
            <wp:effectExtent l="0" t="0" r="508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90220" cy="318135"/>
                    </a:xfrm>
                    <a:prstGeom prst="rect">
                      <a:avLst/>
                    </a:prstGeom>
                    <a:noFill/>
                    <a:ln>
                      <a:noFill/>
                    </a:ln>
                  </pic:spPr>
                </pic:pic>
              </a:graphicData>
            </a:graphic>
          </wp:inline>
        </w:drawing>
      </w:r>
      <w:r>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r w:rsidRPr="00C6759A">
        <w:rPr>
          <w:sz w:val="28"/>
          <w:szCs w:val="28"/>
        </w:rPr>
        <w:t>пунктом 56</w:t>
      </w:r>
      <w:r>
        <w:rPr>
          <w:sz w:val="28"/>
          <w:szCs w:val="28"/>
        </w:rPr>
        <w:t xml:space="preserve"> Методических указаний, тыс. руб.</w:t>
      </w:r>
    </w:p>
    <w:p w14:paraId="45C3325F" w14:textId="77777777" w:rsidR="00BA084F" w:rsidRDefault="00BA084F" w:rsidP="00BA084F">
      <w:pPr>
        <w:autoSpaceDE w:val="0"/>
        <w:autoSpaceDN w:val="0"/>
        <w:adjustRightInd w:val="0"/>
        <w:ind w:firstLine="709"/>
        <w:jc w:val="both"/>
        <w:rPr>
          <w:sz w:val="28"/>
          <w:szCs w:val="28"/>
        </w:rPr>
      </w:pPr>
      <w:r>
        <w:rPr>
          <w:sz w:val="28"/>
          <w:szCs w:val="28"/>
        </w:rPr>
        <w:t xml:space="preserve">На основании вышеизложенного </w:t>
      </w:r>
      <w:r>
        <w:rPr>
          <w:b/>
          <w:sz w:val="28"/>
          <w:szCs w:val="28"/>
        </w:rPr>
        <w:t>расчет</w:t>
      </w:r>
      <w:r w:rsidRPr="0066162E">
        <w:rPr>
          <w:b/>
          <w:sz w:val="28"/>
          <w:szCs w:val="28"/>
        </w:rPr>
        <w:t xml:space="preserve">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по услуге холодного водоснабжения </w:t>
      </w:r>
      <w:r>
        <w:rPr>
          <w:sz w:val="28"/>
          <w:szCs w:val="28"/>
        </w:rPr>
        <w:t>представлен в Таблице 4.</w:t>
      </w:r>
    </w:p>
    <w:p w14:paraId="6C704512" w14:textId="77777777" w:rsidR="00BA084F" w:rsidRDefault="00BA084F" w:rsidP="00BA084F">
      <w:pPr>
        <w:autoSpaceDE w:val="0"/>
        <w:autoSpaceDN w:val="0"/>
        <w:adjustRightInd w:val="0"/>
        <w:ind w:firstLine="709"/>
        <w:jc w:val="right"/>
        <w:rPr>
          <w:sz w:val="28"/>
          <w:szCs w:val="28"/>
        </w:rPr>
      </w:pPr>
    </w:p>
    <w:p w14:paraId="2A16A639" w14:textId="77777777" w:rsidR="00BA084F" w:rsidRDefault="00BA084F" w:rsidP="00BA084F">
      <w:pPr>
        <w:autoSpaceDE w:val="0"/>
        <w:autoSpaceDN w:val="0"/>
        <w:adjustRightInd w:val="0"/>
        <w:ind w:firstLine="709"/>
        <w:jc w:val="right"/>
        <w:rPr>
          <w:sz w:val="28"/>
          <w:szCs w:val="28"/>
        </w:rPr>
      </w:pPr>
    </w:p>
    <w:p w14:paraId="41F394BA" w14:textId="77777777" w:rsidR="00BA084F" w:rsidRDefault="00BA084F" w:rsidP="00BA084F">
      <w:pPr>
        <w:autoSpaceDE w:val="0"/>
        <w:autoSpaceDN w:val="0"/>
        <w:adjustRightInd w:val="0"/>
        <w:ind w:firstLine="709"/>
        <w:jc w:val="right"/>
        <w:rPr>
          <w:sz w:val="28"/>
          <w:szCs w:val="28"/>
        </w:rPr>
      </w:pPr>
    </w:p>
    <w:p w14:paraId="389D6A01" w14:textId="77777777" w:rsidR="00BA084F" w:rsidRDefault="00BA084F" w:rsidP="00BA084F">
      <w:pPr>
        <w:autoSpaceDE w:val="0"/>
        <w:autoSpaceDN w:val="0"/>
        <w:adjustRightInd w:val="0"/>
        <w:ind w:firstLine="709"/>
        <w:jc w:val="right"/>
        <w:rPr>
          <w:sz w:val="28"/>
          <w:szCs w:val="28"/>
        </w:rPr>
      </w:pPr>
    </w:p>
    <w:p w14:paraId="09F87851" w14:textId="77777777" w:rsidR="00BA084F" w:rsidRDefault="00BA084F" w:rsidP="00BA084F">
      <w:pPr>
        <w:autoSpaceDE w:val="0"/>
        <w:autoSpaceDN w:val="0"/>
        <w:adjustRightInd w:val="0"/>
        <w:ind w:firstLine="709"/>
        <w:jc w:val="right"/>
        <w:rPr>
          <w:sz w:val="28"/>
          <w:szCs w:val="28"/>
        </w:rPr>
      </w:pPr>
    </w:p>
    <w:p w14:paraId="1C2C67A3" w14:textId="77777777" w:rsidR="00BA084F" w:rsidRDefault="00BA084F" w:rsidP="00BA084F">
      <w:pPr>
        <w:autoSpaceDE w:val="0"/>
        <w:autoSpaceDN w:val="0"/>
        <w:adjustRightInd w:val="0"/>
        <w:ind w:firstLine="709"/>
        <w:jc w:val="right"/>
        <w:rPr>
          <w:sz w:val="28"/>
          <w:szCs w:val="28"/>
        </w:rPr>
      </w:pPr>
    </w:p>
    <w:p w14:paraId="6E909222" w14:textId="77777777" w:rsidR="00BA084F" w:rsidRDefault="00BA084F" w:rsidP="00BA084F">
      <w:pPr>
        <w:autoSpaceDE w:val="0"/>
        <w:autoSpaceDN w:val="0"/>
        <w:adjustRightInd w:val="0"/>
        <w:ind w:firstLine="709"/>
        <w:jc w:val="right"/>
        <w:rPr>
          <w:sz w:val="28"/>
          <w:szCs w:val="28"/>
        </w:rPr>
      </w:pPr>
    </w:p>
    <w:p w14:paraId="3B430BDA" w14:textId="77777777" w:rsidR="00BA084F" w:rsidRDefault="00BA084F" w:rsidP="00BA084F">
      <w:pPr>
        <w:autoSpaceDE w:val="0"/>
        <w:autoSpaceDN w:val="0"/>
        <w:adjustRightInd w:val="0"/>
        <w:ind w:firstLine="709"/>
        <w:jc w:val="right"/>
        <w:rPr>
          <w:sz w:val="28"/>
          <w:szCs w:val="28"/>
        </w:rPr>
      </w:pPr>
    </w:p>
    <w:p w14:paraId="162A7A72" w14:textId="77777777" w:rsidR="00BA084F" w:rsidRDefault="00BA084F" w:rsidP="00BA084F">
      <w:pPr>
        <w:autoSpaceDE w:val="0"/>
        <w:autoSpaceDN w:val="0"/>
        <w:adjustRightInd w:val="0"/>
        <w:ind w:firstLine="709"/>
        <w:jc w:val="right"/>
        <w:rPr>
          <w:sz w:val="28"/>
          <w:szCs w:val="28"/>
        </w:rPr>
      </w:pPr>
    </w:p>
    <w:p w14:paraId="76A82F7E" w14:textId="77777777" w:rsidR="00BA084F" w:rsidRDefault="00BA084F" w:rsidP="00BA084F">
      <w:pPr>
        <w:autoSpaceDE w:val="0"/>
        <w:autoSpaceDN w:val="0"/>
        <w:adjustRightInd w:val="0"/>
        <w:ind w:firstLine="709"/>
        <w:jc w:val="right"/>
        <w:rPr>
          <w:sz w:val="28"/>
          <w:szCs w:val="28"/>
        </w:rPr>
      </w:pPr>
      <w:r>
        <w:rPr>
          <w:sz w:val="28"/>
          <w:szCs w:val="28"/>
        </w:rPr>
        <w:t>Таблица 4</w:t>
      </w:r>
    </w:p>
    <w:p w14:paraId="2D32EAF0" w14:textId="27F92686" w:rsidR="00BA084F" w:rsidRDefault="00BA084F" w:rsidP="00BA084F">
      <w:pPr>
        <w:autoSpaceDE w:val="0"/>
        <w:autoSpaceDN w:val="0"/>
        <w:adjustRightInd w:val="0"/>
        <w:rPr>
          <w:sz w:val="28"/>
          <w:szCs w:val="28"/>
        </w:rPr>
      </w:pPr>
      <w:r w:rsidRPr="00C873D6">
        <w:rPr>
          <w:noProof/>
        </w:rPr>
        <w:drawing>
          <wp:inline distT="0" distB="0" distL="0" distR="0" wp14:anchorId="41E33D40" wp14:editId="6CE4FE35">
            <wp:extent cx="5923915" cy="7156450"/>
            <wp:effectExtent l="0" t="0" r="635" b="635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923915" cy="7156450"/>
                    </a:xfrm>
                    <a:prstGeom prst="rect">
                      <a:avLst/>
                    </a:prstGeom>
                    <a:noFill/>
                    <a:ln>
                      <a:noFill/>
                    </a:ln>
                  </pic:spPr>
                </pic:pic>
              </a:graphicData>
            </a:graphic>
          </wp:inline>
        </w:drawing>
      </w:r>
    </w:p>
    <w:p w14:paraId="156BBDE6" w14:textId="77777777" w:rsidR="00BA084F" w:rsidRDefault="00BA084F" w:rsidP="00BA084F">
      <w:pPr>
        <w:autoSpaceDE w:val="0"/>
        <w:autoSpaceDN w:val="0"/>
        <w:adjustRightInd w:val="0"/>
        <w:jc w:val="both"/>
        <w:rPr>
          <w:sz w:val="28"/>
          <w:szCs w:val="28"/>
        </w:rPr>
      </w:pPr>
    </w:p>
    <w:p w14:paraId="6160E9AF" w14:textId="77777777" w:rsidR="00BA084F" w:rsidRDefault="00BA084F" w:rsidP="00BA084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Таким образом общая сумма расходов по статье на 2023 год по расчету регулятора составила 18,31 </w:t>
      </w:r>
      <w:proofErr w:type="spellStart"/>
      <w:r>
        <w:rPr>
          <w:rFonts w:eastAsia="Calibri"/>
          <w:sz w:val="28"/>
          <w:szCs w:val="28"/>
          <w:lang w:eastAsia="en-US"/>
        </w:rPr>
        <w:t>тыс.руб</w:t>
      </w:r>
      <w:proofErr w:type="spellEnd"/>
      <w:r>
        <w:rPr>
          <w:rFonts w:eastAsia="Calibri"/>
          <w:sz w:val="28"/>
          <w:szCs w:val="28"/>
          <w:lang w:eastAsia="en-US"/>
        </w:rPr>
        <w:t>.</w:t>
      </w:r>
    </w:p>
    <w:p w14:paraId="5DF1C334" w14:textId="77777777" w:rsidR="00BA084F" w:rsidRDefault="00BA084F" w:rsidP="00BA084F">
      <w:pPr>
        <w:autoSpaceDE w:val="0"/>
        <w:autoSpaceDN w:val="0"/>
        <w:adjustRightInd w:val="0"/>
        <w:ind w:firstLine="709"/>
        <w:jc w:val="both"/>
        <w:rPr>
          <w:rFonts w:eastAsia="Calibri"/>
          <w:sz w:val="28"/>
          <w:szCs w:val="28"/>
          <w:lang w:eastAsia="en-US"/>
        </w:rPr>
      </w:pPr>
    </w:p>
    <w:p w14:paraId="1EDA798F" w14:textId="77777777" w:rsidR="00BA084F" w:rsidRPr="005D70EB" w:rsidRDefault="00BA084F" w:rsidP="00BA084F">
      <w:pPr>
        <w:autoSpaceDE w:val="0"/>
        <w:autoSpaceDN w:val="0"/>
        <w:adjustRightInd w:val="0"/>
        <w:ind w:firstLine="709"/>
        <w:jc w:val="both"/>
        <w:rPr>
          <w:rFonts w:eastAsia="Calibri"/>
          <w:b/>
          <w:sz w:val="28"/>
          <w:szCs w:val="28"/>
          <w:lang w:eastAsia="en-US"/>
        </w:rPr>
      </w:pPr>
      <w:r w:rsidRPr="005D70EB">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3E762A5B" w14:textId="77777777" w:rsidR="00BA084F" w:rsidRDefault="00BA084F" w:rsidP="00BA084F">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5643C2DE" w14:textId="77777777" w:rsidR="00BA084F" w:rsidRDefault="00BA084F" w:rsidP="00BA084F">
      <w:pPr>
        <w:autoSpaceDE w:val="0"/>
        <w:autoSpaceDN w:val="0"/>
        <w:adjustRightInd w:val="0"/>
        <w:ind w:firstLine="709"/>
        <w:jc w:val="both"/>
        <w:rPr>
          <w:rFonts w:eastAsia="Calibri"/>
          <w:sz w:val="28"/>
          <w:szCs w:val="28"/>
          <w:lang w:eastAsia="en-US"/>
        </w:rPr>
      </w:pPr>
    </w:p>
    <w:p w14:paraId="0097A860" w14:textId="77777777" w:rsidR="00BA084F" w:rsidRPr="005D70EB" w:rsidRDefault="00BA084F" w:rsidP="00BA084F">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92 Методических указаний в</w:t>
      </w:r>
      <w:r w:rsidRPr="005D70EB">
        <w:rPr>
          <w:rFonts w:eastAsia="Calibri"/>
          <w:sz w:val="28"/>
          <w:szCs w:val="28"/>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552329AA" w14:textId="6D59E38B" w:rsidR="00BA084F" w:rsidRPr="005D70EB" w:rsidRDefault="00BA084F" w:rsidP="00BA084F">
      <w:pPr>
        <w:autoSpaceDE w:val="0"/>
        <w:autoSpaceDN w:val="0"/>
        <w:adjustRightInd w:val="0"/>
        <w:ind w:firstLine="709"/>
        <w:jc w:val="center"/>
        <w:rPr>
          <w:rFonts w:eastAsia="Calibri"/>
          <w:sz w:val="28"/>
          <w:szCs w:val="28"/>
          <w:lang w:eastAsia="en-US"/>
        </w:rPr>
      </w:pPr>
      <w:r w:rsidRPr="005D70EB">
        <w:rPr>
          <w:rFonts w:eastAsia="Calibri"/>
          <w:noProof/>
          <w:sz w:val="28"/>
          <w:szCs w:val="28"/>
          <w:lang w:eastAsia="en-US"/>
        </w:rPr>
        <w:drawing>
          <wp:inline distT="0" distB="0" distL="0" distR="0" wp14:anchorId="45B18B7A" wp14:editId="2227D66D">
            <wp:extent cx="3034665" cy="63627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34665" cy="636270"/>
                    </a:xfrm>
                    <a:prstGeom prst="rect">
                      <a:avLst/>
                    </a:prstGeom>
                    <a:noFill/>
                    <a:ln>
                      <a:noFill/>
                    </a:ln>
                  </pic:spPr>
                </pic:pic>
              </a:graphicData>
            </a:graphic>
          </wp:inline>
        </w:drawing>
      </w:r>
    </w:p>
    <w:p w14:paraId="410240D7" w14:textId="77777777" w:rsidR="00BA084F" w:rsidRPr="005D70EB" w:rsidRDefault="00BA084F" w:rsidP="00BA084F">
      <w:pPr>
        <w:autoSpaceDE w:val="0"/>
        <w:autoSpaceDN w:val="0"/>
        <w:adjustRightInd w:val="0"/>
        <w:ind w:firstLine="709"/>
        <w:jc w:val="both"/>
        <w:rPr>
          <w:rFonts w:eastAsia="Calibri"/>
          <w:sz w:val="28"/>
          <w:szCs w:val="28"/>
          <w:lang w:eastAsia="en-US"/>
        </w:rPr>
      </w:pPr>
      <w:r w:rsidRPr="005D70EB">
        <w:rPr>
          <w:rFonts w:eastAsia="Calibri"/>
          <w:sz w:val="28"/>
          <w:szCs w:val="28"/>
          <w:lang w:eastAsia="en-US"/>
        </w:rPr>
        <w:t>где:</w:t>
      </w:r>
    </w:p>
    <w:p w14:paraId="0E7E547F" w14:textId="22B72AD9" w:rsidR="00BA084F" w:rsidRPr="005D70EB" w:rsidRDefault="00BA084F" w:rsidP="00BA084F">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4740AF3F" wp14:editId="10B8F5B7">
            <wp:extent cx="543560" cy="33147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3560" cy="331470"/>
                    </a:xfrm>
                    <a:prstGeom prst="rect">
                      <a:avLst/>
                    </a:prstGeom>
                    <a:noFill/>
                    <a:ln>
                      <a:noFill/>
                    </a:ln>
                  </pic:spPr>
                </pic:pic>
              </a:graphicData>
            </a:graphic>
          </wp:inline>
        </w:drawing>
      </w:r>
      <w:r w:rsidRPr="005D70E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1F7C3E31" w14:textId="2F457858" w:rsidR="00BA084F" w:rsidRPr="005D70EB" w:rsidRDefault="00BA084F" w:rsidP="00BA084F">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178FDB42" wp14:editId="76CCF0F9">
            <wp:extent cx="569595" cy="331470"/>
            <wp:effectExtent l="0" t="0" r="190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5D70E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7C6A9E29" w14:textId="7D161F74" w:rsidR="00BA084F" w:rsidRPr="005D70EB" w:rsidRDefault="00BA084F" w:rsidP="00BA084F">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04DB1E84" wp14:editId="085341F6">
            <wp:extent cx="569595" cy="331470"/>
            <wp:effectExtent l="0" t="0" r="190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69595" cy="331470"/>
                    </a:xfrm>
                    <a:prstGeom prst="rect">
                      <a:avLst/>
                    </a:prstGeom>
                    <a:noFill/>
                    <a:ln>
                      <a:noFill/>
                    </a:ln>
                  </pic:spPr>
                </pic:pic>
              </a:graphicData>
            </a:graphic>
          </wp:inline>
        </w:drawing>
      </w:r>
      <w:r w:rsidRPr="005D70E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21428C39" w14:textId="77777777" w:rsidR="00BA084F" w:rsidRDefault="00BA084F" w:rsidP="00BA084F">
      <w:pPr>
        <w:autoSpaceDE w:val="0"/>
        <w:autoSpaceDN w:val="0"/>
        <w:adjustRightInd w:val="0"/>
        <w:ind w:firstLine="709"/>
        <w:jc w:val="both"/>
        <w:rPr>
          <w:rFonts w:eastAsia="Calibri"/>
          <w:sz w:val="28"/>
          <w:szCs w:val="28"/>
          <w:lang w:eastAsia="en-US"/>
        </w:rPr>
      </w:pPr>
    </w:p>
    <w:p w14:paraId="110A2DF8" w14:textId="7B7967A0" w:rsidR="00BA084F" w:rsidRPr="00F70020" w:rsidRDefault="00BA084F" w:rsidP="00BA084F">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Pr>
          <w:noProof/>
          <w:position w:val="-11"/>
          <w:sz w:val="28"/>
          <w:szCs w:val="28"/>
        </w:rPr>
        <w:drawing>
          <wp:inline distT="0" distB="0" distL="0" distR="0" wp14:anchorId="652E4F85" wp14:editId="0B8EAC6C">
            <wp:extent cx="476885" cy="3048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04800"/>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4E922C9A" w14:textId="77777777" w:rsidR="00BA084F" w:rsidRDefault="00BA084F" w:rsidP="00BA084F">
      <w:pPr>
        <w:autoSpaceDE w:val="0"/>
        <w:autoSpaceDN w:val="0"/>
        <w:adjustRightInd w:val="0"/>
        <w:ind w:firstLine="709"/>
        <w:jc w:val="both"/>
        <w:rPr>
          <w:rFonts w:eastAsia="Calibri"/>
          <w:sz w:val="28"/>
          <w:szCs w:val="28"/>
          <w:lang w:eastAsia="en-US"/>
        </w:rPr>
      </w:pPr>
    </w:p>
    <w:p w14:paraId="58C601E9" w14:textId="77777777" w:rsidR="00BA084F" w:rsidRPr="0072005A" w:rsidRDefault="00BA084F" w:rsidP="00BA084F">
      <w:pPr>
        <w:autoSpaceDE w:val="0"/>
        <w:autoSpaceDN w:val="0"/>
        <w:adjustRightInd w:val="0"/>
        <w:ind w:firstLine="709"/>
        <w:jc w:val="both"/>
        <w:rPr>
          <w:rFonts w:eastAsia="Calibri"/>
          <w:b/>
          <w:sz w:val="28"/>
          <w:szCs w:val="28"/>
          <w:lang w:eastAsia="en-US"/>
        </w:rPr>
      </w:pPr>
      <w:r w:rsidRPr="0072005A">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F442C0C" w14:textId="77777777" w:rsidR="00BA084F" w:rsidRDefault="00BA084F" w:rsidP="00BA084F">
      <w:pPr>
        <w:ind w:firstLine="709"/>
        <w:jc w:val="both"/>
        <w:rPr>
          <w:sz w:val="28"/>
          <w:szCs w:val="28"/>
        </w:rPr>
      </w:pPr>
      <w:r>
        <w:rPr>
          <w:sz w:val="28"/>
          <w:szCs w:val="32"/>
        </w:rPr>
        <w:t xml:space="preserve">Регулирующим органом расходы по статье на 2023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355AB17C" w14:textId="77777777" w:rsidR="00BA084F" w:rsidRPr="0072005A" w:rsidRDefault="00BA084F" w:rsidP="00BA084F">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7357B5D0" w14:textId="2795206D" w:rsidR="00BA084F" w:rsidRPr="0072005A" w:rsidRDefault="00BA084F" w:rsidP="00BA084F">
      <w:pPr>
        <w:autoSpaceDE w:val="0"/>
        <w:autoSpaceDN w:val="0"/>
        <w:adjustRightInd w:val="0"/>
        <w:ind w:firstLine="284"/>
        <w:jc w:val="both"/>
        <w:rPr>
          <w:rFonts w:eastAsia="Calibri"/>
          <w:sz w:val="28"/>
          <w:szCs w:val="28"/>
          <w:lang w:eastAsia="en-US"/>
        </w:rPr>
      </w:pPr>
      <w:r w:rsidRPr="0072005A">
        <w:rPr>
          <w:rFonts w:eastAsia="Calibri"/>
          <w:noProof/>
          <w:sz w:val="28"/>
          <w:szCs w:val="28"/>
          <w:lang w:eastAsia="en-US"/>
        </w:rPr>
        <w:drawing>
          <wp:inline distT="0" distB="0" distL="0" distR="0" wp14:anchorId="3CAD898B" wp14:editId="670E385C">
            <wp:extent cx="5367020" cy="596265"/>
            <wp:effectExtent l="0" t="0" r="508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367020" cy="596265"/>
                    </a:xfrm>
                    <a:prstGeom prst="rect">
                      <a:avLst/>
                    </a:prstGeom>
                    <a:noFill/>
                    <a:ln>
                      <a:noFill/>
                    </a:ln>
                  </pic:spPr>
                </pic:pic>
              </a:graphicData>
            </a:graphic>
          </wp:inline>
        </w:drawing>
      </w:r>
      <w:r w:rsidRPr="0072005A">
        <w:rPr>
          <w:rFonts w:eastAsia="Calibri"/>
          <w:sz w:val="28"/>
          <w:szCs w:val="28"/>
          <w:lang w:eastAsia="en-US"/>
        </w:rPr>
        <w:t>, (36)</w:t>
      </w:r>
    </w:p>
    <w:p w14:paraId="06E6EF9E" w14:textId="77777777" w:rsidR="00BA084F" w:rsidRPr="0072005A" w:rsidRDefault="00BA084F" w:rsidP="00BA084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где:</w:t>
      </w:r>
    </w:p>
    <w:p w14:paraId="64832809" w14:textId="64581BD6" w:rsidR="00BA084F" w:rsidRPr="0072005A" w:rsidRDefault="00BA084F" w:rsidP="00BA084F">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6882665F" wp14:editId="2EA3FE1B">
            <wp:extent cx="370840" cy="31813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0840" cy="318135"/>
                    </a:xfrm>
                    <a:prstGeom prst="rect">
                      <a:avLst/>
                    </a:prstGeom>
                    <a:noFill/>
                    <a:ln>
                      <a:noFill/>
                    </a:ln>
                  </pic:spPr>
                </pic:pic>
              </a:graphicData>
            </a:graphic>
          </wp:inline>
        </w:drawing>
      </w:r>
      <w:r w:rsidRPr="0072005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w:t>
      </w:r>
      <w:r>
        <w:rPr>
          <w:rFonts w:eastAsia="Calibri"/>
          <w:sz w:val="28"/>
          <w:szCs w:val="28"/>
          <w:lang w:eastAsia="en-US"/>
        </w:rPr>
        <w:t>№</w:t>
      </w:r>
      <w:r w:rsidRPr="0072005A">
        <w:rPr>
          <w:rFonts w:eastAsia="Calibri"/>
          <w:sz w:val="28"/>
          <w:szCs w:val="28"/>
          <w:lang w:eastAsia="en-US"/>
        </w:rPr>
        <w:t xml:space="preserve"> 162/</w:t>
      </w:r>
      <w:proofErr w:type="spellStart"/>
      <w:r w:rsidRPr="0072005A">
        <w:rPr>
          <w:rFonts w:eastAsia="Calibri"/>
          <w:sz w:val="28"/>
          <w:szCs w:val="28"/>
          <w:lang w:eastAsia="en-US"/>
        </w:rPr>
        <w:t>пр</w:t>
      </w:r>
      <w:proofErr w:type="spellEnd"/>
      <w:r w:rsidRPr="0072005A">
        <w:rPr>
          <w:rFonts w:eastAsia="Calibri"/>
          <w:sz w:val="28"/>
          <w:szCs w:val="28"/>
          <w:lang w:eastAsia="en-US"/>
        </w:rPr>
        <w:t xml:space="preserve"> (зарегистрирован Минюстом России 23.07.2014, регистрационный </w:t>
      </w:r>
      <w:r>
        <w:rPr>
          <w:rFonts w:eastAsia="Calibri"/>
          <w:sz w:val="28"/>
          <w:szCs w:val="28"/>
          <w:lang w:eastAsia="en-US"/>
        </w:rPr>
        <w:t>№</w:t>
      </w:r>
      <w:r w:rsidRPr="0072005A">
        <w:rPr>
          <w:rFonts w:eastAsia="Calibri"/>
          <w:sz w:val="28"/>
          <w:szCs w:val="28"/>
          <w:lang w:eastAsia="en-US"/>
        </w:rPr>
        <w:t xml:space="preserve">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16A3BE7C" w14:textId="64EB4FC8" w:rsidR="00BA084F" w:rsidRPr="0072005A" w:rsidRDefault="00BA084F" w:rsidP="00BA084F">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6D9E3249" wp14:editId="0675813A">
            <wp:extent cx="582930" cy="331470"/>
            <wp:effectExtent l="0" t="0" r="762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82930" cy="331470"/>
                    </a:xfrm>
                    <a:prstGeom prst="rect">
                      <a:avLst/>
                    </a:prstGeom>
                    <a:noFill/>
                    <a:ln>
                      <a:noFill/>
                    </a:ln>
                  </pic:spPr>
                </pic:pic>
              </a:graphicData>
            </a:graphic>
          </wp:inline>
        </w:drawing>
      </w:r>
      <w:r w:rsidRPr="0072005A">
        <w:rPr>
          <w:rFonts w:eastAsia="Calibri"/>
          <w:sz w:val="28"/>
          <w:szCs w:val="28"/>
          <w:lang w:eastAsia="en-US"/>
        </w:rPr>
        <w:t xml:space="preserve"> - максимальный процент корректировки i-</w:t>
      </w:r>
      <w:proofErr w:type="spellStart"/>
      <w:r w:rsidRPr="0072005A">
        <w:rPr>
          <w:rFonts w:eastAsia="Calibri"/>
          <w:sz w:val="28"/>
          <w:szCs w:val="28"/>
          <w:lang w:eastAsia="en-US"/>
        </w:rPr>
        <w:t>го</w:t>
      </w:r>
      <w:proofErr w:type="spellEnd"/>
      <w:r w:rsidRPr="0072005A">
        <w:rPr>
          <w:rFonts w:eastAsia="Calibri"/>
          <w:sz w:val="28"/>
          <w:szCs w:val="28"/>
          <w:lang w:eastAsia="en-US"/>
        </w:rPr>
        <w:t xml:space="preserve"> года, определяемый следующим образом:</w:t>
      </w:r>
    </w:p>
    <w:p w14:paraId="22CF4D07" w14:textId="30B85D13" w:rsidR="00BA084F" w:rsidRPr="0072005A" w:rsidRDefault="00BA084F" w:rsidP="00BA084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2015 года: </w:t>
      </w:r>
      <w:r w:rsidRPr="0072005A">
        <w:rPr>
          <w:rFonts w:eastAsia="Calibri"/>
          <w:noProof/>
          <w:sz w:val="28"/>
          <w:szCs w:val="28"/>
          <w:lang w:eastAsia="en-US"/>
        </w:rPr>
        <w:drawing>
          <wp:inline distT="0" distB="0" distL="0" distR="0" wp14:anchorId="68FC0A4F" wp14:editId="6137B219">
            <wp:extent cx="688975" cy="33147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1%;</w:t>
      </w:r>
    </w:p>
    <w:p w14:paraId="05CABEF1" w14:textId="02D71D6A" w:rsidR="00BA084F" w:rsidRPr="0072005A" w:rsidRDefault="00BA084F" w:rsidP="00BA084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2016 года: </w:t>
      </w:r>
      <w:r w:rsidRPr="0072005A">
        <w:rPr>
          <w:rFonts w:eastAsia="Calibri"/>
          <w:noProof/>
          <w:sz w:val="28"/>
          <w:szCs w:val="28"/>
          <w:lang w:eastAsia="en-US"/>
        </w:rPr>
        <w:drawing>
          <wp:inline distT="0" distB="0" distL="0" distR="0" wp14:anchorId="28247934" wp14:editId="09970CEA">
            <wp:extent cx="688975" cy="33147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1%;</w:t>
      </w:r>
    </w:p>
    <w:p w14:paraId="4E0BDC45" w14:textId="3EF24C49" w:rsidR="00BA084F" w:rsidRPr="0072005A" w:rsidRDefault="00BA084F" w:rsidP="00BA084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2017 года: </w:t>
      </w:r>
      <w:r w:rsidRPr="0072005A">
        <w:rPr>
          <w:rFonts w:eastAsia="Calibri"/>
          <w:noProof/>
          <w:sz w:val="28"/>
          <w:szCs w:val="28"/>
          <w:lang w:eastAsia="en-US"/>
        </w:rPr>
        <w:drawing>
          <wp:inline distT="0" distB="0" distL="0" distR="0" wp14:anchorId="1A4A8713" wp14:editId="43877723">
            <wp:extent cx="688975" cy="33147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88975" cy="331470"/>
                    </a:xfrm>
                    <a:prstGeom prst="rect">
                      <a:avLst/>
                    </a:prstGeom>
                    <a:noFill/>
                    <a:ln>
                      <a:noFill/>
                    </a:ln>
                  </pic:spPr>
                </pic:pic>
              </a:graphicData>
            </a:graphic>
          </wp:inline>
        </w:drawing>
      </w:r>
      <w:r w:rsidRPr="0072005A">
        <w:rPr>
          <w:rFonts w:eastAsia="Calibri"/>
          <w:sz w:val="28"/>
          <w:szCs w:val="28"/>
          <w:lang w:eastAsia="en-US"/>
        </w:rPr>
        <w:t xml:space="preserve"> = 2%;</w:t>
      </w:r>
    </w:p>
    <w:p w14:paraId="380E302A" w14:textId="7EE8CE74" w:rsidR="00BA084F" w:rsidRPr="0072005A" w:rsidRDefault="00BA084F" w:rsidP="00BA084F">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начиная с 2018 года: </w:t>
      </w:r>
      <w:r w:rsidRPr="0072005A">
        <w:rPr>
          <w:rFonts w:eastAsia="Calibri"/>
          <w:noProof/>
          <w:sz w:val="28"/>
          <w:szCs w:val="28"/>
          <w:lang w:eastAsia="en-US"/>
        </w:rPr>
        <w:drawing>
          <wp:inline distT="0" distB="0" distL="0" distR="0" wp14:anchorId="382CACCF" wp14:editId="5ABC251E">
            <wp:extent cx="662305" cy="33147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62305" cy="331470"/>
                    </a:xfrm>
                    <a:prstGeom prst="rect">
                      <a:avLst/>
                    </a:prstGeom>
                    <a:noFill/>
                    <a:ln>
                      <a:noFill/>
                    </a:ln>
                  </pic:spPr>
                </pic:pic>
              </a:graphicData>
            </a:graphic>
          </wp:inline>
        </w:drawing>
      </w:r>
      <w:r w:rsidRPr="0072005A">
        <w:rPr>
          <w:rFonts w:eastAsia="Calibri"/>
          <w:sz w:val="28"/>
          <w:szCs w:val="28"/>
          <w:lang w:eastAsia="en-US"/>
        </w:rPr>
        <w:t xml:space="preserve"> = 3%.</w:t>
      </w:r>
    </w:p>
    <w:p w14:paraId="135A80B8" w14:textId="77777777" w:rsidR="00BA084F" w:rsidRDefault="00BA084F" w:rsidP="00BA084F">
      <w:pPr>
        <w:autoSpaceDE w:val="0"/>
        <w:autoSpaceDN w:val="0"/>
        <w:adjustRightInd w:val="0"/>
        <w:ind w:firstLine="709"/>
        <w:jc w:val="both"/>
        <w:rPr>
          <w:rFonts w:eastAsia="Calibri"/>
          <w:sz w:val="28"/>
          <w:szCs w:val="28"/>
          <w:highlight w:val="yellow"/>
          <w:lang w:eastAsia="en-US"/>
        </w:rPr>
      </w:pPr>
      <w:r w:rsidRPr="00CD5509">
        <w:rPr>
          <w:rFonts w:eastAsia="Calibri"/>
          <w:sz w:val="28"/>
          <w:szCs w:val="28"/>
          <w:lang w:eastAsia="en-US"/>
        </w:rPr>
        <w:t>Плановые и фактические значения</w:t>
      </w:r>
      <w:r>
        <w:rPr>
          <w:rFonts w:eastAsia="Calibri"/>
          <w:sz w:val="28"/>
          <w:szCs w:val="28"/>
          <w:lang w:eastAsia="en-US"/>
        </w:rPr>
        <w:t xml:space="preserve"> показателей надежности, </w:t>
      </w:r>
      <w:r w:rsidRPr="00CD5509">
        <w:rPr>
          <w:rFonts w:eastAsia="Calibri"/>
          <w:sz w:val="28"/>
          <w:szCs w:val="28"/>
          <w:lang w:eastAsia="en-US"/>
        </w:rPr>
        <w:t xml:space="preserve">качества </w:t>
      </w:r>
      <w:r>
        <w:rPr>
          <w:rFonts w:eastAsia="Calibri"/>
          <w:sz w:val="28"/>
          <w:szCs w:val="28"/>
          <w:lang w:eastAsia="en-US"/>
        </w:rPr>
        <w:t xml:space="preserve">и энергетической эффективности </w:t>
      </w:r>
      <w:r w:rsidRPr="00CD5509">
        <w:rPr>
          <w:rFonts w:eastAsia="Calibri"/>
          <w:sz w:val="28"/>
          <w:szCs w:val="28"/>
          <w:lang w:eastAsia="en-US"/>
        </w:rPr>
        <w:t xml:space="preserve">объектов централизованных систем водоснабжения </w:t>
      </w:r>
      <w:r>
        <w:rPr>
          <w:rFonts w:eastAsia="Calibri"/>
          <w:sz w:val="28"/>
          <w:szCs w:val="28"/>
          <w:lang w:eastAsia="en-US"/>
        </w:rPr>
        <w:t xml:space="preserve">технической водой </w:t>
      </w:r>
      <w:r w:rsidRPr="00CD5509">
        <w:rPr>
          <w:rFonts w:eastAsia="Calibri"/>
          <w:sz w:val="28"/>
          <w:szCs w:val="28"/>
          <w:lang w:eastAsia="en-US"/>
        </w:rPr>
        <w:t>представлены</w:t>
      </w:r>
      <w:r>
        <w:rPr>
          <w:rFonts w:eastAsia="Calibri"/>
          <w:sz w:val="28"/>
          <w:szCs w:val="28"/>
          <w:lang w:eastAsia="en-US"/>
        </w:rPr>
        <w:t xml:space="preserve"> </w:t>
      </w:r>
      <w:r w:rsidRPr="00CD5509">
        <w:rPr>
          <w:rFonts w:eastAsia="Calibri"/>
          <w:sz w:val="28"/>
          <w:szCs w:val="28"/>
          <w:lang w:eastAsia="en-US"/>
        </w:rPr>
        <w:t xml:space="preserve">в </w:t>
      </w:r>
      <w:r>
        <w:rPr>
          <w:rFonts w:eastAsia="Calibri"/>
          <w:sz w:val="28"/>
          <w:szCs w:val="28"/>
          <w:lang w:eastAsia="en-US"/>
        </w:rPr>
        <w:t>Т</w:t>
      </w:r>
      <w:r w:rsidRPr="00CD5509">
        <w:rPr>
          <w:rFonts w:eastAsia="Calibri"/>
          <w:sz w:val="28"/>
          <w:szCs w:val="28"/>
          <w:lang w:eastAsia="en-US"/>
        </w:rPr>
        <w:t>аблице</w:t>
      </w:r>
      <w:r>
        <w:rPr>
          <w:rFonts w:eastAsia="Calibri"/>
          <w:sz w:val="28"/>
          <w:szCs w:val="28"/>
          <w:lang w:eastAsia="en-US"/>
        </w:rPr>
        <w:t xml:space="preserve"> 5</w:t>
      </w:r>
      <w:r w:rsidRPr="00CD5509">
        <w:rPr>
          <w:rFonts w:eastAsia="Calibri"/>
          <w:sz w:val="28"/>
          <w:szCs w:val="28"/>
          <w:lang w:eastAsia="en-US"/>
        </w:rPr>
        <w:t>.</w:t>
      </w:r>
      <w:r w:rsidRPr="00CD5509">
        <w:rPr>
          <w:rFonts w:eastAsia="Calibri"/>
          <w:sz w:val="28"/>
          <w:szCs w:val="28"/>
          <w:highlight w:val="yellow"/>
          <w:lang w:eastAsia="en-US"/>
        </w:rPr>
        <w:t xml:space="preserve"> </w:t>
      </w:r>
    </w:p>
    <w:p w14:paraId="1208D4EF" w14:textId="77777777" w:rsidR="00BA084F" w:rsidRPr="00B36F19" w:rsidRDefault="00BA084F" w:rsidP="00BA084F">
      <w:pPr>
        <w:autoSpaceDE w:val="0"/>
        <w:autoSpaceDN w:val="0"/>
        <w:adjustRightInd w:val="0"/>
        <w:jc w:val="right"/>
        <w:rPr>
          <w:rFonts w:eastAsia="Calibri"/>
          <w:sz w:val="28"/>
          <w:szCs w:val="28"/>
          <w:lang w:eastAsia="en-US"/>
        </w:rPr>
      </w:pPr>
      <w:r w:rsidRPr="00B36F19">
        <w:rPr>
          <w:rFonts w:eastAsia="Calibri"/>
          <w:sz w:val="28"/>
          <w:szCs w:val="28"/>
          <w:lang w:eastAsia="en-US"/>
        </w:rPr>
        <w:t xml:space="preserve">Таблица </w:t>
      </w:r>
      <w:r>
        <w:rPr>
          <w:rFonts w:eastAsia="Calibri"/>
          <w:sz w:val="28"/>
          <w:szCs w:val="28"/>
          <w:lang w:eastAsia="en-US"/>
        </w:rPr>
        <w:t>5</w:t>
      </w:r>
    </w:p>
    <w:p w14:paraId="77DD903D" w14:textId="74704E1A" w:rsidR="00BA084F" w:rsidRDefault="00BA084F" w:rsidP="00BA084F">
      <w:pPr>
        <w:autoSpaceDE w:val="0"/>
        <w:autoSpaceDN w:val="0"/>
        <w:adjustRightInd w:val="0"/>
        <w:jc w:val="center"/>
        <w:rPr>
          <w:rFonts w:eastAsia="Calibri"/>
        </w:rPr>
      </w:pPr>
      <w:r w:rsidRPr="008C6AEA">
        <w:rPr>
          <w:rFonts w:eastAsia="Calibri"/>
          <w:noProof/>
        </w:rPr>
        <w:drawing>
          <wp:inline distT="0" distB="0" distL="0" distR="0" wp14:anchorId="24EE50ED" wp14:editId="7A8C539B">
            <wp:extent cx="5937250" cy="6652895"/>
            <wp:effectExtent l="0" t="0" r="635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937250" cy="6652895"/>
                    </a:xfrm>
                    <a:prstGeom prst="rect">
                      <a:avLst/>
                    </a:prstGeom>
                    <a:noFill/>
                    <a:ln>
                      <a:noFill/>
                    </a:ln>
                  </pic:spPr>
                </pic:pic>
              </a:graphicData>
            </a:graphic>
          </wp:inline>
        </w:drawing>
      </w:r>
    </w:p>
    <w:p w14:paraId="09F375F1" w14:textId="77777777" w:rsidR="00BA084F" w:rsidRDefault="00BA084F" w:rsidP="00BA084F">
      <w:pPr>
        <w:autoSpaceDE w:val="0"/>
        <w:autoSpaceDN w:val="0"/>
        <w:adjustRightInd w:val="0"/>
        <w:ind w:firstLine="709"/>
        <w:jc w:val="both"/>
        <w:rPr>
          <w:rFonts w:eastAsia="Calibri"/>
          <w:sz w:val="28"/>
          <w:szCs w:val="28"/>
          <w:lang w:eastAsia="en-US"/>
        </w:rPr>
      </w:pPr>
    </w:p>
    <w:p w14:paraId="5C0042BD" w14:textId="18DC2EDD" w:rsidR="00BA084F" w:rsidRPr="00F70020" w:rsidRDefault="00BA084F" w:rsidP="00BA084F">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3</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sidRPr="00F70020">
        <w:rPr>
          <w:rFonts w:eastAsia="Calibri"/>
          <w:noProof/>
          <w:position w:val="-11"/>
          <w:sz w:val="28"/>
          <w:szCs w:val="28"/>
        </w:rPr>
        <w:drawing>
          <wp:inline distT="0" distB="0" distL="0" distR="0" wp14:anchorId="65A351C3" wp14:editId="4B370589">
            <wp:extent cx="569595" cy="264795"/>
            <wp:effectExtent l="0" t="0" r="1905" b="190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69595" cy="26479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110D429A" w14:textId="77777777" w:rsidR="00BA084F" w:rsidRDefault="00BA084F" w:rsidP="00BA084F">
      <w:pPr>
        <w:autoSpaceDE w:val="0"/>
        <w:autoSpaceDN w:val="0"/>
        <w:adjustRightInd w:val="0"/>
        <w:ind w:firstLine="709"/>
        <w:jc w:val="both"/>
        <w:rPr>
          <w:sz w:val="28"/>
          <w:szCs w:val="28"/>
        </w:rPr>
      </w:pPr>
    </w:p>
    <w:p w14:paraId="44C0BDAD" w14:textId="77777777" w:rsidR="00BA084F" w:rsidRDefault="00BA084F" w:rsidP="00BA084F">
      <w:pPr>
        <w:autoSpaceDE w:val="0"/>
        <w:autoSpaceDN w:val="0"/>
        <w:adjustRightInd w:val="0"/>
        <w:ind w:firstLine="709"/>
        <w:jc w:val="both"/>
        <w:rPr>
          <w:sz w:val="28"/>
          <w:szCs w:val="28"/>
        </w:rPr>
      </w:pPr>
      <w:r w:rsidRPr="00665D70">
        <w:rPr>
          <w:sz w:val="28"/>
          <w:szCs w:val="28"/>
        </w:rPr>
        <w:t>Исходя из анализа экономической обоснованности расходов</w:t>
      </w:r>
      <w:r>
        <w:rPr>
          <w:sz w:val="28"/>
          <w:szCs w:val="28"/>
        </w:rPr>
        <w:t xml:space="preserve"> </w:t>
      </w:r>
      <w:r w:rsidRPr="001F04FC">
        <w:rPr>
          <w:b/>
          <w:sz w:val="28"/>
          <w:szCs w:val="28"/>
          <w:u w:val="single"/>
        </w:rPr>
        <w:t>скорректированная величина необходимой валовой выручки</w:t>
      </w:r>
      <w:r>
        <w:rPr>
          <w:sz w:val="28"/>
          <w:szCs w:val="28"/>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w:t>
      </w:r>
      <w:r w:rsidRPr="00665D70">
        <w:rPr>
          <w:sz w:val="28"/>
          <w:szCs w:val="28"/>
        </w:rPr>
        <w:t xml:space="preserve"> </w:t>
      </w:r>
      <w:r>
        <w:rPr>
          <w:sz w:val="28"/>
          <w:szCs w:val="28"/>
        </w:rPr>
        <w:t>учтенных при установлении тарифов,</w:t>
      </w:r>
      <w:r w:rsidRPr="00665D70">
        <w:rPr>
          <w:sz w:val="28"/>
          <w:szCs w:val="28"/>
        </w:rPr>
        <w:t xml:space="preserve"> по услуге </w:t>
      </w:r>
      <w:r>
        <w:rPr>
          <w:sz w:val="28"/>
          <w:szCs w:val="28"/>
        </w:rPr>
        <w:t xml:space="preserve">холодного </w:t>
      </w:r>
      <w:r w:rsidRPr="00665D70">
        <w:rPr>
          <w:sz w:val="28"/>
          <w:szCs w:val="28"/>
        </w:rPr>
        <w:t xml:space="preserve">водоснабжения </w:t>
      </w:r>
      <w:r>
        <w:rPr>
          <w:sz w:val="28"/>
          <w:szCs w:val="28"/>
        </w:rPr>
        <w:t>технической водой АО</w:t>
      </w:r>
      <w:r w:rsidRPr="0086343A">
        <w:rPr>
          <w:sz w:val="28"/>
          <w:szCs w:val="28"/>
        </w:rPr>
        <w:t xml:space="preserve"> «</w:t>
      </w:r>
      <w:r>
        <w:rPr>
          <w:sz w:val="28"/>
          <w:szCs w:val="28"/>
        </w:rPr>
        <w:t>Кемеровская генерация</w:t>
      </w:r>
      <w:r w:rsidRPr="0086343A">
        <w:rPr>
          <w:sz w:val="28"/>
          <w:szCs w:val="28"/>
        </w:rPr>
        <w:t>»</w:t>
      </w:r>
      <w:r>
        <w:rPr>
          <w:sz w:val="28"/>
          <w:szCs w:val="28"/>
        </w:rPr>
        <w:t xml:space="preserve"> (структурное подразделение Кемеровская ТЭЦ) </w:t>
      </w:r>
      <w:r w:rsidRPr="0086343A">
        <w:rPr>
          <w:sz w:val="28"/>
          <w:szCs w:val="28"/>
        </w:rPr>
        <w:t xml:space="preserve">(г. </w:t>
      </w:r>
      <w:r>
        <w:rPr>
          <w:sz w:val="28"/>
          <w:szCs w:val="28"/>
        </w:rPr>
        <w:t>Кемерово</w:t>
      </w:r>
      <w:r w:rsidRPr="0086343A">
        <w:rPr>
          <w:sz w:val="28"/>
          <w:szCs w:val="28"/>
        </w:rPr>
        <w:t>)</w:t>
      </w:r>
      <w:r w:rsidRPr="00F70020">
        <w:rPr>
          <w:sz w:val="28"/>
          <w:szCs w:val="28"/>
        </w:rPr>
        <w:t xml:space="preserve"> </w:t>
      </w:r>
      <w:r w:rsidRPr="001F04FC">
        <w:rPr>
          <w:b/>
          <w:sz w:val="28"/>
          <w:szCs w:val="28"/>
          <w:u w:val="single"/>
        </w:rPr>
        <w:t>на 202</w:t>
      </w:r>
      <w:r>
        <w:rPr>
          <w:b/>
          <w:sz w:val="28"/>
          <w:szCs w:val="28"/>
          <w:u w:val="single"/>
        </w:rPr>
        <w:t>3</w:t>
      </w:r>
      <w:r w:rsidRPr="001F04FC">
        <w:rPr>
          <w:b/>
          <w:sz w:val="28"/>
          <w:szCs w:val="28"/>
          <w:u w:val="single"/>
        </w:rPr>
        <w:t xml:space="preserve"> год</w:t>
      </w:r>
      <w:r w:rsidRPr="00665D70">
        <w:rPr>
          <w:sz w:val="28"/>
          <w:szCs w:val="28"/>
        </w:rPr>
        <w:t xml:space="preserve"> составляет:</w:t>
      </w:r>
    </w:p>
    <w:p w14:paraId="31396460" w14:textId="77777777" w:rsidR="00BA084F" w:rsidRDefault="00BA084F" w:rsidP="00BA084F">
      <w:pPr>
        <w:pStyle w:val="Style23"/>
        <w:widowControl/>
        <w:tabs>
          <w:tab w:val="left" w:pos="567"/>
        </w:tabs>
        <w:spacing w:line="240" w:lineRule="auto"/>
        <w:ind w:firstLine="709"/>
        <w:rPr>
          <w:bCs/>
          <w:sz w:val="28"/>
          <w:szCs w:val="28"/>
        </w:rPr>
      </w:pPr>
      <w:proofErr w:type="spellStart"/>
      <w:r w:rsidRPr="00665D70">
        <w:rPr>
          <w:b/>
          <w:bCs/>
          <w:sz w:val="28"/>
          <w:szCs w:val="28"/>
        </w:rPr>
        <w:t>НВВ</w:t>
      </w:r>
      <w:r>
        <w:rPr>
          <w:b/>
          <w:bCs/>
          <w:sz w:val="28"/>
          <w:szCs w:val="28"/>
          <w:vertAlign w:val="superscript"/>
        </w:rPr>
        <w:t>ск</w:t>
      </w:r>
      <w:proofErr w:type="spellEnd"/>
      <w:r>
        <w:rPr>
          <w:b/>
          <w:bCs/>
          <w:sz w:val="28"/>
          <w:szCs w:val="28"/>
        </w:rPr>
        <w:t xml:space="preserve"> </w:t>
      </w:r>
      <w:r w:rsidRPr="007A4B10">
        <w:rPr>
          <w:b/>
          <w:bCs/>
          <w:sz w:val="28"/>
          <w:szCs w:val="28"/>
          <w:vertAlign w:val="subscript"/>
        </w:rPr>
        <w:t>202</w:t>
      </w:r>
      <w:r>
        <w:rPr>
          <w:b/>
          <w:bCs/>
          <w:sz w:val="28"/>
          <w:szCs w:val="28"/>
          <w:vertAlign w:val="subscript"/>
        </w:rPr>
        <w:t>3</w:t>
      </w:r>
      <w:r w:rsidRPr="00665D70">
        <w:rPr>
          <w:b/>
          <w:bCs/>
          <w:sz w:val="28"/>
          <w:szCs w:val="28"/>
        </w:rPr>
        <w:t xml:space="preserve"> = </w:t>
      </w:r>
      <w:r>
        <w:rPr>
          <w:b/>
          <w:bCs/>
          <w:sz w:val="28"/>
          <w:szCs w:val="28"/>
        </w:rPr>
        <w:t>49,04 + 7,32 + 0 + 0,04 + 0 + 0 + 0 – 0 + 0 + 18,31</w:t>
      </w:r>
      <w:r w:rsidRPr="00665D70">
        <w:rPr>
          <w:b/>
          <w:bCs/>
          <w:sz w:val="28"/>
          <w:szCs w:val="28"/>
        </w:rPr>
        <w:t xml:space="preserve"> = </w:t>
      </w:r>
      <w:r>
        <w:rPr>
          <w:b/>
          <w:bCs/>
          <w:sz w:val="28"/>
          <w:szCs w:val="28"/>
        </w:rPr>
        <w:t>74,71</w:t>
      </w:r>
      <w:r w:rsidRPr="00665D70">
        <w:rPr>
          <w:b/>
          <w:bCs/>
          <w:sz w:val="28"/>
          <w:szCs w:val="28"/>
        </w:rPr>
        <w:t xml:space="preserve"> тыс. руб.</w:t>
      </w:r>
      <w:r>
        <w:rPr>
          <w:bCs/>
          <w:sz w:val="28"/>
          <w:szCs w:val="28"/>
        </w:rPr>
        <w:t>,</w:t>
      </w:r>
    </w:p>
    <w:p w14:paraId="01CC7824" w14:textId="77777777" w:rsidR="00BA084F" w:rsidRDefault="00BA084F" w:rsidP="00BA084F">
      <w:pPr>
        <w:pStyle w:val="Style23"/>
        <w:widowControl/>
        <w:tabs>
          <w:tab w:val="left" w:pos="567"/>
        </w:tabs>
        <w:spacing w:line="240" w:lineRule="auto"/>
        <w:ind w:firstLine="709"/>
        <w:rPr>
          <w:bCs/>
          <w:sz w:val="28"/>
          <w:szCs w:val="28"/>
        </w:rPr>
      </w:pPr>
    </w:p>
    <w:p w14:paraId="1C29B893" w14:textId="77777777" w:rsidR="00BA084F" w:rsidRPr="00F70020" w:rsidRDefault="00BA084F" w:rsidP="00BA084F">
      <w:pPr>
        <w:pStyle w:val="Style23"/>
        <w:widowControl/>
        <w:tabs>
          <w:tab w:val="left" w:pos="567"/>
        </w:tabs>
        <w:spacing w:line="240" w:lineRule="auto"/>
        <w:ind w:firstLine="709"/>
        <w:rPr>
          <w:bCs/>
          <w:sz w:val="28"/>
          <w:szCs w:val="28"/>
        </w:rPr>
      </w:pPr>
      <w:r w:rsidRPr="00F70020">
        <w:rPr>
          <w:bCs/>
          <w:sz w:val="28"/>
          <w:szCs w:val="28"/>
        </w:rPr>
        <w:t xml:space="preserve">в том числе с </w:t>
      </w:r>
      <w:r>
        <w:rPr>
          <w:bCs/>
          <w:sz w:val="28"/>
          <w:szCs w:val="28"/>
        </w:rPr>
        <w:t xml:space="preserve">учетом </w:t>
      </w:r>
      <w:r w:rsidRPr="00F70020">
        <w:rPr>
          <w:bCs/>
          <w:sz w:val="28"/>
          <w:szCs w:val="28"/>
        </w:rPr>
        <w:t>календарной разбивк</w:t>
      </w:r>
      <w:r>
        <w:rPr>
          <w:bCs/>
          <w:sz w:val="28"/>
          <w:szCs w:val="28"/>
        </w:rPr>
        <w:t>и</w:t>
      </w:r>
      <w:r w:rsidRPr="00F70020">
        <w:rPr>
          <w:bCs/>
          <w:sz w:val="28"/>
          <w:szCs w:val="28"/>
        </w:rPr>
        <w:t xml:space="preserve"> по периодам:</w:t>
      </w:r>
    </w:p>
    <w:p w14:paraId="079A9B6D" w14:textId="77777777" w:rsidR="00BA084F" w:rsidRPr="00F70020" w:rsidRDefault="00BA084F" w:rsidP="00BA084F">
      <w:pPr>
        <w:widowControl w:val="0"/>
        <w:tabs>
          <w:tab w:val="left" w:pos="284"/>
        </w:tabs>
        <w:autoSpaceDE w:val="0"/>
        <w:autoSpaceDN w:val="0"/>
        <w:adjustRightInd w:val="0"/>
        <w:jc w:val="both"/>
        <w:rPr>
          <w:sz w:val="28"/>
          <w:szCs w:val="28"/>
        </w:rPr>
      </w:pPr>
      <w:r>
        <w:rPr>
          <w:sz w:val="28"/>
          <w:szCs w:val="28"/>
        </w:rPr>
        <w:t xml:space="preserve">          - </w:t>
      </w:r>
      <w:r w:rsidRPr="00F70020">
        <w:rPr>
          <w:sz w:val="28"/>
          <w:szCs w:val="28"/>
        </w:rPr>
        <w:t>с 01.01.202</w:t>
      </w:r>
      <w:r>
        <w:rPr>
          <w:sz w:val="28"/>
          <w:szCs w:val="28"/>
        </w:rPr>
        <w:t>3</w:t>
      </w:r>
      <w:r w:rsidRPr="00F70020">
        <w:rPr>
          <w:sz w:val="28"/>
          <w:szCs w:val="28"/>
        </w:rPr>
        <w:t xml:space="preserve"> по 30.06.202</w:t>
      </w:r>
      <w:r>
        <w:rPr>
          <w:sz w:val="28"/>
          <w:szCs w:val="28"/>
        </w:rPr>
        <w:t>3</w:t>
      </w:r>
      <w:r w:rsidRPr="00F70020">
        <w:rPr>
          <w:sz w:val="28"/>
          <w:szCs w:val="28"/>
        </w:rPr>
        <w:t xml:space="preserve"> – </w:t>
      </w:r>
      <w:r>
        <w:rPr>
          <w:sz w:val="28"/>
          <w:szCs w:val="28"/>
        </w:rPr>
        <w:t>21,51</w:t>
      </w:r>
      <w:r w:rsidRPr="00F70020">
        <w:rPr>
          <w:sz w:val="28"/>
          <w:szCs w:val="28"/>
        </w:rPr>
        <w:t xml:space="preserve"> тыс. руб.;</w:t>
      </w:r>
    </w:p>
    <w:p w14:paraId="51495BAB" w14:textId="77777777" w:rsidR="00BA084F" w:rsidRPr="00F70020" w:rsidRDefault="00BA084F" w:rsidP="00BA084F">
      <w:pPr>
        <w:widowControl w:val="0"/>
        <w:tabs>
          <w:tab w:val="left" w:pos="284"/>
        </w:tabs>
        <w:autoSpaceDE w:val="0"/>
        <w:autoSpaceDN w:val="0"/>
        <w:adjustRightInd w:val="0"/>
        <w:jc w:val="both"/>
        <w:rPr>
          <w:sz w:val="28"/>
          <w:szCs w:val="28"/>
        </w:rPr>
      </w:pPr>
      <w:r>
        <w:rPr>
          <w:sz w:val="28"/>
          <w:szCs w:val="28"/>
        </w:rPr>
        <w:t xml:space="preserve">          - с 01.07.20</w:t>
      </w:r>
      <w:r w:rsidRPr="00F70020">
        <w:rPr>
          <w:sz w:val="28"/>
          <w:szCs w:val="28"/>
        </w:rPr>
        <w:t>2</w:t>
      </w:r>
      <w:r>
        <w:rPr>
          <w:sz w:val="28"/>
          <w:szCs w:val="28"/>
        </w:rPr>
        <w:t>3</w:t>
      </w:r>
      <w:r w:rsidRPr="00F70020">
        <w:rPr>
          <w:sz w:val="28"/>
          <w:szCs w:val="28"/>
        </w:rPr>
        <w:t xml:space="preserve"> по 31.12.202</w:t>
      </w:r>
      <w:r>
        <w:rPr>
          <w:sz w:val="28"/>
          <w:szCs w:val="28"/>
        </w:rPr>
        <w:t xml:space="preserve">3 </w:t>
      </w:r>
      <w:r w:rsidRPr="00F70020">
        <w:rPr>
          <w:sz w:val="28"/>
          <w:szCs w:val="28"/>
        </w:rPr>
        <w:t xml:space="preserve">– </w:t>
      </w:r>
      <w:r>
        <w:rPr>
          <w:sz w:val="28"/>
          <w:szCs w:val="28"/>
        </w:rPr>
        <w:t>53,20</w:t>
      </w:r>
      <w:r w:rsidRPr="00F70020">
        <w:rPr>
          <w:sz w:val="28"/>
          <w:szCs w:val="28"/>
        </w:rPr>
        <w:t xml:space="preserve"> тыс. руб.</w:t>
      </w:r>
    </w:p>
    <w:p w14:paraId="064E9C5F" w14:textId="77777777" w:rsidR="00BA084F" w:rsidRPr="00263460" w:rsidRDefault="00BA084F" w:rsidP="00BA084F">
      <w:pPr>
        <w:tabs>
          <w:tab w:val="left" w:pos="2925"/>
        </w:tabs>
        <w:autoSpaceDE w:val="0"/>
        <w:autoSpaceDN w:val="0"/>
        <w:adjustRightInd w:val="0"/>
        <w:spacing w:before="48"/>
        <w:ind w:left="1886" w:firstLine="709"/>
        <w:rPr>
          <w:b/>
          <w:bCs/>
          <w:sz w:val="28"/>
          <w:szCs w:val="28"/>
        </w:rPr>
      </w:pPr>
    </w:p>
    <w:p w14:paraId="10D1958C" w14:textId="77777777" w:rsidR="00BA084F" w:rsidRPr="00665D70" w:rsidRDefault="00BA084F" w:rsidP="00BA084F">
      <w:pPr>
        <w:autoSpaceDE w:val="0"/>
        <w:autoSpaceDN w:val="0"/>
        <w:adjustRightInd w:val="0"/>
        <w:ind w:firstLine="709"/>
        <w:jc w:val="both"/>
        <w:rPr>
          <w:sz w:val="28"/>
          <w:szCs w:val="28"/>
        </w:rPr>
      </w:pPr>
      <w:r w:rsidRPr="00F70020">
        <w:rPr>
          <w:bCs/>
          <w:sz w:val="28"/>
          <w:szCs w:val="28"/>
        </w:rPr>
        <w:t>Распределение НВВ по периодам произведено исходя из не</w:t>
      </w:r>
      <w:r>
        <w:rPr>
          <w:bCs/>
          <w:sz w:val="28"/>
          <w:szCs w:val="28"/>
        </w:rPr>
        <w:t xml:space="preserve"> </w:t>
      </w:r>
      <w:r w:rsidRPr="00F70020">
        <w:rPr>
          <w:bCs/>
          <w:sz w:val="28"/>
          <w:szCs w:val="28"/>
        </w:rPr>
        <w:t>превышения уровня тарифа в 1 полугодии 202</w:t>
      </w:r>
      <w:r>
        <w:rPr>
          <w:bCs/>
          <w:sz w:val="28"/>
          <w:szCs w:val="28"/>
        </w:rPr>
        <w:t>3</w:t>
      </w:r>
      <w:r w:rsidRPr="00F70020">
        <w:rPr>
          <w:bCs/>
          <w:sz w:val="28"/>
          <w:szCs w:val="28"/>
        </w:rPr>
        <w:t xml:space="preserve"> года над </w:t>
      </w:r>
      <w:r>
        <w:rPr>
          <w:bCs/>
          <w:sz w:val="28"/>
          <w:szCs w:val="28"/>
        </w:rPr>
        <w:t xml:space="preserve">уровнем </w:t>
      </w:r>
      <w:r w:rsidRPr="00F70020">
        <w:rPr>
          <w:bCs/>
          <w:sz w:val="28"/>
          <w:szCs w:val="28"/>
        </w:rPr>
        <w:t>тариф</w:t>
      </w:r>
      <w:r>
        <w:rPr>
          <w:bCs/>
          <w:sz w:val="28"/>
          <w:szCs w:val="28"/>
        </w:rPr>
        <w:t>а, действующим по состоянию на 31</w:t>
      </w:r>
      <w:r w:rsidRPr="00F70020">
        <w:rPr>
          <w:bCs/>
          <w:sz w:val="28"/>
          <w:szCs w:val="28"/>
        </w:rPr>
        <w:t xml:space="preserve"> декабря 20</w:t>
      </w:r>
      <w:r>
        <w:rPr>
          <w:bCs/>
          <w:sz w:val="28"/>
          <w:szCs w:val="28"/>
        </w:rPr>
        <w:t>22</w:t>
      </w:r>
      <w:r w:rsidRPr="00F70020">
        <w:rPr>
          <w:bCs/>
          <w:sz w:val="28"/>
          <w:szCs w:val="28"/>
        </w:rPr>
        <w:t xml:space="preserve"> года (</w:t>
      </w:r>
      <w:r>
        <w:rPr>
          <w:bCs/>
          <w:sz w:val="28"/>
          <w:szCs w:val="28"/>
        </w:rPr>
        <w:t>3,74</w:t>
      </w:r>
      <w:r w:rsidRPr="00F70020">
        <w:rPr>
          <w:bCs/>
          <w:sz w:val="28"/>
          <w:szCs w:val="28"/>
        </w:rPr>
        <w:t xml:space="preserve"> руб./м</w:t>
      </w:r>
      <w:r w:rsidRPr="00F70020">
        <w:rPr>
          <w:bCs/>
          <w:sz w:val="28"/>
          <w:szCs w:val="28"/>
          <w:vertAlign w:val="superscript"/>
        </w:rPr>
        <w:t>3</w:t>
      </w:r>
      <w:r w:rsidRPr="00F70020">
        <w:rPr>
          <w:bCs/>
          <w:sz w:val="28"/>
          <w:szCs w:val="28"/>
        </w:rPr>
        <w:t>)</w:t>
      </w:r>
      <w:r>
        <w:rPr>
          <w:bCs/>
          <w:sz w:val="28"/>
          <w:szCs w:val="28"/>
        </w:rPr>
        <w:t xml:space="preserve"> на основании положений п. 9 Основ ценообразования</w:t>
      </w:r>
      <w:r w:rsidRPr="00F70020">
        <w:rPr>
          <w:bCs/>
          <w:sz w:val="28"/>
          <w:szCs w:val="28"/>
        </w:rPr>
        <w:t>.</w:t>
      </w:r>
    </w:p>
    <w:p w14:paraId="5362D5B4" w14:textId="77777777" w:rsidR="00BA084F" w:rsidRDefault="00BA084F" w:rsidP="00BA084F">
      <w:pPr>
        <w:autoSpaceDN w:val="0"/>
        <w:jc w:val="center"/>
        <w:rPr>
          <w:b/>
          <w:sz w:val="32"/>
          <w:szCs w:val="32"/>
          <w:u w:val="single"/>
        </w:rPr>
      </w:pPr>
    </w:p>
    <w:p w14:paraId="11AD3CED" w14:textId="77777777" w:rsidR="00BA084F" w:rsidRDefault="00BA084F" w:rsidP="00BA084F">
      <w:pPr>
        <w:autoSpaceDN w:val="0"/>
        <w:jc w:val="center"/>
        <w:rPr>
          <w:b/>
          <w:sz w:val="32"/>
          <w:szCs w:val="32"/>
          <w:u w:val="single"/>
        </w:rPr>
      </w:pPr>
    </w:p>
    <w:p w14:paraId="3E06FE1B" w14:textId="77777777" w:rsidR="00BA084F" w:rsidRPr="00CF4FC4" w:rsidRDefault="00BA084F" w:rsidP="00BA084F">
      <w:pPr>
        <w:autoSpaceDN w:val="0"/>
        <w:jc w:val="center"/>
        <w:rPr>
          <w:b/>
          <w:sz w:val="32"/>
          <w:szCs w:val="32"/>
          <w:u w:val="single"/>
        </w:rPr>
      </w:pPr>
      <w:r>
        <w:rPr>
          <w:b/>
          <w:sz w:val="32"/>
          <w:szCs w:val="32"/>
          <w:u w:val="single"/>
        </w:rPr>
        <w:t>Н</w:t>
      </w:r>
      <w:r w:rsidRPr="00CF4FC4">
        <w:rPr>
          <w:b/>
          <w:sz w:val="32"/>
          <w:szCs w:val="32"/>
          <w:u w:val="single"/>
        </w:rPr>
        <w:t>атуральны</w:t>
      </w:r>
      <w:r>
        <w:rPr>
          <w:b/>
          <w:sz w:val="32"/>
          <w:szCs w:val="32"/>
          <w:u w:val="single"/>
        </w:rPr>
        <w:t>е</w:t>
      </w:r>
      <w:r w:rsidRPr="00CF4FC4">
        <w:rPr>
          <w:b/>
          <w:sz w:val="32"/>
          <w:szCs w:val="32"/>
          <w:u w:val="single"/>
        </w:rPr>
        <w:t xml:space="preserve"> показател</w:t>
      </w:r>
      <w:r>
        <w:rPr>
          <w:b/>
          <w:sz w:val="32"/>
          <w:szCs w:val="32"/>
          <w:u w:val="single"/>
        </w:rPr>
        <w:t>и</w:t>
      </w:r>
      <w:r w:rsidRPr="00CF4FC4">
        <w:rPr>
          <w:b/>
          <w:sz w:val="32"/>
          <w:szCs w:val="32"/>
          <w:u w:val="single"/>
        </w:rPr>
        <w:t xml:space="preserve"> по технической воде</w:t>
      </w:r>
    </w:p>
    <w:p w14:paraId="2D4F1984" w14:textId="77777777" w:rsidR="00BA084F" w:rsidRDefault="00BA084F" w:rsidP="00BA084F">
      <w:pPr>
        <w:widowControl w:val="0"/>
        <w:tabs>
          <w:tab w:val="left" w:pos="284"/>
        </w:tabs>
        <w:autoSpaceDE w:val="0"/>
        <w:autoSpaceDN w:val="0"/>
        <w:adjustRightInd w:val="0"/>
        <w:ind w:left="1069"/>
        <w:rPr>
          <w:b/>
          <w:color w:val="000000"/>
          <w:sz w:val="20"/>
          <w:szCs w:val="28"/>
          <w:highlight w:val="yellow"/>
          <w:u w:val="single"/>
        </w:rPr>
      </w:pPr>
    </w:p>
    <w:p w14:paraId="4E92B046" w14:textId="77777777" w:rsidR="00BA084F" w:rsidRDefault="00BA084F" w:rsidP="00BA084F">
      <w:pPr>
        <w:ind w:firstLine="709"/>
        <w:jc w:val="both"/>
        <w:rPr>
          <w:color w:val="000000"/>
          <w:sz w:val="28"/>
          <w:szCs w:val="28"/>
        </w:rPr>
      </w:pPr>
      <w:r>
        <w:rPr>
          <w:sz w:val="28"/>
          <w:szCs w:val="28"/>
        </w:rPr>
        <w:t>Регулирующим органом</w:t>
      </w:r>
      <w:r w:rsidRPr="00665D70">
        <w:rPr>
          <w:sz w:val="28"/>
          <w:szCs w:val="28"/>
        </w:rPr>
        <w:t xml:space="preserve"> </w:t>
      </w:r>
      <w:r w:rsidRPr="006E7452">
        <w:rPr>
          <w:sz w:val="28"/>
          <w:szCs w:val="28"/>
        </w:rPr>
        <w:t xml:space="preserve">утвержден </w:t>
      </w:r>
      <w:r>
        <w:rPr>
          <w:sz w:val="28"/>
          <w:szCs w:val="28"/>
        </w:rPr>
        <w:t>объем реализации технической воды</w:t>
      </w:r>
      <w:r w:rsidRPr="006E7452">
        <w:rPr>
          <w:sz w:val="28"/>
          <w:szCs w:val="28"/>
        </w:rPr>
        <w:t xml:space="preserve"> на 20</w:t>
      </w:r>
      <w:r>
        <w:rPr>
          <w:sz w:val="28"/>
          <w:szCs w:val="28"/>
        </w:rPr>
        <w:t>23</w:t>
      </w:r>
      <w:r w:rsidRPr="006E7452">
        <w:rPr>
          <w:sz w:val="28"/>
          <w:szCs w:val="28"/>
        </w:rPr>
        <w:t xml:space="preserve"> год в размере </w:t>
      </w:r>
      <w:r>
        <w:rPr>
          <w:sz w:val="28"/>
          <w:szCs w:val="28"/>
        </w:rPr>
        <w:t>16400,00 м3</w:t>
      </w:r>
      <w:r w:rsidRPr="006E7452">
        <w:rPr>
          <w:sz w:val="28"/>
          <w:szCs w:val="28"/>
        </w:rPr>
        <w:t xml:space="preserve">, предприятием в целях корректировки предложен </w:t>
      </w:r>
      <w:r>
        <w:rPr>
          <w:sz w:val="28"/>
          <w:szCs w:val="28"/>
        </w:rPr>
        <w:t>объем</w:t>
      </w:r>
      <w:r w:rsidRPr="006E7452">
        <w:rPr>
          <w:sz w:val="28"/>
          <w:szCs w:val="28"/>
        </w:rPr>
        <w:t xml:space="preserve"> в размере </w:t>
      </w:r>
      <w:r>
        <w:rPr>
          <w:sz w:val="28"/>
          <w:szCs w:val="28"/>
        </w:rPr>
        <w:t>12435,00 м3 (корректировка от утвержденного объема составляет 3965,00 м3 в сторону снижения).</w:t>
      </w:r>
    </w:p>
    <w:p w14:paraId="6C8146AB" w14:textId="77777777" w:rsidR="00BA084F" w:rsidRDefault="00BA084F" w:rsidP="00BA084F">
      <w:pPr>
        <w:ind w:firstLine="709"/>
        <w:jc w:val="both"/>
        <w:rPr>
          <w:color w:val="000000"/>
          <w:sz w:val="28"/>
          <w:szCs w:val="28"/>
        </w:rPr>
      </w:pPr>
      <w:r w:rsidRPr="003E6074">
        <w:rPr>
          <w:color w:val="000000"/>
          <w:sz w:val="28"/>
          <w:szCs w:val="28"/>
        </w:rPr>
        <w:t xml:space="preserve">Проанализировав представленные документы,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показатели объемов </w:t>
      </w:r>
      <w:r>
        <w:rPr>
          <w:color w:val="000000"/>
          <w:sz w:val="28"/>
          <w:szCs w:val="28"/>
        </w:rPr>
        <w:t>реализации технической воды по расчету регулирующего органа, произведенному в соответствии с п. 4-5 Методических указаний.</w:t>
      </w:r>
    </w:p>
    <w:p w14:paraId="3680F4C6" w14:textId="77777777" w:rsidR="00BA084F" w:rsidRDefault="00BA084F" w:rsidP="00BA084F">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0C3B2414" w14:textId="77777777" w:rsidR="00BA084F" w:rsidRDefault="00BA084F" w:rsidP="00BA084F">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53E3C611" w14:textId="77777777" w:rsidR="00BA084F" w:rsidRPr="00BC2958" w:rsidRDefault="00BA084F" w:rsidP="00BA084F">
      <w:pPr>
        <w:ind w:firstLine="709"/>
        <w:jc w:val="both"/>
        <w:rPr>
          <w:color w:val="000000"/>
          <w:sz w:val="16"/>
          <w:szCs w:val="28"/>
        </w:rPr>
      </w:pPr>
    </w:p>
    <w:p w14:paraId="643259DB" w14:textId="238514DF" w:rsidR="00BA084F" w:rsidRDefault="00BA084F" w:rsidP="00BA084F">
      <w:pPr>
        <w:ind w:firstLine="709"/>
        <w:rPr>
          <w:position w:val="-12"/>
        </w:rPr>
      </w:pPr>
      <w:r>
        <w:rPr>
          <w:noProof/>
          <w:position w:val="-12"/>
        </w:rPr>
        <w:drawing>
          <wp:inline distT="0" distB="0" distL="0" distR="0" wp14:anchorId="4584927C" wp14:editId="1465E168">
            <wp:extent cx="2862580" cy="35750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62580" cy="357505"/>
                    </a:xfrm>
                    <a:prstGeom prst="rect">
                      <a:avLst/>
                    </a:prstGeom>
                    <a:noFill/>
                    <a:ln>
                      <a:noFill/>
                    </a:ln>
                  </pic:spPr>
                </pic:pic>
              </a:graphicData>
            </a:graphic>
          </wp:inline>
        </w:drawing>
      </w:r>
    </w:p>
    <w:p w14:paraId="7AAE2509" w14:textId="77777777" w:rsidR="00BA084F" w:rsidRPr="007A67A1" w:rsidRDefault="00BA084F" w:rsidP="00BA084F">
      <w:pPr>
        <w:ind w:firstLine="709"/>
        <w:rPr>
          <w:position w:val="-12"/>
          <w:sz w:val="14"/>
        </w:rPr>
      </w:pPr>
    </w:p>
    <w:p w14:paraId="05CFBB7D" w14:textId="41A47EB6" w:rsidR="00BA084F" w:rsidRDefault="00BA084F" w:rsidP="00BA084F">
      <w:pPr>
        <w:ind w:firstLine="709"/>
        <w:rPr>
          <w:color w:val="000000"/>
          <w:sz w:val="28"/>
          <w:szCs w:val="28"/>
        </w:rPr>
      </w:pPr>
      <w:r>
        <w:rPr>
          <w:noProof/>
          <w:position w:val="-36"/>
        </w:rPr>
        <w:drawing>
          <wp:inline distT="0" distB="0" distL="0" distR="0" wp14:anchorId="09F4876D" wp14:editId="60413BEB">
            <wp:extent cx="3180715" cy="64960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180715" cy="649605"/>
                    </a:xfrm>
                    <a:prstGeom prst="rect">
                      <a:avLst/>
                    </a:prstGeom>
                    <a:noFill/>
                    <a:ln>
                      <a:noFill/>
                    </a:ln>
                  </pic:spPr>
                </pic:pic>
              </a:graphicData>
            </a:graphic>
          </wp:inline>
        </w:drawing>
      </w:r>
    </w:p>
    <w:p w14:paraId="0D586F93" w14:textId="77777777" w:rsidR="00BA084F" w:rsidRPr="00CF5CDF" w:rsidRDefault="00BA084F" w:rsidP="00BA084F">
      <w:pPr>
        <w:ind w:firstLine="709"/>
        <w:jc w:val="both"/>
        <w:rPr>
          <w:color w:val="000000"/>
          <w:sz w:val="14"/>
          <w:szCs w:val="28"/>
        </w:rPr>
      </w:pPr>
    </w:p>
    <w:p w14:paraId="14BD009E" w14:textId="77777777" w:rsidR="00BA084F" w:rsidRDefault="00BA084F" w:rsidP="00BA084F">
      <w:pPr>
        <w:autoSpaceDE w:val="0"/>
        <w:autoSpaceDN w:val="0"/>
        <w:adjustRightInd w:val="0"/>
        <w:ind w:firstLine="540"/>
        <w:jc w:val="both"/>
        <w:rPr>
          <w:sz w:val="28"/>
          <w:szCs w:val="28"/>
        </w:rPr>
      </w:pPr>
      <w:r>
        <w:rPr>
          <w:sz w:val="28"/>
          <w:szCs w:val="28"/>
        </w:rPr>
        <w:t>где:</w:t>
      </w:r>
    </w:p>
    <w:p w14:paraId="31CD794D" w14:textId="21E3B163" w:rsidR="00BA084F" w:rsidRDefault="00BA084F" w:rsidP="00BA084F">
      <w:pPr>
        <w:autoSpaceDE w:val="0"/>
        <w:autoSpaceDN w:val="0"/>
        <w:adjustRightInd w:val="0"/>
        <w:ind w:firstLine="540"/>
        <w:jc w:val="both"/>
        <w:rPr>
          <w:sz w:val="28"/>
          <w:szCs w:val="28"/>
        </w:rPr>
      </w:pPr>
      <w:r>
        <w:rPr>
          <w:noProof/>
          <w:position w:val="-11"/>
          <w:sz w:val="28"/>
          <w:szCs w:val="28"/>
        </w:rPr>
        <w:drawing>
          <wp:inline distT="0" distB="0" distL="0" distR="0" wp14:anchorId="04FC150D" wp14:editId="7D43821E">
            <wp:extent cx="264795" cy="318135"/>
            <wp:effectExtent l="0" t="0" r="190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64795" cy="318135"/>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32B358E3" w14:textId="77777777" w:rsidR="00BA084F" w:rsidRPr="00BC2958" w:rsidRDefault="00BA084F" w:rsidP="00BA084F">
      <w:pPr>
        <w:autoSpaceDE w:val="0"/>
        <w:autoSpaceDN w:val="0"/>
        <w:adjustRightInd w:val="0"/>
        <w:ind w:firstLine="540"/>
        <w:jc w:val="both"/>
        <w:rPr>
          <w:sz w:val="10"/>
          <w:szCs w:val="28"/>
        </w:rPr>
      </w:pPr>
    </w:p>
    <w:p w14:paraId="2565D51B" w14:textId="7205AC27" w:rsidR="00BA084F" w:rsidRDefault="00BA084F" w:rsidP="00BA084F">
      <w:pPr>
        <w:autoSpaceDE w:val="0"/>
        <w:autoSpaceDN w:val="0"/>
        <w:adjustRightInd w:val="0"/>
        <w:ind w:firstLine="540"/>
        <w:jc w:val="both"/>
        <w:rPr>
          <w:sz w:val="28"/>
          <w:szCs w:val="28"/>
        </w:rPr>
      </w:pPr>
      <w:r>
        <w:rPr>
          <w:noProof/>
          <w:position w:val="-12"/>
          <w:sz w:val="28"/>
          <w:szCs w:val="28"/>
        </w:rPr>
        <w:drawing>
          <wp:inline distT="0" distB="0" distL="0" distR="0" wp14:anchorId="55C04CE4" wp14:editId="02FE54BE">
            <wp:extent cx="357505" cy="33147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57505" cy="331470"/>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4EAD4214" w14:textId="77777777" w:rsidR="00BA084F" w:rsidRPr="00E07EFE" w:rsidRDefault="00BA084F" w:rsidP="00BA084F">
      <w:pPr>
        <w:autoSpaceDE w:val="0"/>
        <w:autoSpaceDN w:val="0"/>
        <w:adjustRightInd w:val="0"/>
        <w:ind w:firstLine="540"/>
        <w:jc w:val="both"/>
        <w:rPr>
          <w:sz w:val="10"/>
          <w:szCs w:val="28"/>
        </w:rPr>
      </w:pPr>
    </w:p>
    <w:p w14:paraId="67CCC7DD" w14:textId="1E52A48E" w:rsidR="00BA084F" w:rsidRDefault="00BA084F" w:rsidP="00BA084F">
      <w:pPr>
        <w:autoSpaceDE w:val="0"/>
        <w:autoSpaceDN w:val="0"/>
        <w:adjustRightInd w:val="0"/>
        <w:ind w:firstLine="540"/>
        <w:jc w:val="both"/>
        <w:rPr>
          <w:sz w:val="28"/>
          <w:szCs w:val="28"/>
        </w:rPr>
      </w:pPr>
      <w:r>
        <w:rPr>
          <w:noProof/>
          <w:position w:val="-12"/>
          <w:sz w:val="28"/>
          <w:szCs w:val="28"/>
        </w:rPr>
        <w:drawing>
          <wp:inline distT="0" distB="0" distL="0" distR="0" wp14:anchorId="4D52B75F" wp14:editId="6E7875F8">
            <wp:extent cx="424180" cy="33147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4180" cy="331470"/>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61C57E1" w14:textId="77777777" w:rsidR="00BA084F" w:rsidRPr="00E07EFE" w:rsidRDefault="00BA084F" w:rsidP="00BA084F">
      <w:pPr>
        <w:autoSpaceDE w:val="0"/>
        <w:autoSpaceDN w:val="0"/>
        <w:adjustRightInd w:val="0"/>
        <w:ind w:firstLine="540"/>
        <w:jc w:val="both"/>
        <w:rPr>
          <w:sz w:val="10"/>
          <w:szCs w:val="28"/>
        </w:rPr>
      </w:pPr>
    </w:p>
    <w:p w14:paraId="78643078" w14:textId="3413AD0A" w:rsidR="00BA084F" w:rsidRDefault="00BA084F" w:rsidP="00BA084F">
      <w:pPr>
        <w:autoSpaceDE w:val="0"/>
        <w:autoSpaceDN w:val="0"/>
        <w:adjustRightInd w:val="0"/>
        <w:ind w:firstLine="540"/>
        <w:jc w:val="both"/>
        <w:rPr>
          <w:sz w:val="28"/>
          <w:szCs w:val="28"/>
        </w:rPr>
      </w:pPr>
      <w:r>
        <w:rPr>
          <w:noProof/>
          <w:position w:val="-11"/>
          <w:sz w:val="28"/>
          <w:szCs w:val="28"/>
        </w:rPr>
        <w:drawing>
          <wp:inline distT="0" distB="0" distL="0" distR="0" wp14:anchorId="79518A9B" wp14:editId="61AC8FC0">
            <wp:extent cx="198755" cy="31813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8755" cy="318135"/>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6A474B7" w14:textId="77777777" w:rsidR="00BA084F" w:rsidRDefault="00BA084F" w:rsidP="00BA084F">
      <w:pPr>
        <w:ind w:firstLine="709"/>
        <w:jc w:val="both"/>
        <w:rPr>
          <w:sz w:val="28"/>
          <w:szCs w:val="28"/>
        </w:rPr>
      </w:pPr>
    </w:p>
    <w:p w14:paraId="5E1E538A" w14:textId="77777777" w:rsidR="00BA084F" w:rsidRDefault="00BA084F" w:rsidP="00BA084F">
      <w:pPr>
        <w:ind w:firstLine="709"/>
        <w:jc w:val="both"/>
        <w:rPr>
          <w:color w:val="000000"/>
          <w:sz w:val="28"/>
          <w:szCs w:val="28"/>
        </w:rPr>
      </w:pPr>
      <w:r>
        <w:rPr>
          <w:color w:val="000000"/>
          <w:sz w:val="28"/>
          <w:szCs w:val="28"/>
        </w:rPr>
        <w:t>Для расчета объема реализации технической воды специалистом использовались сведения о фактических объемах отпуска воды за 2021 год, в соответствии с представленными в материалах тарифного дела счетами-фактурами, выставленными абоненту за январь-декабрь 2021 года (помесячно), а также данные о фактических объемах реализованной воды за 2018-2020 гг., представленные в предыдущих тарифных делах. В связи с тем, что в представленных АО «Кемеровская генерация» (структурное подразделение Кемеровская ТЭЦ)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4C77C4C7" w14:textId="77777777" w:rsidR="00BA084F" w:rsidRDefault="00BA084F" w:rsidP="00BA084F">
      <w:pPr>
        <w:ind w:firstLine="709"/>
        <w:jc w:val="both"/>
        <w:rPr>
          <w:color w:val="000000"/>
          <w:sz w:val="28"/>
          <w:szCs w:val="28"/>
        </w:rPr>
      </w:pPr>
      <w:r>
        <w:rPr>
          <w:color w:val="000000"/>
          <w:sz w:val="28"/>
          <w:szCs w:val="28"/>
        </w:rPr>
        <w:t>При определении темпа изменения потребления воды за 2018-2021 гг. в соответствии с п. 5 Методических указаний регулятором принимались во внимание следующие моменты:</w:t>
      </w:r>
    </w:p>
    <w:p w14:paraId="29C4D27F" w14:textId="77777777" w:rsidR="00BA084F" w:rsidRDefault="00BA084F" w:rsidP="00BA084F">
      <w:pPr>
        <w:ind w:firstLine="709"/>
        <w:jc w:val="both"/>
        <w:rPr>
          <w:color w:val="000000"/>
          <w:sz w:val="28"/>
          <w:szCs w:val="28"/>
        </w:rPr>
      </w:pPr>
      <w:r>
        <w:rPr>
          <w:color w:val="000000"/>
          <w:sz w:val="28"/>
          <w:szCs w:val="28"/>
        </w:rPr>
        <w:t xml:space="preserve">1. </w:t>
      </w:r>
      <w:r>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7ECC218F" w14:textId="77777777" w:rsidR="00BA084F" w:rsidRDefault="00BA084F" w:rsidP="00BA084F">
      <w:pPr>
        <w:ind w:firstLine="709"/>
        <w:jc w:val="both"/>
        <w:rPr>
          <w:color w:val="000000"/>
          <w:sz w:val="28"/>
          <w:szCs w:val="28"/>
        </w:rPr>
      </w:pPr>
      <w:r>
        <w:rPr>
          <w:color w:val="000000"/>
          <w:sz w:val="28"/>
          <w:szCs w:val="28"/>
        </w:rPr>
        <w:t>2. Т</w:t>
      </w:r>
      <w:r>
        <w:rPr>
          <w:sz w:val="28"/>
          <w:szCs w:val="28"/>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78305977" w14:textId="77777777" w:rsidR="00BA084F" w:rsidRDefault="00BA084F" w:rsidP="00BA084F">
      <w:pPr>
        <w:ind w:firstLine="709"/>
        <w:jc w:val="both"/>
        <w:rPr>
          <w:color w:val="000000"/>
          <w:sz w:val="28"/>
          <w:szCs w:val="28"/>
        </w:rPr>
      </w:pPr>
      <w:r>
        <w:rPr>
          <w:color w:val="000000"/>
          <w:sz w:val="28"/>
          <w:szCs w:val="28"/>
          <w:u w:val="single"/>
        </w:rPr>
        <w:t>Расчет о</w:t>
      </w:r>
      <w:r w:rsidRPr="004A1609">
        <w:rPr>
          <w:color w:val="000000"/>
          <w:sz w:val="28"/>
          <w:szCs w:val="28"/>
          <w:u w:val="single"/>
        </w:rPr>
        <w:t>бъем</w:t>
      </w:r>
      <w:r>
        <w:rPr>
          <w:color w:val="000000"/>
          <w:sz w:val="28"/>
          <w:szCs w:val="28"/>
          <w:u w:val="single"/>
        </w:rPr>
        <w:t>а</w:t>
      </w:r>
      <w:r w:rsidRPr="004A1609">
        <w:rPr>
          <w:color w:val="000000"/>
          <w:sz w:val="28"/>
          <w:szCs w:val="28"/>
          <w:u w:val="single"/>
        </w:rPr>
        <w:t xml:space="preserve"> </w:t>
      </w:r>
      <w:r>
        <w:rPr>
          <w:color w:val="000000"/>
          <w:sz w:val="28"/>
          <w:szCs w:val="28"/>
          <w:u w:val="single"/>
        </w:rPr>
        <w:t xml:space="preserve">отпущенной технической воды по категории потребителей </w:t>
      </w:r>
      <w:r w:rsidRPr="00B47AD3">
        <w:rPr>
          <w:b/>
          <w:color w:val="000000"/>
          <w:sz w:val="28"/>
          <w:szCs w:val="28"/>
          <w:u w:val="single"/>
        </w:rPr>
        <w:t>«</w:t>
      </w:r>
      <w:r>
        <w:rPr>
          <w:b/>
          <w:color w:val="000000"/>
          <w:sz w:val="28"/>
          <w:szCs w:val="28"/>
          <w:u w:val="single"/>
        </w:rPr>
        <w:t>Прочие потребители</w:t>
      </w:r>
      <w:r w:rsidRPr="00B47AD3">
        <w:rPr>
          <w:b/>
          <w:color w:val="000000"/>
          <w:sz w:val="28"/>
          <w:szCs w:val="28"/>
          <w:u w:val="single"/>
        </w:rPr>
        <w:t>»</w:t>
      </w:r>
      <w:r>
        <w:rPr>
          <w:color w:val="000000"/>
          <w:sz w:val="28"/>
          <w:szCs w:val="28"/>
        </w:rPr>
        <w:t xml:space="preserve"> в соответствии с вышеуказанными формулами Методических указаний представлен в Таблице 6:</w:t>
      </w:r>
    </w:p>
    <w:p w14:paraId="71E5276F" w14:textId="77777777" w:rsidR="00BA084F" w:rsidRDefault="00BA084F" w:rsidP="00BA084F">
      <w:pPr>
        <w:ind w:firstLine="709"/>
        <w:rPr>
          <w:color w:val="000000"/>
          <w:sz w:val="28"/>
          <w:szCs w:val="28"/>
        </w:rPr>
      </w:pPr>
      <w:r>
        <w:rPr>
          <w:color w:val="000000"/>
          <w:sz w:val="28"/>
          <w:szCs w:val="28"/>
        </w:rPr>
        <w:t xml:space="preserve">                                                                                                      Таблица 6</w:t>
      </w:r>
    </w:p>
    <w:p w14:paraId="7F26BB3E" w14:textId="7E5D2AEE" w:rsidR="00BA084F" w:rsidRDefault="00BA084F" w:rsidP="00BA084F">
      <w:pPr>
        <w:ind w:hanging="567"/>
        <w:jc w:val="center"/>
        <w:rPr>
          <w:sz w:val="28"/>
          <w:szCs w:val="28"/>
        </w:rPr>
      </w:pPr>
      <w:r w:rsidRPr="00FF4797">
        <w:rPr>
          <w:noProof/>
        </w:rPr>
        <w:drawing>
          <wp:inline distT="0" distB="0" distL="0" distR="0" wp14:anchorId="483F4702" wp14:editId="4C8751E2">
            <wp:extent cx="5937250" cy="1285240"/>
            <wp:effectExtent l="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937250" cy="1285240"/>
                    </a:xfrm>
                    <a:prstGeom prst="rect">
                      <a:avLst/>
                    </a:prstGeom>
                    <a:noFill/>
                    <a:ln>
                      <a:noFill/>
                    </a:ln>
                  </pic:spPr>
                </pic:pic>
              </a:graphicData>
            </a:graphic>
          </wp:inline>
        </w:drawing>
      </w:r>
    </w:p>
    <w:p w14:paraId="0BEA2559" w14:textId="77777777" w:rsidR="00BA084F" w:rsidRDefault="00BA084F" w:rsidP="00BA084F">
      <w:pPr>
        <w:ind w:firstLine="709"/>
        <w:jc w:val="both"/>
        <w:rPr>
          <w:color w:val="000000"/>
          <w:sz w:val="28"/>
          <w:szCs w:val="28"/>
        </w:rPr>
      </w:pPr>
    </w:p>
    <w:p w14:paraId="30A7897F" w14:textId="77777777" w:rsidR="00BA084F" w:rsidRPr="00F43460" w:rsidRDefault="00BA084F" w:rsidP="00BA084F">
      <w:pPr>
        <w:ind w:firstLine="709"/>
        <w:jc w:val="both"/>
        <w:rPr>
          <w:sz w:val="28"/>
          <w:szCs w:val="28"/>
        </w:rPr>
      </w:pPr>
      <w:r>
        <w:rPr>
          <w:color w:val="000000"/>
          <w:sz w:val="28"/>
          <w:szCs w:val="28"/>
        </w:rPr>
        <w:t>Корректировка объемов реализации технической воды                                    АО «Кемеровская генерация» (структурное подразделение Кемеровская ТЭЦ) на 2023 год представлена в Таблице 7:</w:t>
      </w:r>
    </w:p>
    <w:p w14:paraId="26528F86" w14:textId="77777777" w:rsidR="00BA084F" w:rsidRPr="00F4487D" w:rsidRDefault="00BA084F" w:rsidP="00BA084F">
      <w:pPr>
        <w:ind w:firstLine="709"/>
        <w:jc w:val="both"/>
        <w:rPr>
          <w:sz w:val="28"/>
          <w:szCs w:val="28"/>
        </w:rPr>
      </w:pPr>
      <w:r>
        <w:rPr>
          <w:sz w:val="28"/>
          <w:szCs w:val="28"/>
        </w:rPr>
        <w:t xml:space="preserve">                                                                                                          </w:t>
      </w:r>
      <w:r w:rsidRPr="00F4487D">
        <w:rPr>
          <w:sz w:val="28"/>
          <w:szCs w:val="28"/>
        </w:rPr>
        <w:t xml:space="preserve">Таблица </w:t>
      </w:r>
      <w:r>
        <w:rPr>
          <w:sz w:val="28"/>
          <w:szCs w:val="28"/>
        </w:rPr>
        <w:t>7</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BA084F" w:rsidRPr="00CF4FC4" w14:paraId="77FDBF04" w14:textId="77777777" w:rsidTr="00352AF8">
        <w:tc>
          <w:tcPr>
            <w:tcW w:w="2694" w:type="dxa"/>
            <w:vMerge w:val="restart"/>
            <w:shd w:val="clear" w:color="auto" w:fill="auto"/>
            <w:vAlign w:val="center"/>
          </w:tcPr>
          <w:p w14:paraId="4858DEF9" w14:textId="77777777" w:rsidR="00BA084F" w:rsidRPr="00CF4FC4" w:rsidRDefault="00BA084F" w:rsidP="00352AF8">
            <w:pPr>
              <w:tabs>
                <w:tab w:val="left" w:pos="10206"/>
              </w:tabs>
              <w:jc w:val="center"/>
            </w:pPr>
          </w:p>
        </w:tc>
        <w:tc>
          <w:tcPr>
            <w:tcW w:w="7547" w:type="dxa"/>
            <w:gridSpan w:val="5"/>
            <w:shd w:val="clear" w:color="auto" w:fill="auto"/>
            <w:vAlign w:val="center"/>
          </w:tcPr>
          <w:p w14:paraId="146EC163" w14:textId="77777777" w:rsidR="00BA084F" w:rsidRPr="00CF4FC4" w:rsidRDefault="00BA084F" w:rsidP="00352AF8">
            <w:pPr>
              <w:tabs>
                <w:tab w:val="left" w:pos="10206"/>
              </w:tabs>
              <w:jc w:val="center"/>
              <w:rPr>
                <w:vertAlign w:val="superscript"/>
              </w:rPr>
            </w:pPr>
            <w:r w:rsidRPr="00CF4FC4">
              <w:t>Отпущено воды по категориям потребителей, м</w:t>
            </w:r>
            <w:r w:rsidRPr="00CF4FC4">
              <w:rPr>
                <w:vertAlign w:val="superscript"/>
              </w:rPr>
              <w:t>3</w:t>
            </w:r>
          </w:p>
        </w:tc>
      </w:tr>
      <w:tr w:rsidR="00BA084F" w:rsidRPr="00CF4FC4" w14:paraId="0D1668AD" w14:textId="77777777" w:rsidTr="00352AF8">
        <w:trPr>
          <w:trHeight w:val="827"/>
        </w:trPr>
        <w:tc>
          <w:tcPr>
            <w:tcW w:w="2694" w:type="dxa"/>
            <w:vMerge/>
            <w:shd w:val="clear" w:color="auto" w:fill="auto"/>
            <w:vAlign w:val="center"/>
          </w:tcPr>
          <w:p w14:paraId="5C95E44D" w14:textId="77777777" w:rsidR="00BA084F" w:rsidRPr="00CF4FC4" w:rsidRDefault="00BA084F" w:rsidP="00352AF8">
            <w:pPr>
              <w:tabs>
                <w:tab w:val="left" w:pos="10206"/>
              </w:tabs>
              <w:jc w:val="center"/>
            </w:pPr>
          </w:p>
        </w:tc>
        <w:tc>
          <w:tcPr>
            <w:tcW w:w="1489" w:type="dxa"/>
            <w:shd w:val="clear" w:color="auto" w:fill="auto"/>
            <w:vAlign w:val="center"/>
          </w:tcPr>
          <w:p w14:paraId="7D6454E1" w14:textId="77777777" w:rsidR="00BA084F" w:rsidRPr="00CF4FC4" w:rsidRDefault="00BA084F" w:rsidP="00352AF8">
            <w:pPr>
              <w:tabs>
                <w:tab w:val="left" w:pos="10206"/>
              </w:tabs>
              <w:jc w:val="center"/>
            </w:pPr>
            <w:r w:rsidRPr="00CF4FC4">
              <w:t>Население</w:t>
            </w:r>
          </w:p>
        </w:tc>
        <w:tc>
          <w:tcPr>
            <w:tcW w:w="1543" w:type="dxa"/>
            <w:shd w:val="clear" w:color="auto" w:fill="auto"/>
            <w:vAlign w:val="center"/>
          </w:tcPr>
          <w:p w14:paraId="0D19460F" w14:textId="77777777" w:rsidR="00BA084F" w:rsidRPr="00CF4FC4" w:rsidRDefault="00BA084F" w:rsidP="00352AF8">
            <w:pPr>
              <w:tabs>
                <w:tab w:val="left" w:pos="10206"/>
              </w:tabs>
              <w:jc w:val="center"/>
            </w:pPr>
            <w:r w:rsidRPr="00CF4FC4">
              <w:t>Бюджетные потребители</w:t>
            </w:r>
          </w:p>
        </w:tc>
        <w:tc>
          <w:tcPr>
            <w:tcW w:w="1543" w:type="dxa"/>
            <w:shd w:val="clear" w:color="auto" w:fill="auto"/>
            <w:vAlign w:val="center"/>
          </w:tcPr>
          <w:p w14:paraId="1DA16CEA" w14:textId="77777777" w:rsidR="00BA084F" w:rsidRPr="00CF4FC4" w:rsidRDefault="00BA084F" w:rsidP="00352AF8">
            <w:pPr>
              <w:tabs>
                <w:tab w:val="left" w:pos="10206"/>
              </w:tabs>
              <w:jc w:val="center"/>
            </w:pPr>
            <w:r w:rsidRPr="00CF4FC4">
              <w:t>Прочие потребители</w:t>
            </w:r>
          </w:p>
        </w:tc>
        <w:tc>
          <w:tcPr>
            <w:tcW w:w="1595" w:type="dxa"/>
            <w:shd w:val="clear" w:color="auto" w:fill="auto"/>
            <w:vAlign w:val="center"/>
          </w:tcPr>
          <w:p w14:paraId="54DC2114" w14:textId="77777777" w:rsidR="00BA084F" w:rsidRPr="00CF4FC4" w:rsidRDefault="00BA084F" w:rsidP="00352AF8">
            <w:pPr>
              <w:widowControl w:val="0"/>
              <w:autoSpaceDE w:val="0"/>
              <w:autoSpaceDN w:val="0"/>
              <w:adjustRightInd w:val="0"/>
              <w:jc w:val="center"/>
            </w:pPr>
            <w:r w:rsidRPr="00CF4FC4">
              <w:t>Собственные нужды производства</w:t>
            </w:r>
          </w:p>
        </w:tc>
        <w:tc>
          <w:tcPr>
            <w:tcW w:w="1377" w:type="dxa"/>
            <w:shd w:val="clear" w:color="auto" w:fill="auto"/>
            <w:vAlign w:val="center"/>
          </w:tcPr>
          <w:p w14:paraId="1BEDCE77" w14:textId="77777777" w:rsidR="00BA084F" w:rsidRPr="00CF4FC4" w:rsidRDefault="00BA084F" w:rsidP="00352AF8">
            <w:pPr>
              <w:tabs>
                <w:tab w:val="left" w:pos="10206"/>
              </w:tabs>
              <w:jc w:val="center"/>
            </w:pPr>
            <w:r w:rsidRPr="00CF4FC4">
              <w:t>Всего:</w:t>
            </w:r>
          </w:p>
        </w:tc>
      </w:tr>
      <w:tr w:rsidR="00BA084F" w:rsidRPr="00CF4FC4" w14:paraId="1CF08D73" w14:textId="77777777" w:rsidTr="00352AF8">
        <w:tc>
          <w:tcPr>
            <w:tcW w:w="10241" w:type="dxa"/>
            <w:gridSpan w:val="6"/>
            <w:shd w:val="clear" w:color="auto" w:fill="auto"/>
            <w:vAlign w:val="center"/>
          </w:tcPr>
          <w:p w14:paraId="2FBA663A" w14:textId="77777777" w:rsidR="00BA084F" w:rsidRPr="00CF4FC4" w:rsidRDefault="00BA084F" w:rsidP="00352AF8">
            <w:pPr>
              <w:tabs>
                <w:tab w:val="left" w:pos="10206"/>
              </w:tabs>
              <w:jc w:val="center"/>
            </w:pPr>
            <w:r w:rsidRPr="00CF4FC4">
              <w:t>20</w:t>
            </w:r>
            <w:r w:rsidRPr="00C55ED5">
              <w:t>2</w:t>
            </w:r>
            <w:r>
              <w:t>3</w:t>
            </w:r>
            <w:r w:rsidRPr="00CF4FC4">
              <w:t xml:space="preserve"> год</w:t>
            </w:r>
          </w:p>
        </w:tc>
      </w:tr>
      <w:tr w:rsidR="00BA084F" w:rsidRPr="00CF4FC4" w14:paraId="61FE5D49" w14:textId="77777777" w:rsidTr="00352AF8">
        <w:tc>
          <w:tcPr>
            <w:tcW w:w="2694" w:type="dxa"/>
            <w:shd w:val="clear" w:color="auto" w:fill="auto"/>
            <w:vAlign w:val="center"/>
          </w:tcPr>
          <w:p w14:paraId="536F281A" w14:textId="77777777" w:rsidR="00BA084F" w:rsidRPr="00CF4FC4" w:rsidRDefault="00BA084F" w:rsidP="00352AF8">
            <w:pPr>
              <w:tabs>
                <w:tab w:val="left" w:pos="10206"/>
              </w:tabs>
              <w:jc w:val="center"/>
            </w:pPr>
            <w:r w:rsidRPr="00CF4FC4">
              <w:t>Утверждено РЭК К</w:t>
            </w:r>
            <w:r>
              <w:t>узбасса</w:t>
            </w:r>
          </w:p>
        </w:tc>
        <w:tc>
          <w:tcPr>
            <w:tcW w:w="1489" w:type="dxa"/>
            <w:shd w:val="clear" w:color="auto" w:fill="auto"/>
            <w:vAlign w:val="center"/>
          </w:tcPr>
          <w:p w14:paraId="6A62578B" w14:textId="77777777" w:rsidR="00BA084F" w:rsidRPr="00CF4FC4" w:rsidRDefault="00BA084F" w:rsidP="00352AF8">
            <w:pPr>
              <w:tabs>
                <w:tab w:val="left" w:pos="10206"/>
              </w:tabs>
              <w:jc w:val="center"/>
            </w:pPr>
            <w:r w:rsidRPr="00CF4FC4">
              <w:t>-</w:t>
            </w:r>
          </w:p>
        </w:tc>
        <w:tc>
          <w:tcPr>
            <w:tcW w:w="1543" w:type="dxa"/>
            <w:shd w:val="clear" w:color="auto" w:fill="auto"/>
            <w:vAlign w:val="center"/>
          </w:tcPr>
          <w:p w14:paraId="59C55120" w14:textId="77777777" w:rsidR="00BA084F" w:rsidRPr="00CF4FC4" w:rsidRDefault="00BA084F" w:rsidP="00352AF8">
            <w:pPr>
              <w:tabs>
                <w:tab w:val="left" w:pos="10206"/>
              </w:tabs>
              <w:jc w:val="center"/>
            </w:pPr>
            <w:r w:rsidRPr="00CF4FC4">
              <w:t>-</w:t>
            </w:r>
          </w:p>
        </w:tc>
        <w:tc>
          <w:tcPr>
            <w:tcW w:w="1543" w:type="dxa"/>
            <w:shd w:val="clear" w:color="auto" w:fill="auto"/>
            <w:vAlign w:val="center"/>
          </w:tcPr>
          <w:p w14:paraId="01C62C78" w14:textId="77777777" w:rsidR="00BA084F" w:rsidRPr="00CF4FC4" w:rsidRDefault="00BA084F" w:rsidP="00352AF8">
            <w:pPr>
              <w:tabs>
                <w:tab w:val="left" w:pos="10206"/>
              </w:tabs>
              <w:jc w:val="center"/>
            </w:pPr>
            <w:r>
              <w:t>16400,00</w:t>
            </w:r>
          </w:p>
        </w:tc>
        <w:tc>
          <w:tcPr>
            <w:tcW w:w="1595" w:type="dxa"/>
            <w:shd w:val="clear" w:color="auto" w:fill="auto"/>
            <w:vAlign w:val="center"/>
          </w:tcPr>
          <w:p w14:paraId="2AA4A407" w14:textId="77777777" w:rsidR="00BA084F" w:rsidRPr="00CF4FC4" w:rsidRDefault="00BA084F" w:rsidP="00352AF8">
            <w:pPr>
              <w:tabs>
                <w:tab w:val="left" w:pos="10206"/>
              </w:tabs>
              <w:jc w:val="center"/>
            </w:pPr>
            <w:r w:rsidRPr="00CF4FC4">
              <w:t>-</w:t>
            </w:r>
          </w:p>
        </w:tc>
        <w:tc>
          <w:tcPr>
            <w:tcW w:w="1377" w:type="dxa"/>
            <w:shd w:val="clear" w:color="auto" w:fill="auto"/>
            <w:vAlign w:val="center"/>
          </w:tcPr>
          <w:p w14:paraId="09356F60" w14:textId="77777777" w:rsidR="00BA084F" w:rsidRPr="00CF4FC4" w:rsidRDefault="00BA084F" w:rsidP="00352AF8">
            <w:pPr>
              <w:tabs>
                <w:tab w:val="left" w:pos="10206"/>
              </w:tabs>
              <w:jc w:val="center"/>
            </w:pPr>
            <w:r>
              <w:t>16400,00</w:t>
            </w:r>
          </w:p>
        </w:tc>
      </w:tr>
      <w:tr w:rsidR="00BA084F" w:rsidRPr="00CF4FC4" w14:paraId="2502AAF4" w14:textId="77777777" w:rsidTr="00352AF8">
        <w:tc>
          <w:tcPr>
            <w:tcW w:w="2694" w:type="dxa"/>
            <w:shd w:val="clear" w:color="auto" w:fill="auto"/>
            <w:vAlign w:val="center"/>
          </w:tcPr>
          <w:p w14:paraId="764DA830" w14:textId="77777777" w:rsidR="00BA084F" w:rsidRPr="00CF4FC4" w:rsidRDefault="00BA084F" w:rsidP="00352AF8">
            <w:pPr>
              <w:tabs>
                <w:tab w:val="left" w:pos="10206"/>
              </w:tabs>
              <w:jc w:val="center"/>
            </w:pPr>
            <w:r w:rsidRPr="00CF4FC4">
              <w:t>Предложение организации в целях корректировки</w:t>
            </w:r>
          </w:p>
        </w:tc>
        <w:tc>
          <w:tcPr>
            <w:tcW w:w="1489" w:type="dxa"/>
            <w:shd w:val="clear" w:color="auto" w:fill="auto"/>
            <w:vAlign w:val="center"/>
          </w:tcPr>
          <w:p w14:paraId="1C3A1E25" w14:textId="77777777" w:rsidR="00BA084F" w:rsidRPr="00CF4FC4" w:rsidRDefault="00BA084F" w:rsidP="00352AF8">
            <w:pPr>
              <w:tabs>
                <w:tab w:val="left" w:pos="10206"/>
              </w:tabs>
              <w:jc w:val="center"/>
            </w:pPr>
            <w:r w:rsidRPr="00CF4FC4">
              <w:t>-</w:t>
            </w:r>
          </w:p>
        </w:tc>
        <w:tc>
          <w:tcPr>
            <w:tcW w:w="1543" w:type="dxa"/>
            <w:shd w:val="clear" w:color="auto" w:fill="auto"/>
            <w:vAlign w:val="center"/>
          </w:tcPr>
          <w:p w14:paraId="7CA329B6" w14:textId="77777777" w:rsidR="00BA084F" w:rsidRPr="00CF4FC4" w:rsidRDefault="00BA084F" w:rsidP="00352AF8">
            <w:pPr>
              <w:tabs>
                <w:tab w:val="left" w:pos="10206"/>
              </w:tabs>
              <w:jc w:val="center"/>
            </w:pPr>
            <w:r w:rsidRPr="00CF4FC4">
              <w:t>-</w:t>
            </w:r>
          </w:p>
        </w:tc>
        <w:tc>
          <w:tcPr>
            <w:tcW w:w="1543" w:type="dxa"/>
            <w:shd w:val="clear" w:color="auto" w:fill="auto"/>
            <w:vAlign w:val="center"/>
          </w:tcPr>
          <w:p w14:paraId="1A8414C5" w14:textId="77777777" w:rsidR="00BA084F" w:rsidRPr="00CF4FC4" w:rsidRDefault="00BA084F" w:rsidP="00352AF8">
            <w:pPr>
              <w:tabs>
                <w:tab w:val="left" w:pos="10206"/>
              </w:tabs>
              <w:jc w:val="center"/>
            </w:pPr>
            <w:r>
              <w:t>12435,00</w:t>
            </w:r>
          </w:p>
        </w:tc>
        <w:tc>
          <w:tcPr>
            <w:tcW w:w="1595" w:type="dxa"/>
            <w:shd w:val="clear" w:color="auto" w:fill="auto"/>
            <w:vAlign w:val="center"/>
          </w:tcPr>
          <w:p w14:paraId="581D8189" w14:textId="77777777" w:rsidR="00BA084F" w:rsidRPr="00CF4FC4" w:rsidRDefault="00BA084F" w:rsidP="00352AF8">
            <w:pPr>
              <w:tabs>
                <w:tab w:val="left" w:pos="10206"/>
              </w:tabs>
              <w:jc w:val="center"/>
            </w:pPr>
            <w:r w:rsidRPr="00CF4FC4">
              <w:t>-</w:t>
            </w:r>
          </w:p>
        </w:tc>
        <w:tc>
          <w:tcPr>
            <w:tcW w:w="1377" w:type="dxa"/>
            <w:shd w:val="clear" w:color="auto" w:fill="auto"/>
            <w:vAlign w:val="center"/>
          </w:tcPr>
          <w:p w14:paraId="7EFF58E8" w14:textId="77777777" w:rsidR="00BA084F" w:rsidRPr="00CF4FC4" w:rsidRDefault="00BA084F" w:rsidP="00352AF8">
            <w:pPr>
              <w:tabs>
                <w:tab w:val="left" w:pos="10206"/>
              </w:tabs>
              <w:jc w:val="center"/>
            </w:pPr>
            <w:r>
              <w:t>12435,00</w:t>
            </w:r>
          </w:p>
        </w:tc>
      </w:tr>
      <w:tr w:rsidR="00BA084F" w:rsidRPr="00CF4FC4" w14:paraId="341497BA" w14:textId="77777777" w:rsidTr="00352AF8">
        <w:tc>
          <w:tcPr>
            <w:tcW w:w="2694" w:type="dxa"/>
            <w:shd w:val="clear" w:color="auto" w:fill="auto"/>
            <w:vAlign w:val="center"/>
          </w:tcPr>
          <w:p w14:paraId="7265110E" w14:textId="77777777" w:rsidR="00BA084F" w:rsidRPr="00CF4FC4" w:rsidRDefault="00BA084F" w:rsidP="00352AF8">
            <w:pPr>
              <w:tabs>
                <w:tab w:val="left" w:pos="10206"/>
              </w:tabs>
              <w:jc w:val="center"/>
            </w:pPr>
            <w:r>
              <w:t>Предложение РЭК Кузбасса</w:t>
            </w:r>
            <w:r w:rsidRPr="00CF4FC4">
              <w:t xml:space="preserve"> в целях корректировки </w:t>
            </w:r>
          </w:p>
        </w:tc>
        <w:tc>
          <w:tcPr>
            <w:tcW w:w="1489" w:type="dxa"/>
            <w:shd w:val="clear" w:color="auto" w:fill="auto"/>
            <w:vAlign w:val="center"/>
          </w:tcPr>
          <w:p w14:paraId="2A4C2BB1" w14:textId="77777777" w:rsidR="00BA084F" w:rsidRPr="00CF4FC4" w:rsidRDefault="00BA084F" w:rsidP="00352AF8">
            <w:pPr>
              <w:tabs>
                <w:tab w:val="left" w:pos="10206"/>
              </w:tabs>
              <w:jc w:val="center"/>
            </w:pPr>
            <w:r w:rsidRPr="00CF4FC4">
              <w:t>-</w:t>
            </w:r>
          </w:p>
        </w:tc>
        <w:tc>
          <w:tcPr>
            <w:tcW w:w="1543" w:type="dxa"/>
            <w:shd w:val="clear" w:color="auto" w:fill="auto"/>
            <w:vAlign w:val="center"/>
          </w:tcPr>
          <w:p w14:paraId="4734E477" w14:textId="77777777" w:rsidR="00BA084F" w:rsidRPr="00CF4FC4" w:rsidRDefault="00BA084F" w:rsidP="00352AF8">
            <w:pPr>
              <w:tabs>
                <w:tab w:val="left" w:pos="10206"/>
              </w:tabs>
              <w:jc w:val="center"/>
            </w:pPr>
            <w:r w:rsidRPr="00CF4FC4">
              <w:t>-</w:t>
            </w:r>
          </w:p>
        </w:tc>
        <w:tc>
          <w:tcPr>
            <w:tcW w:w="1543" w:type="dxa"/>
            <w:shd w:val="clear" w:color="auto" w:fill="auto"/>
            <w:vAlign w:val="center"/>
          </w:tcPr>
          <w:p w14:paraId="532D87CA" w14:textId="77777777" w:rsidR="00BA084F" w:rsidRPr="00CF4FC4" w:rsidRDefault="00BA084F" w:rsidP="00352AF8">
            <w:pPr>
              <w:tabs>
                <w:tab w:val="left" w:pos="10206"/>
              </w:tabs>
              <w:jc w:val="center"/>
            </w:pPr>
            <w:r>
              <w:t>11501,80</w:t>
            </w:r>
          </w:p>
        </w:tc>
        <w:tc>
          <w:tcPr>
            <w:tcW w:w="1595" w:type="dxa"/>
            <w:shd w:val="clear" w:color="auto" w:fill="auto"/>
            <w:vAlign w:val="center"/>
          </w:tcPr>
          <w:p w14:paraId="14BF3311" w14:textId="77777777" w:rsidR="00BA084F" w:rsidRPr="00CF4FC4" w:rsidRDefault="00BA084F" w:rsidP="00352AF8">
            <w:pPr>
              <w:tabs>
                <w:tab w:val="left" w:pos="10206"/>
              </w:tabs>
              <w:jc w:val="center"/>
            </w:pPr>
            <w:r w:rsidRPr="00CF4FC4">
              <w:t>-</w:t>
            </w:r>
          </w:p>
        </w:tc>
        <w:tc>
          <w:tcPr>
            <w:tcW w:w="1377" w:type="dxa"/>
            <w:shd w:val="clear" w:color="auto" w:fill="auto"/>
            <w:vAlign w:val="center"/>
          </w:tcPr>
          <w:p w14:paraId="0616CF1F" w14:textId="77777777" w:rsidR="00BA084F" w:rsidRPr="00CF4FC4" w:rsidRDefault="00BA084F" w:rsidP="00352AF8">
            <w:pPr>
              <w:tabs>
                <w:tab w:val="left" w:pos="10206"/>
              </w:tabs>
              <w:jc w:val="center"/>
            </w:pPr>
            <w:r>
              <w:t>11501,80</w:t>
            </w:r>
          </w:p>
        </w:tc>
      </w:tr>
    </w:tbl>
    <w:p w14:paraId="150D8EA5" w14:textId="77777777" w:rsidR="00BA084F" w:rsidRDefault="00BA084F" w:rsidP="00BA084F">
      <w:pPr>
        <w:ind w:firstLine="709"/>
        <w:jc w:val="both"/>
        <w:rPr>
          <w:sz w:val="28"/>
          <w:szCs w:val="28"/>
        </w:rPr>
      </w:pPr>
    </w:p>
    <w:p w14:paraId="4425FBC6" w14:textId="77777777" w:rsidR="00BA084F" w:rsidRPr="00167A19" w:rsidRDefault="00BA084F" w:rsidP="00BA084F">
      <w:pPr>
        <w:ind w:firstLine="709"/>
        <w:jc w:val="both"/>
        <w:rPr>
          <w:sz w:val="28"/>
          <w:szCs w:val="28"/>
        </w:rPr>
      </w:pPr>
      <w:r>
        <w:rPr>
          <w:sz w:val="28"/>
          <w:szCs w:val="28"/>
        </w:rPr>
        <w:t>По расчету регулирующего органа п</w:t>
      </w:r>
      <w:r w:rsidRPr="00167A19">
        <w:rPr>
          <w:sz w:val="28"/>
          <w:szCs w:val="28"/>
        </w:rPr>
        <w:t xml:space="preserve">ланируемый   объем   </w:t>
      </w:r>
      <w:r>
        <w:rPr>
          <w:sz w:val="28"/>
          <w:szCs w:val="28"/>
        </w:rPr>
        <w:t xml:space="preserve">реализации технической </w:t>
      </w:r>
      <w:r w:rsidRPr="00167A19">
        <w:rPr>
          <w:sz w:val="28"/>
          <w:szCs w:val="28"/>
        </w:rPr>
        <w:t xml:space="preserve">воды по категориям потребителей </w:t>
      </w:r>
      <w:r>
        <w:rPr>
          <w:sz w:val="28"/>
          <w:szCs w:val="28"/>
        </w:rPr>
        <w:t xml:space="preserve">с учетом календарной разбивки </w:t>
      </w:r>
      <w:r w:rsidRPr="00167A19">
        <w:rPr>
          <w:sz w:val="28"/>
          <w:szCs w:val="28"/>
        </w:rPr>
        <w:t>составил:</w:t>
      </w:r>
    </w:p>
    <w:p w14:paraId="0038BEBD" w14:textId="77777777" w:rsidR="00BA084F" w:rsidRPr="00AA2FE2" w:rsidRDefault="00BA084F" w:rsidP="00BA084F">
      <w:pPr>
        <w:ind w:firstLine="709"/>
        <w:jc w:val="both"/>
        <w:rPr>
          <w:sz w:val="28"/>
          <w:szCs w:val="28"/>
        </w:rPr>
      </w:pPr>
      <w:r w:rsidRPr="00167A19">
        <w:rPr>
          <w:sz w:val="28"/>
          <w:szCs w:val="28"/>
        </w:rPr>
        <w:t>- на период с 01.01.20</w:t>
      </w:r>
      <w:r>
        <w:rPr>
          <w:sz w:val="28"/>
          <w:szCs w:val="28"/>
        </w:rPr>
        <w:t>23</w:t>
      </w:r>
      <w:r w:rsidRPr="00167A19">
        <w:rPr>
          <w:sz w:val="28"/>
          <w:szCs w:val="28"/>
        </w:rPr>
        <w:t xml:space="preserve"> по 30.06.20</w:t>
      </w:r>
      <w:r>
        <w:rPr>
          <w:sz w:val="28"/>
          <w:szCs w:val="28"/>
        </w:rPr>
        <w:t>23</w:t>
      </w:r>
      <w:r w:rsidRPr="00167A19">
        <w:rPr>
          <w:sz w:val="28"/>
          <w:szCs w:val="28"/>
        </w:rPr>
        <w:t xml:space="preserve"> –</w:t>
      </w:r>
      <w:r w:rsidRPr="00076C35">
        <w:rPr>
          <w:color w:val="FF0000"/>
          <w:sz w:val="28"/>
          <w:szCs w:val="28"/>
        </w:rPr>
        <w:t xml:space="preserve"> </w:t>
      </w:r>
      <w:r>
        <w:rPr>
          <w:b/>
          <w:i/>
          <w:sz w:val="28"/>
          <w:szCs w:val="28"/>
        </w:rPr>
        <w:t xml:space="preserve">5750,90 </w:t>
      </w:r>
      <w:r w:rsidRPr="00AA2FE2">
        <w:rPr>
          <w:sz w:val="28"/>
          <w:szCs w:val="28"/>
        </w:rPr>
        <w:t>м</w:t>
      </w:r>
      <w:r w:rsidRPr="00AA2FE2">
        <w:rPr>
          <w:sz w:val="28"/>
          <w:szCs w:val="28"/>
          <w:vertAlign w:val="superscript"/>
        </w:rPr>
        <w:t>3</w:t>
      </w:r>
      <w:r>
        <w:rPr>
          <w:sz w:val="28"/>
          <w:szCs w:val="28"/>
        </w:rPr>
        <w:t>;</w:t>
      </w:r>
    </w:p>
    <w:p w14:paraId="1BFA0A0A" w14:textId="77777777" w:rsidR="00BA084F" w:rsidRDefault="00BA084F" w:rsidP="00BA084F">
      <w:pPr>
        <w:ind w:firstLine="709"/>
        <w:jc w:val="both"/>
        <w:rPr>
          <w:sz w:val="28"/>
          <w:szCs w:val="28"/>
        </w:rPr>
      </w:pPr>
      <w:r w:rsidRPr="00AA2FE2">
        <w:rPr>
          <w:sz w:val="28"/>
          <w:szCs w:val="28"/>
        </w:rPr>
        <w:t>- на период с 01.07.20</w:t>
      </w:r>
      <w:r>
        <w:rPr>
          <w:sz w:val="28"/>
          <w:szCs w:val="28"/>
        </w:rPr>
        <w:t>23</w:t>
      </w:r>
      <w:r w:rsidRPr="00AA2FE2">
        <w:rPr>
          <w:sz w:val="28"/>
          <w:szCs w:val="28"/>
        </w:rPr>
        <w:t xml:space="preserve"> по 31.12.20</w:t>
      </w:r>
      <w:r>
        <w:rPr>
          <w:sz w:val="28"/>
          <w:szCs w:val="28"/>
        </w:rPr>
        <w:t>23</w:t>
      </w:r>
      <w:r w:rsidRPr="00AA2FE2">
        <w:rPr>
          <w:sz w:val="28"/>
          <w:szCs w:val="28"/>
        </w:rPr>
        <w:t xml:space="preserve"> – </w:t>
      </w:r>
      <w:r>
        <w:rPr>
          <w:b/>
          <w:i/>
          <w:sz w:val="28"/>
          <w:szCs w:val="28"/>
        </w:rPr>
        <w:t xml:space="preserve">5750,90 </w:t>
      </w:r>
      <w:r w:rsidRPr="00AA2FE2">
        <w:rPr>
          <w:sz w:val="28"/>
          <w:szCs w:val="28"/>
        </w:rPr>
        <w:t>м</w:t>
      </w:r>
      <w:r w:rsidRPr="00AA2FE2">
        <w:rPr>
          <w:sz w:val="28"/>
          <w:szCs w:val="28"/>
          <w:vertAlign w:val="superscript"/>
        </w:rPr>
        <w:t>3</w:t>
      </w:r>
      <w:r>
        <w:rPr>
          <w:sz w:val="28"/>
          <w:szCs w:val="28"/>
        </w:rPr>
        <w:t>.</w:t>
      </w:r>
    </w:p>
    <w:p w14:paraId="625FF002" w14:textId="77777777" w:rsidR="00BA084F" w:rsidRDefault="00BA084F" w:rsidP="00BA084F">
      <w:pPr>
        <w:ind w:firstLine="709"/>
        <w:jc w:val="both"/>
        <w:rPr>
          <w:color w:val="000000"/>
          <w:sz w:val="28"/>
          <w:szCs w:val="28"/>
        </w:rPr>
      </w:pPr>
    </w:p>
    <w:p w14:paraId="158764CE" w14:textId="77777777" w:rsidR="00BA084F" w:rsidRDefault="00BA084F" w:rsidP="00BA084F">
      <w:pPr>
        <w:ind w:firstLine="709"/>
        <w:jc w:val="both"/>
        <w:rPr>
          <w:color w:val="000000"/>
          <w:sz w:val="28"/>
          <w:szCs w:val="28"/>
        </w:rPr>
      </w:pPr>
      <w:r w:rsidRPr="003E6074">
        <w:rPr>
          <w:color w:val="000000"/>
          <w:sz w:val="28"/>
          <w:szCs w:val="28"/>
        </w:rPr>
        <w:t>Проанализировав представленные документы</w:t>
      </w:r>
      <w:r>
        <w:rPr>
          <w:color w:val="000000"/>
          <w:sz w:val="28"/>
          <w:szCs w:val="28"/>
        </w:rPr>
        <w:t>, остальные показатели объемов</w:t>
      </w:r>
      <w:r w:rsidRPr="003E6074">
        <w:rPr>
          <w:color w:val="000000"/>
          <w:sz w:val="28"/>
          <w:szCs w:val="28"/>
        </w:rPr>
        <w:t xml:space="preserve">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т экономически и технологически обоснованным принять</w:t>
      </w:r>
      <w:r>
        <w:rPr>
          <w:color w:val="000000"/>
          <w:sz w:val="28"/>
          <w:szCs w:val="28"/>
        </w:rPr>
        <w:t xml:space="preserve"> на следующем уровне:</w:t>
      </w:r>
    </w:p>
    <w:p w14:paraId="0632F1C8" w14:textId="77777777" w:rsidR="00BA084F" w:rsidRDefault="00BA084F" w:rsidP="00BA084F">
      <w:pPr>
        <w:ind w:firstLine="709"/>
        <w:jc w:val="both"/>
        <w:rPr>
          <w:color w:val="000000"/>
          <w:sz w:val="28"/>
          <w:szCs w:val="28"/>
        </w:rPr>
      </w:pPr>
      <w:r w:rsidRPr="004A046E">
        <w:rPr>
          <w:color w:val="000000"/>
          <w:sz w:val="28"/>
          <w:szCs w:val="28"/>
        </w:rPr>
        <w:t xml:space="preserve">- </w:t>
      </w:r>
      <w:r w:rsidRPr="005B7B4F">
        <w:rPr>
          <w:color w:val="000000"/>
          <w:sz w:val="28"/>
          <w:szCs w:val="28"/>
          <w:u w:val="single"/>
        </w:rPr>
        <w:t>объем поднятой воды</w:t>
      </w:r>
      <w:r>
        <w:rPr>
          <w:color w:val="000000"/>
          <w:sz w:val="28"/>
          <w:szCs w:val="28"/>
        </w:rPr>
        <w:t xml:space="preserve"> в размере 11501,80 м3 учтен на уровне объема воды, отпущенной на потребительский рынок, в связи с тем, что согласно предложению организации, объемы технической воды при тарифном регулировании заявлены без учета воды, используемой для собственных нужд;</w:t>
      </w:r>
    </w:p>
    <w:p w14:paraId="6B7228F2" w14:textId="77777777" w:rsidR="00BA084F" w:rsidRDefault="00BA084F" w:rsidP="00BA084F">
      <w:pPr>
        <w:ind w:firstLine="709"/>
        <w:jc w:val="both"/>
        <w:rPr>
          <w:color w:val="000000"/>
          <w:sz w:val="28"/>
          <w:szCs w:val="28"/>
        </w:rPr>
      </w:pPr>
      <w:r>
        <w:rPr>
          <w:color w:val="000000"/>
          <w:sz w:val="28"/>
          <w:szCs w:val="28"/>
        </w:rPr>
        <w:t xml:space="preserve">- </w:t>
      </w:r>
      <w:r w:rsidRPr="005B7B4F">
        <w:rPr>
          <w:color w:val="000000"/>
          <w:sz w:val="28"/>
          <w:szCs w:val="28"/>
          <w:u w:val="single"/>
        </w:rPr>
        <w:t>объем потерь воды</w:t>
      </w:r>
      <w:r>
        <w:rPr>
          <w:color w:val="000000"/>
          <w:sz w:val="28"/>
          <w:szCs w:val="28"/>
        </w:rPr>
        <w:t xml:space="preserve"> принят регулятором на уровне 0,00 м3 на основании показателя, утвержденного долгосрочными параметрами регулирования на 2019-2023 годы - 0%.</w:t>
      </w:r>
    </w:p>
    <w:p w14:paraId="1599BAF6" w14:textId="77777777" w:rsidR="00BA084F" w:rsidRDefault="00BA084F" w:rsidP="00BA084F">
      <w:pPr>
        <w:ind w:firstLine="709"/>
        <w:jc w:val="both"/>
        <w:rPr>
          <w:color w:val="000000"/>
          <w:sz w:val="28"/>
          <w:szCs w:val="28"/>
        </w:rPr>
      </w:pPr>
      <w:r>
        <w:rPr>
          <w:color w:val="000000"/>
          <w:sz w:val="28"/>
          <w:szCs w:val="28"/>
        </w:rPr>
        <w:t>Баланс холодного водоснабжения представлен в Таблице 8.</w:t>
      </w:r>
    </w:p>
    <w:p w14:paraId="45A62A56" w14:textId="77777777" w:rsidR="00BA084F" w:rsidRDefault="00BA084F" w:rsidP="00BA084F">
      <w:pPr>
        <w:ind w:firstLine="709"/>
        <w:jc w:val="both"/>
        <w:rPr>
          <w:color w:val="000000"/>
          <w:sz w:val="28"/>
          <w:szCs w:val="28"/>
        </w:rPr>
      </w:pPr>
      <w:r>
        <w:rPr>
          <w:color w:val="000000"/>
          <w:sz w:val="28"/>
          <w:szCs w:val="28"/>
        </w:rPr>
        <w:t xml:space="preserve">                                                                                                    </w:t>
      </w:r>
    </w:p>
    <w:p w14:paraId="12B2FD36" w14:textId="77777777" w:rsidR="00BA084F" w:rsidRDefault="00BA084F" w:rsidP="00BA084F">
      <w:pPr>
        <w:ind w:firstLine="709"/>
        <w:jc w:val="both"/>
        <w:rPr>
          <w:color w:val="000000"/>
          <w:sz w:val="28"/>
          <w:szCs w:val="28"/>
        </w:rPr>
      </w:pPr>
    </w:p>
    <w:p w14:paraId="77A8BD88" w14:textId="77777777" w:rsidR="00BA084F" w:rsidRDefault="00BA084F" w:rsidP="00BA084F">
      <w:pPr>
        <w:ind w:firstLine="709"/>
        <w:jc w:val="right"/>
        <w:rPr>
          <w:color w:val="000000"/>
          <w:sz w:val="28"/>
          <w:szCs w:val="28"/>
        </w:rPr>
      </w:pPr>
      <w:r>
        <w:rPr>
          <w:color w:val="000000"/>
          <w:sz w:val="28"/>
          <w:szCs w:val="28"/>
        </w:rPr>
        <w:t>Таблица 8</w:t>
      </w:r>
    </w:p>
    <w:p w14:paraId="1F7BFE19" w14:textId="2358B285" w:rsidR="00BA084F" w:rsidRDefault="00BA084F" w:rsidP="00BA084F">
      <w:pPr>
        <w:jc w:val="both"/>
        <w:rPr>
          <w:color w:val="000000"/>
          <w:sz w:val="28"/>
          <w:szCs w:val="28"/>
        </w:rPr>
      </w:pPr>
      <w:r w:rsidRPr="0011320E">
        <w:rPr>
          <w:noProof/>
        </w:rPr>
        <w:drawing>
          <wp:inline distT="0" distB="0" distL="0" distR="0" wp14:anchorId="3E93E461" wp14:editId="04F0C240">
            <wp:extent cx="5937250" cy="2981960"/>
            <wp:effectExtent l="0" t="0" r="6350" b="889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937250" cy="2981960"/>
                    </a:xfrm>
                    <a:prstGeom prst="rect">
                      <a:avLst/>
                    </a:prstGeom>
                    <a:noFill/>
                    <a:ln>
                      <a:noFill/>
                    </a:ln>
                  </pic:spPr>
                </pic:pic>
              </a:graphicData>
            </a:graphic>
          </wp:inline>
        </w:drawing>
      </w:r>
    </w:p>
    <w:p w14:paraId="72CFC9F0" w14:textId="77777777" w:rsidR="00BA084F" w:rsidRDefault="00BA084F" w:rsidP="00BA084F">
      <w:pPr>
        <w:tabs>
          <w:tab w:val="left" w:pos="1134"/>
        </w:tabs>
        <w:ind w:firstLine="709"/>
        <w:jc w:val="both"/>
        <w:rPr>
          <w:sz w:val="28"/>
          <w:szCs w:val="28"/>
        </w:rPr>
      </w:pPr>
    </w:p>
    <w:p w14:paraId="2882F99F" w14:textId="77777777" w:rsidR="00BA084F" w:rsidRDefault="00BA084F" w:rsidP="00BA084F">
      <w:pPr>
        <w:tabs>
          <w:tab w:val="num" w:pos="0"/>
        </w:tabs>
        <w:ind w:firstLine="709"/>
        <w:jc w:val="both"/>
        <w:rPr>
          <w:rFonts w:ascii="Tahoma" w:hAnsi="Tahoma" w:cs="Tahoma"/>
          <w:color w:val="FF0000"/>
          <w:sz w:val="16"/>
          <w:szCs w:val="16"/>
        </w:rPr>
      </w:pPr>
    </w:p>
    <w:p w14:paraId="43AEFEEF" w14:textId="77777777" w:rsidR="00BA084F" w:rsidRDefault="00BA084F" w:rsidP="00BA084F">
      <w:pPr>
        <w:tabs>
          <w:tab w:val="num" w:pos="0"/>
        </w:tabs>
        <w:ind w:firstLine="709"/>
        <w:jc w:val="both"/>
        <w:rPr>
          <w:rFonts w:ascii="Tahoma" w:hAnsi="Tahoma" w:cs="Tahoma"/>
          <w:color w:val="FF0000"/>
          <w:sz w:val="16"/>
          <w:szCs w:val="16"/>
        </w:rPr>
      </w:pPr>
    </w:p>
    <w:p w14:paraId="2B76FD2E" w14:textId="77777777" w:rsidR="00BA084F" w:rsidRDefault="00BA084F" w:rsidP="00BA084F">
      <w:pPr>
        <w:tabs>
          <w:tab w:val="num" w:pos="0"/>
        </w:tabs>
        <w:ind w:firstLine="709"/>
        <w:jc w:val="both"/>
        <w:rPr>
          <w:rFonts w:ascii="Tahoma" w:hAnsi="Tahoma" w:cs="Tahoma"/>
          <w:color w:val="FF0000"/>
          <w:sz w:val="16"/>
          <w:szCs w:val="16"/>
        </w:rPr>
      </w:pPr>
    </w:p>
    <w:p w14:paraId="0EDB85D6" w14:textId="77777777" w:rsidR="00BA084F" w:rsidRPr="001671EA" w:rsidRDefault="00BA084F" w:rsidP="00BA084F">
      <w:pPr>
        <w:tabs>
          <w:tab w:val="left" w:pos="1134"/>
        </w:tabs>
        <w:jc w:val="center"/>
        <w:rPr>
          <w:b/>
          <w:sz w:val="32"/>
          <w:szCs w:val="32"/>
          <w:u w:val="single"/>
        </w:rPr>
      </w:pPr>
      <w:r w:rsidRPr="001671EA">
        <w:rPr>
          <w:b/>
          <w:sz w:val="32"/>
          <w:szCs w:val="32"/>
          <w:u w:val="single"/>
        </w:rPr>
        <w:t xml:space="preserve">Тарифы на </w:t>
      </w:r>
      <w:r>
        <w:rPr>
          <w:b/>
          <w:sz w:val="32"/>
          <w:szCs w:val="32"/>
          <w:u w:val="single"/>
        </w:rPr>
        <w:t>техническую</w:t>
      </w:r>
      <w:r w:rsidRPr="001671EA">
        <w:rPr>
          <w:b/>
          <w:sz w:val="32"/>
          <w:szCs w:val="32"/>
          <w:u w:val="single"/>
        </w:rPr>
        <w:t xml:space="preserve"> воду </w:t>
      </w:r>
    </w:p>
    <w:p w14:paraId="16AA1818" w14:textId="77777777" w:rsidR="00BA084F" w:rsidRPr="001671EA" w:rsidRDefault="00BA084F" w:rsidP="00BA084F">
      <w:pPr>
        <w:tabs>
          <w:tab w:val="left" w:pos="1134"/>
        </w:tabs>
        <w:jc w:val="center"/>
        <w:rPr>
          <w:b/>
          <w:sz w:val="16"/>
          <w:szCs w:val="16"/>
          <w:u w:val="single"/>
        </w:rPr>
      </w:pPr>
    </w:p>
    <w:p w14:paraId="166B10C9" w14:textId="77777777" w:rsidR="00BA084F" w:rsidRDefault="00BA084F" w:rsidP="00BA084F">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техническую</w:t>
      </w:r>
      <w:r w:rsidRPr="00416343">
        <w:rPr>
          <w:rFonts w:eastAsia="Calibri"/>
          <w:sz w:val="28"/>
          <w:szCs w:val="28"/>
          <w:lang w:eastAsia="en-US"/>
        </w:rPr>
        <w:t xml:space="preserve"> воду,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14:paraId="246FAE1C" w14:textId="77777777" w:rsidR="00BA084F" w:rsidRPr="00771AD3" w:rsidRDefault="00BA084F" w:rsidP="00BA084F">
      <w:pPr>
        <w:autoSpaceDE w:val="0"/>
        <w:autoSpaceDN w:val="0"/>
        <w:adjustRightInd w:val="0"/>
        <w:ind w:firstLine="708"/>
        <w:jc w:val="both"/>
        <w:rPr>
          <w:rFonts w:eastAsia="Calibri"/>
          <w:sz w:val="12"/>
          <w:szCs w:val="28"/>
          <w:lang w:eastAsia="en-US"/>
        </w:rPr>
      </w:pPr>
    </w:p>
    <w:p w14:paraId="6B773FC3" w14:textId="70DE18AA" w:rsidR="00BA084F" w:rsidRPr="00416343" w:rsidRDefault="00BA084F" w:rsidP="00BA084F">
      <w:pPr>
        <w:autoSpaceDE w:val="0"/>
        <w:autoSpaceDN w:val="0"/>
        <w:adjustRightInd w:val="0"/>
        <w:jc w:val="center"/>
        <w:rPr>
          <w:rFonts w:eastAsia="Calibri"/>
          <w:sz w:val="28"/>
          <w:szCs w:val="28"/>
          <w:lang w:eastAsia="en-US"/>
        </w:rPr>
      </w:pPr>
      <w:r w:rsidRPr="00416343">
        <w:rPr>
          <w:rFonts w:eastAsia="Calibri"/>
          <w:noProof/>
          <w:position w:val="-33"/>
          <w:sz w:val="28"/>
          <w:szCs w:val="28"/>
        </w:rPr>
        <w:drawing>
          <wp:inline distT="0" distB="0" distL="0" distR="0" wp14:anchorId="4AAD301C" wp14:editId="7F6C17E8">
            <wp:extent cx="954405" cy="582930"/>
            <wp:effectExtent l="0" t="0" r="0" b="762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4405" cy="582930"/>
                    </a:xfrm>
                    <a:prstGeom prst="rect">
                      <a:avLst/>
                    </a:prstGeom>
                    <a:noFill/>
                    <a:ln>
                      <a:noFill/>
                    </a:ln>
                  </pic:spPr>
                </pic:pic>
              </a:graphicData>
            </a:graphic>
          </wp:inline>
        </w:drawing>
      </w:r>
    </w:p>
    <w:p w14:paraId="58D602A4" w14:textId="77777777" w:rsidR="00BA084F" w:rsidRPr="00416343" w:rsidRDefault="00BA084F" w:rsidP="00BA084F">
      <w:pPr>
        <w:autoSpaceDE w:val="0"/>
        <w:autoSpaceDN w:val="0"/>
        <w:adjustRightInd w:val="0"/>
        <w:ind w:firstLine="540"/>
        <w:jc w:val="both"/>
        <w:rPr>
          <w:rFonts w:eastAsia="Calibri"/>
          <w:sz w:val="28"/>
          <w:szCs w:val="28"/>
          <w:lang w:eastAsia="en-US"/>
        </w:rPr>
      </w:pPr>
      <w:r w:rsidRPr="00416343">
        <w:rPr>
          <w:rFonts w:eastAsia="Calibri"/>
          <w:sz w:val="28"/>
          <w:szCs w:val="28"/>
          <w:lang w:eastAsia="en-US"/>
        </w:rPr>
        <w:t>где:</w:t>
      </w:r>
    </w:p>
    <w:p w14:paraId="25302F83" w14:textId="251B145C" w:rsidR="00BA084F" w:rsidRPr="00416343" w:rsidRDefault="00BA084F" w:rsidP="00BA084F">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711B77F6" wp14:editId="071E010D">
            <wp:extent cx="238760" cy="304800"/>
            <wp:effectExtent l="0" t="0" r="889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38760" cy="304800"/>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14:paraId="449B7793" w14:textId="65E5FAAF" w:rsidR="00BA084F" w:rsidRPr="00416343" w:rsidRDefault="00BA084F" w:rsidP="00BA084F">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45D617BF" wp14:editId="27182F94">
            <wp:extent cx="543560" cy="304800"/>
            <wp:effectExtent l="0" t="0" r="889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3560"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14:paraId="1B472B14" w14:textId="244E2C5A" w:rsidR="00BA084F" w:rsidRPr="00416343" w:rsidRDefault="00BA084F" w:rsidP="00BA084F">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4159CC22" wp14:editId="0B891097">
            <wp:extent cx="252095" cy="31813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2095" cy="31813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144C6E97" w14:textId="77777777" w:rsidR="00BA084F" w:rsidRDefault="00BA084F" w:rsidP="00BA084F">
      <w:pPr>
        <w:ind w:firstLine="709"/>
        <w:jc w:val="both"/>
        <w:rPr>
          <w:sz w:val="28"/>
          <w:szCs w:val="28"/>
        </w:rPr>
      </w:pPr>
    </w:p>
    <w:p w14:paraId="533B65E7" w14:textId="77777777" w:rsidR="00BA084F" w:rsidRDefault="00BA084F" w:rsidP="00BA084F">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технической</w:t>
      </w:r>
      <w:r w:rsidRPr="001671EA">
        <w:rPr>
          <w:sz w:val="28"/>
          <w:szCs w:val="28"/>
        </w:rPr>
        <w:t xml:space="preserve"> воды,</w:t>
      </w:r>
      <w:r>
        <w:rPr>
          <w:sz w:val="28"/>
          <w:szCs w:val="28"/>
        </w:rPr>
        <w:t xml:space="preserve"> </w:t>
      </w:r>
      <w:r w:rsidRPr="001671EA">
        <w:rPr>
          <w:sz w:val="28"/>
          <w:szCs w:val="28"/>
        </w:rPr>
        <w:t xml:space="preserve">рекомендую </w:t>
      </w:r>
      <w:r>
        <w:rPr>
          <w:sz w:val="28"/>
          <w:szCs w:val="28"/>
        </w:rPr>
        <w:t>Р</w:t>
      </w:r>
      <w:r w:rsidRPr="001671EA">
        <w:rPr>
          <w:sz w:val="28"/>
          <w:szCs w:val="28"/>
        </w:rPr>
        <w:t xml:space="preserve">егиональной энергетической комиссии </w:t>
      </w:r>
      <w:r>
        <w:rPr>
          <w:sz w:val="28"/>
          <w:szCs w:val="28"/>
        </w:rPr>
        <w:t>Кузбасса</w:t>
      </w:r>
      <w:r w:rsidRPr="001671EA">
        <w:rPr>
          <w:sz w:val="28"/>
          <w:szCs w:val="28"/>
        </w:rPr>
        <w:t xml:space="preserve"> установить для организации тарифы на </w:t>
      </w:r>
      <w:r>
        <w:rPr>
          <w:sz w:val="28"/>
          <w:szCs w:val="28"/>
        </w:rPr>
        <w:t>техническую</w:t>
      </w:r>
      <w:r w:rsidRPr="001671EA">
        <w:rPr>
          <w:sz w:val="28"/>
          <w:szCs w:val="28"/>
        </w:rPr>
        <w:t xml:space="preserve"> воду с учетом календарной разбивки:</w:t>
      </w:r>
    </w:p>
    <w:p w14:paraId="28C140F6" w14:textId="77777777" w:rsidR="00BA084F" w:rsidRDefault="00BA084F" w:rsidP="00BA084F">
      <w:pPr>
        <w:ind w:firstLine="709"/>
        <w:jc w:val="both"/>
        <w:rPr>
          <w:sz w:val="28"/>
          <w:szCs w:val="28"/>
        </w:rPr>
      </w:pPr>
    </w:p>
    <w:p w14:paraId="18E5E261" w14:textId="77777777" w:rsidR="00BA084F" w:rsidRDefault="00BA084F" w:rsidP="00BA084F">
      <w:pPr>
        <w:ind w:firstLine="709"/>
        <w:jc w:val="both"/>
        <w:rPr>
          <w:sz w:val="28"/>
          <w:szCs w:val="28"/>
        </w:rPr>
      </w:pPr>
    </w:p>
    <w:p w14:paraId="462A61E1" w14:textId="77777777" w:rsidR="00BA084F" w:rsidRPr="00BA084F" w:rsidRDefault="00BA084F" w:rsidP="00BA084F">
      <w:pPr>
        <w:pStyle w:val="4"/>
        <w:tabs>
          <w:tab w:val="left" w:pos="7655"/>
        </w:tabs>
        <w:ind w:firstLine="709"/>
        <w:jc w:val="right"/>
        <w:rPr>
          <w:b w:val="0"/>
          <w:lang w:val="ru-RU"/>
        </w:rPr>
      </w:pPr>
      <w:r w:rsidRPr="00BA084F">
        <w:rPr>
          <w:b w:val="0"/>
          <w:lang w:val="ru-RU"/>
        </w:rPr>
        <w:t>Таблица 9</w:t>
      </w:r>
    </w:p>
    <w:p w14:paraId="62F9C8E2" w14:textId="77777777" w:rsidR="00BA084F" w:rsidRDefault="00BA084F" w:rsidP="00BA084F">
      <w:pPr>
        <w:jc w:val="center"/>
        <w:rPr>
          <w:sz w:val="28"/>
          <w:szCs w:val="28"/>
        </w:rPr>
      </w:pPr>
      <w:r w:rsidRPr="001671EA">
        <w:rPr>
          <w:sz w:val="28"/>
          <w:szCs w:val="28"/>
        </w:rPr>
        <w:t xml:space="preserve">Тарифы на </w:t>
      </w:r>
      <w:r>
        <w:rPr>
          <w:sz w:val="28"/>
          <w:szCs w:val="28"/>
        </w:rPr>
        <w:t>техническую</w:t>
      </w:r>
      <w:r w:rsidRPr="001671EA">
        <w:rPr>
          <w:sz w:val="28"/>
          <w:szCs w:val="28"/>
        </w:rPr>
        <w:t xml:space="preserve"> воду</w:t>
      </w:r>
      <w:r>
        <w:rPr>
          <w:sz w:val="28"/>
          <w:szCs w:val="28"/>
        </w:rPr>
        <w:t xml:space="preserve">, </w:t>
      </w:r>
      <w:r w:rsidRPr="001671EA">
        <w:rPr>
          <w:sz w:val="28"/>
          <w:szCs w:val="28"/>
        </w:rPr>
        <w:t>реализуем</w:t>
      </w:r>
      <w:r>
        <w:rPr>
          <w:sz w:val="28"/>
          <w:szCs w:val="28"/>
        </w:rPr>
        <w:t>ую</w:t>
      </w:r>
      <w:r w:rsidRPr="001671EA">
        <w:rPr>
          <w:sz w:val="28"/>
          <w:szCs w:val="28"/>
        </w:rPr>
        <w:t xml:space="preserve"> </w:t>
      </w:r>
    </w:p>
    <w:p w14:paraId="239C5F45" w14:textId="77777777" w:rsidR="00BA084F" w:rsidRDefault="00BA084F" w:rsidP="00BA084F">
      <w:pPr>
        <w:jc w:val="center"/>
        <w:rPr>
          <w:sz w:val="28"/>
          <w:szCs w:val="28"/>
        </w:rPr>
      </w:pPr>
      <w:r>
        <w:rPr>
          <w:sz w:val="28"/>
          <w:szCs w:val="28"/>
        </w:rPr>
        <w:t>АО</w:t>
      </w:r>
      <w:r w:rsidRPr="00AA2901">
        <w:rPr>
          <w:sz w:val="28"/>
          <w:szCs w:val="28"/>
        </w:rPr>
        <w:t xml:space="preserve"> «</w:t>
      </w:r>
      <w:r>
        <w:rPr>
          <w:sz w:val="28"/>
          <w:szCs w:val="28"/>
        </w:rPr>
        <w:t xml:space="preserve">Кемеровская генерация» (структурное подразделение </w:t>
      </w:r>
    </w:p>
    <w:p w14:paraId="40FF9363" w14:textId="77777777" w:rsidR="00BA084F" w:rsidRDefault="00BA084F" w:rsidP="00BA084F">
      <w:pPr>
        <w:jc w:val="center"/>
        <w:rPr>
          <w:sz w:val="28"/>
          <w:szCs w:val="28"/>
        </w:rPr>
      </w:pPr>
      <w:r>
        <w:rPr>
          <w:sz w:val="28"/>
          <w:szCs w:val="28"/>
        </w:rPr>
        <w:t xml:space="preserve">Кемеровская ТЭЦ) </w:t>
      </w:r>
      <w:r w:rsidRPr="00AA2901">
        <w:rPr>
          <w:sz w:val="28"/>
          <w:szCs w:val="28"/>
        </w:rPr>
        <w:t>(</w:t>
      </w:r>
      <w:r>
        <w:rPr>
          <w:sz w:val="28"/>
          <w:szCs w:val="28"/>
        </w:rPr>
        <w:t>Кемеровский городской округ</w:t>
      </w:r>
      <w:r w:rsidRPr="00AA2901">
        <w:rPr>
          <w:sz w:val="28"/>
          <w:szCs w:val="28"/>
        </w:rPr>
        <w:t>)</w:t>
      </w:r>
      <w:r w:rsidRPr="001671EA">
        <w:rPr>
          <w:sz w:val="28"/>
          <w:szCs w:val="28"/>
        </w:rPr>
        <w:t xml:space="preserve"> </w:t>
      </w:r>
    </w:p>
    <w:p w14:paraId="27C61515" w14:textId="77777777" w:rsidR="00BA084F" w:rsidRDefault="00BA084F" w:rsidP="00BA084F">
      <w:pPr>
        <w:jc w:val="center"/>
        <w:rPr>
          <w:sz w:val="28"/>
          <w:szCs w:val="28"/>
        </w:rPr>
      </w:pPr>
      <w:r w:rsidRPr="001671EA">
        <w:rPr>
          <w:sz w:val="28"/>
          <w:szCs w:val="28"/>
        </w:rPr>
        <w:t>на потребительском рынке с 01.01.20</w:t>
      </w:r>
      <w:r>
        <w:rPr>
          <w:sz w:val="28"/>
          <w:szCs w:val="28"/>
        </w:rPr>
        <w:t>23</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23</w:t>
      </w:r>
    </w:p>
    <w:p w14:paraId="7523917B" w14:textId="77777777" w:rsidR="00BA084F" w:rsidRPr="00CA7F1C" w:rsidRDefault="00BA084F" w:rsidP="00BA084F">
      <w:pPr>
        <w:jc w:val="center"/>
        <w:rPr>
          <w:color w:val="FF0000"/>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88"/>
        <w:gridCol w:w="1766"/>
        <w:gridCol w:w="1276"/>
        <w:gridCol w:w="1910"/>
      </w:tblGrid>
      <w:tr w:rsidR="00BA084F" w:rsidRPr="00E1212F" w14:paraId="755F1403" w14:textId="77777777" w:rsidTr="00352AF8">
        <w:trPr>
          <w:trHeight w:val="1066"/>
        </w:trPr>
        <w:tc>
          <w:tcPr>
            <w:tcW w:w="1991" w:type="dxa"/>
            <w:shd w:val="clear" w:color="auto" w:fill="auto"/>
            <w:vAlign w:val="center"/>
          </w:tcPr>
          <w:p w14:paraId="70910721" w14:textId="77777777" w:rsidR="00BA084F" w:rsidRPr="00E1212F" w:rsidRDefault="00BA084F" w:rsidP="00352AF8">
            <w:pPr>
              <w:jc w:val="center"/>
              <w:rPr>
                <w:color w:val="FF0000"/>
                <w:sz w:val="28"/>
                <w:szCs w:val="28"/>
              </w:rPr>
            </w:pPr>
            <w:r>
              <w:rPr>
                <w:sz w:val="28"/>
                <w:szCs w:val="28"/>
              </w:rPr>
              <w:t>Предприятие</w:t>
            </w:r>
          </w:p>
        </w:tc>
        <w:tc>
          <w:tcPr>
            <w:tcW w:w="2041" w:type="dxa"/>
            <w:shd w:val="clear" w:color="auto" w:fill="auto"/>
            <w:vAlign w:val="center"/>
          </w:tcPr>
          <w:p w14:paraId="06CB691D" w14:textId="77777777" w:rsidR="00BA084F" w:rsidRPr="00E1212F" w:rsidRDefault="00BA084F" w:rsidP="00352AF8">
            <w:pPr>
              <w:jc w:val="center"/>
              <w:rPr>
                <w:sz w:val="28"/>
                <w:szCs w:val="28"/>
              </w:rPr>
            </w:pPr>
            <w:r w:rsidRPr="00E1212F">
              <w:rPr>
                <w:sz w:val="28"/>
                <w:szCs w:val="28"/>
              </w:rPr>
              <w:t>Год долгосрочного периода</w:t>
            </w:r>
          </w:p>
        </w:tc>
        <w:tc>
          <w:tcPr>
            <w:tcW w:w="1912" w:type="dxa"/>
            <w:shd w:val="clear" w:color="auto" w:fill="auto"/>
            <w:vAlign w:val="center"/>
          </w:tcPr>
          <w:p w14:paraId="448C3535" w14:textId="77777777" w:rsidR="00BA084F" w:rsidRPr="00E1212F" w:rsidRDefault="00BA084F" w:rsidP="00352AF8">
            <w:pPr>
              <w:jc w:val="center"/>
              <w:rPr>
                <w:sz w:val="28"/>
                <w:szCs w:val="28"/>
              </w:rPr>
            </w:pPr>
            <w:r w:rsidRPr="00E1212F">
              <w:rPr>
                <w:sz w:val="28"/>
                <w:szCs w:val="28"/>
              </w:rPr>
              <w:t>Календарная разбивка</w:t>
            </w:r>
          </w:p>
        </w:tc>
        <w:tc>
          <w:tcPr>
            <w:tcW w:w="1630" w:type="dxa"/>
            <w:shd w:val="clear" w:color="auto" w:fill="auto"/>
            <w:vAlign w:val="center"/>
          </w:tcPr>
          <w:p w14:paraId="51E20A85" w14:textId="77777777" w:rsidR="00BA084F" w:rsidRPr="00E1212F" w:rsidRDefault="00BA084F" w:rsidP="00352AF8">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1996" w:type="dxa"/>
            <w:shd w:val="clear" w:color="auto" w:fill="auto"/>
            <w:vAlign w:val="center"/>
          </w:tcPr>
          <w:p w14:paraId="67BA691B" w14:textId="77777777" w:rsidR="00BA084F" w:rsidRPr="00E1212F" w:rsidRDefault="00BA084F" w:rsidP="00352AF8">
            <w:pPr>
              <w:jc w:val="center"/>
              <w:rPr>
                <w:sz w:val="28"/>
                <w:szCs w:val="28"/>
              </w:rPr>
            </w:pPr>
            <w:r w:rsidRPr="00E1212F">
              <w:rPr>
                <w:sz w:val="28"/>
                <w:szCs w:val="28"/>
              </w:rPr>
              <w:t>Рост к предыдущему периоду</w:t>
            </w:r>
            <w:r>
              <w:rPr>
                <w:sz w:val="28"/>
                <w:szCs w:val="28"/>
              </w:rPr>
              <w:t>*</w:t>
            </w:r>
            <w:r w:rsidRPr="00E1212F">
              <w:rPr>
                <w:sz w:val="28"/>
                <w:szCs w:val="28"/>
              </w:rPr>
              <w:t>, %</w:t>
            </w:r>
          </w:p>
        </w:tc>
      </w:tr>
      <w:tr w:rsidR="00BA084F" w:rsidRPr="00E1212F" w14:paraId="4AC29D22" w14:textId="77777777" w:rsidTr="00352AF8">
        <w:tc>
          <w:tcPr>
            <w:tcW w:w="1991" w:type="dxa"/>
            <w:shd w:val="clear" w:color="auto" w:fill="auto"/>
          </w:tcPr>
          <w:p w14:paraId="5B8FA3CF" w14:textId="77777777" w:rsidR="00BA084F" w:rsidRPr="00E1212F" w:rsidRDefault="00BA084F" w:rsidP="00352AF8">
            <w:pPr>
              <w:jc w:val="center"/>
              <w:rPr>
                <w:sz w:val="28"/>
                <w:szCs w:val="28"/>
              </w:rPr>
            </w:pPr>
            <w:r>
              <w:rPr>
                <w:sz w:val="28"/>
                <w:szCs w:val="28"/>
              </w:rPr>
              <w:t>1</w:t>
            </w:r>
          </w:p>
        </w:tc>
        <w:tc>
          <w:tcPr>
            <w:tcW w:w="2041" w:type="dxa"/>
            <w:shd w:val="clear" w:color="auto" w:fill="auto"/>
          </w:tcPr>
          <w:p w14:paraId="308C2B9E" w14:textId="77777777" w:rsidR="00BA084F" w:rsidRPr="00E1212F" w:rsidRDefault="00BA084F" w:rsidP="00352AF8">
            <w:pPr>
              <w:jc w:val="center"/>
              <w:rPr>
                <w:sz w:val="28"/>
                <w:szCs w:val="28"/>
              </w:rPr>
            </w:pPr>
            <w:r>
              <w:rPr>
                <w:sz w:val="28"/>
                <w:szCs w:val="28"/>
              </w:rPr>
              <w:t>2</w:t>
            </w:r>
          </w:p>
        </w:tc>
        <w:tc>
          <w:tcPr>
            <w:tcW w:w="1912" w:type="dxa"/>
            <w:shd w:val="clear" w:color="auto" w:fill="auto"/>
          </w:tcPr>
          <w:p w14:paraId="0C722A10" w14:textId="77777777" w:rsidR="00BA084F" w:rsidRPr="00E1212F" w:rsidRDefault="00BA084F" w:rsidP="00352AF8">
            <w:pPr>
              <w:jc w:val="center"/>
              <w:rPr>
                <w:sz w:val="28"/>
                <w:szCs w:val="28"/>
              </w:rPr>
            </w:pPr>
            <w:r>
              <w:rPr>
                <w:sz w:val="28"/>
                <w:szCs w:val="28"/>
              </w:rPr>
              <w:t>3</w:t>
            </w:r>
          </w:p>
        </w:tc>
        <w:tc>
          <w:tcPr>
            <w:tcW w:w="1630" w:type="dxa"/>
            <w:shd w:val="clear" w:color="auto" w:fill="auto"/>
          </w:tcPr>
          <w:p w14:paraId="12C45D3D" w14:textId="77777777" w:rsidR="00BA084F" w:rsidRPr="00E1212F" w:rsidRDefault="00BA084F" w:rsidP="00352AF8">
            <w:pPr>
              <w:jc w:val="center"/>
              <w:rPr>
                <w:sz w:val="28"/>
                <w:szCs w:val="28"/>
              </w:rPr>
            </w:pPr>
            <w:r>
              <w:rPr>
                <w:sz w:val="28"/>
                <w:szCs w:val="28"/>
              </w:rPr>
              <w:t>4</w:t>
            </w:r>
          </w:p>
        </w:tc>
        <w:tc>
          <w:tcPr>
            <w:tcW w:w="1996" w:type="dxa"/>
            <w:shd w:val="clear" w:color="auto" w:fill="auto"/>
          </w:tcPr>
          <w:p w14:paraId="1239B432" w14:textId="77777777" w:rsidR="00BA084F" w:rsidRPr="00E1212F" w:rsidRDefault="00BA084F" w:rsidP="00352AF8">
            <w:pPr>
              <w:jc w:val="center"/>
              <w:rPr>
                <w:sz w:val="28"/>
                <w:szCs w:val="28"/>
              </w:rPr>
            </w:pPr>
            <w:r>
              <w:rPr>
                <w:sz w:val="28"/>
                <w:szCs w:val="28"/>
              </w:rPr>
              <w:t>5</w:t>
            </w:r>
          </w:p>
        </w:tc>
      </w:tr>
      <w:tr w:rsidR="00BA084F" w:rsidRPr="00E1212F" w14:paraId="1DF37BB5" w14:textId="77777777" w:rsidTr="00352AF8">
        <w:trPr>
          <w:trHeight w:val="428"/>
        </w:trPr>
        <w:tc>
          <w:tcPr>
            <w:tcW w:w="9570" w:type="dxa"/>
            <w:gridSpan w:val="5"/>
            <w:shd w:val="clear" w:color="auto" w:fill="auto"/>
            <w:vAlign w:val="center"/>
          </w:tcPr>
          <w:p w14:paraId="2712F952" w14:textId="77777777" w:rsidR="00BA084F" w:rsidRPr="00E1212F" w:rsidRDefault="00BA084F" w:rsidP="00352AF8">
            <w:pPr>
              <w:jc w:val="center"/>
              <w:rPr>
                <w:sz w:val="28"/>
                <w:szCs w:val="28"/>
              </w:rPr>
            </w:pPr>
            <w:r>
              <w:rPr>
                <w:sz w:val="28"/>
                <w:szCs w:val="28"/>
              </w:rPr>
              <w:t>Техническая вода (структурное подразделение Кемеровская ТЭЦ)</w:t>
            </w:r>
          </w:p>
        </w:tc>
      </w:tr>
      <w:tr w:rsidR="00BA084F" w:rsidRPr="00E1212F" w14:paraId="6387D821" w14:textId="77777777" w:rsidTr="00352AF8">
        <w:trPr>
          <w:trHeight w:val="1073"/>
        </w:trPr>
        <w:tc>
          <w:tcPr>
            <w:tcW w:w="1991" w:type="dxa"/>
            <w:vMerge w:val="restart"/>
            <w:tcBorders>
              <w:top w:val="single" w:sz="4" w:space="0" w:color="auto"/>
            </w:tcBorders>
            <w:shd w:val="clear" w:color="auto" w:fill="auto"/>
            <w:vAlign w:val="center"/>
          </w:tcPr>
          <w:p w14:paraId="20DD9C15" w14:textId="77777777" w:rsidR="00BA084F" w:rsidRPr="00E1212F" w:rsidRDefault="00BA084F" w:rsidP="00352AF8">
            <w:pPr>
              <w:jc w:val="center"/>
              <w:rPr>
                <w:sz w:val="28"/>
                <w:szCs w:val="28"/>
              </w:rPr>
            </w:pPr>
            <w:r>
              <w:rPr>
                <w:sz w:val="28"/>
                <w:szCs w:val="28"/>
              </w:rPr>
              <w:t>АО «Кемеровская генерация» (структурное подразделение Кемеровская ТЭЦ)</w:t>
            </w:r>
          </w:p>
        </w:tc>
        <w:tc>
          <w:tcPr>
            <w:tcW w:w="2041" w:type="dxa"/>
            <w:vMerge w:val="restart"/>
            <w:shd w:val="clear" w:color="auto" w:fill="auto"/>
            <w:vAlign w:val="center"/>
          </w:tcPr>
          <w:p w14:paraId="70B9967C" w14:textId="77777777" w:rsidR="00BA084F" w:rsidRPr="00E1212F" w:rsidRDefault="00BA084F" w:rsidP="00352AF8">
            <w:pPr>
              <w:jc w:val="center"/>
              <w:rPr>
                <w:sz w:val="28"/>
                <w:szCs w:val="28"/>
              </w:rPr>
            </w:pPr>
            <w:r w:rsidRPr="00E1212F">
              <w:rPr>
                <w:sz w:val="28"/>
                <w:szCs w:val="28"/>
              </w:rPr>
              <w:t>20</w:t>
            </w:r>
            <w:r>
              <w:rPr>
                <w:sz w:val="28"/>
                <w:szCs w:val="28"/>
              </w:rPr>
              <w:t>23</w:t>
            </w:r>
          </w:p>
        </w:tc>
        <w:tc>
          <w:tcPr>
            <w:tcW w:w="1912" w:type="dxa"/>
            <w:shd w:val="clear" w:color="auto" w:fill="auto"/>
            <w:vAlign w:val="center"/>
          </w:tcPr>
          <w:p w14:paraId="1ACF107B" w14:textId="77777777" w:rsidR="00BA084F" w:rsidRPr="00E1212F" w:rsidRDefault="00BA084F" w:rsidP="00352AF8">
            <w:pPr>
              <w:jc w:val="center"/>
              <w:rPr>
                <w:sz w:val="28"/>
                <w:szCs w:val="28"/>
              </w:rPr>
            </w:pPr>
            <w:r w:rsidRPr="00E1212F">
              <w:rPr>
                <w:sz w:val="28"/>
                <w:szCs w:val="28"/>
              </w:rPr>
              <w:t>с 01.01.20</w:t>
            </w:r>
            <w:r>
              <w:rPr>
                <w:sz w:val="28"/>
                <w:szCs w:val="28"/>
              </w:rPr>
              <w:t>23</w:t>
            </w:r>
            <w:r w:rsidRPr="00E1212F">
              <w:rPr>
                <w:sz w:val="28"/>
                <w:szCs w:val="28"/>
              </w:rPr>
              <w:t xml:space="preserve"> по 30.06.20</w:t>
            </w:r>
            <w:r>
              <w:rPr>
                <w:sz w:val="28"/>
                <w:szCs w:val="28"/>
              </w:rPr>
              <w:t>23</w:t>
            </w:r>
          </w:p>
        </w:tc>
        <w:tc>
          <w:tcPr>
            <w:tcW w:w="1630" w:type="dxa"/>
            <w:shd w:val="clear" w:color="auto" w:fill="auto"/>
            <w:vAlign w:val="center"/>
          </w:tcPr>
          <w:p w14:paraId="14B7F4DC" w14:textId="77777777" w:rsidR="00BA084F" w:rsidRPr="00E1212F" w:rsidRDefault="00BA084F" w:rsidP="00352AF8">
            <w:pPr>
              <w:jc w:val="center"/>
              <w:rPr>
                <w:sz w:val="28"/>
                <w:szCs w:val="28"/>
              </w:rPr>
            </w:pPr>
            <w:r>
              <w:rPr>
                <w:sz w:val="28"/>
                <w:szCs w:val="28"/>
              </w:rPr>
              <w:t>3,74</w:t>
            </w:r>
          </w:p>
        </w:tc>
        <w:tc>
          <w:tcPr>
            <w:tcW w:w="1996" w:type="dxa"/>
            <w:shd w:val="clear" w:color="auto" w:fill="auto"/>
            <w:vAlign w:val="center"/>
          </w:tcPr>
          <w:p w14:paraId="70395BE8" w14:textId="77777777" w:rsidR="00BA084F" w:rsidRPr="00E1212F" w:rsidRDefault="00BA084F" w:rsidP="00352AF8">
            <w:pPr>
              <w:jc w:val="center"/>
              <w:rPr>
                <w:sz w:val="28"/>
                <w:szCs w:val="28"/>
              </w:rPr>
            </w:pPr>
            <w:r>
              <w:rPr>
                <w:sz w:val="28"/>
                <w:szCs w:val="28"/>
              </w:rPr>
              <w:t>0,0</w:t>
            </w:r>
          </w:p>
        </w:tc>
      </w:tr>
      <w:tr w:rsidR="00BA084F" w:rsidRPr="00E1212F" w14:paraId="06C43BEB" w14:textId="77777777" w:rsidTr="00352AF8">
        <w:tc>
          <w:tcPr>
            <w:tcW w:w="1991" w:type="dxa"/>
            <w:vMerge/>
            <w:shd w:val="clear" w:color="auto" w:fill="auto"/>
            <w:vAlign w:val="center"/>
          </w:tcPr>
          <w:p w14:paraId="6D7B45C6" w14:textId="77777777" w:rsidR="00BA084F" w:rsidRPr="00E1212F" w:rsidRDefault="00BA084F" w:rsidP="00352AF8">
            <w:pPr>
              <w:jc w:val="both"/>
              <w:rPr>
                <w:sz w:val="28"/>
                <w:szCs w:val="28"/>
              </w:rPr>
            </w:pPr>
          </w:p>
        </w:tc>
        <w:tc>
          <w:tcPr>
            <w:tcW w:w="2041" w:type="dxa"/>
            <w:vMerge/>
            <w:shd w:val="clear" w:color="auto" w:fill="auto"/>
            <w:vAlign w:val="center"/>
          </w:tcPr>
          <w:p w14:paraId="2D30AA54" w14:textId="77777777" w:rsidR="00BA084F" w:rsidRPr="00E1212F" w:rsidRDefault="00BA084F" w:rsidP="00352AF8">
            <w:pPr>
              <w:jc w:val="center"/>
              <w:rPr>
                <w:sz w:val="28"/>
                <w:szCs w:val="28"/>
              </w:rPr>
            </w:pPr>
          </w:p>
        </w:tc>
        <w:tc>
          <w:tcPr>
            <w:tcW w:w="1912" w:type="dxa"/>
            <w:shd w:val="clear" w:color="auto" w:fill="auto"/>
            <w:vAlign w:val="center"/>
          </w:tcPr>
          <w:p w14:paraId="3F03137C" w14:textId="77777777" w:rsidR="00BA084F" w:rsidRPr="00E1212F" w:rsidRDefault="00BA084F" w:rsidP="00352AF8">
            <w:pPr>
              <w:jc w:val="center"/>
              <w:rPr>
                <w:sz w:val="28"/>
                <w:szCs w:val="28"/>
              </w:rPr>
            </w:pPr>
            <w:r w:rsidRPr="00E1212F">
              <w:rPr>
                <w:sz w:val="28"/>
                <w:szCs w:val="28"/>
              </w:rPr>
              <w:t>с 01.07.20</w:t>
            </w:r>
            <w:r>
              <w:rPr>
                <w:sz w:val="28"/>
                <w:szCs w:val="28"/>
              </w:rPr>
              <w:t>23</w:t>
            </w:r>
            <w:r w:rsidRPr="00E1212F">
              <w:rPr>
                <w:sz w:val="28"/>
                <w:szCs w:val="28"/>
              </w:rPr>
              <w:t xml:space="preserve"> по 31.12.20</w:t>
            </w:r>
            <w:r>
              <w:rPr>
                <w:sz w:val="28"/>
                <w:szCs w:val="28"/>
              </w:rPr>
              <w:t>23</w:t>
            </w:r>
          </w:p>
        </w:tc>
        <w:tc>
          <w:tcPr>
            <w:tcW w:w="1630" w:type="dxa"/>
            <w:shd w:val="clear" w:color="auto" w:fill="auto"/>
            <w:vAlign w:val="center"/>
          </w:tcPr>
          <w:p w14:paraId="740F5403" w14:textId="77777777" w:rsidR="00BA084F" w:rsidRPr="00E1212F" w:rsidRDefault="00BA084F" w:rsidP="00352AF8">
            <w:pPr>
              <w:jc w:val="center"/>
              <w:rPr>
                <w:sz w:val="28"/>
                <w:szCs w:val="28"/>
              </w:rPr>
            </w:pPr>
            <w:r>
              <w:rPr>
                <w:sz w:val="28"/>
                <w:szCs w:val="28"/>
              </w:rPr>
              <w:t>9,25</w:t>
            </w:r>
          </w:p>
        </w:tc>
        <w:tc>
          <w:tcPr>
            <w:tcW w:w="1996" w:type="dxa"/>
            <w:shd w:val="clear" w:color="auto" w:fill="auto"/>
            <w:vAlign w:val="center"/>
          </w:tcPr>
          <w:p w14:paraId="0B16DA60" w14:textId="77777777" w:rsidR="00BA084F" w:rsidRPr="00E1212F" w:rsidRDefault="00BA084F" w:rsidP="00352AF8">
            <w:pPr>
              <w:jc w:val="center"/>
              <w:rPr>
                <w:sz w:val="28"/>
                <w:szCs w:val="28"/>
              </w:rPr>
            </w:pPr>
            <w:r>
              <w:rPr>
                <w:sz w:val="28"/>
                <w:szCs w:val="28"/>
              </w:rPr>
              <w:t>+147,3</w:t>
            </w:r>
          </w:p>
        </w:tc>
      </w:tr>
    </w:tbl>
    <w:p w14:paraId="313B4BD6" w14:textId="77777777" w:rsidR="00BA084F" w:rsidRDefault="00BA084F" w:rsidP="00BA084F">
      <w:pPr>
        <w:pStyle w:val="32"/>
        <w:tabs>
          <w:tab w:val="left" w:pos="709"/>
        </w:tabs>
        <w:jc w:val="both"/>
        <w:rPr>
          <w:sz w:val="28"/>
          <w:szCs w:val="28"/>
        </w:rPr>
      </w:pPr>
    </w:p>
    <w:p w14:paraId="4AD923B0" w14:textId="77777777" w:rsidR="00BA084F" w:rsidRPr="009D2C6A" w:rsidRDefault="00BA084F" w:rsidP="00BA084F">
      <w:pPr>
        <w:pStyle w:val="32"/>
        <w:tabs>
          <w:tab w:val="left" w:pos="709"/>
        </w:tabs>
        <w:jc w:val="both"/>
        <w:rPr>
          <w:sz w:val="28"/>
          <w:szCs w:val="28"/>
        </w:rPr>
      </w:pPr>
      <w:r>
        <w:rPr>
          <w:sz w:val="28"/>
          <w:szCs w:val="28"/>
        </w:rPr>
        <w:tab/>
      </w:r>
      <w:r w:rsidRPr="009D2C6A">
        <w:rPr>
          <w:sz w:val="28"/>
          <w:szCs w:val="28"/>
        </w:rPr>
        <w:t xml:space="preserve">* </w:t>
      </w:r>
      <w:proofErr w:type="spellStart"/>
      <w:r w:rsidRPr="009D2C6A">
        <w:rPr>
          <w:sz w:val="28"/>
          <w:szCs w:val="28"/>
        </w:rPr>
        <w:t>справочно</w:t>
      </w:r>
      <w:proofErr w:type="spellEnd"/>
      <w:r w:rsidRPr="009D2C6A">
        <w:rPr>
          <w:sz w:val="28"/>
          <w:szCs w:val="28"/>
        </w:rPr>
        <w:t>: тарифы, установленные органом регулирования в предыдущем периоде регулирования:</w:t>
      </w:r>
    </w:p>
    <w:p w14:paraId="073AF3B4" w14:textId="77777777" w:rsidR="00BA084F" w:rsidRPr="009D2C6A" w:rsidRDefault="00BA084F" w:rsidP="00BA084F">
      <w:pPr>
        <w:pStyle w:val="32"/>
        <w:tabs>
          <w:tab w:val="left" w:pos="709"/>
        </w:tabs>
        <w:jc w:val="both"/>
        <w:rPr>
          <w:sz w:val="28"/>
          <w:szCs w:val="28"/>
        </w:rPr>
      </w:pPr>
      <w:r w:rsidRPr="009D2C6A">
        <w:rPr>
          <w:sz w:val="28"/>
          <w:szCs w:val="28"/>
        </w:rPr>
        <w:tab/>
        <w:t xml:space="preserve">- с 01.01.2022 по 30.06.2022 – </w:t>
      </w:r>
      <w:r>
        <w:rPr>
          <w:sz w:val="28"/>
          <w:szCs w:val="28"/>
        </w:rPr>
        <w:t>3,74</w:t>
      </w:r>
      <w:r w:rsidRPr="009D2C6A">
        <w:rPr>
          <w:sz w:val="28"/>
          <w:szCs w:val="28"/>
        </w:rPr>
        <w:t xml:space="preserve"> руб./ м</w:t>
      </w:r>
      <w:r w:rsidRPr="009D2C6A">
        <w:rPr>
          <w:sz w:val="28"/>
          <w:szCs w:val="28"/>
          <w:vertAlign w:val="superscript"/>
        </w:rPr>
        <w:t>3</w:t>
      </w:r>
    </w:p>
    <w:p w14:paraId="7BA3EEEB" w14:textId="77777777" w:rsidR="00BA084F" w:rsidRPr="009D2C6A" w:rsidRDefault="00BA084F" w:rsidP="00BA084F">
      <w:pPr>
        <w:pStyle w:val="32"/>
        <w:tabs>
          <w:tab w:val="left" w:pos="709"/>
        </w:tabs>
        <w:jc w:val="both"/>
        <w:rPr>
          <w:sz w:val="28"/>
          <w:szCs w:val="28"/>
        </w:rPr>
      </w:pPr>
      <w:r w:rsidRPr="009D2C6A">
        <w:rPr>
          <w:sz w:val="28"/>
          <w:szCs w:val="28"/>
        </w:rPr>
        <w:tab/>
        <w:t xml:space="preserve">- с 01.07.2022 по 31.12.2022 – </w:t>
      </w:r>
      <w:r>
        <w:rPr>
          <w:sz w:val="28"/>
          <w:szCs w:val="28"/>
        </w:rPr>
        <w:t xml:space="preserve">3,74 </w:t>
      </w:r>
      <w:r w:rsidRPr="009D2C6A">
        <w:rPr>
          <w:sz w:val="28"/>
          <w:szCs w:val="28"/>
        </w:rPr>
        <w:t>руб./ м</w:t>
      </w:r>
      <w:r w:rsidRPr="009D2C6A">
        <w:rPr>
          <w:sz w:val="28"/>
          <w:szCs w:val="28"/>
          <w:vertAlign w:val="superscript"/>
        </w:rPr>
        <w:t>3</w:t>
      </w:r>
      <w:r w:rsidRPr="009D2C6A">
        <w:rPr>
          <w:sz w:val="28"/>
          <w:szCs w:val="28"/>
        </w:rPr>
        <w:t>.</w:t>
      </w:r>
    </w:p>
    <w:p w14:paraId="5B11A5DB" w14:textId="77777777" w:rsidR="00BA084F" w:rsidRDefault="00BA084F" w:rsidP="00BA084F">
      <w:pPr>
        <w:pStyle w:val="32"/>
        <w:tabs>
          <w:tab w:val="left" w:pos="709"/>
        </w:tabs>
        <w:jc w:val="both"/>
        <w:rPr>
          <w:sz w:val="28"/>
          <w:szCs w:val="28"/>
        </w:rPr>
      </w:pPr>
    </w:p>
    <w:p w14:paraId="4F149F65" w14:textId="77777777" w:rsidR="00BA084F" w:rsidRDefault="00BA084F" w:rsidP="00BA084F">
      <w:pPr>
        <w:pStyle w:val="32"/>
        <w:tabs>
          <w:tab w:val="left" w:pos="709"/>
        </w:tabs>
        <w:jc w:val="both"/>
        <w:rPr>
          <w:sz w:val="28"/>
          <w:szCs w:val="28"/>
        </w:rPr>
      </w:pPr>
    </w:p>
    <w:p w14:paraId="6533C18D" w14:textId="77777777" w:rsidR="00BA084F" w:rsidRDefault="00BA084F" w:rsidP="00BA084F">
      <w:pPr>
        <w:pStyle w:val="32"/>
        <w:tabs>
          <w:tab w:val="left" w:pos="709"/>
        </w:tabs>
        <w:jc w:val="both"/>
        <w:rPr>
          <w:sz w:val="28"/>
          <w:szCs w:val="28"/>
        </w:rPr>
      </w:pPr>
    </w:p>
    <w:p w14:paraId="0D953297" w14:textId="002BFC01" w:rsidR="00BA084F" w:rsidRDefault="00BA084F" w:rsidP="00BA084F">
      <w:pPr>
        <w:pStyle w:val="32"/>
        <w:tabs>
          <w:tab w:val="left" w:pos="709"/>
        </w:tabs>
        <w:jc w:val="both"/>
        <w:rPr>
          <w:sz w:val="28"/>
          <w:szCs w:val="28"/>
        </w:rPr>
      </w:pPr>
      <w:r>
        <w:rPr>
          <w:sz w:val="28"/>
          <w:szCs w:val="28"/>
        </w:rPr>
        <w:tab/>
      </w:r>
    </w:p>
    <w:p w14:paraId="326F5A4D" w14:textId="74E80EB1" w:rsidR="0074789C" w:rsidRDefault="0074789C" w:rsidP="00BA084F">
      <w:pPr>
        <w:pStyle w:val="32"/>
        <w:tabs>
          <w:tab w:val="left" w:pos="709"/>
        </w:tabs>
        <w:jc w:val="both"/>
        <w:rPr>
          <w:sz w:val="28"/>
          <w:szCs w:val="28"/>
        </w:rPr>
      </w:pPr>
    </w:p>
    <w:p w14:paraId="058898E9" w14:textId="645ED8D1" w:rsidR="0074789C" w:rsidRDefault="0074789C" w:rsidP="00BA084F">
      <w:pPr>
        <w:pStyle w:val="32"/>
        <w:tabs>
          <w:tab w:val="left" w:pos="709"/>
        </w:tabs>
        <w:jc w:val="both"/>
        <w:rPr>
          <w:sz w:val="28"/>
          <w:szCs w:val="28"/>
        </w:rPr>
      </w:pPr>
    </w:p>
    <w:p w14:paraId="25B0B048" w14:textId="06677248" w:rsidR="0074789C" w:rsidRDefault="0074789C" w:rsidP="00BA084F">
      <w:pPr>
        <w:pStyle w:val="32"/>
        <w:tabs>
          <w:tab w:val="left" w:pos="709"/>
        </w:tabs>
        <w:jc w:val="both"/>
        <w:rPr>
          <w:sz w:val="28"/>
          <w:szCs w:val="28"/>
        </w:rPr>
      </w:pPr>
    </w:p>
    <w:p w14:paraId="4997E981" w14:textId="63E5E04A" w:rsidR="0074789C" w:rsidRDefault="0074789C" w:rsidP="00BA084F">
      <w:pPr>
        <w:pStyle w:val="32"/>
        <w:tabs>
          <w:tab w:val="left" w:pos="709"/>
        </w:tabs>
        <w:jc w:val="both"/>
        <w:rPr>
          <w:sz w:val="28"/>
          <w:szCs w:val="28"/>
        </w:rPr>
      </w:pPr>
    </w:p>
    <w:p w14:paraId="04DA5C57" w14:textId="481526D5" w:rsidR="0074789C" w:rsidRDefault="0074789C" w:rsidP="00BA084F">
      <w:pPr>
        <w:pStyle w:val="32"/>
        <w:tabs>
          <w:tab w:val="left" w:pos="709"/>
        </w:tabs>
        <w:jc w:val="both"/>
        <w:rPr>
          <w:sz w:val="28"/>
          <w:szCs w:val="28"/>
        </w:rPr>
      </w:pPr>
    </w:p>
    <w:p w14:paraId="6E7FA02E" w14:textId="3130E6A5" w:rsidR="0074789C" w:rsidRDefault="0074789C" w:rsidP="00BA084F">
      <w:pPr>
        <w:pStyle w:val="32"/>
        <w:tabs>
          <w:tab w:val="left" w:pos="709"/>
        </w:tabs>
        <w:jc w:val="both"/>
        <w:rPr>
          <w:sz w:val="28"/>
          <w:szCs w:val="28"/>
        </w:rPr>
      </w:pPr>
    </w:p>
    <w:p w14:paraId="3C0D0B01" w14:textId="5B6BEEA4" w:rsidR="0074789C" w:rsidRDefault="0074789C" w:rsidP="00BA084F">
      <w:pPr>
        <w:pStyle w:val="32"/>
        <w:tabs>
          <w:tab w:val="left" w:pos="709"/>
        </w:tabs>
        <w:jc w:val="both"/>
        <w:rPr>
          <w:sz w:val="28"/>
          <w:szCs w:val="28"/>
        </w:rPr>
      </w:pPr>
    </w:p>
    <w:p w14:paraId="56AEFC24" w14:textId="120BE6DE" w:rsidR="0074789C" w:rsidRDefault="0074789C" w:rsidP="00BA084F">
      <w:pPr>
        <w:pStyle w:val="32"/>
        <w:tabs>
          <w:tab w:val="left" w:pos="709"/>
        </w:tabs>
        <w:jc w:val="both"/>
        <w:rPr>
          <w:sz w:val="28"/>
          <w:szCs w:val="28"/>
        </w:rPr>
      </w:pPr>
    </w:p>
    <w:p w14:paraId="6DA49ACD" w14:textId="5ED3A79A" w:rsidR="0074789C" w:rsidRDefault="0074789C" w:rsidP="00BA084F">
      <w:pPr>
        <w:pStyle w:val="32"/>
        <w:tabs>
          <w:tab w:val="left" w:pos="709"/>
        </w:tabs>
        <w:jc w:val="both"/>
        <w:rPr>
          <w:sz w:val="28"/>
          <w:szCs w:val="28"/>
        </w:rPr>
      </w:pPr>
    </w:p>
    <w:p w14:paraId="78D1A5F8" w14:textId="1DD911EF" w:rsidR="0074789C" w:rsidRDefault="0074789C" w:rsidP="00BA084F">
      <w:pPr>
        <w:pStyle w:val="32"/>
        <w:tabs>
          <w:tab w:val="left" w:pos="709"/>
        </w:tabs>
        <w:jc w:val="both"/>
        <w:rPr>
          <w:sz w:val="28"/>
          <w:szCs w:val="28"/>
        </w:rPr>
      </w:pPr>
    </w:p>
    <w:p w14:paraId="2B91B499" w14:textId="0FCA22F5" w:rsidR="0074789C" w:rsidRDefault="0074789C" w:rsidP="00BA084F">
      <w:pPr>
        <w:pStyle w:val="32"/>
        <w:tabs>
          <w:tab w:val="left" w:pos="709"/>
        </w:tabs>
        <w:jc w:val="both"/>
        <w:rPr>
          <w:sz w:val="28"/>
          <w:szCs w:val="28"/>
        </w:rPr>
      </w:pPr>
    </w:p>
    <w:p w14:paraId="58ABCE85" w14:textId="521EA306" w:rsidR="0074789C" w:rsidRDefault="0074789C" w:rsidP="00BA084F">
      <w:pPr>
        <w:pStyle w:val="32"/>
        <w:tabs>
          <w:tab w:val="left" w:pos="709"/>
        </w:tabs>
        <w:jc w:val="both"/>
        <w:rPr>
          <w:sz w:val="28"/>
          <w:szCs w:val="28"/>
        </w:rPr>
      </w:pPr>
    </w:p>
    <w:p w14:paraId="7C610DCB" w14:textId="325B252D" w:rsidR="0074789C" w:rsidRDefault="0074789C" w:rsidP="00BA084F">
      <w:pPr>
        <w:pStyle w:val="32"/>
        <w:tabs>
          <w:tab w:val="left" w:pos="709"/>
        </w:tabs>
        <w:jc w:val="both"/>
        <w:rPr>
          <w:sz w:val="28"/>
          <w:szCs w:val="28"/>
        </w:rPr>
      </w:pPr>
    </w:p>
    <w:p w14:paraId="6DADEFB5" w14:textId="77777777" w:rsidR="0074789C" w:rsidRPr="004D7BB1" w:rsidRDefault="0074789C" w:rsidP="00BA084F">
      <w:pPr>
        <w:pStyle w:val="32"/>
        <w:tabs>
          <w:tab w:val="left" w:pos="709"/>
        </w:tabs>
        <w:jc w:val="both"/>
        <w:rPr>
          <w:sz w:val="28"/>
          <w:szCs w:val="28"/>
        </w:rPr>
      </w:pPr>
    </w:p>
    <w:p w14:paraId="6B463925" w14:textId="5264ED22" w:rsidR="00155A09" w:rsidRPr="00F631EA" w:rsidRDefault="00155A09" w:rsidP="00155A09">
      <w:pPr>
        <w:tabs>
          <w:tab w:val="left" w:pos="5580"/>
          <w:tab w:val="left" w:pos="9498"/>
        </w:tabs>
        <w:ind w:left="-2884" w:right="-569" w:firstLine="7562"/>
      </w:pPr>
      <w:r w:rsidRPr="00CB7967">
        <w:t xml:space="preserve">Приложение </w:t>
      </w:r>
      <w:r w:rsidRPr="00F631EA">
        <w:t xml:space="preserve">№ </w:t>
      </w:r>
      <w:r>
        <w:t>1</w:t>
      </w:r>
      <w:r w:rsidR="0057226C">
        <w:t>4</w:t>
      </w:r>
      <w:r>
        <w:t xml:space="preserve"> </w:t>
      </w:r>
      <w:r w:rsidRPr="00F631EA">
        <w:t>к протоколу № 3</w:t>
      </w:r>
      <w:r>
        <w:t>7</w:t>
      </w:r>
    </w:p>
    <w:p w14:paraId="000B2E97" w14:textId="77777777" w:rsidR="00155A09" w:rsidRPr="00CB7967" w:rsidRDefault="00155A09" w:rsidP="00155A09">
      <w:pPr>
        <w:tabs>
          <w:tab w:val="left" w:pos="5580"/>
          <w:tab w:val="left" w:pos="9498"/>
        </w:tabs>
        <w:ind w:left="-2884" w:right="-569" w:firstLine="7562"/>
      </w:pPr>
      <w:r w:rsidRPr="00F631EA">
        <w:t>заседания правле</w:t>
      </w:r>
      <w:r w:rsidRPr="00CB7967">
        <w:t>ния Региональной</w:t>
      </w:r>
    </w:p>
    <w:p w14:paraId="48070AEE" w14:textId="77777777" w:rsidR="00155A09" w:rsidRPr="00CB7967" w:rsidRDefault="00155A09" w:rsidP="00155A09">
      <w:pPr>
        <w:tabs>
          <w:tab w:val="left" w:pos="5580"/>
          <w:tab w:val="left" w:pos="9498"/>
        </w:tabs>
        <w:ind w:left="-2884" w:right="-569" w:firstLine="7562"/>
      </w:pPr>
      <w:r w:rsidRPr="00CB7967">
        <w:t>энергетической комиссии</w:t>
      </w:r>
    </w:p>
    <w:p w14:paraId="513B2F84" w14:textId="04EA1768" w:rsidR="00155A09" w:rsidRDefault="00155A09" w:rsidP="00155A09">
      <w:pPr>
        <w:tabs>
          <w:tab w:val="left" w:pos="5580"/>
          <w:tab w:val="left" w:pos="9498"/>
        </w:tabs>
        <w:ind w:left="-2884" w:right="-569" w:firstLine="7562"/>
      </w:pPr>
      <w:r w:rsidRPr="00CB7967">
        <w:t xml:space="preserve">Кузбасса от </w:t>
      </w:r>
      <w:r>
        <w:t>16</w:t>
      </w:r>
      <w:r w:rsidRPr="00CB7967">
        <w:t>.0</w:t>
      </w:r>
      <w:r>
        <w:t>6</w:t>
      </w:r>
      <w:r w:rsidRPr="00CB7967">
        <w:t>.2022</w:t>
      </w:r>
    </w:p>
    <w:p w14:paraId="2390B365" w14:textId="013EEF87" w:rsidR="0057226C" w:rsidRDefault="0057226C" w:rsidP="00155A09">
      <w:pPr>
        <w:tabs>
          <w:tab w:val="left" w:pos="5580"/>
          <w:tab w:val="left" w:pos="9498"/>
        </w:tabs>
        <w:ind w:left="-2884" w:right="-569" w:firstLine="7562"/>
      </w:pPr>
    </w:p>
    <w:p w14:paraId="6677CC9B" w14:textId="1CF149DA" w:rsidR="0057226C" w:rsidRDefault="0057226C" w:rsidP="00155A09">
      <w:pPr>
        <w:tabs>
          <w:tab w:val="left" w:pos="5580"/>
          <w:tab w:val="left" w:pos="9498"/>
        </w:tabs>
        <w:ind w:left="-2884" w:right="-569" w:firstLine="7562"/>
      </w:pPr>
    </w:p>
    <w:p w14:paraId="6FAAF294" w14:textId="0C29156D" w:rsidR="0057226C" w:rsidRDefault="0057226C" w:rsidP="00155A09">
      <w:pPr>
        <w:tabs>
          <w:tab w:val="left" w:pos="5580"/>
          <w:tab w:val="left" w:pos="9498"/>
        </w:tabs>
        <w:ind w:left="-2884" w:right="-569" w:firstLine="7562"/>
      </w:pPr>
    </w:p>
    <w:p w14:paraId="2FBFF30E" w14:textId="77777777" w:rsidR="0074789C" w:rsidRDefault="0074789C" w:rsidP="0074789C">
      <w:pPr>
        <w:tabs>
          <w:tab w:val="left" w:pos="3052"/>
        </w:tabs>
        <w:jc w:val="center"/>
        <w:rPr>
          <w:b/>
          <w:bCs/>
          <w:sz w:val="28"/>
          <w:szCs w:val="28"/>
        </w:rPr>
      </w:pPr>
      <w:r w:rsidRPr="006343C3">
        <w:rPr>
          <w:b/>
          <w:bCs/>
          <w:sz w:val="28"/>
          <w:szCs w:val="28"/>
        </w:rPr>
        <w:t xml:space="preserve">Производственная программа </w:t>
      </w:r>
    </w:p>
    <w:p w14:paraId="71DC2684" w14:textId="77777777" w:rsidR="0074789C" w:rsidRPr="00EC0381" w:rsidRDefault="0074789C" w:rsidP="0074789C">
      <w:pPr>
        <w:tabs>
          <w:tab w:val="left" w:pos="3052"/>
        </w:tabs>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ТЭЦ)</w:t>
      </w:r>
      <w:r w:rsidRPr="00B634D2">
        <w:rPr>
          <w:b/>
          <w:sz w:val="28"/>
          <w:szCs w:val="28"/>
        </w:rPr>
        <w:t xml:space="preserve"> (</w:t>
      </w:r>
      <w:r>
        <w:rPr>
          <w:b/>
          <w:sz w:val="28"/>
          <w:szCs w:val="28"/>
        </w:rPr>
        <w:t>Кемеровский городской округ</w:t>
      </w:r>
      <w:r w:rsidRPr="00B634D2">
        <w:rPr>
          <w:b/>
          <w:sz w:val="28"/>
          <w:szCs w:val="28"/>
        </w:rPr>
        <w:t>)</w:t>
      </w:r>
    </w:p>
    <w:p w14:paraId="25BE8C44" w14:textId="77777777" w:rsidR="0074789C" w:rsidRPr="00EC0381" w:rsidRDefault="0074789C" w:rsidP="0074789C">
      <w:pPr>
        <w:tabs>
          <w:tab w:val="left" w:pos="3052"/>
        </w:tabs>
        <w:jc w:val="center"/>
        <w:rPr>
          <w:b/>
          <w:bCs/>
          <w:sz w:val="28"/>
          <w:szCs w:val="28"/>
        </w:rPr>
      </w:pPr>
      <w:r w:rsidRPr="00EC0381">
        <w:rPr>
          <w:b/>
          <w:bCs/>
          <w:kern w:val="32"/>
          <w:sz w:val="28"/>
          <w:szCs w:val="28"/>
        </w:rPr>
        <w:t xml:space="preserve"> </w:t>
      </w:r>
      <w:r w:rsidRPr="00EC0381">
        <w:rPr>
          <w:b/>
          <w:bCs/>
          <w:sz w:val="28"/>
          <w:szCs w:val="28"/>
        </w:rPr>
        <w:t xml:space="preserve">в сфере холодного водоснабжения технической водой </w:t>
      </w:r>
    </w:p>
    <w:p w14:paraId="1A17DF5A" w14:textId="77777777" w:rsidR="0074789C" w:rsidRPr="006343C3" w:rsidRDefault="0074789C" w:rsidP="0074789C">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20E04096" w14:textId="77777777" w:rsidR="0074789C" w:rsidRPr="006343C3" w:rsidRDefault="0074789C" w:rsidP="0074789C">
      <w:pPr>
        <w:rPr>
          <w:b/>
        </w:rPr>
      </w:pPr>
    </w:p>
    <w:p w14:paraId="561A7982" w14:textId="77777777" w:rsidR="0074789C" w:rsidRPr="007C52A9" w:rsidRDefault="0074789C" w:rsidP="0074789C"/>
    <w:p w14:paraId="50B440D9" w14:textId="77777777" w:rsidR="0074789C" w:rsidRDefault="0074789C" w:rsidP="0074789C">
      <w:pPr>
        <w:jc w:val="center"/>
        <w:rPr>
          <w:sz w:val="28"/>
          <w:szCs w:val="28"/>
        </w:rPr>
      </w:pPr>
      <w:r>
        <w:rPr>
          <w:sz w:val="28"/>
          <w:szCs w:val="28"/>
        </w:rPr>
        <w:t>Раздел 1. Паспорт производственной программы</w:t>
      </w:r>
    </w:p>
    <w:p w14:paraId="2E28AFC2" w14:textId="77777777" w:rsidR="0074789C" w:rsidRDefault="0074789C" w:rsidP="0074789C">
      <w:pPr>
        <w:jc w:val="center"/>
        <w:rPr>
          <w:sz w:val="28"/>
          <w:szCs w:val="28"/>
        </w:rPr>
      </w:pPr>
    </w:p>
    <w:tbl>
      <w:tblPr>
        <w:tblStyle w:val="af1"/>
        <w:tblW w:w="10065" w:type="dxa"/>
        <w:tblInd w:w="-431" w:type="dxa"/>
        <w:tblLook w:val="04A0" w:firstRow="1" w:lastRow="0" w:firstColumn="1" w:lastColumn="0" w:noHBand="0" w:noVBand="1"/>
      </w:tblPr>
      <w:tblGrid>
        <w:gridCol w:w="5103"/>
        <w:gridCol w:w="4962"/>
      </w:tblGrid>
      <w:tr w:rsidR="0074789C" w14:paraId="40AA2331" w14:textId="77777777" w:rsidTr="00352AF8">
        <w:trPr>
          <w:trHeight w:val="1221"/>
        </w:trPr>
        <w:tc>
          <w:tcPr>
            <w:tcW w:w="5103" w:type="dxa"/>
            <w:vAlign w:val="center"/>
          </w:tcPr>
          <w:p w14:paraId="69EB60AB" w14:textId="77777777" w:rsidR="0074789C" w:rsidRDefault="0074789C" w:rsidP="00352AF8">
            <w:pPr>
              <w:rPr>
                <w:sz w:val="28"/>
                <w:szCs w:val="28"/>
              </w:rPr>
            </w:pPr>
            <w:r>
              <w:rPr>
                <w:sz w:val="28"/>
                <w:szCs w:val="28"/>
              </w:rPr>
              <w:t>Наименование организации</w:t>
            </w:r>
          </w:p>
        </w:tc>
        <w:tc>
          <w:tcPr>
            <w:tcW w:w="4962" w:type="dxa"/>
            <w:vAlign w:val="center"/>
          </w:tcPr>
          <w:p w14:paraId="05E86CFF" w14:textId="77777777" w:rsidR="0074789C" w:rsidRDefault="0074789C" w:rsidP="00352AF8">
            <w:pPr>
              <w:jc w:val="center"/>
              <w:rPr>
                <w:sz w:val="28"/>
                <w:szCs w:val="28"/>
              </w:rPr>
            </w:pPr>
            <w:r>
              <w:rPr>
                <w:sz w:val="28"/>
                <w:szCs w:val="28"/>
              </w:rPr>
              <w:t>АО «Кемеровская генерация»</w:t>
            </w:r>
          </w:p>
        </w:tc>
      </w:tr>
      <w:tr w:rsidR="0074789C" w14:paraId="4C8D6A42" w14:textId="77777777" w:rsidTr="00352AF8">
        <w:trPr>
          <w:trHeight w:val="1109"/>
        </w:trPr>
        <w:tc>
          <w:tcPr>
            <w:tcW w:w="5103" w:type="dxa"/>
            <w:vAlign w:val="center"/>
          </w:tcPr>
          <w:p w14:paraId="5A14DD40" w14:textId="77777777" w:rsidR="0074789C" w:rsidRDefault="0074789C" w:rsidP="00352AF8">
            <w:pPr>
              <w:rPr>
                <w:sz w:val="28"/>
                <w:szCs w:val="28"/>
              </w:rPr>
            </w:pPr>
            <w:r>
              <w:rPr>
                <w:sz w:val="28"/>
                <w:szCs w:val="28"/>
              </w:rPr>
              <w:t>Юридический адрес, почтовый адрес</w:t>
            </w:r>
          </w:p>
        </w:tc>
        <w:tc>
          <w:tcPr>
            <w:tcW w:w="4962" w:type="dxa"/>
            <w:vAlign w:val="center"/>
          </w:tcPr>
          <w:p w14:paraId="6D78C0E8" w14:textId="77777777" w:rsidR="0074789C" w:rsidRDefault="0074789C" w:rsidP="00352AF8">
            <w:pPr>
              <w:jc w:val="center"/>
              <w:rPr>
                <w:sz w:val="28"/>
                <w:szCs w:val="28"/>
              </w:rPr>
            </w:pPr>
            <w:r>
              <w:rPr>
                <w:sz w:val="28"/>
                <w:szCs w:val="28"/>
              </w:rPr>
              <w:t>650000, г. Кемерово, пр-т Кузнецкий, д.30</w:t>
            </w:r>
          </w:p>
        </w:tc>
      </w:tr>
      <w:tr w:rsidR="0074789C" w14:paraId="529674F2" w14:textId="77777777" w:rsidTr="00352AF8">
        <w:tc>
          <w:tcPr>
            <w:tcW w:w="5103" w:type="dxa"/>
            <w:vAlign w:val="center"/>
          </w:tcPr>
          <w:p w14:paraId="6832480E" w14:textId="77777777" w:rsidR="0074789C" w:rsidRDefault="0074789C" w:rsidP="00352AF8">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6C03385F" w14:textId="77777777" w:rsidR="0074789C" w:rsidRDefault="0074789C" w:rsidP="00352AF8">
            <w:pPr>
              <w:jc w:val="center"/>
              <w:rPr>
                <w:sz w:val="28"/>
                <w:szCs w:val="28"/>
              </w:rPr>
            </w:pPr>
            <w:r>
              <w:rPr>
                <w:sz w:val="28"/>
                <w:szCs w:val="28"/>
              </w:rPr>
              <w:t>региональная энергетическая комиссия Кемеровской области</w:t>
            </w:r>
          </w:p>
        </w:tc>
      </w:tr>
      <w:tr w:rsidR="0074789C" w14:paraId="4666B497" w14:textId="77777777" w:rsidTr="00352AF8">
        <w:tc>
          <w:tcPr>
            <w:tcW w:w="5103" w:type="dxa"/>
            <w:vAlign w:val="center"/>
          </w:tcPr>
          <w:p w14:paraId="7111390F" w14:textId="77777777" w:rsidR="0074789C" w:rsidRDefault="0074789C" w:rsidP="00352AF8">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3CC6E9CA" w14:textId="77777777" w:rsidR="0074789C" w:rsidRDefault="0074789C" w:rsidP="00352AF8">
            <w:pPr>
              <w:jc w:val="center"/>
              <w:rPr>
                <w:sz w:val="28"/>
                <w:szCs w:val="28"/>
              </w:rPr>
            </w:pPr>
            <w:r>
              <w:rPr>
                <w:sz w:val="28"/>
                <w:szCs w:val="28"/>
              </w:rPr>
              <w:t xml:space="preserve">650993, г. Кемерово, </w:t>
            </w:r>
          </w:p>
          <w:p w14:paraId="3603AF3E" w14:textId="77777777" w:rsidR="0074789C" w:rsidRDefault="0074789C" w:rsidP="00352AF8">
            <w:pPr>
              <w:jc w:val="center"/>
              <w:rPr>
                <w:sz w:val="28"/>
                <w:szCs w:val="28"/>
              </w:rPr>
            </w:pPr>
            <w:r>
              <w:rPr>
                <w:sz w:val="28"/>
                <w:szCs w:val="28"/>
              </w:rPr>
              <w:t>ул. Н. Островского, д. 32</w:t>
            </w:r>
          </w:p>
        </w:tc>
      </w:tr>
    </w:tbl>
    <w:p w14:paraId="6D2AE13D" w14:textId="77777777" w:rsidR="0074789C" w:rsidRDefault="0074789C" w:rsidP="0074789C">
      <w:pPr>
        <w:jc w:val="center"/>
        <w:rPr>
          <w:sz w:val="28"/>
          <w:szCs w:val="28"/>
        </w:rPr>
      </w:pPr>
    </w:p>
    <w:p w14:paraId="210FDFF1" w14:textId="77777777" w:rsidR="0074789C" w:rsidRDefault="0074789C" w:rsidP="0074789C">
      <w:pPr>
        <w:jc w:val="center"/>
        <w:rPr>
          <w:sz w:val="28"/>
          <w:szCs w:val="28"/>
        </w:rPr>
      </w:pPr>
    </w:p>
    <w:p w14:paraId="035F5F4F" w14:textId="77777777" w:rsidR="0074789C" w:rsidRDefault="0074789C" w:rsidP="0074789C">
      <w:pPr>
        <w:jc w:val="center"/>
        <w:rPr>
          <w:sz w:val="28"/>
          <w:szCs w:val="28"/>
        </w:rPr>
      </w:pPr>
    </w:p>
    <w:p w14:paraId="7CD812B7" w14:textId="77777777" w:rsidR="0074789C" w:rsidRDefault="0074789C" w:rsidP="0074789C">
      <w:pPr>
        <w:jc w:val="center"/>
        <w:rPr>
          <w:sz w:val="28"/>
          <w:szCs w:val="28"/>
        </w:rPr>
      </w:pPr>
    </w:p>
    <w:p w14:paraId="0852FF74" w14:textId="77777777" w:rsidR="0074789C" w:rsidRDefault="0074789C" w:rsidP="0074789C">
      <w:pPr>
        <w:jc w:val="center"/>
        <w:rPr>
          <w:color w:val="FF0000"/>
          <w:sz w:val="28"/>
          <w:szCs w:val="28"/>
        </w:rPr>
      </w:pPr>
      <w:r>
        <w:rPr>
          <w:sz w:val="28"/>
          <w:szCs w:val="28"/>
        </w:rPr>
        <w:t xml:space="preserve">Раздел 2. Перечень плановых мероприятий по ремонту объектов централизованных систем </w:t>
      </w:r>
      <w:r w:rsidRPr="00EC0381">
        <w:rPr>
          <w:sz w:val="28"/>
          <w:szCs w:val="28"/>
        </w:rPr>
        <w:t xml:space="preserve">холодного водоснабжения </w:t>
      </w:r>
    </w:p>
    <w:p w14:paraId="731EBA1D" w14:textId="77777777" w:rsidR="0074789C" w:rsidRDefault="0074789C" w:rsidP="0074789C">
      <w:pPr>
        <w:jc w:val="center"/>
        <w:rPr>
          <w:sz w:val="28"/>
          <w:szCs w:val="28"/>
        </w:rPr>
      </w:pPr>
    </w:p>
    <w:tbl>
      <w:tblPr>
        <w:tblStyle w:val="af1"/>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74789C" w14:paraId="36A12BB4" w14:textId="77777777" w:rsidTr="00352AF8">
        <w:trPr>
          <w:trHeight w:val="706"/>
        </w:trPr>
        <w:tc>
          <w:tcPr>
            <w:tcW w:w="3334" w:type="dxa"/>
            <w:vMerge w:val="restart"/>
            <w:vAlign w:val="center"/>
          </w:tcPr>
          <w:p w14:paraId="7CD6D47B" w14:textId="77777777" w:rsidR="0074789C" w:rsidRDefault="0074789C" w:rsidP="00352AF8">
            <w:pPr>
              <w:jc w:val="center"/>
              <w:rPr>
                <w:sz w:val="28"/>
                <w:szCs w:val="28"/>
              </w:rPr>
            </w:pPr>
            <w:r>
              <w:rPr>
                <w:sz w:val="28"/>
                <w:szCs w:val="28"/>
              </w:rPr>
              <w:t>Наименование мероприятия</w:t>
            </w:r>
          </w:p>
        </w:tc>
        <w:tc>
          <w:tcPr>
            <w:tcW w:w="992" w:type="dxa"/>
            <w:vMerge w:val="restart"/>
            <w:vAlign w:val="center"/>
          </w:tcPr>
          <w:p w14:paraId="58A26CE4" w14:textId="77777777" w:rsidR="0074789C" w:rsidRDefault="0074789C" w:rsidP="00352AF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6A384A8E" w14:textId="77777777" w:rsidR="0074789C" w:rsidRDefault="0074789C" w:rsidP="00352AF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0C9120BA" w14:textId="77777777" w:rsidR="0074789C" w:rsidRDefault="0074789C" w:rsidP="00352AF8">
            <w:pPr>
              <w:jc w:val="center"/>
              <w:rPr>
                <w:sz w:val="28"/>
                <w:szCs w:val="28"/>
              </w:rPr>
            </w:pPr>
            <w:r>
              <w:rPr>
                <w:sz w:val="28"/>
                <w:szCs w:val="28"/>
              </w:rPr>
              <w:t>Ожидаемый эффект</w:t>
            </w:r>
          </w:p>
        </w:tc>
      </w:tr>
      <w:tr w:rsidR="0074789C" w14:paraId="49E9DEED" w14:textId="77777777" w:rsidTr="00352AF8">
        <w:trPr>
          <w:trHeight w:val="844"/>
        </w:trPr>
        <w:tc>
          <w:tcPr>
            <w:tcW w:w="3334" w:type="dxa"/>
            <w:vMerge/>
          </w:tcPr>
          <w:p w14:paraId="601671B4" w14:textId="77777777" w:rsidR="0074789C" w:rsidRDefault="0074789C" w:rsidP="00352AF8">
            <w:pPr>
              <w:jc w:val="center"/>
              <w:rPr>
                <w:sz w:val="28"/>
                <w:szCs w:val="28"/>
              </w:rPr>
            </w:pPr>
          </w:p>
        </w:tc>
        <w:tc>
          <w:tcPr>
            <w:tcW w:w="992" w:type="dxa"/>
            <w:vMerge/>
          </w:tcPr>
          <w:p w14:paraId="5814F402" w14:textId="77777777" w:rsidR="0074789C" w:rsidRDefault="0074789C" w:rsidP="00352AF8">
            <w:pPr>
              <w:jc w:val="center"/>
              <w:rPr>
                <w:sz w:val="28"/>
                <w:szCs w:val="28"/>
              </w:rPr>
            </w:pPr>
          </w:p>
        </w:tc>
        <w:tc>
          <w:tcPr>
            <w:tcW w:w="1451" w:type="dxa"/>
            <w:vMerge/>
          </w:tcPr>
          <w:p w14:paraId="36E1E6F7" w14:textId="77777777" w:rsidR="0074789C" w:rsidRDefault="0074789C" w:rsidP="00352AF8">
            <w:pPr>
              <w:jc w:val="center"/>
              <w:rPr>
                <w:sz w:val="28"/>
                <w:szCs w:val="28"/>
              </w:rPr>
            </w:pPr>
          </w:p>
        </w:tc>
        <w:tc>
          <w:tcPr>
            <w:tcW w:w="1983" w:type="dxa"/>
            <w:vAlign w:val="center"/>
          </w:tcPr>
          <w:p w14:paraId="13665D56" w14:textId="77777777" w:rsidR="0074789C" w:rsidRDefault="0074789C" w:rsidP="00352AF8">
            <w:pPr>
              <w:jc w:val="center"/>
              <w:rPr>
                <w:sz w:val="28"/>
                <w:szCs w:val="28"/>
              </w:rPr>
            </w:pPr>
            <w:r>
              <w:rPr>
                <w:sz w:val="28"/>
                <w:szCs w:val="28"/>
              </w:rPr>
              <w:t>Наименование показателей</w:t>
            </w:r>
          </w:p>
        </w:tc>
        <w:tc>
          <w:tcPr>
            <w:tcW w:w="980" w:type="dxa"/>
            <w:vAlign w:val="center"/>
          </w:tcPr>
          <w:p w14:paraId="59176A48" w14:textId="77777777" w:rsidR="0074789C" w:rsidRDefault="0074789C" w:rsidP="00352AF8">
            <w:pPr>
              <w:jc w:val="center"/>
              <w:rPr>
                <w:sz w:val="28"/>
                <w:szCs w:val="28"/>
              </w:rPr>
            </w:pPr>
            <w:r>
              <w:rPr>
                <w:sz w:val="28"/>
                <w:szCs w:val="28"/>
              </w:rPr>
              <w:t>тыс. руб.</w:t>
            </w:r>
          </w:p>
        </w:tc>
        <w:tc>
          <w:tcPr>
            <w:tcW w:w="1467" w:type="dxa"/>
            <w:vAlign w:val="center"/>
          </w:tcPr>
          <w:p w14:paraId="72553547" w14:textId="77777777" w:rsidR="0074789C" w:rsidRDefault="0074789C" w:rsidP="00352AF8">
            <w:pPr>
              <w:jc w:val="center"/>
              <w:rPr>
                <w:sz w:val="28"/>
                <w:szCs w:val="28"/>
              </w:rPr>
            </w:pPr>
            <w:r>
              <w:rPr>
                <w:sz w:val="28"/>
                <w:szCs w:val="28"/>
              </w:rPr>
              <w:t>%</w:t>
            </w:r>
          </w:p>
        </w:tc>
      </w:tr>
      <w:tr w:rsidR="0074789C" w14:paraId="27CAC111" w14:textId="77777777" w:rsidTr="00352AF8">
        <w:tc>
          <w:tcPr>
            <w:tcW w:w="3334" w:type="dxa"/>
          </w:tcPr>
          <w:p w14:paraId="2C1A06EF" w14:textId="77777777" w:rsidR="0074789C" w:rsidRPr="00AB5D45" w:rsidRDefault="0074789C" w:rsidP="00352AF8">
            <w:pPr>
              <w:jc w:val="center"/>
              <w:rPr>
                <w:sz w:val="28"/>
                <w:szCs w:val="28"/>
              </w:rPr>
            </w:pPr>
            <w:r w:rsidRPr="00AB5D45">
              <w:rPr>
                <w:sz w:val="28"/>
                <w:szCs w:val="28"/>
              </w:rPr>
              <w:t>-</w:t>
            </w:r>
          </w:p>
        </w:tc>
        <w:tc>
          <w:tcPr>
            <w:tcW w:w="992" w:type="dxa"/>
          </w:tcPr>
          <w:p w14:paraId="7D88DAAF" w14:textId="77777777" w:rsidR="0074789C" w:rsidRDefault="0074789C" w:rsidP="00352AF8">
            <w:pPr>
              <w:jc w:val="center"/>
              <w:rPr>
                <w:sz w:val="28"/>
                <w:szCs w:val="28"/>
              </w:rPr>
            </w:pPr>
            <w:r>
              <w:rPr>
                <w:sz w:val="28"/>
                <w:szCs w:val="28"/>
              </w:rPr>
              <w:t>-</w:t>
            </w:r>
          </w:p>
        </w:tc>
        <w:tc>
          <w:tcPr>
            <w:tcW w:w="1451" w:type="dxa"/>
          </w:tcPr>
          <w:p w14:paraId="063A5FF1" w14:textId="77777777" w:rsidR="0074789C" w:rsidRDefault="0074789C" w:rsidP="00352AF8">
            <w:pPr>
              <w:jc w:val="center"/>
              <w:rPr>
                <w:sz w:val="28"/>
                <w:szCs w:val="28"/>
              </w:rPr>
            </w:pPr>
            <w:r>
              <w:rPr>
                <w:sz w:val="28"/>
                <w:szCs w:val="28"/>
              </w:rPr>
              <w:t>-</w:t>
            </w:r>
          </w:p>
        </w:tc>
        <w:tc>
          <w:tcPr>
            <w:tcW w:w="1983" w:type="dxa"/>
          </w:tcPr>
          <w:p w14:paraId="087F577A" w14:textId="77777777" w:rsidR="0074789C" w:rsidRDefault="0074789C" w:rsidP="00352AF8">
            <w:pPr>
              <w:jc w:val="center"/>
              <w:rPr>
                <w:sz w:val="28"/>
                <w:szCs w:val="28"/>
              </w:rPr>
            </w:pPr>
            <w:r>
              <w:rPr>
                <w:sz w:val="28"/>
                <w:szCs w:val="28"/>
              </w:rPr>
              <w:t>-</w:t>
            </w:r>
          </w:p>
        </w:tc>
        <w:tc>
          <w:tcPr>
            <w:tcW w:w="980" w:type="dxa"/>
          </w:tcPr>
          <w:p w14:paraId="184B9C45" w14:textId="77777777" w:rsidR="0074789C" w:rsidRDefault="0074789C" w:rsidP="00352AF8">
            <w:pPr>
              <w:jc w:val="center"/>
              <w:rPr>
                <w:sz w:val="28"/>
                <w:szCs w:val="28"/>
              </w:rPr>
            </w:pPr>
            <w:r>
              <w:rPr>
                <w:sz w:val="28"/>
                <w:szCs w:val="28"/>
              </w:rPr>
              <w:t>-</w:t>
            </w:r>
          </w:p>
        </w:tc>
        <w:tc>
          <w:tcPr>
            <w:tcW w:w="1467" w:type="dxa"/>
          </w:tcPr>
          <w:p w14:paraId="27B6B858" w14:textId="77777777" w:rsidR="0074789C" w:rsidRDefault="0074789C" w:rsidP="00352AF8">
            <w:pPr>
              <w:jc w:val="center"/>
              <w:rPr>
                <w:sz w:val="28"/>
                <w:szCs w:val="28"/>
              </w:rPr>
            </w:pPr>
            <w:r>
              <w:rPr>
                <w:sz w:val="28"/>
                <w:szCs w:val="28"/>
              </w:rPr>
              <w:t>-</w:t>
            </w:r>
          </w:p>
        </w:tc>
      </w:tr>
    </w:tbl>
    <w:p w14:paraId="285D6C63" w14:textId="77777777" w:rsidR="0074789C" w:rsidRDefault="0074789C" w:rsidP="0074789C">
      <w:pPr>
        <w:jc w:val="center"/>
        <w:rPr>
          <w:sz w:val="28"/>
          <w:szCs w:val="28"/>
        </w:rPr>
      </w:pPr>
    </w:p>
    <w:p w14:paraId="2313E92F" w14:textId="77777777" w:rsidR="0074789C" w:rsidRDefault="0074789C" w:rsidP="0074789C">
      <w:pPr>
        <w:jc w:val="center"/>
        <w:rPr>
          <w:sz w:val="28"/>
          <w:szCs w:val="28"/>
        </w:rPr>
      </w:pPr>
    </w:p>
    <w:p w14:paraId="4DE57409" w14:textId="77777777" w:rsidR="0074789C" w:rsidRDefault="0074789C" w:rsidP="0074789C">
      <w:pPr>
        <w:jc w:val="center"/>
        <w:rPr>
          <w:sz w:val="28"/>
          <w:szCs w:val="28"/>
        </w:rPr>
      </w:pPr>
    </w:p>
    <w:p w14:paraId="76A14D71" w14:textId="77777777" w:rsidR="0074789C" w:rsidRDefault="0074789C" w:rsidP="0074789C">
      <w:pPr>
        <w:jc w:val="center"/>
        <w:rPr>
          <w:sz w:val="28"/>
          <w:szCs w:val="28"/>
        </w:rPr>
      </w:pPr>
    </w:p>
    <w:p w14:paraId="1E9BA94D" w14:textId="77777777" w:rsidR="0074789C" w:rsidRDefault="0074789C" w:rsidP="0074789C">
      <w:pPr>
        <w:jc w:val="center"/>
        <w:rPr>
          <w:sz w:val="28"/>
          <w:szCs w:val="28"/>
        </w:rPr>
      </w:pPr>
    </w:p>
    <w:p w14:paraId="54BAA79E" w14:textId="77777777" w:rsidR="0074789C" w:rsidRPr="008A47E7" w:rsidRDefault="0074789C" w:rsidP="0074789C">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EC0381">
        <w:rPr>
          <w:sz w:val="28"/>
          <w:szCs w:val="28"/>
        </w:rPr>
        <w:t xml:space="preserve">технической воды </w:t>
      </w:r>
    </w:p>
    <w:p w14:paraId="17BD3E87" w14:textId="77777777" w:rsidR="0074789C" w:rsidRDefault="0074789C" w:rsidP="0074789C">
      <w:pPr>
        <w:jc w:val="center"/>
        <w:rPr>
          <w:sz w:val="28"/>
          <w:szCs w:val="28"/>
        </w:rPr>
      </w:pPr>
    </w:p>
    <w:tbl>
      <w:tblPr>
        <w:tblStyle w:val="af1"/>
        <w:tblW w:w="9571" w:type="dxa"/>
        <w:tblInd w:w="-431" w:type="dxa"/>
        <w:tblLook w:val="04A0" w:firstRow="1" w:lastRow="0" w:firstColumn="1" w:lastColumn="0" w:noHBand="0" w:noVBand="1"/>
      </w:tblPr>
      <w:tblGrid>
        <w:gridCol w:w="3334"/>
        <w:gridCol w:w="992"/>
        <w:gridCol w:w="1451"/>
        <w:gridCol w:w="1983"/>
        <w:gridCol w:w="980"/>
        <w:gridCol w:w="831"/>
      </w:tblGrid>
      <w:tr w:rsidR="0074789C" w14:paraId="4C612035" w14:textId="77777777" w:rsidTr="00352AF8">
        <w:trPr>
          <w:trHeight w:val="706"/>
        </w:trPr>
        <w:tc>
          <w:tcPr>
            <w:tcW w:w="3334" w:type="dxa"/>
            <w:vMerge w:val="restart"/>
            <w:vAlign w:val="center"/>
          </w:tcPr>
          <w:p w14:paraId="52148A9F" w14:textId="77777777" w:rsidR="0074789C" w:rsidRDefault="0074789C" w:rsidP="00352AF8">
            <w:pPr>
              <w:jc w:val="center"/>
              <w:rPr>
                <w:sz w:val="28"/>
                <w:szCs w:val="28"/>
              </w:rPr>
            </w:pPr>
            <w:r>
              <w:rPr>
                <w:sz w:val="28"/>
                <w:szCs w:val="28"/>
              </w:rPr>
              <w:t>Наименование мероприятия</w:t>
            </w:r>
          </w:p>
        </w:tc>
        <w:tc>
          <w:tcPr>
            <w:tcW w:w="992" w:type="dxa"/>
            <w:vMerge w:val="restart"/>
            <w:vAlign w:val="center"/>
          </w:tcPr>
          <w:p w14:paraId="7916DDD5" w14:textId="77777777" w:rsidR="0074789C" w:rsidRDefault="0074789C" w:rsidP="00352AF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7D49400B" w14:textId="77777777" w:rsidR="0074789C" w:rsidRDefault="0074789C" w:rsidP="00352AF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7E2AD603" w14:textId="77777777" w:rsidR="0074789C" w:rsidRDefault="0074789C" w:rsidP="00352AF8">
            <w:pPr>
              <w:jc w:val="center"/>
              <w:rPr>
                <w:sz w:val="28"/>
                <w:szCs w:val="28"/>
              </w:rPr>
            </w:pPr>
            <w:r>
              <w:rPr>
                <w:sz w:val="28"/>
                <w:szCs w:val="28"/>
              </w:rPr>
              <w:t>Ожидаемый эффект</w:t>
            </w:r>
          </w:p>
        </w:tc>
      </w:tr>
      <w:tr w:rsidR="0074789C" w14:paraId="65BE1B3E" w14:textId="77777777" w:rsidTr="00352AF8">
        <w:trPr>
          <w:trHeight w:val="844"/>
        </w:trPr>
        <w:tc>
          <w:tcPr>
            <w:tcW w:w="3334" w:type="dxa"/>
            <w:vMerge/>
          </w:tcPr>
          <w:p w14:paraId="451D797B" w14:textId="77777777" w:rsidR="0074789C" w:rsidRDefault="0074789C" w:rsidP="00352AF8">
            <w:pPr>
              <w:jc w:val="center"/>
              <w:rPr>
                <w:sz w:val="28"/>
                <w:szCs w:val="28"/>
              </w:rPr>
            </w:pPr>
          </w:p>
        </w:tc>
        <w:tc>
          <w:tcPr>
            <w:tcW w:w="992" w:type="dxa"/>
            <w:vMerge/>
          </w:tcPr>
          <w:p w14:paraId="16CA3090" w14:textId="77777777" w:rsidR="0074789C" w:rsidRDefault="0074789C" w:rsidP="00352AF8">
            <w:pPr>
              <w:jc w:val="center"/>
              <w:rPr>
                <w:sz w:val="28"/>
                <w:szCs w:val="28"/>
              </w:rPr>
            </w:pPr>
          </w:p>
        </w:tc>
        <w:tc>
          <w:tcPr>
            <w:tcW w:w="1451" w:type="dxa"/>
            <w:vMerge/>
          </w:tcPr>
          <w:p w14:paraId="65B5C5B9" w14:textId="77777777" w:rsidR="0074789C" w:rsidRDefault="0074789C" w:rsidP="00352AF8">
            <w:pPr>
              <w:jc w:val="center"/>
              <w:rPr>
                <w:sz w:val="28"/>
                <w:szCs w:val="28"/>
              </w:rPr>
            </w:pPr>
          </w:p>
        </w:tc>
        <w:tc>
          <w:tcPr>
            <w:tcW w:w="1983" w:type="dxa"/>
            <w:vAlign w:val="center"/>
          </w:tcPr>
          <w:p w14:paraId="096F3A01" w14:textId="77777777" w:rsidR="0074789C" w:rsidRDefault="0074789C" w:rsidP="00352AF8">
            <w:pPr>
              <w:jc w:val="center"/>
              <w:rPr>
                <w:sz w:val="28"/>
                <w:szCs w:val="28"/>
              </w:rPr>
            </w:pPr>
            <w:r>
              <w:rPr>
                <w:sz w:val="28"/>
                <w:szCs w:val="28"/>
              </w:rPr>
              <w:t>Наименование показателей</w:t>
            </w:r>
          </w:p>
        </w:tc>
        <w:tc>
          <w:tcPr>
            <w:tcW w:w="980" w:type="dxa"/>
            <w:vAlign w:val="center"/>
          </w:tcPr>
          <w:p w14:paraId="0B10EC24" w14:textId="77777777" w:rsidR="0074789C" w:rsidRDefault="0074789C" w:rsidP="00352AF8">
            <w:pPr>
              <w:jc w:val="center"/>
              <w:rPr>
                <w:sz w:val="28"/>
                <w:szCs w:val="28"/>
              </w:rPr>
            </w:pPr>
            <w:r>
              <w:rPr>
                <w:sz w:val="28"/>
                <w:szCs w:val="28"/>
              </w:rPr>
              <w:t>тыс. руб.</w:t>
            </w:r>
          </w:p>
        </w:tc>
        <w:tc>
          <w:tcPr>
            <w:tcW w:w="831" w:type="dxa"/>
            <w:vAlign w:val="center"/>
          </w:tcPr>
          <w:p w14:paraId="233FE843" w14:textId="77777777" w:rsidR="0074789C" w:rsidRDefault="0074789C" w:rsidP="00352AF8">
            <w:pPr>
              <w:jc w:val="center"/>
              <w:rPr>
                <w:sz w:val="28"/>
                <w:szCs w:val="28"/>
              </w:rPr>
            </w:pPr>
            <w:r>
              <w:rPr>
                <w:sz w:val="28"/>
                <w:szCs w:val="28"/>
              </w:rPr>
              <w:t>%</w:t>
            </w:r>
          </w:p>
        </w:tc>
      </w:tr>
      <w:tr w:rsidR="0074789C" w14:paraId="13555690" w14:textId="77777777" w:rsidTr="00352AF8">
        <w:tc>
          <w:tcPr>
            <w:tcW w:w="3334" w:type="dxa"/>
          </w:tcPr>
          <w:p w14:paraId="49280F9C" w14:textId="77777777" w:rsidR="0074789C" w:rsidRDefault="0074789C" w:rsidP="00352AF8">
            <w:pPr>
              <w:jc w:val="center"/>
              <w:rPr>
                <w:sz w:val="28"/>
                <w:szCs w:val="28"/>
              </w:rPr>
            </w:pPr>
            <w:r>
              <w:rPr>
                <w:sz w:val="28"/>
                <w:szCs w:val="28"/>
              </w:rPr>
              <w:t>-</w:t>
            </w:r>
          </w:p>
        </w:tc>
        <w:tc>
          <w:tcPr>
            <w:tcW w:w="992" w:type="dxa"/>
          </w:tcPr>
          <w:p w14:paraId="20EBB7B4" w14:textId="77777777" w:rsidR="0074789C" w:rsidRDefault="0074789C" w:rsidP="00352AF8">
            <w:pPr>
              <w:jc w:val="center"/>
              <w:rPr>
                <w:sz w:val="28"/>
                <w:szCs w:val="28"/>
              </w:rPr>
            </w:pPr>
            <w:r>
              <w:rPr>
                <w:sz w:val="28"/>
                <w:szCs w:val="28"/>
              </w:rPr>
              <w:t>-</w:t>
            </w:r>
          </w:p>
        </w:tc>
        <w:tc>
          <w:tcPr>
            <w:tcW w:w="1451" w:type="dxa"/>
          </w:tcPr>
          <w:p w14:paraId="0DF33AAD" w14:textId="77777777" w:rsidR="0074789C" w:rsidRDefault="0074789C" w:rsidP="00352AF8">
            <w:pPr>
              <w:jc w:val="center"/>
              <w:rPr>
                <w:sz w:val="28"/>
                <w:szCs w:val="28"/>
              </w:rPr>
            </w:pPr>
            <w:r>
              <w:rPr>
                <w:sz w:val="28"/>
                <w:szCs w:val="28"/>
              </w:rPr>
              <w:t>-</w:t>
            </w:r>
          </w:p>
        </w:tc>
        <w:tc>
          <w:tcPr>
            <w:tcW w:w="1983" w:type="dxa"/>
          </w:tcPr>
          <w:p w14:paraId="471EC0DC" w14:textId="77777777" w:rsidR="0074789C" w:rsidRDefault="0074789C" w:rsidP="00352AF8">
            <w:pPr>
              <w:jc w:val="center"/>
              <w:rPr>
                <w:sz w:val="28"/>
                <w:szCs w:val="28"/>
              </w:rPr>
            </w:pPr>
            <w:r>
              <w:rPr>
                <w:sz w:val="28"/>
                <w:szCs w:val="28"/>
              </w:rPr>
              <w:t>-</w:t>
            </w:r>
          </w:p>
        </w:tc>
        <w:tc>
          <w:tcPr>
            <w:tcW w:w="980" w:type="dxa"/>
          </w:tcPr>
          <w:p w14:paraId="01D992BD" w14:textId="77777777" w:rsidR="0074789C" w:rsidRDefault="0074789C" w:rsidP="00352AF8">
            <w:pPr>
              <w:jc w:val="center"/>
              <w:rPr>
                <w:sz w:val="28"/>
                <w:szCs w:val="28"/>
              </w:rPr>
            </w:pPr>
            <w:r>
              <w:rPr>
                <w:sz w:val="28"/>
                <w:szCs w:val="28"/>
              </w:rPr>
              <w:t>-</w:t>
            </w:r>
          </w:p>
        </w:tc>
        <w:tc>
          <w:tcPr>
            <w:tcW w:w="831" w:type="dxa"/>
          </w:tcPr>
          <w:p w14:paraId="12DF15D5" w14:textId="77777777" w:rsidR="0074789C" w:rsidRDefault="0074789C" w:rsidP="00352AF8">
            <w:pPr>
              <w:jc w:val="center"/>
              <w:rPr>
                <w:sz w:val="28"/>
                <w:szCs w:val="28"/>
              </w:rPr>
            </w:pPr>
            <w:r>
              <w:rPr>
                <w:sz w:val="28"/>
                <w:szCs w:val="28"/>
              </w:rPr>
              <w:t>-</w:t>
            </w:r>
          </w:p>
        </w:tc>
      </w:tr>
    </w:tbl>
    <w:p w14:paraId="4BE6960C" w14:textId="77777777" w:rsidR="0074789C" w:rsidRDefault="0074789C" w:rsidP="0074789C">
      <w:pPr>
        <w:jc w:val="center"/>
        <w:rPr>
          <w:sz w:val="28"/>
          <w:szCs w:val="28"/>
        </w:rPr>
      </w:pPr>
    </w:p>
    <w:p w14:paraId="68172BFD" w14:textId="77777777" w:rsidR="0074789C" w:rsidRDefault="0074789C" w:rsidP="0074789C">
      <w:pPr>
        <w:jc w:val="center"/>
        <w:rPr>
          <w:sz w:val="28"/>
          <w:szCs w:val="28"/>
        </w:rPr>
      </w:pPr>
    </w:p>
    <w:p w14:paraId="54FFF12F" w14:textId="77777777" w:rsidR="0074789C" w:rsidRDefault="0074789C" w:rsidP="0074789C">
      <w:pPr>
        <w:jc w:val="center"/>
        <w:rPr>
          <w:sz w:val="28"/>
          <w:szCs w:val="28"/>
        </w:rPr>
      </w:pPr>
    </w:p>
    <w:p w14:paraId="79D47522" w14:textId="77777777" w:rsidR="0074789C" w:rsidRDefault="0074789C" w:rsidP="0074789C">
      <w:pPr>
        <w:jc w:val="center"/>
        <w:rPr>
          <w:sz w:val="28"/>
          <w:szCs w:val="28"/>
        </w:rPr>
      </w:pPr>
    </w:p>
    <w:p w14:paraId="669E8A1E" w14:textId="77777777" w:rsidR="0074789C" w:rsidRDefault="0074789C" w:rsidP="0074789C">
      <w:pPr>
        <w:jc w:val="center"/>
        <w:rPr>
          <w:sz w:val="28"/>
          <w:szCs w:val="28"/>
        </w:rPr>
      </w:pPr>
    </w:p>
    <w:p w14:paraId="6B2588F9" w14:textId="77777777" w:rsidR="0074789C" w:rsidRDefault="0074789C" w:rsidP="0074789C">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C0381">
        <w:rPr>
          <w:sz w:val="28"/>
          <w:szCs w:val="28"/>
        </w:rPr>
        <w:t xml:space="preserve">холодного водоснабжения (в том числе по снижению потерь воды при транспортировке) </w:t>
      </w:r>
    </w:p>
    <w:p w14:paraId="1A049DC3" w14:textId="77777777" w:rsidR="0074789C" w:rsidRDefault="0074789C" w:rsidP="0074789C">
      <w:pPr>
        <w:jc w:val="center"/>
        <w:rPr>
          <w:sz w:val="28"/>
          <w:szCs w:val="28"/>
        </w:rPr>
      </w:pPr>
    </w:p>
    <w:tbl>
      <w:tblPr>
        <w:tblStyle w:val="af1"/>
        <w:tblW w:w="9895" w:type="dxa"/>
        <w:tblInd w:w="-431" w:type="dxa"/>
        <w:tblLook w:val="04A0" w:firstRow="1" w:lastRow="0" w:firstColumn="1" w:lastColumn="0" w:noHBand="0" w:noVBand="1"/>
      </w:tblPr>
      <w:tblGrid>
        <w:gridCol w:w="3334"/>
        <w:gridCol w:w="992"/>
        <w:gridCol w:w="1451"/>
        <w:gridCol w:w="2275"/>
        <w:gridCol w:w="992"/>
        <w:gridCol w:w="851"/>
      </w:tblGrid>
      <w:tr w:rsidR="0074789C" w14:paraId="4FCD320C" w14:textId="77777777" w:rsidTr="00352AF8">
        <w:trPr>
          <w:trHeight w:val="706"/>
        </w:trPr>
        <w:tc>
          <w:tcPr>
            <w:tcW w:w="3334" w:type="dxa"/>
            <w:vMerge w:val="restart"/>
            <w:vAlign w:val="center"/>
          </w:tcPr>
          <w:p w14:paraId="3E250B7F" w14:textId="77777777" w:rsidR="0074789C" w:rsidRDefault="0074789C" w:rsidP="00352AF8">
            <w:pPr>
              <w:jc w:val="center"/>
              <w:rPr>
                <w:sz w:val="28"/>
                <w:szCs w:val="28"/>
              </w:rPr>
            </w:pPr>
            <w:r>
              <w:rPr>
                <w:sz w:val="28"/>
                <w:szCs w:val="28"/>
              </w:rPr>
              <w:t>Наименование мероприятия</w:t>
            </w:r>
          </w:p>
        </w:tc>
        <w:tc>
          <w:tcPr>
            <w:tcW w:w="992" w:type="dxa"/>
            <w:vMerge w:val="restart"/>
            <w:vAlign w:val="center"/>
          </w:tcPr>
          <w:p w14:paraId="2E36CFD2" w14:textId="77777777" w:rsidR="0074789C" w:rsidRDefault="0074789C" w:rsidP="00352AF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07CF661D" w14:textId="77777777" w:rsidR="0074789C" w:rsidRDefault="0074789C" w:rsidP="00352AF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118" w:type="dxa"/>
            <w:gridSpan w:val="3"/>
            <w:vAlign w:val="center"/>
          </w:tcPr>
          <w:p w14:paraId="3A8D0A34" w14:textId="77777777" w:rsidR="0074789C" w:rsidRDefault="0074789C" w:rsidP="00352AF8">
            <w:pPr>
              <w:jc w:val="center"/>
              <w:rPr>
                <w:sz w:val="28"/>
                <w:szCs w:val="28"/>
              </w:rPr>
            </w:pPr>
            <w:r>
              <w:rPr>
                <w:sz w:val="28"/>
                <w:szCs w:val="28"/>
              </w:rPr>
              <w:t>Ожидаемый эффект</w:t>
            </w:r>
          </w:p>
        </w:tc>
      </w:tr>
      <w:tr w:rsidR="0074789C" w14:paraId="223A00CA" w14:textId="77777777" w:rsidTr="00352AF8">
        <w:trPr>
          <w:trHeight w:val="844"/>
        </w:trPr>
        <w:tc>
          <w:tcPr>
            <w:tcW w:w="3334" w:type="dxa"/>
            <w:vMerge/>
          </w:tcPr>
          <w:p w14:paraId="0E05E94E" w14:textId="77777777" w:rsidR="0074789C" w:rsidRDefault="0074789C" w:rsidP="00352AF8">
            <w:pPr>
              <w:jc w:val="center"/>
              <w:rPr>
                <w:sz w:val="28"/>
                <w:szCs w:val="28"/>
              </w:rPr>
            </w:pPr>
          </w:p>
        </w:tc>
        <w:tc>
          <w:tcPr>
            <w:tcW w:w="992" w:type="dxa"/>
            <w:vMerge/>
          </w:tcPr>
          <w:p w14:paraId="13D3FAE1" w14:textId="77777777" w:rsidR="0074789C" w:rsidRDefault="0074789C" w:rsidP="00352AF8">
            <w:pPr>
              <w:jc w:val="center"/>
              <w:rPr>
                <w:sz w:val="28"/>
                <w:szCs w:val="28"/>
              </w:rPr>
            </w:pPr>
          </w:p>
        </w:tc>
        <w:tc>
          <w:tcPr>
            <w:tcW w:w="1451" w:type="dxa"/>
            <w:vMerge/>
          </w:tcPr>
          <w:p w14:paraId="464C3D4A" w14:textId="77777777" w:rsidR="0074789C" w:rsidRDefault="0074789C" w:rsidP="00352AF8">
            <w:pPr>
              <w:jc w:val="center"/>
              <w:rPr>
                <w:sz w:val="28"/>
                <w:szCs w:val="28"/>
              </w:rPr>
            </w:pPr>
          </w:p>
        </w:tc>
        <w:tc>
          <w:tcPr>
            <w:tcW w:w="2275" w:type="dxa"/>
            <w:vAlign w:val="center"/>
          </w:tcPr>
          <w:p w14:paraId="75D81885" w14:textId="77777777" w:rsidR="0074789C" w:rsidRDefault="0074789C" w:rsidP="00352AF8">
            <w:pPr>
              <w:jc w:val="center"/>
              <w:rPr>
                <w:sz w:val="28"/>
                <w:szCs w:val="28"/>
              </w:rPr>
            </w:pPr>
            <w:r>
              <w:rPr>
                <w:sz w:val="28"/>
                <w:szCs w:val="28"/>
              </w:rPr>
              <w:t>Наименование показателей</w:t>
            </w:r>
          </w:p>
        </w:tc>
        <w:tc>
          <w:tcPr>
            <w:tcW w:w="992" w:type="dxa"/>
            <w:vAlign w:val="center"/>
          </w:tcPr>
          <w:p w14:paraId="7E31A1F2" w14:textId="77777777" w:rsidR="0074789C" w:rsidRDefault="0074789C" w:rsidP="00352AF8">
            <w:pPr>
              <w:jc w:val="center"/>
              <w:rPr>
                <w:sz w:val="28"/>
                <w:szCs w:val="28"/>
              </w:rPr>
            </w:pPr>
            <w:r>
              <w:rPr>
                <w:sz w:val="28"/>
                <w:szCs w:val="28"/>
              </w:rPr>
              <w:t>тыс. руб.</w:t>
            </w:r>
          </w:p>
        </w:tc>
        <w:tc>
          <w:tcPr>
            <w:tcW w:w="851" w:type="dxa"/>
            <w:vAlign w:val="center"/>
          </w:tcPr>
          <w:p w14:paraId="511EB607" w14:textId="77777777" w:rsidR="0074789C" w:rsidRDefault="0074789C" w:rsidP="00352AF8">
            <w:pPr>
              <w:jc w:val="center"/>
              <w:rPr>
                <w:sz w:val="28"/>
                <w:szCs w:val="28"/>
              </w:rPr>
            </w:pPr>
            <w:r>
              <w:rPr>
                <w:sz w:val="28"/>
                <w:szCs w:val="28"/>
              </w:rPr>
              <w:t>%</w:t>
            </w:r>
          </w:p>
        </w:tc>
      </w:tr>
      <w:tr w:rsidR="0074789C" w14:paraId="4E62C52D" w14:textId="77777777" w:rsidTr="00352AF8">
        <w:tc>
          <w:tcPr>
            <w:tcW w:w="3334" w:type="dxa"/>
          </w:tcPr>
          <w:p w14:paraId="263CFB7C" w14:textId="77777777" w:rsidR="0074789C" w:rsidRPr="003E2617" w:rsidRDefault="0074789C" w:rsidP="00352AF8">
            <w:pPr>
              <w:jc w:val="center"/>
              <w:rPr>
                <w:sz w:val="28"/>
                <w:szCs w:val="28"/>
              </w:rPr>
            </w:pPr>
            <w:r w:rsidRPr="003E2617">
              <w:rPr>
                <w:sz w:val="28"/>
                <w:szCs w:val="28"/>
              </w:rPr>
              <w:t>-</w:t>
            </w:r>
          </w:p>
        </w:tc>
        <w:tc>
          <w:tcPr>
            <w:tcW w:w="992" w:type="dxa"/>
          </w:tcPr>
          <w:p w14:paraId="0C887D12" w14:textId="77777777" w:rsidR="0074789C" w:rsidRDefault="0074789C" w:rsidP="00352AF8">
            <w:pPr>
              <w:jc w:val="center"/>
              <w:rPr>
                <w:sz w:val="28"/>
                <w:szCs w:val="28"/>
              </w:rPr>
            </w:pPr>
            <w:r>
              <w:rPr>
                <w:sz w:val="28"/>
                <w:szCs w:val="28"/>
              </w:rPr>
              <w:t>-</w:t>
            </w:r>
          </w:p>
        </w:tc>
        <w:tc>
          <w:tcPr>
            <w:tcW w:w="1451" w:type="dxa"/>
          </w:tcPr>
          <w:p w14:paraId="6B32D7C7" w14:textId="77777777" w:rsidR="0074789C" w:rsidRDefault="0074789C" w:rsidP="00352AF8">
            <w:pPr>
              <w:jc w:val="center"/>
              <w:rPr>
                <w:sz w:val="28"/>
                <w:szCs w:val="28"/>
              </w:rPr>
            </w:pPr>
            <w:r>
              <w:rPr>
                <w:sz w:val="28"/>
                <w:szCs w:val="28"/>
              </w:rPr>
              <w:t>-</w:t>
            </w:r>
          </w:p>
        </w:tc>
        <w:tc>
          <w:tcPr>
            <w:tcW w:w="2275" w:type="dxa"/>
          </w:tcPr>
          <w:p w14:paraId="188CEEFF" w14:textId="77777777" w:rsidR="0074789C" w:rsidRDefault="0074789C" w:rsidP="00352AF8">
            <w:pPr>
              <w:jc w:val="center"/>
              <w:rPr>
                <w:sz w:val="28"/>
                <w:szCs w:val="28"/>
              </w:rPr>
            </w:pPr>
            <w:r>
              <w:rPr>
                <w:sz w:val="28"/>
                <w:szCs w:val="28"/>
              </w:rPr>
              <w:t>-</w:t>
            </w:r>
          </w:p>
        </w:tc>
        <w:tc>
          <w:tcPr>
            <w:tcW w:w="992" w:type="dxa"/>
          </w:tcPr>
          <w:p w14:paraId="71B9704B" w14:textId="77777777" w:rsidR="0074789C" w:rsidRDefault="0074789C" w:rsidP="00352AF8">
            <w:pPr>
              <w:jc w:val="center"/>
              <w:rPr>
                <w:sz w:val="28"/>
                <w:szCs w:val="28"/>
              </w:rPr>
            </w:pPr>
            <w:r>
              <w:rPr>
                <w:sz w:val="28"/>
                <w:szCs w:val="28"/>
              </w:rPr>
              <w:t>-</w:t>
            </w:r>
          </w:p>
        </w:tc>
        <w:tc>
          <w:tcPr>
            <w:tcW w:w="851" w:type="dxa"/>
          </w:tcPr>
          <w:p w14:paraId="7215EE45" w14:textId="77777777" w:rsidR="0074789C" w:rsidRDefault="0074789C" w:rsidP="00352AF8">
            <w:pPr>
              <w:jc w:val="center"/>
              <w:rPr>
                <w:sz w:val="28"/>
                <w:szCs w:val="28"/>
              </w:rPr>
            </w:pPr>
            <w:r>
              <w:rPr>
                <w:sz w:val="28"/>
                <w:szCs w:val="28"/>
              </w:rPr>
              <w:t>-</w:t>
            </w:r>
          </w:p>
        </w:tc>
      </w:tr>
    </w:tbl>
    <w:p w14:paraId="3E332FC8" w14:textId="77777777" w:rsidR="0074789C" w:rsidRDefault="0074789C" w:rsidP="0074789C">
      <w:pPr>
        <w:jc w:val="center"/>
        <w:rPr>
          <w:sz w:val="28"/>
          <w:szCs w:val="28"/>
        </w:rPr>
      </w:pPr>
    </w:p>
    <w:p w14:paraId="4CBCDCBA" w14:textId="77777777" w:rsidR="0074789C" w:rsidRDefault="0074789C" w:rsidP="0074789C">
      <w:pPr>
        <w:jc w:val="center"/>
        <w:rPr>
          <w:sz w:val="28"/>
          <w:szCs w:val="28"/>
        </w:rPr>
      </w:pPr>
    </w:p>
    <w:p w14:paraId="046CB9F2" w14:textId="77777777" w:rsidR="0074789C" w:rsidRDefault="0074789C" w:rsidP="0074789C">
      <w:pPr>
        <w:jc w:val="center"/>
        <w:rPr>
          <w:sz w:val="28"/>
          <w:szCs w:val="28"/>
        </w:rPr>
      </w:pPr>
    </w:p>
    <w:p w14:paraId="5A261B61" w14:textId="77777777" w:rsidR="0074789C" w:rsidRDefault="0074789C" w:rsidP="0074789C">
      <w:pPr>
        <w:jc w:val="center"/>
        <w:rPr>
          <w:sz w:val="28"/>
          <w:szCs w:val="28"/>
        </w:rPr>
      </w:pPr>
    </w:p>
    <w:p w14:paraId="02F5475C" w14:textId="77777777" w:rsidR="0074789C" w:rsidRDefault="0074789C" w:rsidP="0074789C">
      <w:pPr>
        <w:jc w:val="center"/>
        <w:rPr>
          <w:sz w:val="28"/>
          <w:szCs w:val="28"/>
        </w:rPr>
      </w:pPr>
    </w:p>
    <w:p w14:paraId="16BF5636" w14:textId="77777777" w:rsidR="0074789C" w:rsidRDefault="0074789C" w:rsidP="0074789C">
      <w:pPr>
        <w:jc w:val="center"/>
        <w:rPr>
          <w:sz w:val="28"/>
          <w:szCs w:val="28"/>
        </w:rPr>
      </w:pPr>
    </w:p>
    <w:p w14:paraId="455B1B87" w14:textId="77777777" w:rsidR="0074789C" w:rsidRDefault="0074789C" w:rsidP="0074789C">
      <w:pPr>
        <w:jc w:val="center"/>
        <w:rPr>
          <w:sz w:val="28"/>
          <w:szCs w:val="28"/>
        </w:rPr>
      </w:pPr>
    </w:p>
    <w:p w14:paraId="533BE694" w14:textId="77777777" w:rsidR="0074789C" w:rsidRDefault="0074789C" w:rsidP="0074789C">
      <w:pPr>
        <w:jc w:val="center"/>
        <w:rPr>
          <w:sz w:val="28"/>
          <w:szCs w:val="28"/>
        </w:rPr>
      </w:pPr>
    </w:p>
    <w:p w14:paraId="3C09A21E" w14:textId="77777777" w:rsidR="0074789C" w:rsidRDefault="0074789C" w:rsidP="0074789C">
      <w:pPr>
        <w:jc w:val="center"/>
        <w:rPr>
          <w:sz w:val="28"/>
          <w:szCs w:val="28"/>
        </w:rPr>
        <w:sectPr w:rsidR="0074789C" w:rsidSect="00352AF8">
          <w:headerReference w:type="default" r:id="rId158"/>
          <w:headerReference w:type="first" r:id="rId159"/>
          <w:pgSz w:w="11906" w:h="16838"/>
          <w:pgMar w:top="851" w:right="1418" w:bottom="426" w:left="1559" w:header="709" w:footer="709" w:gutter="0"/>
          <w:cols w:space="708"/>
          <w:titlePg/>
          <w:docGrid w:linePitch="360"/>
        </w:sectPr>
      </w:pPr>
    </w:p>
    <w:p w14:paraId="589D3762" w14:textId="77777777" w:rsidR="0074789C" w:rsidRDefault="0074789C" w:rsidP="0074789C">
      <w:pPr>
        <w:jc w:val="center"/>
        <w:rPr>
          <w:sz w:val="28"/>
          <w:szCs w:val="28"/>
        </w:rPr>
      </w:pPr>
      <w:r>
        <w:rPr>
          <w:sz w:val="28"/>
          <w:szCs w:val="28"/>
        </w:rPr>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22628651" w14:textId="77777777" w:rsidR="0074789C" w:rsidRDefault="0074789C" w:rsidP="0074789C">
      <w:pPr>
        <w:jc w:val="center"/>
        <w:rPr>
          <w:sz w:val="28"/>
          <w:szCs w:val="28"/>
        </w:rPr>
      </w:pPr>
    </w:p>
    <w:tbl>
      <w:tblPr>
        <w:tblStyle w:val="af1"/>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4789C" w14:paraId="25F0EF9C" w14:textId="77777777" w:rsidTr="00352AF8">
        <w:trPr>
          <w:trHeight w:val="673"/>
        </w:trPr>
        <w:tc>
          <w:tcPr>
            <w:tcW w:w="992" w:type="dxa"/>
            <w:vMerge w:val="restart"/>
            <w:vAlign w:val="center"/>
          </w:tcPr>
          <w:p w14:paraId="38C7917E" w14:textId="77777777" w:rsidR="0074789C" w:rsidRDefault="0074789C" w:rsidP="00352AF8">
            <w:pPr>
              <w:jc w:val="center"/>
              <w:rPr>
                <w:sz w:val="28"/>
                <w:szCs w:val="28"/>
              </w:rPr>
            </w:pPr>
            <w:r>
              <w:rPr>
                <w:sz w:val="28"/>
                <w:szCs w:val="28"/>
              </w:rPr>
              <w:t>№ п/п</w:t>
            </w:r>
          </w:p>
        </w:tc>
        <w:tc>
          <w:tcPr>
            <w:tcW w:w="1985" w:type="dxa"/>
            <w:vMerge w:val="restart"/>
            <w:vAlign w:val="center"/>
          </w:tcPr>
          <w:p w14:paraId="5B254DDD" w14:textId="77777777" w:rsidR="0074789C" w:rsidRDefault="0074789C" w:rsidP="00352AF8">
            <w:pPr>
              <w:jc w:val="center"/>
              <w:rPr>
                <w:sz w:val="28"/>
                <w:szCs w:val="28"/>
              </w:rPr>
            </w:pPr>
            <w:r>
              <w:rPr>
                <w:sz w:val="28"/>
                <w:szCs w:val="28"/>
              </w:rPr>
              <w:t>Наименование показателя</w:t>
            </w:r>
          </w:p>
        </w:tc>
        <w:tc>
          <w:tcPr>
            <w:tcW w:w="851" w:type="dxa"/>
            <w:vMerge w:val="restart"/>
            <w:vAlign w:val="center"/>
          </w:tcPr>
          <w:p w14:paraId="4128EEE0" w14:textId="77777777" w:rsidR="0074789C" w:rsidRDefault="0074789C" w:rsidP="00352AF8">
            <w:pPr>
              <w:jc w:val="center"/>
              <w:rPr>
                <w:sz w:val="28"/>
                <w:szCs w:val="28"/>
              </w:rPr>
            </w:pPr>
            <w:r>
              <w:rPr>
                <w:sz w:val="28"/>
                <w:szCs w:val="28"/>
              </w:rPr>
              <w:t>Ед. изм.</w:t>
            </w:r>
          </w:p>
        </w:tc>
        <w:tc>
          <w:tcPr>
            <w:tcW w:w="2268" w:type="dxa"/>
            <w:gridSpan w:val="2"/>
            <w:vAlign w:val="center"/>
          </w:tcPr>
          <w:p w14:paraId="5A60EE2D" w14:textId="77777777" w:rsidR="0074789C" w:rsidRDefault="0074789C" w:rsidP="00352AF8">
            <w:pPr>
              <w:jc w:val="center"/>
              <w:rPr>
                <w:sz w:val="28"/>
                <w:szCs w:val="28"/>
              </w:rPr>
            </w:pPr>
            <w:r>
              <w:rPr>
                <w:sz w:val="28"/>
                <w:szCs w:val="28"/>
              </w:rPr>
              <w:t>2019 год</w:t>
            </w:r>
          </w:p>
        </w:tc>
        <w:tc>
          <w:tcPr>
            <w:tcW w:w="2551" w:type="dxa"/>
            <w:gridSpan w:val="2"/>
            <w:vAlign w:val="center"/>
          </w:tcPr>
          <w:p w14:paraId="539E1647" w14:textId="77777777" w:rsidR="0074789C" w:rsidRDefault="0074789C" w:rsidP="00352AF8">
            <w:pPr>
              <w:jc w:val="center"/>
              <w:rPr>
                <w:sz w:val="28"/>
                <w:szCs w:val="28"/>
              </w:rPr>
            </w:pPr>
            <w:r>
              <w:rPr>
                <w:sz w:val="28"/>
                <w:szCs w:val="28"/>
              </w:rPr>
              <w:t>2020 год</w:t>
            </w:r>
          </w:p>
        </w:tc>
        <w:tc>
          <w:tcPr>
            <w:tcW w:w="2410" w:type="dxa"/>
            <w:gridSpan w:val="2"/>
            <w:vAlign w:val="center"/>
          </w:tcPr>
          <w:p w14:paraId="72C98B24" w14:textId="77777777" w:rsidR="0074789C" w:rsidRDefault="0074789C" w:rsidP="00352AF8">
            <w:pPr>
              <w:jc w:val="center"/>
              <w:rPr>
                <w:sz w:val="28"/>
                <w:szCs w:val="28"/>
              </w:rPr>
            </w:pPr>
            <w:r>
              <w:rPr>
                <w:sz w:val="28"/>
                <w:szCs w:val="28"/>
              </w:rPr>
              <w:t>2021 год</w:t>
            </w:r>
          </w:p>
        </w:tc>
        <w:tc>
          <w:tcPr>
            <w:tcW w:w="2268" w:type="dxa"/>
            <w:gridSpan w:val="2"/>
            <w:vAlign w:val="center"/>
          </w:tcPr>
          <w:p w14:paraId="38EBCCC1" w14:textId="77777777" w:rsidR="0074789C" w:rsidRDefault="0074789C" w:rsidP="00352AF8">
            <w:pPr>
              <w:jc w:val="center"/>
              <w:rPr>
                <w:sz w:val="28"/>
                <w:szCs w:val="28"/>
              </w:rPr>
            </w:pPr>
            <w:r>
              <w:rPr>
                <w:sz w:val="28"/>
                <w:szCs w:val="28"/>
              </w:rPr>
              <w:t>2022 год</w:t>
            </w:r>
          </w:p>
        </w:tc>
        <w:tc>
          <w:tcPr>
            <w:tcW w:w="2268" w:type="dxa"/>
            <w:gridSpan w:val="2"/>
            <w:vAlign w:val="center"/>
          </w:tcPr>
          <w:p w14:paraId="491AD883" w14:textId="77777777" w:rsidR="0074789C" w:rsidRDefault="0074789C" w:rsidP="00352AF8">
            <w:pPr>
              <w:jc w:val="center"/>
              <w:rPr>
                <w:sz w:val="28"/>
                <w:szCs w:val="28"/>
              </w:rPr>
            </w:pPr>
            <w:r>
              <w:rPr>
                <w:sz w:val="28"/>
                <w:szCs w:val="28"/>
              </w:rPr>
              <w:t>2023 год</w:t>
            </w:r>
          </w:p>
        </w:tc>
      </w:tr>
      <w:tr w:rsidR="0074789C" w14:paraId="506C5DEE" w14:textId="77777777" w:rsidTr="00352AF8">
        <w:trPr>
          <w:trHeight w:val="796"/>
        </w:trPr>
        <w:tc>
          <w:tcPr>
            <w:tcW w:w="992" w:type="dxa"/>
            <w:vMerge/>
          </w:tcPr>
          <w:p w14:paraId="2724FB3B" w14:textId="77777777" w:rsidR="0074789C" w:rsidRDefault="0074789C" w:rsidP="00352AF8">
            <w:pPr>
              <w:jc w:val="both"/>
              <w:rPr>
                <w:sz w:val="28"/>
                <w:szCs w:val="28"/>
              </w:rPr>
            </w:pPr>
          </w:p>
        </w:tc>
        <w:tc>
          <w:tcPr>
            <w:tcW w:w="1985" w:type="dxa"/>
            <w:vMerge/>
          </w:tcPr>
          <w:p w14:paraId="50C6CBD1" w14:textId="77777777" w:rsidR="0074789C" w:rsidRDefault="0074789C" w:rsidP="00352AF8">
            <w:pPr>
              <w:jc w:val="both"/>
              <w:rPr>
                <w:sz w:val="28"/>
                <w:szCs w:val="28"/>
              </w:rPr>
            </w:pPr>
          </w:p>
        </w:tc>
        <w:tc>
          <w:tcPr>
            <w:tcW w:w="851" w:type="dxa"/>
            <w:vMerge/>
          </w:tcPr>
          <w:p w14:paraId="7585F268" w14:textId="77777777" w:rsidR="0074789C" w:rsidRDefault="0074789C" w:rsidP="00352AF8">
            <w:pPr>
              <w:jc w:val="both"/>
              <w:rPr>
                <w:sz w:val="28"/>
                <w:szCs w:val="28"/>
              </w:rPr>
            </w:pPr>
          </w:p>
        </w:tc>
        <w:tc>
          <w:tcPr>
            <w:tcW w:w="1134" w:type="dxa"/>
            <w:vAlign w:val="center"/>
          </w:tcPr>
          <w:p w14:paraId="2EB165AF" w14:textId="77777777" w:rsidR="0074789C" w:rsidRPr="001B7E5A" w:rsidRDefault="0074789C" w:rsidP="00352AF8">
            <w:pPr>
              <w:jc w:val="center"/>
            </w:pPr>
            <w:r w:rsidRPr="001B7E5A">
              <w:t xml:space="preserve">с 01.01. </w:t>
            </w:r>
            <w:r>
              <w:t xml:space="preserve">   </w:t>
            </w:r>
            <w:r w:rsidRPr="001B7E5A">
              <w:t>по 30.06.</w:t>
            </w:r>
          </w:p>
        </w:tc>
        <w:tc>
          <w:tcPr>
            <w:tcW w:w="1134" w:type="dxa"/>
            <w:vAlign w:val="center"/>
          </w:tcPr>
          <w:p w14:paraId="6696C59C" w14:textId="77777777" w:rsidR="0074789C" w:rsidRPr="001B7E5A" w:rsidRDefault="0074789C" w:rsidP="00352AF8">
            <w:pPr>
              <w:jc w:val="center"/>
            </w:pPr>
            <w:r w:rsidRPr="001B7E5A">
              <w:t xml:space="preserve">с 01.07. </w:t>
            </w:r>
            <w:r>
              <w:t xml:space="preserve">    </w:t>
            </w:r>
            <w:r w:rsidRPr="001B7E5A">
              <w:t>по 31.12.</w:t>
            </w:r>
          </w:p>
        </w:tc>
        <w:tc>
          <w:tcPr>
            <w:tcW w:w="1275" w:type="dxa"/>
            <w:vAlign w:val="center"/>
          </w:tcPr>
          <w:p w14:paraId="4127E61C" w14:textId="77777777" w:rsidR="0074789C" w:rsidRPr="001B7E5A" w:rsidRDefault="0074789C" w:rsidP="00352AF8">
            <w:pPr>
              <w:jc w:val="center"/>
            </w:pPr>
            <w:r w:rsidRPr="001B7E5A">
              <w:t>с 01.01.</w:t>
            </w:r>
            <w:r>
              <w:t xml:space="preserve">  </w:t>
            </w:r>
            <w:r w:rsidRPr="001B7E5A">
              <w:t xml:space="preserve"> по 30.06.</w:t>
            </w:r>
          </w:p>
        </w:tc>
        <w:tc>
          <w:tcPr>
            <w:tcW w:w="1276" w:type="dxa"/>
            <w:vAlign w:val="center"/>
          </w:tcPr>
          <w:p w14:paraId="32B3A45A" w14:textId="77777777" w:rsidR="0074789C" w:rsidRPr="001B7E5A" w:rsidRDefault="0074789C" w:rsidP="00352AF8">
            <w:pPr>
              <w:jc w:val="center"/>
            </w:pPr>
            <w:r w:rsidRPr="001B7E5A">
              <w:t>с 01.07.</w:t>
            </w:r>
            <w:r>
              <w:t xml:space="preserve">  </w:t>
            </w:r>
            <w:r w:rsidRPr="001B7E5A">
              <w:t xml:space="preserve"> по 31.12.</w:t>
            </w:r>
          </w:p>
        </w:tc>
        <w:tc>
          <w:tcPr>
            <w:tcW w:w="1276" w:type="dxa"/>
            <w:vAlign w:val="center"/>
          </w:tcPr>
          <w:p w14:paraId="30B4E4EA" w14:textId="77777777" w:rsidR="0074789C" w:rsidRPr="001B7E5A" w:rsidRDefault="0074789C" w:rsidP="00352AF8">
            <w:pPr>
              <w:jc w:val="center"/>
            </w:pPr>
            <w:r w:rsidRPr="001B7E5A">
              <w:t>с 01.01. по 30.06.</w:t>
            </w:r>
          </w:p>
        </w:tc>
        <w:tc>
          <w:tcPr>
            <w:tcW w:w="1134" w:type="dxa"/>
            <w:vAlign w:val="center"/>
          </w:tcPr>
          <w:p w14:paraId="26BEC525" w14:textId="77777777" w:rsidR="0074789C" w:rsidRPr="001B7E5A" w:rsidRDefault="0074789C" w:rsidP="00352AF8">
            <w:pPr>
              <w:jc w:val="center"/>
            </w:pPr>
            <w:r w:rsidRPr="001B7E5A">
              <w:t>с 01.07. по 31.12.</w:t>
            </w:r>
          </w:p>
        </w:tc>
        <w:tc>
          <w:tcPr>
            <w:tcW w:w="1134" w:type="dxa"/>
            <w:vAlign w:val="center"/>
          </w:tcPr>
          <w:p w14:paraId="7F9DD1A3" w14:textId="77777777" w:rsidR="0074789C" w:rsidRPr="001B7E5A" w:rsidRDefault="0074789C" w:rsidP="00352AF8">
            <w:pPr>
              <w:jc w:val="center"/>
            </w:pPr>
            <w:r w:rsidRPr="001B7E5A">
              <w:t>с 01.01. по 30.06.</w:t>
            </w:r>
          </w:p>
        </w:tc>
        <w:tc>
          <w:tcPr>
            <w:tcW w:w="1134" w:type="dxa"/>
            <w:vAlign w:val="center"/>
          </w:tcPr>
          <w:p w14:paraId="64805911" w14:textId="77777777" w:rsidR="0074789C" w:rsidRPr="001B7E5A" w:rsidRDefault="0074789C" w:rsidP="00352AF8">
            <w:pPr>
              <w:jc w:val="center"/>
            </w:pPr>
            <w:r w:rsidRPr="001B7E5A">
              <w:t>с 01.07. по 31.12.</w:t>
            </w:r>
          </w:p>
        </w:tc>
        <w:tc>
          <w:tcPr>
            <w:tcW w:w="1134" w:type="dxa"/>
            <w:vAlign w:val="center"/>
          </w:tcPr>
          <w:p w14:paraId="2AE5CEF3" w14:textId="77777777" w:rsidR="0074789C" w:rsidRPr="001B7E5A" w:rsidRDefault="0074789C" w:rsidP="00352AF8">
            <w:pPr>
              <w:jc w:val="center"/>
            </w:pPr>
            <w:r w:rsidRPr="001B7E5A">
              <w:t>с 01.01. по 30.06.</w:t>
            </w:r>
          </w:p>
        </w:tc>
        <w:tc>
          <w:tcPr>
            <w:tcW w:w="1134" w:type="dxa"/>
            <w:vAlign w:val="center"/>
          </w:tcPr>
          <w:p w14:paraId="4D40F7B9" w14:textId="77777777" w:rsidR="0074789C" w:rsidRPr="001B7E5A" w:rsidRDefault="0074789C" w:rsidP="00352AF8">
            <w:pPr>
              <w:jc w:val="center"/>
            </w:pPr>
            <w:r w:rsidRPr="001B7E5A">
              <w:t>с 01.07. по 31.12.</w:t>
            </w:r>
          </w:p>
        </w:tc>
      </w:tr>
      <w:tr w:rsidR="0074789C" w14:paraId="09CC8011" w14:textId="77777777" w:rsidTr="00352AF8">
        <w:trPr>
          <w:trHeight w:val="253"/>
        </w:trPr>
        <w:tc>
          <w:tcPr>
            <w:tcW w:w="992" w:type="dxa"/>
          </w:tcPr>
          <w:p w14:paraId="685C589D" w14:textId="77777777" w:rsidR="0074789C" w:rsidRDefault="0074789C" w:rsidP="00352AF8">
            <w:pPr>
              <w:jc w:val="center"/>
              <w:rPr>
                <w:sz w:val="28"/>
                <w:szCs w:val="28"/>
              </w:rPr>
            </w:pPr>
            <w:r>
              <w:rPr>
                <w:sz w:val="28"/>
                <w:szCs w:val="28"/>
              </w:rPr>
              <w:t>1</w:t>
            </w:r>
          </w:p>
        </w:tc>
        <w:tc>
          <w:tcPr>
            <w:tcW w:w="1985" w:type="dxa"/>
          </w:tcPr>
          <w:p w14:paraId="39C0611E" w14:textId="77777777" w:rsidR="0074789C" w:rsidRDefault="0074789C" w:rsidP="00352AF8">
            <w:pPr>
              <w:jc w:val="center"/>
              <w:rPr>
                <w:sz w:val="28"/>
                <w:szCs w:val="28"/>
              </w:rPr>
            </w:pPr>
            <w:r>
              <w:rPr>
                <w:sz w:val="28"/>
                <w:szCs w:val="28"/>
              </w:rPr>
              <w:t>2</w:t>
            </w:r>
          </w:p>
        </w:tc>
        <w:tc>
          <w:tcPr>
            <w:tcW w:w="851" w:type="dxa"/>
          </w:tcPr>
          <w:p w14:paraId="245A8CD3" w14:textId="77777777" w:rsidR="0074789C" w:rsidRDefault="0074789C" w:rsidP="00352AF8">
            <w:pPr>
              <w:jc w:val="center"/>
              <w:rPr>
                <w:sz w:val="28"/>
                <w:szCs w:val="28"/>
              </w:rPr>
            </w:pPr>
            <w:r>
              <w:rPr>
                <w:sz w:val="28"/>
                <w:szCs w:val="28"/>
              </w:rPr>
              <w:t>3</w:t>
            </w:r>
          </w:p>
        </w:tc>
        <w:tc>
          <w:tcPr>
            <w:tcW w:w="1134" w:type="dxa"/>
            <w:vAlign w:val="center"/>
          </w:tcPr>
          <w:p w14:paraId="40D934B9" w14:textId="77777777" w:rsidR="0074789C" w:rsidRDefault="0074789C" w:rsidP="00352AF8">
            <w:pPr>
              <w:jc w:val="center"/>
              <w:rPr>
                <w:sz w:val="28"/>
                <w:szCs w:val="28"/>
              </w:rPr>
            </w:pPr>
            <w:r>
              <w:rPr>
                <w:sz w:val="28"/>
                <w:szCs w:val="28"/>
              </w:rPr>
              <w:t>4</w:t>
            </w:r>
          </w:p>
        </w:tc>
        <w:tc>
          <w:tcPr>
            <w:tcW w:w="1134" w:type="dxa"/>
            <w:vAlign w:val="center"/>
          </w:tcPr>
          <w:p w14:paraId="67C86E47" w14:textId="77777777" w:rsidR="0074789C" w:rsidRDefault="0074789C" w:rsidP="00352AF8">
            <w:pPr>
              <w:jc w:val="center"/>
              <w:rPr>
                <w:sz w:val="28"/>
                <w:szCs w:val="28"/>
              </w:rPr>
            </w:pPr>
            <w:r>
              <w:rPr>
                <w:sz w:val="28"/>
                <w:szCs w:val="28"/>
              </w:rPr>
              <w:t>5</w:t>
            </w:r>
          </w:p>
        </w:tc>
        <w:tc>
          <w:tcPr>
            <w:tcW w:w="1275" w:type="dxa"/>
            <w:vAlign w:val="center"/>
          </w:tcPr>
          <w:p w14:paraId="0F3B882A" w14:textId="77777777" w:rsidR="0074789C" w:rsidRDefault="0074789C" w:rsidP="00352AF8">
            <w:pPr>
              <w:jc w:val="center"/>
              <w:rPr>
                <w:sz w:val="28"/>
                <w:szCs w:val="28"/>
              </w:rPr>
            </w:pPr>
            <w:r>
              <w:rPr>
                <w:sz w:val="28"/>
                <w:szCs w:val="28"/>
              </w:rPr>
              <w:t>6</w:t>
            </w:r>
          </w:p>
        </w:tc>
        <w:tc>
          <w:tcPr>
            <w:tcW w:w="1276" w:type="dxa"/>
            <w:vAlign w:val="center"/>
          </w:tcPr>
          <w:p w14:paraId="79E37C16" w14:textId="77777777" w:rsidR="0074789C" w:rsidRDefault="0074789C" w:rsidP="00352AF8">
            <w:pPr>
              <w:jc w:val="center"/>
              <w:rPr>
                <w:sz w:val="28"/>
                <w:szCs w:val="28"/>
              </w:rPr>
            </w:pPr>
            <w:r>
              <w:rPr>
                <w:sz w:val="28"/>
                <w:szCs w:val="28"/>
              </w:rPr>
              <w:t>7</w:t>
            </w:r>
          </w:p>
        </w:tc>
        <w:tc>
          <w:tcPr>
            <w:tcW w:w="1276" w:type="dxa"/>
            <w:vAlign w:val="center"/>
          </w:tcPr>
          <w:p w14:paraId="271C471D" w14:textId="77777777" w:rsidR="0074789C" w:rsidRDefault="0074789C" w:rsidP="00352AF8">
            <w:pPr>
              <w:jc w:val="center"/>
              <w:rPr>
                <w:sz w:val="28"/>
                <w:szCs w:val="28"/>
              </w:rPr>
            </w:pPr>
            <w:r>
              <w:rPr>
                <w:sz w:val="28"/>
                <w:szCs w:val="28"/>
              </w:rPr>
              <w:t>8</w:t>
            </w:r>
          </w:p>
        </w:tc>
        <w:tc>
          <w:tcPr>
            <w:tcW w:w="1134" w:type="dxa"/>
            <w:vAlign w:val="center"/>
          </w:tcPr>
          <w:p w14:paraId="02E0E567" w14:textId="77777777" w:rsidR="0074789C" w:rsidRDefault="0074789C" w:rsidP="00352AF8">
            <w:pPr>
              <w:jc w:val="center"/>
              <w:rPr>
                <w:sz w:val="28"/>
                <w:szCs w:val="28"/>
              </w:rPr>
            </w:pPr>
            <w:r>
              <w:rPr>
                <w:sz w:val="28"/>
                <w:szCs w:val="28"/>
              </w:rPr>
              <w:t>9</w:t>
            </w:r>
          </w:p>
        </w:tc>
        <w:tc>
          <w:tcPr>
            <w:tcW w:w="1134" w:type="dxa"/>
          </w:tcPr>
          <w:p w14:paraId="08CD46EF" w14:textId="77777777" w:rsidR="0074789C" w:rsidRDefault="0074789C" w:rsidP="00352AF8">
            <w:pPr>
              <w:jc w:val="center"/>
              <w:rPr>
                <w:sz w:val="28"/>
                <w:szCs w:val="28"/>
              </w:rPr>
            </w:pPr>
            <w:r>
              <w:rPr>
                <w:sz w:val="28"/>
                <w:szCs w:val="28"/>
              </w:rPr>
              <w:t>10</w:t>
            </w:r>
          </w:p>
        </w:tc>
        <w:tc>
          <w:tcPr>
            <w:tcW w:w="1134" w:type="dxa"/>
          </w:tcPr>
          <w:p w14:paraId="4627003D" w14:textId="77777777" w:rsidR="0074789C" w:rsidRDefault="0074789C" w:rsidP="00352AF8">
            <w:pPr>
              <w:jc w:val="center"/>
              <w:rPr>
                <w:sz w:val="28"/>
                <w:szCs w:val="28"/>
              </w:rPr>
            </w:pPr>
            <w:r>
              <w:rPr>
                <w:sz w:val="28"/>
                <w:szCs w:val="28"/>
              </w:rPr>
              <w:t>11</w:t>
            </w:r>
          </w:p>
        </w:tc>
        <w:tc>
          <w:tcPr>
            <w:tcW w:w="1134" w:type="dxa"/>
          </w:tcPr>
          <w:p w14:paraId="61410495" w14:textId="77777777" w:rsidR="0074789C" w:rsidRDefault="0074789C" w:rsidP="00352AF8">
            <w:pPr>
              <w:jc w:val="center"/>
              <w:rPr>
                <w:sz w:val="28"/>
                <w:szCs w:val="28"/>
              </w:rPr>
            </w:pPr>
            <w:r>
              <w:rPr>
                <w:sz w:val="28"/>
                <w:szCs w:val="28"/>
              </w:rPr>
              <w:t>12</w:t>
            </w:r>
          </w:p>
        </w:tc>
        <w:tc>
          <w:tcPr>
            <w:tcW w:w="1134" w:type="dxa"/>
          </w:tcPr>
          <w:p w14:paraId="1659B048" w14:textId="77777777" w:rsidR="0074789C" w:rsidRDefault="0074789C" w:rsidP="00352AF8">
            <w:pPr>
              <w:jc w:val="center"/>
              <w:rPr>
                <w:sz w:val="28"/>
                <w:szCs w:val="28"/>
              </w:rPr>
            </w:pPr>
            <w:r>
              <w:rPr>
                <w:sz w:val="28"/>
                <w:szCs w:val="28"/>
              </w:rPr>
              <w:t>13</w:t>
            </w:r>
          </w:p>
        </w:tc>
      </w:tr>
      <w:tr w:rsidR="0074789C" w14:paraId="61CEFC2C" w14:textId="77777777" w:rsidTr="00352AF8">
        <w:trPr>
          <w:trHeight w:val="337"/>
        </w:trPr>
        <w:tc>
          <w:tcPr>
            <w:tcW w:w="15593" w:type="dxa"/>
            <w:gridSpan w:val="13"/>
            <w:vAlign w:val="center"/>
          </w:tcPr>
          <w:p w14:paraId="0559D1B7" w14:textId="77777777" w:rsidR="0074789C" w:rsidRPr="00EC0381" w:rsidRDefault="0074789C" w:rsidP="00352AF8">
            <w:pPr>
              <w:jc w:val="center"/>
              <w:rPr>
                <w:sz w:val="28"/>
                <w:szCs w:val="28"/>
              </w:rPr>
            </w:pPr>
            <w:r w:rsidRPr="00EC0381">
              <w:rPr>
                <w:sz w:val="28"/>
                <w:szCs w:val="28"/>
              </w:rPr>
              <w:t>Холодное водоснабжение технической водой</w:t>
            </w:r>
          </w:p>
        </w:tc>
      </w:tr>
      <w:tr w:rsidR="0074789C" w:rsidRPr="00C1486B" w14:paraId="2C2862F2" w14:textId="77777777" w:rsidTr="00352AF8">
        <w:trPr>
          <w:trHeight w:val="439"/>
        </w:trPr>
        <w:tc>
          <w:tcPr>
            <w:tcW w:w="992" w:type="dxa"/>
            <w:vAlign w:val="center"/>
          </w:tcPr>
          <w:p w14:paraId="5CAD01A5" w14:textId="77777777" w:rsidR="0074789C" w:rsidRPr="00F9208F" w:rsidRDefault="0074789C" w:rsidP="00352AF8">
            <w:pPr>
              <w:jc w:val="center"/>
            </w:pPr>
            <w:r w:rsidRPr="00F9208F">
              <w:t>1.</w:t>
            </w:r>
          </w:p>
        </w:tc>
        <w:tc>
          <w:tcPr>
            <w:tcW w:w="1985" w:type="dxa"/>
            <w:vAlign w:val="center"/>
          </w:tcPr>
          <w:p w14:paraId="7424F2BA" w14:textId="77777777" w:rsidR="0074789C" w:rsidRPr="00DF3E37" w:rsidRDefault="0074789C" w:rsidP="00352AF8">
            <w:r w:rsidRPr="00DF3E37">
              <w:t>Поднято воды</w:t>
            </w:r>
          </w:p>
        </w:tc>
        <w:tc>
          <w:tcPr>
            <w:tcW w:w="851" w:type="dxa"/>
            <w:vAlign w:val="center"/>
          </w:tcPr>
          <w:p w14:paraId="4880B6F7" w14:textId="77777777" w:rsidR="0074789C" w:rsidRPr="00DF3E37" w:rsidRDefault="0074789C" w:rsidP="00352AF8">
            <w:pPr>
              <w:jc w:val="center"/>
              <w:rPr>
                <w:vertAlign w:val="superscript"/>
              </w:rPr>
            </w:pPr>
            <w:r w:rsidRPr="00DF3E37">
              <w:t>м</w:t>
            </w:r>
            <w:r w:rsidRPr="00DF3E37">
              <w:rPr>
                <w:vertAlign w:val="superscript"/>
              </w:rPr>
              <w:t>3</w:t>
            </w:r>
          </w:p>
        </w:tc>
        <w:tc>
          <w:tcPr>
            <w:tcW w:w="1134" w:type="dxa"/>
            <w:vAlign w:val="center"/>
          </w:tcPr>
          <w:p w14:paraId="0CF80311" w14:textId="77777777" w:rsidR="0074789C" w:rsidRPr="001370E0" w:rsidRDefault="0074789C" w:rsidP="00352AF8">
            <w:pPr>
              <w:jc w:val="center"/>
              <w:rPr>
                <w:sz w:val="22"/>
              </w:rPr>
            </w:pPr>
            <w:r>
              <w:rPr>
                <w:sz w:val="22"/>
              </w:rPr>
              <w:t>8200</w:t>
            </w:r>
          </w:p>
        </w:tc>
        <w:tc>
          <w:tcPr>
            <w:tcW w:w="1134" w:type="dxa"/>
            <w:vAlign w:val="center"/>
          </w:tcPr>
          <w:p w14:paraId="219A54C8" w14:textId="77777777" w:rsidR="0074789C" w:rsidRPr="001370E0" w:rsidRDefault="0074789C" w:rsidP="00352AF8">
            <w:pPr>
              <w:jc w:val="center"/>
              <w:rPr>
                <w:sz w:val="22"/>
              </w:rPr>
            </w:pPr>
            <w:r>
              <w:rPr>
                <w:sz w:val="22"/>
              </w:rPr>
              <w:t>8200</w:t>
            </w:r>
          </w:p>
        </w:tc>
        <w:tc>
          <w:tcPr>
            <w:tcW w:w="1275" w:type="dxa"/>
            <w:vAlign w:val="center"/>
          </w:tcPr>
          <w:p w14:paraId="38B33993" w14:textId="77777777" w:rsidR="0074789C" w:rsidRPr="001370E0" w:rsidRDefault="0074789C" w:rsidP="00352AF8">
            <w:pPr>
              <w:jc w:val="center"/>
              <w:rPr>
                <w:sz w:val="22"/>
              </w:rPr>
            </w:pPr>
            <w:r>
              <w:rPr>
                <w:sz w:val="22"/>
              </w:rPr>
              <w:t>4998</w:t>
            </w:r>
          </w:p>
        </w:tc>
        <w:tc>
          <w:tcPr>
            <w:tcW w:w="1276" w:type="dxa"/>
            <w:vAlign w:val="center"/>
          </w:tcPr>
          <w:p w14:paraId="4EB489BA" w14:textId="77777777" w:rsidR="0074789C" w:rsidRPr="001370E0" w:rsidRDefault="0074789C" w:rsidP="00352AF8">
            <w:pPr>
              <w:jc w:val="center"/>
              <w:rPr>
                <w:sz w:val="22"/>
              </w:rPr>
            </w:pPr>
            <w:r>
              <w:rPr>
                <w:sz w:val="22"/>
              </w:rPr>
              <w:t>4998</w:t>
            </w:r>
          </w:p>
        </w:tc>
        <w:tc>
          <w:tcPr>
            <w:tcW w:w="1276" w:type="dxa"/>
            <w:vAlign w:val="center"/>
          </w:tcPr>
          <w:p w14:paraId="7F148FCA" w14:textId="77777777" w:rsidR="0074789C" w:rsidRPr="001370E0" w:rsidRDefault="0074789C" w:rsidP="00352AF8">
            <w:pPr>
              <w:jc w:val="center"/>
              <w:rPr>
                <w:sz w:val="22"/>
              </w:rPr>
            </w:pPr>
            <w:r>
              <w:rPr>
                <w:sz w:val="22"/>
              </w:rPr>
              <w:t>8356</w:t>
            </w:r>
          </w:p>
        </w:tc>
        <w:tc>
          <w:tcPr>
            <w:tcW w:w="1134" w:type="dxa"/>
            <w:vAlign w:val="center"/>
          </w:tcPr>
          <w:p w14:paraId="52DD35D0" w14:textId="77777777" w:rsidR="0074789C" w:rsidRPr="001370E0" w:rsidRDefault="0074789C" w:rsidP="00352AF8">
            <w:pPr>
              <w:jc w:val="center"/>
              <w:rPr>
                <w:sz w:val="22"/>
              </w:rPr>
            </w:pPr>
            <w:r>
              <w:rPr>
                <w:sz w:val="22"/>
              </w:rPr>
              <w:t>8356</w:t>
            </w:r>
          </w:p>
        </w:tc>
        <w:tc>
          <w:tcPr>
            <w:tcW w:w="1134" w:type="dxa"/>
            <w:vAlign w:val="center"/>
          </w:tcPr>
          <w:p w14:paraId="0B66491A" w14:textId="77777777" w:rsidR="0074789C" w:rsidRPr="001370E0" w:rsidRDefault="0074789C" w:rsidP="00352AF8">
            <w:pPr>
              <w:jc w:val="center"/>
              <w:rPr>
                <w:sz w:val="22"/>
              </w:rPr>
            </w:pPr>
            <w:r>
              <w:rPr>
                <w:sz w:val="22"/>
              </w:rPr>
              <w:t>6217</w:t>
            </w:r>
          </w:p>
        </w:tc>
        <w:tc>
          <w:tcPr>
            <w:tcW w:w="1134" w:type="dxa"/>
            <w:vAlign w:val="center"/>
          </w:tcPr>
          <w:p w14:paraId="6E0F2A6E" w14:textId="77777777" w:rsidR="0074789C" w:rsidRPr="001370E0" w:rsidRDefault="0074789C" w:rsidP="00352AF8">
            <w:pPr>
              <w:jc w:val="center"/>
              <w:rPr>
                <w:sz w:val="22"/>
              </w:rPr>
            </w:pPr>
            <w:r>
              <w:rPr>
                <w:sz w:val="22"/>
              </w:rPr>
              <w:t>6217</w:t>
            </w:r>
          </w:p>
        </w:tc>
        <w:tc>
          <w:tcPr>
            <w:tcW w:w="1134" w:type="dxa"/>
            <w:vAlign w:val="center"/>
          </w:tcPr>
          <w:p w14:paraId="56DBC2CF" w14:textId="77777777" w:rsidR="0074789C" w:rsidRPr="001370E0" w:rsidRDefault="0074789C" w:rsidP="00352AF8">
            <w:pPr>
              <w:jc w:val="center"/>
              <w:rPr>
                <w:sz w:val="22"/>
              </w:rPr>
            </w:pPr>
            <w:r>
              <w:rPr>
                <w:sz w:val="22"/>
              </w:rPr>
              <w:t>5751</w:t>
            </w:r>
          </w:p>
        </w:tc>
        <w:tc>
          <w:tcPr>
            <w:tcW w:w="1134" w:type="dxa"/>
            <w:vAlign w:val="center"/>
          </w:tcPr>
          <w:p w14:paraId="47CD5AFC" w14:textId="77777777" w:rsidR="0074789C" w:rsidRPr="001370E0" w:rsidRDefault="0074789C" w:rsidP="00352AF8">
            <w:pPr>
              <w:jc w:val="center"/>
              <w:rPr>
                <w:sz w:val="22"/>
              </w:rPr>
            </w:pPr>
            <w:r>
              <w:rPr>
                <w:sz w:val="22"/>
              </w:rPr>
              <w:t>5751</w:t>
            </w:r>
          </w:p>
        </w:tc>
      </w:tr>
      <w:tr w:rsidR="0074789C" w:rsidRPr="00C1486B" w14:paraId="1E2E31E8" w14:textId="77777777" w:rsidTr="00352AF8">
        <w:tc>
          <w:tcPr>
            <w:tcW w:w="992" w:type="dxa"/>
            <w:vAlign w:val="center"/>
          </w:tcPr>
          <w:p w14:paraId="246898E2" w14:textId="77777777" w:rsidR="0074789C" w:rsidRPr="00F9208F" w:rsidRDefault="0074789C" w:rsidP="00352AF8">
            <w:pPr>
              <w:jc w:val="center"/>
            </w:pPr>
            <w:r w:rsidRPr="00F9208F">
              <w:t>2.</w:t>
            </w:r>
          </w:p>
        </w:tc>
        <w:tc>
          <w:tcPr>
            <w:tcW w:w="1985" w:type="dxa"/>
            <w:vAlign w:val="center"/>
          </w:tcPr>
          <w:p w14:paraId="5BBDEE11" w14:textId="77777777" w:rsidR="0074789C" w:rsidRPr="00DF3E37" w:rsidRDefault="0074789C" w:rsidP="00352AF8">
            <w:r w:rsidRPr="00DF3E37">
              <w:t>Получено со стороны</w:t>
            </w:r>
          </w:p>
        </w:tc>
        <w:tc>
          <w:tcPr>
            <w:tcW w:w="851" w:type="dxa"/>
            <w:vAlign w:val="center"/>
          </w:tcPr>
          <w:p w14:paraId="2062E575" w14:textId="77777777" w:rsidR="0074789C" w:rsidRPr="00DF3E37" w:rsidRDefault="0074789C" w:rsidP="00352AF8">
            <w:pPr>
              <w:jc w:val="center"/>
            </w:pPr>
            <w:r w:rsidRPr="00DF3E37">
              <w:t>м</w:t>
            </w:r>
            <w:r w:rsidRPr="00DF3E37">
              <w:rPr>
                <w:vertAlign w:val="superscript"/>
              </w:rPr>
              <w:t>3</w:t>
            </w:r>
          </w:p>
        </w:tc>
        <w:tc>
          <w:tcPr>
            <w:tcW w:w="1134" w:type="dxa"/>
            <w:vAlign w:val="center"/>
          </w:tcPr>
          <w:p w14:paraId="0D0986D5" w14:textId="77777777" w:rsidR="0074789C" w:rsidRPr="001370E0" w:rsidRDefault="0074789C" w:rsidP="00352AF8">
            <w:pPr>
              <w:jc w:val="center"/>
              <w:rPr>
                <w:sz w:val="22"/>
              </w:rPr>
            </w:pPr>
            <w:r>
              <w:rPr>
                <w:sz w:val="22"/>
              </w:rPr>
              <w:t>-</w:t>
            </w:r>
          </w:p>
        </w:tc>
        <w:tc>
          <w:tcPr>
            <w:tcW w:w="1134" w:type="dxa"/>
            <w:vAlign w:val="center"/>
          </w:tcPr>
          <w:p w14:paraId="41865E3D" w14:textId="77777777" w:rsidR="0074789C" w:rsidRPr="001370E0" w:rsidRDefault="0074789C" w:rsidP="00352AF8">
            <w:pPr>
              <w:jc w:val="center"/>
              <w:rPr>
                <w:sz w:val="22"/>
              </w:rPr>
            </w:pPr>
            <w:r>
              <w:rPr>
                <w:sz w:val="22"/>
              </w:rPr>
              <w:t>-</w:t>
            </w:r>
          </w:p>
        </w:tc>
        <w:tc>
          <w:tcPr>
            <w:tcW w:w="1275" w:type="dxa"/>
            <w:vAlign w:val="center"/>
          </w:tcPr>
          <w:p w14:paraId="5ADA213A" w14:textId="77777777" w:rsidR="0074789C" w:rsidRPr="001370E0" w:rsidRDefault="0074789C" w:rsidP="00352AF8">
            <w:pPr>
              <w:jc w:val="center"/>
              <w:rPr>
                <w:sz w:val="22"/>
              </w:rPr>
            </w:pPr>
            <w:r>
              <w:rPr>
                <w:sz w:val="22"/>
              </w:rPr>
              <w:t>-</w:t>
            </w:r>
          </w:p>
        </w:tc>
        <w:tc>
          <w:tcPr>
            <w:tcW w:w="1276" w:type="dxa"/>
            <w:vAlign w:val="center"/>
          </w:tcPr>
          <w:p w14:paraId="7D398A74" w14:textId="77777777" w:rsidR="0074789C" w:rsidRPr="001370E0" w:rsidRDefault="0074789C" w:rsidP="00352AF8">
            <w:pPr>
              <w:jc w:val="center"/>
              <w:rPr>
                <w:sz w:val="22"/>
              </w:rPr>
            </w:pPr>
            <w:r>
              <w:rPr>
                <w:sz w:val="22"/>
              </w:rPr>
              <w:t>-</w:t>
            </w:r>
          </w:p>
        </w:tc>
        <w:tc>
          <w:tcPr>
            <w:tcW w:w="1276" w:type="dxa"/>
            <w:vAlign w:val="center"/>
          </w:tcPr>
          <w:p w14:paraId="238182EC" w14:textId="77777777" w:rsidR="0074789C" w:rsidRPr="001370E0" w:rsidRDefault="0074789C" w:rsidP="00352AF8">
            <w:pPr>
              <w:jc w:val="center"/>
              <w:rPr>
                <w:sz w:val="22"/>
              </w:rPr>
            </w:pPr>
            <w:r>
              <w:rPr>
                <w:sz w:val="22"/>
              </w:rPr>
              <w:t>-</w:t>
            </w:r>
          </w:p>
        </w:tc>
        <w:tc>
          <w:tcPr>
            <w:tcW w:w="1134" w:type="dxa"/>
            <w:vAlign w:val="center"/>
          </w:tcPr>
          <w:p w14:paraId="3A885819" w14:textId="77777777" w:rsidR="0074789C" w:rsidRPr="001370E0" w:rsidRDefault="0074789C" w:rsidP="00352AF8">
            <w:pPr>
              <w:jc w:val="center"/>
              <w:rPr>
                <w:sz w:val="22"/>
              </w:rPr>
            </w:pPr>
            <w:r>
              <w:rPr>
                <w:sz w:val="22"/>
              </w:rPr>
              <w:t>-</w:t>
            </w:r>
          </w:p>
        </w:tc>
        <w:tc>
          <w:tcPr>
            <w:tcW w:w="1134" w:type="dxa"/>
            <w:vAlign w:val="center"/>
          </w:tcPr>
          <w:p w14:paraId="1BA8920C" w14:textId="77777777" w:rsidR="0074789C" w:rsidRPr="001370E0" w:rsidRDefault="0074789C" w:rsidP="00352AF8">
            <w:pPr>
              <w:jc w:val="center"/>
              <w:rPr>
                <w:sz w:val="22"/>
              </w:rPr>
            </w:pPr>
            <w:r>
              <w:rPr>
                <w:sz w:val="22"/>
              </w:rPr>
              <w:t>-</w:t>
            </w:r>
          </w:p>
        </w:tc>
        <w:tc>
          <w:tcPr>
            <w:tcW w:w="1134" w:type="dxa"/>
            <w:vAlign w:val="center"/>
          </w:tcPr>
          <w:p w14:paraId="2CF79D78" w14:textId="77777777" w:rsidR="0074789C" w:rsidRPr="001370E0" w:rsidRDefault="0074789C" w:rsidP="00352AF8">
            <w:pPr>
              <w:jc w:val="center"/>
              <w:rPr>
                <w:sz w:val="22"/>
              </w:rPr>
            </w:pPr>
            <w:r>
              <w:rPr>
                <w:sz w:val="22"/>
              </w:rPr>
              <w:t>-</w:t>
            </w:r>
          </w:p>
        </w:tc>
        <w:tc>
          <w:tcPr>
            <w:tcW w:w="1134" w:type="dxa"/>
            <w:vAlign w:val="center"/>
          </w:tcPr>
          <w:p w14:paraId="3260C688" w14:textId="77777777" w:rsidR="0074789C" w:rsidRPr="001370E0" w:rsidRDefault="0074789C" w:rsidP="00352AF8">
            <w:pPr>
              <w:jc w:val="center"/>
              <w:rPr>
                <w:sz w:val="22"/>
              </w:rPr>
            </w:pPr>
            <w:r>
              <w:rPr>
                <w:sz w:val="22"/>
              </w:rPr>
              <w:t>-</w:t>
            </w:r>
          </w:p>
        </w:tc>
        <w:tc>
          <w:tcPr>
            <w:tcW w:w="1134" w:type="dxa"/>
            <w:vAlign w:val="center"/>
          </w:tcPr>
          <w:p w14:paraId="45AD2340" w14:textId="77777777" w:rsidR="0074789C" w:rsidRPr="001370E0" w:rsidRDefault="0074789C" w:rsidP="00352AF8">
            <w:pPr>
              <w:jc w:val="center"/>
              <w:rPr>
                <w:sz w:val="22"/>
              </w:rPr>
            </w:pPr>
            <w:r>
              <w:rPr>
                <w:sz w:val="22"/>
              </w:rPr>
              <w:t>-</w:t>
            </w:r>
          </w:p>
        </w:tc>
      </w:tr>
      <w:tr w:rsidR="0074789C" w:rsidRPr="00C1486B" w14:paraId="53EC3703" w14:textId="77777777" w:rsidTr="00352AF8">
        <w:trPr>
          <w:trHeight w:val="912"/>
        </w:trPr>
        <w:tc>
          <w:tcPr>
            <w:tcW w:w="992" w:type="dxa"/>
            <w:vAlign w:val="center"/>
          </w:tcPr>
          <w:p w14:paraId="6D3D5B15" w14:textId="77777777" w:rsidR="0074789C" w:rsidRPr="00F9208F" w:rsidRDefault="0074789C" w:rsidP="00352AF8">
            <w:pPr>
              <w:jc w:val="center"/>
            </w:pPr>
            <w:r w:rsidRPr="00F9208F">
              <w:t>3.</w:t>
            </w:r>
          </w:p>
        </w:tc>
        <w:tc>
          <w:tcPr>
            <w:tcW w:w="1985" w:type="dxa"/>
            <w:vAlign w:val="center"/>
          </w:tcPr>
          <w:p w14:paraId="65DC319B" w14:textId="77777777" w:rsidR="0074789C" w:rsidRPr="00DF3E37" w:rsidRDefault="0074789C" w:rsidP="00352AF8">
            <w:r w:rsidRPr="00DF3E37">
              <w:t>Расход воды на коммунально-бытовые нужды</w:t>
            </w:r>
          </w:p>
        </w:tc>
        <w:tc>
          <w:tcPr>
            <w:tcW w:w="851" w:type="dxa"/>
            <w:vAlign w:val="center"/>
          </w:tcPr>
          <w:p w14:paraId="4B68069D" w14:textId="77777777" w:rsidR="0074789C" w:rsidRDefault="0074789C" w:rsidP="00352AF8">
            <w:pPr>
              <w:jc w:val="center"/>
            </w:pPr>
            <w:r w:rsidRPr="00FD67D0">
              <w:t>м</w:t>
            </w:r>
            <w:r w:rsidRPr="00FD67D0">
              <w:rPr>
                <w:vertAlign w:val="superscript"/>
              </w:rPr>
              <w:t>3</w:t>
            </w:r>
          </w:p>
        </w:tc>
        <w:tc>
          <w:tcPr>
            <w:tcW w:w="1134" w:type="dxa"/>
            <w:vAlign w:val="center"/>
          </w:tcPr>
          <w:p w14:paraId="70D27FD0" w14:textId="77777777" w:rsidR="0074789C" w:rsidRPr="001370E0" w:rsidRDefault="0074789C" w:rsidP="00352AF8">
            <w:pPr>
              <w:jc w:val="center"/>
              <w:rPr>
                <w:sz w:val="22"/>
              </w:rPr>
            </w:pPr>
            <w:r>
              <w:rPr>
                <w:sz w:val="22"/>
              </w:rPr>
              <w:t>-</w:t>
            </w:r>
          </w:p>
        </w:tc>
        <w:tc>
          <w:tcPr>
            <w:tcW w:w="1134" w:type="dxa"/>
            <w:vAlign w:val="center"/>
          </w:tcPr>
          <w:p w14:paraId="567E330A" w14:textId="77777777" w:rsidR="0074789C" w:rsidRPr="001370E0" w:rsidRDefault="0074789C" w:rsidP="00352AF8">
            <w:pPr>
              <w:jc w:val="center"/>
              <w:rPr>
                <w:sz w:val="22"/>
              </w:rPr>
            </w:pPr>
            <w:r>
              <w:rPr>
                <w:sz w:val="22"/>
              </w:rPr>
              <w:t>-</w:t>
            </w:r>
          </w:p>
        </w:tc>
        <w:tc>
          <w:tcPr>
            <w:tcW w:w="1275" w:type="dxa"/>
            <w:vAlign w:val="center"/>
          </w:tcPr>
          <w:p w14:paraId="4278F6CD" w14:textId="77777777" w:rsidR="0074789C" w:rsidRPr="001370E0" w:rsidRDefault="0074789C" w:rsidP="00352AF8">
            <w:pPr>
              <w:jc w:val="center"/>
              <w:rPr>
                <w:sz w:val="22"/>
              </w:rPr>
            </w:pPr>
            <w:r>
              <w:rPr>
                <w:sz w:val="22"/>
              </w:rPr>
              <w:t>-</w:t>
            </w:r>
          </w:p>
        </w:tc>
        <w:tc>
          <w:tcPr>
            <w:tcW w:w="1276" w:type="dxa"/>
            <w:vAlign w:val="center"/>
          </w:tcPr>
          <w:p w14:paraId="35A0ED17" w14:textId="77777777" w:rsidR="0074789C" w:rsidRPr="001370E0" w:rsidRDefault="0074789C" w:rsidP="00352AF8">
            <w:pPr>
              <w:jc w:val="center"/>
              <w:rPr>
                <w:sz w:val="22"/>
              </w:rPr>
            </w:pPr>
            <w:r>
              <w:rPr>
                <w:sz w:val="22"/>
              </w:rPr>
              <w:t>-</w:t>
            </w:r>
          </w:p>
        </w:tc>
        <w:tc>
          <w:tcPr>
            <w:tcW w:w="1276" w:type="dxa"/>
            <w:vAlign w:val="center"/>
          </w:tcPr>
          <w:p w14:paraId="79B4644B" w14:textId="77777777" w:rsidR="0074789C" w:rsidRPr="001370E0" w:rsidRDefault="0074789C" w:rsidP="00352AF8">
            <w:pPr>
              <w:jc w:val="center"/>
              <w:rPr>
                <w:sz w:val="22"/>
              </w:rPr>
            </w:pPr>
            <w:r>
              <w:rPr>
                <w:sz w:val="22"/>
              </w:rPr>
              <w:t>-</w:t>
            </w:r>
          </w:p>
        </w:tc>
        <w:tc>
          <w:tcPr>
            <w:tcW w:w="1134" w:type="dxa"/>
            <w:vAlign w:val="center"/>
          </w:tcPr>
          <w:p w14:paraId="18788264" w14:textId="77777777" w:rsidR="0074789C" w:rsidRPr="001370E0" w:rsidRDefault="0074789C" w:rsidP="00352AF8">
            <w:pPr>
              <w:jc w:val="center"/>
              <w:rPr>
                <w:sz w:val="22"/>
              </w:rPr>
            </w:pPr>
            <w:r>
              <w:rPr>
                <w:sz w:val="22"/>
              </w:rPr>
              <w:t>-</w:t>
            </w:r>
          </w:p>
        </w:tc>
        <w:tc>
          <w:tcPr>
            <w:tcW w:w="1134" w:type="dxa"/>
            <w:vAlign w:val="center"/>
          </w:tcPr>
          <w:p w14:paraId="622EF497" w14:textId="77777777" w:rsidR="0074789C" w:rsidRPr="001370E0" w:rsidRDefault="0074789C" w:rsidP="00352AF8">
            <w:pPr>
              <w:jc w:val="center"/>
              <w:rPr>
                <w:sz w:val="22"/>
              </w:rPr>
            </w:pPr>
            <w:r>
              <w:rPr>
                <w:sz w:val="22"/>
              </w:rPr>
              <w:t>-</w:t>
            </w:r>
          </w:p>
        </w:tc>
        <w:tc>
          <w:tcPr>
            <w:tcW w:w="1134" w:type="dxa"/>
            <w:vAlign w:val="center"/>
          </w:tcPr>
          <w:p w14:paraId="3E6A42E3" w14:textId="77777777" w:rsidR="0074789C" w:rsidRPr="001370E0" w:rsidRDefault="0074789C" w:rsidP="00352AF8">
            <w:pPr>
              <w:jc w:val="center"/>
              <w:rPr>
                <w:sz w:val="22"/>
              </w:rPr>
            </w:pPr>
            <w:r>
              <w:rPr>
                <w:sz w:val="22"/>
              </w:rPr>
              <w:t>-</w:t>
            </w:r>
          </w:p>
        </w:tc>
        <w:tc>
          <w:tcPr>
            <w:tcW w:w="1134" w:type="dxa"/>
            <w:vAlign w:val="center"/>
          </w:tcPr>
          <w:p w14:paraId="0D94C5E0" w14:textId="77777777" w:rsidR="0074789C" w:rsidRPr="001370E0" w:rsidRDefault="0074789C" w:rsidP="00352AF8">
            <w:pPr>
              <w:jc w:val="center"/>
              <w:rPr>
                <w:sz w:val="22"/>
              </w:rPr>
            </w:pPr>
            <w:r>
              <w:rPr>
                <w:sz w:val="22"/>
              </w:rPr>
              <w:t>-</w:t>
            </w:r>
          </w:p>
        </w:tc>
        <w:tc>
          <w:tcPr>
            <w:tcW w:w="1134" w:type="dxa"/>
            <w:vAlign w:val="center"/>
          </w:tcPr>
          <w:p w14:paraId="1F77D9D3" w14:textId="77777777" w:rsidR="0074789C" w:rsidRPr="001370E0" w:rsidRDefault="0074789C" w:rsidP="00352AF8">
            <w:pPr>
              <w:jc w:val="center"/>
              <w:rPr>
                <w:sz w:val="22"/>
              </w:rPr>
            </w:pPr>
            <w:r>
              <w:rPr>
                <w:sz w:val="22"/>
              </w:rPr>
              <w:t>-</w:t>
            </w:r>
          </w:p>
        </w:tc>
      </w:tr>
      <w:tr w:rsidR="0074789C" w:rsidRPr="00C1486B" w14:paraId="016E2A45" w14:textId="77777777" w:rsidTr="00352AF8">
        <w:trPr>
          <w:trHeight w:val="968"/>
        </w:trPr>
        <w:tc>
          <w:tcPr>
            <w:tcW w:w="992" w:type="dxa"/>
            <w:vAlign w:val="center"/>
          </w:tcPr>
          <w:p w14:paraId="2807533F" w14:textId="77777777" w:rsidR="0074789C" w:rsidRPr="00F9208F" w:rsidRDefault="0074789C" w:rsidP="00352AF8">
            <w:pPr>
              <w:jc w:val="center"/>
            </w:pPr>
            <w:r w:rsidRPr="00F9208F">
              <w:t>4.</w:t>
            </w:r>
          </w:p>
        </w:tc>
        <w:tc>
          <w:tcPr>
            <w:tcW w:w="1985" w:type="dxa"/>
            <w:vAlign w:val="center"/>
          </w:tcPr>
          <w:p w14:paraId="3C11539B" w14:textId="77777777" w:rsidR="0074789C" w:rsidRPr="00DF3E37" w:rsidRDefault="0074789C" w:rsidP="00352AF8">
            <w:r>
              <w:t>Расход воды на нужды предприятия:</w:t>
            </w:r>
          </w:p>
        </w:tc>
        <w:tc>
          <w:tcPr>
            <w:tcW w:w="851" w:type="dxa"/>
            <w:vAlign w:val="center"/>
          </w:tcPr>
          <w:p w14:paraId="7FC1323A" w14:textId="77777777" w:rsidR="0074789C" w:rsidRDefault="0074789C" w:rsidP="00352AF8">
            <w:pPr>
              <w:jc w:val="center"/>
            </w:pPr>
            <w:r w:rsidRPr="00FD67D0">
              <w:t>м</w:t>
            </w:r>
            <w:r w:rsidRPr="00FD67D0">
              <w:rPr>
                <w:vertAlign w:val="superscript"/>
              </w:rPr>
              <w:t>3</w:t>
            </w:r>
          </w:p>
        </w:tc>
        <w:tc>
          <w:tcPr>
            <w:tcW w:w="1134" w:type="dxa"/>
            <w:vAlign w:val="center"/>
          </w:tcPr>
          <w:p w14:paraId="31B0E1DE" w14:textId="77777777" w:rsidR="0074789C" w:rsidRPr="001370E0" w:rsidRDefault="0074789C" w:rsidP="00352AF8">
            <w:pPr>
              <w:jc w:val="center"/>
              <w:rPr>
                <w:sz w:val="22"/>
              </w:rPr>
            </w:pPr>
            <w:r>
              <w:rPr>
                <w:sz w:val="22"/>
              </w:rPr>
              <w:t>-</w:t>
            </w:r>
          </w:p>
        </w:tc>
        <w:tc>
          <w:tcPr>
            <w:tcW w:w="1134" w:type="dxa"/>
            <w:vAlign w:val="center"/>
          </w:tcPr>
          <w:p w14:paraId="69D5D2CB" w14:textId="77777777" w:rsidR="0074789C" w:rsidRPr="001370E0" w:rsidRDefault="0074789C" w:rsidP="00352AF8">
            <w:pPr>
              <w:jc w:val="center"/>
              <w:rPr>
                <w:sz w:val="22"/>
              </w:rPr>
            </w:pPr>
            <w:r>
              <w:rPr>
                <w:sz w:val="22"/>
              </w:rPr>
              <w:t>-</w:t>
            </w:r>
          </w:p>
        </w:tc>
        <w:tc>
          <w:tcPr>
            <w:tcW w:w="1275" w:type="dxa"/>
            <w:vAlign w:val="center"/>
          </w:tcPr>
          <w:p w14:paraId="4B04AB15" w14:textId="77777777" w:rsidR="0074789C" w:rsidRPr="001370E0" w:rsidRDefault="0074789C" w:rsidP="00352AF8">
            <w:pPr>
              <w:jc w:val="center"/>
              <w:rPr>
                <w:sz w:val="22"/>
              </w:rPr>
            </w:pPr>
            <w:r>
              <w:rPr>
                <w:sz w:val="22"/>
              </w:rPr>
              <w:t>-</w:t>
            </w:r>
          </w:p>
        </w:tc>
        <w:tc>
          <w:tcPr>
            <w:tcW w:w="1276" w:type="dxa"/>
            <w:vAlign w:val="center"/>
          </w:tcPr>
          <w:p w14:paraId="0D242FB4" w14:textId="77777777" w:rsidR="0074789C" w:rsidRPr="001370E0" w:rsidRDefault="0074789C" w:rsidP="00352AF8">
            <w:pPr>
              <w:jc w:val="center"/>
              <w:rPr>
                <w:sz w:val="22"/>
              </w:rPr>
            </w:pPr>
            <w:r>
              <w:rPr>
                <w:sz w:val="22"/>
              </w:rPr>
              <w:t>-</w:t>
            </w:r>
          </w:p>
        </w:tc>
        <w:tc>
          <w:tcPr>
            <w:tcW w:w="1276" w:type="dxa"/>
            <w:vAlign w:val="center"/>
          </w:tcPr>
          <w:p w14:paraId="4046D585" w14:textId="77777777" w:rsidR="0074789C" w:rsidRPr="001370E0" w:rsidRDefault="0074789C" w:rsidP="00352AF8">
            <w:pPr>
              <w:jc w:val="center"/>
              <w:rPr>
                <w:sz w:val="22"/>
              </w:rPr>
            </w:pPr>
            <w:r>
              <w:rPr>
                <w:sz w:val="22"/>
              </w:rPr>
              <w:t>-</w:t>
            </w:r>
          </w:p>
        </w:tc>
        <w:tc>
          <w:tcPr>
            <w:tcW w:w="1134" w:type="dxa"/>
            <w:vAlign w:val="center"/>
          </w:tcPr>
          <w:p w14:paraId="787A33F1" w14:textId="77777777" w:rsidR="0074789C" w:rsidRPr="001370E0" w:rsidRDefault="0074789C" w:rsidP="00352AF8">
            <w:pPr>
              <w:jc w:val="center"/>
              <w:rPr>
                <w:sz w:val="22"/>
              </w:rPr>
            </w:pPr>
            <w:r>
              <w:rPr>
                <w:sz w:val="22"/>
              </w:rPr>
              <w:t>-</w:t>
            </w:r>
          </w:p>
        </w:tc>
        <w:tc>
          <w:tcPr>
            <w:tcW w:w="1134" w:type="dxa"/>
            <w:vAlign w:val="center"/>
          </w:tcPr>
          <w:p w14:paraId="0327A296" w14:textId="77777777" w:rsidR="0074789C" w:rsidRPr="001370E0" w:rsidRDefault="0074789C" w:rsidP="00352AF8">
            <w:pPr>
              <w:jc w:val="center"/>
              <w:rPr>
                <w:sz w:val="22"/>
              </w:rPr>
            </w:pPr>
            <w:r>
              <w:rPr>
                <w:sz w:val="22"/>
              </w:rPr>
              <w:t>-</w:t>
            </w:r>
          </w:p>
        </w:tc>
        <w:tc>
          <w:tcPr>
            <w:tcW w:w="1134" w:type="dxa"/>
            <w:vAlign w:val="center"/>
          </w:tcPr>
          <w:p w14:paraId="2294F5B0" w14:textId="77777777" w:rsidR="0074789C" w:rsidRPr="001370E0" w:rsidRDefault="0074789C" w:rsidP="00352AF8">
            <w:pPr>
              <w:jc w:val="center"/>
              <w:rPr>
                <w:sz w:val="22"/>
              </w:rPr>
            </w:pPr>
            <w:r>
              <w:rPr>
                <w:sz w:val="22"/>
              </w:rPr>
              <w:t>-</w:t>
            </w:r>
          </w:p>
        </w:tc>
        <w:tc>
          <w:tcPr>
            <w:tcW w:w="1134" w:type="dxa"/>
            <w:vAlign w:val="center"/>
          </w:tcPr>
          <w:p w14:paraId="47A22653" w14:textId="77777777" w:rsidR="0074789C" w:rsidRPr="001370E0" w:rsidRDefault="0074789C" w:rsidP="00352AF8">
            <w:pPr>
              <w:jc w:val="center"/>
              <w:rPr>
                <w:sz w:val="22"/>
              </w:rPr>
            </w:pPr>
            <w:r>
              <w:rPr>
                <w:sz w:val="22"/>
              </w:rPr>
              <w:t>-</w:t>
            </w:r>
          </w:p>
        </w:tc>
        <w:tc>
          <w:tcPr>
            <w:tcW w:w="1134" w:type="dxa"/>
            <w:vAlign w:val="center"/>
          </w:tcPr>
          <w:p w14:paraId="32A51046" w14:textId="77777777" w:rsidR="0074789C" w:rsidRPr="001370E0" w:rsidRDefault="0074789C" w:rsidP="00352AF8">
            <w:pPr>
              <w:jc w:val="center"/>
              <w:rPr>
                <w:sz w:val="22"/>
              </w:rPr>
            </w:pPr>
            <w:r>
              <w:rPr>
                <w:sz w:val="22"/>
              </w:rPr>
              <w:t>-</w:t>
            </w:r>
          </w:p>
        </w:tc>
      </w:tr>
      <w:tr w:rsidR="0074789C" w:rsidRPr="00C1486B" w14:paraId="1A418F23" w14:textId="77777777" w:rsidTr="00352AF8">
        <w:tc>
          <w:tcPr>
            <w:tcW w:w="992" w:type="dxa"/>
            <w:vAlign w:val="center"/>
          </w:tcPr>
          <w:p w14:paraId="7A584E90" w14:textId="77777777" w:rsidR="0074789C" w:rsidRPr="00F9208F" w:rsidRDefault="0074789C" w:rsidP="00352AF8">
            <w:pPr>
              <w:jc w:val="center"/>
            </w:pPr>
            <w:r w:rsidRPr="00F9208F">
              <w:t>4.1.</w:t>
            </w:r>
          </w:p>
        </w:tc>
        <w:tc>
          <w:tcPr>
            <w:tcW w:w="1985" w:type="dxa"/>
            <w:vAlign w:val="center"/>
          </w:tcPr>
          <w:p w14:paraId="28CADEAE" w14:textId="77777777" w:rsidR="0074789C" w:rsidRPr="00DF3E37" w:rsidRDefault="0074789C" w:rsidP="00352AF8">
            <w:r>
              <w:t>- на очистные сооружения</w:t>
            </w:r>
          </w:p>
        </w:tc>
        <w:tc>
          <w:tcPr>
            <w:tcW w:w="851" w:type="dxa"/>
            <w:vAlign w:val="center"/>
          </w:tcPr>
          <w:p w14:paraId="09CD7BAD" w14:textId="77777777" w:rsidR="0074789C" w:rsidRDefault="0074789C" w:rsidP="00352AF8">
            <w:pPr>
              <w:jc w:val="center"/>
            </w:pPr>
            <w:r w:rsidRPr="00FD67D0">
              <w:t>м</w:t>
            </w:r>
            <w:r w:rsidRPr="00FD67D0">
              <w:rPr>
                <w:vertAlign w:val="superscript"/>
              </w:rPr>
              <w:t>3</w:t>
            </w:r>
          </w:p>
        </w:tc>
        <w:tc>
          <w:tcPr>
            <w:tcW w:w="1134" w:type="dxa"/>
            <w:vAlign w:val="center"/>
          </w:tcPr>
          <w:p w14:paraId="2B0E53BF" w14:textId="77777777" w:rsidR="0074789C" w:rsidRPr="001370E0" w:rsidRDefault="0074789C" w:rsidP="00352AF8">
            <w:pPr>
              <w:jc w:val="center"/>
              <w:rPr>
                <w:sz w:val="22"/>
              </w:rPr>
            </w:pPr>
            <w:r>
              <w:rPr>
                <w:sz w:val="22"/>
              </w:rPr>
              <w:t>-</w:t>
            </w:r>
          </w:p>
        </w:tc>
        <w:tc>
          <w:tcPr>
            <w:tcW w:w="1134" w:type="dxa"/>
            <w:vAlign w:val="center"/>
          </w:tcPr>
          <w:p w14:paraId="5FAF8D31" w14:textId="77777777" w:rsidR="0074789C" w:rsidRPr="001370E0" w:rsidRDefault="0074789C" w:rsidP="00352AF8">
            <w:pPr>
              <w:jc w:val="center"/>
              <w:rPr>
                <w:sz w:val="22"/>
              </w:rPr>
            </w:pPr>
            <w:r>
              <w:rPr>
                <w:sz w:val="22"/>
              </w:rPr>
              <w:t>-</w:t>
            </w:r>
          </w:p>
        </w:tc>
        <w:tc>
          <w:tcPr>
            <w:tcW w:w="1275" w:type="dxa"/>
            <w:vAlign w:val="center"/>
          </w:tcPr>
          <w:p w14:paraId="6CC88397" w14:textId="77777777" w:rsidR="0074789C" w:rsidRPr="001370E0" w:rsidRDefault="0074789C" w:rsidP="00352AF8">
            <w:pPr>
              <w:jc w:val="center"/>
              <w:rPr>
                <w:sz w:val="22"/>
              </w:rPr>
            </w:pPr>
            <w:r>
              <w:rPr>
                <w:sz w:val="22"/>
              </w:rPr>
              <w:t>-</w:t>
            </w:r>
          </w:p>
        </w:tc>
        <w:tc>
          <w:tcPr>
            <w:tcW w:w="1276" w:type="dxa"/>
            <w:vAlign w:val="center"/>
          </w:tcPr>
          <w:p w14:paraId="636D1C2F" w14:textId="77777777" w:rsidR="0074789C" w:rsidRPr="001370E0" w:rsidRDefault="0074789C" w:rsidP="00352AF8">
            <w:pPr>
              <w:jc w:val="center"/>
              <w:rPr>
                <w:sz w:val="22"/>
              </w:rPr>
            </w:pPr>
            <w:r>
              <w:rPr>
                <w:sz w:val="22"/>
              </w:rPr>
              <w:t>-</w:t>
            </w:r>
          </w:p>
        </w:tc>
        <w:tc>
          <w:tcPr>
            <w:tcW w:w="1276" w:type="dxa"/>
            <w:vAlign w:val="center"/>
          </w:tcPr>
          <w:p w14:paraId="6BDF194E" w14:textId="77777777" w:rsidR="0074789C" w:rsidRPr="001370E0" w:rsidRDefault="0074789C" w:rsidP="00352AF8">
            <w:pPr>
              <w:jc w:val="center"/>
              <w:rPr>
                <w:sz w:val="22"/>
              </w:rPr>
            </w:pPr>
            <w:r>
              <w:rPr>
                <w:sz w:val="22"/>
              </w:rPr>
              <w:t>-</w:t>
            </w:r>
          </w:p>
        </w:tc>
        <w:tc>
          <w:tcPr>
            <w:tcW w:w="1134" w:type="dxa"/>
            <w:vAlign w:val="center"/>
          </w:tcPr>
          <w:p w14:paraId="68DAA431" w14:textId="77777777" w:rsidR="0074789C" w:rsidRPr="001370E0" w:rsidRDefault="0074789C" w:rsidP="00352AF8">
            <w:pPr>
              <w:jc w:val="center"/>
              <w:rPr>
                <w:sz w:val="22"/>
              </w:rPr>
            </w:pPr>
            <w:r>
              <w:rPr>
                <w:sz w:val="22"/>
              </w:rPr>
              <w:t>-</w:t>
            </w:r>
          </w:p>
        </w:tc>
        <w:tc>
          <w:tcPr>
            <w:tcW w:w="1134" w:type="dxa"/>
            <w:vAlign w:val="center"/>
          </w:tcPr>
          <w:p w14:paraId="26D9EA82" w14:textId="77777777" w:rsidR="0074789C" w:rsidRPr="001370E0" w:rsidRDefault="0074789C" w:rsidP="00352AF8">
            <w:pPr>
              <w:jc w:val="center"/>
              <w:rPr>
                <w:sz w:val="22"/>
              </w:rPr>
            </w:pPr>
            <w:r>
              <w:rPr>
                <w:sz w:val="22"/>
              </w:rPr>
              <w:t>-</w:t>
            </w:r>
          </w:p>
        </w:tc>
        <w:tc>
          <w:tcPr>
            <w:tcW w:w="1134" w:type="dxa"/>
            <w:vAlign w:val="center"/>
          </w:tcPr>
          <w:p w14:paraId="110636A0" w14:textId="77777777" w:rsidR="0074789C" w:rsidRPr="001370E0" w:rsidRDefault="0074789C" w:rsidP="00352AF8">
            <w:pPr>
              <w:jc w:val="center"/>
              <w:rPr>
                <w:sz w:val="22"/>
              </w:rPr>
            </w:pPr>
            <w:r>
              <w:rPr>
                <w:sz w:val="22"/>
              </w:rPr>
              <w:t>-</w:t>
            </w:r>
          </w:p>
        </w:tc>
        <w:tc>
          <w:tcPr>
            <w:tcW w:w="1134" w:type="dxa"/>
            <w:vAlign w:val="center"/>
          </w:tcPr>
          <w:p w14:paraId="366A50D9" w14:textId="77777777" w:rsidR="0074789C" w:rsidRPr="001370E0" w:rsidRDefault="0074789C" w:rsidP="00352AF8">
            <w:pPr>
              <w:jc w:val="center"/>
              <w:rPr>
                <w:sz w:val="22"/>
              </w:rPr>
            </w:pPr>
            <w:r>
              <w:rPr>
                <w:sz w:val="22"/>
              </w:rPr>
              <w:t>-</w:t>
            </w:r>
          </w:p>
        </w:tc>
        <w:tc>
          <w:tcPr>
            <w:tcW w:w="1134" w:type="dxa"/>
            <w:vAlign w:val="center"/>
          </w:tcPr>
          <w:p w14:paraId="27AC5B91" w14:textId="77777777" w:rsidR="0074789C" w:rsidRPr="001370E0" w:rsidRDefault="0074789C" w:rsidP="00352AF8">
            <w:pPr>
              <w:jc w:val="center"/>
              <w:rPr>
                <w:sz w:val="22"/>
              </w:rPr>
            </w:pPr>
            <w:r>
              <w:rPr>
                <w:sz w:val="22"/>
              </w:rPr>
              <w:t>-</w:t>
            </w:r>
          </w:p>
        </w:tc>
      </w:tr>
      <w:tr w:rsidR="0074789C" w:rsidRPr="00C1486B" w14:paraId="47120104" w14:textId="77777777" w:rsidTr="00352AF8">
        <w:tc>
          <w:tcPr>
            <w:tcW w:w="992" w:type="dxa"/>
            <w:vAlign w:val="center"/>
          </w:tcPr>
          <w:p w14:paraId="601CF3CD" w14:textId="77777777" w:rsidR="0074789C" w:rsidRPr="00F9208F" w:rsidRDefault="0074789C" w:rsidP="00352AF8">
            <w:pPr>
              <w:jc w:val="center"/>
            </w:pPr>
            <w:r w:rsidRPr="00F9208F">
              <w:t>4.2.</w:t>
            </w:r>
          </w:p>
        </w:tc>
        <w:tc>
          <w:tcPr>
            <w:tcW w:w="1985" w:type="dxa"/>
            <w:vAlign w:val="center"/>
          </w:tcPr>
          <w:p w14:paraId="51C1E141" w14:textId="77777777" w:rsidR="0074789C" w:rsidRPr="00DF3E37" w:rsidRDefault="0074789C" w:rsidP="00352AF8">
            <w:r>
              <w:t>- на промывку сетей</w:t>
            </w:r>
          </w:p>
        </w:tc>
        <w:tc>
          <w:tcPr>
            <w:tcW w:w="851" w:type="dxa"/>
            <w:vAlign w:val="center"/>
          </w:tcPr>
          <w:p w14:paraId="15EB5607" w14:textId="77777777" w:rsidR="0074789C" w:rsidRDefault="0074789C" w:rsidP="00352AF8">
            <w:pPr>
              <w:jc w:val="center"/>
            </w:pPr>
            <w:r w:rsidRPr="00FD67D0">
              <w:t>м</w:t>
            </w:r>
            <w:r w:rsidRPr="00FD67D0">
              <w:rPr>
                <w:vertAlign w:val="superscript"/>
              </w:rPr>
              <w:t>3</w:t>
            </w:r>
          </w:p>
        </w:tc>
        <w:tc>
          <w:tcPr>
            <w:tcW w:w="1134" w:type="dxa"/>
            <w:vAlign w:val="center"/>
          </w:tcPr>
          <w:p w14:paraId="0050151A" w14:textId="77777777" w:rsidR="0074789C" w:rsidRPr="001370E0" w:rsidRDefault="0074789C" w:rsidP="00352AF8">
            <w:pPr>
              <w:jc w:val="center"/>
              <w:rPr>
                <w:sz w:val="22"/>
              </w:rPr>
            </w:pPr>
            <w:r>
              <w:rPr>
                <w:sz w:val="22"/>
              </w:rPr>
              <w:t>-</w:t>
            </w:r>
          </w:p>
        </w:tc>
        <w:tc>
          <w:tcPr>
            <w:tcW w:w="1134" w:type="dxa"/>
            <w:vAlign w:val="center"/>
          </w:tcPr>
          <w:p w14:paraId="1B462FA9" w14:textId="77777777" w:rsidR="0074789C" w:rsidRPr="001370E0" w:rsidRDefault="0074789C" w:rsidP="00352AF8">
            <w:pPr>
              <w:jc w:val="center"/>
              <w:rPr>
                <w:sz w:val="22"/>
              </w:rPr>
            </w:pPr>
            <w:r>
              <w:rPr>
                <w:sz w:val="22"/>
              </w:rPr>
              <w:t>-</w:t>
            </w:r>
          </w:p>
        </w:tc>
        <w:tc>
          <w:tcPr>
            <w:tcW w:w="1275" w:type="dxa"/>
            <w:vAlign w:val="center"/>
          </w:tcPr>
          <w:p w14:paraId="6E9F161F" w14:textId="77777777" w:rsidR="0074789C" w:rsidRPr="001370E0" w:rsidRDefault="0074789C" w:rsidP="00352AF8">
            <w:pPr>
              <w:jc w:val="center"/>
              <w:rPr>
                <w:sz w:val="22"/>
              </w:rPr>
            </w:pPr>
            <w:r>
              <w:rPr>
                <w:sz w:val="22"/>
              </w:rPr>
              <w:t>-</w:t>
            </w:r>
          </w:p>
        </w:tc>
        <w:tc>
          <w:tcPr>
            <w:tcW w:w="1276" w:type="dxa"/>
            <w:vAlign w:val="center"/>
          </w:tcPr>
          <w:p w14:paraId="6820A689" w14:textId="77777777" w:rsidR="0074789C" w:rsidRPr="001370E0" w:rsidRDefault="0074789C" w:rsidP="00352AF8">
            <w:pPr>
              <w:jc w:val="center"/>
              <w:rPr>
                <w:sz w:val="22"/>
              </w:rPr>
            </w:pPr>
            <w:r>
              <w:rPr>
                <w:sz w:val="22"/>
              </w:rPr>
              <w:t>-</w:t>
            </w:r>
          </w:p>
        </w:tc>
        <w:tc>
          <w:tcPr>
            <w:tcW w:w="1276" w:type="dxa"/>
            <w:vAlign w:val="center"/>
          </w:tcPr>
          <w:p w14:paraId="47A1B89A" w14:textId="77777777" w:rsidR="0074789C" w:rsidRPr="001370E0" w:rsidRDefault="0074789C" w:rsidP="00352AF8">
            <w:pPr>
              <w:jc w:val="center"/>
              <w:rPr>
                <w:sz w:val="22"/>
              </w:rPr>
            </w:pPr>
            <w:r>
              <w:rPr>
                <w:sz w:val="22"/>
              </w:rPr>
              <w:t>-</w:t>
            </w:r>
          </w:p>
        </w:tc>
        <w:tc>
          <w:tcPr>
            <w:tcW w:w="1134" w:type="dxa"/>
            <w:vAlign w:val="center"/>
          </w:tcPr>
          <w:p w14:paraId="2233B5D4" w14:textId="77777777" w:rsidR="0074789C" w:rsidRPr="001370E0" w:rsidRDefault="0074789C" w:rsidP="00352AF8">
            <w:pPr>
              <w:jc w:val="center"/>
              <w:rPr>
                <w:sz w:val="22"/>
              </w:rPr>
            </w:pPr>
            <w:r>
              <w:rPr>
                <w:sz w:val="22"/>
              </w:rPr>
              <w:t>-</w:t>
            </w:r>
          </w:p>
        </w:tc>
        <w:tc>
          <w:tcPr>
            <w:tcW w:w="1134" w:type="dxa"/>
            <w:vAlign w:val="center"/>
          </w:tcPr>
          <w:p w14:paraId="34D33D3D" w14:textId="77777777" w:rsidR="0074789C" w:rsidRPr="001370E0" w:rsidRDefault="0074789C" w:rsidP="00352AF8">
            <w:pPr>
              <w:jc w:val="center"/>
              <w:rPr>
                <w:sz w:val="22"/>
              </w:rPr>
            </w:pPr>
            <w:r>
              <w:rPr>
                <w:sz w:val="22"/>
              </w:rPr>
              <w:t>-</w:t>
            </w:r>
          </w:p>
        </w:tc>
        <w:tc>
          <w:tcPr>
            <w:tcW w:w="1134" w:type="dxa"/>
            <w:vAlign w:val="center"/>
          </w:tcPr>
          <w:p w14:paraId="26E121FB" w14:textId="77777777" w:rsidR="0074789C" w:rsidRPr="001370E0" w:rsidRDefault="0074789C" w:rsidP="00352AF8">
            <w:pPr>
              <w:jc w:val="center"/>
              <w:rPr>
                <w:sz w:val="22"/>
              </w:rPr>
            </w:pPr>
            <w:r>
              <w:rPr>
                <w:sz w:val="22"/>
              </w:rPr>
              <w:t>-</w:t>
            </w:r>
          </w:p>
        </w:tc>
        <w:tc>
          <w:tcPr>
            <w:tcW w:w="1134" w:type="dxa"/>
            <w:vAlign w:val="center"/>
          </w:tcPr>
          <w:p w14:paraId="25E16557" w14:textId="77777777" w:rsidR="0074789C" w:rsidRPr="001370E0" w:rsidRDefault="0074789C" w:rsidP="00352AF8">
            <w:pPr>
              <w:jc w:val="center"/>
              <w:rPr>
                <w:sz w:val="22"/>
              </w:rPr>
            </w:pPr>
            <w:r>
              <w:rPr>
                <w:sz w:val="22"/>
              </w:rPr>
              <w:t>-</w:t>
            </w:r>
          </w:p>
        </w:tc>
        <w:tc>
          <w:tcPr>
            <w:tcW w:w="1134" w:type="dxa"/>
            <w:vAlign w:val="center"/>
          </w:tcPr>
          <w:p w14:paraId="52F97533" w14:textId="77777777" w:rsidR="0074789C" w:rsidRPr="001370E0" w:rsidRDefault="0074789C" w:rsidP="00352AF8">
            <w:pPr>
              <w:jc w:val="center"/>
              <w:rPr>
                <w:sz w:val="22"/>
              </w:rPr>
            </w:pPr>
            <w:r>
              <w:rPr>
                <w:sz w:val="22"/>
              </w:rPr>
              <w:t>-</w:t>
            </w:r>
          </w:p>
        </w:tc>
      </w:tr>
      <w:tr w:rsidR="0074789C" w:rsidRPr="00C1486B" w14:paraId="199E7D44" w14:textId="77777777" w:rsidTr="00352AF8">
        <w:trPr>
          <w:trHeight w:val="385"/>
        </w:trPr>
        <w:tc>
          <w:tcPr>
            <w:tcW w:w="992" w:type="dxa"/>
            <w:vAlign w:val="center"/>
          </w:tcPr>
          <w:p w14:paraId="18BDC7FA" w14:textId="77777777" w:rsidR="0074789C" w:rsidRPr="00F9208F" w:rsidRDefault="0074789C" w:rsidP="00352AF8">
            <w:pPr>
              <w:jc w:val="center"/>
            </w:pPr>
            <w:r w:rsidRPr="00F9208F">
              <w:t>4.3.</w:t>
            </w:r>
          </w:p>
        </w:tc>
        <w:tc>
          <w:tcPr>
            <w:tcW w:w="1985" w:type="dxa"/>
            <w:vAlign w:val="center"/>
          </w:tcPr>
          <w:p w14:paraId="43AD8D46" w14:textId="77777777" w:rsidR="0074789C" w:rsidRPr="00DF3E37" w:rsidRDefault="0074789C" w:rsidP="00352AF8">
            <w:r>
              <w:t>- прочие</w:t>
            </w:r>
          </w:p>
        </w:tc>
        <w:tc>
          <w:tcPr>
            <w:tcW w:w="851" w:type="dxa"/>
            <w:vAlign w:val="center"/>
          </w:tcPr>
          <w:p w14:paraId="74118CE5" w14:textId="77777777" w:rsidR="0074789C" w:rsidRDefault="0074789C" w:rsidP="00352AF8">
            <w:pPr>
              <w:jc w:val="center"/>
            </w:pPr>
            <w:r w:rsidRPr="00FD67D0">
              <w:t>м</w:t>
            </w:r>
            <w:r w:rsidRPr="00FD67D0">
              <w:rPr>
                <w:vertAlign w:val="superscript"/>
              </w:rPr>
              <w:t>3</w:t>
            </w:r>
          </w:p>
        </w:tc>
        <w:tc>
          <w:tcPr>
            <w:tcW w:w="1134" w:type="dxa"/>
            <w:vAlign w:val="center"/>
          </w:tcPr>
          <w:p w14:paraId="60571E8E" w14:textId="77777777" w:rsidR="0074789C" w:rsidRPr="001370E0" w:rsidRDefault="0074789C" w:rsidP="00352AF8">
            <w:pPr>
              <w:jc w:val="center"/>
              <w:rPr>
                <w:sz w:val="22"/>
              </w:rPr>
            </w:pPr>
            <w:r>
              <w:rPr>
                <w:sz w:val="22"/>
              </w:rPr>
              <w:t>-</w:t>
            </w:r>
          </w:p>
        </w:tc>
        <w:tc>
          <w:tcPr>
            <w:tcW w:w="1134" w:type="dxa"/>
            <w:vAlign w:val="center"/>
          </w:tcPr>
          <w:p w14:paraId="093C270C" w14:textId="77777777" w:rsidR="0074789C" w:rsidRPr="001370E0" w:rsidRDefault="0074789C" w:rsidP="00352AF8">
            <w:pPr>
              <w:jc w:val="center"/>
              <w:rPr>
                <w:sz w:val="22"/>
              </w:rPr>
            </w:pPr>
            <w:r>
              <w:rPr>
                <w:sz w:val="22"/>
              </w:rPr>
              <w:t>-</w:t>
            </w:r>
          </w:p>
        </w:tc>
        <w:tc>
          <w:tcPr>
            <w:tcW w:w="1275" w:type="dxa"/>
            <w:vAlign w:val="center"/>
          </w:tcPr>
          <w:p w14:paraId="63B2BBB1" w14:textId="77777777" w:rsidR="0074789C" w:rsidRPr="001370E0" w:rsidRDefault="0074789C" w:rsidP="00352AF8">
            <w:pPr>
              <w:jc w:val="center"/>
              <w:rPr>
                <w:sz w:val="22"/>
              </w:rPr>
            </w:pPr>
            <w:r>
              <w:rPr>
                <w:sz w:val="22"/>
              </w:rPr>
              <w:t>-</w:t>
            </w:r>
          </w:p>
        </w:tc>
        <w:tc>
          <w:tcPr>
            <w:tcW w:w="1276" w:type="dxa"/>
            <w:vAlign w:val="center"/>
          </w:tcPr>
          <w:p w14:paraId="5AD76850" w14:textId="77777777" w:rsidR="0074789C" w:rsidRPr="001370E0" w:rsidRDefault="0074789C" w:rsidP="00352AF8">
            <w:pPr>
              <w:jc w:val="center"/>
              <w:rPr>
                <w:sz w:val="22"/>
              </w:rPr>
            </w:pPr>
            <w:r>
              <w:rPr>
                <w:sz w:val="22"/>
              </w:rPr>
              <w:t>-</w:t>
            </w:r>
          </w:p>
        </w:tc>
        <w:tc>
          <w:tcPr>
            <w:tcW w:w="1276" w:type="dxa"/>
            <w:vAlign w:val="center"/>
          </w:tcPr>
          <w:p w14:paraId="14C9BE4D" w14:textId="77777777" w:rsidR="0074789C" w:rsidRPr="001370E0" w:rsidRDefault="0074789C" w:rsidP="00352AF8">
            <w:pPr>
              <w:jc w:val="center"/>
              <w:rPr>
                <w:sz w:val="22"/>
              </w:rPr>
            </w:pPr>
            <w:r>
              <w:rPr>
                <w:sz w:val="22"/>
              </w:rPr>
              <w:t>-</w:t>
            </w:r>
          </w:p>
        </w:tc>
        <w:tc>
          <w:tcPr>
            <w:tcW w:w="1134" w:type="dxa"/>
            <w:vAlign w:val="center"/>
          </w:tcPr>
          <w:p w14:paraId="1A963F68" w14:textId="77777777" w:rsidR="0074789C" w:rsidRPr="001370E0" w:rsidRDefault="0074789C" w:rsidP="00352AF8">
            <w:pPr>
              <w:jc w:val="center"/>
              <w:rPr>
                <w:sz w:val="22"/>
              </w:rPr>
            </w:pPr>
            <w:r>
              <w:rPr>
                <w:sz w:val="22"/>
              </w:rPr>
              <w:t>-</w:t>
            </w:r>
          </w:p>
        </w:tc>
        <w:tc>
          <w:tcPr>
            <w:tcW w:w="1134" w:type="dxa"/>
            <w:vAlign w:val="center"/>
          </w:tcPr>
          <w:p w14:paraId="110B2B70" w14:textId="77777777" w:rsidR="0074789C" w:rsidRPr="001370E0" w:rsidRDefault="0074789C" w:rsidP="00352AF8">
            <w:pPr>
              <w:jc w:val="center"/>
              <w:rPr>
                <w:sz w:val="22"/>
              </w:rPr>
            </w:pPr>
            <w:r>
              <w:rPr>
                <w:sz w:val="22"/>
              </w:rPr>
              <w:t>-</w:t>
            </w:r>
          </w:p>
        </w:tc>
        <w:tc>
          <w:tcPr>
            <w:tcW w:w="1134" w:type="dxa"/>
            <w:vAlign w:val="center"/>
          </w:tcPr>
          <w:p w14:paraId="748E1311" w14:textId="77777777" w:rsidR="0074789C" w:rsidRPr="001370E0" w:rsidRDefault="0074789C" w:rsidP="00352AF8">
            <w:pPr>
              <w:jc w:val="center"/>
              <w:rPr>
                <w:sz w:val="22"/>
              </w:rPr>
            </w:pPr>
            <w:r>
              <w:rPr>
                <w:sz w:val="22"/>
              </w:rPr>
              <w:t>-</w:t>
            </w:r>
          </w:p>
        </w:tc>
        <w:tc>
          <w:tcPr>
            <w:tcW w:w="1134" w:type="dxa"/>
            <w:vAlign w:val="center"/>
          </w:tcPr>
          <w:p w14:paraId="097E79E7" w14:textId="77777777" w:rsidR="0074789C" w:rsidRPr="001370E0" w:rsidRDefault="0074789C" w:rsidP="00352AF8">
            <w:pPr>
              <w:jc w:val="center"/>
              <w:rPr>
                <w:sz w:val="22"/>
              </w:rPr>
            </w:pPr>
            <w:r>
              <w:rPr>
                <w:sz w:val="22"/>
              </w:rPr>
              <w:t>-</w:t>
            </w:r>
          </w:p>
        </w:tc>
        <w:tc>
          <w:tcPr>
            <w:tcW w:w="1134" w:type="dxa"/>
            <w:vAlign w:val="center"/>
          </w:tcPr>
          <w:p w14:paraId="541736CF" w14:textId="77777777" w:rsidR="0074789C" w:rsidRPr="001370E0" w:rsidRDefault="0074789C" w:rsidP="00352AF8">
            <w:pPr>
              <w:jc w:val="center"/>
              <w:rPr>
                <w:sz w:val="22"/>
              </w:rPr>
            </w:pPr>
            <w:r>
              <w:rPr>
                <w:sz w:val="22"/>
              </w:rPr>
              <w:t>-</w:t>
            </w:r>
          </w:p>
        </w:tc>
      </w:tr>
      <w:tr w:rsidR="0074789C" w:rsidRPr="00C1486B" w14:paraId="73D743D3" w14:textId="77777777" w:rsidTr="00352AF8">
        <w:trPr>
          <w:trHeight w:val="1539"/>
        </w:trPr>
        <w:tc>
          <w:tcPr>
            <w:tcW w:w="992" w:type="dxa"/>
            <w:vAlign w:val="center"/>
          </w:tcPr>
          <w:p w14:paraId="703859EA" w14:textId="77777777" w:rsidR="0074789C" w:rsidRPr="00F9208F" w:rsidRDefault="0074789C" w:rsidP="00352AF8">
            <w:pPr>
              <w:jc w:val="center"/>
            </w:pPr>
            <w:r w:rsidRPr="00F9208F">
              <w:t>5.</w:t>
            </w:r>
          </w:p>
        </w:tc>
        <w:tc>
          <w:tcPr>
            <w:tcW w:w="1985" w:type="dxa"/>
            <w:vAlign w:val="center"/>
          </w:tcPr>
          <w:p w14:paraId="3CDE5966" w14:textId="77777777" w:rsidR="0074789C" w:rsidRPr="00DF3E37" w:rsidRDefault="0074789C" w:rsidP="00352AF8">
            <w:r>
              <w:t>Объем пропущенной воды через очистные сооружения</w:t>
            </w:r>
          </w:p>
        </w:tc>
        <w:tc>
          <w:tcPr>
            <w:tcW w:w="851" w:type="dxa"/>
            <w:vAlign w:val="center"/>
          </w:tcPr>
          <w:p w14:paraId="39186D68" w14:textId="77777777" w:rsidR="0074789C" w:rsidRDefault="0074789C" w:rsidP="00352AF8">
            <w:pPr>
              <w:jc w:val="center"/>
            </w:pPr>
            <w:r w:rsidRPr="00FD67D0">
              <w:t>м</w:t>
            </w:r>
            <w:r w:rsidRPr="00FD67D0">
              <w:rPr>
                <w:vertAlign w:val="superscript"/>
              </w:rPr>
              <w:t>3</w:t>
            </w:r>
          </w:p>
        </w:tc>
        <w:tc>
          <w:tcPr>
            <w:tcW w:w="1134" w:type="dxa"/>
            <w:vAlign w:val="center"/>
          </w:tcPr>
          <w:p w14:paraId="7929EFF7" w14:textId="77777777" w:rsidR="0074789C" w:rsidRPr="001370E0" w:rsidRDefault="0074789C" w:rsidP="00352AF8">
            <w:pPr>
              <w:jc w:val="center"/>
              <w:rPr>
                <w:sz w:val="22"/>
              </w:rPr>
            </w:pPr>
            <w:r>
              <w:rPr>
                <w:sz w:val="22"/>
              </w:rPr>
              <w:t>-</w:t>
            </w:r>
          </w:p>
        </w:tc>
        <w:tc>
          <w:tcPr>
            <w:tcW w:w="1134" w:type="dxa"/>
            <w:vAlign w:val="center"/>
          </w:tcPr>
          <w:p w14:paraId="58E7D7FB" w14:textId="77777777" w:rsidR="0074789C" w:rsidRPr="001370E0" w:rsidRDefault="0074789C" w:rsidP="00352AF8">
            <w:pPr>
              <w:jc w:val="center"/>
              <w:rPr>
                <w:sz w:val="22"/>
              </w:rPr>
            </w:pPr>
            <w:r>
              <w:rPr>
                <w:sz w:val="22"/>
              </w:rPr>
              <w:t>-</w:t>
            </w:r>
          </w:p>
        </w:tc>
        <w:tc>
          <w:tcPr>
            <w:tcW w:w="1275" w:type="dxa"/>
            <w:vAlign w:val="center"/>
          </w:tcPr>
          <w:p w14:paraId="51559EC2" w14:textId="77777777" w:rsidR="0074789C" w:rsidRPr="001370E0" w:rsidRDefault="0074789C" w:rsidP="00352AF8">
            <w:pPr>
              <w:jc w:val="center"/>
              <w:rPr>
                <w:sz w:val="22"/>
              </w:rPr>
            </w:pPr>
            <w:r>
              <w:rPr>
                <w:sz w:val="22"/>
              </w:rPr>
              <w:t>-</w:t>
            </w:r>
          </w:p>
        </w:tc>
        <w:tc>
          <w:tcPr>
            <w:tcW w:w="1276" w:type="dxa"/>
            <w:vAlign w:val="center"/>
          </w:tcPr>
          <w:p w14:paraId="5CB86BDD" w14:textId="77777777" w:rsidR="0074789C" w:rsidRPr="001370E0" w:rsidRDefault="0074789C" w:rsidP="00352AF8">
            <w:pPr>
              <w:jc w:val="center"/>
              <w:rPr>
                <w:sz w:val="22"/>
              </w:rPr>
            </w:pPr>
            <w:r>
              <w:rPr>
                <w:sz w:val="22"/>
              </w:rPr>
              <w:t>-</w:t>
            </w:r>
          </w:p>
        </w:tc>
        <w:tc>
          <w:tcPr>
            <w:tcW w:w="1276" w:type="dxa"/>
            <w:vAlign w:val="center"/>
          </w:tcPr>
          <w:p w14:paraId="2A0EF300" w14:textId="77777777" w:rsidR="0074789C" w:rsidRPr="001370E0" w:rsidRDefault="0074789C" w:rsidP="00352AF8">
            <w:pPr>
              <w:jc w:val="center"/>
              <w:rPr>
                <w:sz w:val="22"/>
              </w:rPr>
            </w:pPr>
            <w:r>
              <w:rPr>
                <w:sz w:val="22"/>
              </w:rPr>
              <w:t>-</w:t>
            </w:r>
          </w:p>
        </w:tc>
        <w:tc>
          <w:tcPr>
            <w:tcW w:w="1134" w:type="dxa"/>
            <w:vAlign w:val="center"/>
          </w:tcPr>
          <w:p w14:paraId="1A8D0831" w14:textId="77777777" w:rsidR="0074789C" w:rsidRPr="001370E0" w:rsidRDefault="0074789C" w:rsidP="00352AF8">
            <w:pPr>
              <w:jc w:val="center"/>
              <w:rPr>
                <w:sz w:val="22"/>
              </w:rPr>
            </w:pPr>
            <w:r>
              <w:rPr>
                <w:sz w:val="22"/>
              </w:rPr>
              <w:t>-</w:t>
            </w:r>
          </w:p>
        </w:tc>
        <w:tc>
          <w:tcPr>
            <w:tcW w:w="1134" w:type="dxa"/>
            <w:vAlign w:val="center"/>
          </w:tcPr>
          <w:p w14:paraId="2F7FF454" w14:textId="77777777" w:rsidR="0074789C" w:rsidRPr="001370E0" w:rsidRDefault="0074789C" w:rsidP="00352AF8">
            <w:pPr>
              <w:jc w:val="center"/>
              <w:rPr>
                <w:sz w:val="22"/>
              </w:rPr>
            </w:pPr>
            <w:r>
              <w:rPr>
                <w:sz w:val="22"/>
              </w:rPr>
              <w:t>-</w:t>
            </w:r>
          </w:p>
        </w:tc>
        <w:tc>
          <w:tcPr>
            <w:tcW w:w="1134" w:type="dxa"/>
            <w:vAlign w:val="center"/>
          </w:tcPr>
          <w:p w14:paraId="5ACCFAA7" w14:textId="77777777" w:rsidR="0074789C" w:rsidRPr="001370E0" w:rsidRDefault="0074789C" w:rsidP="00352AF8">
            <w:pPr>
              <w:jc w:val="center"/>
              <w:rPr>
                <w:sz w:val="22"/>
              </w:rPr>
            </w:pPr>
            <w:r>
              <w:rPr>
                <w:sz w:val="22"/>
              </w:rPr>
              <w:t>-</w:t>
            </w:r>
          </w:p>
        </w:tc>
        <w:tc>
          <w:tcPr>
            <w:tcW w:w="1134" w:type="dxa"/>
            <w:vAlign w:val="center"/>
          </w:tcPr>
          <w:p w14:paraId="04B8C518" w14:textId="77777777" w:rsidR="0074789C" w:rsidRPr="001370E0" w:rsidRDefault="0074789C" w:rsidP="00352AF8">
            <w:pPr>
              <w:jc w:val="center"/>
              <w:rPr>
                <w:sz w:val="22"/>
              </w:rPr>
            </w:pPr>
            <w:r>
              <w:rPr>
                <w:sz w:val="22"/>
              </w:rPr>
              <w:t>-</w:t>
            </w:r>
          </w:p>
        </w:tc>
        <w:tc>
          <w:tcPr>
            <w:tcW w:w="1134" w:type="dxa"/>
            <w:vAlign w:val="center"/>
          </w:tcPr>
          <w:p w14:paraId="3F6DD6D3" w14:textId="77777777" w:rsidR="0074789C" w:rsidRPr="001370E0" w:rsidRDefault="0074789C" w:rsidP="00352AF8">
            <w:pPr>
              <w:jc w:val="center"/>
              <w:rPr>
                <w:sz w:val="22"/>
              </w:rPr>
            </w:pPr>
            <w:r>
              <w:rPr>
                <w:sz w:val="22"/>
              </w:rPr>
              <w:t>-</w:t>
            </w:r>
          </w:p>
        </w:tc>
      </w:tr>
      <w:tr w:rsidR="0074789C" w:rsidRPr="00C1486B" w14:paraId="51948946" w14:textId="77777777" w:rsidTr="00352AF8">
        <w:tc>
          <w:tcPr>
            <w:tcW w:w="992" w:type="dxa"/>
            <w:vAlign w:val="center"/>
          </w:tcPr>
          <w:p w14:paraId="2451FA6D" w14:textId="77777777" w:rsidR="0074789C" w:rsidRPr="00F9208F" w:rsidRDefault="0074789C" w:rsidP="00352AF8">
            <w:pPr>
              <w:jc w:val="center"/>
            </w:pPr>
            <w:r w:rsidRPr="00F9208F">
              <w:t>6.</w:t>
            </w:r>
          </w:p>
        </w:tc>
        <w:tc>
          <w:tcPr>
            <w:tcW w:w="1985" w:type="dxa"/>
            <w:vAlign w:val="center"/>
          </w:tcPr>
          <w:p w14:paraId="7800FC57" w14:textId="77777777" w:rsidR="0074789C" w:rsidRPr="00DF3E37" w:rsidRDefault="0074789C" w:rsidP="00352AF8">
            <w:r>
              <w:t>Подано воды в сеть</w:t>
            </w:r>
          </w:p>
        </w:tc>
        <w:tc>
          <w:tcPr>
            <w:tcW w:w="851" w:type="dxa"/>
            <w:vAlign w:val="center"/>
          </w:tcPr>
          <w:p w14:paraId="58DD8027" w14:textId="77777777" w:rsidR="0074789C" w:rsidRDefault="0074789C" w:rsidP="00352AF8">
            <w:pPr>
              <w:jc w:val="center"/>
            </w:pPr>
            <w:r w:rsidRPr="00FD67D0">
              <w:t>м</w:t>
            </w:r>
            <w:r w:rsidRPr="00FD67D0">
              <w:rPr>
                <w:vertAlign w:val="superscript"/>
              </w:rPr>
              <w:t>3</w:t>
            </w:r>
          </w:p>
        </w:tc>
        <w:tc>
          <w:tcPr>
            <w:tcW w:w="1134" w:type="dxa"/>
            <w:vAlign w:val="center"/>
          </w:tcPr>
          <w:p w14:paraId="448A3D65" w14:textId="77777777" w:rsidR="0074789C" w:rsidRPr="001370E0" w:rsidRDefault="0074789C" w:rsidP="00352AF8">
            <w:pPr>
              <w:jc w:val="center"/>
              <w:rPr>
                <w:sz w:val="22"/>
              </w:rPr>
            </w:pPr>
            <w:r>
              <w:rPr>
                <w:sz w:val="22"/>
              </w:rPr>
              <w:t>8200</w:t>
            </w:r>
          </w:p>
        </w:tc>
        <w:tc>
          <w:tcPr>
            <w:tcW w:w="1134" w:type="dxa"/>
            <w:vAlign w:val="center"/>
          </w:tcPr>
          <w:p w14:paraId="066234BF" w14:textId="77777777" w:rsidR="0074789C" w:rsidRPr="001370E0" w:rsidRDefault="0074789C" w:rsidP="00352AF8">
            <w:pPr>
              <w:jc w:val="center"/>
              <w:rPr>
                <w:sz w:val="22"/>
              </w:rPr>
            </w:pPr>
            <w:r>
              <w:rPr>
                <w:sz w:val="22"/>
              </w:rPr>
              <w:t>8200</w:t>
            </w:r>
          </w:p>
        </w:tc>
        <w:tc>
          <w:tcPr>
            <w:tcW w:w="1275" w:type="dxa"/>
            <w:vAlign w:val="center"/>
          </w:tcPr>
          <w:p w14:paraId="008E29D4" w14:textId="77777777" w:rsidR="0074789C" w:rsidRPr="001370E0" w:rsidRDefault="0074789C" w:rsidP="00352AF8">
            <w:pPr>
              <w:jc w:val="center"/>
              <w:rPr>
                <w:sz w:val="22"/>
              </w:rPr>
            </w:pPr>
            <w:r>
              <w:rPr>
                <w:sz w:val="22"/>
              </w:rPr>
              <w:t>4998</w:t>
            </w:r>
          </w:p>
        </w:tc>
        <w:tc>
          <w:tcPr>
            <w:tcW w:w="1276" w:type="dxa"/>
            <w:vAlign w:val="center"/>
          </w:tcPr>
          <w:p w14:paraId="68E76475" w14:textId="77777777" w:rsidR="0074789C" w:rsidRPr="001370E0" w:rsidRDefault="0074789C" w:rsidP="00352AF8">
            <w:pPr>
              <w:jc w:val="center"/>
              <w:rPr>
                <w:sz w:val="22"/>
              </w:rPr>
            </w:pPr>
            <w:r>
              <w:rPr>
                <w:sz w:val="22"/>
              </w:rPr>
              <w:t>4998</w:t>
            </w:r>
          </w:p>
        </w:tc>
        <w:tc>
          <w:tcPr>
            <w:tcW w:w="1276" w:type="dxa"/>
            <w:vAlign w:val="center"/>
          </w:tcPr>
          <w:p w14:paraId="1005D06C" w14:textId="77777777" w:rsidR="0074789C" w:rsidRPr="001370E0" w:rsidRDefault="0074789C" w:rsidP="00352AF8">
            <w:pPr>
              <w:jc w:val="center"/>
              <w:rPr>
                <w:sz w:val="22"/>
              </w:rPr>
            </w:pPr>
            <w:r>
              <w:rPr>
                <w:sz w:val="22"/>
              </w:rPr>
              <w:t>8356</w:t>
            </w:r>
          </w:p>
        </w:tc>
        <w:tc>
          <w:tcPr>
            <w:tcW w:w="1134" w:type="dxa"/>
            <w:vAlign w:val="center"/>
          </w:tcPr>
          <w:p w14:paraId="4A197E19" w14:textId="77777777" w:rsidR="0074789C" w:rsidRPr="001370E0" w:rsidRDefault="0074789C" w:rsidP="00352AF8">
            <w:pPr>
              <w:jc w:val="center"/>
              <w:rPr>
                <w:sz w:val="22"/>
              </w:rPr>
            </w:pPr>
            <w:r>
              <w:rPr>
                <w:sz w:val="22"/>
              </w:rPr>
              <w:t>8356</w:t>
            </w:r>
          </w:p>
        </w:tc>
        <w:tc>
          <w:tcPr>
            <w:tcW w:w="1134" w:type="dxa"/>
            <w:vAlign w:val="center"/>
          </w:tcPr>
          <w:p w14:paraId="4F076E22" w14:textId="77777777" w:rsidR="0074789C" w:rsidRPr="001370E0" w:rsidRDefault="0074789C" w:rsidP="00352AF8">
            <w:pPr>
              <w:jc w:val="center"/>
              <w:rPr>
                <w:sz w:val="22"/>
              </w:rPr>
            </w:pPr>
            <w:r>
              <w:rPr>
                <w:sz w:val="22"/>
              </w:rPr>
              <w:t>6217</w:t>
            </w:r>
          </w:p>
        </w:tc>
        <w:tc>
          <w:tcPr>
            <w:tcW w:w="1134" w:type="dxa"/>
            <w:vAlign w:val="center"/>
          </w:tcPr>
          <w:p w14:paraId="6B18DB27" w14:textId="77777777" w:rsidR="0074789C" w:rsidRPr="001370E0" w:rsidRDefault="0074789C" w:rsidP="00352AF8">
            <w:pPr>
              <w:jc w:val="center"/>
              <w:rPr>
                <w:sz w:val="22"/>
              </w:rPr>
            </w:pPr>
            <w:r>
              <w:rPr>
                <w:sz w:val="22"/>
              </w:rPr>
              <w:t>6217</w:t>
            </w:r>
          </w:p>
        </w:tc>
        <w:tc>
          <w:tcPr>
            <w:tcW w:w="1134" w:type="dxa"/>
            <w:vAlign w:val="center"/>
          </w:tcPr>
          <w:p w14:paraId="339C47FA" w14:textId="77777777" w:rsidR="0074789C" w:rsidRPr="001370E0" w:rsidRDefault="0074789C" w:rsidP="00352AF8">
            <w:pPr>
              <w:jc w:val="center"/>
              <w:rPr>
                <w:sz w:val="22"/>
              </w:rPr>
            </w:pPr>
            <w:r>
              <w:rPr>
                <w:sz w:val="22"/>
              </w:rPr>
              <w:t>5751</w:t>
            </w:r>
          </w:p>
        </w:tc>
        <w:tc>
          <w:tcPr>
            <w:tcW w:w="1134" w:type="dxa"/>
            <w:vAlign w:val="center"/>
          </w:tcPr>
          <w:p w14:paraId="0D820F60" w14:textId="77777777" w:rsidR="0074789C" w:rsidRPr="001370E0" w:rsidRDefault="0074789C" w:rsidP="00352AF8">
            <w:pPr>
              <w:jc w:val="center"/>
              <w:rPr>
                <w:sz w:val="22"/>
              </w:rPr>
            </w:pPr>
            <w:r>
              <w:rPr>
                <w:sz w:val="22"/>
              </w:rPr>
              <w:t>5751</w:t>
            </w:r>
          </w:p>
        </w:tc>
      </w:tr>
      <w:tr w:rsidR="0074789C" w:rsidRPr="00C1486B" w14:paraId="7883C316" w14:textId="77777777" w:rsidTr="00352AF8">
        <w:trPr>
          <w:trHeight w:val="447"/>
        </w:trPr>
        <w:tc>
          <w:tcPr>
            <w:tcW w:w="992" w:type="dxa"/>
            <w:vAlign w:val="center"/>
          </w:tcPr>
          <w:p w14:paraId="4A63337F" w14:textId="77777777" w:rsidR="0074789C" w:rsidRPr="00F9208F" w:rsidRDefault="0074789C" w:rsidP="00352AF8">
            <w:pPr>
              <w:jc w:val="center"/>
            </w:pPr>
            <w:r w:rsidRPr="00F9208F">
              <w:t>7.</w:t>
            </w:r>
          </w:p>
        </w:tc>
        <w:tc>
          <w:tcPr>
            <w:tcW w:w="1985" w:type="dxa"/>
            <w:vAlign w:val="center"/>
          </w:tcPr>
          <w:p w14:paraId="5ABB6CA5" w14:textId="77777777" w:rsidR="0074789C" w:rsidRPr="00DF3E37" w:rsidRDefault="0074789C" w:rsidP="00352AF8">
            <w:r>
              <w:t>Потери воды</w:t>
            </w:r>
          </w:p>
        </w:tc>
        <w:tc>
          <w:tcPr>
            <w:tcW w:w="851" w:type="dxa"/>
            <w:vAlign w:val="center"/>
          </w:tcPr>
          <w:p w14:paraId="6343EA27" w14:textId="77777777" w:rsidR="0074789C" w:rsidRDefault="0074789C" w:rsidP="00352AF8">
            <w:pPr>
              <w:jc w:val="center"/>
            </w:pPr>
            <w:r w:rsidRPr="00FD67D0">
              <w:t>м</w:t>
            </w:r>
            <w:r w:rsidRPr="00FD67D0">
              <w:rPr>
                <w:vertAlign w:val="superscript"/>
              </w:rPr>
              <w:t>3</w:t>
            </w:r>
          </w:p>
        </w:tc>
        <w:tc>
          <w:tcPr>
            <w:tcW w:w="1134" w:type="dxa"/>
            <w:vAlign w:val="center"/>
          </w:tcPr>
          <w:p w14:paraId="3F7ACFCE" w14:textId="77777777" w:rsidR="0074789C" w:rsidRPr="001370E0" w:rsidRDefault="0074789C" w:rsidP="00352AF8">
            <w:pPr>
              <w:jc w:val="center"/>
              <w:rPr>
                <w:sz w:val="22"/>
              </w:rPr>
            </w:pPr>
            <w:r>
              <w:rPr>
                <w:sz w:val="22"/>
              </w:rPr>
              <w:t>0</w:t>
            </w:r>
          </w:p>
        </w:tc>
        <w:tc>
          <w:tcPr>
            <w:tcW w:w="1134" w:type="dxa"/>
            <w:vAlign w:val="center"/>
          </w:tcPr>
          <w:p w14:paraId="6582F26B" w14:textId="77777777" w:rsidR="0074789C" w:rsidRPr="001370E0" w:rsidRDefault="0074789C" w:rsidP="00352AF8">
            <w:pPr>
              <w:jc w:val="center"/>
              <w:rPr>
                <w:sz w:val="22"/>
              </w:rPr>
            </w:pPr>
            <w:r>
              <w:rPr>
                <w:sz w:val="22"/>
              </w:rPr>
              <w:t>0</w:t>
            </w:r>
          </w:p>
        </w:tc>
        <w:tc>
          <w:tcPr>
            <w:tcW w:w="1275" w:type="dxa"/>
            <w:vAlign w:val="center"/>
          </w:tcPr>
          <w:p w14:paraId="6B9AD1E1" w14:textId="77777777" w:rsidR="0074789C" w:rsidRPr="001370E0" w:rsidRDefault="0074789C" w:rsidP="00352AF8">
            <w:pPr>
              <w:jc w:val="center"/>
              <w:rPr>
                <w:sz w:val="22"/>
              </w:rPr>
            </w:pPr>
            <w:r>
              <w:rPr>
                <w:sz w:val="22"/>
              </w:rPr>
              <w:t>0</w:t>
            </w:r>
          </w:p>
        </w:tc>
        <w:tc>
          <w:tcPr>
            <w:tcW w:w="1276" w:type="dxa"/>
            <w:vAlign w:val="center"/>
          </w:tcPr>
          <w:p w14:paraId="2D728ADE" w14:textId="77777777" w:rsidR="0074789C" w:rsidRPr="001370E0" w:rsidRDefault="0074789C" w:rsidP="00352AF8">
            <w:pPr>
              <w:jc w:val="center"/>
              <w:rPr>
                <w:sz w:val="22"/>
              </w:rPr>
            </w:pPr>
            <w:r>
              <w:rPr>
                <w:sz w:val="22"/>
              </w:rPr>
              <w:t>0</w:t>
            </w:r>
          </w:p>
        </w:tc>
        <w:tc>
          <w:tcPr>
            <w:tcW w:w="1276" w:type="dxa"/>
            <w:vAlign w:val="center"/>
          </w:tcPr>
          <w:p w14:paraId="1E46304E" w14:textId="77777777" w:rsidR="0074789C" w:rsidRPr="001370E0" w:rsidRDefault="0074789C" w:rsidP="00352AF8">
            <w:pPr>
              <w:jc w:val="center"/>
              <w:rPr>
                <w:sz w:val="22"/>
              </w:rPr>
            </w:pPr>
            <w:r>
              <w:rPr>
                <w:sz w:val="22"/>
              </w:rPr>
              <w:t>0</w:t>
            </w:r>
          </w:p>
        </w:tc>
        <w:tc>
          <w:tcPr>
            <w:tcW w:w="1134" w:type="dxa"/>
            <w:vAlign w:val="center"/>
          </w:tcPr>
          <w:p w14:paraId="05B7E905" w14:textId="77777777" w:rsidR="0074789C" w:rsidRPr="001370E0" w:rsidRDefault="0074789C" w:rsidP="00352AF8">
            <w:pPr>
              <w:jc w:val="center"/>
              <w:rPr>
                <w:sz w:val="22"/>
              </w:rPr>
            </w:pPr>
            <w:r>
              <w:rPr>
                <w:sz w:val="22"/>
              </w:rPr>
              <w:t>0</w:t>
            </w:r>
          </w:p>
        </w:tc>
        <w:tc>
          <w:tcPr>
            <w:tcW w:w="1134" w:type="dxa"/>
            <w:vAlign w:val="center"/>
          </w:tcPr>
          <w:p w14:paraId="7B731FA2" w14:textId="77777777" w:rsidR="0074789C" w:rsidRPr="001370E0" w:rsidRDefault="0074789C" w:rsidP="00352AF8">
            <w:pPr>
              <w:jc w:val="center"/>
              <w:rPr>
                <w:sz w:val="22"/>
              </w:rPr>
            </w:pPr>
            <w:r>
              <w:rPr>
                <w:sz w:val="22"/>
              </w:rPr>
              <w:t>0</w:t>
            </w:r>
          </w:p>
        </w:tc>
        <w:tc>
          <w:tcPr>
            <w:tcW w:w="1134" w:type="dxa"/>
            <w:vAlign w:val="center"/>
          </w:tcPr>
          <w:p w14:paraId="0A917A3F" w14:textId="77777777" w:rsidR="0074789C" w:rsidRPr="001370E0" w:rsidRDefault="0074789C" w:rsidP="00352AF8">
            <w:pPr>
              <w:jc w:val="center"/>
              <w:rPr>
                <w:sz w:val="22"/>
              </w:rPr>
            </w:pPr>
            <w:r>
              <w:rPr>
                <w:sz w:val="22"/>
              </w:rPr>
              <w:t>0</w:t>
            </w:r>
          </w:p>
        </w:tc>
        <w:tc>
          <w:tcPr>
            <w:tcW w:w="1134" w:type="dxa"/>
            <w:vAlign w:val="center"/>
          </w:tcPr>
          <w:p w14:paraId="0A0B880D" w14:textId="77777777" w:rsidR="0074789C" w:rsidRPr="001370E0" w:rsidRDefault="0074789C" w:rsidP="00352AF8">
            <w:pPr>
              <w:jc w:val="center"/>
              <w:rPr>
                <w:sz w:val="22"/>
              </w:rPr>
            </w:pPr>
            <w:r>
              <w:rPr>
                <w:sz w:val="22"/>
              </w:rPr>
              <w:t>0</w:t>
            </w:r>
          </w:p>
        </w:tc>
        <w:tc>
          <w:tcPr>
            <w:tcW w:w="1134" w:type="dxa"/>
            <w:vAlign w:val="center"/>
          </w:tcPr>
          <w:p w14:paraId="776F00EF" w14:textId="77777777" w:rsidR="0074789C" w:rsidRPr="001370E0" w:rsidRDefault="0074789C" w:rsidP="00352AF8">
            <w:pPr>
              <w:jc w:val="center"/>
              <w:rPr>
                <w:sz w:val="22"/>
              </w:rPr>
            </w:pPr>
            <w:r>
              <w:rPr>
                <w:sz w:val="22"/>
              </w:rPr>
              <w:t>0</w:t>
            </w:r>
          </w:p>
        </w:tc>
      </w:tr>
      <w:tr w:rsidR="0074789C" w:rsidRPr="00C1486B" w14:paraId="153747E2" w14:textId="77777777" w:rsidTr="00352AF8">
        <w:trPr>
          <w:trHeight w:val="296"/>
        </w:trPr>
        <w:tc>
          <w:tcPr>
            <w:tcW w:w="992" w:type="dxa"/>
            <w:vAlign w:val="center"/>
          </w:tcPr>
          <w:p w14:paraId="71E02357" w14:textId="77777777" w:rsidR="0074789C" w:rsidRDefault="0074789C" w:rsidP="00352AF8">
            <w:pPr>
              <w:jc w:val="center"/>
              <w:rPr>
                <w:sz w:val="28"/>
                <w:szCs w:val="28"/>
              </w:rPr>
            </w:pPr>
            <w:r>
              <w:rPr>
                <w:sz w:val="28"/>
                <w:szCs w:val="28"/>
              </w:rPr>
              <w:t>1</w:t>
            </w:r>
          </w:p>
        </w:tc>
        <w:tc>
          <w:tcPr>
            <w:tcW w:w="1985" w:type="dxa"/>
            <w:vAlign w:val="center"/>
          </w:tcPr>
          <w:p w14:paraId="3EB8C6A7" w14:textId="77777777" w:rsidR="0074789C" w:rsidRDefault="0074789C" w:rsidP="00352AF8">
            <w:pPr>
              <w:jc w:val="center"/>
              <w:rPr>
                <w:sz w:val="28"/>
                <w:szCs w:val="28"/>
              </w:rPr>
            </w:pPr>
            <w:r>
              <w:rPr>
                <w:sz w:val="28"/>
                <w:szCs w:val="28"/>
              </w:rPr>
              <w:t>2</w:t>
            </w:r>
          </w:p>
        </w:tc>
        <w:tc>
          <w:tcPr>
            <w:tcW w:w="851" w:type="dxa"/>
            <w:vAlign w:val="center"/>
          </w:tcPr>
          <w:p w14:paraId="51A9CCDC" w14:textId="77777777" w:rsidR="0074789C" w:rsidRDefault="0074789C" w:rsidP="00352AF8">
            <w:pPr>
              <w:jc w:val="center"/>
              <w:rPr>
                <w:sz w:val="28"/>
                <w:szCs w:val="28"/>
              </w:rPr>
            </w:pPr>
            <w:r>
              <w:rPr>
                <w:sz w:val="28"/>
                <w:szCs w:val="28"/>
              </w:rPr>
              <w:t>3</w:t>
            </w:r>
          </w:p>
        </w:tc>
        <w:tc>
          <w:tcPr>
            <w:tcW w:w="1134" w:type="dxa"/>
            <w:vAlign w:val="center"/>
          </w:tcPr>
          <w:p w14:paraId="7A24E5BE" w14:textId="77777777" w:rsidR="0074789C" w:rsidRDefault="0074789C" w:rsidP="00352AF8">
            <w:pPr>
              <w:jc w:val="center"/>
              <w:rPr>
                <w:sz w:val="28"/>
                <w:szCs w:val="28"/>
              </w:rPr>
            </w:pPr>
            <w:r>
              <w:rPr>
                <w:sz w:val="28"/>
                <w:szCs w:val="28"/>
              </w:rPr>
              <w:t>4</w:t>
            </w:r>
          </w:p>
        </w:tc>
        <w:tc>
          <w:tcPr>
            <w:tcW w:w="1134" w:type="dxa"/>
            <w:vAlign w:val="center"/>
          </w:tcPr>
          <w:p w14:paraId="748E9159" w14:textId="77777777" w:rsidR="0074789C" w:rsidRDefault="0074789C" w:rsidP="00352AF8">
            <w:pPr>
              <w:jc w:val="center"/>
              <w:rPr>
                <w:sz w:val="28"/>
                <w:szCs w:val="28"/>
              </w:rPr>
            </w:pPr>
            <w:r>
              <w:rPr>
                <w:sz w:val="28"/>
                <w:szCs w:val="28"/>
              </w:rPr>
              <w:t>5</w:t>
            </w:r>
          </w:p>
        </w:tc>
        <w:tc>
          <w:tcPr>
            <w:tcW w:w="1275" w:type="dxa"/>
            <w:vAlign w:val="center"/>
          </w:tcPr>
          <w:p w14:paraId="1C6AEFC1" w14:textId="77777777" w:rsidR="0074789C" w:rsidRDefault="0074789C" w:rsidP="00352AF8">
            <w:pPr>
              <w:jc w:val="center"/>
              <w:rPr>
                <w:sz w:val="28"/>
                <w:szCs w:val="28"/>
              </w:rPr>
            </w:pPr>
            <w:r>
              <w:rPr>
                <w:sz w:val="28"/>
                <w:szCs w:val="28"/>
              </w:rPr>
              <w:t>6</w:t>
            </w:r>
          </w:p>
        </w:tc>
        <w:tc>
          <w:tcPr>
            <w:tcW w:w="1276" w:type="dxa"/>
            <w:vAlign w:val="center"/>
          </w:tcPr>
          <w:p w14:paraId="4D7C92A8" w14:textId="77777777" w:rsidR="0074789C" w:rsidRDefault="0074789C" w:rsidP="00352AF8">
            <w:pPr>
              <w:jc w:val="center"/>
              <w:rPr>
                <w:sz w:val="28"/>
                <w:szCs w:val="28"/>
              </w:rPr>
            </w:pPr>
            <w:r>
              <w:rPr>
                <w:sz w:val="28"/>
                <w:szCs w:val="28"/>
              </w:rPr>
              <w:t>7</w:t>
            </w:r>
          </w:p>
        </w:tc>
        <w:tc>
          <w:tcPr>
            <w:tcW w:w="1276" w:type="dxa"/>
            <w:vAlign w:val="center"/>
          </w:tcPr>
          <w:p w14:paraId="3F13252D" w14:textId="77777777" w:rsidR="0074789C" w:rsidRDefault="0074789C" w:rsidP="00352AF8">
            <w:pPr>
              <w:jc w:val="center"/>
              <w:rPr>
                <w:sz w:val="28"/>
                <w:szCs w:val="28"/>
              </w:rPr>
            </w:pPr>
            <w:r>
              <w:rPr>
                <w:sz w:val="28"/>
                <w:szCs w:val="28"/>
              </w:rPr>
              <w:t>8</w:t>
            </w:r>
          </w:p>
        </w:tc>
        <w:tc>
          <w:tcPr>
            <w:tcW w:w="1134" w:type="dxa"/>
            <w:vAlign w:val="center"/>
          </w:tcPr>
          <w:p w14:paraId="5C8609A3" w14:textId="77777777" w:rsidR="0074789C" w:rsidRDefault="0074789C" w:rsidP="00352AF8">
            <w:pPr>
              <w:jc w:val="center"/>
              <w:rPr>
                <w:sz w:val="28"/>
                <w:szCs w:val="28"/>
              </w:rPr>
            </w:pPr>
            <w:r>
              <w:rPr>
                <w:sz w:val="28"/>
                <w:szCs w:val="28"/>
              </w:rPr>
              <w:t>9</w:t>
            </w:r>
          </w:p>
        </w:tc>
        <w:tc>
          <w:tcPr>
            <w:tcW w:w="1134" w:type="dxa"/>
            <w:vAlign w:val="center"/>
          </w:tcPr>
          <w:p w14:paraId="1D2C8756" w14:textId="77777777" w:rsidR="0074789C" w:rsidRDefault="0074789C" w:rsidP="00352AF8">
            <w:pPr>
              <w:jc w:val="center"/>
              <w:rPr>
                <w:sz w:val="28"/>
                <w:szCs w:val="28"/>
              </w:rPr>
            </w:pPr>
            <w:r>
              <w:rPr>
                <w:sz w:val="28"/>
                <w:szCs w:val="28"/>
              </w:rPr>
              <w:t>10</w:t>
            </w:r>
          </w:p>
        </w:tc>
        <w:tc>
          <w:tcPr>
            <w:tcW w:w="1134" w:type="dxa"/>
            <w:vAlign w:val="center"/>
          </w:tcPr>
          <w:p w14:paraId="5050AEE8" w14:textId="77777777" w:rsidR="0074789C" w:rsidRDefault="0074789C" w:rsidP="00352AF8">
            <w:pPr>
              <w:jc w:val="center"/>
              <w:rPr>
                <w:sz w:val="28"/>
                <w:szCs w:val="28"/>
              </w:rPr>
            </w:pPr>
            <w:r>
              <w:rPr>
                <w:sz w:val="28"/>
                <w:szCs w:val="28"/>
              </w:rPr>
              <w:t>11</w:t>
            </w:r>
          </w:p>
        </w:tc>
        <w:tc>
          <w:tcPr>
            <w:tcW w:w="1134" w:type="dxa"/>
            <w:vAlign w:val="center"/>
          </w:tcPr>
          <w:p w14:paraId="4252CAC1" w14:textId="77777777" w:rsidR="0074789C" w:rsidRDefault="0074789C" w:rsidP="00352AF8">
            <w:pPr>
              <w:jc w:val="center"/>
              <w:rPr>
                <w:sz w:val="28"/>
                <w:szCs w:val="28"/>
              </w:rPr>
            </w:pPr>
            <w:r>
              <w:rPr>
                <w:sz w:val="28"/>
                <w:szCs w:val="28"/>
              </w:rPr>
              <w:t>12</w:t>
            </w:r>
          </w:p>
        </w:tc>
        <w:tc>
          <w:tcPr>
            <w:tcW w:w="1134" w:type="dxa"/>
            <w:vAlign w:val="center"/>
          </w:tcPr>
          <w:p w14:paraId="7D392B19" w14:textId="77777777" w:rsidR="0074789C" w:rsidRDefault="0074789C" w:rsidP="00352AF8">
            <w:pPr>
              <w:jc w:val="center"/>
              <w:rPr>
                <w:sz w:val="28"/>
                <w:szCs w:val="28"/>
              </w:rPr>
            </w:pPr>
            <w:r>
              <w:rPr>
                <w:sz w:val="28"/>
                <w:szCs w:val="28"/>
              </w:rPr>
              <w:t>13</w:t>
            </w:r>
          </w:p>
        </w:tc>
      </w:tr>
      <w:tr w:rsidR="0074789C" w:rsidRPr="00C1486B" w14:paraId="6E440842" w14:textId="77777777" w:rsidTr="00352AF8">
        <w:trPr>
          <w:trHeight w:val="977"/>
        </w:trPr>
        <w:tc>
          <w:tcPr>
            <w:tcW w:w="992" w:type="dxa"/>
            <w:vAlign w:val="center"/>
          </w:tcPr>
          <w:p w14:paraId="04CD6EDD" w14:textId="77777777" w:rsidR="0074789C" w:rsidRPr="00F9208F" w:rsidRDefault="0074789C" w:rsidP="00352AF8">
            <w:pPr>
              <w:jc w:val="center"/>
            </w:pPr>
            <w:r w:rsidRPr="00F9208F">
              <w:t>8.</w:t>
            </w:r>
          </w:p>
        </w:tc>
        <w:tc>
          <w:tcPr>
            <w:tcW w:w="1985" w:type="dxa"/>
            <w:vAlign w:val="center"/>
          </w:tcPr>
          <w:p w14:paraId="5822CBE1" w14:textId="77777777" w:rsidR="0074789C" w:rsidRPr="00DF3E37" w:rsidRDefault="0074789C" w:rsidP="00352AF8">
            <w:r>
              <w:t>Уровень потерь к объему поданной воды в сеть</w:t>
            </w:r>
          </w:p>
        </w:tc>
        <w:tc>
          <w:tcPr>
            <w:tcW w:w="851" w:type="dxa"/>
            <w:vAlign w:val="center"/>
          </w:tcPr>
          <w:p w14:paraId="49F46E66" w14:textId="77777777" w:rsidR="0074789C" w:rsidRDefault="0074789C" w:rsidP="00352AF8">
            <w:pPr>
              <w:jc w:val="center"/>
            </w:pPr>
            <w:r>
              <w:t>%</w:t>
            </w:r>
          </w:p>
        </w:tc>
        <w:tc>
          <w:tcPr>
            <w:tcW w:w="1134" w:type="dxa"/>
            <w:vAlign w:val="center"/>
          </w:tcPr>
          <w:p w14:paraId="413C1BF7" w14:textId="77777777" w:rsidR="0074789C" w:rsidRPr="001370E0" w:rsidRDefault="0074789C" w:rsidP="00352AF8">
            <w:pPr>
              <w:jc w:val="center"/>
              <w:rPr>
                <w:sz w:val="22"/>
              </w:rPr>
            </w:pPr>
            <w:r w:rsidRPr="001370E0">
              <w:rPr>
                <w:sz w:val="22"/>
              </w:rPr>
              <w:t>0</w:t>
            </w:r>
          </w:p>
        </w:tc>
        <w:tc>
          <w:tcPr>
            <w:tcW w:w="1134" w:type="dxa"/>
            <w:vAlign w:val="center"/>
          </w:tcPr>
          <w:p w14:paraId="3A09B590" w14:textId="77777777" w:rsidR="0074789C" w:rsidRPr="001370E0" w:rsidRDefault="0074789C" w:rsidP="00352AF8">
            <w:pPr>
              <w:jc w:val="center"/>
              <w:rPr>
                <w:sz w:val="22"/>
              </w:rPr>
            </w:pPr>
            <w:r w:rsidRPr="001370E0">
              <w:rPr>
                <w:sz w:val="22"/>
              </w:rPr>
              <w:t>0</w:t>
            </w:r>
          </w:p>
        </w:tc>
        <w:tc>
          <w:tcPr>
            <w:tcW w:w="1275" w:type="dxa"/>
            <w:vAlign w:val="center"/>
          </w:tcPr>
          <w:p w14:paraId="21871F32" w14:textId="77777777" w:rsidR="0074789C" w:rsidRPr="001370E0" w:rsidRDefault="0074789C" w:rsidP="00352AF8">
            <w:pPr>
              <w:jc w:val="center"/>
              <w:rPr>
                <w:sz w:val="22"/>
              </w:rPr>
            </w:pPr>
            <w:r w:rsidRPr="001370E0">
              <w:rPr>
                <w:sz w:val="22"/>
              </w:rPr>
              <w:t>0</w:t>
            </w:r>
          </w:p>
        </w:tc>
        <w:tc>
          <w:tcPr>
            <w:tcW w:w="1276" w:type="dxa"/>
            <w:vAlign w:val="center"/>
          </w:tcPr>
          <w:p w14:paraId="57C47863" w14:textId="77777777" w:rsidR="0074789C" w:rsidRPr="001370E0" w:rsidRDefault="0074789C" w:rsidP="00352AF8">
            <w:pPr>
              <w:jc w:val="center"/>
              <w:rPr>
                <w:sz w:val="22"/>
              </w:rPr>
            </w:pPr>
            <w:r w:rsidRPr="001370E0">
              <w:rPr>
                <w:sz w:val="22"/>
              </w:rPr>
              <w:t>0</w:t>
            </w:r>
          </w:p>
        </w:tc>
        <w:tc>
          <w:tcPr>
            <w:tcW w:w="1276" w:type="dxa"/>
            <w:vAlign w:val="center"/>
          </w:tcPr>
          <w:p w14:paraId="274B42C9" w14:textId="77777777" w:rsidR="0074789C" w:rsidRPr="001370E0" w:rsidRDefault="0074789C" w:rsidP="00352AF8">
            <w:pPr>
              <w:jc w:val="center"/>
              <w:rPr>
                <w:sz w:val="22"/>
              </w:rPr>
            </w:pPr>
            <w:r w:rsidRPr="001370E0">
              <w:rPr>
                <w:sz w:val="22"/>
              </w:rPr>
              <w:t>0</w:t>
            </w:r>
          </w:p>
        </w:tc>
        <w:tc>
          <w:tcPr>
            <w:tcW w:w="1134" w:type="dxa"/>
            <w:vAlign w:val="center"/>
          </w:tcPr>
          <w:p w14:paraId="0D4DE42D" w14:textId="77777777" w:rsidR="0074789C" w:rsidRPr="001370E0" w:rsidRDefault="0074789C" w:rsidP="00352AF8">
            <w:pPr>
              <w:jc w:val="center"/>
              <w:rPr>
                <w:sz w:val="22"/>
              </w:rPr>
            </w:pPr>
            <w:r w:rsidRPr="001370E0">
              <w:rPr>
                <w:sz w:val="22"/>
              </w:rPr>
              <w:t>0</w:t>
            </w:r>
          </w:p>
        </w:tc>
        <w:tc>
          <w:tcPr>
            <w:tcW w:w="1134" w:type="dxa"/>
            <w:vAlign w:val="center"/>
          </w:tcPr>
          <w:p w14:paraId="00374CF2" w14:textId="77777777" w:rsidR="0074789C" w:rsidRPr="001370E0" w:rsidRDefault="0074789C" w:rsidP="00352AF8">
            <w:pPr>
              <w:jc w:val="center"/>
              <w:rPr>
                <w:sz w:val="22"/>
              </w:rPr>
            </w:pPr>
            <w:r w:rsidRPr="001370E0">
              <w:rPr>
                <w:sz w:val="22"/>
              </w:rPr>
              <w:t>0</w:t>
            </w:r>
          </w:p>
        </w:tc>
        <w:tc>
          <w:tcPr>
            <w:tcW w:w="1134" w:type="dxa"/>
            <w:vAlign w:val="center"/>
          </w:tcPr>
          <w:p w14:paraId="648F9509" w14:textId="77777777" w:rsidR="0074789C" w:rsidRPr="001370E0" w:rsidRDefault="0074789C" w:rsidP="00352AF8">
            <w:pPr>
              <w:jc w:val="center"/>
              <w:rPr>
                <w:sz w:val="22"/>
              </w:rPr>
            </w:pPr>
            <w:r w:rsidRPr="001370E0">
              <w:rPr>
                <w:sz w:val="22"/>
              </w:rPr>
              <w:t>0</w:t>
            </w:r>
          </w:p>
        </w:tc>
        <w:tc>
          <w:tcPr>
            <w:tcW w:w="1134" w:type="dxa"/>
            <w:vAlign w:val="center"/>
          </w:tcPr>
          <w:p w14:paraId="73557227" w14:textId="77777777" w:rsidR="0074789C" w:rsidRPr="001370E0" w:rsidRDefault="0074789C" w:rsidP="00352AF8">
            <w:pPr>
              <w:jc w:val="center"/>
              <w:rPr>
                <w:sz w:val="22"/>
              </w:rPr>
            </w:pPr>
            <w:r w:rsidRPr="001370E0">
              <w:rPr>
                <w:sz w:val="22"/>
              </w:rPr>
              <w:t>0</w:t>
            </w:r>
          </w:p>
        </w:tc>
        <w:tc>
          <w:tcPr>
            <w:tcW w:w="1134" w:type="dxa"/>
            <w:vAlign w:val="center"/>
          </w:tcPr>
          <w:p w14:paraId="3009425F" w14:textId="77777777" w:rsidR="0074789C" w:rsidRPr="001370E0" w:rsidRDefault="0074789C" w:rsidP="00352AF8">
            <w:pPr>
              <w:jc w:val="center"/>
              <w:rPr>
                <w:sz w:val="22"/>
              </w:rPr>
            </w:pPr>
            <w:r w:rsidRPr="001370E0">
              <w:rPr>
                <w:sz w:val="22"/>
              </w:rPr>
              <w:t>0</w:t>
            </w:r>
          </w:p>
        </w:tc>
      </w:tr>
      <w:tr w:rsidR="0074789C" w:rsidRPr="00C1486B" w14:paraId="79AF2B7B" w14:textId="77777777" w:rsidTr="00352AF8">
        <w:tc>
          <w:tcPr>
            <w:tcW w:w="992" w:type="dxa"/>
            <w:vAlign w:val="center"/>
          </w:tcPr>
          <w:p w14:paraId="42FDAC56" w14:textId="77777777" w:rsidR="0074789C" w:rsidRPr="00F9208F" w:rsidRDefault="0074789C" w:rsidP="00352AF8">
            <w:pPr>
              <w:jc w:val="center"/>
            </w:pPr>
            <w:r w:rsidRPr="00F9208F">
              <w:t>9.</w:t>
            </w:r>
          </w:p>
        </w:tc>
        <w:tc>
          <w:tcPr>
            <w:tcW w:w="1985" w:type="dxa"/>
            <w:vAlign w:val="center"/>
          </w:tcPr>
          <w:p w14:paraId="18C92980" w14:textId="77777777" w:rsidR="0074789C" w:rsidRPr="00DF3E37" w:rsidRDefault="0074789C" w:rsidP="00352AF8">
            <w:r>
              <w:t>Отпущено воды по категориям потребителей</w:t>
            </w:r>
          </w:p>
        </w:tc>
        <w:tc>
          <w:tcPr>
            <w:tcW w:w="851" w:type="dxa"/>
            <w:vAlign w:val="center"/>
          </w:tcPr>
          <w:p w14:paraId="7849C733" w14:textId="77777777" w:rsidR="0074789C" w:rsidRDefault="0074789C" w:rsidP="00352AF8">
            <w:pPr>
              <w:jc w:val="center"/>
            </w:pPr>
            <w:r w:rsidRPr="00FD67D0">
              <w:t>м</w:t>
            </w:r>
            <w:r w:rsidRPr="00FD67D0">
              <w:rPr>
                <w:vertAlign w:val="superscript"/>
              </w:rPr>
              <w:t>3</w:t>
            </w:r>
          </w:p>
        </w:tc>
        <w:tc>
          <w:tcPr>
            <w:tcW w:w="1134" w:type="dxa"/>
            <w:vAlign w:val="center"/>
          </w:tcPr>
          <w:p w14:paraId="416BD61B" w14:textId="77777777" w:rsidR="0074789C" w:rsidRPr="001370E0" w:rsidRDefault="0074789C" w:rsidP="00352AF8">
            <w:pPr>
              <w:jc w:val="center"/>
              <w:rPr>
                <w:sz w:val="22"/>
              </w:rPr>
            </w:pPr>
            <w:r>
              <w:rPr>
                <w:sz w:val="22"/>
              </w:rPr>
              <w:t>8200</w:t>
            </w:r>
          </w:p>
        </w:tc>
        <w:tc>
          <w:tcPr>
            <w:tcW w:w="1134" w:type="dxa"/>
            <w:vAlign w:val="center"/>
          </w:tcPr>
          <w:p w14:paraId="610196E8" w14:textId="77777777" w:rsidR="0074789C" w:rsidRPr="001370E0" w:rsidRDefault="0074789C" w:rsidP="00352AF8">
            <w:pPr>
              <w:jc w:val="center"/>
              <w:rPr>
                <w:sz w:val="22"/>
              </w:rPr>
            </w:pPr>
            <w:r>
              <w:rPr>
                <w:sz w:val="22"/>
              </w:rPr>
              <w:t>8200</w:t>
            </w:r>
          </w:p>
        </w:tc>
        <w:tc>
          <w:tcPr>
            <w:tcW w:w="1275" w:type="dxa"/>
            <w:vAlign w:val="center"/>
          </w:tcPr>
          <w:p w14:paraId="15073EF7" w14:textId="77777777" w:rsidR="0074789C" w:rsidRPr="001370E0" w:rsidRDefault="0074789C" w:rsidP="00352AF8">
            <w:pPr>
              <w:jc w:val="center"/>
              <w:rPr>
                <w:sz w:val="22"/>
              </w:rPr>
            </w:pPr>
            <w:r>
              <w:rPr>
                <w:sz w:val="22"/>
              </w:rPr>
              <w:t>4998</w:t>
            </w:r>
          </w:p>
        </w:tc>
        <w:tc>
          <w:tcPr>
            <w:tcW w:w="1276" w:type="dxa"/>
            <w:vAlign w:val="center"/>
          </w:tcPr>
          <w:p w14:paraId="520746CC" w14:textId="77777777" w:rsidR="0074789C" w:rsidRPr="001370E0" w:rsidRDefault="0074789C" w:rsidP="00352AF8">
            <w:pPr>
              <w:jc w:val="center"/>
              <w:rPr>
                <w:sz w:val="22"/>
              </w:rPr>
            </w:pPr>
            <w:r>
              <w:rPr>
                <w:sz w:val="22"/>
              </w:rPr>
              <w:t>4998</w:t>
            </w:r>
          </w:p>
        </w:tc>
        <w:tc>
          <w:tcPr>
            <w:tcW w:w="1276" w:type="dxa"/>
            <w:vAlign w:val="center"/>
          </w:tcPr>
          <w:p w14:paraId="7C33DB5E" w14:textId="77777777" w:rsidR="0074789C" w:rsidRPr="001370E0" w:rsidRDefault="0074789C" w:rsidP="00352AF8">
            <w:pPr>
              <w:jc w:val="center"/>
              <w:rPr>
                <w:sz w:val="22"/>
              </w:rPr>
            </w:pPr>
            <w:r>
              <w:rPr>
                <w:sz w:val="22"/>
              </w:rPr>
              <w:t>8356</w:t>
            </w:r>
          </w:p>
        </w:tc>
        <w:tc>
          <w:tcPr>
            <w:tcW w:w="1134" w:type="dxa"/>
            <w:vAlign w:val="center"/>
          </w:tcPr>
          <w:p w14:paraId="6C73AE7D" w14:textId="77777777" w:rsidR="0074789C" w:rsidRPr="001370E0" w:rsidRDefault="0074789C" w:rsidP="00352AF8">
            <w:pPr>
              <w:jc w:val="center"/>
              <w:rPr>
                <w:sz w:val="22"/>
              </w:rPr>
            </w:pPr>
            <w:r>
              <w:rPr>
                <w:sz w:val="22"/>
              </w:rPr>
              <w:t>8356</w:t>
            </w:r>
          </w:p>
        </w:tc>
        <w:tc>
          <w:tcPr>
            <w:tcW w:w="1134" w:type="dxa"/>
            <w:vAlign w:val="center"/>
          </w:tcPr>
          <w:p w14:paraId="2CF9EFAA" w14:textId="77777777" w:rsidR="0074789C" w:rsidRPr="001370E0" w:rsidRDefault="0074789C" w:rsidP="00352AF8">
            <w:pPr>
              <w:jc w:val="center"/>
              <w:rPr>
                <w:sz w:val="22"/>
              </w:rPr>
            </w:pPr>
            <w:r>
              <w:rPr>
                <w:sz w:val="22"/>
              </w:rPr>
              <w:t>6217</w:t>
            </w:r>
          </w:p>
        </w:tc>
        <w:tc>
          <w:tcPr>
            <w:tcW w:w="1134" w:type="dxa"/>
            <w:vAlign w:val="center"/>
          </w:tcPr>
          <w:p w14:paraId="0B6C2926" w14:textId="77777777" w:rsidR="0074789C" w:rsidRPr="001370E0" w:rsidRDefault="0074789C" w:rsidP="00352AF8">
            <w:pPr>
              <w:jc w:val="center"/>
              <w:rPr>
                <w:sz w:val="22"/>
              </w:rPr>
            </w:pPr>
            <w:r>
              <w:rPr>
                <w:sz w:val="22"/>
              </w:rPr>
              <w:t>6217</w:t>
            </w:r>
          </w:p>
        </w:tc>
        <w:tc>
          <w:tcPr>
            <w:tcW w:w="1134" w:type="dxa"/>
            <w:vAlign w:val="center"/>
          </w:tcPr>
          <w:p w14:paraId="4F7348DB" w14:textId="77777777" w:rsidR="0074789C" w:rsidRPr="001370E0" w:rsidRDefault="0074789C" w:rsidP="00352AF8">
            <w:pPr>
              <w:jc w:val="center"/>
              <w:rPr>
                <w:sz w:val="22"/>
              </w:rPr>
            </w:pPr>
            <w:r>
              <w:rPr>
                <w:sz w:val="22"/>
              </w:rPr>
              <w:t>5751</w:t>
            </w:r>
          </w:p>
        </w:tc>
        <w:tc>
          <w:tcPr>
            <w:tcW w:w="1134" w:type="dxa"/>
            <w:vAlign w:val="center"/>
          </w:tcPr>
          <w:p w14:paraId="14BEE04A" w14:textId="77777777" w:rsidR="0074789C" w:rsidRPr="001370E0" w:rsidRDefault="0074789C" w:rsidP="00352AF8">
            <w:pPr>
              <w:jc w:val="center"/>
              <w:rPr>
                <w:sz w:val="22"/>
              </w:rPr>
            </w:pPr>
            <w:r>
              <w:rPr>
                <w:sz w:val="22"/>
              </w:rPr>
              <w:t>5751</w:t>
            </w:r>
          </w:p>
        </w:tc>
      </w:tr>
      <w:tr w:rsidR="0074789C" w:rsidRPr="00C1486B" w14:paraId="500E7489" w14:textId="77777777" w:rsidTr="00352AF8">
        <w:trPr>
          <w:trHeight w:val="576"/>
        </w:trPr>
        <w:tc>
          <w:tcPr>
            <w:tcW w:w="992" w:type="dxa"/>
            <w:vAlign w:val="center"/>
          </w:tcPr>
          <w:p w14:paraId="5023FB27" w14:textId="77777777" w:rsidR="0074789C" w:rsidRPr="00F9208F" w:rsidRDefault="0074789C" w:rsidP="00352AF8">
            <w:pPr>
              <w:jc w:val="center"/>
            </w:pPr>
            <w:r w:rsidRPr="00F9208F">
              <w:t>9.1.</w:t>
            </w:r>
          </w:p>
        </w:tc>
        <w:tc>
          <w:tcPr>
            <w:tcW w:w="1985" w:type="dxa"/>
            <w:vAlign w:val="center"/>
          </w:tcPr>
          <w:p w14:paraId="0F66EF8C" w14:textId="77777777" w:rsidR="0074789C" w:rsidRPr="00DF3E37" w:rsidRDefault="0074789C" w:rsidP="00352AF8">
            <w:proofErr w:type="gramStart"/>
            <w:r>
              <w:t>Потребитель-</w:t>
            </w:r>
            <w:proofErr w:type="spellStart"/>
            <w:r>
              <w:t>ский</w:t>
            </w:r>
            <w:proofErr w:type="spellEnd"/>
            <w:proofErr w:type="gramEnd"/>
            <w:r>
              <w:t xml:space="preserve"> рынок</w:t>
            </w:r>
          </w:p>
        </w:tc>
        <w:tc>
          <w:tcPr>
            <w:tcW w:w="851" w:type="dxa"/>
            <w:vAlign w:val="center"/>
          </w:tcPr>
          <w:p w14:paraId="7B00824E" w14:textId="77777777" w:rsidR="0074789C" w:rsidRDefault="0074789C" w:rsidP="00352AF8">
            <w:pPr>
              <w:jc w:val="center"/>
            </w:pPr>
            <w:r w:rsidRPr="00FD67D0">
              <w:t>м</w:t>
            </w:r>
            <w:r w:rsidRPr="00FD67D0">
              <w:rPr>
                <w:vertAlign w:val="superscript"/>
              </w:rPr>
              <w:t>3</w:t>
            </w:r>
          </w:p>
        </w:tc>
        <w:tc>
          <w:tcPr>
            <w:tcW w:w="1134" w:type="dxa"/>
            <w:vAlign w:val="center"/>
          </w:tcPr>
          <w:p w14:paraId="5D93F03B" w14:textId="77777777" w:rsidR="0074789C" w:rsidRPr="001370E0" w:rsidRDefault="0074789C" w:rsidP="00352AF8">
            <w:pPr>
              <w:jc w:val="center"/>
              <w:rPr>
                <w:sz w:val="22"/>
              </w:rPr>
            </w:pPr>
            <w:r>
              <w:rPr>
                <w:sz w:val="22"/>
              </w:rPr>
              <w:t>8200</w:t>
            </w:r>
          </w:p>
        </w:tc>
        <w:tc>
          <w:tcPr>
            <w:tcW w:w="1134" w:type="dxa"/>
            <w:vAlign w:val="center"/>
          </w:tcPr>
          <w:p w14:paraId="0F73F80E" w14:textId="77777777" w:rsidR="0074789C" w:rsidRPr="001370E0" w:rsidRDefault="0074789C" w:rsidP="00352AF8">
            <w:pPr>
              <w:jc w:val="center"/>
              <w:rPr>
                <w:sz w:val="22"/>
              </w:rPr>
            </w:pPr>
            <w:r>
              <w:rPr>
                <w:sz w:val="22"/>
              </w:rPr>
              <w:t>8200</w:t>
            </w:r>
          </w:p>
        </w:tc>
        <w:tc>
          <w:tcPr>
            <w:tcW w:w="1275" w:type="dxa"/>
            <w:vAlign w:val="center"/>
          </w:tcPr>
          <w:p w14:paraId="6EFFE4C9" w14:textId="77777777" w:rsidR="0074789C" w:rsidRPr="001370E0" w:rsidRDefault="0074789C" w:rsidP="00352AF8">
            <w:pPr>
              <w:jc w:val="center"/>
              <w:rPr>
                <w:sz w:val="22"/>
              </w:rPr>
            </w:pPr>
            <w:r>
              <w:rPr>
                <w:sz w:val="22"/>
              </w:rPr>
              <w:t>4998</w:t>
            </w:r>
          </w:p>
        </w:tc>
        <w:tc>
          <w:tcPr>
            <w:tcW w:w="1276" w:type="dxa"/>
            <w:vAlign w:val="center"/>
          </w:tcPr>
          <w:p w14:paraId="69F8D998" w14:textId="77777777" w:rsidR="0074789C" w:rsidRPr="001370E0" w:rsidRDefault="0074789C" w:rsidP="00352AF8">
            <w:pPr>
              <w:jc w:val="center"/>
              <w:rPr>
                <w:sz w:val="22"/>
              </w:rPr>
            </w:pPr>
            <w:r>
              <w:rPr>
                <w:sz w:val="22"/>
              </w:rPr>
              <w:t>4998</w:t>
            </w:r>
          </w:p>
        </w:tc>
        <w:tc>
          <w:tcPr>
            <w:tcW w:w="1276" w:type="dxa"/>
            <w:vAlign w:val="center"/>
          </w:tcPr>
          <w:p w14:paraId="0AC08FB0" w14:textId="77777777" w:rsidR="0074789C" w:rsidRPr="001370E0" w:rsidRDefault="0074789C" w:rsidP="00352AF8">
            <w:pPr>
              <w:jc w:val="center"/>
              <w:rPr>
                <w:sz w:val="22"/>
              </w:rPr>
            </w:pPr>
            <w:r>
              <w:rPr>
                <w:sz w:val="22"/>
              </w:rPr>
              <w:t>8356</w:t>
            </w:r>
          </w:p>
        </w:tc>
        <w:tc>
          <w:tcPr>
            <w:tcW w:w="1134" w:type="dxa"/>
            <w:vAlign w:val="center"/>
          </w:tcPr>
          <w:p w14:paraId="185502E5" w14:textId="77777777" w:rsidR="0074789C" w:rsidRPr="001370E0" w:rsidRDefault="0074789C" w:rsidP="00352AF8">
            <w:pPr>
              <w:jc w:val="center"/>
              <w:rPr>
                <w:sz w:val="22"/>
              </w:rPr>
            </w:pPr>
            <w:r>
              <w:rPr>
                <w:sz w:val="22"/>
              </w:rPr>
              <w:t>8356</w:t>
            </w:r>
          </w:p>
        </w:tc>
        <w:tc>
          <w:tcPr>
            <w:tcW w:w="1134" w:type="dxa"/>
            <w:vAlign w:val="center"/>
          </w:tcPr>
          <w:p w14:paraId="105CC843" w14:textId="77777777" w:rsidR="0074789C" w:rsidRPr="001370E0" w:rsidRDefault="0074789C" w:rsidP="00352AF8">
            <w:pPr>
              <w:jc w:val="center"/>
              <w:rPr>
                <w:sz w:val="22"/>
              </w:rPr>
            </w:pPr>
            <w:r>
              <w:rPr>
                <w:sz w:val="22"/>
              </w:rPr>
              <w:t>6217</w:t>
            </w:r>
          </w:p>
        </w:tc>
        <w:tc>
          <w:tcPr>
            <w:tcW w:w="1134" w:type="dxa"/>
            <w:vAlign w:val="center"/>
          </w:tcPr>
          <w:p w14:paraId="527B673D" w14:textId="77777777" w:rsidR="0074789C" w:rsidRPr="001370E0" w:rsidRDefault="0074789C" w:rsidP="00352AF8">
            <w:pPr>
              <w:jc w:val="center"/>
              <w:rPr>
                <w:sz w:val="22"/>
              </w:rPr>
            </w:pPr>
            <w:r>
              <w:rPr>
                <w:sz w:val="22"/>
              </w:rPr>
              <w:t>6217</w:t>
            </w:r>
          </w:p>
        </w:tc>
        <w:tc>
          <w:tcPr>
            <w:tcW w:w="1134" w:type="dxa"/>
            <w:vAlign w:val="center"/>
          </w:tcPr>
          <w:p w14:paraId="63347223" w14:textId="77777777" w:rsidR="0074789C" w:rsidRPr="001370E0" w:rsidRDefault="0074789C" w:rsidP="00352AF8">
            <w:pPr>
              <w:jc w:val="center"/>
              <w:rPr>
                <w:sz w:val="22"/>
              </w:rPr>
            </w:pPr>
            <w:r>
              <w:rPr>
                <w:sz w:val="22"/>
              </w:rPr>
              <w:t>5751</w:t>
            </w:r>
          </w:p>
        </w:tc>
        <w:tc>
          <w:tcPr>
            <w:tcW w:w="1134" w:type="dxa"/>
            <w:vAlign w:val="center"/>
          </w:tcPr>
          <w:p w14:paraId="6E0BA6E4" w14:textId="77777777" w:rsidR="0074789C" w:rsidRPr="001370E0" w:rsidRDefault="0074789C" w:rsidP="00352AF8">
            <w:pPr>
              <w:jc w:val="center"/>
              <w:rPr>
                <w:sz w:val="22"/>
              </w:rPr>
            </w:pPr>
            <w:r>
              <w:rPr>
                <w:sz w:val="22"/>
              </w:rPr>
              <w:t>5751</w:t>
            </w:r>
          </w:p>
        </w:tc>
      </w:tr>
      <w:tr w:rsidR="0074789C" w:rsidRPr="00C1486B" w14:paraId="02AE34C2" w14:textId="77777777" w:rsidTr="00352AF8">
        <w:trPr>
          <w:trHeight w:val="325"/>
        </w:trPr>
        <w:tc>
          <w:tcPr>
            <w:tcW w:w="992" w:type="dxa"/>
            <w:vAlign w:val="center"/>
          </w:tcPr>
          <w:p w14:paraId="55998169" w14:textId="77777777" w:rsidR="0074789C" w:rsidRPr="00F9208F" w:rsidRDefault="0074789C" w:rsidP="00352AF8">
            <w:pPr>
              <w:jc w:val="center"/>
            </w:pPr>
            <w:r w:rsidRPr="00F9208F">
              <w:t>9.1.1.</w:t>
            </w:r>
          </w:p>
        </w:tc>
        <w:tc>
          <w:tcPr>
            <w:tcW w:w="1985" w:type="dxa"/>
            <w:vAlign w:val="center"/>
          </w:tcPr>
          <w:p w14:paraId="7D068A95" w14:textId="77777777" w:rsidR="0074789C" w:rsidRPr="00DF3E37" w:rsidRDefault="0074789C" w:rsidP="00352AF8">
            <w:r>
              <w:t>- население</w:t>
            </w:r>
          </w:p>
        </w:tc>
        <w:tc>
          <w:tcPr>
            <w:tcW w:w="851" w:type="dxa"/>
            <w:vAlign w:val="center"/>
          </w:tcPr>
          <w:p w14:paraId="7EFF767A" w14:textId="77777777" w:rsidR="0074789C" w:rsidRDefault="0074789C" w:rsidP="00352AF8">
            <w:pPr>
              <w:jc w:val="center"/>
            </w:pPr>
            <w:r w:rsidRPr="00FD67D0">
              <w:t>м</w:t>
            </w:r>
            <w:r w:rsidRPr="00FD67D0">
              <w:rPr>
                <w:vertAlign w:val="superscript"/>
              </w:rPr>
              <w:t>3</w:t>
            </w:r>
          </w:p>
        </w:tc>
        <w:tc>
          <w:tcPr>
            <w:tcW w:w="1134" w:type="dxa"/>
            <w:vAlign w:val="center"/>
          </w:tcPr>
          <w:p w14:paraId="29712C5E" w14:textId="77777777" w:rsidR="0074789C" w:rsidRPr="001370E0" w:rsidRDefault="0074789C" w:rsidP="00352AF8">
            <w:pPr>
              <w:jc w:val="center"/>
              <w:rPr>
                <w:sz w:val="22"/>
              </w:rPr>
            </w:pPr>
            <w:r>
              <w:rPr>
                <w:sz w:val="22"/>
              </w:rPr>
              <w:t>-</w:t>
            </w:r>
          </w:p>
        </w:tc>
        <w:tc>
          <w:tcPr>
            <w:tcW w:w="1134" w:type="dxa"/>
            <w:vAlign w:val="center"/>
          </w:tcPr>
          <w:p w14:paraId="75BFEA56" w14:textId="77777777" w:rsidR="0074789C" w:rsidRPr="001370E0" w:rsidRDefault="0074789C" w:rsidP="00352AF8">
            <w:pPr>
              <w:jc w:val="center"/>
              <w:rPr>
                <w:sz w:val="22"/>
              </w:rPr>
            </w:pPr>
            <w:r>
              <w:rPr>
                <w:sz w:val="22"/>
              </w:rPr>
              <w:t>-</w:t>
            </w:r>
          </w:p>
        </w:tc>
        <w:tc>
          <w:tcPr>
            <w:tcW w:w="1275" w:type="dxa"/>
            <w:vAlign w:val="center"/>
          </w:tcPr>
          <w:p w14:paraId="5E8DDD6D" w14:textId="77777777" w:rsidR="0074789C" w:rsidRPr="001370E0" w:rsidRDefault="0074789C" w:rsidP="00352AF8">
            <w:pPr>
              <w:jc w:val="center"/>
              <w:rPr>
                <w:sz w:val="22"/>
              </w:rPr>
            </w:pPr>
            <w:r>
              <w:rPr>
                <w:sz w:val="22"/>
              </w:rPr>
              <w:t>-</w:t>
            </w:r>
          </w:p>
        </w:tc>
        <w:tc>
          <w:tcPr>
            <w:tcW w:w="1276" w:type="dxa"/>
            <w:vAlign w:val="center"/>
          </w:tcPr>
          <w:p w14:paraId="037485EE" w14:textId="77777777" w:rsidR="0074789C" w:rsidRPr="001370E0" w:rsidRDefault="0074789C" w:rsidP="00352AF8">
            <w:pPr>
              <w:jc w:val="center"/>
              <w:rPr>
                <w:sz w:val="22"/>
              </w:rPr>
            </w:pPr>
            <w:r>
              <w:rPr>
                <w:sz w:val="22"/>
              </w:rPr>
              <w:t>-</w:t>
            </w:r>
          </w:p>
        </w:tc>
        <w:tc>
          <w:tcPr>
            <w:tcW w:w="1276" w:type="dxa"/>
            <w:vAlign w:val="center"/>
          </w:tcPr>
          <w:p w14:paraId="28429B15" w14:textId="77777777" w:rsidR="0074789C" w:rsidRPr="001370E0" w:rsidRDefault="0074789C" w:rsidP="00352AF8">
            <w:pPr>
              <w:jc w:val="center"/>
              <w:rPr>
                <w:sz w:val="22"/>
              </w:rPr>
            </w:pPr>
            <w:r>
              <w:rPr>
                <w:sz w:val="22"/>
              </w:rPr>
              <w:t>-</w:t>
            </w:r>
          </w:p>
        </w:tc>
        <w:tc>
          <w:tcPr>
            <w:tcW w:w="1134" w:type="dxa"/>
            <w:vAlign w:val="center"/>
          </w:tcPr>
          <w:p w14:paraId="1E444122" w14:textId="77777777" w:rsidR="0074789C" w:rsidRPr="001370E0" w:rsidRDefault="0074789C" w:rsidP="00352AF8">
            <w:pPr>
              <w:jc w:val="center"/>
              <w:rPr>
                <w:sz w:val="22"/>
              </w:rPr>
            </w:pPr>
            <w:r>
              <w:rPr>
                <w:sz w:val="22"/>
              </w:rPr>
              <w:t>-</w:t>
            </w:r>
          </w:p>
        </w:tc>
        <w:tc>
          <w:tcPr>
            <w:tcW w:w="1134" w:type="dxa"/>
            <w:vAlign w:val="center"/>
          </w:tcPr>
          <w:p w14:paraId="3B837A49" w14:textId="77777777" w:rsidR="0074789C" w:rsidRPr="001370E0" w:rsidRDefault="0074789C" w:rsidP="00352AF8">
            <w:pPr>
              <w:jc w:val="center"/>
              <w:rPr>
                <w:sz w:val="22"/>
              </w:rPr>
            </w:pPr>
            <w:r>
              <w:rPr>
                <w:sz w:val="22"/>
              </w:rPr>
              <w:t>-</w:t>
            </w:r>
          </w:p>
        </w:tc>
        <w:tc>
          <w:tcPr>
            <w:tcW w:w="1134" w:type="dxa"/>
            <w:vAlign w:val="center"/>
          </w:tcPr>
          <w:p w14:paraId="3DF7208E" w14:textId="77777777" w:rsidR="0074789C" w:rsidRPr="001370E0" w:rsidRDefault="0074789C" w:rsidP="00352AF8">
            <w:pPr>
              <w:jc w:val="center"/>
              <w:rPr>
                <w:sz w:val="22"/>
              </w:rPr>
            </w:pPr>
            <w:r>
              <w:rPr>
                <w:sz w:val="22"/>
              </w:rPr>
              <w:t>-</w:t>
            </w:r>
          </w:p>
        </w:tc>
        <w:tc>
          <w:tcPr>
            <w:tcW w:w="1134" w:type="dxa"/>
            <w:vAlign w:val="center"/>
          </w:tcPr>
          <w:p w14:paraId="4CA8BFDA" w14:textId="77777777" w:rsidR="0074789C" w:rsidRPr="001370E0" w:rsidRDefault="0074789C" w:rsidP="00352AF8">
            <w:pPr>
              <w:jc w:val="center"/>
              <w:rPr>
                <w:sz w:val="22"/>
              </w:rPr>
            </w:pPr>
            <w:r>
              <w:rPr>
                <w:sz w:val="22"/>
              </w:rPr>
              <w:t>-</w:t>
            </w:r>
          </w:p>
        </w:tc>
        <w:tc>
          <w:tcPr>
            <w:tcW w:w="1134" w:type="dxa"/>
            <w:vAlign w:val="center"/>
          </w:tcPr>
          <w:p w14:paraId="00D4E6FD" w14:textId="77777777" w:rsidR="0074789C" w:rsidRPr="001370E0" w:rsidRDefault="0074789C" w:rsidP="00352AF8">
            <w:pPr>
              <w:jc w:val="center"/>
              <w:rPr>
                <w:sz w:val="22"/>
              </w:rPr>
            </w:pPr>
            <w:r>
              <w:rPr>
                <w:sz w:val="22"/>
              </w:rPr>
              <w:t>-</w:t>
            </w:r>
          </w:p>
        </w:tc>
      </w:tr>
      <w:tr w:rsidR="0074789C" w:rsidRPr="00C1486B" w14:paraId="4E9941F5" w14:textId="77777777" w:rsidTr="00352AF8">
        <w:trPr>
          <w:trHeight w:val="673"/>
        </w:trPr>
        <w:tc>
          <w:tcPr>
            <w:tcW w:w="992" w:type="dxa"/>
            <w:vAlign w:val="center"/>
          </w:tcPr>
          <w:p w14:paraId="702A9678" w14:textId="77777777" w:rsidR="0074789C" w:rsidRPr="00F9208F" w:rsidRDefault="0074789C" w:rsidP="00352AF8">
            <w:pPr>
              <w:jc w:val="center"/>
            </w:pPr>
            <w:r>
              <w:t>9.1.2.</w:t>
            </w:r>
          </w:p>
        </w:tc>
        <w:tc>
          <w:tcPr>
            <w:tcW w:w="1985" w:type="dxa"/>
            <w:vAlign w:val="center"/>
          </w:tcPr>
          <w:p w14:paraId="2CDB7470" w14:textId="77777777" w:rsidR="0074789C" w:rsidRPr="00DF3E37" w:rsidRDefault="0074789C" w:rsidP="00352AF8">
            <w:r>
              <w:t>- прочие потребители</w:t>
            </w:r>
          </w:p>
        </w:tc>
        <w:tc>
          <w:tcPr>
            <w:tcW w:w="851" w:type="dxa"/>
            <w:vAlign w:val="center"/>
          </w:tcPr>
          <w:p w14:paraId="7A0EBB22" w14:textId="77777777" w:rsidR="0074789C" w:rsidRDefault="0074789C" w:rsidP="00352AF8">
            <w:pPr>
              <w:jc w:val="center"/>
            </w:pPr>
            <w:r w:rsidRPr="00FD67D0">
              <w:t>м</w:t>
            </w:r>
            <w:r w:rsidRPr="00FD67D0">
              <w:rPr>
                <w:vertAlign w:val="superscript"/>
              </w:rPr>
              <w:t>3</w:t>
            </w:r>
          </w:p>
        </w:tc>
        <w:tc>
          <w:tcPr>
            <w:tcW w:w="1134" w:type="dxa"/>
            <w:vAlign w:val="center"/>
          </w:tcPr>
          <w:p w14:paraId="222E0E60" w14:textId="77777777" w:rsidR="0074789C" w:rsidRPr="001370E0" w:rsidRDefault="0074789C" w:rsidP="00352AF8">
            <w:pPr>
              <w:jc w:val="center"/>
              <w:rPr>
                <w:sz w:val="22"/>
              </w:rPr>
            </w:pPr>
            <w:r>
              <w:rPr>
                <w:sz w:val="22"/>
              </w:rPr>
              <w:t>8200</w:t>
            </w:r>
          </w:p>
        </w:tc>
        <w:tc>
          <w:tcPr>
            <w:tcW w:w="1134" w:type="dxa"/>
            <w:vAlign w:val="center"/>
          </w:tcPr>
          <w:p w14:paraId="5BEA38A3" w14:textId="77777777" w:rsidR="0074789C" w:rsidRPr="001370E0" w:rsidRDefault="0074789C" w:rsidP="00352AF8">
            <w:pPr>
              <w:jc w:val="center"/>
              <w:rPr>
                <w:sz w:val="22"/>
              </w:rPr>
            </w:pPr>
            <w:r>
              <w:rPr>
                <w:sz w:val="22"/>
              </w:rPr>
              <w:t>8200</w:t>
            </w:r>
          </w:p>
        </w:tc>
        <w:tc>
          <w:tcPr>
            <w:tcW w:w="1275" w:type="dxa"/>
            <w:vAlign w:val="center"/>
          </w:tcPr>
          <w:p w14:paraId="438BB528" w14:textId="77777777" w:rsidR="0074789C" w:rsidRPr="001370E0" w:rsidRDefault="0074789C" w:rsidP="00352AF8">
            <w:pPr>
              <w:jc w:val="center"/>
              <w:rPr>
                <w:sz w:val="22"/>
              </w:rPr>
            </w:pPr>
            <w:r>
              <w:rPr>
                <w:sz w:val="22"/>
              </w:rPr>
              <w:t>4998</w:t>
            </w:r>
          </w:p>
        </w:tc>
        <w:tc>
          <w:tcPr>
            <w:tcW w:w="1276" w:type="dxa"/>
            <w:vAlign w:val="center"/>
          </w:tcPr>
          <w:p w14:paraId="61B1A79B" w14:textId="77777777" w:rsidR="0074789C" w:rsidRPr="001370E0" w:rsidRDefault="0074789C" w:rsidP="00352AF8">
            <w:pPr>
              <w:jc w:val="center"/>
              <w:rPr>
                <w:sz w:val="22"/>
              </w:rPr>
            </w:pPr>
            <w:r>
              <w:rPr>
                <w:sz w:val="22"/>
              </w:rPr>
              <w:t>4998</w:t>
            </w:r>
          </w:p>
        </w:tc>
        <w:tc>
          <w:tcPr>
            <w:tcW w:w="1276" w:type="dxa"/>
            <w:vAlign w:val="center"/>
          </w:tcPr>
          <w:p w14:paraId="7777CA9C" w14:textId="77777777" w:rsidR="0074789C" w:rsidRPr="001370E0" w:rsidRDefault="0074789C" w:rsidP="00352AF8">
            <w:pPr>
              <w:jc w:val="center"/>
              <w:rPr>
                <w:sz w:val="22"/>
              </w:rPr>
            </w:pPr>
            <w:r>
              <w:rPr>
                <w:sz w:val="22"/>
              </w:rPr>
              <w:t>8356</w:t>
            </w:r>
          </w:p>
        </w:tc>
        <w:tc>
          <w:tcPr>
            <w:tcW w:w="1134" w:type="dxa"/>
            <w:vAlign w:val="center"/>
          </w:tcPr>
          <w:p w14:paraId="49A4B2B0" w14:textId="77777777" w:rsidR="0074789C" w:rsidRPr="001370E0" w:rsidRDefault="0074789C" w:rsidP="00352AF8">
            <w:pPr>
              <w:jc w:val="center"/>
              <w:rPr>
                <w:sz w:val="22"/>
              </w:rPr>
            </w:pPr>
            <w:r>
              <w:rPr>
                <w:sz w:val="22"/>
              </w:rPr>
              <w:t>8356</w:t>
            </w:r>
          </w:p>
        </w:tc>
        <w:tc>
          <w:tcPr>
            <w:tcW w:w="1134" w:type="dxa"/>
            <w:vAlign w:val="center"/>
          </w:tcPr>
          <w:p w14:paraId="4E67F90E" w14:textId="77777777" w:rsidR="0074789C" w:rsidRPr="001370E0" w:rsidRDefault="0074789C" w:rsidP="00352AF8">
            <w:pPr>
              <w:jc w:val="center"/>
              <w:rPr>
                <w:sz w:val="22"/>
              </w:rPr>
            </w:pPr>
            <w:r>
              <w:rPr>
                <w:sz w:val="22"/>
              </w:rPr>
              <w:t>6217</w:t>
            </w:r>
          </w:p>
        </w:tc>
        <w:tc>
          <w:tcPr>
            <w:tcW w:w="1134" w:type="dxa"/>
            <w:vAlign w:val="center"/>
          </w:tcPr>
          <w:p w14:paraId="05CA763D" w14:textId="77777777" w:rsidR="0074789C" w:rsidRPr="001370E0" w:rsidRDefault="0074789C" w:rsidP="00352AF8">
            <w:pPr>
              <w:jc w:val="center"/>
              <w:rPr>
                <w:sz w:val="22"/>
              </w:rPr>
            </w:pPr>
            <w:r>
              <w:rPr>
                <w:sz w:val="22"/>
              </w:rPr>
              <w:t>6217</w:t>
            </w:r>
          </w:p>
        </w:tc>
        <w:tc>
          <w:tcPr>
            <w:tcW w:w="1134" w:type="dxa"/>
            <w:vAlign w:val="center"/>
          </w:tcPr>
          <w:p w14:paraId="4326C812" w14:textId="77777777" w:rsidR="0074789C" w:rsidRPr="001370E0" w:rsidRDefault="0074789C" w:rsidP="00352AF8">
            <w:pPr>
              <w:jc w:val="center"/>
              <w:rPr>
                <w:sz w:val="22"/>
              </w:rPr>
            </w:pPr>
            <w:r>
              <w:rPr>
                <w:sz w:val="22"/>
              </w:rPr>
              <w:t>5751</w:t>
            </w:r>
          </w:p>
        </w:tc>
        <w:tc>
          <w:tcPr>
            <w:tcW w:w="1134" w:type="dxa"/>
            <w:vAlign w:val="center"/>
          </w:tcPr>
          <w:p w14:paraId="41D62013" w14:textId="77777777" w:rsidR="0074789C" w:rsidRPr="001370E0" w:rsidRDefault="0074789C" w:rsidP="00352AF8">
            <w:pPr>
              <w:jc w:val="center"/>
              <w:rPr>
                <w:sz w:val="22"/>
              </w:rPr>
            </w:pPr>
            <w:r>
              <w:rPr>
                <w:sz w:val="22"/>
              </w:rPr>
              <w:t>5751</w:t>
            </w:r>
          </w:p>
        </w:tc>
      </w:tr>
      <w:tr w:rsidR="0074789C" w:rsidRPr="00C1486B" w14:paraId="7BFA3196" w14:textId="77777777" w:rsidTr="00352AF8">
        <w:trPr>
          <w:trHeight w:val="863"/>
        </w:trPr>
        <w:tc>
          <w:tcPr>
            <w:tcW w:w="992" w:type="dxa"/>
            <w:vAlign w:val="center"/>
          </w:tcPr>
          <w:p w14:paraId="688431AA" w14:textId="77777777" w:rsidR="0074789C" w:rsidRPr="00F9208F" w:rsidRDefault="0074789C" w:rsidP="00352AF8">
            <w:pPr>
              <w:jc w:val="center"/>
            </w:pPr>
            <w:r>
              <w:t>9.2.</w:t>
            </w:r>
          </w:p>
        </w:tc>
        <w:tc>
          <w:tcPr>
            <w:tcW w:w="1985" w:type="dxa"/>
            <w:vAlign w:val="center"/>
          </w:tcPr>
          <w:p w14:paraId="3272228C" w14:textId="77777777" w:rsidR="0074789C" w:rsidRPr="00DF3E37" w:rsidRDefault="0074789C" w:rsidP="00352AF8">
            <w:r>
              <w:t>Собственные нужды производства</w:t>
            </w:r>
          </w:p>
        </w:tc>
        <w:tc>
          <w:tcPr>
            <w:tcW w:w="851" w:type="dxa"/>
            <w:vAlign w:val="center"/>
          </w:tcPr>
          <w:p w14:paraId="5FA41BE4" w14:textId="77777777" w:rsidR="0074789C" w:rsidRDefault="0074789C" w:rsidP="00352AF8">
            <w:pPr>
              <w:jc w:val="center"/>
            </w:pPr>
            <w:r w:rsidRPr="00FD67D0">
              <w:t>м</w:t>
            </w:r>
            <w:r w:rsidRPr="00FD67D0">
              <w:rPr>
                <w:vertAlign w:val="superscript"/>
              </w:rPr>
              <w:t>3</w:t>
            </w:r>
          </w:p>
        </w:tc>
        <w:tc>
          <w:tcPr>
            <w:tcW w:w="1134" w:type="dxa"/>
            <w:vAlign w:val="center"/>
          </w:tcPr>
          <w:p w14:paraId="35CEDB29" w14:textId="77777777" w:rsidR="0074789C" w:rsidRPr="001370E0" w:rsidRDefault="0074789C" w:rsidP="00352AF8">
            <w:pPr>
              <w:jc w:val="center"/>
              <w:rPr>
                <w:sz w:val="22"/>
              </w:rPr>
            </w:pPr>
            <w:r>
              <w:rPr>
                <w:sz w:val="22"/>
              </w:rPr>
              <w:t>-</w:t>
            </w:r>
          </w:p>
        </w:tc>
        <w:tc>
          <w:tcPr>
            <w:tcW w:w="1134" w:type="dxa"/>
            <w:vAlign w:val="center"/>
          </w:tcPr>
          <w:p w14:paraId="5BBA8BDC" w14:textId="77777777" w:rsidR="0074789C" w:rsidRPr="001370E0" w:rsidRDefault="0074789C" w:rsidP="00352AF8">
            <w:pPr>
              <w:jc w:val="center"/>
              <w:rPr>
                <w:sz w:val="22"/>
              </w:rPr>
            </w:pPr>
            <w:r>
              <w:rPr>
                <w:sz w:val="22"/>
              </w:rPr>
              <w:t>-</w:t>
            </w:r>
          </w:p>
        </w:tc>
        <w:tc>
          <w:tcPr>
            <w:tcW w:w="1275" w:type="dxa"/>
            <w:vAlign w:val="center"/>
          </w:tcPr>
          <w:p w14:paraId="1E945A34" w14:textId="77777777" w:rsidR="0074789C" w:rsidRPr="001370E0" w:rsidRDefault="0074789C" w:rsidP="00352AF8">
            <w:pPr>
              <w:jc w:val="center"/>
              <w:rPr>
                <w:sz w:val="22"/>
              </w:rPr>
            </w:pPr>
            <w:r>
              <w:rPr>
                <w:sz w:val="22"/>
              </w:rPr>
              <w:t>-</w:t>
            </w:r>
          </w:p>
        </w:tc>
        <w:tc>
          <w:tcPr>
            <w:tcW w:w="1276" w:type="dxa"/>
            <w:vAlign w:val="center"/>
          </w:tcPr>
          <w:p w14:paraId="3C554A38" w14:textId="77777777" w:rsidR="0074789C" w:rsidRPr="001370E0" w:rsidRDefault="0074789C" w:rsidP="00352AF8">
            <w:pPr>
              <w:jc w:val="center"/>
              <w:rPr>
                <w:sz w:val="22"/>
              </w:rPr>
            </w:pPr>
            <w:r>
              <w:rPr>
                <w:sz w:val="22"/>
              </w:rPr>
              <w:t>-</w:t>
            </w:r>
          </w:p>
        </w:tc>
        <w:tc>
          <w:tcPr>
            <w:tcW w:w="1276" w:type="dxa"/>
            <w:vAlign w:val="center"/>
          </w:tcPr>
          <w:p w14:paraId="2F0D0B34" w14:textId="77777777" w:rsidR="0074789C" w:rsidRPr="001370E0" w:rsidRDefault="0074789C" w:rsidP="00352AF8">
            <w:pPr>
              <w:jc w:val="center"/>
              <w:rPr>
                <w:sz w:val="22"/>
              </w:rPr>
            </w:pPr>
            <w:r>
              <w:rPr>
                <w:sz w:val="22"/>
              </w:rPr>
              <w:t>-</w:t>
            </w:r>
          </w:p>
        </w:tc>
        <w:tc>
          <w:tcPr>
            <w:tcW w:w="1134" w:type="dxa"/>
            <w:vAlign w:val="center"/>
          </w:tcPr>
          <w:p w14:paraId="2273A0F6" w14:textId="77777777" w:rsidR="0074789C" w:rsidRPr="001370E0" w:rsidRDefault="0074789C" w:rsidP="00352AF8">
            <w:pPr>
              <w:jc w:val="center"/>
              <w:rPr>
                <w:sz w:val="22"/>
              </w:rPr>
            </w:pPr>
            <w:r>
              <w:rPr>
                <w:sz w:val="22"/>
              </w:rPr>
              <w:t>-</w:t>
            </w:r>
          </w:p>
        </w:tc>
        <w:tc>
          <w:tcPr>
            <w:tcW w:w="1134" w:type="dxa"/>
            <w:vAlign w:val="center"/>
          </w:tcPr>
          <w:p w14:paraId="48F2B364" w14:textId="77777777" w:rsidR="0074789C" w:rsidRPr="001370E0" w:rsidRDefault="0074789C" w:rsidP="00352AF8">
            <w:pPr>
              <w:jc w:val="center"/>
              <w:rPr>
                <w:sz w:val="22"/>
              </w:rPr>
            </w:pPr>
            <w:r>
              <w:rPr>
                <w:sz w:val="22"/>
              </w:rPr>
              <w:t>-</w:t>
            </w:r>
          </w:p>
        </w:tc>
        <w:tc>
          <w:tcPr>
            <w:tcW w:w="1134" w:type="dxa"/>
            <w:vAlign w:val="center"/>
          </w:tcPr>
          <w:p w14:paraId="21D8DBBF" w14:textId="77777777" w:rsidR="0074789C" w:rsidRPr="001370E0" w:rsidRDefault="0074789C" w:rsidP="00352AF8">
            <w:pPr>
              <w:jc w:val="center"/>
              <w:rPr>
                <w:sz w:val="22"/>
              </w:rPr>
            </w:pPr>
            <w:r>
              <w:rPr>
                <w:sz w:val="22"/>
              </w:rPr>
              <w:t>-</w:t>
            </w:r>
          </w:p>
        </w:tc>
        <w:tc>
          <w:tcPr>
            <w:tcW w:w="1134" w:type="dxa"/>
            <w:vAlign w:val="center"/>
          </w:tcPr>
          <w:p w14:paraId="1772EEC1" w14:textId="77777777" w:rsidR="0074789C" w:rsidRPr="001370E0" w:rsidRDefault="0074789C" w:rsidP="00352AF8">
            <w:pPr>
              <w:jc w:val="center"/>
              <w:rPr>
                <w:sz w:val="22"/>
              </w:rPr>
            </w:pPr>
            <w:r>
              <w:rPr>
                <w:sz w:val="22"/>
              </w:rPr>
              <w:t>-</w:t>
            </w:r>
          </w:p>
        </w:tc>
        <w:tc>
          <w:tcPr>
            <w:tcW w:w="1134" w:type="dxa"/>
            <w:vAlign w:val="center"/>
          </w:tcPr>
          <w:p w14:paraId="2F3E16B7" w14:textId="77777777" w:rsidR="0074789C" w:rsidRPr="001370E0" w:rsidRDefault="0074789C" w:rsidP="00352AF8">
            <w:pPr>
              <w:jc w:val="center"/>
              <w:rPr>
                <w:sz w:val="22"/>
              </w:rPr>
            </w:pPr>
            <w:r>
              <w:rPr>
                <w:sz w:val="22"/>
              </w:rPr>
              <w:t>-</w:t>
            </w:r>
          </w:p>
        </w:tc>
      </w:tr>
    </w:tbl>
    <w:p w14:paraId="484D2FCB" w14:textId="77777777" w:rsidR="0074789C" w:rsidRDefault="0074789C" w:rsidP="0074789C">
      <w:pPr>
        <w:jc w:val="both"/>
        <w:rPr>
          <w:sz w:val="28"/>
          <w:szCs w:val="28"/>
        </w:rPr>
      </w:pPr>
    </w:p>
    <w:p w14:paraId="542F5297" w14:textId="77777777" w:rsidR="0074789C" w:rsidRDefault="0074789C" w:rsidP="0074789C">
      <w:pPr>
        <w:jc w:val="both"/>
        <w:rPr>
          <w:sz w:val="28"/>
          <w:szCs w:val="28"/>
        </w:rPr>
      </w:pPr>
    </w:p>
    <w:p w14:paraId="36804E83" w14:textId="77777777" w:rsidR="0074789C" w:rsidRDefault="0074789C" w:rsidP="0074789C">
      <w:pPr>
        <w:ind w:left="-567"/>
        <w:jc w:val="center"/>
        <w:rPr>
          <w:bCs/>
          <w:color w:val="000000"/>
          <w:sz w:val="28"/>
          <w:szCs w:val="28"/>
        </w:rPr>
      </w:pPr>
    </w:p>
    <w:p w14:paraId="7350C164" w14:textId="77777777" w:rsidR="0074789C" w:rsidRDefault="0074789C" w:rsidP="0074789C">
      <w:pPr>
        <w:ind w:left="-567"/>
        <w:jc w:val="center"/>
        <w:rPr>
          <w:bCs/>
          <w:color w:val="000000"/>
          <w:sz w:val="28"/>
          <w:szCs w:val="28"/>
        </w:rPr>
      </w:pPr>
    </w:p>
    <w:p w14:paraId="7C18164E" w14:textId="77777777" w:rsidR="0074789C" w:rsidRDefault="0074789C" w:rsidP="0074789C">
      <w:pPr>
        <w:ind w:left="-567"/>
        <w:jc w:val="center"/>
        <w:rPr>
          <w:bCs/>
          <w:color w:val="000000"/>
          <w:sz w:val="28"/>
          <w:szCs w:val="28"/>
        </w:rPr>
      </w:pPr>
    </w:p>
    <w:p w14:paraId="431CADA4" w14:textId="77777777" w:rsidR="0074789C" w:rsidRDefault="0074789C" w:rsidP="0074789C">
      <w:pPr>
        <w:ind w:left="-567"/>
        <w:jc w:val="center"/>
        <w:rPr>
          <w:bCs/>
          <w:color w:val="000000"/>
          <w:sz w:val="28"/>
          <w:szCs w:val="28"/>
        </w:rPr>
      </w:pPr>
    </w:p>
    <w:p w14:paraId="3E3E376F" w14:textId="77777777" w:rsidR="0074789C" w:rsidRDefault="0074789C" w:rsidP="0074789C">
      <w:pPr>
        <w:ind w:left="-567"/>
        <w:jc w:val="center"/>
        <w:rPr>
          <w:bCs/>
          <w:color w:val="000000"/>
          <w:sz w:val="28"/>
          <w:szCs w:val="28"/>
        </w:rPr>
      </w:pPr>
    </w:p>
    <w:p w14:paraId="73E16268" w14:textId="77777777" w:rsidR="0074789C" w:rsidRDefault="0074789C" w:rsidP="0074789C">
      <w:pPr>
        <w:ind w:left="-567"/>
        <w:jc w:val="center"/>
        <w:rPr>
          <w:bCs/>
          <w:color w:val="000000"/>
          <w:sz w:val="28"/>
          <w:szCs w:val="28"/>
        </w:rPr>
      </w:pPr>
    </w:p>
    <w:p w14:paraId="28891BC1" w14:textId="77777777" w:rsidR="0074789C" w:rsidRDefault="0074789C" w:rsidP="0074789C">
      <w:pPr>
        <w:ind w:left="-567"/>
        <w:jc w:val="center"/>
        <w:rPr>
          <w:bCs/>
          <w:color w:val="000000"/>
          <w:sz w:val="28"/>
          <w:szCs w:val="28"/>
        </w:rPr>
      </w:pPr>
    </w:p>
    <w:p w14:paraId="2EFA8B37" w14:textId="77777777" w:rsidR="0074789C" w:rsidRDefault="0074789C" w:rsidP="0074789C">
      <w:pPr>
        <w:ind w:left="-567"/>
        <w:jc w:val="center"/>
        <w:rPr>
          <w:bCs/>
          <w:color w:val="000000"/>
          <w:sz w:val="28"/>
          <w:szCs w:val="28"/>
        </w:rPr>
      </w:pPr>
    </w:p>
    <w:p w14:paraId="5CBB7720" w14:textId="77777777" w:rsidR="0074789C" w:rsidRDefault="0074789C" w:rsidP="0074789C">
      <w:pPr>
        <w:ind w:left="-567"/>
        <w:jc w:val="center"/>
        <w:rPr>
          <w:bCs/>
          <w:color w:val="000000"/>
          <w:sz w:val="28"/>
          <w:szCs w:val="28"/>
        </w:rPr>
      </w:pPr>
    </w:p>
    <w:p w14:paraId="1ED5DEAB" w14:textId="77777777" w:rsidR="0074789C" w:rsidRDefault="0074789C" w:rsidP="0074789C">
      <w:pPr>
        <w:ind w:left="-567"/>
        <w:jc w:val="center"/>
        <w:rPr>
          <w:bCs/>
          <w:color w:val="000000"/>
          <w:sz w:val="28"/>
          <w:szCs w:val="28"/>
        </w:rPr>
      </w:pPr>
    </w:p>
    <w:p w14:paraId="0DCC0A02" w14:textId="77777777" w:rsidR="0074789C" w:rsidRDefault="0074789C" w:rsidP="0074789C">
      <w:pPr>
        <w:ind w:left="-567"/>
        <w:jc w:val="center"/>
        <w:rPr>
          <w:bCs/>
          <w:color w:val="000000"/>
          <w:sz w:val="28"/>
          <w:szCs w:val="28"/>
        </w:rPr>
      </w:pPr>
    </w:p>
    <w:p w14:paraId="67A8B7EE" w14:textId="77777777" w:rsidR="0074789C" w:rsidRDefault="0074789C" w:rsidP="0074789C">
      <w:pPr>
        <w:ind w:left="-567"/>
        <w:jc w:val="center"/>
        <w:rPr>
          <w:bCs/>
          <w:color w:val="000000"/>
          <w:sz w:val="28"/>
          <w:szCs w:val="28"/>
        </w:rPr>
      </w:pPr>
    </w:p>
    <w:p w14:paraId="4EA5110F" w14:textId="77777777" w:rsidR="0074789C" w:rsidRDefault="0074789C" w:rsidP="0074789C">
      <w:pPr>
        <w:ind w:left="-567"/>
        <w:jc w:val="center"/>
        <w:rPr>
          <w:bCs/>
          <w:color w:val="000000"/>
          <w:sz w:val="28"/>
          <w:szCs w:val="28"/>
        </w:rPr>
      </w:pPr>
    </w:p>
    <w:p w14:paraId="2D8C3FFF" w14:textId="77777777" w:rsidR="0074789C" w:rsidRDefault="0074789C" w:rsidP="0074789C">
      <w:pPr>
        <w:ind w:left="-567"/>
        <w:jc w:val="center"/>
        <w:rPr>
          <w:bCs/>
          <w:color w:val="000000"/>
          <w:sz w:val="28"/>
          <w:szCs w:val="28"/>
        </w:rPr>
      </w:pPr>
    </w:p>
    <w:p w14:paraId="787FE16A" w14:textId="77777777" w:rsidR="0074789C" w:rsidRDefault="0074789C" w:rsidP="0074789C">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5CF7A029" w14:textId="77777777" w:rsidR="0074789C" w:rsidRDefault="0074789C" w:rsidP="0074789C">
      <w:pPr>
        <w:ind w:left="-567"/>
        <w:jc w:val="center"/>
        <w:rPr>
          <w:bCs/>
          <w:color w:val="000000"/>
          <w:sz w:val="28"/>
          <w:szCs w:val="28"/>
        </w:rPr>
      </w:pPr>
    </w:p>
    <w:tbl>
      <w:tblPr>
        <w:tblStyle w:val="af1"/>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74789C" w14:paraId="26488F3C" w14:textId="77777777" w:rsidTr="00352AF8">
        <w:tc>
          <w:tcPr>
            <w:tcW w:w="2977" w:type="dxa"/>
            <w:vMerge w:val="restart"/>
            <w:vAlign w:val="center"/>
          </w:tcPr>
          <w:p w14:paraId="22C81A17" w14:textId="77777777" w:rsidR="0074789C" w:rsidRDefault="0074789C" w:rsidP="00352AF8">
            <w:pPr>
              <w:jc w:val="center"/>
              <w:rPr>
                <w:bCs/>
                <w:color w:val="000000"/>
                <w:sz w:val="28"/>
                <w:szCs w:val="28"/>
              </w:rPr>
            </w:pPr>
            <w:r>
              <w:rPr>
                <w:bCs/>
                <w:color w:val="000000"/>
                <w:sz w:val="28"/>
                <w:szCs w:val="28"/>
              </w:rPr>
              <w:t>Наименование показателя</w:t>
            </w:r>
          </w:p>
        </w:tc>
        <w:tc>
          <w:tcPr>
            <w:tcW w:w="2416" w:type="dxa"/>
            <w:gridSpan w:val="2"/>
          </w:tcPr>
          <w:p w14:paraId="719DABFC" w14:textId="77777777" w:rsidR="0074789C" w:rsidRDefault="0074789C" w:rsidP="00352AF8">
            <w:pPr>
              <w:jc w:val="center"/>
              <w:rPr>
                <w:bCs/>
                <w:color w:val="000000"/>
                <w:sz w:val="28"/>
                <w:szCs w:val="28"/>
              </w:rPr>
            </w:pPr>
            <w:r>
              <w:rPr>
                <w:bCs/>
                <w:color w:val="000000"/>
                <w:sz w:val="28"/>
                <w:szCs w:val="28"/>
              </w:rPr>
              <w:t>2019 год</w:t>
            </w:r>
          </w:p>
        </w:tc>
        <w:tc>
          <w:tcPr>
            <w:tcW w:w="2415" w:type="dxa"/>
            <w:gridSpan w:val="2"/>
          </w:tcPr>
          <w:p w14:paraId="48DBD543" w14:textId="77777777" w:rsidR="0074789C" w:rsidRDefault="0074789C" w:rsidP="00352AF8">
            <w:pPr>
              <w:jc w:val="center"/>
              <w:rPr>
                <w:bCs/>
                <w:color w:val="000000"/>
                <w:sz w:val="28"/>
                <w:szCs w:val="28"/>
              </w:rPr>
            </w:pPr>
            <w:r>
              <w:rPr>
                <w:bCs/>
                <w:color w:val="000000"/>
                <w:sz w:val="28"/>
                <w:szCs w:val="28"/>
              </w:rPr>
              <w:t>2020 год</w:t>
            </w:r>
          </w:p>
        </w:tc>
        <w:tc>
          <w:tcPr>
            <w:tcW w:w="2415" w:type="dxa"/>
            <w:gridSpan w:val="2"/>
          </w:tcPr>
          <w:p w14:paraId="349148C7" w14:textId="77777777" w:rsidR="0074789C" w:rsidRDefault="0074789C" w:rsidP="00352AF8">
            <w:pPr>
              <w:jc w:val="center"/>
              <w:rPr>
                <w:bCs/>
                <w:color w:val="000000"/>
                <w:sz w:val="28"/>
                <w:szCs w:val="28"/>
              </w:rPr>
            </w:pPr>
            <w:r>
              <w:rPr>
                <w:bCs/>
                <w:color w:val="000000"/>
                <w:sz w:val="28"/>
                <w:szCs w:val="28"/>
              </w:rPr>
              <w:t>2021 год</w:t>
            </w:r>
          </w:p>
        </w:tc>
        <w:tc>
          <w:tcPr>
            <w:tcW w:w="2390" w:type="dxa"/>
            <w:gridSpan w:val="2"/>
          </w:tcPr>
          <w:p w14:paraId="44A1C12D" w14:textId="77777777" w:rsidR="0074789C" w:rsidRDefault="0074789C" w:rsidP="00352AF8">
            <w:pPr>
              <w:jc w:val="center"/>
              <w:rPr>
                <w:bCs/>
                <w:color w:val="000000"/>
                <w:sz w:val="28"/>
                <w:szCs w:val="28"/>
              </w:rPr>
            </w:pPr>
            <w:r>
              <w:rPr>
                <w:bCs/>
                <w:color w:val="000000"/>
                <w:sz w:val="28"/>
                <w:szCs w:val="28"/>
              </w:rPr>
              <w:t>2022 год</w:t>
            </w:r>
          </w:p>
        </w:tc>
        <w:tc>
          <w:tcPr>
            <w:tcW w:w="2268" w:type="dxa"/>
            <w:gridSpan w:val="2"/>
          </w:tcPr>
          <w:p w14:paraId="0C7CAEBF" w14:textId="77777777" w:rsidR="0074789C" w:rsidRDefault="0074789C" w:rsidP="00352AF8">
            <w:pPr>
              <w:jc w:val="center"/>
              <w:rPr>
                <w:bCs/>
                <w:color w:val="000000"/>
                <w:sz w:val="28"/>
                <w:szCs w:val="28"/>
              </w:rPr>
            </w:pPr>
            <w:r>
              <w:rPr>
                <w:bCs/>
                <w:color w:val="000000"/>
                <w:sz w:val="28"/>
                <w:szCs w:val="28"/>
              </w:rPr>
              <w:t>2023 год</w:t>
            </w:r>
          </w:p>
        </w:tc>
      </w:tr>
      <w:tr w:rsidR="0074789C" w14:paraId="1BFEA061" w14:textId="77777777" w:rsidTr="00352AF8">
        <w:trPr>
          <w:trHeight w:val="554"/>
        </w:trPr>
        <w:tc>
          <w:tcPr>
            <w:tcW w:w="2977" w:type="dxa"/>
            <w:vMerge/>
          </w:tcPr>
          <w:p w14:paraId="48ABACF7" w14:textId="77777777" w:rsidR="0074789C" w:rsidRDefault="0074789C" w:rsidP="00352AF8">
            <w:pPr>
              <w:jc w:val="center"/>
              <w:rPr>
                <w:bCs/>
                <w:color w:val="000000"/>
                <w:sz w:val="28"/>
                <w:szCs w:val="28"/>
              </w:rPr>
            </w:pPr>
          </w:p>
        </w:tc>
        <w:tc>
          <w:tcPr>
            <w:tcW w:w="1208" w:type="dxa"/>
            <w:vAlign w:val="center"/>
          </w:tcPr>
          <w:p w14:paraId="7D175419" w14:textId="77777777" w:rsidR="0074789C" w:rsidRPr="001B7E5A" w:rsidRDefault="0074789C" w:rsidP="00352AF8">
            <w:pPr>
              <w:jc w:val="center"/>
            </w:pPr>
            <w:r w:rsidRPr="001B7E5A">
              <w:t xml:space="preserve">с 01.01. </w:t>
            </w:r>
            <w:r>
              <w:t xml:space="preserve">   </w:t>
            </w:r>
            <w:r w:rsidRPr="001B7E5A">
              <w:t>по 30.06.</w:t>
            </w:r>
          </w:p>
        </w:tc>
        <w:tc>
          <w:tcPr>
            <w:tcW w:w="1208" w:type="dxa"/>
            <w:vAlign w:val="center"/>
          </w:tcPr>
          <w:p w14:paraId="03023128" w14:textId="77777777" w:rsidR="0074789C" w:rsidRDefault="0074789C" w:rsidP="00352AF8">
            <w:pPr>
              <w:jc w:val="center"/>
              <w:rPr>
                <w:bCs/>
                <w:color w:val="000000"/>
                <w:sz w:val="28"/>
                <w:szCs w:val="28"/>
              </w:rPr>
            </w:pPr>
            <w:r w:rsidRPr="001B7E5A">
              <w:t xml:space="preserve">с 01.07. </w:t>
            </w:r>
            <w:r>
              <w:t xml:space="preserve">    </w:t>
            </w:r>
            <w:r w:rsidRPr="001B7E5A">
              <w:t>по 31.12.</w:t>
            </w:r>
          </w:p>
        </w:tc>
        <w:tc>
          <w:tcPr>
            <w:tcW w:w="1208" w:type="dxa"/>
            <w:vAlign w:val="center"/>
          </w:tcPr>
          <w:p w14:paraId="06247891" w14:textId="77777777" w:rsidR="0074789C" w:rsidRPr="001B7E5A" w:rsidRDefault="0074789C" w:rsidP="00352AF8">
            <w:pPr>
              <w:jc w:val="center"/>
            </w:pPr>
            <w:r w:rsidRPr="001B7E5A">
              <w:t xml:space="preserve">с 01.01. </w:t>
            </w:r>
            <w:r>
              <w:t xml:space="preserve">   </w:t>
            </w:r>
            <w:r w:rsidRPr="001B7E5A">
              <w:t>по 30.06.</w:t>
            </w:r>
          </w:p>
        </w:tc>
        <w:tc>
          <w:tcPr>
            <w:tcW w:w="1207" w:type="dxa"/>
            <w:vAlign w:val="center"/>
          </w:tcPr>
          <w:p w14:paraId="40320C86" w14:textId="77777777" w:rsidR="0074789C" w:rsidRDefault="0074789C" w:rsidP="00352AF8">
            <w:pPr>
              <w:jc w:val="center"/>
              <w:rPr>
                <w:bCs/>
                <w:color w:val="000000"/>
                <w:sz w:val="28"/>
                <w:szCs w:val="28"/>
              </w:rPr>
            </w:pPr>
            <w:r w:rsidRPr="001B7E5A">
              <w:t xml:space="preserve">с 01.07. </w:t>
            </w:r>
            <w:r>
              <w:t xml:space="preserve">    </w:t>
            </w:r>
            <w:r w:rsidRPr="001B7E5A">
              <w:t>по 31.12.</w:t>
            </w:r>
          </w:p>
        </w:tc>
        <w:tc>
          <w:tcPr>
            <w:tcW w:w="1207" w:type="dxa"/>
            <w:vAlign w:val="center"/>
          </w:tcPr>
          <w:p w14:paraId="5B1743D7" w14:textId="77777777" w:rsidR="0074789C" w:rsidRPr="001B7E5A" w:rsidRDefault="0074789C" w:rsidP="00352AF8">
            <w:pPr>
              <w:jc w:val="center"/>
            </w:pPr>
            <w:r w:rsidRPr="001B7E5A">
              <w:t xml:space="preserve">с 01.01. </w:t>
            </w:r>
            <w:r>
              <w:t xml:space="preserve">   </w:t>
            </w:r>
            <w:r w:rsidRPr="001B7E5A">
              <w:t>по 30.06.</w:t>
            </w:r>
          </w:p>
        </w:tc>
        <w:tc>
          <w:tcPr>
            <w:tcW w:w="1208" w:type="dxa"/>
            <w:vAlign w:val="center"/>
          </w:tcPr>
          <w:p w14:paraId="2692717D" w14:textId="77777777" w:rsidR="0074789C" w:rsidRDefault="0074789C" w:rsidP="00352AF8">
            <w:pPr>
              <w:jc w:val="center"/>
              <w:rPr>
                <w:bCs/>
                <w:color w:val="000000"/>
                <w:sz w:val="28"/>
                <w:szCs w:val="28"/>
              </w:rPr>
            </w:pPr>
            <w:r w:rsidRPr="001B7E5A">
              <w:t xml:space="preserve">с 01.07. </w:t>
            </w:r>
            <w:r>
              <w:t xml:space="preserve">    </w:t>
            </w:r>
            <w:r w:rsidRPr="001B7E5A">
              <w:t>по 31.12.</w:t>
            </w:r>
          </w:p>
        </w:tc>
        <w:tc>
          <w:tcPr>
            <w:tcW w:w="1256" w:type="dxa"/>
            <w:vAlign w:val="center"/>
          </w:tcPr>
          <w:p w14:paraId="5B188ED7" w14:textId="77777777" w:rsidR="0074789C" w:rsidRPr="001B7E5A" w:rsidRDefault="0074789C" w:rsidP="00352AF8">
            <w:pPr>
              <w:jc w:val="center"/>
            </w:pPr>
            <w:r w:rsidRPr="001B7E5A">
              <w:t xml:space="preserve">с 01.01. </w:t>
            </w:r>
            <w:r>
              <w:t xml:space="preserve">   </w:t>
            </w:r>
            <w:r w:rsidRPr="001B7E5A">
              <w:t>по 30.06.</w:t>
            </w:r>
          </w:p>
        </w:tc>
        <w:tc>
          <w:tcPr>
            <w:tcW w:w="1134" w:type="dxa"/>
            <w:vAlign w:val="center"/>
          </w:tcPr>
          <w:p w14:paraId="582CC46B" w14:textId="77777777" w:rsidR="0074789C" w:rsidRDefault="0074789C" w:rsidP="00352AF8">
            <w:pPr>
              <w:jc w:val="center"/>
              <w:rPr>
                <w:bCs/>
                <w:color w:val="000000"/>
                <w:sz w:val="28"/>
                <w:szCs w:val="28"/>
              </w:rPr>
            </w:pPr>
            <w:r w:rsidRPr="001B7E5A">
              <w:t xml:space="preserve">с 01.07. </w:t>
            </w:r>
            <w:r>
              <w:t xml:space="preserve">    </w:t>
            </w:r>
            <w:r w:rsidRPr="001B7E5A">
              <w:t>по 31.12.</w:t>
            </w:r>
          </w:p>
        </w:tc>
        <w:tc>
          <w:tcPr>
            <w:tcW w:w="1134" w:type="dxa"/>
            <w:vAlign w:val="center"/>
          </w:tcPr>
          <w:p w14:paraId="48780F71" w14:textId="77777777" w:rsidR="0074789C" w:rsidRPr="001B7E5A" w:rsidRDefault="0074789C" w:rsidP="00352AF8">
            <w:pPr>
              <w:jc w:val="center"/>
            </w:pPr>
            <w:r w:rsidRPr="001B7E5A">
              <w:t xml:space="preserve">с 01.01. </w:t>
            </w:r>
            <w:r>
              <w:t xml:space="preserve">   </w:t>
            </w:r>
            <w:r w:rsidRPr="001B7E5A">
              <w:t>по 30.06.</w:t>
            </w:r>
          </w:p>
        </w:tc>
        <w:tc>
          <w:tcPr>
            <w:tcW w:w="1134" w:type="dxa"/>
            <w:vAlign w:val="center"/>
          </w:tcPr>
          <w:p w14:paraId="40F54255" w14:textId="77777777" w:rsidR="0074789C" w:rsidRDefault="0074789C" w:rsidP="00352AF8">
            <w:pPr>
              <w:jc w:val="center"/>
              <w:rPr>
                <w:bCs/>
                <w:color w:val="000000"/>
                <w:sz w:val="28"/>
                <w:szCs w:val="28"/>
              </w:rPr>
            </w:pPr>
            <w:r w:rsidRPr="001B7E5A">
              <w:t xml:space="preserve">с 01.07. </w:t>
            </w:r>
            <w:r>
              <w:t xml:space="preserve">    </w:t>
            </w:r>
            <w:r w:rsidRPr="001B7E5A">
              <w:t>по 31.12.</w:t>
            </w:r>
          </w:p>
        </w:tc>
      </w:tr>
      <w:tr w:rsidR="0074789C" w14:paraId="7729DE84" w14:textId="77777777" w:rsidTr="00352AF8">
        <w:tc>
          <w:tcPr>
            <w:tcW w:w="2977" w:type="dxa"/>
          </w:tcPr>
          <w:p w14:paraId="125B797D" w14:textId="77777777" w:rsidR="0074789C" w:rsidRDefault="0074789C" w:rsidP="00352AF8">
            <w:pPr>
              <w:jc w:val="center"/>
              <w:rPr>
                <w:bCs/>
                <w:color w:val="000000"/>
                <w:sz w:val="28"/>
                <w:szCs w:val="28"/>
              </w:rPr>
            </w:pPr>
            <w:r>
              <w:rPr>
                <w:bCs/>
                <w:color w:val="000000"/>
                <w:sz w:val="28"/>
                <w:szCs w:val="28"/>
              </w:rPr>
              <w:t>1</w:t>
            </w:r>
          </w:p>
        </w:tc>
        <w:tc>
          <w:tcPr>
            <w:tcW w:w="1208" w:type="dxa"/>
          </w:tcPr>
          <w:p w14:paraId="5A50787D" w14:textId="77777777" w:rsidR="0074789C" w:rsidRDefault="0074789C" w:rsidP="00352AF8">
            <w:pPr>
              <w:jc w:val="center"/>
              <w:rPr>
                <w:bCs/>
                <w:color w:val="000000"/>
                <w:sz w:val="28"/>
                <w:szCs w:val="28"/>
              </w:rPr>
            </w:pPr>
            <w:r>
              <w:rPr>
                <w:bCs/>
                <w:color w:val="000000"/>
                <w:sz w:val="28"/>
                <w:szCs w:val="28"/>
              </w:rPr>
              <w:t>2</w:t>
            </w:r>
          </w:p>
        </w:tc>
        <w:tc>
          <w:tcPr>
            <w:tcW w:w="1208" w:type="dxa"/>
          </w:tcPr>
          <w:p w14:paraId="5C2B4992" w14:textId="77777777" w:rsidR="0074789C" w:rsidRDefault="0074789C" w:rsidP="00352AF8">
            <w:pPr>
              <w:jc w:val="center"/>
              <w:rPr>
                <w:bCs/>
                <w:color w:val="000000"/>
                <w:sz w:val="28"/>
                <w:szCs w:val="28"/>
              </w:rPr>
            </w:pPr>
            <w:r>
              <w:rPr>
                <w:bCs/>
                <w:color w:val="000000"/>
                <w:sz w:val="28"/>
                <w:szCs w:val="28"/>
              </w:rPr>
              <w:t>3</w:t>
            </w:r>
          </w:p>
        </w:tc>
        <w:tc>
          <w:tcPr>
            <w:tcW w:w="1208" w:type="dxa"/>
          </w:tcPr>
          <w:p w14:paraId="03B2510A" w14:textId="77777777" w:rsidR="0074789C" w:rsidRDefault="0074789C" w:rsidP="00352AF8">
            <w:pPr>
              <w:jc w:val="center"/>
              <w:rPr>
                <w:bCs/>
                <w:color w:val="000000"/>
                <w:sz w:val="28"/>
                <w:szCs w:val="28"/>
              </w:rPr>
            </w:pPr>
            <w:r>
              <w:rPr>
                <w:bCs/>
                <w:color w:val="000000"/>
                <w:sz w:val="28"/>
                <w:szCs w:val="28"/>
              </w:rPr>
              <w:t>4</w:t>
            </w:r>
          </w:p>
        </w:tc>
        <w:tc>
          <w:tcPr>
            <w:tcW w:w="1207" w:type="dxa"/>
          </w:tcPr>
          <w:p w14:paraId="6ADBAECB" w14:textId="77777777" w:rsidR="0074789C" w:rsidRDefault="0074789C" w:rsidP="00352AF8">
            <w:pPr>
              <w:jc w:val="center"/>
              <w:rPr>
                <w:bCs/>
                <w:color w:val="000000"/>
                <w:sz w:val="28"/>
                <w:szCs w:val="28"/>
              </w:rPr>
            </w:pPr>
            <w:r>
              <w:rPr>
                <w:bCs/>
                <w:color w:val="000000"/>
                <w:sz w:val="28"/>
                <w:szCs w:val="28"/>
              </w:rPr>
              <w:t>5</w:t>
            </w:r>
          </w:p>
        </w:tc>
        <w:tc>
          <w:tcPr>
            <w:tcW w:w="1207" w:type="dxa"/>
          </w:tcPr>
          <w:p w14:paraId="08CD8A80" w14:textId="77777777" w:rsidR="0074789C" w:rsidRDefault="0074789C" w:rsidP="00352AF8">
            <w:pPr>
              <w:jc w:val="center"/>
              <w:rPr>
                <w:bCs/>
                <w:color w:val="000000"/>
                <w:sz w:val="28"/>
                <w:szCs w:val="28"/>
              </w:rPr>
            </w:pPr>
            <w:r>
              <w:rPr>
                <w:bCs/>
                <w:color w:val="000000"/>
                <w:sz w:val="28"/>
                <w:szCs w:val="28"/>
              </w:rPr>
              <w:t>6</w:t>
            </w:r>
          </w:p>
        </w:tc>
        <w:tc>
          <w:tcPr>
            <w:tcW w:w="1208" w:type="dxa"/>
          </w:tcPr>
          <w:p w14:paraId="50470194" w14:textId="77777777" w:rsidR="0074789C" w:rsidRDefault="0074789C" w:rsidP="00352AF8">
            <w:pPr>
              <w:jc w:val="center"/>
              <w:rPr>
                <w:bCs/>
                <w:color w:val="000000"/>
                <w:sz w:val="28"/>
                <w:szCs w:val="28"/>
              </w:rPr>
            </w:pPr>
            <w:r>
              <w:rPr>
                <w:bCs/>
                <w:color w:val="000000"/>
                <w:sz w:val="28"/>
                <w:szCs w:val="28"/>
              </w:rPr>
              <w:t>7</w:t>
            </w:r>
          </w:p>
        </w:tc>
        <w:tc>
          <w:tcPr>
            <w:tcW w:w="1256" w:type="dxa"/>
          </w:tcPr>
          <w:p w14:paraId="4F1463A1" w14:textId="77777777" w:rsidR="0074789C" w:rsidRDefault="0074789C" w:rsidP="00352AF8">
            <w:pPr>
              <w:jc w:val="center"/>
              <w:rPr>
                <w:bCs/>
                <w:color w:val="000000"/>
                <w:sz w:val="28"/>
                <w:szCs w:val="28"/>
              </w:rPr>
            </w:pPr>
            <w:r>
              <w:rPr>
                <w:bCs/>
                <w:color w:val="000000"/>
                <w:sz w:val="28"/>
                <w:szCs w:val="28"/>
              </w:rPr>
              <w:t>8</w:t>
            </w:r>
          </w:p>
        </w:tc>
        <w:tc>
          <w:tcPr>
            <w:tcW w:w="1134" w:type="dxa"/>
          </w:tcPr>
          <w:p w14:paraId="5C3F01A9" w14:textId="77777777" w:rsidR="0074789C" w:rsidRDefault="0074789C" w:rsidP="00352AF8">
            <w:pPr>
              <w:jc w:val="center"/>
              <w:rPr>
                <w:bCs/>
                <w:color w:val="000000"/>
                <w:sz w:val="28"/>
                <w:szCs w:val="28"/>
              </w:rPr>
            </w:pPr>
            <w:r>
              <w:rPr>
                <w:bCs/>
                <w:color w:val="000000"/>
                <w:sz w:val="28"/>
                <w:szCs w:val="28"/>
              </w:rPr>
              <w:t>9</w:t>
            </w:r>
          </w:p>
        </w:tc>
        <w:tc>
          <w:tcPr>
            <w:tcW w:w="1134" w:type="dxa"/>
          </w:tcPr>
          <w:p w14:paraId="782F98FE" w14:textId="77777777" w:rsidR="0074789C" w:rsidRDefault="0074789C" w:rsidP="00352AF8">
            <w:pPr>
              <w:jc w:val="center"/>
              <w:rPr>
                <w:bCs/>
                <w:color w:val="000000"/>
                <w:sz w:val="28"/>
                <w:szCs w:val="28"/>
              </w:rPr>
            </w:pPr>
            <w:r>
              <w:rPr>
                <w:bCs/>
                <w:color w:val="000000"/>
                <w:sz w:val="28"/>
                <w:szCs w:val="28"/>
              </w:rPr>
              <w:t>10</w:t>
            </w:r>
          </w:p>
        </w:tc>
        <w:tc>
          <w:tcPr>
            <w:tcW w:w="1134" w:type="dxa"/>
          </w:tcPr>
          <w:p w14:paraId="550D37FE" w14:textId="77777777" w:rsidR="0074789C" w:rsidRDefault="0074789C" w:rsidP="00352AF8">
            <w:pPr>
              <w:jc w:val="center"/>
              <w:rPr>
                <w:bCs/>
                <w:color w:val="000000"/>
                <w:sz w:val="28"/>
                <w:szCs w:val="28"/>
              </w:rPr>
            </w:pPr>
            <w:r>
              <w:rPr>
                <w:bCs/>
                <w:color w:val="000000"/>
                <w:sz w:val="28"/>
                <w:szCs w:val="28"/>
              </w:rPr>
              <w:t>11</w:t>
            </w:r>
          </w:p>
        </w:tc>
      </w:tr>
      <w:tr w:rsidR="0074789C" w14:paraId="241D0C9F" w14:textId="77777777" w:rsidTr="00352AF8">
        <w:trPr>
          <w:trHeight w:val="3228"/>
        </w:trPr>
        <w:tc>
          <w:tcPr>
            <w:tcW w:w="2977" w:type="dxa"/>
            <w:vAlign w:val="center"/>
          </w:tcPr>
          <w:p w14:paraId="1C4A6697" w14:textId="77777777" w:rsidR="0074789C" w:rsidRDefault="0074789C" w:rsidP="00352AF8">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6D4E736A" w14:textId="77777777" w:rsidR="0074789C" w:rsidRPr="001F2ADE" w:rsidRDefault="0074789C" w:rsidP="00352AF8">
            <w:pPr>
              <w:jc w:val="center"/>
              <w:rPr>
                <w:bCs/>
                <w:color w:val="000000"/>
              </w:rPr>
            </w:pPr>
            <w:r>
              <w:rPr>
                <w:bCs/>
                <w:color w:val="000000"/>
              </w:rPr>
              <w:t>25,17</w:t>
            </w:r>
          </w:p>
        </w:tc>
        <w:tc>
          <w:tcPr>
            <w:tcW w:w="1208" w:type="dxa"/>
            <w:vAlign w:val="center"/>
          </w:tcPr>
          <w:p w14:paraId="75AE8B10" w14:textId="77777777" w:rsidR="0074789C" w:rsidRPr="001F2ADE" w:rsidRDefault="0074789C" w:rsidP="00352AF8">
            <w:pPr>
              <w:jc w:val="center"/>
              <w:rPr>
                <w:bCs/>
                <w:color w:val="000000"/>
              </w:rPr>
            </w:pPr>
            <w:r>
              <w:rPr>
                <w:bCs/>
                <w:color w:val="000000"/>
              </w:rPr>
              <w:t>28,37</w:t>
            </w:r>
          </w:p>
        </w:tc>
        <w:tc>
          <w:tcPr>
            <w:tcW w:w="1208" w:type="dxa"/>
            <w:vAlign w:val="center"/>
          </w:tcPr>
          <w:p w14:paraId="4419D1D5" w14:textId="77777777" w:rsidR="0074789C" w:rsidRPr="001F2ADE" w:rsidRDefault="0074789C" w:rsidP="00352AF8">
            <w:pPr>
              <w:jc w:val="center"/>
              <w:rPr>
                <w:bCs/>
                <w:color w:val="000000"/>
              </w:rPr>
            </w:pPr>
            <w:r>
              <w:rPr>
                <w:bCs/>
                <w:color w:val="000000"/>
              </w:rPr>
              <w:t>17,29</w:t>
            </w:r>
          </w:p>
        </w:tc>
        <w:tc>
          <w:tcPr>
            <w:tcW w:w="1207" w:type="dxa"/>
            <w:vAlign w:val="center"/>
          </w:tcPr>
          <w:p w14:paraId="2D93BD4F" w14:textId="77777777" w:rsidR="0074789C" w:rsidRPr="001F2ADE" w:rsidRDefault="0074789C" w:rsidP="00352AF8">
            <w:pPr>
              <w:jc w:val="center"/>
              <w:rPr>
                <w:bCs/>
                <w:color w:val="000000"/>
              </w:rPr>
            </w:pPr>
            <w:r>
              <w:rPr>
                <w:bCs/>
                <w:color w:val="000000"/>
              </w:rPr>
              <w:t>33,09</w:t>
            </w:r>
          </w:p>
        </w:tc>
        <w:tc>
          <w:tcPr>
            <w:tcW w:w="1207" w:type="dxa"/>
            <w:vAlign w:val="center"/>
          </w:tcPr>
          <w:p w14:paraId="17D24CE1" w14:textId="77777777" w:rsidR="0074789C" w:rsidRPr="001F2ADE" w:rsidRDefault="0074789C" w:rsidP="00352AF8">
            <w:pPr>
              <w:jc w:val="center"/>
              <w:rPr>
                <w:bCs/>
                <w:color w:val="000000"/>
              </w:rPr>
            </w:pPr>
            <w:r>
              <w:rPr>
                <w:bCs/>
                <w:color w:val="000000"/>
              </w:rPr>
              <w:t>40,19</w:t>
            </w:r>
          </w:p>
        </w:tc>
        <w:tc>
          <w:tcPr>
            <w:tcW w:w="1208" w:type="dxa"/>
            <w:vAlign w:val="center"/>
          </w:tcPr>
          <w:p w14:paraId="79DC0AA8" w14:textId="77777777" w:rsidR="0074789C" w:rsidRPr="001F2ADE" w:rsidRDefault="0074789C" w:rsidP="00352AF8">
            <w:pPr>
              <w:jc w:val="center"/>
              <w:rPr>
                <w:bCs/>
                <w:color w:val="000000"/>
              </w:rPr>
            </w:pPr>
            <w:r>
              <w:rPr>
                <w:bCs/>
                <w:color w:val="000000"/>
              </w:rPr>
              <w:t>40,19</w:t>
            </w:r>
          </w:p>
        </w:tc>
        <w:tc>
          <w:tcPr>
            <w:tcW w:w="1256" w:type="dxa"/>
            <w:vAlign w:val="center"/>
          </w:tcPr>
          <w:p w14:paraId="0991D4B5" w14:textId="77777777" w:rsidR="0074789C" w:rsidRPr="001F2ADE" w:rsidRDefault="0074789C" w:rsidP="00352AF8">
            <w:pPr>
              <w:jc w:val="center"/>
              <w:rPr>
                <w:bCs/>
                <w:color w:val="000000"/>
              </w:rPr>
            </w:pPr>
            <w:r>
              <w:rPr>
                <w:bCs/>
                <w:color w:val="000000"/>
              </w:rPr>
              <w:t>23,25</w:t>
            </w:r>
          </w:p>
        </w:tc>
        <w:tc>
          <w:tcPr>
            <w:tcW w:w="1134" w:type="dxa"/>
            <w:vAlign w:val="center"/>
          </w:tcPr>
          <w:p w14:paraId="3A99D907" w14:textId="77777777" w:rsidR="0074789C" w:rsidRPr="001F2ADE" w:rsidRDefault="0074789C" w:rsidP="00352AF8">
            <w:pPr>
              <w:jc w:val="center"/>
              <w:rPr>
                <w:bCs/>
                <w:color w:val="000000"/>
              </w:rPr>
            </w:pPr>
            <w:r>
              <w:rPr>
                <w:bCs/>
                <w:color w:val="000000"/>
              </w:rPr>
              <w:t>23,25</w:t>
            </w:r>
          </w:p>
        </w:tc>
        <w:tc>
          <w:tcPr>
            <w:tcW w:w="1134" w:type="dxa"/>
            <w:vAlign w:val="center"/>
          </w:tcPr>
          <w:p w14:paraId="3B27C101" w14:textId="77777777" w:rsidR="0074789C" w:rsidRPr="001F2ADE" w:rsidRDefault="0074789C" w:rsidP="00352AF8">
            <w:pPr>
              <w:jc w:val="center"/>
              <w:rPr>
                <w:bCs/>
                <w:color w:val="000000"/>
              </w:rPr>
            </w:pPr>
            <w:r>
              <w:rPr>
                <w:bCs/>
                <w:color w:val="000000"/>
              </w:rPr>
              <w:t>21,51</w:t>
            </w:r>
          </w:p>
        </w:tc>
        <w:tc>
          <w:tcPr>
            <w:tcW w:w="1134" w:type="dxa"/>
            <w:vAlign w:val="center"/>
          </w:tcPr>
          <w:p w14:paraId="7F240692" w14:textId="77777777" w:rsidR="0074789C" w:rsidRPr="001F2ADE" w:rsidRDefault="0074789C" w:rsidP="00352AF8">
            <w:pPr>
              <w:jc w:val="center"/>
              <w:rPr>
                <w:bCs/>
                <w:color w:val="000000"/>
              </w:rPr>
            </w:pPr>
            <w:r>
              <w:rPr>
                <w:bCs/>
                <w:color w:val="000000"/>
              </w:rPr>
              <w:t>53,20</w:t>
            </w:r>
          </w:p>
        </w:tc>
      </w:tr>
    </w:tbl>
    <w:p w14:paraId="0979F3BA" w14:textId="77777777" w:rsidR="0074789C" w:rsidRDefault="0074789C" w:rsidP="0074789C">
      <w:pPr>
        <w:ind w:left="-567"/>
        <w:jc w:val="center"/>
        <w:rPr>
          <w:bCs/>
          <w:color w:val="000000"/>
          <w:sz w:val="28"/>
          <w:szCs w:val="28"/>
        </w:rPr>
      </w:pPr>
    </w:p>
    <w:p w14:paraId="2687D062" w14:textId="77777777" w:rsidR="0074789C" w:rsidRDefault="0074789C" w:rsidP="0074789C">
      <w:pPr>
        <w:ind w:left="-567"/>
        <w:jc w:val="center"/>
        <w:rPr>
          <w:bCs/>
          <w:color w:val="000000"/>
          <w:sz w:val="28"/>
          <w:szCs w:val="28"/>
        </w:rPr>
      </w:pPr>
    </w:p>
    <w:p w14:paraId="435200B7" w14:textId="77777777" w:rsidR="0074789C" w:rsidRDefault="0074789C" w:rsidP="0074789C">
      <w:pPr>
        <w:ind w:left="-567"/>
        <w:jc w:val="center"/>
        <w:rPr>
          <w:bCs/>
          <w:color w:val="000000"/>
          <w:sz w:val="28"/>
          <w:szCs w:val="28"/>
        </w:rPr>
        <w:sectPr w:rsidR="0074789C" w:rsidSect="00352AF8">
          <w:pgSz w:w="16838" w:h="11906" w:orient="landscape"/>
          <w:pgMar w:top="851" w:right="851" w:bottom="709" w:left="709" w:header="709" w:footer="709" w:gutter="0"/>
          <w:cols w:space="708"/>
          <w:titlePg/>
          <w:docGrid w:linePitch="360"/>
        </w:sectPr>
      </w:pPr>
    </w:p>
    <w:p w14:paraId="3BF24067" w14:textId="77777777" w:rsidR="0074789C" w:rsidRDefault="0074789C" w:rsidP="0074789C">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579D73AD" w14:textId="77777777" w:rsidR="0074789C" w:rsidRDefault="0074789C" w:rsidP="0074789C">
      <w:pPr>
        <w:ind w:left="-567"/>
        <w:jc w:val="center"/>
        <w:rPr>
          <w:bCs/>
          <w:color w:val="000000"/>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74789C" w14:paraId="0E78A150" w14:textId="77777777" w:rsidTr="00352AF8">
        <w:trPr>
          <w:trHeight w:val="914"/>
        </w:trPr>
        <w:tc>
          <w:tcPr>
            <w:tcW w:w="3539" w:type="dxa"/>
            <w:vAlign w:val="center"/>
          </w:tcPr>
          <w:p w14:paraId="4E6B9FE5" w14:textId="77777777" w:rsidR="0074789C" w:rsidRDefault="0074789C" w:rsidP="00352AF8">
            <w:pPr>
              <w:jc w:val="center"/>
              <w:rPr>
                <w:bCs/>
                <w:color w:val="000000"/>
                <w:sz w:val="28"/>
                <w:szCs w:val="28"/>
              </w:rPr>
            </w:pPr>
            <w:r>
              <w:rPr>
                <w:bCs/>
                <w:color w:val="000000"/>
                <w:sz w:val="28"/>
                <w:szCs w:val="28"/>
              </w:rPr>
              <w:t>Наименование мероприятия</w:t>
            </w:r>
          </w:p>
        </w:tc>
        <w:tc>
          <w:tcPr>
            <w:tcW w:w="3260" w:type="dxa"/>
            <w:vAlign w:val="center"/>
          </w:tcPr>
          <w:p w14:paraId="11E1EB30" w14:textId="77777777" w:rsidR="0074789C" w:rsidRDefault="0074789C" w:rsidP="00352AF8">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23083F7F" w14:textId="77777777" w:rsidR="0074789C" w:rsidRDefault="0074789C" w:rsidP="00352AF8">
            <w:pPr>
              <w:jc w:val="center"/>
              <w:rPr>
                <w:bCs/>
                <w:color w:val="000000"/>
                <w:sz w:val="28"/>
                <w:szCs w:val="28"/>
              </w:rPr>
            </w:pPr>
            <w:r>
              <w:rPr>
                <w:bCs/>
                <w:color w:val="000000"/>
                <w:sz w:val="28"/>
                <w:szCs w:val="28"/>
              </w:rPr>
              <w:t>Дата окончания реализации мероприятий</w:t>
            </w:r>
          </w:p>
        </w:tc>
      </w:tr>
      <w:tr w:rsidR="0074789C" w14:paraId="415D4128" w14:textId="77777777" w:rsidTr="00352AF8">
        <w:trPr>
          <w:trHeight w:val="1409"/>
        </w:trPr>
        <w:tc>
          <w:tcPr>
            <w:tcW w:w="3539" w:type="dxa"/>
            <w:vAlign w:val="center"/>
          </w:tcPr>
          <w:p w14:paraId="44D13A0D" w14:textId="77777777" w:rsidR="0074789C" w:rsidRDefault="0074789C" w:rsidP="00352AF8">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29ACE335" w14:textId="77777777" w:rsidR="0074789C" w:rsidRDefault="0074789C" w:rsidP="00352AF8">
            <w:pPr>
              <w:jc w:val="center"/>
              <w:rPr>
                <w:bCs/>
                <w:color w:val="000000"/>
                <w:sz w:val="28"/>
                <w:szCs w:val="28"/>
              </w:rPr>
            </w:pPr>
            <w:r>
              <w:rPr>
                <w:bCs/>
                <w:color w:val="000000"/>
                <w:sz w:val="28"/>
                <w:szCs w:val="28"/>
              </w:rPr>
              <w:t>01.01.2019</w:t>
            </w:r>
          </w:p>
        </w:tc>
        <w:tc>
          <w:tcPr>
            <w:tcW w:w="3261" w:type="dxa"/>
            <w:vAlign w:val="center"/>
          </w:tcPr>
          <w:p w14:paraId="689543F7" w14:textId="77777777" w:rsidR="0074789C" w:rsidRDefault="0074789C" w:rsidP="00352AF8">
            <w:pPr>
              <w:jc w:val="center"/>
              <w:rPr>
                <w:bCs/>
                <w:color w:val="000000"/>
                <w:sz w:val="28"/>
                <w:szCs w:val="28"/>
              </w:rPr>
            </w:pPr>
            <w:r>
              <w:rPr>
                <w:bCs/>
                <w:color w:val="000000"/>
                <w:sz w:val="28"/>
                <w:szCs w:val="28"/>
              </w:rPr>
              <w:t>31.12.2023</w:t>
            </w:r>
          </w:p>
        </w:tc>
      </w:tr>
    </w:tbl>
    <w:p w14:paraId="319980FC" w14:textId="77777777" w:rsidR="0074789C" w:rsidRDefault="0074789C" w:rsidP="0074789C">
      <w:pPr>
        <w:ind w:left="-567"/>
        <w:jc w:val="center"/>
        <w:rPr>
          <w:bCs/>
          <w:color w:val="000000"/>
          <w:sz w:val="28"/>
          <w:szCs w:val="28"/>
        </w:rPr>
      </w:pPr>
    </w:p>
    <w:p w14:paraId="68F61B23" w14:textId="77777777" w:rsidR="0074789C" w:rsidRDefault="0074789C" w:rsidP="0074789C">
      <w:pPr>
        <w:ind w:left="-567"/>
        <w:jc w:val="center"/>
        <w:rPr>
          <w:bCs/>
          <w:color w:val="000000"/>
          <w:sz w:val="28"/>
          <w:szCs w:val="28"/>
        </w:rPr>
      </w:pPr>
    </w:p>
    <w:p w14:paraId="447BF484" w14:textId="77777777" w:rsidR="0074789C" w:rsidRDefault="0074789C" w:rsidP="0074789C">
      <w:pPr>
        <w:ind w:left="-567"/>
        <w:jc w:val="center"/>
        <w:rPr>
          <w:bCs/>
          <w:color w:val="000000"/>
          <w:sz w:val="28"/>
          <w:szCs w:val="28"/>
        </w:rPr>
      </w:pPr>
    </w:p>
    <w:p w14:paraId="62604DE2" w14:textId="77777777" w:rsidR="0074789C" w:rsidRDefault="0074789C" w:rsidP="0074789C">
      <w:pPr>
        <w:ind w:left="-567"/>
        <w:jc w:val="center"/>
        <w:rPr>
          <w:bCs/>
          <w:color w:val="000000"/>
          <w:sz w:val="28"/>
          <w:szCs w:val="28"/>
        </w:rPr>
      </w:pPr>
    </w:p>
    <w:p w14:paraId="2398C074" w14:textId="77777777" w:rsidR="0074789C" w:rsidRDefault="0074789C" w:rsidP="0074789C">
      <w:pPr>
        <w:ind w:left="-567"/>
        <w:jc w:val="center"/>
        <w:rPr>
          <w:bCs/>
          <w:color w:val="000000"/>
          <w:sz w:val="28"/>
          <w:szCs w:val="28"/>
        </w:rPr>
      </w:pPr>
    </w:p>
    <w:p w14:paraId="361BE474" w14:textId="77777777" w:rsidR="0074789C" w:rsidRDefault="0074789C" w:rsidP="0074789C">
      <w:pPr>
        <w:ind w:left="-567"/>
        <w:jc w:val="center"/>
        <w:rPr>
          <w:bCs/>
          <w:color w:val="000000"/>
          <w:sz w:val="28"/>
          <w:szCs w:val="28"/>
        </w:rPr>
      </w:pPr>
    </w:p>
    <w:p w14:paraId="67180676" w14:textId="77777777" w:rsidR="0074789C" w:rsidRDefault="0074789C" w:rsidP="0074789C">
      <w:pPr>
        <w:ind w:left="-567"/>
        <w:jc w:val="center"/>
        <w:rPr>
          <w:bCs/>
          <w:color w:val="000000"/>
          <w:sz w:val="28"/>
          <w:szCs w:val="28"/>
        </w:rPr>
      </w:pPr>
    </w:p>
    <w:p w14:paraId="1FBCD248" w14:textId="77777777" w:rsidR="0074789C" w:rsidRDefault="0074789C" w:rsidP="0074789C">
      <w:pPr>
        <w:ind w:left="-567"/>
        <w:jc w:val="center"/>
        <w:rPr>
          <w:bCs/>
          <w:color w:val="000000"/>
          <w:sz w:val="28"/>
          <w:szCs w:val="28"/>
        </w:rPr>
      </w:pPr>
    </w:p>
    <w:p w14:paraId="29DBDFD6" w14:textId="77777777" w:rsidR="0074789C" w:rsidRDefault="0074789C" w:rsidP="0074789C">
      <w:pPr>
        <w:ind w:left="-567"/>
        <w:jc w:val="center"/>
        <w:rPr>
          <w:bCs/>
          <w:color w:val="000000"/>
          <w:sz w:val="28"/>
          <w:szCs w:val="28"/>
        </w:rPr>
      </w:pPr>
    </w:p>
    <w:p w14:paraId="7326D9C0" w14:textId="77777777" w:rsidR="0074789C" w:rsidRDefault="0074789C" w:rsidP="0074789C">
      <w:pPr>
        <w:ind w:left="-567"/>
        <w:jc w:val="center"/>
        <w:rPr>
          <w:bCs/>
          <w:color w:val="000000"/>
          <w:sz w:val="28"/>
          <w:szCs w:val="28"/>
        </w:rPr>
      </w:pPr>
    </w:p>
    <w:p w14:paraId="347C7FC1" w14:textId="77777777" w:rsidR="0074789C" w:rsidRDefault="0074789C" w:rsidP="0074789C">
      <w:pPr>
        <w:ind w:left="-567"/>
        <w:jc w:val="center"/>
        <w:rPr>
          <w:bCs/>
          <w:color w:val="000000"/>
          <w:sz w:val="28"/>
          <w:szCs w:val="28"/>
        </w:rPr>
      </w:pPr>
    </w:p>
    <w:p w14:paraId="273DE342" w14:textId="77777777" w:rsidR="0074789C" w:rsidRDefault="0074789C" w:rsidP="0074789C">
      <w:pPr>
        <w:ind w:left="-567"/>
        <w:jc w:val="center"/>
        <w:rPr>
          <w:bCs/>
          <w:color w:val="000000"/>
          <w:sz w:val="28"/>
          <w:szCs w:val="28"/>
        </w:rPr>
      </w:pPr>
    </w:p>
    <w:p w14:paraId="0C443425" w14:textId="77777777" w:rsidR="0074789C" w:rsidRDefault="0074789C" w:rsidP="0074789C">
      <w:pPr>
        <w:ind w:left="-567"/>
        <w:jc w:val="center"/>
        <w:rPr>
          <w:bCs/>
          <w:color w:val="000000"/>
          <w:sz w:val="28"/>
          <w:szCs w:val="28"/>
        </w:rPr>
      </w:pPr>
    </w:p>
    <w:p w14:paraId="2F9128C3" w14:textId="77777777" w:rsidR="0074789C" w:rsidRDefault="0074789C" w:rsidP="0074789C">
      <w:pPr>
        <w:ind w:left="-567"/>
        <w:jc w:val="center"/>
        <w:rPr>
          <w:bCs/>
          <w:color w:val="000000"/>
          <w:sz w:val="28"/>
          <w:szCs w:val="28"/>
        </w:rPr>
      </w:pPr>
    </w:p>
    <w:p w14:paraId="6ED598F4" w14:textId="77777777" w:rsidR="0074789C" w:rsidRDefault="0074789C" w:rsidP="0074789C">
      <w:pPr>
        <w:ind w:left="-567"/>
        <w:jc w:val="center"/>
        <w:rPr>
          <w:bCs/>
          <w:color w:val="000000"/>
          <w:sz w:val="28"/>
          <w:szCs w:val="28"/>
        </w:rPr>
      </w:pPr>
    </w:p>
    <w:p w14:paraId="1359B9DC" w14:textId="77777777" w:rsidR="0074789C" w:rsidRDefault="0074789C" w:rsidP="0074789C">
      <w:pPr>
        <w:ind w:left="-567"/>
        <w:jc w:val="center"/>
        <w:rPr>
          <w:bCs/>
          <w:color w:val="000000"/>
          <w:sz w:val="28"/>
          <w:szCs w:val="28"/>
        </w:rPr>
      </w:pPr>
    </w:p>
    <w:p w14:paraId="743BF214" w14:textId="77777777" w:rsidR="0074789C" w:rsidRDefault="0074789C" w:rsidP="0074789C">
      <w:pPr>
        <w:ind w:left="-567"/>
        <w:jc w:val="center"/>
        <w:rPr>
          <w:bCs/>
          <w:color w:val="000000"/>
          <w:sz w:val="28"/>
          <w:szCs w:val="28"/>
        </w:rPr>
      </w:pPr>
    </w:p>
    <w:p w14:paraId="3AC2DC35" w14:textId="77777777" w:rsidR="0074789C" w:rsidRDefault="0074789C" w:rsidP="0074789C">
      <w:pPr>
        <w:ind w:left="-567"/>
        <w:jc w:val="center"/>
        <w:rPr>
          <w:bCs/>
          <w:color w:val="000000"/>
          <w:sz w:val="28"/>
          <w:szCs w:val="28"/>
        </w:rPr>
      </w:pPr>
    </w:p>
    <w:p w14:paraId="6086A94E" w14:textId="77777777" w:rsidR="0074789C" w:rsidRDefault="0074789C" w:rsidP="0074789C">
      <w:pPr>
        <w:ind w:left="-567"/>
        <w:jc w:val="center"/>
        <w:rPr>
          <w:bCs/>
          <w:color w:val="000000"/>
          <w:sz w:val="28"/>
          <w:szCs w:val="28"/>
        </w:rPr>
      </w:pPr>
    </w:p>
    <w:p w14:paraId="2919FD30" w14:textId="77777777" w:rsidR="0074789C" w:rsidRDefault="0074789C" w:rsidP="0074789C">
      <w:pPr>
        <w:ind w:left="-567"/>
        <w:jc w:val="center"/>
        <w:rPr>
          <w:bCs/>
          <w:color w:val="000000"/>
          <w:sz w:val="28"/>
          <w:szCs w:val="28"/>
        </w:rPr>
      </w:pPr>
    </w:p>
    <w:p w14:paraId="6512EAD5" w14:textId="77777777" w:rsidR="0074789C" w:rsidRDefault="0074789C" w:rsidP="0074789C">
      <w:pPr>
        <w:ind w:left="-567"/>
        <w:jc w:val="center"/>
        <w:rPr>
          <w:bCs/>
          <w:color w:val="000000"/>
          <w:sz w:val="28"/>
          <w:szCs w:val="28"/>
        </w:rPr>
      </w:pPr>
    </w:p>
    <w:p w14:paraId="21C7E9C3" w14:textId="77777777" w:rsidR="0074789C" w:rsidRDefault="0074789C" w:rsidP="0074789C">
      <w:pPr>
        <w:ind w:left="-567"/>
        <w:jc w:val="center"/>
        <w:rPr>
          <w:bCs/>
          <w:color w:val="000000"/>
          <w:sz w:val="28"/>
          <w:szCs w:val="28"/>
        </w:rPr>
      </w:pPr>
    </w:p>
    <w:p w14:paraId="0D5FA566" w14:textId="77777777" w:rsidR="0074789C" w:rsidRDefault="0074789C" w:rsidP="0074789C">
      <w:pPr>
        <w:ind w:left="-567"/>
        <w:jc w:val="center"/>
        <w:rPr>
          <w:bCs/>
          <w:color w:val="000000"/>
          <w:sz w:val="28"/>
          <w:szCs w:val="28"/>
        </w:rPr>
      </w:pPr>
    </w:p>
    <w:p w14:paraId="2958FF71" w14:textId="77777777" w:rsidR="0074789C" w:rsidRDefault="0074789C" w:rsidP="0074789C">
      <w:pPr>
        <w:ind w:left="-567"/>
        <w:jc w:val="center"/>
        <w:rPr>
          <w:bCs/>
          <w:color w:val="000000"/>
          <w:sz w:val="28"/>
          <w:szCs w:val="28"/>
        </w:rPr>
      </w:pPr>
    </w:p>
    <w:p w14:paraId="564C4D2B" w14:textId="77777777" w:rsidR="0074789C" w:rsidRDefault="0074789C" w:rsidP="0074789C">
      <w:pPr>
        <w:ind w:left="-567"/>
        <w:jc w:val="center"/>
        <w:rPr>
          <w:bCs/>
          <w:color w:val="000000"/>
          <w:sz w:val="28"/>
          <w:szCs w:val="28"/>
        </w:rPr>
      </w:pPr>
    </w:p>
    <w:p w14:paraId="48395086" w14:textId="77777777" w:rsidR="0074789C" w:rsidRDefault="0074789C" w:rsidP="0074789C">
      <w:pPr>
        <w:ind w:left="-567"/>
        <w:jc w:val="center"/>
        <w:rPr>
          <w:bCs/>
          <w:color w:val="000000"/>
          <w:sz w:val="28"/>
          <w:szCs w:val="28"/>
        </w:rPr>
      </w:pPr>
    </w:p>
    <w:p w14:paraId="59D2FFB7" w14:textId="77777777" w:rsidR="0074789C" w:rsidRDefault="0074789C" w:rsidP="0074789C">
      <w:pPr>
        <w:ind w:left="-567"/>
        <w:jc w:val="center"/>
        <w:rPr>
          <w:bCs/>
          <w:color w:val="000000"/>
          <w:sz w:val="28"/>
          <w:szCs w:val="28"/>
        </w:rPr>
      </w:pPr>
    </w:p>
    <w:p w14:paraId="0EA903EC" w14:textId="77777777" w:rsidR="0074789C" w:rsidRDefault="0074789C" w:rsidP="0074789C">
      <w:pPr>
        <w:ind w:left="-567"/>
        <w:jc w:val="center"/>
        <w:rPr>
          <w:bCs/>
          <w:color w:val="000000"/>
          <w:sz w:val="28"/>
          <w:szCs w:val="28"/>
        </w:rPr>
      </w:pPr>
    </w:p>
    <w:p w14:paraId="0508328E" w14:textId="77777777" w:rsidR="0074789C" w:rsidRDefault="0074789C" w:rsidP="0074789C">
      <w:pPr>
        <w:ind w:left="-567"/>
        <w:jc w:val="center"/>
        <w:rPr>
          <w:bCs/>
          <w:color w:val="000000"/>
          <w:sz w:val="28"/>
          <w:szCs w:val="28"/>
        </w:rPr>
      </w:pPr>
    </w:p>
    <w:p w14:paraId="26881F72" w14:textId="77777777" w:rsidR="0074789C" w:rsidRDefault="0074789C" w:rsidP="0074789C">
      <w:pPr>
        <w:ind w:left="-567"/>
        <w:jc w:val="center"/>
        <w:rPr>
          <w:bCs/>
          <w:color w:val="000000"/>
          <w:sz w:val="28"/>
          <w:szCs w:val="28"/>
        </w:rPr>
      </w:pPr>
    </w:p>
    <w:p w14:paraId="4F2B122F" w14:textId="77777777" w:rsidR="0074789C" w:rsidRDefault="0074789C" w:rsidP="0074789C">
      <w:pPr>
        <w:ind w:left="-567"/>
        <w:jc w:val="center"/>
        <w:rPr>
          <w:bCs/>
          <w:color w:val="000000"/>
          <w:sz w:val="28"/>
          <w:szCs w:val="28"/>
        </w:rPr>
      </w:pPr>
    </w:p>
    <w:p w14:paraId="426570A3" w14:textId="77777777" w:rsidR="0074789C" w:rsidRDefault="0074789C" w:rsidP="0074789C">
      <w:pPr>
        <w:ind w:left="-567"/>
        <w:jc w:val="center"/>
        <w:rPr>
          <w:bCs/>
          <w:color w:val="000000"/>
          <w:sz w:val="28"/>
          <w:szCs w:val="28"/>
        </w:rPr>
      </w:pPr>
    </w:p>
    <w:p w14:paraId="489EF5B4" w14:textId="77777777" w:rsidR="0074789C" w:rsidRDefault="0074789C" w:rsidP="0074789C">
      <w:pPr>
        <w:ind w:left="-567"/>
        <w:jc w:val="center"/>
        <w:rPr>
          <w:bCs/>
          <w:color w:val="000000"/>
          <w:sz w:val="28"/>
          <w:szCs w:val="28"/>
        </w:rPr>
      </w:pPr>
    </w:p>
    <w:p w14:paraId="1544E817" w14:textId="77777777" w:rsidR="0074789C" w:rsidRDefault="0074789C" w:rsidP="0074789C">
      <w:pPr>
        <w:ind w:left="-567"/>
        <w:jc w:val="center"/>
        <w:rPr>
          <w:bCs/>
          <w:color w:val="000000"/>
          <w:sz w:val="28"/>
          <w:szCs w:val="28"/>
        </w:rPr>
      </w:pPr>
    </w:p>
    <w:p w14:paraId="0F886AD6" w14:textId="77777777" w:rsidR="0074789C" w:rsidRDefault="0074789C" w:rsidP="0074789C">
      <w:pPr>
        <w:ind w:left="-567"/>
        <w:jc w:val="center"/>
        <w:rPr>
          <w:bCs/>
          <w:color w:val="000000"/>
          <w:sz w:val="28"/>
          <w:szCs w:val="28"/>
        </w:rPr>
      </w:pPr>
    </w:p>
    <w:p w14:paraId="7F775B38" w14:textId="77777777" w:rsidR="0074789C" w:rsidRDefault="0074789C" w:rsidP="0074789C">
      <w:pPr>
        <w:ind w:left="-567"/>
        <w:jc w:val="center"/>
        <w:rPr>
          <w:bCs/>
          <w:color w:val="000000"/>
          <w:sz w:val="28"/>
          <w:szCs w:val="28"/>
        </w:rPr>
        <w:sectPr w:rsidR="0074789C" w:rsidSect="00352AF8">
          <w:pgSz w:w="11906" w:h="16838"/>
          <w:pgMar w:top="851" w:right="709" w:bottom="709" w:left="1559" w:header="709" w:footer="709" w:gutter="0"/>
          <w:cols w:space="708"/>
          <w:titlePg/>
          <w:docGrid w:linePitch="360"/>
        </w:sectPr>
      </w:pPr>
    </w:p>
    <w:p w14:paraId="20F37E7D" w14:textId="77777777" w:rsidR="0074789C" w:rsidRDefault="0074789C" w:rsidP="0074789C">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384840BA" w14:textId="77777777" w:rsidR="0074789C" w:rsidRPr="00C93101" w:rsidRDefault="0074789C" w:rsidP="0074789C">
      <w:pPr>
        <w:ind w:left="-567"/>
        <w:jc w:val="center"/>
        <w:rPr>
          <w:bCs/>
          <w:color w:val="FF0000"/>
          <w:sz w:val="28"/>
          <w:szCs w:val="28"/>
        </w:rPr>
      </w:pPr>
      <w:r>
        <w:rPr>
          <w:bCs/>
          <w:color w:val="000000"/>
          <w:sz w:val="28"/>
          <w:szCs w:val="28"/>
        </w:rPr>
        <w:t xml:space="preserve"> объектов централизованных систем </w:t>
      </w:r>
      <w:r w:rsidRPr="00CE6419">
        <w:rPr>
          <w:bCs/>
          <w:sz w:val="28"/>
          <w:szCs w:val="28"/>
        </w:rPr>
        <w:t>холодного водоснабжения</w:t>
      </w:r>
    </w:p>
    <w:p w14:paraId="46E7E5B4" w14:textId="77777777" w:rsidR="0074789C" w:rsidRDefault="0074789C" w:rsidP="0074789C">
      <w:pPr>
        <w:ind w:left="-567"/>
        <w:jc w:val="center"/>
        <w:rPr>
          <w:bCs/>
          <w:color w:val="000000"/>
          <w:sz w:val="28"/>
          <w:szCs w:val="28"/>
        </w:rPr>
      </w:pPr>
    </w:p>
    <w:tbl>
      <w:tblPr>
        <w:tblStyle w:val="af1"/>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4789C" w14:paraId="504FD016" w14:textId="77777777" w:rsidTr="00352AF8">
        <w:trPr>
          <w:trHeight w:val="1154"/>
        </w:trPr>
        <w:tc>
          <w:tcPr>
            <w:tcW w:w="822" w:type="dxa"/>
            <w:vAlign w:val="center"/>
          </w:tcPr>
          <w:p w14:paraId="496404D4" w14:textId="77777777" w:rsidR="0074789C" w:rsidRDefault="0074789C" w:rsidP="00352AF8">
            <w:pPr>
              <w:jc w:val="center"/>
              <w:rPr>
                <w:bCs/>
                <w:color w:val="000000"/>
                <w:sz w:val="28"/>
                <w:szCs w:val="28"/>
              </w:rPr>
            </w:pPr>
            <w:r>
              <w:rPr>
                <w:bCs/>
                <w:color w:val="000000"/>
                <w:sz w:val="28"/>
                <w:szCs w:val="28"/>
              </w:rPr>
              <w:t>№ п/п</w:t>
            </w:r>
          </w:p>
        </w:tc>
        <w:tc>
          <w:tcPr>
            <w:tcW w:w="3375" w:type="dxa"/>
            <w:vAlign w:val="center"/>
          </w:tcPr>
          <w:p w14:paraId="1D1A1C13" w14:textId="77777777" w:rsidR="0074789C" w:rsidRDefault="0074789C" w:rsidP="00352AF8">
            <w:pPr>
              <w:jc w:val="center"/>
              <w:rPr>
                <w:bCs/>
                <w:color w:val="000000"/>
                <w:sz w:val="28"/>
                <w:szCs w:val="28"/>
              </w:rPr>
            </w:pPr>
            <w:r>
              <w:rPr>
                <w:bCs/>
                <w:color w:val="000000"/>
                <w:sz w:val="28"/>
                <w:szCs w:val="28"/>
              </w:rPr>
              <w:t>Наименование показателя</w:t>
            </w:r>
          </w:p>
        </w:tc>
        <w:tc>
          <w:tcPr>
            <w:tcW w:w="993" w:type="dxa"/>
            <w:vAlign w:val="center"/>
          </w:tcPr>
          <w:p w14:paraId="0DB3BD54" w14:textId="77777777" w:rsidR="0074789C" w:rsidRDefault="0074789C" w:rsidP="00352AF8">
            <w:pPr>
              <w:jc w:val="center"/>
              <w:rPr>
                <w:bCs/>
                <w:color w:val="000000"/>
                <w:sz w:val="28"/>
                <w:szCs w:val="28"/>
              </w:rPr>
            </w:pPr>
            <w:r>
              <w:rPr>
                <w:bCs/>
                <w:color w:val="000000"/>
                <w:sz w:val="28"/>
                <w:szCs w:val="28"/>
              </w:rPr>
              <w:t>Факт 2017 год</w:t>
            </w:r>
          </w:p>
        </w:tc>
        <w:tc>
          <w:tcPr>
            <w:tcW w:w="1701" w:type="dxa"/>
            <w:vAlign w:val="center"/>
          </w:tcPr>
          <w:p w14:paraId="4372EA60" w14:textId="77777777" w:rsidR="0074789C" w:rsidRDefault="0074789C" w:rsidP="00352AF8">
            <w:pPr>
              <w:jc w:val="center"/>
              <w:rPr>
                <w:bCs/>
                <w:color w:val="000000"/>
                <w:sz w:val="28"/>
                <w:szCs w:val="28"/>
              </w:rPr>
            </w:pPr>
            <w:r>
              <w:rPr>
                <w:bCs/>
                <w:color w:val="000000"/>
                <w:sz w:val="28"/>
                <w:szCs w:val="28"/>
              </w:rPr>
              <w:t>Ожидаемые значения 2018 год</w:t>
            </w:r>
          </w:p>
        </w:tc>
        <w:tc>
          <w:tcPr>
            <w:tcW w:w="992" w:type="dxa"/>
            <w:vAlign w:val="center"/>
          </w:tcPr>
          <w:p w14:paraId="2A963AD2" w14:textId="77777777" w:rsidR="0074789C" w:rsidRDefault="0074789C" w:rsidP="00352AF8">
            <w:pPr>
              <w:jc w:val="center"/>
              <w:rPr>
                <w:bCs/>
                <w:color w:val="000000"/>
                <w:sz w:val="28"/>
                <w:szCs w:val="28"/>
              </w:rPr>
            </w:pPr>
            <w:r>
              <w:rPr>
                <w:bCs/>
                <w:color w:val="000000"/>
                <w:sz w:val="28"/>
                <w:szCs w:val="28"/>
              </w:rPr>
              <w:t>План 2019 год</w:t>
            </w:r>
          </w:p>
        </w:tc>
        <w:tc>
          <w:tcPr>
            <w:tcW w:w="1134" w:type="dxa"/>
            <w:vAlign w:val="center"/>
          </w:tcPr>
          <w:p w14:paraId="605B4AE0" w14:textId="77777777" w:rsidR="0074789C" w:rsidRDefault="0074789C" w:rsidP="00352AF8">
            <w:pPr>
              <w:jc w:val="center"/>
              <w:rPr>
                <w:bCs/>
                <w:color w:val="000000"/>
                <w:sz w:val="28"/>
                <w:szCs w:val="28"/>
              </w:rPr>
            </w:pPr>
            <w:r>
              <w:rPr>
                <w:bCs/>
                <w:color w:val="000000"/>
                <w:sz w:val="28"/>
                <w:szCs w:val="28"/>
              </w:rPr>
              <w:t>План 2020 год</w:t>
            </w:r>
          </w:p>
        </w:tc>
        <w:tc>
          <w:tcPr>
            <w:tcW w:w="1134" w:type="dxa"/>
            <w:vAlign w:val="center"/>
          </w:tcPr>
          <w:p w14:paraId="2954633F" w14:textId="77777777" w:rsidR="0074789C" w:rsidRDefault="0074789C" w:rsidP="00352AF8">
            <w:pPr>
              <w:jc w:val="center"/>
              <w:rPr>
                <w:bCs/>
                <w:color w:val="000000"/>
                <w:sz w:val="28"/>
                <w:szCs w:val="28"/>
              </w:rPr>
            </w:pPr>
            <w:r>
              <w:rPr>
                <w:bCs/>
                <w:color w:val="000000"/>
                <w:sz w:val="28"/>
                <w:szCs w:val="28"/>
              </w:rPr>
              <w:t>План 2021 год</w:t>
            </w:r>
          </w:p>
        </w:tc>
        <w:tc>
          <w:tcPr>
            <w:tcW w:w="1105" w:type="dxa"/>
            <w:vAlign w:val="center"/>
          </w:tcPr>
          <w:p w14:paraId="257022A2" w14:textId="77777777" w:rsidR="0074789C" w:rsidRDefault="0074789C" w:rsidP="00352AF8">
            <w:pPr>
              <w:jc w:val="center"/>
              <w:rPr>
                <w:bCs/>
                <w:color w:val="000000"/>
                <w:sz w:val="28"/>
                <w:szCs w:val="28"/>
              </w:rPr>
            </w:pPr>
            <w:r>
              <w:rPr>
                <w:bCs/>
                <w:color w:val="000000"/>
                <w:sz w:val="28"/>
                <w:szCs w:val="28"/>
              </w:rPr>
              <w:t>План 2022 год</w:t>
            </w:r>
          </w:p>
        </w:tc>
        <w:tc>
          <w:tcPr>
            <w:tcW w:w="1105" w:type="dxa"/>
            <w:vAlign w:val="center"/>
          </w:tcPr>
          <w:p w14:paraId="59ED63E9" w14:textId="77777777" w:rsidR="0074789C" w:rsidRDefault="0074789C" w:rsidP="00352AF8">
            <w:pPr>
              <w:jc w:val="center"/>
              <w:rPr>
                <w:bCs/>
                <w:color w:val="000000"/>
                <w:sz w:val="28"/>
                <w:szCs w:val="28"/>
              </w:rPr>
            </w:pPr>
            <w:r>
              <w:rPr>
                <w:bCs/>
                <w:color w:val="000000"/>
                <w:sz w:val="28"/>
                <w:szCs w:val="28"/>
              </w:rPr>
              <w:t>План 2023 год</w:t>
            </w:r>
          </w:p>
        </w:tc>
        <w:tc>
          <w:tcPr>
            <w:tcW w:w="1105" w:type="dxa"/>
            <w:vAlign w:val="center"/>
          </w:tcPr>
          <w:p w14:paraId="031ED14B" w14:textId="77777777" w:rsidR="0074789C" w:rsidRDefault="0074789C" w:rsidP="00352AF8">
            <w:pPr>
              <w:jc w:val="center"/>
              <w:rPr>
                <w:bCs/>
                <w:color w:val="000000"/>
                <w:sz w:val="28"/>
                <w:szCs w:val="28"/>
              </w:rPr>
            </w:pPr>
            <w:r>
              <w:rPr>
                <w:bCs/>
                <w:color w:val="000000"/>
                <w:sz w:val="28"/>
                <w:szCs w:val="28"/>
              </w:rPr>
              <w:t>План 2024 год</w:t>
            </w:r>
          </w:p>
        </w:tc>
      </w:tr>
      <w:tr w:rsidR="0074789C" w14:paraId="31619D39" w14:textId="77777777" w:rsidTr="00352AF8">
        <w:tc>
          <w:tcPr>
            <w:tcW w:w="822" w:type="dxa"/>
          </w:tcPr>
          <w:p w14:paraId="20EEAB6C" w14:textId="77777777" w:rsidR="0074789C" w:rsidRDefault="0074789C" w:rsidP="00352AF8">
            <w:pPr>
              <w:jc w:val="center"/>
              <w:rPr>
                <w:bCs/>
                <w:color w:val="000000"/>
                <w:sz w:val="28"/>
                <w:szCs w:val="28"/>
              </w:rPr>
            </w:pPr>
            <w:r>
              <w:rPr>
                <w:bCs/>
                <w:color w:val="000000"/>
                <w:sz w:val="28"/>
                <w:szCs w:val="28"/>
              </w:rPr>
              <w:t>1</w:t>
            </w:r>
          </w:p>
        </w:tc>
        <w:tc>
          <w:tcPr>
            <w:tcW w:w="3375" w:type="dxa"/>
          </w:tcPr>
          <w:p w14:paraId="7F330707" w14:textId="77777777" w:rsidR="0074789C" w:rsidRDefault="0074789C" w:rsidP="00352AF8">
            <w:pPr>
              <w:jc w:val="center"/>
              <w:rPr>
                <w:bCs/>
                <w:color w:val="000000"/>
                <w:sz w:val="28"/>
                <w:szCs w:val="28"/>
              </w:rPr>
            </w:pPr>
            <w:r>
              <w:rPr>
                <w:bCs/>
                <w:color w:val="000000"/>
                <w:sz w:val="28"/>
                <w:szCs w:val="28"/>
              </w:rPr>
              <w:t>2</w:t>
            </w:r>
          </w:p>
        </w:tc>
        <w:tc>
          <w:tcPr>
            <w:tcW w:w="993" w:type="dxa"/>
          </w:tcPr>
          <w:p w14:paraId="63A18B9B" w14:textId="77777777" w:rsidR="0074789C" w:rsidRDefault="0074789C" w:rsidP="00352AF8">
            <w:pPr>
              <w:jc w:val="center"/>
              <w:rPr>
                <w:bCs/>
                <w:color w:val="000000"/>
                <w:sz w:val="28"/>
                <w:szCs w:val="28"/>
              </w:rPr>
            </w:pPr>
            <w:r>
              <w:rPr>
                <w:bCs/>
                <w:color w:val="000000"/>
                <w:sz w:val="28"/>
                <w:szCs w:val="28"/>
              </w:rPr>
              <w:t>3</w:t>
            </w:r>
          </w:p>
        </w:tc>
        <w:tc>
          <w:tcPr>
            <w:tcW w:w="1701" w:type="dxa"/>
          </w:tcPr>
          <w:p w14:paraId="4775A116" w14:textId="77777777" w:rsidR="0074789C" w:rsidRDefault="0074789C" w:rsidP="00352AF8">
            <w:pPr>
              <w:jc w:val="center"/>
              <w:rPr>
                <w:bCs/>
                <w:color w:val="000000"/>
                <w:sz w:val="28"/>
                <w:szCs w:val="28"/>
              </w:rPr>
            </w:pPr>
            <w:r>
              <w:rPr>
                <w:bCs/>
                <w:color w:val="000000"/>
                <w:sz w:val="28"/>
                <w:szCs w:val="28"/>
              </w:rPr>
              <w:t>4</w:t>
            </w:r>
          </w:p>
        </w:tc>
        <w:tc>
          <w:tcPr>
            <w:tcW w:w="992" w:type="dxa"/>
          </w:tcPr>
          <w:p w14:paraId="06B1926D" w14:textId="77777777" w:rsidR="0074789C" w:rsidRDefault="0074789C" w:rsidP="00352AF8">
            <w:pPr>
              <w:jc w:val="center"/>
              <w:rPr>
                <w:bCs/>
                <w:color w:val="000000"/>
                <w:sz w:val="28"/>
                <w:szCs w:val="28"/>
              </w:rPr>
            </w:pPr>
            <w:r>
              <w:rPr>
                <w:bCs/>
                <w:color w:val="000000"/>
                <w:sz w:val="28"/>
                <w:szCs w:val="28"/>
              </w:rPr>
              <w:t>5</w:t>
            </w:r>
          </w:p>
        </w:tc>
        <w:tc>
          <w:tcPr>
            <w:tcW w:w="1134" w:type="dxa"/>
          </w:tcPr>
          <w:p w14:paraId="654B135F" w14:textId="77777777" w:rsidR="0074789C" w:rsidRDefault="0074789C" w:rsidP="00352AF8">
            <w:pPr>
              <w:jc w:val="center"/>
              <w:rPr>
                <w:bCs/>
                <w:color w:val="000000"/>
                <w:sz w:val="28"/>
                <w:szCs w:val="28"/>
              </w:rPr>
            </w:pPr>
            <w:r>
              <w:rPr>
                <w:bCs/>
                <w:color w:val="000000"/>
                <w:sz w:val="28"/>
                <w:szCs w:val="28"/>
              </w:rPr>
              <w:t>6</w:t>
            </w:r>
          </w:p>
        </w:tc>
        <w:tc>
          <w:tcPr>
            <w:tcW w:w="1134" w:type="dxa"/>
          </w:tcPr>
          <w:p w14:paraId="0C33110F" w14:textId="77777777" w:rsidR="0074789C" w:rsidRDefault="0074789C" w:rsidP="00352AF8">
            <w:pPr>
              <w:jc w:val="center"/>
              <w:rPr>
                <w:bCs/>
                <w:color w:val="000000"/>
                <w:sz w:val="28"/>
                <w:szCs w:val="28"/>
              </w:rPr>
            </w:pPr>
            <w:r>
              <w:rPr>
                <w:bCs/>
                <w:color w:val="000000"/>
                <w:sz w:val="28"/>
                <w:szCs w:val="28"/>
              </w:rPr>
              <w:t>7</w:t>
            </w:r>
          </w:p>
        </w:tc>
        <w:tc>
          <w:tcPr>
            <w:tcW w:w="1105" w:type="dxa"/>
          </w:tcPr>
          <w:p w14:paraId="1E22355B" w14:textId="77777777" w:rsidR="0074789C" w:rsidRDefault="0074789C" w:rsidP="00352AF8">
            <w:pPr>
              <w:jc w:val="center"/>
              <w:rPr>
                <w:bCs/>
                <w:color w:val="000000"/>
                <w:sz w:val="28"/>
                <w:szCs w:val="28"/>
              </w:rPr>
            </w:pPr>
            <w:r>
              <w:rPr>
                <w:bCs/>
                <w:color w:val="000000"/>
                <w:sz w:val="28"/>
                <w:szCs w:val="28"/>
              </w:rPr>
              <w:t>8</w:t>
            </w:r>
          </w:p>
        </w:tc>
        <w:tc>
          <w:tcPr>
            <w:tcW w:w="1105" w:type="dxa"/>
          </w:tcPr>
          <w:p w14:paraId="2165B3C9" w14:textId="77777777" w:rsidR="0074789C" w:rsidRDefault="0074789C" w:rsidP="00352AF8">
            <w:pPr>
              <w:jc w:val="center"/>
              <w:rPr>
                <w:bCs/>
                <w:color w:val="000000"/>
                <w:sz w:val="28"/>
                <w:szCs w:val="28"/>
              </w:rPr>
            </w:pPr>
            <w:r>
              <w:rPr>
                <w:bCs/>
                <w:color w:val="000000"/>
                <w:sz w:val="28"/>
                <w:szCs w:val="28"/>
              </w:rPr>
              <w:t>9</w:t>
            </w:r>
          </w:p>
        </w:tc>
        <w:tc>
          <w:tcPr>
            <w:tcW w:w="1105" w:type="dxa"/>
          </w:tcPr>
          <w:p w14:paraId="55AEE3AF" w14:textId="77777777" w:rsidR="0074789C" w:rsidRDefault="0074789C" w:rsidP="00352AF8">
            <w:pPr>
              <w:jc w:val="center"/>
              <w:rPr>
                <w:bCs/>
                <w:color w:val="000000"/>
                <w:sz w:val="28"/>
                <w:szCs w:val="28"/>
              </w:rPr>
            </w:pPr>
            <w:r>
              <w:rPr>
                <w:bCs/>
                <w:color w:val="000000"/>
                <w:sz w:val="28"/>
                <w:szCs w:val="28"/>
              </w:rPr>
              <w:t>10</w:t>
            </w:r>
          </w:p>
        </w:tc>
      </w:tr>
      <w:tr w:rsidR="0074789C" w14:paraId="14BA4EA9" w14:textId="77777777" w:rsidTr="00352AF8">
        <w:trPr>
          <w:trHeight w:val="650"/>
        </w:trPr>
        <w:tc>
          <w:tcPr>
            <w:tcW w:w="13466" w:type="dxa"/>
            <w:gridSpan w:val="10"/>
            <w:vAlign w:val="center"/>
          </w:tcPr>
          <w:p w14:paraId="08D955B9" w14:textId="77777777" w:rsidR="0074789C" w:rsidRDefault="0074789C" w:rsidP="0074789C">
            <w:pPr>
              <w:pStyle w:val="aa"/>
              <w:numPr>
                <w:ilvl w:val="0"/>
                <w:numId w:val="5"/>
              </w:numPr>
              <w:jc w:val="center"/>
              <w:rPr>
                <w:bCs/>
                <w:color w:val="000000"/>
                <w:sz w:val="28"/>
                <w:szCs w:val="28"/>
              </w:rPr>
            </w:pPr>
            <w:r>
              <w:rPr>
                <w:bCs/>
                <w:color w:val="000000"/>
                <w:sz w:val="28"/>
                <w:szCs w:val="28"/>
              </w:rPr>
              <w:t>Показатели качества воды</w:t>
            </w:r>
          </w:p>
        </w:tc>
      </w:tr>
      <w:tr w:rsidR="0074789C" w14:paraId="223F7BC5" w14:textId="77777777" w:rsidTr="00352AF8">
        <w:trPr>
          <w:trHeight w:val="3987"/>
        </w:trPr>
        <w:tc>
          <w:tcPr>
            <w:tcW w:w="822" w:type="dxa"/>
            <w:vAlign w:val="center"/>
          </w:tcPr>
          <w:p w14:paraId="4A686291" w14:textId="77777777" w:rsidR="0074789C" w:rsidRDefault="0074789C" w:rsidP="00352AF8">
            <w:pPr>
              <w:jc w:val="center"/>
              <w:rPr>
                <w:bCs/>
                <w:color w:val="000000"/>
                <w:sz w:val="28"/>
                <w:szCs w:val="28"/>
              </w:rPr>
            </w:pPr>
            <w:r>
              <w:rPr>
                <w:bCs/>
                <w:color w:val="000000"/>
                <w:sz w:val="28"/>
                <w:szCs w:val="28"/>
              </w:rPr>
              <w:t>1.1.</w:t>
            </w:r>
          </w:p>
        </w:tc>
        <w:tc>
          <w:tcPr>
            <w:tcW w:w="3375" w:type="dxa"/>
            <w:vAlign w:val="center"/>
          </w:tcPr>
          <w:p w14:paraId="219A1EDB" w14:textId="77777777" w:rsidR="0074789C" w:rsidRPr="00FE6F9F" w:rsidRDefault="0074789C" w:rsidP="00352AF8">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09E8AA8" w14:textId="77777777" w:rsidR="0074789C" w:rsidRPr="00CE6419" w:rsidRDefault="0074789C" w:rsidP="00352AF8">
            <w:pPr>
              <w:jc w:val="center"/>
              <w:rPr>
                <w:bCs/>
                <w:sz w:val="28"/>
                <w:szCs w:val="28"/>
              </w:rPr>
            </w:pPr>
            <w:r w:rsidRPr="00CE6419">
              <w:rPr>
                <w:bCs/>
                <w:sz w:val="28"/>
                <w:szCs w:val="28"/>
              </w:rPr>
              <w:t>-</w:t>
            </w:r>
          </w:p>
        </w:tc>
        <w:tc>
          <w:tcPr>
            <w:tcW w:w="1701" w:type="dxa"/>
            <w:vAlign w:val="center"/>
          </w:tcPr>
          <w:p w14:paraId="4D3A135E" w14:textId="77777777" w:rsidR="0074789C" w:rsidRPr="00CE6419" w:rsidRDefault="0074789C" w:rsidP="00352AF8">
            <w:pPr>
              <w:jc w:val="center"/>
              <w:rPr>
                <w:bCs/>
                <w:sz w:val="28"/>
                <w:szCs w:val="28"/>
              </w:rPr>
            </w:pPr>
            <w:r w:rsidRPr="00CE6419">
              <w:rPr>
                <w:bCs/>
                <w:sz w:val="28"/>
                <w:szCs w:val="28"/>
              </w:rPr>
              <w:t>-</w:t>
            </w:r>
          </w:p>
        </w:tc>
        <w:tc>
          <w:tcPr>
            <w:tcW w:w="992" w:type="dxa"/>
            <w:vAlign w:val="center"/>
          </w:tcPr>
          <w:p w14:paraId="4805C9CD"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211B9058"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397D55C3"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184FF2DB"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4E248D4E"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6B4DC9B1" w14:textId="77777777" w:rsidR="0074789C" w:rsidRPr="00CE6419" w:rsidRDefault="0074789C" w:rsidP="00352AF8">
            <w:pPr>
              <w:jc w:val="center"/>
              <w:rPr>
                <w:bCs/>
                <w:sz w:val="28"/>
                <w:szCs w:val="28"/>
              </w:rPr>
            </w:pPr>
            <w:r w:rsidRPr="00CE6419">
              <w:rPr>
                <w:bCs/>
                <w:sz w:val="28"/>
                <w:szCs w:val="28"/>
              </w:rPr>
              <w:t>-</w:t>
            </w:r>
          </w:p>
        </w:tc>
      </w:tr>
      <w:tr w:rsidR="0074789C" w14:paraId="09F3C207" w14:textId="77777777" w:rsidTr="00352AF8">
        <w:trPr>
          <w:trHeight w:val="2793"/>
        </w:trPr>
        <w:tc>
          <w:tcPr>
            <w:tcW w:w="822" w:type="dxa"/>
            <w:vAlign w:val="center"/>
          </w:tcPr>
          <w:p w14:paraId="787C00C4" w14:textId="77777777" w:rsidR="0074789C" w:rsidRDefault="0074789C" w:rsidP="00352AF8">
            <w:pPr>
              <w:jc w:val="center"/>
              <w:rPr>
                <w:bCs/>
                <w:color w:val="000000"/>
                <w:sz w:val="28"/>
                <w:szCs w:val="28"/>
              </w:rPr>
            </w:pPr>
            <w:r>
              <w:rPr>
                <w:bCs/>
                <w:color w:val="000000"/>
                <w:sz w:val="28"/>
                <w:szCs w:val="28"/>
              </w:rPr>
              <w:t>1.2.</w:t>
            </w:r>
          </w:p>
        </w:tc>
        <w:tc>
          <w:tcPr>
            <w:tcW w:w="3375" w:type="dxa"/>
          </w:tcPr>
          <w:p w14:paraId="483654FD" w14:textId="77777777" w:rsidR="0074789C" w:rsidRDefault="0074789C" w:rsidP="00352AF8">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67675C6D" w14:textId="77777777" w:rsidR="0074789C" w:rsidRPr="00CE6419" w:rsidRDefault="0074789C" w:rsidP="00352AF8">
            <w:pPr>
              <w:jc w:val="center"/>
              <w:rPr>
                <w:bCs/>
                <w:sz w:val="28"/>
                <w:szCs w:val="28"/>
              </w:rPr>
            </w:pPr>
            <w:r w:rsidRPr="00CE6419">
              <w:rPr>
                <w:bCs/>
                <w:sz w:val="28"/>
                <w:szCs w:val="28"/>
              </w:rPr>
              <w:t>-</w:t>
            </w:r>
          </w:p>
        </w:tc>
        <w:tc>
          <w:tcPr>
            <w:tcW w:w="1701" w:type="dxa"/>
            <w:vAlign w:val="center"/>
          </w:tcPr>
          <w:p w14:paraId="0351BEBB" w14:textId="77777777" w:rsidR="0074789C" w:rsidRPr="00CE6419" w:rsidRDefault="0074789C" w:rsidP="00352AF8">
            <w:pPr>
              <w:jc w:val="center"/>
              <w:rPr>
                <w:bCs/>
                <w:sz w:val="28"/>
                <w:szCs w:val="28"/>
              </w:rPr>
            </w:pPr>
            <w:r w:rsidRPr="00CE6419">
              <w:rPr>
                <w:bCs/>
                <w:sz w:val="28"/>
                <w:szCs w:val="28"/>
              </w:rPr>
              <w:t>-</w:t>
            </w:r>
          </w:p>
        </w:tc>
        <w:tc>
          <w:tcPr>
            <w:tcW w:w="992" w:type="dxa"/>
            <w:vAlign w:val="center"/>
          </w:tcPr>
          <w:p w14:paraId="720ECC72"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3CC61A51"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16EC6B5F"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06DFDC1B"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550B9AF3"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39443D63" w14:textId="77777777" w:rsidR="0074789C" w:rsidRPr="00CE6419" w:rsidRDefault="0074789C" w:rsidP="00352AF8">
            <w:pPr>
              <w:jc w:val="center"/>
              <w:rPr>
                <w:bCs/>
                <w:sz w:val="28"/>
                <w:szCs w:val="28"/>
              </w:rPr>
            </w:pPr>
            <w:r w:rsidRPr="00CE6419">
              <w:rPr>
                <w:bCs/>
                <w:sz w:val="28"/>
                <w:szCs w:val="28"/>
              </w:rPr>
              <w:t>-</w:t>
            </w:r>
          </w:p>
        </w:tc>
      </w:tr>
      <w:tr w:rsidR="0074789C" w14:paraId="39802E66" w14:textId="77777777" w:rsidTr="00352AF8">
        <w:trPr>
          <w:trHeight w:val="438"/>
        </w:trPr>
        <w:tc>
          <w:tcPr>
            <w:tcW w:w="822" w:type="dxa"/>
            <w:vAlign w:val="center"/>
          </w:tcPr>
          <w:p w14:paraId="67674FD2" w14:textId="77777777" w:rsidR="0074789C" w:rsidRDefault="0074789C" w:rsidP="00352AF8">
            <w:pPr>
              <w:jc w:val="center"/>
              <w:rPr>
                <w:bCs/>
                <w:color w:val="000000"/>
                <w:sz w:val="28"/>
                <w:szCs w:val="28"/>
              </w:rPr>
            </w:pPr>
            <w:r>
              <w:rPr>
                <w:bCs/>
                <w:color w:val="000000"/>
                <w:sz w:val="28"/>
                <w:szCs w:val="28"/>
              </w:rPr>
              <w:t>1</w:t>
            </w:r>
          </w:p>
        </w:tc>
        <w:tc>
          <w:tcPr>
            <w:tcW w:w="3375" w:type="dxa"/>
            <w:vAlign w:val="center"/>
          </w:tcPr>
          <w:p w14:paraId="016E1DDC" w14:textId="77777777" w:rsidR="0074789C" w:rsidRDefault="0074789C" w:rsidP="00352AF8">
            <w:pPr>
              <w:jc w:val="center"/>
              <w:rPr>
                <w:bCs/>
                <w:color w:val="000000"/>
                <w:sz w:val="28"/>
                <w:szCs w:val="28"/>
              </w:rPr>
            </w:pPr>
            <w:r>
              <w:rPr>
                <w:bCs/>
                <w:color w:val="000000"/>
                <w:sz w:val="28"/>
                <w:szCs w:val="28"/>
              </w:rPr>
              <w:t>2</w:t>
            </w:r>
          </w:p>
        </w:tc>
        <w:tc>
          <w:tcPr>
            <w:tcW w:w="993" w:type="dxa"/>
            <w:vAlign w:val="center"/>
          </w:tcPr>
          <w:p w14:paraId="787C29FB" w14:textId="77777777" w:rsidR="0074789C" w:rsidRDefault="0074789C" w:rsidP="00352AF8">
            <w:pPr>
              <w:jc w:val="center"/>
              <w:rPr>
                <w:bCs/>
                <w:color w:val="000000"/>
                <w:sz w:val="28"/>
                <w:szCs w:val="28"/>
              </w:rPr>
            </w:pPr>
            <w:r>
              <w:rPr>
                <w:bCs/>
                <w:color w:val="000000"/>
                <w:sz w:val="28"/>
                <w:szCs w:val="28"/>
              </w:rPr>
              <w:t>3</w:t>
            </w:r>
          </w:p>
        </w:tc>
        <w:tc>
          <w:tcPr>
            <w:tcW w:w="1701" w:type="dxa"/>
            <w:vAlign w:val="center"/>
          </w:tcPr>
          <w:p w14:paraId="4E6370B4" w14:textId="77777777" w:rsidR="0074789C" w:rsidRDefault="0074789C" w:rsidP="00352AF8">
            <w:pPr>
              <w:jc w:val="center"/>
              <w:rPr>
                <w:bCs/>
                <w:color w:val="000000"/>
                <w:sz w:val="28"/>
                <w:szCs w:val="28"/>
              </w:rPr>
            </w:pPr>
            <w:r>
              <w:rPr>
                <w:bCs/>
                <w:color w:val="000000"/>
                <w:sz w:val="28"/>
                <w:szCs w:val="28"/>
              </w:rPr>
              <w:t>4</w:t>
            </w:r>
          </w:p>
        </w:tc>
        <w:tc>
          <w:tcPr>
            <w:tcW w:w="992" w:type="dxa"/>
            <w:vAlign w:val="center"/>
          </w:tcPr>
          <w:p w14:paraId="57E78BC5" w14:textId="77777777" w:rsidR="0074789C" w:rsidRDefault="0074789C" w:rsidP="00352AF8">
            <w:pPr>
              <w:jc w:val="center"/>
              <w:rPr>
                <w:bCs/>
                <w:color w:val="000000"/>
                <w:sz w:val="28"/>
                <w:szCs w:val="28"/>
              </w:rPr>
            </w:pPr>
            <w:r>
              <w:rPr>
                <w:bCs/>
                <w:color w:val="000000"/>
                <w:sz w:val="28"/>
                <w:szCs w:val="28"/>
              </w:rPr>
              <w:t>5</w:t>
            </w:r>
          </w:p>
        </w:tc>
        <w:tc>
          <w:tcPr>
            <w:tcW w:w="1134" w:type="dxa"/>
            <w:vAlign w:val="center"/>
          </w:tcPr>
          <w:p w14:paraId="68E9F15C" w14:textId="77777777" w:rsidR="0074789C" w:rsidRDefault="0074789C" w:rsidP="00352AF8">
            <w:pPr>
              <w:jc w:val="center"/>
              <w:rPr>
                <w:bCs/>
                <w:color w:val="000000"/>
                <w:sz w:val="28"/>
                <w:szCs w:val="28"/>
              </w:rPr>
            </w:pPr>
            <w:r>
              <w:rPr>
                <w:bCs/>
                <w:color w:val="000000"/>
                <w:sz w:val="28"/>
                <w:szCs w:val="28"/>
              </w:rPr>
              <w:t>6</w:t>
            </w:r>
          </w:p>
        </w:tc>
        <w:tc>
          <w:tcPr>
            <w:tcW w:w="1134" w:type="dxa"/>
            <w:vAlign w:val="center"/>
          </w:tcPr>
          <w:p w14:paraId="71DD4CBB" w14:textId="77777777" w:rsidR="0074789C" w:rsidRDefault="0074789C" w:rsidP="00352AF8">
            <w:pPr>
              <w:jc w:val="center"/>
              <w:rPr>
                <w:bCs/>
                <w:color w:val="000000"/>
                <w:sz w:val="28"/>
                <w:szCs w:val="28"/>
              </w:rPr>
            </w:pPr>
            <w:r>
              <w:rPr>
                <w:bCs/>
                <w:color w:val="000000"/>
                <w:sz w:val="28"/>
                <w:szCs w:val="28"/>
              </w:rPr>
              <w:t>7</w:t>
            </w:r>
          </w:p>
        </w:tc>
        <w:tc>
          <w:tcPr>
            <w:tcW w:w="1105" w:type="dxa"/>
            <w:vAlign w:val="center"/>
          </w:tcPr>
          <w:p w14:paraId="51D59ADE" w14:textId="77777777" w:rsidR="0074789C" w:rsidRDefault="0074789C" w:rsidP="00352AF8">
            <w:pPr>
              <w:jc w:val="center"/>
              <w:rPr>
                <w:bCs/>
                <w:color w:val="000000"/>
                <w:sz w:val="28"/>
                <w:szCs w:val="28"/>
              </w:rPr>
            </w:pPr>
            <w:r>
              <w:rPr>
                <w:bCs/>
                <w:color w:val="000000"/>
                <w:sz w:val="28"/>
                <w:szCs w:val="28"/>
              </w:rPr>
              <w:t>8</w:t>
            </w:r>
          </w:p>
        </w:tc>
        <w:tc>
          <w:tcPr>
            <w:tcW w:w="1105" w:type="dxa"/>
            <w:vAlign w:val="center"/>
          </w:tcPr>
          <w:p w14:paraId="0AA31716" w14:textId="77777777" w:rsidR="0074789C" w:rsidRDefault="0074789C" w:rsidP="00352AF8">
            <w:pPr>
              <w:jc w:val="center"/>
              <w:rPr>
                <w:bCs/>
                <w:color w:val="000000"/>
                <w:sz w:val="28"/>
                <w:szCs w:val="28"/>
              </w:rPr>
            </w:pPr>
            <w:r>
              <w:rPr>
                <w:bCs/>
                <w:color w:val="000000"/>
                <w:sz w:val="28"/>
                <w:szCs w:val="28"/>
              </w:rPr>
              <w:t>9</w:t>
            </w:r>
          </w:p>
        </w:tc>
        <w:tc>
          <w:tcPr>
            <w:tcW w:w="1105" w:type="dxa"/>
            <w:vAlign w:val="center"/>
          </w:tcPr>
          <w:p w14:paraId="2DB951B4" w14:textId="77777777" w:rsidR="0074789C" w:rsidRDefault="0074789C" w:rsidP="00352AF8">
            <w:pPr>
              <w:jc w:val="center"/>
              <w:rPr>
                <w:bCs/>
                <w:color w:val="000000"/>
                <w:sz w:val="28"/>
                <w:szCs w:val="28"/>
              </w:rPr>
            </w:pPr>
            <w:r>
              <w:rPr>
                <w:bCs/>
                <w:color w:val="000000"/>
                <w:sz w:val="28"/>
                <w:szCs w:val="28"/>
              </w:rPr>
              <w:t>10</w:t>
            </w:r>
          </w:p>
        </w:tc>
      </w:tr>
      <w:tr w:rsidR="0074789C" w14:paraId="38811839" w14:textId="77777777" w:rsidTr="00352AF8">
        <w:trPr>
          <w:trHeight w:val="827"/>
        </w:trPr>
        <w:tc>
          <w:tcPr>
            <w:tcW w:w="13466" w:type="dxa"/>
            <w:gridSpan w:val="10"/>
            <w:vAlign w:val="center"/>
          </w:tcPr>
          <w:p w14:paraId="0580C7E4" w14:textId="77777777" w:rsidR="0074789C" w:rsidRDefault="0074789C" w:rsidP="0074789C">
            <w:pPr>
              <w:pStyle w:val="aa"/>
              <w:numPr>
                <w:ilvl w:val="0"/>
                <w:numId w:val="5"/>
              </w:numPr>
              <w:jc w:val="center"/>
              <w:rPr>
                <w:bCs/>
                <w:color w:val="000000"/>
                <w:sz w:val="28"/>
                <w:szCs w:val="28"/>
              </w:rPr>
            </w:pPr>
            <w:r>
              <w:rPr>
                <w:bCs/>
                <w:color w:val="000000"/>
                <w:sz w:val="28"/>
                <w:szCs w:val="28"/>
              </w:rPr>
              <w:t>Показатели надежности и бесперебойности водоснабжения</w:t>
            </w:r>
          </w:p>
        </w:tc>
      </w:tr>
      <w:tr w:rsidR="0074789C" w14:paraId="5BF5A678" w14:textId="77777777" w:rsidTr="00352AF8">
        <w:trPr>
          <w:trHeight w:val="4807"/>
        </w:trPr>
        <w:tc>
          <w:tcPr>
            <w:tcW w:w="822" w:type="dxa"/>
            <w:vAlign w:val="center"/>
          </w:tcPr>
          <w:p w14:paraId="4B8B047E" w14:textId="77777777" w:rsidR="0074789C" w:rsidRDefault="0074789C" w:rsidP="00352AF8">
            <w:pPr>
              <w:jc w:val="center"/>
              <w:rPr>
                <w:bCs/>
                <w:color w:val="000000"/>
                <w:sz w:val="28"/>
                <w:szCs w:val="28"/>
              </w:rPr>
            </w:pPr>
            <w:r>
              <w:rPr>
                <w:bCs/>
                <w:color w:val="000000"/>
                <w:sz w:val="28"/>
                <w:szCs w:val="28"/>
              </w:rPr>
              <w:t>2.1.</w:t>
            </w:r>
          </w:p>
        </w:tc>
        <w:tc>
          <w:tcPr>
            <w:tcW w:w="3375" w:type="dxa"/>
            <w:vAlign w:val="center"/>
          </w:tcPr>
          <w:p w14:paraId="2F38420C" w14:textId="77777777" w:rsidR="0074789C" w:rsidRDefault="0074789C" w:rsidP="00352AF8">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1C4A8BE5" w14:textId="77777777" w:rsidR="0074789C" w:rsidRPr="00CE6419" w:rsidRDefault="0074789C" w:rsidP="00352AF8">
            <w:pPr>
              <w:jc w:val="center"/>
              <w:rPr>
                <w:bCs/>
                <w:sz w:val="28"/>
                <w:szCs w:val="28"/>
              </w:rPr>
            </w:pPr>
            <w:r w:rsidRPr="00CE6419">
              <w:rPr>
                <w:bCs/>
                <w:sz w:val="28"/>
                <w:szCs w:val="28"/>
              </w:rPr>
              <w:t>-</w:t>
            </w:r>
          </w:p>
        </w:tc>
        <w:tc>
          <w:tcPr>
            <w:tcW w:w="1701" w:type="dxa"/>
            <w:vAlign w:val="center"/>
          </w:tcPr>
          <w:p w14:paraId="72E5993E" w14:textId="77777777" w:rsidR="0074789C" w:rsidRPr="00CE6419" w:rsidRDefault="0074789C" w:rsidP="00352AF8">
            <w:pPr>
              <w:jc w:val="center"/>
              <w:rPr>
                <w:bCs/>
                <w:sz w:val="28"/>
                <w:szCs w:val="28"/>
              </w:rPr>
            </w:pPr>
            <w:r w:rsidRPr="00CE6419">
              <w:rPr>
                <w:bCs/>
                <w:sz w:val="28"/>
                <w:szCs w:val="28"/>
              </w:rPr>
              <w:t>-</w:t>
            </w:r>
          </w:p>
        </w:tc>
        <w:tc>
          <w:tcPr>
            <w:tcW w:w="992" w:type="dxa"/>
            <w:vAlign w:val="center"/>
          </w:tcPr>
          <w:p w14:paraId="6D34E38B"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210A4DCC"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23576028"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6A109839"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19ACBDAB"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12F4FF5F" w14:textId="77777777" w:rsidR="0074789C" w:rsidRPr="00CE6419" w:rsidRDefault="0074789C" w:rsidP="00352AF8">
            <w:pPr>
              <w:jc w:val="center"/>
              <w:rPr>
                <w:bCs/>
                <w:sz w:val="28"/>
                <w:szCs w:val="28"/>
              </w:rPr>
            </w:pPr>
            <w:r w:rsidRPr="00CE6419">
              <w:rPr>
                <w:bCs/>
                <w:sz w:val="28"/>
                <w:szCs w:val="28"/>
              </w:rPr>
              <w:t>-</w:t>
            </w:r>
          </w:p>
        </w:tc>
      </w:tr>
      <w:tr w:rsidR="0074789C" w14:paraId="72704A17" w14:textId="77777777" w:rsidTr="00352AF8">
        <w:trPr>
          <w:trHeight w:val="1133"/>
        </w:trPr>
        <w:tc>
          <w:tcPr>
            <w:tcW w:w="13466" w:type="dxa"/>
            <w:gridSpan w:val="10"/>
            <w:vAlign w:val="center"/>
          </w:tcPr>
          <w:p w14:paraId="7A0023F4" w14:textId="77777777" w:rsidR="0074789C" w:rsidRDefault="0074789C" w:rsidP="0074789C">
            <w:pPr>
              <w:pStyle w:val="aa"/>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74789C" w14:paraId="14195977" w14:textId="77777777" w:rsidTr="00352AF8">
        <w:trPr>
          <w:trHeight w:val="2255"/>
        </w:trPr>
        <w:tc>
          <w:tcPr>
            <w:tcW w:w="822" w:type="dxa"/>
            <w:vAlign w:val="center"/>
          </w:tcPr>
          <w:p w14:paraId="58D73756" w14:textId="77777777" w:rsidR="0074789C" w:rsidRDefault="0074789C" w:rsidP="00352AF8">
            <w:pPr>
              <w:jc w:val="center"/>
              <w:rPr>
                <w:bCs/>
                <w:color w:val="000000"/>
                <w:sz w:val="28"/>
                <w:szCs w:val="28"/>
              </w:rPr>
            </w:pPr>
            <w:r>
              <w:rPr>
                <w:bCs/>
                <w:color w:val="000000"/>
                <w:sz w:val="28"/>
                <w:szCs w:val="28"/>
              </w:rPr>
              <w:t>3.1.</w:t>
            </w:r>
          </w:p>
        </w:tc>
        <w:tc>
          <w:tcPr>
            <w:tcW w:w="3375" w:type="dxa"/>
            <w:vAlign w:val="center"/>
          </w:tcPr>
          <w:p w14:paraId="5372B622" w14:textId="77777777" w:rsidR="0074789C" w:rsidRDefault="0074789C" w:rsidP="00352AF8">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2C212A9" w14:textId="77777777" w:rsidR="0074789C" w:rsidRPr="00CE6419" w:rsidRDefault="0074789C" w:rsidP="00352AF8">
            <w:pPr>
              <w:jc w:val="center"/>
              <w:rPr>
                <w:bCs/>
                <w:sz w:val="28"/>
                <w:szCs w:val="28"/>
              </w:rPr>
            </w:pPr>
            <w:r>
              <w:rPr>
                <w:bCs/>
                <w:sz w:val="28"/>
                <w:szCs w:val="28"/>
              </w:rPr>
              <w:t>0</w:t>
            </w:r>
          </w:p>
        </w:tc>
        <w:tc>
          <w:tcPr>
            <w:tcW w:w="1701" w:type="dxa"/>
            <w:vAlign w:val="center"/>
          </w:tcPr>
          <w:p w14:paraId="1A52D535" w14:textId="77777777" w:rsidR="0074789C" w:rsidRPr="00CE6419" w:rsidRDefault="0074789C" w:rsidP="00352AF8">
            <w:pPr>
              <w:jc w:val="center"/>
              <w:rPr>
                <w:bCs/>
                <w:sz w:val="28"/>
                <w:szCs w:val="28"/>
              </w:rPr>
            </w:pPr>
            <w:r>
              <w:rPr>
                <w:bCs/>
                <w:sz w:val="28"/>
                <w:szCs w:val="28"/>
              </w:rPr>
              <w:t>0</w:t>
            </w:r>
          </w:p>
        </w:tc>
        <w:tc>
          <w:tcPr>
            <w:tcW w:w="992" w:type="dxa"/>
            <w:vAlign w:val="center"/>
          </w:tcPr>
          <w:p w14:paraId="76CA16CF" w14:textId="77777777" w:rsidR="0074789C" w:rsidRPr="00CE6419" w:rsidRDefault="0074789C" w:rsidP="00352AF8">
            <w:pPr>
              <w:jc w:val="center"/>
              <w:rPr>
                <w:bCs/>
                <w:sz w:val="28"/>
                <w:szCs w:val="28"/>
              </w:rPr>
            </w:pPr>
            <w:r>
              <w:rPr>
                <w:bCs/>
                <w:sz w:val="28"/>
                <w:szCs w:val="28"/>
              </w:rPr>
              <w:t>0</w:t>
            </w:r>
          </w:p>
        </w:tc>
        <w:tc>
          <w:tcPr>
            <w:tcW w:w="1134" w:type="dxa"/>
            <w:vAlign w:val="center"/>
          </w:tcPr>
          <w:p w14:paraId="41DA0B1F" w14:textId="77777777" w:rsidR="0074789C" w:rsidRPr="00CE6419" w:rsidRDefault="0074789C" w:rsidP="00352AF8">
            <w:pPr>
              <w:jc w:val="center"/>
              <w:rPr>
                <w:bCs/>
                <w:sz w:val="28"/>
                <w:szCs w:val="28"/>
              </w:rPr>
            </w:pPr>
            <w:r>
              <w:rPr>
                <w:bCs/>
                <w:sz w:val="28"/>
                <w:szCs w:val="28"/>
              </w:rPr>
              <w:t>0</w:t>
            </w:r>
          </w:p>
        </w:tc>
        <w:tc>
          <w:tcPr>
            <w:tcW w:w="1134" w:type="dxa"/>
            <w:vAlign w:val="center"/>
          </w:tcPr>
          <w:p w14:paraId="64E96AEB" w14:textId="77777777" w:rsidR="0074789C" w:rsidRPr="00CE6419" w:rsidRDefault="0074789C" w:rsidP="00352AF8">
            <w:pPr>
              <w:jc w:val="center"/>
              <w:rPr>
                <w:bCs/>
                <w:sz w:val="28"/>
                <w:szCs w:val="28"/>
              </w:rPr>
            </w:pPr>
            <w:r>
              <w:rPr>
                <w:bCs/>
                <w:sz w:val="28"/>
                <w:szCs w:val="28"/>
              </w:rPr>
              <w:t>0</w:t>
            </w:r>
          </w:p>
        </w:tc>
        <w:tc>
          <w:tcPr>
            <w:tcW w:w="1105" w:type="dxa"/>
            <w:vAlign w:val="center"/>
          </w:tcPr>
          <w:p w14:paraId="69B79E39" w14:textId="77777777" w:rsidR="0074789C" w:rsidRPr="00CE6419" w:rsidRDefault="0074789C" w:rsidP="00352AF8">
            <w:pPr>
              <w:jc w:val="center"/>
              <w:rPr>
                <w:bCs/>
                <w:sz w:val="28"/>
                <w:szCs w:val="28"/>
              </w:rPr>
            </w:pPr>
            <w:r>
              <w:rPr>
                <w:bCs/>
                <w:sz w:val="28"/>
                <w:szCs w:val="28"/>
              </w:rPr>
              <w:t>0</w:t>
            </w:r>
          </w:p>
        </w:tc>
        <w:tc>
          <w:tcPr>
            <w:tcW w:w="1105" w:type="dxa"/>
            <w:vAlign w:val="center"/>
          </w:tcPr>
          <w:p w14:paraId="443DDD47" w14:textId="77777777" w:rsidR="0074789C" w:rsidRPr="00CE6419" w:rsidRDefault="0074789C" w:rsidP="00352AF8">
            <w:pPr>
              <w:jc w:val="center"/>
              <w:rPr>
                <w:bCs/>
                <w:sz w:val="28"/>
                <w:szCs w:val="28"/>
              </w:rPr>
            </w:pPr>
            <w:r>
              <w:rPr>
                <w:bCs/>
                <w:sz w:val="28"/>
                <w:szCs w:val="28"/>
              </w:rPr>
              <w:t>0</w:t>
            </w:r>
          </w:p>
        </w:tc>
        <w:tc>
          <w:tcPr>
            <w:tcW w:w="1105" w:type="dxa"/>
            <w:vAlign w:val="center"/>
          </w:tcPr>
          <w:p w14:paraId="145ECE34" w14:textId="77777777" w:rsidR="0074789C" w:rsidRPr="00CE6419" w:rsidRDefault="0074789C" w:rsidP="00352AF8">
            <w:pPr>
              <w:jc w:val="center"/>
              <w:rPr>
                <w:bCs/>
                <w:sz w:val="28"/>
                <w:szCs w:val="28"/>
              </w:rPr>
            </w:pPr>
            <w:r>
              <w:rPr>
                <w:bCs/>
                <w:sz w:val="28"/>
                <w:szCs w:val="28"/>
              </w:rPr>
              <w:t>0</w:t>
            </w:r>
          </w:p>
        </w:tc>
      </w:tr>
      <w:tr w:rsidR="0074789C" w14:paraId="699E2266" w14:textId="77777777" w:rsidTr="00352AF8">
        <w:trPr>
          <w:trHeight w:val="438"/>
        </w:trPr>
        <w:tc>
          <w:tcPr>
            <w:tcW w:w="822" w:type="dxa"/>
            <w:vAlign w:val="center"/>
          </w:tcPr>
          <w:p w14:paraId="2B89E307" w14:textId="77777777" w:rsidR="0074789C" w:rsidRDefault="0074789C" w:rsidP="00352AF8">
            <w:pPr>
              <w:jc w:val="center"/>
              <w:rPr>
                <w:bCs/>
                <w:color w:val="000000"/>
                <w:sz w:val="28"/>
                <w:szCs w:val="28"/>
              </w:rPr>
            </w:pPr>
            <w:r>
              <w:rPr>
                <w:bCs/>
                <w:color w:val="000000"/>
                <w:sz w:val="28"/>
                <w:szCs w:val="28"/>
              </w:rPr>
              <w:t>1</w:t>
            </w:r>
          </w:p>
        </w:tc>
        <w:tc>
          <w:tcPr>
            <w:tcW w:w="3375" w:type="dxa"/>
            <w:vAlign w:val="center"/>
          </w:tcPr>
          <w:p w14:paraId="63D7513E" w14:textId="77777777" w:rsidR="0074789C" w:rsidRDefault="0074789C" w:rsidP="00352AF8">
            <w:pPr>
              <w:jc w:val="center"/>
              <w:rPr>
                <w:bCs/>
                <w:color w:val="000000"/>
                <w:sz w:val="28"/>
                <w:szCs w:val="28"/>
              </w:rPr>
            </w:pPr>
            <w:r>
              <w:rPr>
                <w:bCs/>
                <w:color w:val="000000"/>
                <w:sz w:val="28"/>
                <w:szCs w:val="28"/>
              </w:rPr>
              <w:t>2</w:t>
            </w:r>
          </w:p>
        </w:tc>
        <w:tc>
          <w:tcPr>
            <w:tcW w:w="993" w:type="dxa"/>
            <w:vAlign w:val="center"/>
          </w:tcPr>
          <w:p w14:paraId="56549F39" w14:textId="77777777" w:rsidR="0074789C" w:rsidRDefault="0074789C" w:rsidP="00352AF8">
            <w:pPr>
              <w:jc w:val="center"/>
              <w:rPr>
                <w:bCs/>
                <w:color w:val="000000"/>
                <w:sz w:val="28"/>
                <w:szCs w:val="28"/>
              </w:rPr>
            </w:pPr>
            <w:r>
              <w:rPr>
                <w:bCs/>
                <w:color w:val="000000"/>
                <w:sz w:val="28"/>
                <w:szCs w:val="28"/>
              </w:rPr>
              <w:t>3</w:t>
            </w:r>
          </w:p>
        </w:tc>
        <w:tc>
          <w:tcPr>
            <w:tcW w:w="1701" w:type="dxa"/>
            <w:vAlign w:val="center"/>
          </w:tcPr>
          <w:p w14:paraId="076D3689" w14:textId="77777777" w:rsidR="0074789C" w:rsidRDefault="0074789C" w:rsidP="00352AF8">
            <w:pPr>
              <w:jc w:val="center"/>
              <w:rPr>
                <w:bCs/>
                <w:color w:val="000000"/>
                <w:sz w:val="28"/>
                <w:szCs w:val="28"/>
              </w:rPr>
            </w:pPr>
            <w:r>
              <w:rPr>
                <w:bCs/>
                <w:color w:val="000000"/>
                <w:sz w:val="28"/>
                <w:szCs w:val="28"/>
              </w:rPr>
              <w:t>4</w:t>
            </w:r>
          </w:p>
        </w:tc>
        <w:tc>
          <w:tcPr>
            <w:tcW w:w="992" w:type="dxa"/>
            <w:vAlign w:val="center"/>
          </w:tcPr>
          <w:p w14:paraId="03D1DDAC" w14:textId="77777777" w:rsidR="0074789C" w:rsidRDefault="0074789C" w:rsidP="00352AF8">
            <w:pPr>
              <w:jc w:val="center"/>
              <w:rPr>
                <w:bCs/>
                <w:color w:val="000000"/>
                <w:sz w:val="28"/>
                <w:szCs w:val="28"/>
              </w:rPr>
            </w:pPr>
            <w:r>
              <w:rPr>
                <w:bCs/>
                <w:color w:val="000000"/>
                <w:sz w:val="28"/>
                <w:szCs w:val="28"/>
              </w:rPr>
              <w:t>5</w:t>
            </w:r>
          </w:p>
        </w:tc>
        <w:tc>
          <w:tcPr>
            <w:tcW w:w="1134" w:type="dxa"/>
            <w:vAlign w:val="center"/>
          </w:tcPr>
          <w:p w14:paraId="2531AFEE" w14:textId="77777777" w:rsidR="0074789C" w:rsidRDefault="0074789C" w:rsidP="00352AF8">
            <w:pPr>
              <w:jc w:val="center"/>
              <w:rPr>
                <w:bCs/>
                <w:color w:val="000000"/>
                <w:sz w:val="28"/>
                <w:szCs w:val="28"/>
              </w:rPr>
            </w:pPr>
            <w:r>
              <w:rPr>
                <w:bCs/>
                <w:color w:val="000000"/>
                <w:sz w:val="28"/>
                <w:szCs w:val="28"/>
              </w:rPr>
              <w:t>6</w:t>
            </w:r>
          </w:p>
        </w:tc>
        <w:tc>
          <w:tcPr>
            <w:tcW w:w="1134" w:type="dxa"/>
            <w:vAlign w:val="center"/>
          </w:tcPr>
          <w:p w14:paraId="7E3709E2" w14:textId="77777777" w:rsidR="0074789C" w:rsidRDefault="0074789C" w:rsidP="00352AF8">
            <w:pPr>
              <w:jc w:val="center"/>
              <w:rPr>
                <w:bCs/>
                <w:color w:val="000000"/>
                <w:sz w:val="28"/>
                <w:szCs w:val="28"/>
              </w:rPr>
            </w:pPr>
            <w:r>
              <w:rPr>
                <w:bCs/>
                <w:color w:val="000000"/>
                <w:sz w:val="28"/>
                <w:szCs w:val="28"/>
              </w:rPr>
              <w:t>7</w:t>
            </w:r>
          </w:p>
        </w:tc>
        <w:tc>
          <w:tcPr>
            <w:tcW w:w="1105" w:type="dxa"/>
            <w:vAlign w:val="center"/>
          </w:tcPr>
          <w:p w14:paraId="20832DCC" w14:textId="77777777" w:rsidR="0074789C" w:rsidRDefault="0074789C" w:rsidP="00352AF8">
            <w:pPr>
              <w:jc w:val="center"/>
              <w:rPr>
                <w:bCs/>
                <w:color w:val="000000"/>
                <w:sz w:val="28"/>
                <w:szCs w:val="28"/>
              </w:rPr>
            </w:pPr>
            <w:r>
              <w:rPr>
                <w:bCs/>
                <w:color w:val="000000"/>
                <w:sz w:val="28"/>
                <w:szCs w:val="28"/>
              </w:rPr>
              <w:t>8</w:t>
            </w:r>
          </w:p>
        </w:tc>
        <w:tc>
          <w:tcPr>
            <w:tcW w:w="1105" w:type="dxa"/>
            <w:vAlign w:val="center"/>
          </w:tcPr>
          <w:p w14:paraId="6380A6FA" w14:textId="77777777" w:rsidR="0074789C" w:rsidRDefault="0074789C" w:rsidP="00352AF8">
            <w:pPr>
              <w:jc w:val="center"/>
              <w:rPr>
                <w:bCs/>
                <w:color w:val="000000"/>
                <w:sz w:val="28"/>
                <w:szCs w:val="28"/>
              </w:rPr>
            </w:pPr>
            <w:r>
              <w:rPr>
                <w:bCs/>
                <w:color w:val="000000"/>
                <w:sz w:val="28"/>
                <w:szCs w:val="28"/>
              </w:rPr>
              <w:t>9</w:t>
            </w:r>
          </w:p>
        </w:tc>
        <w:tc>
          <w:tcPr>
            <w:tcW w:w="1105" w:type="dxa"/>
            <w:vAlign w:val="center"/>
          </w:tcPr>
          <w:p w14:paraId="5992A3AE" w14:textId="77777777" w:rsidR="0074789C" w:rsidRDefault="0074789C" w:rsidP="00352AF8">
            <w:pPr>
              <w:jc w:val="center"/>
              <w:rPr>
                <w:bCs/>
                <w:color w:val="000000"/>
                <w:sz w:val="28"/>
                <w:szCs w:val="28"/>
              </w:rPr>
            </w:pPr>
            <w:r>
              <w:rPr>
                <w:bCs/>
                <w:color w:val="000000"/>
                <w:sz w:val="28"/>
                <w:szCs w:val="28"/>
              </w:rPr>
              <w:t>10</w:t>
            </w:r>
          </w:p>
        </w:tc>
      </w:tr>
      <w:tr w:rsidR="0074789C" w14:paraId="7394698E" w14:textId="77777777" w:rsidTr="00352AF8">
        <w:trPr>
          <w:trHeight w:val="2263"/>
        </w:trPr>
        <w:tc>
          <w:tcPr>
            <w:tcW w:w="822" w:type="dxa"/>
            <w:vAlign w:val="center"/>
          </w:tcPr>
          <w:p w14:paraId="729A9B3D" w14:textId="77777777" w:rsidR="0074789C" w:rsidRDefault="0074789C" w:rsidP="00352AF8">
            <w:pPr>
              <w:jc w:val="center"/>
              <w:rPr>
                <w:bCs/>
                <w:color w:val="000000"/>
                <w:sz w:val="28"/>
                <w:szCs w:val="28"/>
              </w:rPr>
            </w:pPr>
            <w:r>
              <w:rPr>
                <w:bCs/>
                <w:color w:val="000000"/>
                <w:sz w:val="28"/>
                <w:szCs w:val="28"/>
              </w:rPr>
              <w:t>3.2.</w:t>
            </w:r>
          </w:p>
        </w:tc>
        <w:tc>
          <w:tcPr>
            <w:tcW w:w="3375" w:type="dxa"/>
            <w:vAlign w:val="center"/>
          </w:tcPr>
          <w:p w14:paraId="30425A7D" w14:textId="77777777" w:rsidR="0074789C" w:rsidRDefault="0074789C" w:rsidP="00352AF8">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7C963377" w14:textId="77777777" w:rsidR="0074789C" w:rsidRPr="00CE6419" w:rsidRDefault="0074789C" w:rsidP="00352AF8">
            <w:pPr>
              <w:jc w:val="center"/>
              <w:rPr>
                <w:bCs/>
                <w:sz w:val="28"/>
                <w:szCs w:val="28"/>
              </w:rPr>
            </w:pPr>
            <w:r w:rsidRPr="00CE6419">
              <w:rPr>
                <w:bCs/>
                <w:sz w:val="28"/>
                <w:szCs w:val="28"/>
              </w:rPr>
              <w:t>-</w:t>
            </w:r>
          </w:p>
        </w:tc>
        <w:tc>
          <w:tcPr>
            <w:tcW w:w="1701" w:type="dxa"/>
            <w:vAlign w:val="center"/>
          </w:tcPr>
          <w:p w14:paraId="29415611" w14:textId="77777777" w:rsidR="0074789C" w:rsidRPr="00CE6419" w:rsidRDefault="0074789C" w:rsidP="00352AF8">
            <w:pPr>
              <w:jc w:val="center"/>
              <w:rPr>
                <w:bCs/>
                <w:sz w:val="28"/>
                <w:szCs w:val="28"/>
              </w:rPr>
            </w:pPr>
            <w:r w:rsidRPr="00CE6419">
              <w:rPr>
                <w:bCs/>
                <w:sz w:val="28"/>
                <w:szCs w:val="28"/>
              </w:rPr>
              <w:t>-</w:t>
            </w:r>
          </w:p>
        </w:tc>
        <w:tc>
          <w:tcPr>
            <w:tcW w:w="992" w:type="dxa"/>
            <w:vAlign w:val="center"/>
          </w:tcPr>
          <w:p w14:paraId="4A8F8B23"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7FD9AA0F"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5C5DF450"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1B728C70"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14826355"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692961A8" w14:textId="77777777" w:rsidR="0074789C" w:rsidRPr="00CE6419" w:rsidRDefault="0074789C" w:rsidP="00352AF8">
            <w:pPr>
              <w:jc w:val="center"/>
              <w:rPr>
                <w:bCs/>
                <w:sz w:val="28"/>
                <w:szCs w:val="28"/>
              </w:rPr>
            </w:pPr>
            <w:r w:rsidRPr="00CE6419">
              <w:rPr>
                <w:bCs/>
                <w:sz w:val="28"/>
                <w:szCs w:val="28"/>
              </w:rPr>
              <w:t>-</w:t>
            </w:r>
          </w:p>
        </w:tc>
      </w:tr>
      <w:tr w:rsidR="0074789C" w14:paraId="297C54A5" w14:textId="77777777" w:rsidTr="00352AF8">
        <w:tc>
          <w:tcPr>
            <w:tcW w:w="822" w:type="dxa"/>
            <w:vAlign w:val="center"/>
          </w:tcPr>
          <w:p w14:paraId="1FA272A3" w14:textId="77777777" w:rsidR="0074789C" w:rsidRDefault="0074789C" w:rsidP="00352AF8">
            <w:pPr>
              <w:jc w:val="center"/>
              <w:rPr>
                <w:bCs/>
                <w:color w:val="000000"/>
                <w:sz w:val="28"/>
                <w:szCs w:val="28"/>
              </w:rPr>
            </w:pPr>
            <w:r>
              <w:rPr>
                <w:bCs/>
                <w:color w:val="000000"/>
                <w:sz w:val="28"/>
                <w:szCs w:val="28"/>
              </w:rPr>
              <w:t>3.3.</w:t>
            </w:r>
          </w:p>
        </w:tc>
        <w:tc>
          <w:tcPr>
            <w:tcW w:w="3375" w:type="dxa"/>
            <w:vAlign w:val="center"/>
          </w:tcPr>
          <w:p w14:paraId="3614890B" w14:textId="77777777" w:rsidR="0074789C" w:rsidRPr="00656E97" w:rsidRDefault="0074789C" w:rsidP="00352AF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4CDA3CD1" w14:textId="77777777" w:rsidR="0074789C" w:rsidRPr="00CE6419" w:rsidRDefault="0074789C" w:rsidP="00352AF8">
            <w:pPr>
              <w:jc w:val="center"/>
              <w:rPr>
                <w:bCs/>
                <w:sz w:val="28"/>
                <w:szCs w:val="28"/>
              </w:rPr>
            </w:pPr>
            <w:r w:rsidRPr="00CE6419">
              <w:rPr>
                <w:bCs/>
                <w:sz w:val="28"/>
                <w:szCs w:val="28"/>
              </w:rPr>
              <w:t>-</w:t>
            </w:r>
          </w:p>
        </w:tc>
        <w:tc>
          <w:tcPr>
            <w:tcW w:w="1701" w:type="dxa"/>
            <w:vAlign w:val="center"/>
          </w:tcPr>
          <w:p w14:paraId="6B5C0540" w14:textId="77777777" w:rsidR="0074789C" w:rsidRPr="00CE6419" w:rsidRDefault="0074789C" w:rsidP="00352AF8">
            <w:pPr>
              <w:jc w:val="center"/>
              <w:rPr>
                <w:bCs/>
                <w:sz w:val="28"/>
                <w:szCs w:val="28"/>
              </w:rPr>
            </w:pPr>
            <w:r w:rsidRPr="00CE6419">
              <w:rPr>
                <w:bCs/>
                <w:sz w:val="28"/>
                <w:szCs w:val="28"/>
              </w:rPr>
              <w:t>-</w:t>
            </w:r>
          </w:p>
        </w:tc>
        <w:tc>
          <w:tcPr>
            <w:tcW w:w="992" w:type="dxa"/>
            <w:vAlign w:val="center"/>
          </w:tcPr>
          <w:p w14:paraId="44425499"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3FB43E3C" w14:textId="77777777" w:rsidR="0074789C" w:rsidRPr="00CE6419" w:rsidRDefault="0074789C" w:rsidP="00352AF8">
            <w:pPr>
              <w:jc w:val="center"/>
              <w:rPr>
                <w:bCs/>
                <w:sz w:val="28"/>
                <w:szCs w:val="28"/>
              </w:rPr>
            </w:pPr>
            <w:r w:rsidRPr="00CE6419">
              <w:rPr>
                <w:bCs/>
                <w:sz w:val="28"/>
                <w:szCs w:val="28"/>
              </w:rPr>
              <w:t>-</w:t>
            </w:r>
          </w:p>
        </w:tc>
        <w:tc>
          <w:tcPr>
            <w:tcW w:w="1134" w:type="dxa"/>
            <w:vAlign w:val="center"/>
          </w:tcPr>
          <w:p w14:paraId="00C456AC"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073DB3EB"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652BF106" w14:textId="77777777" w:rsidR="0074789C" w:rsidRPr="00CE6419" w:rsidRDefault="0074789C" w:rsidP="00352AF8">
            <w:pPr>
              <w:jc w:val="center"/>
              <w:rPr>
                <w:bCs/>
                <w:sz w:val="28"/>
                <w:szCs w:val="28"/>
              </w:rPr>
            </w:pPr>
            <w:r w:rsidRPr="00CE6419">
              <w:rPr>
                <w:bCs/>
                <w:sz w:val="28"/>
                <w:szCs w:val="28"/>
              </w:rPr>
              <w:t>-</w:t>
            </w:r>
          </w:p>
        </w:tc>
        <w:tc>
          <w:tcPr>
            <w:tcW w:w="1105" w:type="dxa"/>
            <w:vAlign w:val="center"/>
          </w:tcPr>
          <w:p w14:paraId="61CA506D" w14:textId="77777777" w:rsidR="0074789C" w:rsidRPr="00CE6419" w:rsidRDefault="0074789C" w:rsidP="00352AF8">
            <w:pPr>
              <w:jc w:val="center"/>
              <w:rPr>
                <w:bCs/>
                <w:sz w:val="28"/>
                <w:szCs w:val="28"/>
              </w:rPr>
            </w:pPr>
            <w:r w:rsidRPr="00CE6419">
              <w:rPr>
                <w:bCs/>
                <w:sz w:val="28"/>
                <w:szCs w:val="28"/>
              </w:rPr>
              <w:t>-</w:t>
            </w:r>
          </w:p>
        </w:tc>
      </w:tr>
      <w:tr w:rsidR="0074789C" w14:paraId="2064363C" w14:textId="77777777" w:rsidTr="00352AF8">
        <w:tc>
          <w:tcPr>
            <w:tcW w:w="822" w:type="dxa"/>
            <w:vAlign w:val="center"/>
          </w:tcPr>
          <w:p w14:paraId="21C7F8C3" w14:textId="77777777" w:rsidR="0074789C" w:rsidRDefault="0074789C" w:rsidP="00352AF8">
            <w:pPr>
              <w:jc w:val="center"/>
              <w:rPr>
                <w:bCs/>
                <w:color w:val="000000"/>
                <w:sz w:val="28"/>
                <w:szCs w:val="28"/>
              </w:rPr>
            </w:pPr>
            <w:r>
              <w:rPr>
                <w:bCs/>
                <w:color w:val="000000"/>
                <w:sz w:val="28"/>
                <w:szCs w:val="28"/>
              </w:rPr>
              <w:t>3.4.</w:t>
            </w:r>
          </w:p>
        </w:tc>
        <w:tc>
          <w:tcPr>
            <w:tcW w:w="3375" w:type="dxa"/>
          </w:tcPr>
          <w:p w14:paraId="0F9F1ADF" w14:textId="77777777" w:rsidR="0074789C" w:rsidRDefault="0074789C" w:rsidP="00352AF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65D6A22B" w14:textId="77777777" w:rsidR="0074789C" w:rsidRPr="00CE6419" w:rsidRDefault="0074789C" w:rsidP="00352AF8">
            <w:pPr>
              <w:jc w:val="center"/>
              <w:rPr>
                <w:bCs/>
                <w:sz w:val="28"/>
                <w:szCs w:val="28"/>
              </w:rPr>
            </w:pPr>
            <w:r>
              <w:rPr>
                <w:bCs/>
                <w:sz w:val="28"/>
                <w:szCs w:val="28"/>
              </w:rPr>
              <w:t>0</w:t>
            </w:r>
          </w:p>
        </w:tc>
        <w:tc>
          <w:tcPr>
            <w:tcW w:w="1701" w:type="dxa"/>
            <w:vAlign w:val="center"/>
          </w:tcPr>
          <w:p w14:paraId="76183E8F" w14:textId="77777777" w:rsidR="0074789C" w:rsidRPr="00CE6419" w:rsidRDefault="0074789C" w:rsidP="00352AF8">
            <w:pPr>
              <w:jc w:val="center"/>
              <w:rPr>
                <w:bCs/>
                <w:sz w:val="28"/>
                <w:szCs w:val="28"/>
              </w:rPr>
            </w:pPr>
            <w:r>
              <w:rPr>
                <w:bCs/>
                <w:sz w:val="28"/>
                <w:szCs w:val="28"/>
              </w:rPr>
              <w:t>0</w:t>
            </w:r>
          </w:p>
        </w:tc>
        <w:tc>
          <w:tcPr>
            <w:tcW w:w="992" w:type="dxa"/>
            <w:vAlign w:val="center"/>
          </w:tcPr>
          <w:p w14:paraId="1B24E638" w14:textId="77777777" w:rsidR="0074789C" w:rsidRPr="00CE6419" w:rsidRDefault="0074789C" w:rsidP="00352AF8">
            <w:pPr>
              <w:jc w:val="center"/>
              <w:rPr>
                <w:bCs/>
                <w:sz w:val="28"/>
                <w:szCs w:val="28"/>
              </w:rPr>
            </w:pPr>
            <w:r>
              <w:rPr>
                <w:bCs/>
                <w:sz w:val="28"/>
                <w:szCs w:val="28"/>
              </w:rPr>
              <w:t>0</w:t>
            </w:r>
          </w:p>
        </w:tc>
        <w:tc>
          <w:tcPr>
            <w:tcW w:w="1134" w:type="dxa"/>
            <w:vAlign w:val="center"/>
          </w:tcPr>
          <w:p w14:paraId="71A0A5F7" w14:textId="77777777" w:rsidR="0074789C" w:rsidRPr="00CE6419" w:rsidRDefault="0074789C" w:rsidP="00352AF8">
            <w:pPr>
              <w:jc w:val="center"/>
              <w:rPr>
                <w:bCs/>
                <w:sz w:val="28"/>
                <w:szCs w:val="28"/>
              </w:rPr>
            </w:pPr>
            <w:r>
              <w:rPr>
                <w:bCs/>
                <w:sz w:val="28"/>
                <w:szCs w:val="28"/>
              </w:rPr>
              <w:t>0</w:t>
            </w:r>
          </w:p>
        </w:tc>
        <w:tc>
          <w:tcPr>
            <w:tcW w:w="1134" w:type="dxa"/>
            <w:vAlign w:val="center"/>
          </w:tcPr>
          <w:p w14:paraId="3B0BFAB4" w14:textId="77777777" w:rsidR="0074789C" w:rsidRPr="00CE6419" w:rsidRDefault="0074789C" w:rsidP="00352AF8">
            <w:pPr>
              <w:jc w:val="center"/>
              <w:rPr>
                <w:bCs/>
                <w:sz w:val="28"/>
                <w:szCs w:val="28"/>
              </w:rPr>
            </w:pPr>
            <w:r>
              <w:rPr>
                <w:bCs/>
                <w:sz w:val="28"/>
                <w:szCs w:val="28"/>
              </w:rPr>
              <w:t>0</w:t>
            </w:r>
          </w:p>
        </w:tc>
        <w:tc>
          <w:tcPr>
            <w:tcW w:w="1105" w:type="dxa"/>
            <w:vAlign w:val="center"/>
          </w:tcPr>
          <w:p w14:paraId="559D9C89" w14:textId="77777777" w:rsidR="0074789C" w:rsidRPr="00CE6419" w:rsidRDefault="0074789C" w:rsidP="00352AF8">
            <w:pPr>
              <w:jc w:val="center"/>
              <w:rPr>
                <w:bCs/>
                <w:sz w:val="28"/>
                <w:szCs w:val="28"/>
              </w:rPr>
            </w:pPr>
            <w:r>
              <w:rPr>
                <w:bCs/>
                <w:sz w:val="28"/>
                <w:szCs w:val="28"/>
              </w:rPr>
              <w:t>0</w:t>
            </w:r>
          </w:p>
        </w:tc>
        <w:tc>
          <w:tcPr>
            <w:tcW w:w="1105" w:type="dxa"/>
            <w:vAlign w:val="center"/>
          </w:tcPr>
          <w:p w14:paraId="1A8B291C" w14:textId="77777777" w:rsidR="0074789C" w:rsidRPr="00CE6419" w:rsidRDefault="0074789C" w:rsidP="00352AF8">
            <w:pPr>
              <w:jc w:val="center"/>
              <w:rPr>
                <w:bCs/>
                <w:sz w:val="28"/>
                <w:szCs w:val="28"/>
              </w:rPr>
            </w:pPr>
            <w:r>
              <w:rPr>
                <w:bCs/>
                <w:sz w:val="28"/>
                <w:szCs w:val="28"/>
              </w:rPr>
              <w:t>0</w:t>
            </w:r>
          </w:p>
        </w:tc>
        <w:tc>
          <w:tcPr>
            <w:tcW w:w="1105" w:type="dxa"/>
            <w:vAlign w:val="center"/>
          </w:tcPr>
          <w:p w14:paraId="67B4DBE1" w14:textId="77777777" w:rsidR="0074789C" w:rsidRPr="00CE6419" w:rsidRDefault="0074789C" w:rsidP="00352AF8">
            <w:pPr>
              <w:jc w:val="center"/>
              <w:rPr>
                <w:bCs/>
                <w:sz w:val="28"/>
                <w:szCs w:val="28"/>
              </w:rPr>
            </w:pPr>
            <w:r>
              <w:rPr>
                <w:bCs/>
                <w:sz w:val="28"/>
                <w:szCs w:val="28"/>
              </w:rPr>
              <w:t>0</w:t>
            </w:r>
          </w:p>
        </w:tc>
      </w:tr>
    </w:tbl>
    <w:p w14:paraId="3F815A10" w14:textId="77777777" w:rsidR="0074789C" w:rsidRDefault="0074789C" w:rsidP="0074789C">
      <w:pPr>
        <w:ind w:left="-567"/>
        <w:jc w:val="center"/>
        <w:rPr>
          <w:bCs/>
          <w:color w:val="000000"/>
          <w:sz w:val="28"/>
          <w:szCs w:val="28"/>
        </w:rPr>
      </w:pPr>
    </w:p>
    <w:p w14:paraId="6068EF7A" w14:textId="77777777" w:rsidR="0074789C" w:rsidRDefault="0074789C" w:rsidP="0074789C">
      <w:pPr>
        <w:ind w:left="-567"/>
        <w:jc w:val="center"/>
        <w:rPr>
          <w:bCs/>
          <w:color w:val="000000"/>
          <w:sz w:val="28"/>
          <w:szCs w:val="28"/>
        </w:rPr>
      </w:pPr>
    </w:p>
    <w:p w14:paraId="34B80917" w14:textId="77777777" w:rsidR="0074789C" w:rsidRDefault="0074789C" w:rsidP="0074789C">
      <w:pPr>
        <w:ind w:left="-567"/>
        <w:jc w:val="center"/>
        <w:rPr>
          <w:bCs/>
          <w:color w:val="000000"/>
          <w:sz w:val="28"/>
          <w:szCs w:val="28"/>
        </w:rPr>
      </w:pPr>
    </w:p>
    <w:p w14:paraId="1341952B" w14:textId="77777777" w:rsidR="0074789C" w:rsidRDefault="0074789C" w:rsidP="0074789C">
      <w:pPr>
        <w:ind w:left="-567"/>
        <w:jc w:val="center"/>
        <w:rPr>
          <w:bCs/>
          <w:color w:val="000000"/>
          <w:sz w:val="28"/>
          <w:szCs w:val="28"/>
        </w:rPr>
      </w:pPr>
    </w:p>
    <w:p w14:paraId="560455FB" w14:textId="77777777" w:rsidR="0074789C" w:rsidRDefault="0074789C" w:rsidP="0074789C">
      <w:pPr>
        <w:ind w:left="-567"/>
        <w:jc w:val="center"/>
        <w:rPr>
          <w:bCs/>
          <w:color w:val="000000"/>
          <w:sz w:val="28"/>
          <w:szCs w:val="28"/>
        </w:rPr>
      </w:pPr>
    </w:p>
    <w:p w14:paraId="7F636355" w14:textId="77777777" w:rsidR="0074789C" w:rsidRDefault="0074789C" w:rsidP="0074789C">
      <w:pPr>
        <w:ind w:left="-567"/>
        <w:jc w:val="center"/>
        <w:rPr>
          <w:bCs/>
          <w:color w:val="000000"/>
          <w:sz w:val="28"/>
          <w:szCs w:val="28"/>
        </w:rPr>
      </w:pPr>
    </w:p>
    <w:p w14:paraId="22E6BC53" w14:textId="77777777" w:rsidR="0074789C" w:rsidRDefault="0074789C" w:rsidP="0074789C">
      <w:pPr>
        <w:ind w:left="-567"/>
        <w:jc w:val="center"/>
        <w:rPr>
          <w:bCs/>
          <w:color w:val="000000"/>
          <w:sz w:val="28"/>
          <w:szCs w:val="28"/>
        </w:rPr>
        <w:sectPr w:rsidR="0074789C" w:rsidSect="00352AF8">
          <w:pgSz w:w="16838" w:h="11906" w:orient="landscape"/>
          <w:pgMar w:top="851" w:right="851" w:bottom="709" w:left="709" w:header="709" w:footer="709" w:gutter="0"/>
          <w:cols w:space="708"/>
          <w:titlePg/>
          <w:docGrid w:linePitch="360"/>
        </w:sectPr>
      </w:pPr>
    </w:p>
    <w:p w14:paraId="08D38D27" w14:textId="77777777" w:rsidR="0074789C" w:rsidRDefault="0074789C" w:rsidP="0074789C">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36DAD235" w14:textId="77777777" w:rsidR="0074789C" w:rsidRDefault="0074789C" w:rsidP="0074789C">
      <w:pPr>
        <w:ind w:left="-567"/>
        <w:jc w:val="center"/>
        <w:rPr>
          <w:bCs/>
          <w:color w:val="000000"/>
          <w:sz w:val="28"/>
          <w:szCs w:val="28"/>
        </w:rPr>
      </w:pPr>
    </w:p>
    <w:tbl>
      <w:tblPr>
        <w:tblStyle w:val="af1"/>
        <w:tblW w:w="10630" w:type="dxa"/>
        <w:tblInd w:w="-856" w:type="dxa"/>
        <w:tblLayout w:type="fixed"/>
        <w:tblLook w:val="04A0" w:firstRow="1" w:lastRow="0" w:firstColumn="1" w:lastColumn="0" w:noHBand="0" w:noVBand="1"/>
      </w:tblPr>
      <w:tblGrid>
        <w:gridCol w:w="736"/>
        <w:gridCol w:w="3659"/>
        <w:gridCol w:w="1559"/>
        <w:gridCol w:w="2551"/>
        <w:gridCol w:w="2125"/>
      </w:tblGrid>
      <w:tr w:rsidR="0074789C" w14:paraId="725B2863" w14:textId="77777777" w:rsidTr="00352AF8">
        <w:trPr>
          <w:trHeight w:val="2430"/>
        </w:trPr>
        <w:tc>
          <w:tcPr>
            <w:tcW w:w="736" w:type="dxa"/>
            <w:vAlign w:val="center"/>
          </w:tcPr>
          <w:p w14:paraId="03BF0836" w14:textId="77777777" w:rsidR="0074789C" w:rsidRPr="0074789C" w:rsidRDefault="0074789C" w:rsidP="00352AF8">
            <w:pPr>
              <w:jc w:val="center"/>
              <w:rPr>
                <w:bCs/>
                <w:color w:val="000000"/>
                <w:sz w:val="20"/>
                <w:szCs w:val="20"/>
              </w:rPr>
            </w:pPr>
            <w:r w:rsidRPr="0074789C">
              <w:rPr>
                <w:bCs/>
                <w:color w:val="000000"/>
                <w:sz w:val="20"/>
                <w:szCs w:val="20"/>
              </w:rPr>
              <w:t>№ п/п</w:t>
            </w:r>
          </w:p>
        </w:tc>
        <w:tc>
          <w:tcPr>
            <w:tcW w:w="3659" w:type="dxa"/>
            <w:vAlign w:val="center"/>
          </w:tcPr>
          <w:p w14:paraId="52AAA1A2" w14:textId="77777777" w:rsidR="0074789C" w:rsidRPr="0074789C" w:rsidRDefault="0074789C" w:rsidP="00352AF8">
            <w:pPr>
              <w:jc w:val="center"/>
              <w:rPr>
                <w:bCs/>
                <w:color w:val="000000"/>
                <w:sz w:val="20"/>
                <w:szCs w:val="20"/>
              </w:rPr>
            </w:pPr>
            <w:r w:rsidRPr="0074789C">
              <w:rPr>
                <w:bCs/>
                <w:color w:val="000000"/>
                <w:sz w:val="20"/>
                <w:szCs w:val="20"/>
              </w:rPr>
              <w:t>Наименование показателя</w:t>
            </w:r>
          </w:p>
        </w:tc>
        <w:tc>
          <w:tcPr>
            <w:tcW w:w="1559" w:type="dxa"/>
            <w:vAlign w:val="center"/>
          </w:tcPr>
          <w:p w14:paraId="7707AF85" w14:textId="77777777" w:rsidR="0074789C" w:rsidRPr="0074789C" w:rsidRDefault="0074789C" w:rsidP="00352AF8">
            <w:pPr>
              <w:jc w:val="center"/>
              <w:rPr>
                <w:bCs/>
                <w:color w:val="000000"/>
                <w:sz w:val="20"/>
                <w:szCs w:val="20"/>
              </w:rPr>
            </w:pPr>
            <w:r w:rsidRPr="0074789C">
              <w:rPr>
                <w:bCs/>
                <w:color w:val="000000"/>
                <w:sz w:val="20"/>
                <w:szCs w:val="20"/>
              </w:rPr>
              <w:t>Значение показателя в базовом периоде    2019 год</w:t>
            </w:r>
          </w:p>
        </w:tc>
        <w:tc>
          <w:tcPr>
            <w:tcW w:w="2551" w:type="dxa"/>
            <w:vAlign w:val="center"/>
          </w:tcPr>
          <w:p w14:paraId="7CE58231" w14:textId="77777777" w:rsidR="0074789C" w:rsidRPr="0074789C" w:rsidRDefault="0074789C" w:rsidP="00352AF8">
            <w:pPr>
              <w:jc w:val="center"/>
              <w:rPr>
                <w:bCs/>
                <w:color w:val="000000"/>
                <w:sz w:val="20"/>
                <w:szCs w:val="20"/>
              </w:rPr>
            </w:pPr>
            <w:r w:rsidRPr="0074789C">
              <w:rPr>
                <w:bCs/>
                <w:color w:val="000000"/>
                <w:sz w:val="20"/>
                <w:szCs w:val="20"/>
              </w:rPr>
              <w:t>Планируемое значение показателя по итогам реализации производственной программы                  2024 год</w:t>
            </w:r>
          </w:p>
        </w:tc>
        <w:tc>
          <w:tcPr>
            <w:tcW w:w="2125" w:type="dxa"/>
            <w:vAlign w:val="center"/>
          </w:tcPr>
          <w:p w14:paraId="0BC07BD4" w14:textId="77777777" w:rsidR="0074789C" w:rsidRPr="0074789C" w:rsidRDefault="0074789C" w:rsidP="00352AF8">
            <w:pPr>
              <w:jc w:val="center"/>
              <w:rPr>
                <w:bCs/>
                <w:color w:val="000000"/>
                <w:sz w:val="20"/>
                <w:szCs w:val="20"/>
              </w:rPr>
            </w:pPr>
            <w:r w:rsidRPr="0074789C">
              <w:rPr>
                <w:bCs/>
                <w:color w:val="000000"/>
                <w:sz w:val="20"/>
                <w:szCs w:val="20"/>
              </w:rPr>
              <w:t xml:space="preserve">Эффективность </w:t>
            </w:r>
            <w:proofErr w:type="spellStart"/>
            <w:proofErr w:type="gramStart"/>
            <w:r w:rsidRPr="0074789C">
              <w:rPr>
                <w:bCs/>
                <w:color w:val="000000"/>
                <w:sz w:val="20"/>
                <w:szCs w:val="20"/>
              </w:rPr>
              <w:t>производствен</w:t>
            </w:r>
            <w:proofErr w:type="spellEnd"/>
            <w:r w:rsidRPr="0074789C">
              <w:rPr>
                <w:bCs/>
                <w:color w:val="000000"/>
                <w:sz w:val="20"/>
                <w:szCs w:val="20"/>
              </w:rPr>
              <w:t>-ной</w:t>
            </w:r>
            <w:proofErr w:type="gramEnd"/>
            <w:r w:rsidRPr="0074789C">
              <w:rPr>
                <w:bCs/>
                <w:color w:val="000000"/>
                <w:sz w:val="20"/>
                <w:szCs w:val="20"/>
              </w:rPr>
              <w:t xml:space="preserve"> программы, тыс. руб.</w:t>
            </w:r>
          </w:p>
        </w:tc>
      </w:tr>
      <w:tr w:rsidR="0074789C" w14:paraId="2580F425" w14:textId="77777777" w:rsidTr="00352AF8">
        <w:tc>
          <w:tcPr>
            <w:tcW w:w="736" w:type="dxa"/>
          </w:tcPr>
          <w:p w14:paraId="2E295CE5" w14:textId="77777777" w:rsidR="0074789C" w:rsidRPr="0074789C" w:rsidRDefault="0074789C" w:rsidP="00352AF8">
            <w:pPr>
              <w:jc w:val="center"/>
              <w:rPr>
                <w:bCs/>
                <w:color w:val="000000"/>
                <w:sz w:val="20"/>
                <w:szCs w:val="20"/>
              </w:rPr>
            </w:pPr>
            <w:r w:rsidRPr="0074789C">
              <w:rPr>
                <w:bCs/>
                <w:color w:val="000000"/>
                <w:sz w:val="20"/>
                <w:szCs w:val="20"/>
              </w:rPr>
              <w:t>1</w:t>
            </w:r>
          </w:p>
        </w:tc>
        <w:tc>
          <w:tcPr>
            <w:tcW w:w="3659" w:type="dxa"/>
          </w:tcPr>
          <w:p w14:paraId="03DD8BA5" w14:textId="77777777" w:rsidR="0074789C" w:rsidRPr="0074789C" w:rsidRDefault="0074789C" w:rsidP="00352AF8">
            <w:pPr>
              <w:jc w:val="center"/>
              <w:rPr>
                <w:bCs/>
                <w:color w:val="000000"/>
                <w:sz w:val="20"/>
                <w:szCs w:val="20"/>
              </w:rPr>
            </w:pPr>
            <w:r w:rsidRPr="0074789C">
              <w:rPr>
                <w:bCs/>
                <w:color w:val="000000"/>
                <w:sz w:val="20"/>
                <w:szCs w:val="20"/>
              </w:rPr>
              <w:t>2</w:t>
            </w:r>
          </w:p>
        </w:tc>
        <w:tc>
          <w:tcPr>
            <w:tcW w:w="1559" w:type="dxa"/>
          </w:tcPr>
          <w:p w14:paraId="6542F33C" w14:textId="77777777" w:rsidR="0074789C" w:rsidRPr="0074789C" w:rsidRDefault="0074789C" w:rsidP="00352AF8">
            <w:pPr>
              <w:jc w:val="center"/>
              <w:rPr>
                <w:bCs/>
                <w:color w:val="000000"/>
                <w:sz w:val="20"/>
                <w:szCs w:val="20"/>
              </w:rPr>
            </w:pPr>
            <w:r w:rsidRPr="0074789C">
              <w:rPr>
                <w:bCs/>
                <w:color w:val="000000"/>
                <w:sz w:val="20"/>
                <w:szCs w:val="20"/>
              </w:rPr>
              <w:t>3</w:t>
            </w:r>
          </w:p>
        </w:tc>
        <w:tc>
          <w:tcPr>
            <w:tcW w:w="2551" w:type="dxa"/>
          </w:tcPr>
          <w:p w14:paraId="547A2AC6" w14:textId="77777777" w:rsidR="0074789C" w:rsidRPr="0074789C" w:rsidRDefault="0074789C" w:rsidP="00352AF8">
            <w:pPr>
              <w:jc w:val="center"/>
              <w:rPr>
                <w:bCs/>
                <w:color w:val="000000"/>
                <w:sz w:val="20"/>
                <w:szCs w:val="20"/>
              </w:rPr>
            </w:pPr>
            <w:r w:rsidRPr="0074789C">
              <w:rPr>
                <w:bCs/>
                <w:color w:val="000000"/>
                <w:sz w:val="20"/>
                <w:szCs w:val="20"/>
              </w:rPr>
              <w:t>4</w:t>
            </w:r>
          </w:p>
        </w:tc>
        <w:tc>
          <w:tcPr>
            <w:tcW w:w="2125" w:type="dxa"/>
          </w:tcPr>
          <w:p w14:paraId="6DC7CFEF" w14:textId="77777777" w:rsidR="0074789C" w:rsidRPr="0074789C" w:rsidRDefault="0074789C" w:rsidP="00352AF8">
            <w:pPr>
              <w:jc w:val="center"/>
              <w:rPr>
                <w:bCs/>
                <w:color w:val="000000"/>
                <w:sz w:val="20"/>
                <w:szCs w:val="20"/>
              </w:rPr>
            </w:pPr>
            <w:r w:rsidRPr="0074789C">
              <w:rPr>
                <w:bCs/>
                <w:color w:val="000000"/>
                <w:sz w:val="20"/>
                <w:szCs w:val="20"/>
              </w:rPr>
              <w:t>5</w:t>
            </w:r>
          </w:p>
        </w:tc>
      </w:tr>
      <w:tr w:rsidR="0074789C" w14:paraId="5A06106B" w14:textId="77777777" w:rsidTr="00352AF8">
        <w:trPr>
          <w:trHeight w:val="538"/>
        </w:trPr>
        <w:tc>
          <w:tcPr>
            <w:tcW w:w="10630" w:type="dxa"/>
            <w:gridSpan w:val="5"/>
            <w:vAlign w:val="center"/>
          </w:tcPr>
          <w:p w14:paraId="5F22EDB5" w14:textId="77777777" w:rsidR="0074789C" w:rsidRPr="0074789C" w:rsidRDefault="0074789C" w:rsidP="0074789C">
            <w:pPr>
              <w:pStyle w:val="aa"/>
              <w:numPr>
                <w:ilvl w:val="0"/>
                <w:numId w:val="6"/>
              </w:numPr>
              <w:jc w:val="center"/>
              <w:rPr>
                <w:bCs/>
                <w:color w:val="000000"/>
                <w:sz w:val="20"/>
                <w:szCs w:val="20"/>
              </w:rPr>
            </w:pPr>
            <w:r w:rsidRPr="0074789C">
              <w:rPr>
                <w:bCs/>
                <w:color w:val="000000"/>
                <w:sz w:val="20"/>
                <w:szCs w:val="20"/>
              </w:rPr>
              <w:t>Показатели качества воды</w:t>
            </w:r>
          </w:p>
        </w:tc>
      </w:tr>
      <w:tr w:rsidR="0074789C" w14:paraId="3D24949C" w14:textId="77777777" w:rsidTr="00352AF8">
        <w:trPr>
          <w:trHeight w:val="3565"/>
        </w:trPr>
        <w:tc>
          <w:tcPr>
            <w:tcW w:w="736" w:type="dxa"/>
            <w:vAlign w:val="center"/>
          </w:tcPr>
          <w:p w14:paraId="35B0C6A4" w14:textId="77777777" w:rsidR="0074789C" w:rsidRDefault="0074789C" w:rsidP="00352AF8">
            <w:pPr>
              <w:jc w:val="center"/>
              <w:rPr>
                <w:bCs/>
                <w:color w:val="000000"/>
                <w:sz w:val="28"/>
                <w:szCs w:val="28"/>
              </w:rPr>
            </w:pPr>
            <w:r>
              <w:rPr>
                <w:bCs/>
                <w:color w:val="000000"/>
                <w:sz w:val="28"/>
                <w:szCs w:val="28"/>
              </w:rPr>
              <w:t>1.1.</w:t>
            </w:r>
          </w:p>
        </w:tc>
        <w:tc>
          <w:tcPr>
            <w:tcW w:w="3659" w:type="dxa"/>
            <w:vAlign w:val="center"/>
          </w:tcPr>
          <w:p w14:paraId="59C15F63" w14:textId="77777777" w:rsidR="0074789C" w:rsidRPr="00FE6F9F" w:rsidRDefault="0074789C" w:rsidP="00352AF8">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A7542B0" w14:textId="77777777" w:rsidR="0074789C" w:rsidRPr="00CE6419" w:rsidRDefault="0074789C" w:rsidP="00352AF8">
            <w:pPr>
              <w:jc w:val="center"/>
              <w:rPr>
                <w:bCs/>
                <w:sz w:val="28"/>
                <w:szCs w:val="28"/>
              </w:rPr>
            </w:pPr>
            <w:r w:rsidRPr="00CE6419">
              <w:rPr>
                <w:bCs/>
                <w:sz w:val="28"/>
                <w:szCs w:val="28"/>
              </w:rPr>
              <w:t>-</w:t>
            </w:r>
          </w:p>
        </w:tc>
        <w:tc>
          <w:tcPr>
            <w:tcW w:w="2551" w:type="dxa"/>
            <w:vAlign w:val="center"/>
          </w:tcPr>
          <w:p w14:paraId="2F8C3F18" w14:textId="77777777" w:rsidR="0074789C" w:rsidRPr="00CE6419" w:rsidRDefault="0074789C" w:rsidP="00352AF8">
            <w:pPr>
              <w:jc w:val="center"/>
              <w:rPr>
                <w:bCs/>
                <w:sz w:val="28"/>
                <w:szCs w:val="28"/>
              </w:rPr>
            </w:pPr>
            <w:r w:rsidRPr="00CE6419">
              <w:rPr>
                <w:bCs/>
                <w:sz w:val="28"/>
                <w:szCs w:val="28"/>
              </w:rPr>
              <w:t>-</w:t>
            </w:r>
          </w:p>
        </w:tc>
        <w:tc>
          <w:tcPr>
            <w:tcW w:w="2125" w:type="dxa"/>
            <w:vAlign w:val="center"/>
          </w:tcPr>
          <w:p w14:paraId="325D3770" w14:textId="77777777" w:rsidR="0074789C" w:rsidRPr="00CE6419" w:rsidRDefault="0074789C" w:rsidP="00352AF8">
            <w:pPr>
              <w:jc w:val="center"/>
              <w:rPr>
                <w:bCs/>
                <w:sz w:val="28"/>
                <w:szCs w:val="28"/>
              </w:rPr>
            </w:pPr>
            <w:r w:rsidRPr="00CE6419">
              <w:rPr>
                <w:bCs/>
                <w:sz w:val="28"/>
                <w:szCs w:val="28"/>
              </w:rPr>
              <w:t>-</w:t>
            </w:r>
          </w:p>
        </w:tc>
      </w:tr>
      <w:tr w:rsidR="0074789C" w14:paraId="18E1C80D" w14:textId="77777777" w:rsidTr="00352AF8">
        <w:trPr>
          <w:trHeight w:val="2387"/>
        </w:trPr>
        <w:tc>
          <w:tcPr>
            <w:tcW w:w="736" w:type="dxa"/>
            <w:vAlign w:val="center"/>
          </w:tcPr>
          <w:p w14:paraId="3F66051B" w14:textId="77777777" w:rsidR="0074789C" w:rsidRDefault="0074789C" w:rsidP="00352AF8">
            <w:pPr>
              <w:jc w:val="center"/>
              <w:rPr>
                <w:bCs/>
                <w:color w:val="000000"/>
                <w:sz w:val="28"/>
                <w:szCs w:val="28"/>
              </w:rPr>
            </w:pPr>
            <w:r>
              <w:rPr>
                <w:bCs/>
                <w:color w:val="000000"/>
                <w:sz w:val="28"/>
                <w:szCs w:val="28"/>
              </w:rPr>
              <w:t>1.2.</w:t>
            </w:r>
          </w:p>
        </w:tc>
        <w:tc>
          <w:tcPr>
            <w:tcW w:w="3659" w:type="dxa"/>
            <w:vAlign w:val="center"/>
          </w:tcPr>
          <w:p w14:paraId="47DEADE1" w14:textId="77777777" w:rsidR="0074789C" w:rsidRDefault="0074789C" w:rsidP="00352AF8">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44C17F1C" w14:textId="77777777" w:rsidR="0074789C" w:rsidRPr="00CE6419" w:rsidRDefault="0074789C" w:rsidP="00352AF8">
            <w:pPr>
              <w:jc w:val="center"/>
              <w:rPr>
                <w:bCs/>
                <w:sz w:val="28"/>
                <w:szCs w:val="28"/>
              </w:rPr>
            </w:pPr>
            <w:r w:rsidRPr="00CE6419">
              <w:rPr>
                <w:bCs/>
                <w:sz w:val="28"/>
                <w:szCs w:val="28"/>
              </w:rPr>
              <w:t>-</w:t>
            </w:r>
          </w:p>
        </w:tc>
        <w:tc>
          <w:tcPr>
            <w:tcW w:w="2551" w:type="dxa"/>
            <w:vAlign w:val="center"/>
          </w:tcPr>
          <w:p w14:paraId="4E361E00" w14:textId="77777777" w:rsidR="0074789C" w:rsidRPr="00CE6419" w:rsidRDefault="0074789C" w:rsidP="00352AF8">
            <w:pPr>
              <w:jc w:val="center"/>
              <w:rPr>
                <w:bCs/>
                <w:sz w:val="28"/>
                <w:szCs w:val="28"/>
              </w:rPr>
            </w:pPr>
            <w:r w:rsidRPr="00CE6419">
              <w:rPr>
                <w:bCs/>
                <w:sz w:val="28"/>
                <w:szCs w:val="28"/>
              </w:rPr>
              <w:t>-</w:t>
            </w:r>
          </w:p>
        </w:tc>
        <w:tc>
          <w:tcPr>
            <w:tcW w:w="2125" w:type="dxa"/>
            <w:vAlign w:val="center"/>
          </w:tcPr>
          <w:p w14:paraId="0D29D51F" w14:textId="77777777" w:rsidR="0074789C" w:rsidRPr="00CE6419" w:rsidRDefault="0074789C" w:rsidP="00352AF8">
            <w:pPr>
              <w:jc w:val="center"/>
              <w:rPr>
                <w:bCs/>
                <w:sz w:val="28"/>
                <w:szCs w:val="28"/>
              </w:rPr>
            </w:pPr>
            <w:r w:rsidRPr="00CE6419">
              <w:rPr>
                <w:bCs/>
                <w:sz w:val="28"/>
                <w:szCs w:val="28"/>
              </w:rPr>
              <w:t>-</w:t>
            </w:r>
          </w:p>
        </w:tc>
      </w:tr>
      <w:tr w:rsidR="0074789C" w14:paraId="10BBEC63" w14:textId="77777777" w:rsidTr="00352AF8">
        <w:trPr>
          <w:trHeight w:val="704"/>
        </w:trPr>
        <w:tc>
          <w:tcPr>
            <w:tcW w:w="10630" w:type="dxa"/>
            <w:gridSpan w:val="5"/>
            <w:vAlign w:val="center"/>
          </w:tcPr>
          <w:p w14:paraId="28C460A2" w14:textId="77777777" w:rsidR="0074789C" w:rsidRPr="00A31D27" w:rsidRDefault="0074789C" w:rsidP="0074789C">
            <w:pPr>
              <w:pStyle w:val="aa"/>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w:t>
            </w:r>
          </w:p>
        </w:tc>
      </w:tr>
      <w:tr w:rsidR="0074789C" w14:paraId="2F2EF81F" w14:textId="77777777" w:rsidTr="00352AF8">
        <w:trPr>
          <w:trHeight w:val="3982"/>
        </w:trPr>
        <w:tc>
          <w:tcPr>
            <w:tcW w:w="736" w:type="dxa"/>
            <w:vAlign w:val="center"/>
          </w:tcPr>
          <w:p w14:paraId="14685B06" w14:textId="77777777" w:rsidR="0074789C" w:rsidRDefault="0074789C" w:rsidP="00352AF8">
            <w:pPr>
              <w:jc w:val="center"/>
              <w:rPr>
                <w:bCs/>
                <w:color w:val="000000"/>
                <w:sz w:val="28"/>
                <w:szCs w:val="28"/>
              </w:rPr>
            </w:pPr>
            <w:r>
              <w:rPr>
                <w:bCs/>
                <w:color w:val="000000"/>
                <w:sz w:val="28"/>
                <w:szCs w:val="28"/>
              </w:rPr>
              <w:t>2.1.</w:t>
            </w:r>
          </w:p>
        </w:tc>
        <w:tc>
          <w:tcPr>
            <w:tcW w:w="3659" w:type="dxa"/>
            <w:vAlign w:val="center"/>
          </w:tcPr>
          <w:p w14:paraId="0278AC7B" w14:textId="77777777" w:rsidR="0074789C" w:rsidRDefault="0074789C" w:rsidP="00352AF8">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A7DA01B" w14:textId="77777777" w:rsidR="0074789C" w:rsidRPr="00CE6419" w:rsidRDefault="0074789C" w:rsidP="00352AF8">
            <w:pPr>
              <w:jc w:val="center"/>
              <w:rPr>
                <w:bCs/>
                <w:sz w:val="28"/>
                <w:szCs w:val="28"/>
              </w:rPr>
            </w:pPr>
            <w:r w:rsidRPr="00CE6419">
              <w:rPr>
                <w:bCs/>
                <w:sz w:val="28"/>
                <w:szCs w:val="28"/>
              </w:rPr>
              <w:t>-</w:t>
            </w:r>
          </w:p>
        </w:tc>
        <w:tc>
          <w:tcPr>
            <w:tcW w:w="2551" w:type="dxa"/>
            <w:vAlign w:val="center"/>
          </w:tcPr>
          <w:p w14:paraId="70741934" w14:textId="77777777" w:rsidR="0074789C" w:rsidRPr="00CE6419" w:rsidRDefault="0074789C" w:rsidP="00352AF8">
            <w:pPr>
              <w:jc w:val="center"/>
              <w:rPr>
                <w:bCs/>
                <w:sz w:val="28"/>
                <w:szCs w:val="28"/>
              </w:rPr>
            </w:pPr>
            <w:r w:rsidRPr="00CE6419">
              <w:rPr>
                <w:bCs/>
                <w:sz w:val="28"/>
                <w:szCs w:val="28"/>
              </w:rPr>
              <w:t>-</w:t>
            </w:r>
          </w:p>
        </w:tc>
        <w:tc>
          <w:tcPr>
            <w:tcW w:w="2125" w:type="dxa"/>
            <w:vAlign w:val="center"/>
          </w:tcPr>
          <w:p w14:paraId="30F7D83A" w14:textId="77777777" w:rsidR="0074789C" w:rsidRPr="00CE6419" w:rsidRDefault="0074789C" w:rsidP="00352AF8">
            <w:pPr>
              <w:jc w:val="center"/>
              <w:rPr>
                <w:bCs/>
                <w:sz w:val="28"/>
                <w:szCs w:val="28"/>
              </w:rPr>
            </w:pPr>
            <w:r w:rsidRPr="00CE6419">
              <w:rPr>
                <w:bCs/>
                <w:sz w:val="28"/>
                <w:szCs w:val="28"/>
              </w:rPr>
              <w:t>-</w:t>
            </w:r>
          </w:p>
        </w:tc>
      </w:tr>
      <w:tr w:rsidR="0074789C" w14:paraId="6D2B6AB3" w14:textId="77777777" w:rsidTr="00352AF8">
        <w:tc>
          <w:tcPr>
            <w:tcW w:w="736" w:type="dxa"/>
          </w:tcPr>
          <w:p w14:paraId="37F188F1" w14:textId="77777777" w:rsidR="0074789C" w:rsidRDefault="0074789C" w:rsidP="00352AF8">
            <w:pPr>
              <w:jc w:val="center"/>
              <w:rPr>
                <w:bCs/>
                <w:color w:val="000000"/>
                <w:sz w:val="28"/>
                <w:szCs w:val="28"/>
              </w:rPr>
            </w:pPr>
            <w:r>
              <w:rPr>
                <w:bCs/>
                <w:color w:val="000000"/>
                <w:sz w:val="28"/>
                <w:szCs w:val="28"/>
              </w:rPr>
              <w:t>1</w:t>
            </w:r>
          </w:p>
        </w:tc>
        <w:tc>
          <w:tcPr>
            <w:tcW w:w="3659" w:type="dxa"/>
          </w:tcPr>
          <w:p w14:paraId="481F4A8F" w14:textId="77777777" w:rsidR="0074789C" w:rsidRDefault="0074789C" w:rsidP="00352AF8">
            <w:pPr>
              <w:jc w:val="center"/>
              <w:rPr>
                <w:bCs/>
                <w:color w:val="000000"/>
                <w:sz w:val="28"/>
                <w:szCs w:val="28"/>
              </w:rPr>
            </w:pPr>
            <w:r>
              <w:rPr>
                <w:bCs/>
                <w:color w:val="000000"/>
                <w:sz w:val="28"/>
                <w:szCs w:val="28"/>
              </w:rPr>
              <w:t>2</w:t>
            </w:r>
          </w:p>
        </w:tc>
        <w:tc>
          <w:tcPr>
            <w:tcW w:w="1559" w:type="dxa"/>
          </w:tcPr>
          <w:p w14:paraId="737C34F3" w14:textId="77777777" w:rsidR="0074789C" w:rsidRDefault="0074789C" w:rsidP="00352AF8">
            <w:pPr>
              <w:jc w:val="center"/>
              <w:rPr>
                <w:bCs/>
                <w:color w:val="000000"/>
                <w:sz w:val="28"/>
                <w:szCs w:val="28"/>
              </w:rPr>
            </w:pPr>
            <w:r>
              <w:rPr>
                <w:bCs/>
                <w:color w:val="000000"/>
                <w:sz w:val="28"/>
                <w:szCs w:val="28"/>
              </w:rPr>
              <w:t>3</w:t>
            </w:r>
          </w:p>
        </w:tc>
        <w:tc>
          <w:tcPr>
            <w:tcW w:w="2551" w:type="dxa"/>
          </w:tcPr>
          <w:p w14:paraId="7F0848C8" w14:textId="77777777" w:rsidR="0074789C" w:rsidRDefault="0074789C" w:rsidP="00352AF8">
            <w:pPr>
              <w:jc w:val="center"/>
              <w:rPr>
                <w:bCs/>
                <w:color w:val="000000"/>
                <w:sz w:val="28"/>
                <w:szCs w:val="28"/>
              </w:rPr>
            </w:pPr>
            <w:r>
              <w:rPr>
                <w:bCs/>
                <w:color w:val="000000"/>
                <w:sz w:val="28"/>
                <w:szCs w:val="28"/>
              </w:rPr>
              <w:t>4</w:t>
            </w:r>
          </w:p>
        </w:tc>
        <w:tc>
          <w:tcPr>
            <w:tcW w:w="2125" w:type="dxa"/>
          </w:tcPr>
          <w:p w14:paraId="7BDD2041" w14:textId="77777777" w:rsidR="0074789C" w:rsidRDefault="0074789C" w:rsidP="00352AF8">
            <w:pPr>
              <w:jc w:val="center"/>
              <w:rPr>
                <w:bCs/>
                <w:color w:val="000000"/>
                <w:sz w:val="28"/>
                <w:szCs w:val="28"/>
              </w:rPr>
            </w:pPr>
            <w:r>
              <w:rPr>
                <w:bCs/>
                <w:color w:val="000000"/>
                <w:sz w:val="28"/>
                <w:szCs w:val="28"/>
              </w:rPr>
              <w:t>5</w:t>
            </w:r>
          </w:p>
        </w:tc>
      </w:tr>
      <w:tr w:rsidR="0074789C" w14:paraId="3C65881D" w14:textId="77777777" w:rsidTr="00352AF8">
        <w:trPr>
          <w:trHeight w:val="982"/>
        </w:trPr>
        <w:tc>
          <w:tcPr>
            <w:tcW w:w="10630" w:type="dxa"/>
            <w:gridSpan w:val="5"/>
            <w:vAlign w:val="center"/>
          </w:tcPr>
          <w:p w14:paraId="35A9566E" w14:textId="77777777" w:rsidR="0074789C" w:rsidRPr="00A31D27" w:rsidRDefault="0074789C" w:rsidP="0074789C">
            <w:pPr>
              <w:pStyle w:val="aa"/>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74789C" w14:paraId="3EB0EF2C" w14:textId="77777777" w:rsidTr="00352AF8">
        <w:trPr>
          <w:trHeight w:val="1980"/>
        </w:trPr>
        <w:tc>
          <w:tcPr>
            <w:tcW w:w="736" w:type="dxa"/>
            <w:vAlign w:val="center"/>
          </w:tcPr>
          <w:p w14:paraId="1E238552" w14:textId="77777777" w:rsidR="0074789C" w:rsidRDefault="0074789C" w:rsidP="00352AF8">
            <w:pPr>
              <w:jc w:val="center"/>
              <w:rPr>
                <w:bCs/>
                <w:color w:val="000000"/>
                <w:sz w:val="28"/>
                <w:szCs w:val="28"/>
              </w:rPr>
            </w:pPr>
            <w:r>
              <w:rPr>
                <w:bCs/>
                <w:color w:val="000000"/>
                <w:sz w:val="28"/>
                <w:szCs w:val="28"/>
              </w:rPr>
              <w:t>3.1.</w:t>
            </w:r>
          </w:p>
        </w:tc>
        <w:tc>
          <w:tcPr>
            <w:tcW w:w="3659" w:type="dxa"/>
            <w:vAlign w:val="center"/>
          </w:tcPr>
          <w:p w14:paraId="53BE6AE3" w14:textId="77777777" w:rsidR="0074789C" w:rsidRDefault="0074789C" w:rsidP="00352AF8">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B1766F9" w14:textId="77777777" w:rsidR="0074789C" w:rsidRPr="002032FC" w:rsidRDefault="0074789C" w:rsidP="00352AF8">
            <w:pPr>
              <w:jc w:val="center"/>
              <w:rPr>
                <w:bCs/>
                <w:sz w:val="28"/>
                <w:szCs w:val="28"/>
              </w:rPr>
            </w:pPr>
            <w:r>
              <w:rPr>
                <w:bCs/>
                <w:sz w:val="28"/>
                <w:szCs w:val="28"/>
              </w:rPr>
              <w:t>0</w:t>
            </w:r>
          </w:p>
        </w:tc>
        <w:tc>
          <w:tcPr>
            <w:tcW w:w="2551" w:type="dxa"/>
            <w:vAlign w:val="center"/>
          </w:tcPr>
          <w:p w14:paraId="5BD6367F" w14:textId="77777777" w:rsidR="0074789C" w:rsidRPr="002032FC" w:rsidRDefault="0074789C" w:rsidP="00352AF8">
            <w:pPr>
              <w:jc w:val="center"/>
              <w:rPr>
                <w:bCs/>
                <w:sz w:val="28"/>
                <w:szCs w:val="28"/>
              </w:rPr>
            </w:pPr>
            <w:r>
              <w:rPr>
                <w:bCs/>
                <w:sz w:val="28"/>
                <w:szCs w:val="28"/>
              </w:rPr>
              <w:t>0</w:t>
            </w:r>
          </w:p>
        </w:tc>
        <w:tc>
          <w:tcPr>
            <w:tcW w:w="2125" w:type="dxa"/>
            <w:vAlign w:val="center"/>
          </w:tcPr>
          <w:p w14:paraId="43F59063" w14:textId="77777777" w:rsidR="0074789C" w:rsidRPr="002032FC" w:rsidRDefault="0074789C" w:rsidP="00352AF8">
            <w:pPr>
              <w:jc w:val="center"/>
              <w:rPr>
                <w:bCs/>
                <w:sz w:val="28"/>
                <w:szCs w:val="28"/>
              </w:rPr>
            </w:pPr>
            <w:r w:rsidRPr="002032FC">
              <w:rPr>
                <w:bCs/>
                <w:sz w:val="28"/>
                <w:szCs w:val="28"/>
              </w:rPr>
              <w:t>-</w:t>
            </w:r>
          </w:p>
        </w:tc>
      </w:tr>
      <w:tr w:rsidR="0074789C" w14:paraId="498A74CD" w14:textId="77777777" w:rsidTr="00352AF8">
        <w:trPr>
          <w:trHeight w:val="2534"/>
        </w:trPr>
        <w:tc>
          <w:tcPr>
            <w:tcW w:w="736" w:type="dxa"/>
            <w:vAlign w:val="center"/>
          </w:tcPr>
          <w:p w14:paraId="24D43038" w14:textId="77777777" w:rsidR="0074789C" w:rsidRDefault="0074789C" w:rsidP="00352AF8">
            <w:pPr>
              <w:jc w:val="center"/>
              <w:rPr>
                <w:bCs/>
                <w:color w:val="000000"/>
                <w:sz w:val="28"/>
                <w:szCs w:val="28"/>
              </w:rPr>
            </w:pPr>
            <w:r>
              <w:rPr>
                <w:bCs/>
                <w:color w:val="000000"/>
                <w:sz w:val="28"/>
                <w:szCs w:val="28"/>
              </w:rPr>
              <w:t>3.2.</w:t>
            </w:r>
          </w:p>
        </w:tc>
        <w:tc>
          <w:tcPr>
            <w:tcW w:w="3659" w:type="dxa"/>
            <w:vAlign w:val="center"/>
          </w:tcPr>
          <w:p w14:paraId="7B4AA7E3" w14:textId="77777777" w:rsidR="0074789C" w:rsidRDefault="0074789C" w:rsidP="00352AF8">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7A179D9B" w14:textId="77777777" w:rsidR="0074789C" w:rsidRPr="002032FC" w:rsidRDefault="0074789C" w:rsidP="00352AF8">
            <w:pPr>
              <w:jc w:val="center"/>
              <w:rPr>
                <w:bCs/>
                <w:sz w:val="28"/>
                <w:szCs w:val="28"/>
              </w:rPr>
            </w:pPr>
            <w:r w:rsidRPr="002032FC">
              <w:rPr>
                <w:bCs/>
                <w:sz w:val="28"/>
                <w:szCs w:val="28"/>
              </w:rPr>
              <w:t>-</w:t>
            </w:r>
          </w:p>
        </w:tc>
        <w:tc>
          <w:tcPr>
            <w:tcW w:w="2551" w:type="dxa"/>
            <w:vAlign w:val="center"/>
          </w:tcPr>
          <w:p w14:paraId="7706441B" w14:textId="77777777" w:rsidR="0074789C" w:rsidRPr="002032FC" w:rsidRDefault="0074789C" w:rsidP="00352AF8">
            <w:pPr>
              <w:jc w:val="center"/>
              <w:rPr>
                <w:bCs/>
                <w:sz w:val="28"/>
                <w:szCs w:val="28"/>
              </w:rPr>
            </w:pPr>
            <w:r w:rsidRPr="002032FC">
              <w:rPr>
                <w:bCs/>
                <w:sz w:val="28"/>
                <w:szCs w:val="28"/>
              </w:rPr>
              <w:t>-</w:t>
            </w:r>
          </w:p>
        </w:tc>
        <w:tc>
          <w:tcPr>
            <w:tcW w:w="2125" w:type="dxa"/>
            <w:vAlign w:val="center"/>
          </w:tcPr>
          <w:p w14:paraId="466FC94D" w14:textId="77777777" w:rsidR="0074789C" w:rsidRPr="002032FC" w:rsidRDefault="0074789C" w:rsidP="00352AF8">
            <w:pPr>
              <w:jc w:val="center"/>
              <w:rPr>
                <w:bCs/>
                <w:sz w:val="28"/>
                <w:szCs w:val="28"/>
              </w:rPr>
            </w:pPr>
            <w:r w:rsidRPr="002032FC">
              <w:rPr>
                <w:bCs/>
                <w:sz w:val="28"/>
                <w:szCs w:val="28"/>
              </w:rPr>
              <w:t>-</w:t>
            </w:r>
          </w:p>
        </w:tc>
      </w:tr>
      <w:tr w:rsidR="0074789C" w14:paraId="70885D45" w14:textId="77777777" w:rsidTr="00352AF8">
        <w:trPr>
          <w:trHeight w:val="2228"/>
        </w:trPr>
        <w:tc>
          <w:tcPr>
            <w:tcW w:w="736" w:type="dxa"/>
            <w:vAlign w:val="center"/>
          </w:tcPr>
          <w:p w14:paraId="5FAFB08A" w14:textId="77777777" w:rsidR="0074789C" w:rsidRDefault="0074789C" w:rsidP="00352AF8">
            <w:pPr>
              <w:jc w:val="center"/>
              <w:rPr>
                <w:bCs/>
                <w:color w:val="000000"/>
                <w:sz w:val="28"/>
                <w:szCs w:val="28"/>
              </w:rPr>
            </w:pPr>
            <w:r>
              <w:rPr>
                <w:bCs/>
                <w:color w:val="000000"/>
                <w:sz w:val="28"/>
                <w:szCs w:val="28"/>
              </w:rPr>
              <w:t>3.3.</w:t>
            </w:r>
          </w:p>
        </w:tc>
        <w:tc>
          <w:tcPr>
            <w:tcW w:w="3659" w:type="dxa"/>
            <w:vAlign w:val="center"/>
          </w:tcPr>
          <w:p w14:paraId="721496B1" w14:textId="77777777" w:rsidR="0074789C" w:rsidRPr="00656E97" w:rsidRDefault="0074789C" w:rsidP="00352AF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1AE5E81C" w14:textId="77777777" w:rsidR="0074789C" w:rsidRPr="002032FC" w:rsidRDefault="0074789C" w:rsidP="00352AF8">
            <w:pPr>
              <w:jc w:val="center"/>
              <w:rPr>
                <w:bCs/>
                <w:sz w:val="28"/>
                <w:szCs w:val="28"/>
              </w:rPr>
            </w:pPr>
            <w:r w:rsidRPr="002032FC">
              <w:rPr>
                <w:bCs/>
                <w:sz w:val="28"/>
                <w:szCs w:val="28"/>
              </w:rPr>
              <w:t>-</w:t>
            </w:r>
          </w:p>
        </w:tc>
        <w:tc>
          <w:tcPr>
            <w:tcW w:w="2551" w:type="dxa"/>
            <w:vAlign w:val="center"/>
          </w:tcPr>
          <w:p w14:paraId="01062B8E" w14:textId="77777777" w:rsidR="0074789C" w:rsidRPr="002032FC" w:rsidRDefault="0074789C" w:rsidP="00352AF8">
            <w:pPr>
              <w:jc w:val="center"/>
              <w:rPr>
                <w:bCs/>
                <w:sz w:val="28"/>
                <w:szCs w:val="28"/>
              </w:rPr>
            </w:pPr>
            <w:r w:rsidRPr="002032FC">
              <w:rPr>
                <w:bCs/>
                <w:sz w:val="28"/>
                <w:szCs w:val="28"/>
              </w:rPr>
              <w:t>-</w:t>
            </w:r>
          </w:p>
        </w:tc>
        <w:tc>
          <w:tcPr>
            <w:tcW w:w="2125" w:type="dxa"/>
            <w:vAlign w:val="center"/>
          </w:tcPr>
          <w:p w14:paraId="64C18E99" w14:textId="77777777" w:rsidR="0074789C" w:rsidRPr="002032FC" w:rsidRDefault="0074789C" w:rsidP="00352AF8">
            <w:pPr>
              <w:jc w:val="center"/>
              <w:rPr>
                <w:bCs/>
                <w:sz w:val="28"/>
                <w:szCs w:val="28"/>
              </w:rPr>
            </w:pPr>
            <w:r w:rsidRPr="002032FC">
              <w:rPr>
                <w:bCs/>
                <w:sz w:val="28"/>
                <w:szCs w:val="28"/>
              </w:rPr>
              <w:t>-</w:t>
            </w:r>
          </w:p>
        </w:tc>
      </w:tr>
      <w:tr w:rsidR="0074789C" w14:paraId="63BD3B89" w14:textId="77777777" w:rsidTr="00352AF8">
        <w:trPr>
          <w:trHeight w:val="2259"/>
        </w:trPr>
        <w:tc>
          <w:tcPr>
            <w:tcW w:w="736" w:type="dxa"/>
            <w:vAlign w:val="center"/>
          </w:tcPr>
          <w:p w14:paraId="3A6F15A1" w14:textId="77777777" w:rsidR="0074789C" w:rsidRDefault="0074789C" w:rsidP="00352AF8">
            <w:pPr>
              <w:jc w:val="center"/>
              <w:rPr>
                <w:bCs/>
                <w:color w:val="000000"/>
                <w:sz w:val="28"/>
                <w:szCs w:val="28"/>
              </w:rPr>
            </w:pPr>
            <w:r>
              <w:rPr>
                <w:bCs/>
                <w:color w:val="000000"/>
                <w:sz w:val="28"/>
                <w:szCs w:val="28"/>
              </w:rPr>
              <w:t>3.4.</w:t>
            </w:r>
          </w:p>
        </w:tc>
        <w:tc>
          <w:tcPr>
            <w:tcW w:w="3659" w:type="dxa"/>
            <w:vAlign w:val="center"/>
          </w:tcPr>
          <w:p w14:paraId="529D9B2D" w14:textId="77777777" w:rsidR="0074789C" w:rsidRDefault="0074789C" w:rsidP="00352AF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0356F773" w14:textId="77777777" w:rsidR="0074789C" w:rsidRPr="002032FC" w:rsidRDefault="0074789C" w:rsidP="00352AF8">
            <w:pPr>
              <w:jc w:val="center"/>
              <w:rPr>
                <w:bCs/>
                <w:sz w:val="28"/>
                <w:szCs w:val="28"/>
              </w:rPr>
            </w:pPr>
            <w:r>
              <w:rPr>
                <w:bCs/>
                <w:sz w:val="28"/>
                <w:szCs w:val="28"/>
              </w:rPr>
              <w:t>0</w:t>
            </w:r>
          </w:p>
        </w:tc>
        <w:tc>
          <w:tcPr>
            <w:tcW w:w="2551" w:type="dxa"/>
            <w:vAlign w:val="center"/>
          </w:tcPr>
          <w:p w14:paraId="3A5FB20C" w14:textId="77777777" w:rsidR="0074789C" w:rsidRPr="002032FC" w:rsidRDefault="0074789C" w:rsidP="00352AF8">
            <w:pPr>
              <w:jc w:val="center"/>
              <w:rPr>
                <w:bCs/>
                <w:sz w:val="28"/>
                <w:szCs w:val="28"/>
              </w:rPr>
            </w:pPr>
            <w:r>
              <w:rPr>
                <w:bCs/>
                <w:sz w:val="28"/>
                <w:szCs w:val="28"/>
              </w:rPr>
              <w:t>0</w:t>
            </w:r>
          </w:p>
        </w:tc>
        <w:tc>
          <w:tcPr>
            <w:tcW w:w="2125" w:type="dxa"/>
            <w:vAlign w:val="center"/>
          </w:tcPr>
          <w:p w14:paraId="043E43D7" w14:textId="77777777" w:rsidR="0074789C" w:rsidRPr="002032FC" w:rsidRDefault="0074789C" w:rsidP="00352AF8">
            <w:pPr>
              <w:jc w:val="center"/>
              <w:rPr>
                <w:bCs/>
                <w:sz w:val="28"/>
                <w:szCs w:val="28"/>
              </w:rPr>
            </w:pPr>
            <w:r w:rsidRPr="002032FC">
              <w:rPr>
                <w:bCs/>
                <w:sz w:val="28"/>
                <w:szCs w:val="28"/>
              </w:rPr>
              <w:t>-</w:t>
            </w:r>
          </w:p>
        </w:tc>
      </w:tr>
    </w:tbl>
    <w:p w14:paraId="6DA1EBF4" w14:textId="77777777" w:rsidR="0074789C" w:rsidRDefault="0074789C" w:rsidP="0074789C">
      <w:pPr>
        <w:ind w:left="-567"/>
        <w:jc w:val="center"/>
        <w:rPr>
          <w:bCs/>
          <w:color w:val="000000"/>
          <w:sz w:val="28"/>
          <w:szCs w:val="28"/>
        </w:rPr>
      </w:pPr>
    </w:p>
    <w:p w14:paraId="77E5F323" w14:textId="77777777" w:rsidR="0074789C" w:rsidRDefault="0074789C" w:rsidP="0074789C">
      <w:pPr>
        <w:ind w:left="-567"/>
        <w:jc w:val="center"/>
        <w:rPr>
          <w:bCs/>
          <w:color w:val="000000"/>
          <w:sz w:val="28"/>
          <w:szCs w:val="28"/>
        </w:rPr>
      </w:pPr>
    </w:p>
    <w:p w14:paraId="4BAD7D86" w14:textId="77777777" w:rsidR="0074789C" w:rsidRDefault="0074789C" w:rsidP="0074789C">
      <w:pPr>
        <w:ind w:left="-567"/>
        <w:jc w:val="center"/>
        <w:rPr>
          <w:bCs/>
          <w:color w:val="000000"/>
          <w:sz w:val="28"/>
          <w:szCs w:val="28"/>
        </w:rPr>
      </w:pPr>
    </w:p>
    <w:p w14:paraId="59B5689A" w14:textId="77777777" w:rsidR="0074789C" w:rsidRDefault="0074789C" w:rsidP="0074789C">
      <w:pPr>
        <w:ind w:left="-567"/>
        <w:jc w:val="center"/>
        <w:rPr>
          <w:bCs/>
          <w:color w:val="000000"/>
          <w:sz w:val="28"/>
          <w:szCs w:val="28"/>
        </w:rPr>
      </w:pPr>
    </w:p>
    <w:p w14:paraId="1F7ABD81" w14:textId="77777777" w:rsidR="0074789C" w:rsidRDefault="0074789C" w:rsidP="0074789C">
      <w:pPr>
        <w:ind w:left="-567"/>
        <w:jc w:val="center"/>
        <w:rPr>
          <w:bCs/>
          <w:color w:val="000000"/>
          <w:sz w:val="28"/>
          <w:szCs w:val="28"/>
        </w:rPr>
      </w:pPr>
    </w:p>
    <w:p w14:paraId="42C4C45F" w14:textId="77777777" w:rsidR="0074789C" w:rsidRDefault="0074789C" w:rsidP="0074789C">
      <w:pPr>
        <w:ind w:left="-567"/>
        <w:jc w:val="center"/>
        <w:rPr>
          <w:bCs/>
          <w:color w:val="000000"/>
          <w:sz w:val="28"/>
          <w:szCs w:val="28"/>
        </w:rPr>
      </w:pPr>
    </w:p>
    <w:p w14:paraId="11AE476F" w14:textId="77777777" w:rsidR="0074789C" w:rsidRDefault="0074789C" w:rsidP="0074789C">
      <w:pPr>
        <w:ind w:left="-567"/>
        <w:jc w:val="center"/>
        <w:rPr>
          <w:bCs/>
          <w:color w:val="000000"/>
          <w:sz w:val="28"/>
          <w:szCs w:val="28"/>
        </w:rPr>
      </w:pPr>
    </w:p>
    <w:p w14:paraId="65F71569" w14:textId="77777777" w:rsidR="0074789C" w:rsidRDefault="0074789C" w:rsidP="0074789C">
      <w:pPr>
        <w:ind w:left="-567"/>
        <w:jc w:val="center"/>
        <w:rPr>
          <w:bCs/>
          <w:color w:val="000000"/>
          <w:sz w:val="28"/>
          <w:szCs w:val="28"/>
        </w:rPr>
      </w:pPr>
    </w:p>
    <w:p w14:paraId="52FD3DCD" w14:textId="77777777" w:rsidR="0074789C" w:rsidRDefault="0074789C" w:rsidP="0074789C">
      <w:pPr>
        <w:ind w:left="-567"/>
        <w:jc w:val="center"/>
        <w:rPr>
          <w:bCs/>
          <w:color w:val="000000"/>
          <w:sz w:val="28"/>
          <w:szCs w:val="28"/>
        </w:rPr>
      </w:pPr>
    </w:p>
    <w:p w14:paraId="5838C773" w14:textId="77777777" w:rsidR="0074789C" w:rsidRDefault="0074789C" w:rsidP="0074789C">
      <w:pPr>
        <w:ind w:left="-567"/>
        <w:jc w:val="center"/>
        <w:rPr>
          <w:bCs/>
          <w:color w:val="000000"/>
          <w:sz w:val="28"/>
          <w:szCs w:val="28"/>
        </w:rPr>
      </w:pPr>
    </w:p>
    <w:p w14:paraId="154868C9" w14:textId="77777777" w:rsidR="0074789C" w:rsidRDefault="0074789C" w:rsidP="0074789C">
      <w:pPr>
        <w:ind w:left="-567"/>
        <w:jc w:val="center"/>
        <w:rPr>
          <w:bCs/>
          <w:color w:val="000000"/>
          <w:sz w:val="28"/>
          <w:szCs w:val="28"/>
        </w:rPr>
      </w:pPr>
    </w:p>
    <w:p w14:paraId="15E8B0FA" w14:textId="77777777" w:rsidR="0074789C" w:rsidRDefault="0074789C" w:rsidP="0074789C">
      <w:pPr>
        <w:ind w:left="-567"/>
        <w:jc w:val="center"/>
        <w:rPr>
          <w:bCs/>
          <w:color w:val="000000"/>
          <w:sz w:val="28"/>
          <w:szCs w:val="28"/>
        </w:rPr>
      </w:pPr>
    </w:p>
    <w:p w14:paraId="1ADA2503" w14:textId="77777777" w:rsidR="0074789C" w:rsidRDefault="0074789C" w:rsidP="0074789C">
      <w:pPr>
        <w:ind w:left="-567"/>
        <w:jc w:val="center"/>
        <w:rPr>
          <w:bCs/>
          <w:color w:val="000000"/>
          <w:sz w:val="28"/>
          <w:szCs w:val="28"/>
        </w:rPr>
      </w:pPr>
    </w:p>
    <w:p w14:paraId="3DCAB4CA" w14:textId="77777777" w:rsidR="0074789C" w:rsidRDefault="0074789C" w:rsidP="0074789C">
      <w:pPr>
        <w:ind w:left="-567"/>
        <w:jc w:val="center"/>
        <w:rPr>
          <w:bCs/>
          <w:color w:val="000000"/>
          <w:sz w:val="28"/>
          <w:szCs w:val="28"/>
        </w:rPr>
      </w:pPr>
      <w:r>
        <w:rPr>
          <w:bCs/>
          <w:color w:val="000000"/>
          <w:sz w:val="28"/>
          <w:szCs w:val="28"/>
        </w:rPr>
        <w:t>Раздел 10. Отчет об исполнении производственной программы за 2017-2021 годы</w:t>
      </w:r>
    </w:p>
    <w:p w14:paraId="248674EA" w14:textId="77777777" w:rsidR="0074789C" w:rsidRDefault="0074789C" w:rsidP="0074789C">
      <w:pPr>
        <w:ind w:left="-567"/>
        <w:jc w:val="center"/>
        <w:rPr>
          <w:bCs/>
          <w:color w:val="000000"/>
          <w:sz w:val="28"/>
          <w:szCs w:val="28"/>
        </w:rPr>
      </w:pPr>
    </w:p>
    <w:tbl>
      <w:tblPr>
        <w:tblStyle w:val="af1"/>
        <w:tblW w:w="9467" w:type="dxa"/>
        <w:tblInd w:w="-289" w:type="dxa"/>
        <w:tblLook w:val="04A0" w:firstRow="1" w:lastRow="0" w:firstColumn="1" w:lastColumn="0" w:noHBand="0" w:noVBand="1"/>
      </w:tblPr>
      <w:tblGrid>
        <w:gridCol w:w="5935"/>
        <w:gridCol w:w="3532"/>
      </w:tblGrid>
      <w:tr w:rsidR="0074789C" w14:paraId="015D7CFD" w14:textId="77777777" w:rsidTr="00352AF8">
        <w:tc>
          <w:tcPr>
            <w:tcW w:w="5935" w:type="dxa"/>
            <w:vAlign w:val="center"/>
          </w:tcPr>
          <w:p w14:paraId="553FEC14" w14:textId="77777777" w:rsidR="0074789C" w:rsidRDefault="0074789C" w:rsidP="00352AF8">
            <w:pPr>
              <w:jc w:val="center"/>
              <w:rPr>
                <w:bCs/>
                <w:color w:val="000000"/>
                <w:sz w:val="28"/>
                <w:szCs w:val="28"/>
              </w:rPr>
            </w:pPr>
            <w:r>
              <w:rPr>
                <w:bCs/>
                <w:color w:val="000000"/>
                <w:sz w:val="28"/>
                <w:szCs w:val="28"/>
              </w:rPr>
              <w:t>Наименование показателя</w:t>
            </w:r>
          </w:p>
        </w:tc>
        <w:tc>
          <w:tcPr>
            <w:tcW w:w="3532" w:type="dxa"/>
            <w:vAlign w:val="center"/>
          </w:tcPr>
          <w:p w14:paraId="1050A884" w14:textId="77777777" w:rsidR="0074789C" w:rsidRDefault="0074789C" w:rsidP="00352AF8">
            <w:pPr>
              <w:jc w:val="center"/>
              <w:rPr>
                <w:bCs/>
                <w:color w:val="000000"/>
                <w:sz w:val="28"/>
                <w:szCs w:val="28"/>
              </w:rPr>
            </w:pPr>
            <w:r>
              <w:rPr>
                <w:bCs/>
                <w:color w:val="000000"/>
                <w:sz w:val="28"/>
                <w:szCs w:val="28"/>
              </w:rPr>
              <w:t>Фактическое значение показателя, тыс. руб.</w:t>
            </w:r>
          </w:p>
        </w:tc>
      </w:tr>
      <w:tr w:rsidR="0074789C" w14:paraId="1BB361A6" w14:textId="77777777" w:rsidTr="00352AF8">
        <w:tc>
          <w:tcPr>
            <w:tcW w:w="9467" w:type="dxa"/>
            <w:gridSpan w:val="2"/>
          </w:tcPr>
          <w:p w14:paraId="7A90AFC0" w14:textId="77777777" w:rsidR="0074789C" w:rsidRDefault="0074789C" w:rsidP="00352AF8">
            <w:pPr>
              <w:jc w:val="center"/>
              <w:rPr>
                <w:bCs/>
                <w:sz w:val="28"/>
                <w:szCs w:val="28"/>
              </w:rPr>
            </w:pPr>
            <w:r>
              <w:rPr>
                <w:bCs/>
                <w:sz w:val="28"/>
                <w:szCs w:val="28"/>
              </w:rPr>
              <w:t>2017 год</w:t>
            </w:r>
          </w:p>
        </w:tc>
      </w:tr>
      <w:tr w:rsidR="0074789C" w14:paraId="027F0CF2" w14:textId="77777777" w:rsidTr="00352AF8">
        <w:tc>
          <w:tcPr>
            <w:tcW w:w="5935" w:type="dxa"/>
          </w:tcPr>
          <w:p w14:paraId="4BB5D6ED" w14:textId="77777777" w:rsidR="0074789C" w:rsidRPr="00A806C8" w:rsidRDefault="0074789C" w:rsidP="00352AF8">
            <w:pPr>
              <w:jc w:val="center"/>
              <w:rPr>
                <w:bCs/>
                <w:sz w:val="28"/>
                <w:szCs w:val="28"/>
              </w:rPr>
            </w:pPr>
            <w:r>
              <w:rPr>
                <w:bCs/>
                <w:sz w:val="28"/>
                <w:szCs w:val="28"/>
              </w:rPr>
              <w:t>-</w:t>
            </w:r>
          </w:p>
        </w:tc>
        <w:tc>
          <w:tcPr>
            <w:tcW w:w="3532" w:type="dxa"/>
            <w:vAlign w:val="center"/>
          </w:tcPr>
          <w:p w14:paraId="1A030FBA" w14:textId="77777777" w:rsidR="0074789C" w:rsidRPr="00FB1C58" w:rsidRDefault="0074789C" w:rsidP="00352AF8">
            <w:pPr>
              <w:jc w:val="center"/>
              <w:rPr>
                <w:bCs/>
                <w:sz w:val="28"/>
                <w:szCs w:val="28"/>
              </w:rPr>
            </w:pPr>
            <w:r>
              <w:rPr>
                <w:bCs/>
                <w:sz w:val="28"/>
                <w:szCs w:val="28"/>
              </w:rPr>
              <w:t>-</w:t>
            </w:r>
          </w:p>
        </w:tc>
      </w:tr>
      <w:tr w:rsidR="0074789C" w14:paraId="7349363C" w14:textId="77777777" w:rsidTr="00352AF8">
        <w:tc>
          <w:tcPr>
            <w:tcW w:w="9467" w:type="dxa"/>
            <w:gridSpan w:val="2"/>
          </w:tcPr>
          <w:p w14:paraId="5F204022" w14:textId="77777777" w:rsidR="0074789C" w:rsidRDefault="0074789C" w:rsidP="00352AF8">
            <w:pPr>
              <w:jc w:val="center"/>
              <w:rPr>
                <w:bCs/>
                <w:sz w:val="28"/>
                <w:szCs w:val="28"/>
              </w:rPr>
            </w:pPr>
            <w:r>
              <w:rPr>
                <w:bCs/>
                <w:sz w:val="28"/>
                <w:szCs w:val="28"/>
              </w:rPr>
              <w:t>2018 год</w:t>
            </w:r>
          </w:p>
        </w:tc>
      </w:tr>
      <w:tr w:rsidR="0074789C" w:rsidRPr="00FB1C58" w14:paraId="60C145CF" w14:textId="77777777" w:rsidTr="00352AF8">
        <w:tc>
          <w:tcPr>
            <w:tcW w:w="5935" w:type="dxa"/>
          </w:tcPr>
          <w:p w14:paraId="5AB2A37E" w14:textId="77777777" w:rsidR="0074789C" w:rsidRPr="00A806C8" w:rsidRDefault="0074789C" w:rsidP="00352AF8">
            <w:pPr>
              <w:jc w:val="center"/>
              <w:rPr>
                <w:bCs/>
                <w:sz w:val="28"/>
                <w:szCs w:val="28"/>
              </w:rPr>
            </w:pPr>
            <w:r>
              <w:rPr>
                <w:bCs/>
                <w:sz w:val="28"/>
                <w:szCs w:val="28"/>
              </w:rPr>
              <w:t>-</w:t>
            </w:r>
          </w:p>
        </w:tc>
        <w:tc>
          <w:tcPr>
            <w:tcW w:w="3532" w:type="dxa"/>
            <w:vAlign w:val="center"/>
          </w:tcPr>
          <w:p w14:paraId="1236F0D1" w14:textId="77777777" w:rsidR="0074789C" w:rsidRPr="00FB1C58" w:rsidRDefault="0074789C" w:rsidP="00352AF8">
            <w:pPr>
              <w:jc w:val="center"/>
              <w:rPr>
                <w:bCs/>
                <w:sz w:val="28"/>
                <w:szCs w:val="28"/>
              </w:rPr>
            </w:pPr>
            <w:r>
              <w:rPr>
                <w:bCs/>
                <w:sz w:val="28"/>
                <w:szCs w:val="28"/>
              </w:rPr>
              <w:t>-</w:t>
            </w:r>
          </w:p>
        </w:tc>
      </w:tr>
      <w:tr w:rsidR="0074789C" w14:paraId="230A1BCD" w14:textId="77777777" w:rsidTr="00352AF8">
        <w:tc>
          <w:tcPr>
            <w:tcW w:w="9467" w:type="dxa"/>
            <w:gridSpan w:val="2"/>
          </w:tcPr>
          <w:p w14:paraId="71A005C4" w14:textId="77777777" w:rsidR="0074789C" w:rsidRDefault="0074789C" w:rsidP="00352AF8">
            <w:pPr>
              <w:jc w:val="center"/>
              <w:rPr>
                <w:bCs/>
                <w:sz w:val="28"/>
                <w:szCs w:val="28"/>
              </w:rPr>
            </w:pPr>
            <w:r>
              <w:rPr>
                <w:bCs/>
                <w:sz w:val="28"/>
                <w:szCs w:val="28"/>
              </w:rPr>
              <w:t>2019 год</w:t>
            </w:r>
          </w:p>
        </w:tc>
      </w:tr>
      <w:tr w:rsidR="0074789C" w:rsidRPr="00FB1C58" w14:paraId="35EF45DF" w14:textId="77777777" w:rsidTr="00352AF8">
        <w:tc>
          <w:tcPr>
            <w:tcW w:w="5935" w:type="dxa"/>
          </w:tcPr>
          <w:p w14:paraId="55D95B04" w14:textId="77777777" w:rsidR="0074789C" w:rsidRPr="00A806C8" w:rsidRDefault="0074789C" w:rsidP="00352AF8">
            <w:pPr>
              <w:jc w:val="center"/>
              <w:rPr>
                <w:bCs/>
                <w:sz w:val="28"/>
                <w:szCs w:val="28"/>
              </w:rPr>
            </w:pPr>
            <w:r>
              <w:rPr>
                <w:bCs/>
                <w:sz w:val="28"/>
                <w:szCs w:val="28"/>
              </w:rPr>
              <w:t>-</w:t>
            </w:r>
          </w:p>
        </w:tc>
        <w:tc>
          <w:tcPr>
            <w:tcW w:w="3532" w:type="dxa"/>
            <w:vAlign w:val="center"/>
          </w:tcPr>
          <w:p w14:paraId="0E85969A" w14:textId="77777777" w:rsidR="0074789C" w:rsidRPr="00FB1C58" w:rsidRDefault="0074789C" w:rsidP="00352AF8">
            <w:pPr>
              <w:jc w:val="center"/>
              <w:rPr>
                <w:bCs/>
                <w:sz w:val="28"/>
                <w:szCs w:val="28"/>
              </w:rPr>
            </w:pPr>
            <w:r>
              <w:rPr>
                <w:bCs/>
                <w:sz w:val="28"/>
                <w:szCs w:val="28"/>
              </w:rPr>
              <w:t>-</w:t>
            </w:r>
          </w:p>
        </w:tc>
      </w:tr>
      <w:tr w:rsidR="0074789C" w14:paraId="522D4604" w14:textId="77777777" w:rsidTr="00352AF8">
        <w:tc>
          <w:tcPr>
            <w:tcW w:w="9467" w:type="dxa"/>
            <w:gridSpan w:val="2"/>
          </w:tcPr>
          <w:p w14:paraId="37585122" w14:textId="77777777" w:rsidR="0074789C" w:rsidRDefault="0074789C" w:rsidP="00352AF8">
            <w:pPr>
              <w:jc w:val="center"/>
              <w:rPr>
                <w:bCs/>
                <w:sz w:val="28"/>
                <w:szCs w:val="28"/>
              </w:rPr>
            </w:pPr>
            <w:r>
              <w:rPr>
                <w:bCs/>
                <w:sz w:val="28"/>
                <w:szCs w:val="28"/>
              </w:rPr>
              <w:t>2020 год</w:t>
            </w:r>
          </w:p>
        </w:tc>
      </w:tr>
      <w:tr w:rsidR="0074789C" w:rsidRPr="00FB1C58" w14:paraId="50A81B6D" w14:textId="77777777" w:rsidTr="00352AF8">
        <w:tc>
          <w:tcPr>
            <w:tcW w:w="5935" w:type="dxa"/>
          </w:tcPr>
          <w:p w14:paraId="2DE3D7ED" w14:textId="77777777" w:rsidR="0074789C" w:rsidRPr="00A806C8" w:rsidRDefault="0074789C" w:rsidP="00352AF8">
            <w:pPr>
              <w:jc w:val="center"/>
              <w:rPr>
                <w:bCs/>
                <w:sz w:val="28"/>
                <w:szCs w:val="28"/>
              </w:rPr>
            </w:pPr>
            <w:r>
              <w:rPr>
                <w:bCs/>
                <w:sz w:val="28"/>
                <w:szCs w:val="28"/>
              </w:rPr>
              <w:t>-</w:t>
            </w:r>
          </w:p>
        </w:tc>
        <w:tc>
          <w:tcPr>
            <w:tcW w:w="3532" w:type="dxa"/>
            <w:vAlign w:val="center"/>
          </w:tcPr>
          <w:p w14:paraId="18DF7C16" w14:textId="77777777" w:rsidR="0074789C" w:rsidRPr="00FB1C58" w:rsidRDefault="0074789C" w:rsidP="00352AF8">
            <w:pPr>
              <w:jc w:val="center"/>
              <w:rPr>
                <w:bCs/>
                <w:sz w:val="28"/>
                <w:szCs w:val="28"/>
              </w:rPr>
            </w:pPr>
            <w:r>
              <w:rPr>
                <w:bCs/>
                <w:sz w:val="28"/>
                <w:szCs w:val="28"/>
              </w:rPr>
              <w:t>-</w:t>
            </w:r>
          </w:p>
        </w:tc>
      </w:tr>
      <w:tr w:rsidR="0074789C" w14:paraId="615B40CD" w14:textId="77777777" w:rsidTr="00352AF8">
        <w:tc>
          <w:tcPr>
            <w:tcW w:w="9467" w:type="dxa"/>
            <w:gridSpan w:val="2"/>
          </w:tcPr>
          <w:p w14:paraId="5C3110B8" w14:textId="77777777" w:rsidR="0074789C" w:rsidRDefault="0074789C" w:rsidP="00352AF8">
            <w:pPr>
              <w:jc w:val="center"/>
              <w:rPr>
                <w:bCs/>
                <w:sz w:val="28"/>
                <w:szCs w:val="28"/>
              </w:rPr>
            </w:pPr>
            <w:r>
              <w:rPr>
                <w:bCs/>
                <w:sz w:val="28"/>
                <w:szCs w:val="28"/>
              </w:rPr>
              <w:t>2021 год</w:t>
            </w:r>
          </w:p>
        </w:tc>
      </w:tr>
      <w:tr w:rsidR="0074789C" w:rsidRPr="00FB1C58" w14:paraId="72005E2B" w14:textId="77777777" w:rsidTr="00352AF8">
        <w:tc>
          <w:tcPr>
            <w:tcW w:w="5935" w:type="dxa"/>
          </w:tcPr>
          <w:p w14:paraId="04D1F023" w14:textId="77777777" w:rsidR="0074789C" w:rsidRPr="00A806C8" w:rsidRDefault="0074789C" w:rsidP="00352AF8">
            <w:pPr>
              <w:jc w:val="center"/>
              <w:rPr>
                <w:bCs/>
                <w:sz w:val="28"/>
                <w:szCs w:val="28"/>
              </w:rPr>
            </w:pPr>
            <w:r>
              <w:rPr>
                <w:bCs/>
                <w:sz w:val="28"/>
                <w:szCs w:val="28"/>
              </w:rPr>
              <w:t>-</w:t>
            </w:r>
          </w:p>
        </w:tc>
        <w:tc>
          <w:tcPr>
            <w:tcW w:w="3532" w:type="dxa"/>
            <w:vAlign w:val="center"/>
          </w:tcPr>
          <w:p w14:paraId="04F62544" w14:textId="77777777" w:rsidR="0074789C" w:rsidRPr="00FB1C58" w:rsidRDefault="0074789C" w:rsidP="00352AF8">
            <w:pPr>
              <w:jc w:val="center"/>
              <w:rPr>
                <w:bCs/>
                <w:sz w:val="28"/>
                <w:szCs w:val="28"/>
              </w:rPr>
            </w:pPr>
            <w:r>
              <w:rPr>
                <w:bCs/>
                <w:sz w:val="28"/>
                <w:szCs w:val="28"/>
              </w:rPr>
              <w:t>-</w:t>
            </w:r>
          </w:p>
        </w:tc>
      </w:tr>
    </w:tbl>
    <w:p w14:paraId="132987DE" w14:textId="77777777" w:rsidR="0074789C" w:rsidRDefault="0074789C" w:rsidP="0074789C">
      <w:pPr>
        <w:jc w:val="both"/>
        <w:rPr>
          <w:sz w:val="28"/>
          <w:szCs w:val="28"/>
        </w:rPr>
      </w:pPr>
    </w:p>
    <w:p w14:paraId="3B4E0705" w14:textId="77777777" w:rsidR="0074789C" w:rsidRDefault="0074789C" w:rsidP="0074789C">
      <w:pPr>
        <w:jc w:val="both"/>
        <w:rPr>
          <w:sz w:val="28"/>
          <w:szCs w:val="28"/>
        </w:rPr>
      </w:pPr>
    </w:p>
    <w:p w14:paraId="3B702D93" w14:textId="77777777" w:rsidR="0074789C" w:rsidRDefault="0074789C" w:rsidP="0074789C">
      <w:pPr>
        <w:jc w:val="both"/>
        <w:rPr>
          <w:sz w:val="28"/>
          <w:szCs w:val="28"/>
        </w:rPr>
      </w:pPr>
    </w:p>
    <w:p w14:paraId="15F68266" w14:textId="77777777" w:rsidR="0074789C" w:rsidRDefault="0074789C" w:rsidP="0074789C">
      <w:pPr>
        <w:jc w:val="both"/>
        <w:rPr>
          <w:sz w:val="28"/>
          <w:szCs w:val="28"/>
        </w:rPr>
      </w:pPr>
    </w:p>
    <w:p w14:paraId="2CF54C7C" w14:textId="77777777" w:rsidR="0074789C" w:rsidRDefault="0074789C" w:rsidP="0074789C">
      <w:pPr>
        <w:jc w:val="both"/>
        <w:rPr>
          <w:sz w:val="28"/>
          <w:szCs w:val="28"/>
        </w:rPr>
      </w:pPr>
    </w:p>
    <w:p w14:paraId="5F7BC8C8" w14:textId="77777777" w:rsidR="0074789C" w:rsidRDefault="0074789C" w:rsidP="0074789C">
      <w:pPr>
        <w:jc w:val="both"/>
        <w:rPr>
          <w:sz w:val="28"/>
          <w:szCs w:val="28"/>
        </w:rPr>
      </w:pPr>
    </w:p>
    <w:p w14:paraId="2AD28908" w14:textId="77777777" w:rsidR="0074789C" w:rsidRDefault="0074789C" w:rsidP="0074789C">
      <w:pPr>
        <w:jc w:val="both"/>
        <w:rPr>
          <w:sz w:val="28"/>
          <w:szCs w:val="28"/>
        </w:rPr>
      </w:pPr>
    </w:p>
    <w:p w14:paraId="69DFD2B8" w14:textId="77777777" w:rsidR="0074789C" w:rsidRDefault="0074789C" w:rsidP="0074789C">
      <w:pPr>
        <w:jc w:val="both"/>
        <w:rPr>
          <w:sz w:val="28"/>
          <w:szCs w:val="28"/>
        </w:rPr>
      </w:pPr>
    </w:p>
    <w:p w14:paraId="4AA3BC61" w14:textId="77777777" w:rsidR="0074789C" w:rsidRDefault="0074789C" w:rsidP="0074789C">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067E9F6C" w14:textId="77777777" w:rsidR="0074789C" w:rsidRDefault="0074789C" w:rsidP="0074789C">
      <w:pPr>
        <w:ind w:left="-567"/>
        <w:jc w:val="center"/>
        <w:rPr>
          <w:bCs/>
          <w:color w:val="000000"/>
          <w:sz w:val="28"/>
          <w:szCs w:val="28"/>
        </w:rPr>
      </w:pPr>
    </w:p>
    <w:tbl>
      <w:tblPr>
        <w:tblStyle w:val="af1"/>
        <w:tblW w:w="9918" w:type="dxa"/>
        <w:tblInd w:w="-567" w:type="dxa"/>
        <w:tblLook w:val="04A0" w:firstRow="1" w:lastRow="0" w:firstColumn="1" w:lastColumn="0" w:noHBand="0" w:noVBand="1"/>
      </w:tblPr>
      <w:tblGrid>
        <w:gridCol w:w="5935"/>
        <w:gridCol w:w="3983"/>
      </w:tblGrid>
      <w:tr w:rsidR="0074789C" w14:paraId="7B9CCC9C" w14:textId="77777777" w:rsidTr="00352AF8">
        <w:trPr>
          <w:trHeight w:val="748"/>
        </w:trPr>
        <w:tc>
          <w:tcPr>
            <w:tcW w:w="5935" w:type="dxa"/>
            <w:vAlign w:val="center"/>
          </w:tcPr>
          <w:p w14:paraId="42B69EF7" w14:textId="77777777" w:rsidR="0074789C" w:rsidRDefault="0074789C" w:rsidP="00352AF8">
            <w:pPr>
              <w:jc w:val="center"/>
              <w:rPr>
                <w:bCs/>
                <w:color w:val="000000"/>
                <w:sz w:val="28"/>
                <w:szCs w:val="28"/>
              </w:rPr>
            </w:pPr>
            <w:r>
              <w:rPr>
                <w:bCs/>
                <w:color w:val="000000"/>
                <w:sz w:val="28"/>
                <w:szCs w:val="28"/>
              </w:rPr>
              <w:t>Наименование мероприятия</w:t>
            </w:r>
          </w:p>
        </w:tc>
        <w:tc>
          <w:tcPr>
            <w:tcW w:w="3983" w:type="dxa"/>
            <w:vAlign w:val="center"/>
          </w:tcPr>
          <w:p w14:paraId="72FD546D" w14:textId="77777777" w:rsidR="0074789C" w:rsidRDefault="0074789C" w:rsidP="00352AF8">
            <w:pPr>
              <w:jc w:val="center"/>
              <w:rPr>
                <w:bCs/>
                <w:color w:val="000000"/>
                <w:sz w:val="28"/>
                <w:szCs w:val="28"/>
              </w:rPr>
            </w:pPr>
            <w:r>
              <w:rPr>
                <w:bCs/>
                <w:color w:val="000000"/>
                <w:sz w:val="28"/>
                <w:szCs w:val="28"/>
              </w:rPr>
              <w:t>Период проведения мероприятий</w:t>
            </w:r>
          </w:p>
        </w:tc>
      </w:tr>
      <w:tr w:rsidR="0074789C" w14:paraId="142ECAAE" w14:textId="77777777" w:rsidTr="00352AF8">
        <w:trPr>
          <w:trHeight w:val="517"/>
        </w:trPr>
        <w:tc>
          <w:tcPr>
            <w:tcW w:w="5935" w:type="dxa"/>
            <w:vAlign w:val="center"/>
          </w:tcPr>
          <w:p w14:paraId="496275FB" w14:textId="77777777" w:rsidR="0074789C" w:rsidRPr="00A806C8" w:rsidRDefault="0074789C" w:rsidP="00352AF8">
            <w:pPr>
              <w:jc w:val="center"/>
              <w:rPr>
                <w:bCs/>
                <w:sz w:val="28"/>
                <w:szCs w:val="28"/>
              </w:rPr>
            </w:pPr>
            <w:r>
              <w:rPr>
                <w:bCs/>
                <w:sz w:val="28"/>
                <w:szCs w:val="28"/>
              </w:rPr>
              <w:t>-</w:t>
            </w:r>
          </w:p>
        </w:tc>
        <w:tc>
          <w:tcPr>
            <w:tcW w:w="3983" w:type="dxa"/>
            <w:vAlign w:val="center"/>
          </w:tcPr>
          <w:p w14:paraId="6154FB05" w14:textId="77777777" w:rsidR="0074789C" w:rsidRPr="00FB1C58" w:rsidRDefault="0074789C" w:rsidP="00352AF8">
            <w:pPr>
              <w:jc w:val="center"/>
              <w:rPr>
                <w:bCs/>
                <w:sz w:val="28"/>
                <w:szCs w:val="28"/>
              </w:rPr>
            </w:pPr>
            <w:r>
              <w:rPr>
                <w:bCs/>
                <w:sz w:val="28"/>
                <w:szCs w:val="28"/>
              </w:rPr>
              <w:t>-</w:t>
            </w:r>
          </w:p>
        </w:tc>
      </w:tr>
    </w:tbl>
    <w:p w14:paraId="62224336" w14:textId="77777777" w:rsidR="0074789C" w:rsidRDefault="0074789C" w:rsidP="0074789C">
      <w:pPr>
        <w:jc w:val="both"/>
        <w:rPr>
          <w:sz w:val="28"/>
          <w:szCs w:val="28"/>
        </w:rPr>
      </w:pPr>
    </w:p>
    <w:p w14:paraId="57794BD4" w14:textId="77777777" w:rsidR="0074789C" w:rsidRDefault="0074789C" w:rsidP="0074789C">
      <w:pPr>
        <w:jc w:val="both"/>
        <w:rPr>
          <w:sz w:val="28"/>
          <w:szCs w:val="28"/>
        </w:rPr>
      </w:pPr>
    </w:p>
    <w:p w14:paraId="635EDC5B" w14:textId="77777777" w:rsidR="0074789C" w:rsidRDefault="0074789C" w:rsidP="0074789C">
      <w:pPr>
        <w:jc w:val="both"/>
        <w:rPr>
          <w:sz w:val="28"/>
          <w:szCs w:val="28"/>
        </w:rPr>
      </w:pPr>
    </w:p>
    <w:p w14:paraId="49386ED1" w14:textId="77777777" w:rsidR="0074789C" w:rsidRDefault="0074789C" w:rsidP="0074789C">
      <w:pPr>
        <w:jc w:val="both"/>
        <w:rPr>
          <w:sz w:val="28"/>
          <w:szCs w:val="28"/>
        </w:rPr>
      </w:pPr>
    </w:p>
    <w:p w14:paraId="15002703" w14:textId="77777777" w:rsidR="0074789C" w:rsidRDefault="0074789C" w:rsidP="0074789C">
      <w:pPr>
        <w:jc w:val="both"/>
        <w:rPr>
          <w:sz w:val="28"/>
          <w:szCs w:val="28"/>
        </w:rPr>
      </w:pPr>
    </w:p>
    <w:p w14:paraId="41E564D3" w14:textId="77777777" w:rsidR="0074789C" w:rsidRDefault="0074789C" w:rsidP="0074789C">
      <w:pPr>
        <w:jc w:val="both"/>
        <w:rPr>
          <w:sz w:val="28"/>
          <w:szCs w:val="28"/>
        </w:rPr>
      </w:pPr>
    </w:p>
    <w:p w14:paraId="1859B81D" w14:textId="77777777" w:rsidR="0074789C" w:rsidRDefault="0074789C" w:rsidP="0074789C">
      <w:pPr>
        <w:jc w:val="both"/>
        <w:rPr>
          <w:sz w:val="28"/>
          <w:szCs w:val="28"/>
        </w:rPr>
      </w:pPr>
    </w:p>
    <w:p w14:paraId="44F8F29F" w14:textId="77777777" w:rsidR="0074789C" w:rsidRDefault="0074789C" w:rsidP="0074789C">
      <w:pPr>
        <w:jc w:val="both"/>
        <w:rPr>
          <w:sz w:val="28"/>
          <w:szCs w:val="28"/>
        </w:rPr>
      </w:pPr>
    </w:p>
    <w:p w14:paraId="1D809F8C" w14:textId="77777777" w:rsidR="0074789C" w:rsidRDefault="0074789C" w:rsidP="0074789C">
      <w:pPr>
        <w:jc w:val="both"/>
        <w:rPr>
          <w:sz w:val="28"/>
          <w:szCs w:val="28"/>
        </w:rPr>
      </w:pPr>
    </w:p>
    <w:p w14:paraId="6A7572E8" w14:textId="77777777" w:rsidR="0074789C" w:rsidRDefault="0074789C" w:rsidP="0074789C">
      <w:pPr>
        <w:jc w:val="both"/>
        <w:rPr>
          <w:sz w:val="28"/>
          <w:szCs w:val="28"/>
        </w:rPr>
      </w:pPr>
    </w:p>
    <w:p w14:paraId="36C61F33" w14:textId="77777777" w:rsidR="0074789C" w:rsidRDefault="0074789C" w:rsidP="0074789C">
      <w:pPr>
        <w:jc w:val="both"/>
        <w:rPr>
          <w:sz w:val="28"/>
          <w:szCs w:val="28"/>
        </w:rPr>
      </w:pPr>
    </w:p>
    <w:p w14:paraId="33681112" w14:textId="77777777" w:rsidR="0074789C" w:rsidRDefault="0074789C" w:rsidP="0074789C">
      <w:pPr>
        <w:jc w:val="both"/>
        <w:rPr>
          <w:sz w:val="28"/>
          <w:szCs w:val="28"/>
        </w:rPr>
        <w:sectPr w:rsidR="0074789C" w:rsidSect="00352AF8">
          <w:headerReference w:type="default" r:id="rId160"/>
          <w:footerReference w:type="even" r:id="rId161"/>
          <w:footerReference w:type="default" r:id="rId162"/>
          <w:pgSz w:w="11906" w:h="16838" w:code="9"/>
          <w:pgMar w:top="1134" w:right="851" w:bottom="992" w:left="1701" w:header="720" w:footer="720" w:gutter="0"/>
          <w:cols w:space="720"/>
          <w:titlePg/>
          <w:docGrid w:linePitch="326"/>
        </w:sectPr>
      </w:pPr>
    </w:p>
    <w:p w14:paraId="408BB082" w14:textId="6753BD6B" w:rsidR="0074789C" w:rsidRPr="00F631EA" w:rsidRDefault="0074789C" w:rsidP="0074789C">
      <w:pPr>
        <w:tabs>
          <w:tab w:val="left" w:pos="5580"/>
          <w:tab w:val="left" w:pos="9498"/>
        </w:tabs>
        <w:ind w:left="-2884" w:right="-569" w:firstLine="13232"/>
      </w:pPr>
      <w:r w:rsidRPr="00CB7967">
        <w:t xml:space="preserve">Приложение </w:t>
      </w:r>
      <w:r w:rsidRPr="00F631EA">
        <w:t xml:space="preserve">№ </w:t>
      </w:r>
      <w:r>
        <w:t xml:space="preserve">15 </w:t>
      </w:r>
      <w:r w:rsidRPr="00F631EA">
        <w:t>к протоколу № 3</w:t>
      </w:r>
      <w:r>
        <w:t>7</w:t>
      </w:r>
    </w:p>
    <w:p w14:paraId="49FF38B4" w14:textId="77777777" w:rsidR="0074789C" w:rsidRPr="00CB7967" w:rsidRDefault="0074789C" w:rsidP="0074789C">
      <w:pPr>
        <w:tabs>
          <w:tab w:val="left" w:pos="5580"/>
          <w:tab w:val="left" w:pos="9498"/>
        </w:tabs>
        <w:ind w:left="-2884" w:right="-569" w:firstLine="13232"/>
      </w:pPr>
      <w:r w:rsidRPr="00F631EA">
        <w:t>заседания правле</w:t>
      </w:r>
      <w:r w:rsidRPr="00CB7967">
        <w:t>ния Региональной</w:t>
      </w:r>
    </w:p>
    <w:p w14:paraId="5F2F242F" w14:textId="77777777" w:rsidR="0074789C" w:rsidRPr="00CB7967" w:rsidRDefault="0074789C" w:rsidP="0074789C">
      <w:pPr>
        <w:tabs>
          <w:tab w:val="left" w:pos="5580"/>
          <w:tab w:val="left" w:pos="9498"/>
        </w:tabs>
        <w:ind w:left="-2884" w:right="-569" w:firstLine="13232"/>
      </w:pPr>
      <w:r w:rsidRPr="00CB7967">
        <w:t>энергетической комиссии</w:t>
      </w:r>
    </w:p>
    <w:p w14:paraId="2E8C1443" w14:textId="5A215C75" w:rsidR="0074789C" w:rsidRDefault="0074789C" w:rsidP="0074789C">
      <w:pPr>
        <w:tabs>
          <w:tab w:val="left" w:pos="5580"/>
          <w:tab w:val="left" w:pos="9498"/>
        </w:tabs>
        <w:ind w:left="-2884" w:right="-569" w:firstLine="13232"/>
      </w:pPr>
      <w:r w:rsidRPr="00CB7967">
        <w:t xml:space="preserve">Кузбасса от </w:t>
      </w:r>
      <w:r>
        <w:t>16</w:t>
      </w:r>
      <w:r w:rsidRPr="00CB7967">
        <w:t>.0</w:t>
      </w:r>
      <w:r>
        <w:t>6</w:t>
      </w:r>
      <w:r w:rsidRPr="00CB7967">
        <w:t>.2022</w:t>
      </w:r>
    </w:p>
    <w:p w14:paraId="4CE4D5FC" w14:textId="01F20A74" w:rsidR="005A72A8" w:rsidRDefault="005A72A8" w:rsidP="0074789C">
      <w:pPr>
        <w:tabs>
          <w:tab w:val="left" w:pos="5580"/>
          <w:tab w:val="left" w:pos="9498"/>
        </w:tabs>
        <w:ind w:left="-2884" w:right="-569" w:firstLine="13232"/>
      </w:pPr>
    </w:p>
    <w:p w14:paraId="3D87B8D1" w14:textId="67F191CC" w:rsidR="005A72A8" w:rsidRDefault="005A72A8" w:rsidP="005A72A8">
      <w:pPr>
        <w:tabs>
          <w:tab w:val="left" w:pos="5580"/>
          <w:tab w:val="left" w:pos="9498"/>
        </w:tabs>
        <w:ind w:right="-569"/>
      </w:pPr>
      <w:r w:rsidRPr="005A72A8">
        <w:rPr>
          <w:noProof/>
        </w:rPr>
        <w:drawing>
          <wp:inline distT="0" distB="0" distL="0" distR="0" wp14:anchorId="43753A1E" wp14:editId="33B8EC0F">
            <wp:extent cx="9342120" cy="4890052"/>
            <wp:effectExtent l="0" t="0" r="0" b="635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350651" cy="4894518"/>
                    </a:xfrm>
                    <a:prstGeom prst="rect">
                      <a:avLst/>
                    </a:prstGeom>
                    <a:noFill/>
                    <a:ln>
                      <a:noFill/>
                    </a:ln>
                  </pic:spPr>
                </pic:pic>
              </a:graphicData>
            </a:graphic>
          </wp:inline>
        </w:drawing>
      </w:r>
    </w:p>
    <w:p w14:paraId="37E46F7A" w14:textId="6B934641" w:rsidR="0074789C" w:rsidRDefault="00352AF8" w:rsidP="00352AF8">
      <w:pPr>
        <w:tabs>
          <w:tab w:val="left" w:pos="5580"/>
          <w:tab w:val="left" w:pos="9498"/>
        </w:tabs>
        <w:ind w:right="-569"/>
      </w:pPr>
      <w:r w:rsidRPr="00352AF8">
        <w:rPr>
          <w:noProof/>
        </w:rPr>
        <w:drawing>
          <wp:inline distT="0" distB="0" distL="0" distR="0" wp14:anchorId="2AAE5416" wp14:editId="24E98F43">
            <wp:extent cx="9341779" cy="5022574"/>
            <wp:effectExtent l="0" t="0" r="0" b="698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9358129" cy="5031365"/>
                    </a:xfrm>
                    <a:prstGeom prst="rect">
                      <a:avLst/>
                    </a:prstGeom>
                    <a:noFill/>
                    <a:ln>
                      <a:noFill/>
                    </a:ln>
                  </pic:spPr>
                </pic:pic>
              </a:graphicData>
            </a:graphic>
          </wp:inline>
        </w:drawing>
      </w:r>
    </w:p>
    <w:p w14:paraId="69E563CB" w14:textId="77777777" w:rsidR="0074789C" w:rsidRDefault="0074789C" w:rsidP="0074789C">
      <w:pPr>
        <w:tabs>
          <w:tab w:val="left" w:pos="5580"/>
          <w:tab w:val="left" w:pos="9498"/>
        </w:tabs>
        <w:ind w:right="-569"/>
      </w:pPr>
    </w:p>
    <w:p w14:paraId="62283689" w14:textId="77777777" w:rsidR="0074789C" w:rsidRDefault="0074789C" w:rsidP="0074789C">
      <w:pPr>
        <w:jc w:val="both"/>
        <w:rPr>
          <w:sz w:val="28"/>
          <w:szCs w:val="28"/>
        </w:rPr>
      </w:pPr>
    </w:p>
    <w:p w14:paraId="7A2886A7" w14:textId="77777777" w:rsidR="0074789C" w:rsidRDefault="0074789C" w:rsidP="0074789C">
      <w:pPr>
        <w:jc w:val="both"/>
        <w:rPr>
          <w:sz w:val="28"/>
          <w:szCs w:val="28"/>
        </w:rPr>
      </w:pPr>
    </w:p>
    <w:p w14:paraId="7FC2BCE2" w14:textId="4DCA3792" w:rsidR="0074789C" w:rsidRDefault="001B2A42" w:rsidP="0074789C">
      <w:pPr>
        <w:jc w:val="both"/>
        <w:rPr>
          <w:sz w:val="28"/>
          <w:szCs w:val="28"/>
        </w:rPr>
      </w:pPr>
      <w:r w:rsidRPr="001B2A42">
        <w:rPr>
          <w:noProof/>
        </w:rPr>
        <w:drawing>
          <wp:inline distT="0" distB="0" distL="0" distR="0" wp14:anchorId="6642A9E5" wp14:editId="6C0A4A5C">
            <wp:extent cx="9342120" cy="3750365"/>
            <wp:effectExtent l="0" t="0" r="0" b="254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355141" cy="3755592"/>
                    </a:xfrm>
                    <a:prstGeom prst="rect">
                      <a:avLst/>
                    </a:prstGeom>
                    <a:noFill/>
                    <a:ln>
                      <a:noFill/>
                    </a:ln>
                  </pic:spPr>
                </pic:pic>
              </a:graphicData>
            </a:graphic>
          </wp:inline>
        </w:drawing>
      </w:r>
    </w:p>
    <w:p w14:paraId="6CD532FE" w14:textId="77777777" w:rsidR="0074789C" w:rsidRDefault="0074789C" w:rsidP="0074789C">
      <w:pPr>
        <w:jc w:val="both"/>
        <w:rPr>
          <w:sz w:val="28"/>
          <w:szCs w:val="28"/>
        </w:rPr>
      </w:pPr>
    </w:p>
    <w:p w14:paraId="4A123515" w14:textId="77777777" w:rsidR="0074789C" w:rsidRDefault="0074789C" w:rsidP="0074789C">
      <w:pPr>
        <w:jc w:val="both"/>
        <w:rPr>
          <w:sz w:val="28"/>
          <w:szCs w:val="28"/>
        </w:rPr>
      </w:pPr>
    </w:p>
    <w:p w14:paraId="378B3561" w14:textId="77777777" w:rsidR="0074789C" w:rsidRDefault="0074789C" w:rsidP="0074789C">
      <w:pPr>
        <w:jc w:val="both"/>
        <w:rPr>
          <w:sz w:val="28"/>
          <w:szCs w:val="28"/>
        </w:rPr>
      </w:pPr>
    </w:p>
    <w:p w14:paraId="728BA067" w14:textId="77777777" w:rsidR="0074789C" w:rsidRDefault="0074789C" w:rsidP="0074789C">
      <w:pPr>
        <w:jc w:val="both"/>
        <w:rPr>
          <w:sz w:val="28"/>
          <w:szCs w:val="28"/>
        </w:rPr>
      </w:pPr>
    </w:p>
    <w:p w14:paraId="71958B46" w14:textId="77777777" w:rsidR="0074789C" w:rsidRDefault="0074789C" w:rsidP="0074789C">
      <w:pPr>
        <w:jc w:val="both"/>
        <w:rPr>
          <w:sz w:val="28"/>
          <w:szCs w:val="28"/>
        </w:rPr>
      </w:pPr>
    </w:p>
    <w:p w14:paraId="110CE003" w14:textId="77777777" w:rsidR="0074789C" w:rsidRDefault="0074789C" w:rsidP="0074789C">
      <w:pPr>
        <w:jc w:val="both"/>
        <w:rPr>
          <w:sz w:val="28"/>
          <w:szCs w:val="28"/>
        </w:rPr>
      </w:pPr>
    </w:p>
    <w:p w14:paraId="35FA9600" w14:textId="77777777" w:rsidR="0074789C" w:rsidRDefault="0074789C" w:rsidP="0074789C">
      <w:pPr>
        <w:jc w:val="both"/>
        <w:rPr>
          <w:sz w:val="28"/>
          <w:szCs w:val="28"/>
        </w:rPr>
      </w:pPr>
    </w:p>
    <w:p w14:paraId="69595FB4" w14:textId="77777777" w:rsidR="0074789C" w:rsidRDefault="0074789C" w:rsidP="0074789C">
      <w:pPr>
        <w:jc w:val="both"/>
        <w:rPr>
          <w:sz w:val="28"/>
          <w:szCs w:val="28"/>
        </w:rPr>
      </w:pPr>
    </w:p>
    <w:p w14:paraId="24B97733" w14:textId="271897FB" w:rsidR="0074789C" w:rsidRDefault="001B2A42" w:rsidP="0074789C">
      <w:pPr>
        <w:jc w:val="both"/>
        <w:rPr>
          <w:sz w:val="28"/>
          <w:szCs w:val="28"/>
        </w:rPr>
      </w:pPr>
      <w:r w:rsidRPr="001B2A42">
        <w:rPr>
          <w:noProof/>
        </w:rPr>
        <w:drawing>
          <wp:inline distT="0" distB="0" distL="0" distR="0" wp14:anchorId="588FAA8E" wp14:editId="67348F89">
            <wp:extent cx="9342120" cy="4015409"/>
            <wp:effectExtent l="0" t="0" r="0" b="4445"/>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358019" cy="4022243"/>
                    </a:xfrm>
                    <a:prstGeom prst="rect">
                      <a:avLst/>
                    </a:prstGeom>
                    <a:noFill/>
                    <a:ln>
                      <a:noFill/>
                    </a:ln>
                  </pic:spPr>
                </pic:pic>
              </a:graphicData>
            </a:graphic>
          </wp:inline>
        </w:drawing>
      </w:r>
    </w:p>
    <w:p w14:paraId="7A1EAE33" w14:textId="70A175A2" w:rsidR="0074789C" w:rsidRDefault="001B2A42" w:rsidP="0074789C">
      <w:pPr>
        <w:jc w:val="both"/>
        <w:rPr>
          <w:sz w:val="28"/>
          <w:szCs w:val="28"/>
        </w:rPr>
      </w:pPr>
      <w:r w:rsidRPr="001B2A42">
        <w:rPr>
          <w:noProof/>
        </w:rPr>
        <w:drawing>
          <wp:inline distT="0" distB="0" distL="0" distR="0" wp14:anchorId="7DDF280D" wp14:editId="11966B79">
            <wp:extent cx="9342120" cy="1205948"/>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374480" cy="1210125"/>
                    </a:xfrm>
                    <a:prstGeom prst="rect">
                      <a:avLst/>
                    </a:prstGeom>
                    <a:noFill/>
                    <a:ln>
                      <a:noFill/>
                    </a:ln>
                  </pic:spPr>
                </pic:pic>
              </a:graphicData>
            </a:graphic>
          </wp:inline>
        </w:drawing>
      </w:r>
    </w:p>
    <w:p w14:paraId="060DD018" w14:textId="77777777" w:rsidR="0074789C" w:rsidRDefault="0074789C" w:rsidP="0074789C">
      <w:pPr>
        <w:jc w:val="both"/>
        <w:rPr>
          <w:sz w:val="28"/>
          <w:szCs w:val="28"/>
        </w:rPr>
      </w:pPr>
    </w:p>
    <w:p w14:paraId="5AF4DC0B" w14:textId="06586817" w:rsidR="0074789C" w:rsidRDefault="001B2A42" w:rsidP="0074789C">
      <w:pPr>
        <w:jc w:val="both"/>
        <w:rPr>
          <w:sz w:val="28"/>
          <w:szCs w:val="28"/>
        </w:rPr>
      </w:pPr>
      <w:r w:rsidRPr="001B2A42">
        <w:rPr>
          <w:noProof/>
        </w:rPr>
        <w:drawing>
          <wp:inline distT="0" distB="0" distL="0" distR="0" wp14:anchorId="16D29024" wp14:editId="6A7F246C">
            <wp:extent cx="9342120" cy="1669774"/>
            <wp:effectExtent l="0" t="0" r="0" b="698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370027" cy="1674762"/>
                    </a:xfrm>
                    <a:prstGeom prst="rect">
                      <a:avLst/>
                    </a:prstGeom>
                    <a:noFill/>
                    <a:ln>
                      <a:noFill/>
                    </a:ln>
                  </pic:spPr>
                </pic:pic>
              </a:graphicData>
            </a:graphic>
          </wp:inline>
        </w:drawing>
      </w:r>
    </w:p>
    <w:p w14:paraId="7EAA7C17" w14:textId="77777777" w:rsidR="0074789C" w:rsidRDefault="0074789C" w:rsidP="0074789C">
      <w:pPr>
        <w:jc w:val="both"/>
        <w:rPr>
          <w:sz w:val="28"/>
          <w:szCs w:val="28"/>
        </w:rPr>
      </w:pPr>
    </w:p>
    <w:p w14:paraId="6D678659" w14:textId="77777777" w:rsidR="0074789C" w:rsidRDefault="0074789C" w:rsidP="0074789C">
      <w:pPr>
        <w:jc w:val="both"/>
        <w:rPr>
          <w:sz w:val="28"/>
          <w:szCs w:val="28"/>
        </w:rPr>
      </w:pPr>
    </w:p>
    <w:p w14:paraId="3799F83F" w14:textId="77777777" w:rsidR="0074789C" w:rsidRDefault="0074789C" w:rsidP="0074789C">
      <w:pPr>
        <w:jc w:val="both"/>
        <w:rPr>
          <w:sz w:val="28"/>
          <w:szCs w:val="28"/>
        </w:rPr>
      </w:pPr>
    </w:p>
    <w:p w14:paraId="28D562BA" w14:textId="77777777" w:rsidR="0074789C" w:rsidRDefault="0074789C" w:rsidP="0074789C">
      <w:pPr>
        <w:jc w:val="both"/>
        <w:rPr>
          <w:sz w:val="28"/>
          <w:szCs w:val="28"/>
        </w:rPr>
      </w:pPr>
    </w:p>
    <w:p w14:paraId="1D394B3F" w14:textId="77777777" w:rsidR="0074789C" w:rsidRDefault="0074789C" w:rsidP="0074789C">
      <w:pPr>
        <w:jc w:val="both"/>
        <w:rPr>
          <w:sz w:val="28"/>
          <w:szCs w:val="28"/>
        </w:rPr>
      </w:pPr>
    </w:p>
    <w:p w14:paraId="3A0862EA" w14:textId="1467EDB8" w:rsidR="0074789C" w:rsidRDefault="0074789C" w:rsidP="0074789C">
      <w:pPr>
        <w:jc w:val="both"/>
        <w:rPr>
          <w:sz w:val="28"/>
          <w:szCs w:val="28"/>
        </w:rPr>
      </w:pPr>
    </w:p>
    <w:p w14:paraId="721774E5" w14:textId="08EC7938" w:rsidR="00A57EA2" w:rsidRDefault="00A57EA2" w:rsidP="0074789C">
      <w:pPr>
        <w:jc w:val="both"/>
        <w:rPr>
          <w:sz w:val="28"/>
          <w:szCs w:val="28"/>
        </w:rPr>
      </w:pPr>
    </w:p>
    <w:p w14:paraId="72F30EEA" w14:textId="71902256" w:rsidR="00A57EA2" w:rsidRDefault="00A57EA2" w:rsidP="0074789C">
      <w:pPr>
        <w:jc w:val="both"/>
        <w:rPr>
          <w:sz w:val="28"/>
          <w:szCs w:val="28"/>
        </w:rPr>
      </w:pPr>
    </w:p>
    <w:p w14:paraId="41823CD8" w14:textId="3C651132" w:rsidR="00A57EA2" w:rsidRDefault="00A57EA2" w:rsidP="0074789C">
      <w:pPr>
        <w:jc w:val="both"/>
        <w:rPr>
          <w:sz w:val="28"/>
          <w:szCs w:val="28"/>
        </w:rPr>
      </w:pPr>
    </w:p>
    <w:p w14:paraId="0C518621" w14:textId="2E936719" w:rsidR="00A57EA2" w:rsidRDefault="00A57EA2" w:rsidP="0074789C">
      <w:pPr>
        <w:jc w:val="both"/>
        <w:rPr>
          <w:sz w:val="28"/>
          <w:szCs w:val="28"/>
        </w:rPr>
      </w:pPr>
    </w:p>
    <w:p w14:paraId="67E6EC04" w14:textId="20F94FAA" w:rsidR="00A57EA2" w:rsidRDefault="00A57EA2" w:rsidP="0074789C">
      <w:pPr>
        <w:jc w:val="both"/>
        <w:rPr>
          <w:sz w:val="28"/>
          <w:szCs w:val="28"/>
        </w:rPr>
      </w:pPr>
    </w:p>
    <w:p w14:paraId="1771EA0D" w14:textId="082CBE88" w:rsidR="00A57EA2" w:rsidRDefault="00A57EA2" w:rsidP="0074789C">
      <w:pPr>
        <w:jc w:val="both"/>
        <w:rPr>
          <w:sz w:val="28"/>
          <w:szCs w:val="28"/>
        </w:rPr>
      </w:pPr>
    </w:p>
    <w:p w14:paraId="379617A9" w14:textId="14168756" w:rsidR="00A57EA2" w:rsidRDefault="00A57EA2" w:rsidP="0074789C">
      <w:pPr>
        <w:jc w:val="both"/>
        <w:rPr>
          <w:sz w:val="28"/>
          <w:szCs w:val="28"/>
        </w:rPr>
      </w:pPr>
    </w:p>
    <w:p w14:paraId="3F52B905" w14:textId="6390D94B" w:rsidR="00A57EA2" w:rsidRDefault="00A57EA2" w:rsidP="0074789C">
      <w:pPr>
        <w:jc w:val="both"/>
        <w:rPr>
          <w:sz w:val="28"/>
          <w:szCs w:val="28"/>
        </w:rPr>
      </w:pPr>
    </w:p>
    <w:p w14:paraId="46ED0257" w14:textId="0D7F9342" w:rsidR="00A57EA2" w:rsidRDefault="00A57EA2" w:rsidP="0074789C">
      <w:pPr>
        <w:jc w:val="both"/>
        <w:rPr>
          <w:sz w:val="28"/>
          <w:szCs w:val="28"/>
        </w:rPr>
      </w:pPr>
    </w:p>
    <w:p w14:paraId="724101AC" w14:textId="42EA1440" w:rsidR="00A57EA2" w:rsidRDefault="00A57EA2" w:rsidP="0074789C">
      <w:pPr>
        <w:jc w:val="both"/>
        <w:rPr>
          <w:sz w:val="28"/>
          <w:szCs w:val="28"/>
        </w:rPr>
      </w:pPr>
    </w:p>
    <w:p w14:paraId="2917C354" w14:textId="0FAD2C75" w:rsidR="00A57EA2" w:rsidRDefault="00A57EA2" w:rsidP="0074789C">
      <w:pPr>
        <w:jc w:val="both"/>
        <w:rPr>
          <w:sz w:val="28"/>
          <w:szCs w:val="28"/>
        </w:rPr>
      </w:pPr>
    </w:p>
    <w:p w14:paraId="71B64393" w14:textId="072E76AC" w:rsidR="00A57EA2" w:rsidRPr="00F631EA" w:rsidRDefault="00A57EA2" w:rsidP="00A57EA2">
      <w:pPr>
        <w:tabs>
          <w:tab w:val="left" w:pos="5580"/>
          <w:tab w:val="left" w:pos="9498"/>
        </w:tabs>
        <w:ind w:left="-2884" w:right="-569" w:firstLine="13232"/>
      </w:pPr>
      <w:r w:rsidRPr="00CB7967">
        <w:t xml:space="preserve">Приложение </w:t>
      </w:r>
      <w:r w:rsidRPr="00F631EA">
        <w:t xml:space="preserve">№ </w:t>
      </w:r>
      <w:r>
        <w:t xml:space="preserve">16 </w:t>
      </w:r>
      <w:r w:rsidRPr="00F631EA">
        <w:t>к протоколу № 3</w:t>
      </w:r>
      <w:r>
        <w:t>7</w:t>
      </w:r>
    </w:p>
    <w:p w14:paraId="784B3F95" w14:textId="77777777" w:rsidR="00A57EA2" w:rsidRPr="00CB7967" w:rsidRDefault="00A57EA2" w:rsidP="00A57EA2">
      <w:pPr>
        <w:tabs>
          <w:tab w:val="left" w:pos="5580"/>
          <w:tab w:val="left" w:pos="9498"/>
        </w:tabs>
        <w:ind w:left="-2884" w:right="-569" w:firstLine="13232"/>
      </w:pPr>
      <w:r w:rsidRPr="00F631EA">
        <w:t>заседания правле</w:t>
      </w:r>
      <w:r w:rsidRPr="00CB7967">
        <w:t>ния Региональной</w:t>
      </w:r>
    </w:p>
    <w:p w14:paraId="79D33322" w14:textId="77777777" w:rsidR="00A57EA2" w:rsidRPr="00CB7967" w:rsidRDefault="00A57EA2" w:rsidP="00A57EA2">
      <w:pPr>
        <w:tabs>
          <w:tab w:val="left" w:pos="5580"/>
          <w:tab w:val="left" w:pos="9498"/>
        </w:tabs>
        <w:ind w:left="-2884" w:right="-569" w:firstLine="13232"/>
      </w:pPr>
      <w:r w:rsidRPr="00CB7967">
        <w:t>энергетической комиссии</w:t>
      </w:r>
    </w:p>
    <w:p w14:paraId="365D90DE" w14:textId="77777777" w:rsidR="00A57EA2" w:rsidRDefault="00A57EA2" w:rsidP="00A57EA2">
      <w:pPr>
        <w:tabs>
          <w:tab w:val="left" w:pos="5580"/>
          <w:tab w:val="left" w:pos="9498"/>
        </w:tabs>
        <w:ind w:left="-2884" w:right="-569" w:firstLine="13232"/>
      </w:pPr>
      <w:r w:rsidRPr="00CB7967">
        <w:t xml:space="preserve">Кузбасса от </w:t>
      </w:r>
      <w:r>
        <w:t>16</w:t>
      </w:r>
      <w:r w:rsidRPr="00CB7967">
        <w:t>.0</w:t>
      </w:r>
      <w:r>
        <w:t>6</w:t>
      </w:r>
      <w:r w:rsidRPr="00CB7967">
        <w:t>.2022</w:t>
      </w:r>
    </w:p>
    <w:p w14:paraId="018F4E2A" w14:textId="77777777" w:rsidR="00A57EA2" w:rsidRDefault="00A57EA2" w:rsidP="0074789C">
      <w:pPr>
        <w:jc w:val="both"/>
        <w:rPr>
          <w:sz w:val="28"/>
          <w:szCs w:val="28"/>
        </w:rPr>
      </w:pPr>
    </w:p>
    <w:p w14:paraId="6EC7793B" w14:textId="77777777" w:rsidR="0074789C" w:rsidRDefault="0074789C" w:rsidP="0074789C">
      <w:pPr>
        <w:jc w:val="both"/>
        <w:rPr>
          <w:sz w:val="28"/>
          <w:szCs w:val="28"/>
        </w:rPr>
      </w:pPr>
    </w:p>
    <w:p w14:paraId="2901F325" w14:textId="77777777" w:rsidR="00EE6BD8" w:rsidRPr="002032FC" w:rsidRDefault="00EE6BD8" w:rsidP="00EE6BD8">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2032FC">
        <w:rPr>
          <w:b/>
          <w:sz w:val="28"/>
          <w:szCs w:val="28"/>
        </w:rPr>
        <w:t xml:space="preserve">на техническую воду </w:t>
      </w:r>
    </w:p>
    <w:p w14:paraId="4AD98F48" w14:textId="77777777" w:rsidR="00EE6BD8" w:rsidRDefault="00EE6BD8" w:rsidP="00EE6BD8">
      <w:pPr>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ТЭЦ)</w:t>
      </w:r>
      <w:r w:rsidRPr="00B634D2">
        <w:rPr>
          <w:b/>
          <w:sz w:val="28"/>
          <w:szCs w:val="28"/>
        </w:rPr>
        <w:t xml:space="preserve"> </w:t>
      </w:r>
    </w:p>
    <w:p w14:paraId="175AA9E1" w14:textId="77777777" w:rsidR="00EE6BD8" w:rsidRDefault="00EE6BD8" w:rsidP="00EE6BD8">
      <w:pPr>
        <w:jc w:val="center"/>
        <w:rPr>
          <w:b/>
          <w:sz w:val="28"/>
          <w:szCs w:val="28"/>
        </w:rPr>
      </w:pPr>
      <w:r w:rsidRPr="00B634D2">
        <w:rPr>
          <w:b/>
          <w:sz w:val="28"/>
          <w:szCs w:val="28"/>
        </w:rPr>
        <w:t>(</w:t>
      </w:r>
      <w:r>
        <w:rPr>
          <w:b/>
          <w:sz w:val="28"/>
          <w:szCs w:val="28"/>
        </w:rPr>
        <w:t>Кемеровский городской округ</w:t>
      </w:r>
      <w:r w:rsidRPr="00B634D2">
        <w:rPr>
          <w:b/>
          <w:sz w:val="28"/>
          <w:szCs w:val="28"/>
        </w:rPr>
        <w:t>)</w:t>
      </w:r>
      <w:r>
        <w:rPr>
          <w:b/>
          <w:sz w:val="28"/>
          <w:szCs w:val="28"/>
        </w:rPr>
        <w:t xml:space="preserve"> на период с 01.01.2019</w:t>
      </w:r>
      <w:r w:rsidRPr="00CC5C1A">
        <w:rPr>
          <w:b/>
          <w:sz w:val="28"/>
          <w:szCs w:val="28"/>
        </w:rPr>
        <w:t xml:space="preserve"> по 31.12.20</w:t>
      </w:r>
      <w:r>
        <w:rPr>
          <w:b/>
          <w:sz w:val="28"/>
          <w:szCs w:val="28"/>
        </w:rPr>
        <w:t>23</w:t>
      </w:r>
    </w:p>
    <w:p w14:paraId="0C33E5B9" w14:textId="77777777" w:rsidR="00EE6BD8" w:rsidRDefault="00EE6BD8" w:rsidP="00EE6BD8">
      <w:pPr>
        <w:jc w:val="center"/>
        <w:rPr>
          <w:b/>
          <w:sz w:val="28"/>
          <w:szCs w:val="28"/>
        </w:rPr>
      </w:pPr>
    </w:p>
    <w:tbl>
      <w:tblPr>
        <w:tblW w:w="15452" w:type="dxa"/>
        <w:tblInd w:w="-5"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EE6BD8" w:rsidRPr="00EA2512" w14:paraId="71BE2EDE" w14:textId="77777777" w:rsidTr="000570E3">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009A89" w14:textId="77777777" w:rsidR="00EE6BD8" w:rsidRPr="00EA2512" w:rsidRDefault="00EE6BD8" w:rsidP="000570E3">
            <w:pPr>
              <w:jc w:val="center"/>
              <w:rPr>
                <w:color w:val="000000"/>
                <w:sz w:val="28"/>
                <w:szCs w:val="28"/>
              </w:rPr>
            </w:pPr>
            <w:r w:rsidRPr="00EA2512">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383559AE" w14:textId="77777777" w:rsidR="00EE6BD8" w:rsidRPr="00EA2512" w:rsidRDefault="00EE6BD8" w:rsidP="000570E3">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EE6BD8" w:rsidRPr="00EA2512" w14:paraId="6FD39EDC" w14:textId="77777777" w:rsidTr="000570E3">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2818DF81" w14:textId="77777777" w:rsidR="00EE6BD8" w:rsidRPr="00EA2512" w:rsidRDefault="00EE6BD8" w:rsidP="000570E3">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D431E38" w14:textId="77777777" w:rsidR="00EE6BD8" w:rsidRPr="00EA2512" w:rsidRDefault="00EE6BD8" w:rsidP="000570E3">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2EB39AF" w14:textId="77777777" w:rsidR="00EE6BD8" w:rsidRPr="00EA2512" w:rsidRDefault="00EE6BD8" w:rsidP="000570E3">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4510EBA1" w14:textId="77777777" w:rsidR="00EE6BD8" w:rsidRPr="00EA2512" w:rsidRDefault="00EE6BD8" w:rsidP="000570E3">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352C5F79" w14:textId="77777777" w:rsidR="00EE6BD8" w:rsidRDefault="00EE6BD8" w:rsidP="000570E3">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02577296" w14:textId="77777777" w:rsidR="00EE6BD8" w:rsidRDefault="00EE6BD8" w:rsidP="000570E3">
            <w:pPr>
              <w:jc w:val="center"/>
              <w:rPr>
                <w:color w:val="000000"/>
                <w:sz w:val="28"/>
                <w:szCs w:val="28"/>
              </w:rPr>
            </w:pPr>
            <w:r>
              <w:rPr>
                <w:color w:val="000000"/>
                <w:sz w:val="28"/>
                <w:szCs w:val="28"/>
              </w:rPr>
              <w:t>2023 год</w:t>
            </w:r>
          </w:p>
        </w:tc>
      </w:tr>
      <w:tr w:rsidR="00EE6BD8" w:rsidRPr="00EA2512" w14:paraId="245D3666" w14:textId="77777777" w:rsidTr="000570E3">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4824ADF" w14:textId="77777777" w:rsidR="00EE6BD8" w:rsidRPr="00EA2512" w:rsidRDefault="00EE6BD8" w:rsidP="000570E3">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357F1B9D" w14:textId="77777777" w:rsidR="00EE6BD8" w:rsidRDefault="00EE6BD8" w:rsidP="000570E3">
            <w:pPr>
              <w:jc w:val="center"/>
              <w:rPr>
                <w:color w:val="000000"/>
                <w:sz w:val="28"/>
                <w:szCs w:val="28"/>
              </w:rPr>
            </w:pPr>
            <w:r w:rsidRPr="00EA2512">
              <w:rPr>
                <w:color w:val="000000"/>
                <w:sz w:val="28"/>
                <w:szCs w:val="28"/>
              </w:rPr>
              <w:t xml:space="preserve">с 01.01. </w:t>
            </w:r>
          </w:p>
          <w:p w14:paraId="68531E44" w14:textId="77777777" w:rsidR="00EE6BD8" w:rsidRPr="00EA2512" w:rsidRDefault="00EE6BD8" w:rsidP="000570E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7BCF470" w14:textId="77777777" w:rsidR="00EE6BD8" w:rsidRPr="00EA2512" w:rsidRDefault="00EE6BD8" w:rsidP="000570E3">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6FA4F72" w14:textId="77777777" w:rsidR="00EE6BD8" w:rsidRDefault="00EE6BD8" w:rsidP="000570E3">
            <w:pPr>
              <w:jc w:val="center"/>
              <w:rPr>
                <w:color w:val="000000"/>
                <w:sz w:val="28"/>
                <w:szCs w:val="28"/>
              </w:rPr>
            </w:pPr>
            <w:r w:rsidRPr="00EA2512">
              <w:rPr>
                <w:color w:val="000000"/>
                <w:sz w:val="28"/>
                <w:szCs w:val="28"/>
              </w:rPr>
              <w:t xml:space="preserve">с 01.01. </w:t>
            </w:r>
          </w:p>
          <w:p w14:paraId="4BC68B53" w14:textId="77777777" w:rsidR="00EE6BD8" w:rsidRPr="00EA2512" w:rsidRDefault="00EE6BD8" w:rsidP="000570E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ADBD0DD" w14:textId="77777777" w:rsidR="00EE6BD8" w:rsidRPr="00EA2512" w:rsidRDefault="00EE6BD8" w:rsidP="000570E3">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DE85C5D" w14:textId="77777777" w:rsidR="00EE6BD8" w:rsidRDefault="00EE6BD8" w:rsidP="000570E3">
            <w:pPr>
              <w:jc w:val="center"/>
              <w:rPr>
                <w:color w:val="000000"/>
                <w:sz w:val="28"/>
                <w:szCs w:val="28"/>
              </w:rPr>
            </w:pPr>
            <w:r w:rsidRPr="00EA2512">
              <w:rPr>
                <w:color w:val="000000"/>
                <w:sz w:val="28"/>
                <w:szCs w:val="28"/>
              </w:rPr>
              <w:t xml:space="preserve">с 01.01. </w:t>
            </w:r>
          </w:p>
          <w:p w14:paraId="562C50D2" w14:textId="77777777" w:rsidR="00EE6BD8" w:rsidRPr="00EA2512" w:rsidRDefault="00EE6BD8" w:rsidP="000570E3">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7D257DFF" w14:textId="77777777" w:rsidR="00EE6BD8" w:rsidRPr="00EA2512" w:rsidRDefault="00EE6BD8" w:rsidP="000570E3">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25FAD8E" w14:textId="77777777" w:rsidR="00EE6BD8" w:rsidRDefault="00EE6BD8" w:rsidP="000570E3">
            <w:pPr>
              <w:jc w:val="center"/>
              <w:rPr>
                <w:color w:val="000000"/>
                <w:sz w:val="28"/>
                <w:szCs w:val="28"/>
              </w:rPr>
            </w:pPr>
            <w:r w:rsidRPr="00EA2512">
              <w:rPr>
                <w:color w:val="000000"/>
                <w:sz w:val="28"/>
                <w:szCs w:val="28"/>
              </w:rPr>
              <w:t xml:space="preserve">с 01.01. </w:t>
            </w:r>
          </w:p>
          <w:p w14:paraId="4B91D543" w14:textId="77777777" w:rsidR="00EE6BD8" w:rsidRPr="00EA2512" w:rsidRDefault="00EE6BD8" w:rsidP="000570E3">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4AF396B" w14:textId="77777777" w:rsidR="00EE6BD8" w:rsidRPr="00EA2512" w:rsidRDefault="00EE6BD8" w:rsidP="000570E3">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13A7BB0" w14:textId="77777777" w:rsidR="00EE6BD8" w:rsidRDefault="00EE6BD8" w:rsidP="000570E3">
            <w:pPr>
              <w:jc w:val="center"/>
              <w:rPr>
                <w:color w:val="000000"/>
                <w:sz w:val="28"/>
                <w:szCs w:val="28"/>
              </w:rPr>
            </w:pPr>
            <w:r w:rsidRPr="00EA2512">
              <w:rPr>
                <w:color w:val="000000"/>
                <w:sz w:val="28"/>
                <w:szCs w:val="28"/>
              </w:rPr>
              <w:t xml:space="preserve">с 01.01. </w:t>
            </w:r>
          </w:p>
          <w:p w14:paraId="7BA7E327" w14:textId="77777777" w:rsidR="00EE6BD8" w:rsidRPr="00EA2512" w:rsidRDefault="00EE6BD8" w:rsidP="000570E3">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72C255A9" w14:textId="77777777" w:rsidR="00EE6BD8" w:rsidRPr="00EA2512" w:rsidRDefault="00EE6BD8" w:rsidP="000570E3">
            <w:pPr>
              <w:jc w:val="center"/>
              <w:rPr>
                <w:color w:val="000000"/>
                <w:sz w:val="28"/>
                <w:szCs w:val="28"/>
              </w:rPr>
            </w:pPr>
            <w:r w:rsidRPr="00EA2512">
              <w:rPr>
                <w:color w:val="000000"/>
                <w:sz w:val="28"/>
                <w:szCs w:val="28"/>
              </w:rPr>
              <w:t>с 01.07. по 31.12.</w:t>
            </w:r>
          </w:p>
        </w:tc>
      </w:tr>
      <w:tr w:rsidR="00EE6BD8" w:rsidRPr="00EA2512" w14:paraId="1B8C1704" w14:textId="77777777" w:rsidTr="000570E3">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6FCA03A" w14:textId="77777777" w:rsidR="00EE6BD8" w:rsidRDefault="00EE6BD8" w:rsidP="000570E3">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449B9B40" w14:textId="77777777" w:rsidR="00EE6BD8" w:rsidRPr="00EA2512" w:rsidRDefault="00EE6BD8" w:rsidP="000570E3">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209FB959" w14:textId="77777777" w:rsidR="00EE6BD8" w:rsidRPr="002032FC" w:rsidRDefault="00EE6BD8" w:rsidP="000570E3">
            <w:pPr>
              <w:jc w:val="center"/>
              <w:rPr>
                <w:sz w:val="28"/>
                <w:szCs w:val="28"/>
              </w:rPr>
            </w:pPr>
            <w:r>
              <w:rPr>
                <w:sz w:val="28"/>
                <w:szCs w:val="28"/>
              </w:rPr>
              <w:t>3,07</w:t>
            </w:r>
          </w:p>
        </w:tc>
        <w:tc>
          <w:tcPr>
            <w:tcW w:w="1276" w:type="dxa"/>
            <w:tcBorders>
              <w:top w:val="nil"/>
              <w:left w:val="nil"/>
              <w:bottom w:val="single" w:sz="4" w:space="0" w:color="auto"/>
              <w:right w:val="single" w:sz="4" w:space="0" w:color="auto"/>
            </w:tcBorders>
            <w:shd w:val="clear" w:color="000000" w:fill="FFFFFF"/>
            <w:vAlign w:val="center"/>
          </w:tcPr>
          <w:p w14:paraId="2A964FAB" w14:textId="77777777" w:rsidR="00EE6BD8" w:rsidRPr="002032FC" w:rsidRDefault="00EE6BD8" w:rsidP="000570E3">
            <w:pPr>
              <w:jc w:val="center"/>
              <w:rPr>
                <w:sz w:val="28"/>
                <w:szCs w:val="28"/>
              </w:rPr>
            </w:pPr>
            <w:r>
              <w:rPr>
                <w:sz w:val="28"/>
                <w:szCs w:val="28"/>
              </w:rPr>
              <w:t>3,46</w:t>
            </w:r>
          </w:p>
        </w:tc>
        <w:tc>
          <w:tcPr>
            <w:tcW w:w="1276" w:type="dxa"/>
            <w:tcBorders>
              <w:top w:val="nil"/>
              <w:left w:val="nil"/>
              <w:bottom w:val="single" w:sz="4" w:space="0" w:color="auto"/>
              <w:right w:val="single" w:sz="4" w:space="0" w:color="auto"/>
            </w:tcBorders>
            <w:shd w:val="clear" w:color="000000" w:fill="FFFFFF"/>
            <w:vAlign w:val="center"/>
          </w:tcPr>
          <w:p w14:paraId="637B1FC5" w14:textId="77777777" w:rsidR="00EE6BD8" w:rsidRPr="002032FC" w:rsidRDefault="00EE6BD8" w:rsidP="000570E3">
            <w:pPr>
              <w:jc w:val="center"/>
              <w:rPr>
                <w:sz w:val="28"/>
                <w:szCs w:val="28"/>
              </w:rPr>
            </w:pPr>
            <w:r>
              <w:rPr>
                <w:sz w:val="28"/>
                <w:szCs w:val="28"/>
              </w:rPr>
              <w:t>3,46</w:t>
            </w:r>
          </w:p>
        </w:tc>
        <w:tc>
          <w:tcPr>
            <w:tcW w:w="1276" w:type="dxa"/>
            <w:tcBorders>
              <w:top w:val="nil"/>
              <w:left w:val="nil"/>
              <w:bottom w:val="single" w:sz="4" w:space="0" w:color="auto"/>
              <w:right w:val="single" w:sz="4" w:space="0" w:color="auto"/>
            </w:tcBorders>
            <w:shd w:val="clear" w:color="000000" w:fill="FFFFFF"/>
            <w:vAlign w:val="center"/>
          </w:tcPr>
          <w:p w14:paraId="057EC1CE" w14:textId="77777777" w:rsidR="00EE6BD8" w:rsidRPr="002032FC" w:rsidRDefault="00EE6BD8" w:rsidP="000570E3">
            <w:pPr>
              <w:jc w:val="center"/>
              <w:rPr>
                <w:sz w:val="28"/>
                <w:szCs w:val="28"/>
              </w:rPr>
            </w:pPr>
            <w:r>
              <w:rPr>
                <w:sz w:val="28"/>
                <w:szCs w:val="28"/>
              </w:rPr>
              <w:t>6,62</w:t>
            </w:r>
          </w:p>
        </w:tc>
        <w:tc>
          <w:tcPr>
            <w:tcW w:w="1276" w:type="dxa"/>
            <w:tcBorders>
              <w:top w:val="nil"/>
              <w:left w:val="nil"/>
              <w:bottom w:val="single" w:sz="4" w:space="0" w:color="auto"/>
              <w:right w:val="single" w:sz="4" w:space="0" w:color="auto"/>
            </w:tcBorders>
            <w:shd w:val="clear" w:color="000000" w:fill="FFFFFF"/>
            <w:vAlign w:val="center"/>
          </w:tcPr>
          <w:p w14:paraId="6ADDAB43" w14:textId="77777777" w:rsidR="00EE6BD8" w:rsidRPr="002032FC" w:rsidRDefault="00EE6BD8" w:rsidP="000570E3">
            <w:pPr>
              <w:jc w:val="center"/>
              <w:rPr>
                <w:sz w:val="28"/>
                <w:szCs w:val="28"/>
              </w:rPr>
            </w:pPr>
            <w:r>
              <w:rPr>
                <w:sz w:val="28"/>
                <w:szCs w:val="28"/>
              </w:rPr>
              <w:t>4,81</w:t>
            </w:r>
          </w:p>
        </w:tc>
        <w:tc>
          <w:tcPr>
            <w:tcW w:w="1417" w:type="dxa"/>
            <w:tcBorders>
              <w:top w:val="nil"/>
              <w:left w:val="nil"/>
              <w:bottom w:val="single" w:sz="4" w:space="0" w:color="auto"/>
              <w:right w:val="single" w:sz="4" w:space="0" w:color="auto"/>
            </w:tcBorders>
            <w:shd w:val="clear" w:color="000000" w:fill="FFFFFF"/>
            <w:vAlign w:val="center"/>
          </w:tcPr>
          <w:p w14:paraId="550028B8" w14:textId="77777777" w:rsidR="00EE6BD8" w:rsidRPr="002032FC" w:rsidRDefault="00EE6BD8" w:rsidP="000570E3">
            <w:pPr>
              <w:jc w:val="center"/>
              <w:rPr>
                <w:sz w:val="28"/>
                <w:szCs w:val="28"/>
              </w:rPr>
            </w:pPr>
            <w:r>
              <w:rPr>
                <w:sz w:val="28"/>
                <w:szCs w:val="28"/>
              </w:rPr>
              <w:t>4,81</w:t>
            </w:r>
          </w:p>
        </w:tc>
        <w:tc>
          <w:tcPr>
            <w:tcW w:w="1276" w:type="dxa"/>
            <w:tcBorders>
              <w:top w:val="nil"/>
              <w:left w:val="nil"/>
              <w:bottom w:val="single" w:sz="4" w:space="0" w:color="auto"/>
              <w:right w:val="single" w:sz="4" w:space="0" w:color="auto"/>
            </w:tcBorders>
            <w:shd w:val="clear" w:color="000000" w:fill="FFFFFF"/>
            <w:vAlign w:val="center"/>
          </w:tcPr>
          <w:p w14:paraId="0226EC98" w14:textId="77777777" w:rsidR="00EE6BD8" w:rsidRPr="002032FC" w:rsidRDefault="00EE6BD8" w:rsidP="000570E3">
            <w:pPr>
              <w:jc w:val="center"/>
              <w:rPr>
                <w:sz w:val="28"/>
                <w:szCs w:val="28"/>
              </w:rPr>
            </w:pPr>
            <w:r>
              <w:rPr>
                <w:sz w:val="28"/>
                <w:szCs w:val="28"/>
              </w:rPr>
              <w:t>3,74</w:t>
            </w:r>
          </w:p>
        </w:tc>
        <w:tc>
          <w:tcPr>
            <w:tcW w:w="1276" w:type="dxa"/>
            <w:tcBorders>
              <w:top w:val="nil"/>
              <w:left w:val="nil"/>
              <w:bottom w:val="single" w:sz="4" w:space="0" w:color="auto"/>
              <w:right w:val="single" w:sz="4" w:space="0" w:color="auto"/>
            </w:tcBorders>
            <w:shd w:val="clear" w:color="000000" w:fill="FFFFFF"/>
            <w:vAlign w:val="center"/>
          </w:tcPr>
          <w:p w14:paraId="2A4F3D37" w14:textId="77777777" w:rsidR="00EE6BD8" w:rsidRPr="002032FC" w:rsidRDefault="00EE6BD8" w:rsidP="000570E3">
            <w:pPr>
              <w:jc w:val="center"/>
              <w:rPr>
                <w:sz w:val="28"/>
                <w:szCs w:val="28"/>
              </w:rPr>
            </w:pPr>
            <w:r>
              <w:rPr>
                <w:sz w:val="28"/>
                <w:szCs w:val="28"/>
              </w:rPr>
              <w:t>3,74</w:t>
            </w:r>
          </w:p>
        </w:tc>
        <w:tc>
          <w:tcPr>
            <w:tcW w:w="1277" w:type="dxa"/>
            <w:tcBorders>
              <w:top w:val="nil"/>
              <w:left w:val="nil"/>
              <w:bottom w:val="single" w:sz="4" w:space="0" w:color="auto"/>
              <w:right w:val="single" w:sz="4" w:space="0" w:color="auto"/>
            </w:tcBorders>
            <w:shd w:val="clear" w:color="000000" w:fill="FFFFFF"/>
            <w:vAlign w:val="center"/>
          </w:tcPr>
          <w:p w14:paraId="3CEC3116" w14:textId="77777777" w:rsidR="00EE6BD8" w:rsidRPr="002032FC" w:rsidRDefault="00EE6BD8" w:rsidP="000570E3">
            <w:pPr>
              <w:jc w:val="center"/>
              <w:rPr>
                <w:sz w:val="28"/>
                <w:szCs w:val="28"/>
              </w:rPr>
            </w:pPr>
            <w:r>
              <w:rPr>
                <w:sz w:val="28"/>
                <w:szCs w:val="28"/>
              </w:rPr>
              <w:t>3,74</w:t>
            </w:r>
          </w:p>
        </w:tc>
        <w:tc>
          <w:tcPr>
            <w:tcW w:w="1416" w:type="dxa"/>
            <w:tcBorders>
              <w:top w:val="nil"/>
              <w:left w:val="nil"/>
              <w:bottom w:val="single" w:sz="4" w:space="0" w:color="auto"/>
              <w:right w:val="single" w:sz="4" w:space="0" w:color="auto"/>
            </w:tcBorders>
            <w:shd w:val="clear" w:color="000000" w:fill="FFFFFF"/>
            <w:vAlign w:val="center"/>
          </w:tcPr>
          <w:p w14:paraId="4C23FC1F" w14:textId="77777777" w:rsidR="00EE6BD8" w:rsidRPr="002032FC" w:rsidRDefault="00EE6BD8" w:rsidP="000570E3">
            <w:pPr>
              <w:jc w:val="center"/>
              <w:rPr>
                <w:sz w:val="28"/>
                <w:szCs w:val="28"/>
              </w:rPr>
            </w:pPr>
            <w:r>
              <w:rPr>
                <w:sz w:val="28"/>
                <w:szCs w:val="28"/>
              </w:rPr>
              <w:t>9,25</w:t>
            </w:r>
          </w:p>
        </w:tc>
      </w:tr>
    </w:tbl>
    <w:p w14:paraId="685BC18D" w14:textId="77777777" w:rsidR="00EE6BD8" w:rsidRDefault="00EE6BD8" w:rsidP="00EE6BD8">
      <w:pPr>
        <w:ind w:firstLine="709"/>
        <w:jc w:val="both"/>
        <w:rPr>
          <w:color w:val="000000" w:themeColor="text1"/>
          <w:sz w:val="28"/>
          <w:szCs w:val="28"/>
        </w:rPr>
      </w:pPr>
    </w:p>
    <w:p w14:paraId="7582BE8C" w14:textId="77777777" w:rsidR="0074789C" w:rsidRDefault="0074789C" w:rsidP="0074789C">
      <w:pPr>
        <w:jc w:val="both"/>
        <w:rPr>
          <w:sz w:val="28"/>
          <w:szCs w:val="28"/>
        </w:rPr>
      </w:pPr>
    </w:p>
    <w:p w14:paraId="33D4F347" w14:textId="77777777" w:rsidR="0074789C" w:rsidRDefault="0074789C" w:rsidP="0074789C">
      <w:pPr>
        <w:jc w:val="both"/>
        <w:rPr>
          <w:sz w:val="28"/>
          <w:szCs w:val="28"/>
        </w:rPr>
      </w:pPr>
    </w:p>
    <w:p w14:paraId="0B85AC5C" w14:textId="77777777" w:rsidR="0074789C" w:rsidRDefault="0074789C" w:rsidP="0074789C">
      <w:pPr>
        <w:jc w:val="both"/>
        <w:rPr>
          <w:sz w:val="28"/>
          <w:szCs w:val="28"/>
        </w:rPr>
      </w:pPr>
    </w:p>
    <w:p w14:paraId="1F279B3D" w14:textId="77777777" w:rsidR="0057226C" w:rsidRDefault="0057226C" w:rsidP="00155A09">
      <w:pPr>
        <w:tabs>
          <w:tab w:val="left" w:pos="5580"/>
          <w:tab w:val="left" w:pos="9498"/>
        </w:tabs>
        <w:ind w:left="-2884" w:right="-569" w:firstLine="7562"/>
      </w:pPr>
    </w:p>
    <w:p w14:paraId="68A6A0C3" w14:textId="5A23E009" w:rsidR="0002792B" w:rsidRDefault="0002792B" w:rsidP="0002792B">
      <w:pPr>
        <w:pStyle w:val="32"/>
        <w:tabs>
          <w:tab w:val="left" w:pos="709"/>
        </w:tabs>
        <w:jc w:val="both"/>
        <w:rPr>
          <w:sz w:val="28"/>
          <w:szCs w:val="28"/>
        </w:rPr>
      </w:pPr>
    </w:p>
    <w:sectPr w:rsidR="0002792B" w:rsidSect="0074789C">
      <w:pgSz w:w="16838" w:h="11906" w:orient="landscape" w:code="9"/>
      <w:pgMar w:top="1701" w:right="1134" w:bottom="851" w:left="9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A3D7" w14:textId="77777777" w:rsidR="00352AF8" w:rsidRDefault="00352AF8" w:rsidP="005A4977">
      <w:r>
        <w:separator/>
      </w:r>
    </w:p>
  </w:endnote>
  <w:endnote w:type="continuationSeparator" w:id="0">
    <w:p w14:paraId="36644A19" w14:textId="77777777" w:rsidR="00352AF8" w:rsidRDefault="00352AF8"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3462" w14:textId="77777777" w:rsidR="00352AF8" w:rsidRDefault="00352AF8" w:rsidP="00352AF8">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14:paraId="765780B2" w14:textId="77777777" w:rsidR="00352AF8" w:rsidRDefault="00352A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3592" w14:textId="77777777" w:rsidR="00352AF8" w:rsidRDefault="00352AF8" w:rsidP="00352AF8">
    <w:pPr>
      <w:pStyle w:val="a7"/>
      <w:framePr w:wrap="around" w:vAnchor="text" w:hAnchor="margin" w:xAlign="center" w:y="1"/>
      <w:rPr>
        <w:rStyle w:val="af9"/>
        <w:rFonts w:eastAsiaTheme="majorEastAsia"/>
      </w:rPr>
    </w:pPr>
  </w:p>
  <w:p w14:paraId="43250ACA" w14:textId="77777777" w:rsidR="00352AF8" w:rsidRDefault="00352AF8" w:rsidP="00352AF8">
    <w:pPr>
      <w:pStyle w:val="a7"/>
      <w:framePr w:wrap="around" w:vAnchor="text" w:hAnchor="margin" w:xAlign="center" w:y="1"/>
      <w:rPr>
        <w:rStyle w:val="af9"/>
        <w:rFonts w:eastAsiaTheme="majorEastAsia"/>
      </w:rPr>
    </w:pPr>
  </w:p>
  <w:p w14:paraId="7F1BBEAC" w14:textId="77777777" w:rsidR="00352AF8" w:rsidRDefault="00352A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477A" w14:textId="77777777" w:rsidR="00352AF8" w:rsidRDefault="00352AF8" w:rsidP="005A4977">
      <w:r>
        <w:separator/>
      </w:r>
    </w:p>
  </w:footnote>
  <w:footnote w:type="continuationSeparator" w:id="0">
    <w:p w14:paraId="1B7AE893" w14:textId="77777777" w:rsidR="00352AF8" w:rsidRDefault="00352AF8"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426945"/>
      <w:docPartObj>
        <w:docPartGallery w:val="Page Numbers (Top of Page)"/>
        <w:docPartUnique/>
      </w:docPartObj>
    </w:sdtPr>
    <w:sdtEndPr/>
    <w:sdtContent>
      <w:p w14:paraId="4DE8BB21" w14:textId="60A324CE" w:rsidR="00352AF8" w:rsidRDefault="00352AF8">
        <w:pPr>
          <w:pStyle w:val="a5"/>
          <w:jc w:val="center"/>
        </w:pPr>
      </w:p>
      <w:p w14:paraId="482E78E0" w14:textId="10093FFE" w:rsidR="00352AF8" w:rsidRDefault="00352AF8">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7F87AFFF" w14:textId="77777777" w:rsidR="00352AF8" w:rsidRDefault="00352AF8">
        <w:pPr>
          <w:pStyle w:val="a5"/>
          <w:jc w:val="center"/>
        </w:pPr>
        <w:r>
          <w:fldChar w:fldCharType="begin"/>
        </w:r>
        <w:r>
          <w:instrText xml:space="preserve"> PAGE   \* MERGEFORMAT </w:instrText>
        </w:r>
        <w:r>
          <w:fldChar w:fldCharType="separate"/>
        </w:r>
        <w:r>
          <w:rPr>
            <w:noProof/>
          </w:rPr>
          <w:t>16</w:t>
        </w:r>
        <w:r>
          <w:rPr>
            <w:noProof/>
          </w:rPr>
          <w:fldChar w:fldCharType="end"/>
        </w:r>
      </w:p>
    </w:sdtContent>
  </w:sdt>
  <w:p w14:paraId="1377C6EB" w14:textId="77777777" w:rsidR="00352AF8" w:rsidRDefault="00352AF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0C949FF3" w14:textId="77777777" w:rsidR="00352AF8" w:rsidRDefault="00352AF8">
        <w:pPr>
          <w:pStyle w:val="a5"/>
          <w:jc w:val="center"/>
        </w:pPr>
        <w:r>
          <w:fldChar w:fldCharType="begin"/>
        </w:r>
        <w:r>
          <w:instrText>PAGE   \* MERGEFORMAT</w:instrText>
        </w:r>
        <w:r>
          <w:fldChar w:fldCharType="separate"/>
        </w:r>
        <w:r>
          <w:rPr>
            <w:noProof/>
          </w:rPr>
          <w:t>13</w:t>
        </w:r>
        <w:r>
          <w:fldChar w:fldCharType="end"/>
        </w:r>
      </w:p>
    </w:sdtContent>
  </w:sdt>
  <w:p w14:paraId="3CC8ED0B" w14:textId="77777777" w:rsidR="00352AF8" w:rsidRDefault="00352AF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65087"/>
      <w:docPartObj>
        <w:docPartGallery w:val="Page Numbers (Top of Page)"/>
        <w:docPartUnique/>
      </w:docPartObj>
    </w:sdtPr>
    <w:sdtEndPr/>
    <w:sdtContent>
      <w:p w14:paraId="2F82E21F" w14:textId="77777777" w:rsidR="00352AF8" w:rsidRDefault="00352AF8">
        <w:pPr>
          <w:pStyle w:val="a5"/>
          <w:jc w:val="center"/>
        </w:pPr>
        <w:r>
          <w:fldChar w:fldCharType="begin"/>
        </w:r>
        <w:r>
          <w:instrText xml:space="preserve"> PAGE   \* MERGEFORMAT </w:instrText>
        </w:r>
        <w:r>
          <w:fldChar w:fldCharType="separate"/>
        </w:r>
        <w:r>
          <w:rPr>
            <w:noProof/>
          </w:rPr>
          <w:t>16</w:t>
        </w:r>
        <w:r>
          <w:rPr>
            <w:noProof/>
          </w:rPr>
          <w:fldChar w:fldCharType="end"/>
        </w:r>
      </w:p>
    </w:sdtContent>
  </w:sdt>
  <w:p w14:paraId="4B297908" w14:textId="77777777" w:rsidR="00352AF8" w:rsidRDefault="00352AF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979585"/>
      <w:docPartObj>
        <w:docPartGallery w:val="Page Numbers (Top of Page)"/>
        <w:docPartUnique/>
      </w:docPartObj>
    </w:sdtPr>
    <w:sdtEndPr/>
    <w:sdtContent>
      <w:p w14:paraId="6E32EB15" w14:textId="77777777" w:rsidR="00352AF8" w:rsidRDefault="00352AF8">
        <w:pPr>
          <w:pStyle w:val="a5"/>
          <w:jc w:val="center"/>
        </w:pPr>
        <w:r>
          <w:fldChar w:fldCharType="begin"/>
        </w:r>
        <w:r>
          <w:instrText>PAGE   \* MERGEFORMAT</w:instrText>
        </w:r>
        <w:r>
          <w:fldChar w:fldCharType="separate"/>
        </w:r>
        <w:r>
          <w:rPr>
            <w:noProof/>
          </w:rPr>
          <w:t>13</w:t>
        </w:r>
        <w:r>
          <w:fldChar w:fldCharType="end"/>
        </w:r>
      </w:p>
    </w:sdtContent>
  </w:sdt>
  <w:p w14:paraId="32717253" w14:textId="77777777" w:rsidR="00352AF8" w:rsidRDefault="00352AF8">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397006"/>
      <w:docPartObj>
        <w:docPartGallery w:val="Page Numbers (Top of Page)"/>
        <w:docPartUnique/>
      </w:docPartObj>
    </w:sdtPr>
    <w:sdtEndPr/>
    <w:sdtContent>
      <w:p w14:paraId="6B49494B" w14:textId="77777777" w:rsidR="00352AF8" w:rsidRDefault="00352AF8">
        <w:pPr>
          <w:pStyle w:val="a5"/>
          <w:jc w:val="center"/>
        </w:pPr>
        <w:r>
          <w:fldChar w:fldCharType="begin"/>
        </w:r>
        <w:r>
          <w:instrText xml:space="preserve"> PAGE   \* MERGEFORMAT </w:instrText>
        </w:r>
        <w:r>
          <w:fldChar w:fldCharType="separate"/>
        </w:r>
        <w:r>
          <w:rPr>
            <w:noProof/>
          </w:rPr>
          <w:t>16</w:t>
        </w:r>
        <w:r>
          <w:rPr>
            <w:noProof/>
          </w:rPr>
          <w:fldChar w:fldCharType="end"/>
        </w:r>
      </w:p>
    </w:sdtContent>
  </w:sdt>
  <w:p w14:paraId="758DAA05" w14:textId="77777777" w:rsidR="00352AF8" w:rsidRDefault="00352AF8">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433772"/>
      <w:docPartObj>
        <w:docPartGallery w:val="Page Numbers (Top of Page)"/>
        <w:docPartUnique/>
      </w:docPartObj>
    </w:sdtPr>
    <w:sdtEndPr/>
    <w:sdtContent>
      <w:p w14:paraId="2FD627C2" w14:textId="77777777" w:rsidR="00352AF8" w:rsidRDefault="00352AF8">
        <w:pPr>
          <w:pStyle w:val="a5"/>
          <w:jc w:val="center"/>
        </w:pPr>
        <w:r>
          <w:fldChar w:fldCharType="begin"/>
        </w:r>
        <w:r>
          <w:instrText>PAGE   \* MERGEFORMAT</w:instrText>
        </w:r>
        <w:r>
          <w:fldChar w:fldCharType="separate"/>
        </w:r>
        <w:r>
          <w:rPr>
            <w:noProof/>
          </w:rPr>
          <w:t>17</w:t>
        </w:r>
        <w:r>
          <w:fldChar w:fldCharType="end"/>
        </w:r>
      </w:p>
    </w:sdtContent>
  </w:sdt>
  <w:p w14:paraId="45C00781" w14:textId="77777777" w:rsidR="00352AF8" w:rsidRDefault="00352AF8">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81B4" w14:textId="77777777" w:rsidR="00352AF8" w:rsidRDefault="00352AF8">
    <w:pPr>
      <w:pStyle w:val="a5"/>
      <w:jc w:val="center"/>
    </w:pPr>
    <w:r>
      <w:fldChar w:fldCharType="begin"/>
    </w:r>
    <w:r>
      <w:instrText>PAGE   \* MERGEFORMAT</w:instrText>
    </w:r>
    <w:r>
      <w:fldChar w:fldCharType="separate"/>
    </w:r>
    <w:r>
      <w:rPr>
        <w:noProof/>
      </w:rPr>
      <w:t>16</w:t>
    </w:r>
    <w:r>
      <w:fldChar w:fldCharType="end"/>
    </w:r>
  </w:p>
  <w:p w14:paraId="53F6AEBB" w14:textId="77777777" w:rsidR="00352AF8" w:rsidRDefault="00352A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abstractNumId w:val="2"/>
  </w:num>
  <w:num w:numId="2">
    <w:abstractNumId w:val="1"/>
  </w:num>
  <w:num w:numId="3">
    <w:abstractNumId w:val="0"/>
  </w:num>
  <w:num w:numId="4">
    <w:abstractNumId w:val="3"/>
    <w:lvlOverride w:ilvl="0">
      <w:lvl w:ilvl="0">
        <w:numFmt w:val="bullet"/>
        <w:lvlText w:val="-"/>
        <w:legacy w:legacy="1" w:legacySpace="0" w:legacyIndent="139"/>
        <w:lvlJc w:val="left"/>
        <w:rPr>
          <w:rFonts w:ascii="Times New Roman" w:hAnsi="Times New Roman" w:hint="default"/>
        </w:rPr>
      </w:lvl>
    </w:lvlOverride>
  </w:num>
  <w:num w:numId="5">
    <w:abstractNumId w:val="4"/>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09BB"/>
    <w:rsid w:val="000115C2"/>
    <w:rsid w:val="00013FF7"/>
    <w:rsid w:val="000252DB"/>
    <w:rsid w:val="0002792B"/>
    <w:rsid w:val="00031526"/>
    <w:rsid w:val="00037247"/>
    <w:rsid w:val="00051187"/>
    <w:rsid w:val="000527FC"/>
    <w:rsid w:val="00061C21"/>
    <w:rsid w:val="000649AA"/>
    <w:rsid w:val="00064BA2"/>
    <w:rsid w:val="000661EC"/>
    <w:rsid w:val="00066215"/>
    <w:rsid w:val="00067198"/>
    <w:rsid w:val="00067364"/>
    <w:rsid w:val="00071C48"/>
    <w:rsid w:val="00072335"/>
    <w:rsid w:val="00073B0C"/>
    <w:rsid w:val="00074B40"/>
    <w:rsid w:val="000840E2"/>
    <w:rsid w:val="0008705B"/>
    <w:rsid w:val="00090A90"/>
    <w:rsid w:val="000A1D16"/>
    <w:rsid w:val="000A2265"/>
    <w:rsid w:val="000A5C62"/>
    <w:rsid w:val="000B0FB3"/>
    <w:rsid w:val="000B25A0"/>
    <w:rsid w:val="000B3660"/>
    <w:rsid w:val="000B4C4F"/>
    <w:rsid w:val="000B58A5"/>
    <w:rsid w:val="000B75A8"/>
    <w:rsid w:val="000C2C0F"/>
    <w:rsid w:val="000C3C1A"/>
    <w:rsid w:val="000C4077"/>
    <w:rsid w:val="000C4E98"/>
    <w:rsid w:val="000D3143"/>
    <w:rsid w:val="000D6E3B"/>
    <w:rsid w:val="000E25E3"/>
    <w:rsid w:val="000F2809"/>
    <w:rsid w:val="000F325F"/>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4B70"/>
    <w:rsid w:val="00155A09"/>
    <w:rsid w:val="00156428"/>
    <w:rsid w:val="00157F13"/>
    <w:rsid w:val="00161544"/>
    <w:rsid w:val="00162C23"/>
    <w:rsid w:val="00165009"/>
    <w:rsid w:val="00166A6D"/>
    <w:rsid w:val="0017012B"/>
    <w:rsid w:val="00170382"/>
    <w:rsid w:val="0017497A"/>
    <w:rsid w:val="00175816"/>
    <w:rsid w:val="00175B8F"/>
    <w:rsid w:val="0017612E"/>
    <w:rsid w:val="001761B6"/>
    <w:rsid w:val="0018080A"/>
    <w:rsid w:val="00181705"/>
    <w:rsid w:val="001849EE"/>
    <w:rsid w:val="00185E6D"/>
    <w:rsid w:val="0019046B"/>
    <w:rsid w:val="00194A83"/>
    <w:rsid w:val="00194D7C"/>
    <w:rsid w:val="00195290"/>
    <w:rsid w:val="00196509"/>
    <w:rsid w:val="001977A0"/>
    <w:rsid w:val="001A4B79"/>
    <w:rsid w:val="001A5454"/>
    <w:rsid w:val="001A6CD8"/>
    <w:rsid w:val="001B2A42"/>
    <w:rsid w:val="001B5311"/>
    <w:rsid w:val="001C19B9"/>
    <w:rsid w:val="001C28F3"/>
    <w:rsid w:val="001C600A"/>
    <w:rsid w:val="001D45BA"/>
    <w:rsid w:val="001E633D"/>
    <w:rsid w:val="001F0BB5"/>
    <w:rsid w:val="001F2DD0"/>
    <w:rsid w:val="001F30CF"/>
    <w:rsid w:val="001F3344"/>
    <w:rsid w:val="001F7D74"/>
    <w:rsid w:val="002009E6"/>
    <w:rsid w:val="002013FF"/>
    <w:rsid w:val="002059C3"/>
    <w:rsid w:val="00214E04"/>
    <w:rsid w:val="0021669A"/>
    <w:rsid w:val="00217F96"/>
    <w:rsid w:val="00221E42"/>
    <w:rsid w:val="00222ADE"/>
    <w:rsid w:val="00226990"/>
    <w:rsid w:val="0023606B"/>
    <w:rsid w:val="002449A7"/>
    <w:rsid w:val="00247E65"/>
    <w:rsid w:val="00247EFD"/>
    <w:rsid w:val="0025007C"/>
    <w:rsid w:val="00252EC5"/>
    <w:rsid w:val="002539FB"/>
    <w:rsid w:val="00262564"/>
    <w:rsid w:val="00266ED8"/>
    <w:rsid w:val="002672A8"/>
    <w:rsid w:val="00267AF7"/>
    <w:rsid w:val="002743D7"/>
    <w:rsid w:val="00280350"/>
    <w:rsid w:val="0028282F"/>
    <w:rsid w:val="00282FEA"/>
    <w:rsid w:val="002834E1"/>
    <w:rsid w:val="00283583"/>
    <w:rsid w:val="0029254F"/>
    <w:rsid w:val="00293504"/>
    <w:rsid w:val="00294CD9"/>
    <w:rsid w:val="002966D0"/>
    <w:rsid w:val="002A18F3"/>
    <w:rsid w:val="002B1BAD"/>
    <w:rsid w:val="002B7A2D"/>
    <w:rsid w:val="002C1C8C"/>
    <w:rsid w:val="002C25A8"/>
    <w:rsid w:val="002C2CA6"/>
    <w:rsid w:val="002C574D"/>
    <w:rsid w:val="002D087B"/>
    <w:rsid w:val="002D140B"/>
    <w:rsid w:val="002E1400"/>
    <w:rsid w:val="002E20C4"/>
    <w:rsid w:val="002E360F"/>
    <w:rsid w:val="002E3E5E"/>
    <w:rsid w:val="002E3EDC"/>
    <w:rsid w:val="002E6693"/>
    <w:rsid w:val="002E7DBB"/>
    <w:rsid w:val="002F045E"/>
    <w:rsid w:val="002F568A"/>
    <w:rsid w:val="002F5BDC"/>
    <w:rsid w:val="0030108C"/>
    <w:rsid w:val="00305631"/>
    <w:rsid w:val="0030766C"/>
    <w:rsid w:val="00313B95"/>
    <w:rsid w:val="00313CE0"/>
    <w:rsid w:val="00314B94"/>
    <w:rsid w:val="0031650D"/>
    <w:rsid w:val="003170D0"/>
    <w:rsid w:val="003176D8"/>
    <w:rsid w:val="00321D8F"/>
    <w:rsid w:val="0032531E"/>
    <w:rsid w:val="003276A3"/>
    <w:rsid w:val="00327D5A"/>
    <w:rsid w:val="00334B89"/>
    <w:rsid w:val="0034097B"/>
    <w:rsid w:val="00344BDA"/>
    <w:rsid w:val="003475FD"/>
    <w:rsid w:val="00347DC1"/>
    <w:rsid w:val="0035004A"/>
    <w:rsid w:val="00350ABD"/>
    <w:rsid w:val="00352AF8"/>
    <w:rsid w:val="00355C75"/>
    <w:rsid w:val="00361D01"/>
    <w:rsid w:val="0036281A"/>
    <w:rsid w:val="003657E3"/>
    <w:rsid w:val="00366385"/>
    <w:rsid w:val="003675B2"/>
    <w:rsid w:val="00371C82"/>
    <w:rsid w:val="0037274C"/>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4FC8"/>
    <w:rsid w:val="0041411A"/>
    <w:rsid w:val="00414CEE"/>
    <w:rsid w:val="00417707"/>
    <w:rsid w:val="0042116F"/>
    <w:rsid w:val="00423A57"/>
    <w:rsid w:val="00426C13"/>
    <w:rsid w:val="00427CDE"/>
    <w:rsid w:val="00432174"/>
    <w:rsid w:val="00440926"/>
    <w:rsid w:val="00441CFD"/>
    <w:rsid w:val="00443D54"/>
    <w:rsid w:val="00447428"/>
    <w:rsid w:val="004474E2"/>
    <w:rsid w:val="00447AA8"/>
    <w:rsid w:val="00447BC6"/>
    <w:rsid w:val="004502C9"/>
    <w:rsid w:val="00460245"/>
    <w:rsid w:val="00467E37"/>
    <w:rsid w:val="00472359"/>
    <w:rsid w:val="00473D4D"/>
    <w:rsid w:val="004747D1"/>
    <w:rsid w:val="00475128"/>
    <w:rsid w:val="00477CC0"/>
    <w:rsid w:val="00477FA9"/>
    <w:rsid w:val="004803FF"/>
    <w:rsid w:val="00480F4E"/>
    <w:rsid w:val="004843CC"/>
    <w:rsid w:val="00485834"/>
    <w:rsid w:val="004862BC"/>
    <w:rsid w:val="00495BF4"/>
    <w:rsid w:val="00496D3E"/>
    <w:rsid w:val="004A0EEF"/>
    <w:rsid w:val="004A5CFD"/>
    <w:rsid w:val="004B0C63"/>
    <w:rsid w:val="004B45B4"/>
    <w:rsid w:val="004B7C08"/>
    <w:rsid w:val="004C2009"/>
    <w:rsid w:val="004C6DF3"/>
    <w:rsid w:val="004D7467"/>
    <w:rsid w:val="004D7C77"/>
    <w:rsid w:val="004E0212"/>
    <w:rsid w:val="004E118D"/>
    <w:rsid w:val="004E4845"/>
    <w:rsid w:val="004F33F8"/>
    <w:rsid w:val="004F42E7"/>
    <w:rsid w:val="004F5B11"/>
    <w:rsid w:val="00500DC2"/>
    <w:rsid w:val="00501148"/>
    <w:rsid w:val="00504372"/>
    <w:rsid w:val="00504AED"/>
    <w:rsid w:val="005055E4"/>
    <w:rsid w:val="005131AB"/>
    <w:rsid w:val="00513576"/>
    <w:rsid w:val="00514DFA"/>
    <w:rsid w:val="005216D3"/>
    <w:rsid w:val="00521BF6"/>
    <w:rsid w:val="00522153"/>
    <w:rsid w:val="00523488"/>
    <w:rsid w:val="005249B1"/>
    <w:rsid w:val="00524B53"/>
    <w:rsid w:val="00530BED"/>
    <w:rsid w:val="00531EC9"/>
    <w:rsid w:val="0053261D"/>
    <w:rsid w:val="00533AD0"/>
    <w:rsid w:val="00541CF2"/>
    <w:rsid w:val="00542AD2"/>
    <w:rsid w:val="0054753F"/>
    <w:rsid w:val="00553B1D"/>
    <w:rsid w:val="00554E0A"/>
    <w:rsid w:val="00556C7F"/>
    <w:rsid w:val="005575E5"/>
    <w:rsid w:val="00557BF9"/>
    <w:rsid w:val="00564FE1"/>
    <w:rsid w:val="0056552E"/>
    <w:rsid w:val="0057226C"/>
    <w:rsid w:val="00572A2B"/>
    <w:rsid w:val="00572E44"/>
    <w:rsid w:val="0057632B"/>
    <w:rsid w:val="00576F30"/>
    <w:rsid w:val="005778D1"/>
    <w:rsid w:val="0058661F"/>
    <w:rsid w:val="00591BAC"/>
    <w:rsid w:val="005A4977"/>
    <w:rsid w:val="005A72A8"/>
    <w:rsid w:val="005A79F2"/>
    <w:rsid w:val="005A7A0E"/>
    <w:rsid w:val="005B066A"/>
    <w:rsid w:val="005B7854"/>
    <w:rsid w:val="005C09DA"/>
    <w:rsid w:val="005C1273"/>
    <w:rsid w:val="005C44D8"/>
    <w:rsid w:val="005C4E7A"/>
    <w:rsid w:val="005C563B"/>
    <w:rsid w:val="005D1203"/>
    <w:rsid w:val="005D225C"/>
    <w:rsid w:val="005D34FC"/>
    <w:rsid w:val="005D5C61"/>
    <w:rsid w:val="005E7612"/>
    <w:rsid w:val="005F34CB"/>
    <w:rsid w:val="00601B7B"/>
    <w:rsid w:val="006026AB"/>
    <w:rsid w:val="006129F1"/>
    <w:rsid w:val="006144DF"/>
    <w:rsid w:val="00615F6A"/>
    <w:rsid w:val="00626741"/>
    <w:rsid w:val="00631D1A"/>
    <w:rsid w:val="00642FC1"/>
    <w:rsid w:val="0064583F"/>
    <w:rsid w:val="006540A0"/>
    <w:rsid w:val="00662716"/>
    <w:rsid w:val="00664C7D"/>
    <w:rsid w:val="006738AC"/>
    <w:rsid w:val="006742B1"/>
    <w:rsid w:val="00675469"/>
    <w:rsid w:val="00675939"/>
    <w:rsid w:val="00680F6B"/>
    <w:rsid w:val="00691664"/>
    <w:rsid w:val="006927C0"/>
    <w:rsid w:val="006A0844"/>
    <w:rsid w:val="006A1371"/>
    <w:rsid w:val="006A61A4"/>
    <w:rsid w:val="006B439E"/>
    <w:rsid w:val="006C74E6"/>
    <w:rsid w:val="006D18D9"/>
    <w:rsid w:val="006D61B3"/>
    <w:rsid w:val="006E3A30"/>
    <w:rsid w:val="006F2488"/>
    <w:rsid w:val="00701E88"/>
    <w:rsid w:val="0071210C"/>
    <w:rsid w:val="00712316"/>
    <w:rsid w:val="00720A7B"/>
    <w:rsid w:val="00724B48"/>
    <w:rsid w:val="007471B8"/>
    <w:rsid w:val="007472B1"/>
    <w:rsid w:val="0074789C"/>
    <w:rsid w:val="00750BFB"/>
    <w:rsid w:val="00766301"/>
    <w:rsid w:val="00766E2E"/>
    <w:rsid w:val="0077170F"/>
    <w:rsid w:val="0078678D"/>
    <w:rsid w:val="00787562"/>
    <w:rsid w:val="00795C84"/>
    <w:rsid w:val="007A6EE6"/>
    <w:rsid w:val="007B4E52"/>
    <w:rsid w:val="007B52D2"/>
    <w:rsid w:val="007D1ACB"/>
    <w:rsid w:val="007D2885"/>
    <w:rsid w:val="007D65B9"/>
    <w:rsid w:val="007D69CE"/>
    <w:rsid w:val="007D79AD"/>
    <w:rsid w:val="007E5B2A"/>
    <w:rsid w:val="00805076"/>
    <w:rsid w:val="008052AF"/>
    <w:rsid w:val="0081096B"/>
    <w:rsid w:val="0081181B"/>
    <w:rsid w:val="00814F46"/>
    <w:rsid w:val="00817A91"/>
    <w:rsid w:val="00825342"/>
    <w:rsid w:val="00825395"/>
    <w:rsid w:val="00832188"/>
    <w:rsid w:val="00834C2D"/>
    <w:rsid w:val="0084330F"/>
    <w:rsid w:val="00843DF7"/>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83FF4"/>
    <w:rsid w:val="00891D23"/>
    <w:rsid w:val="00893F43"/>
    <w:rsid w:val="008965E9"/>
    <w:rsid w:val="00896727"/>
    <w:rsid w:val="0089763B"/>
    <w:rsid w:val="008A13A0"/>
    <w:rsid w:val="008A464D"/>
    <w:rsid w:val="008A5094"/>
    <w:rsid w:val="008A6CBE"/>
    <w:rsid w:val="008B0B43"/>
    <w:rsid w:val="008B31C0"/>
    <w:rsid w:val="008C1E5E"/>
    <w:rsid w:val="008C3759"/>
    <w:rsid w:val="008D3C02"/>
    <w:rsid w:val="008E1827"/>
    <w:rsid w:val="008E2A88"/>
    <w:rsid w:val="008F5D22"/>
    <w:rsid w:val="008F6260"/>
    <w:rsid w:val="00903A58"/>
    <w:rsid w:val="00906D0D"/>
    <w:rsid w:val="00906F63"/>
    <w:rsid w:val="00912F00"/>
    <w:rsid w:val="00913076"/>
    <w:rsid w:val="00917210"/>
    <w:rsid w:val="00922D14"/>
    <w:rsid w:val="00932110"/>
    <w:rsid w:val="009327DF"/>
    <w:rsid w:val="009342A6"/>
    <w:rsid w:val="009448B0"/>
    <w:rsid w:val="00953F1C"/>
    <w:rsid w:val="009569D5"/>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2579"/>
    <w:rsid w:val="00A07FDA"/>
    <w:rsid w:val="00A15005"/>
    <w:rsid w:val="00A150D1"/>
    <w:rsid w:val="00A23B02"/>
    <w:rsid w:val="00A25EF5"/>
    <w:rsid w:val="00A303B6"/>
    <w:rsid w:val="00A34397"/>
    <w:rsid w:val="00A41FAF"/>
    <w:rsid w:val="00A42D71"/>
    <w:rsid w:val="00A43F73"/>
    <w:rsid w:val="00A4434E"/>
    <w:rsid w:val="00A57EA2"/>
    <w:rsid w:val="00A603DD"/>
    <w:rsid w:val="00A637B7"/>
    <w:rsid w:val="00A63DA5"/>
    <w:rsid w:val="00A73F6C"/>
    <w:rsid w:val="00A7667D"/>
    <w:rsid w:val="00A8234E"/>
    <w:rsid w:val="00A8451D"/>
    <w:rsid w:val="00A925F8"/>
    <w:rsid w:val="00A92840"/>
    <w:rsid w:val="00A954FE"/>
    <w:rsid w:val="00A97A76"/>
    <w:rsid w:val="00AA0840"/>
    <w:rsid w:val="00AA0AB9"/>
    <w:rsid w:val="00AA1106"/>
    <w:rsid w:val="00AA32F4"/>
    <w:rsid w:val="00AA6563"/>
    <w:rsid w:val="00AB0125"/>
    <w:rsid w:val="00AB3107"/>
    <w:rsid w:val="00AC1706"/>
    <w:rsid w:val="00AC4985"/>
    <w:rsid w:val="00AC4A58"/>
    <w:rsid w:val="00AC5F32"/>
    <w:rsid w:val="00AD185F"/>
    <w:rsid w:val="00AD4DF3"/>
    <w:rsid w:val="00AE5E04"/>
    <w:rsid w:val="00AF2E85"/>
    <w:rsid w:val="00AF5D68"/>
    <w:rsid w:val="00AF6F72"/>
    <w:rsid w:val="00B01833"/>
    <w:rsid w:val="00B037BE"/>
    <w:rsid w:val="00B049B2"/>
    <w:rsid w:val="00B06954"/>
    <w:rsid w:val="00B1268A"/>
    <w:rsid w:val="00B177B3"/>
    <w:rsid w:val="00B17FCA"/>
    <w:rsid w:val="00B22AD5"/>
    <w:rsid w:val="00B2744B"/>
    <w:rsid w:val="00B27538"/>
    <w:rsid w:val="00B275C7"/>
    <w:rsid w:val="00B27727"/>
    <w:rsid w:val="00B27E5E"/>
    <w:rsid w:val="00B32B57"/>
    <w:rsid w:val="00B34BC3"/>
    <w:rsid w:val="00B362AE"/>
    <w:rsid w:val="00B42E24"/>
    <w:rsid w:val="00B46846"/>
    <w:rsid w:val="00B50F91"/>
    <w:rsid w:val="00B575A8"/>
    <w:rsid w:val="00B61A7E"/>
    <w:rsid w:val="00B62D55"/>
    <w:rsid w:val="00B75F02"/>
    <w:rsid w:val="00B80512"/>
    <w:rsid w:val="00B817EC"/>
    <w:rsid w:val="00B83ED2"/>
    <w:rsid w:val="00B90F15"/>
    <w:rsid w:val="00B972BB"/>
    <w:rsid w:val="00B975B9"/>
    <w:rsid w:val="00BA084F"/>
    <w:rsid w:val="00BA0F20"/>
    <w:rsid w:val="00BA1541"/>
    <w:rsid w:val="00BB0232"/>
    <w:rsid w:val="00BB02B1"/>
    <w:rsid w:val="00BB0D50"/>
    <w:rsid w:val="00BB3532"/>
    <w:rsid w:val="00BC0A28"/>
    <w:rsid w:val="00BC0E48"/>
    <w:rsid w:val="00BC3A60"/>
    <w:rsid w:val="00BC5A9C"/>
    <w:rsid w:val="00BC6E8C"/>
    <w:rsid w:val="00BD357F"/>
    <w:rsid w:val="00BD79B9"/>
    <w:rsid w:val="00BD7F6D"/>
    <w:rsid w:val="00BE061F"/>
    <w:rsid w:val="00BE15AE"/>
    <w:rsid w:val="00BE3B4C"/>
    <w:rsid w:val="00BE76AB"/>
    <w:rsid w:val="00BE7AE2"/>
    <w:rsid w:val="00BF23F2"/>
    <w:rsid w:val="00BF2AAB"/>
    <w:rsid w:val="00BF4DC0"/>
    <w:rsid w:val="00BF51CA"/>
    <w:rsid w:val="00BF704A"/>
    <w:rsid w:val="00C02577"/>
    <w:rsid w:val="00C0737F"/>
    <w:rsid w:val="00C1067A"/>
    <w:rsid w:val="00C11D3D"/>
    <w:rsid w:val="00C17DDB"/>
    <w:rsid w:val="00C2402E"/>
    <w:rsid w:val="00C26D96"/>
    <w:rsid w:val="00C41596"/>
    <w:rsid w:val="00C475BA"/>
    <w:rsid w:val="00C51DA7"/>
    <w:rsid w:val="00C51EC7"/>
    <w:rsid w:val="00C5537F"/>
    <w:rsid w:val="00C57C58"/>
    <w:rsid w:val="00C62784"/>
    <w:rsid w:val="00C64D83"/>
    <w:rsid w:val="00C712F8"/>
    <w:rsid w:val="00C75D24"/>
    <w:rsid w:val="00C7672D"/>
    <w:rsid w:val="00C77228"/>
    <w:rsid w:val="00C77C97"/>
    <w:rsid w:val="00C812C6"/>
    <w:rsid w:val="00C83290"/>
    <w:rsid w:val="00C86708"/>
    <w:rsid w:val="00C94407"/>
    <w:rsid w:val="00C95F5A"/>
    <w:rsid w:val="00CA6CDD"/>
    <w:rsid w:val="00CB37D2"/>
    <w:rsid w:val="00CB4A15"/>
    <w:rsid w:val="00CB759C"/>
    <w:rsid w:val="00CB7967"/>
    <w:rsid w:val="00CC17ED"/>
    <w:rsid w:val="00CC2A18"/>
    <w:rsid w:val="00CC5F97"/>
    <w:rsid w:val="00CC6877"/>
    <w:rsid w:val="00CC69B8"/>
    <w:rsid w:val="00CC7B30"/>
    <w:rsid w:val="00CD200F"/>
    <w:rsid w:val="00CD2246"/>
    <w:rsid w:val="00CD4881"/>
    <w:rsid w:val="00CD623E"/>
    <w:rsid w:val="00CD7B6C"/>
    <w:rsid w:val="00CE0F9E"/>
    <w:rsid w:val="00CE2349"/>
    <w:rsid w:val="00CE78E9"/>
    <w:rsid w:val="00CE7947"/>
    <w:rsid w:val="00CF4694"/>
    <w:rsid w:val="00D008AC"/>
    <w:rsid w:val="00D0553A"/>
    <w:rsid w:val="00D07E5E"/>
    <w:rsid w:val="00D1665C"/>
    <w:rsid w:val="00D17700"/>
    <w:rsid w:val="00D239ED"/>
    <w:rsid w:val="00D2540A"/>
    <w:rsid w:val="00D265D4"/>
    <w:rsid w:val="00D27FA4"/>
    <w:rsid w:val="00D33BB6"/>
    <w:rsid w:val="00D34407"/>
    <w:rsid w:val="00D51586"/>
    <w:rsid w:val="00D539AC"/>
    <w:rsid w:val="00D54614"/>
    <w:rsid w:val="00D57BD7"/>
    <w:rsid w:val="00D647EC"/>
    <w:rsid w:val="00D72AC3"/>
    <w:rsid w:val="00D77571"/>
    <w:rsid w:val="00D82222"/>
    <w:rsid w:val="00D83800"/>
    <w:rsid w:val="00D900F0"/>
    <w:rsid w:val="00D92EFA"/>
    <w:rsid w:val="00D93E50"/>
    <w:rsid w:val="00D949B9"/>
    <w:rsid w:val="00D95013"/>
    <w:rsid w:val="00D95EA2"/>
    <w:rsid w:val="00D97842"/>
    <w:rsid w:val="00DA1FF7"/>
    <w:rsid w:val="00DA26E1"/>
    <w:rsid w:val="00DA4A29"/>
    <w:rsid w:val="00DB0BB6"/>
    <w:rsid w:val="00DB4795"/>
    <w:rsid w:val="00DB50B4"/>
    <w:rsid w:val="00DC405C"/>
    <w:rsid w:val="00DD37EF"/>
    <w:rsid w:val="00DD4E16"/>
    <w:rsid w:val="00DE5295"/>
    <w:rsid w:val="00DE54F1"/>
    <w:rsid w:val="00DE5A09"/>
    <w:rsid w:val="00DE5EDB"/>
    <w:rsid w:val="00DE6466"/>
    <w:rsid w:val="00DE6DED"/>
    <w:rsid w:val="00DF25C6"/>
    <w:rsid w:val="00DF739C"/>
    <w:rsid w:val="00E00E20"/>
    <w:rsid w:val="00E03084"/>
    <w:rsid w:val="00E1093C"/>
    <w:rsid w:val="00E13757"/>
    <w:rsid w:val="00E14663"/>
    <w:rsid w:val="00E14770"/>
    <w:rsid w:val="00E20D1A"/>
    <w:rsid w:val="00E20F60"/>
    <w:rsid w:val="00E24FFE"/>
    <w:rsid w:val="00E3098D"/>
    <w:rsid w:val="00E469EB"/>
    <w:rsid w:val="00E5332B"/>
    <w:rsid w:val="00E56047"/>
    <w:rsid w:val="00E6126C"/>
    <w:rsid w:val="00E62C01"/>
    <w:rsid w:val="00E63310"/>
    <w:rsid w:val="00E71AFE"/>
    <w:rsid w:val="00E725D0"/>
    <w:rsid w:val="00E7492E"/>
    <w:rsid w:val="00E75FC7"/>
    <w:rsid w:val="00E810E6"/>
    <w:rsid w:val="00E84992"/>
    <w:rsid w:val="00E86683"/>
    <w:rsid w:val="00E86714"/>
    <w:rsid w:val="00E87721"/>
    <w:rsid w:val="00E91C12"/>
    <w:rsid w:val="00E94B99"/>
    <w:rsid w:val="00E9526B"/>
    <w:rsid w:val="00E97204"/>
    <w:rsid w:val="00EA01D4"/>
    <w:rsid w:val="00EA1755"/>
    <w:rsid w:val="00EA2999"/>
    <w:rsid w:val="00EA499B"/>
    <w:rsid w:val="00EA6632"/>
    <w:rsid w:val="00EB6379"/>
    <w:rsid w:val="00EB7151"/>
    <w:rsid w:val="00EC0F83"/>
    <w:rsid w:val="00ED1EF2"/>
    <w:rsid w:val="00ED30F2"/>
    <w:rsid w:val="00ED5172"/>
    <w:rsid w:val="00ED5500"/>
    <w:rsid w:val="00ED6D81"/>
    <w:rsid w:val="00EE1150"/>
    <w:rsid w:val="00EE1789"/>
    <w:rsid w:val="00EE32A2"/>
    <w:rsid w:val="00EE3870"/>
    <w:rsid w:val="00EE4763"/>
    <w:rsid w:val="00EE6BD8"/>
    <w:rsid w:val="00EF0B96"/>
    <w:rsid w:val="00EF0C66"/>
    <w:rsid w:val="00EF2E34"/>
    <w:rsid w:val="00EF4BA7"/>
    <w:rsid w:val="00EF72C6"/>
    <w:rsid w:val="00F04388"/>
    <w:rsid w:val="00F17DF6"/>
    <w:rsid w:val="00F2062C"/>
    <w:rsid w:val="00F33662"/>
    <w:rsid w:val="00F33BD3"/>
    <w:rsid w:val="00F345F1"/>
    <w:rsid w:val="00F404A7"/>
    <w:rsid w:val="00F421F2"/>
    <w:rsid w:val="00F508E2"/>
    <w:rsid w:val="00F51ED4"/>
    <w:rsid w:val="00F52A41"/>
    <w:rsid w:val="00F54394"/>
    <w:rsid w:val="00F61D90"/>
    <w:rsid w:val="00F631EA"/>
    <w:rsid w:val="00F6620E"/>
    <w:rsid w:val="00F67776"/>
    <w:rsid w:val="00F73882"/>
    <w:rsid w:val="00F74231"/>
    <w:rsid w:val="00F7616B"/>
    <w:rsid w:val="00F76C80"/>
    <w:rsid w:val="00F77D04"/>
    <w:rsid w:val="00F839A2"/>
    <w:rsid w:val="00F84698"/>
    <w:rsid w:val="00F9256D"/>
    <w:rsid w:val="00F92A29"/>
    <w:rsid w:val="00F938F1"/>
    <w:rsid w:val="00F97815"/>
    <w:rsid w:val="00FA1504"/>
    <w:rsid w:val="00FA2C4B"/>
    <w:rsid w:val="00FA7809"/>
    <w:rsid w:val="00FB1B8D"/>
    <w:rsid w:val="00FB7E60"/>
    <w:rsid w:val="00FC051D"/>
    <w:rsid w:val="00FC43F0"/>
    <w:rsid w:val="00FC6D6C"/>
    <w:rsid w:val="00FD2EEC"/>
    <w:rsid w:val="00FD5641"/>
    <w:rsid w:val="00FD765C"/>
    <w:rsid w:val="00FE1B82"/>
    <w:rsid w:val="00FE5AFA"/>
    <w:rsid w:val="00FE6DC6"/>
    <w:rsid w:val="00FE6E01"/>
    <w:rsid w:val="00FE7CC5"/>
    <w:rsid w:val="00FF0770"/>
    <w:rsid w:val="00FF1ADA"/>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D34FC"/>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uiPriority w:val="99"/>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E14770"/>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1"/>
    <w:basedOn w:val="a1"/>
    <w:rsid w:val="0002792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E9526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2.emf"/><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49.wmf"/><Relationship Id="rId84" Type="http://schemas.openxmlformats.org/officeDocument/2006/relationships/image" Target="media/image69.wmf"/><Relationship Id="rId138" Type="http://schemas.openxmlformats.org/officeDocument/2006/relationships/image" Target="media/image119.emf"/><Relationship Id="rId159" Type="http://schemas.openxmlformats.org/officeDocument/2006/relationships/header" Target="header7.xml"/><Relationship Id="rId170" Type="http://schemas.openxmlformats.org/officeDocument/2006/relationships/theme" Target="theme/theme1.xml"/><Relationship Id="rId107" Type="http://schemas.openxmlformats.org/officeDocument/2006/relationships/image" Target="media/image92.wmf"/><Relationship Id="rId11" Type="http://schemas.openxmlformats.org/officeDocument/2006/relationships/hyperlink" Target="https://st-822.wixsite.com/teplkom" TargetMode="External"/><Relationship Id="rId32" Type="http://schemas.openxmlformats.org/officeDocument/2006/relationships/image" Target="media/image19.wmf"/><Relationship Id="rId53" Type="http://schemas.openxmlformats.org/officeDocument/2006/relationships/image" Target="media/image40.wmf"/><Relationship Id="rId74" Type="http://schemas.openxmlformats.org/officeDocument/2006/relationships/image" Target="media/image59.wmf"/><Relationship Id="rId128" Type="http://schemas.openxmlformats.org/officeDocument/2006/relationships/image" Target="media/image111.emf"/><Relationship Id="rId149" Type="http://schemas.openxmlformats.org/officeDocument/2006/relationships/image" Target="media/image128.emf"/><Relationship Id="rId5" Type="http://schemas.openxmlformats.org/officeDocument/2006/relationships/webSettings" Target="webSettings.xml"/><Relationship Id="rId95" Type="http://schemas.openxmlformats.org/officeDocument/2006/relationships/image" Target="media/image80.wmf"/><Relationship Id="rId160" Type="http://schemas.openxmlformats.org/officeDocument/2006/relationships/header" Target="header8.xml"/><Relationship Id="rId22" Type="http://schemas.openxmlformats.org/officeDocument/2006/relationships/image" Target="media/image9.wmf"/><Relationship Id="rId43" Type="http://schemas.openxmlformats.org/officeDocument/2006/relationships/image" Target="media/image30.wmf"/><Relationship Id="rId64" Type="http://schemas.openxmlformats.org/officeDocument/2006/relationships/image" Target="media/image50.wmf"/><Relationship Id="rId118" Type="http://schemas.openxmlformats.org/officeDocument/2006/relationships/image" Target="media/image103.emf"/><Relationship Id="rId139" Type="http://schemas.openxmlformats.org/officeDocument/2006/relationships/image" Target="media/image120.emf"/><Relationship Id="rId85" Type="http://schemas.openxmlformats.org/officeDocument/2006/relationships/image" Target="media/image70.wmf"/><Relationship Id="rId150" Type="http://schemas.openxmlformats.org/officeDocument/2006/relationships/image" Target="media/image129.emf"/><Relationship Id="rId12" Type="http://schemas.openxmlformats.org/officeDocument/2006/relationships/hyperlink" Target="consultantplus://offline/ref=88492D247A29A97B328770E1278CA8A1BC5EC546E9D65D0725AB1568CD49F91005FF4FF26EFB7821FBE60DF8FCEBE03F9412E06F3BfFzBG" TargetMode="External"/><Relationship Id="rId33" Type="http://schemas.openxmlformats.org/officeDocument/2006/relationships/image" Target="media/image20.wmf"/><Relationship Id="rId108" Type="http://schemas.openxmlformats.org/officeDocument/2006/relationships/image" Target="media/image93.wmf"/><Relationship Id="rId129" Type="http://schemas.openxmlformats.org/officeDocument/2006/relationships/image" Target="media/image112.emf"/><Relationship Id="rId54" Type="http://schemas.openxmlformats.org/officeDocument/2006/relationships/image" Target="media/image41.wmf"/><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6.wmf"/><Relationship Id="rId96" Type="http://schemas.openxmlformats.org/officeDocument/2006/relationships/image" Target="media/image81.emf"/><Relationship Id="rId140" Type="http://schemas.openxmlformats.org/officeDocument/2006/relationships/image" Target="media/image121.emf"/><Relationship Id="rId145" Type="http://schemas.openxmlformats.org/officeDocument/2006/relationships/image" Target="media/image124.emf"/><Relationship Id="rId161" Type="http://schemas.openxmlformats.org/officeDocument/2006/relationships/footer" Target="footer1.xml"/><Relationship Id="rId166" Type="http://schemas.openxmlformats.org/officeDocument/2006/relationships/image" Target="media/image138.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6.emf"/><Relationship Id="rId114" Type="http://schemas.openxmlformats.org/officeDocument/2006/relationships/image" Target="media/image99.wmf"/><Relationship Id="rId119" Type="http://schemas.openxmlformats.org/officeDocument/2006/relationships/image" Target="media/image104.wmf"/><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hyperlink" Target="consultantplus://offline/ref=3BA6FA74A50E718E896531E72E8AA562FB3430D6E311DF667BD716ED2D9D3612CCF2EE1AA74099A5504CF8837583645003327A1CE2F113E4P9I4K" TargetMode="External"/><Relationship Id="rId81" Type="http://schemas.openxmlformats.org/officeDocument/2006/relationships/image" Target="media/image66.wmf"/><Relationship Id="rId86" Type="http://schemas.openxmlformats.org/officeDocument/2006/relationships/image" Target="media/image71.wmf"/><Relationship Id="rId130" Type="http://schemas.openxmlformats.org/officeDocument/2006/relationships/image" Target="media/image113.emf"/><Relationship Id="rId135" Type="http://schemas.openxmlformats.org/officeDocument/2006/relationships/image" Target="media/image118.emf"/><Relationship Id="rId151" Type="http://schemas.openxmlformats.org/officeDocument/2006/relationships/image" Target="media/image130.emf"/><Relationship Id="rId156" Type="http://schemas.openxmlformats.org/officeDocument/2006/relationships/image" Target="media/image133.emf"/><Relationship Id="rId13" Type="http://schemas.openxmlformats.org/officeDocument/2006/relationships/hyperlink" Target="consultantplus://offline/ref=88492D247A29A97B328770E1278CA8A1BC5EC546E9D65D0725AB1568CD49F91005FF4FF26EFB7821FBE60DF8FCEBE03F9412E06F3BfFzBG" TargetMode="External"/><Relationship Id="rId18" Type="http://schemas.openxmlformats.org/officeDocument/2006/relationships/image" Target="media/image5.wmf"/><Relationship Id="rId39" Type="http://schemas.openxmlformats.org/officeDocument/2006/relationships/image" Target="media/image26.wmf"/><Relationship Id="rId109" Type="http://schemas.openxmlformats.org/officeDocument/2006/relationships/image" Target="media/image94.emf"/><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61.wmf"/><Relationship Id="rId97" Type="http://schemas.openxmlformats.org/officeDocument/2006/relationships/image" Target="media/image82.emf"/><Relationship Id="rId104" Type="http://schemas.openxmlformats.org/officeDocument/2006/relationships/image" Target="media/image89.wmf"/><Relationship Id="rId120" Type="http://schemas.openxmlformats.org/officeDocument/2006/relationships/image" Target="media/image105.wmf"/><Relationship Id="rId125" Type="http://schemas.openxmlformats.org/officeDocument/2006/relationships/image" Target="media/image108.emf"/><Relationship Id="rId141" Type="http://schemas.openxmlformats.org/officeDocument/2006/relationships/image" Target="media/image122.emf"/><Relationship Id="rId146" Type="http://schemas.openxmlformats.org/officeDocument/2006/relationships/image" Target="media/image125.emf"/><Relationship Id="rId167" Type="http://schemas.openxmlformats.org/officeDocument/2006/relationships/image" Target="media/image139.emf"/><Relationship Id="rId7" Type="http://schemas.openxmlformats.org/officeDocument/2006/relationships/endnotes" Target="endnotes.xml"/><Relationship Id="rId71" Type="http://schemas.openxmlformats.org/officeDocument/2006/relationships/image" Target="media/image56.wmf"/><Relationship Id="rId92" Type="http://schemas.openxmlformats.org/officeDocument/2006/relationships/image" Target="media/image77.wmf"/><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emf"/><Relationship Id="rId45" Type="http://schemas.openxmlformats.org/officeDocument/2006/relationships/image" Target="media/image32.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15" Type="http://schemas.openxmlformats.org/officeDocument/2006/relationships/image" Target="media/image100.wmf"/><Relationship Id="rId131" Type="http://schemas.openxmlformats.org/officeDocument/2006/relationships/image" Target="media/image114.emf"/><Relationship Id="rId136" Type="http://schemas.openxmlformats.org/officeDocument/2006/relationships/hyperlink" Target="consultantplus://offline/ref=86F7B0ACBCC8A3BDC9BA234FA4EF1286F789835BE8F185CD89371811B687AFFB56AEB292774DB689102AD8A34C058366C2C1E6E1335FD62Ai5FEK" TargetMode="External"/><Relationship Id="rId157" Type="http://schemas.openxmlformats.org/officeDocument/2006/relationships/image" Target="media/image134.emf"/><Relationship Id="rId61" Type="http://schemas.openxmlformats.org/officeDocument/2006/relationships/hyperlink" Target="consultantplus://offline/ref=86F7B0ACBCC8A3BDC9BA234FA4EF1286F789835BE8F185CD89371811B687AFFB56AEB292774DB689102AD8A34C058366C2C1E6E1335FD62Ai5FEK" TargetMode="External"/><Relationship Id="rId82" Type="http://schemas.openxmlformats.org/officeDocument/2006/relationships/image" Target="media/image67.wmf"/><Relationship Id="rId152" Type="http://schemas.openxmlformats.org/officeDocument/2006/relationships/hyperlink" Target="consultantplus://offline/ref=86F7B0ACBCC8A3BDC9BA234FA4EF1286F789835BE8F185CD89371811B687AFFB56AEB292774DB689102AD8A34C058366C2C1E6E1335FD62Ai5FEK" TargetMode="External"/><Relationship Id="rId19" Type="http://schemas.openxmlformats.org/officeDocument/2006/relationships/image" Target="media/image6.wmf"/><Relationship Id="rId14" Type="http://schemas.openxmlformats.org/officeDocument/2006/relationships/image" Target="media/image1.w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image" Target="media/image62.wmf"/><Relationship Id="rId100" Type="http://schemas.openxmlformats.org/officeDocument/2006/relationships/image" Target="media/image85.wmf"/><Relationship Id="rId105" Type="http://schemas.openxmlformats.org/officeDocument/2006/relationships/image" Target="media/image90.wmf"/><Relationship Id="rId126" Type="http://schemas.openxmlformats.org/officeDocument/2006/relationships/image" Target="media/image109.emf"/><Relationship Id="rId147" Type="http://schemas.openxmlformats.org/officeDocument/2006/relationships/image" Target="media/image126.emf"/><Relationship Id="rId168" Type="http://schemas.openxmlformats.org/officeDocument/2006/relationships/image" Target="media/image140.emf"/><Relationship Id="rId8" Type="http://schemas.openxmlformats.org/officeDocument/2006/relationships/header" Target="header1.xml"/><Relationship Id="rId51" Type="http://schemas.openxmlformats.org/officeDocument/2006/relationships/image" Target="media/image38.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header" Target="header4.xml"/><Relationship Id="rId163" Type="http://schemas.openxmlformats.org/officeDocument/2006/relationships/image" Target="media/image135.e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2.wmf"/><Relationship Id="rId116" Type="http://schemas.openxmlformats.org/officeDocument/2006/relationships/image" Target="media/image101.wmf"/><Relationship Id="rId137" Type="http://schemas.openxmlformats.org/officeDocument/2006/relationships/hyperlink" Target="consultantplus://offline/ref=3BA6FA74A50E718E896531E72E8AA562FB3430D6E311DF667BD716ED2D9D3612CCF2EE1AA74099A5504CF8837583645003327A1CE2F113E4P9I4K" TargetMode="External"/><Relationship Id="rId158" Type="http://schemas.openxmlformats.org/officeDocument/2006/relationships/header" Target="header6.xml"/><Relationship Id="rId20" Type="http://schemas.openxmlformats.org/officeDocument/2006/relationships/image" Target="media/image7.wmf"/><Relationship Id="rId41" Type="http://schemas.openxmlformats.org/officeDocument/2006/relationships/image" Target="media/image28.emf"/><Relationship Id="rId62" Type="http://schemas.openxmlformats.org/officeDocument/2006/relationships/image" Target="media/image48.wmf"/><Relationship Id="rId83" Type="http://schemas.openxmlformats.org/officeDocument/2006/relationships/image" Target="media/image68.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5.emf"/><Relationship Id="rId153" Type="http://schemas.openxmlformats.org/officeDocument/2006/relationships/hyperlink" Target="consultantplus://offline/ref=3BA6FA74A50E718E896531E72E8AA562FB3430D6E311DF667BD716ED2D9D3612CCF2EE1AA74099A5504CF8837583645003327A1CE2F113E4P9I4K" TargetMode="External"/><Relationship Id="rId15" Type="http://schemas.openxmlformats.org/officeDocument/2006/relationships/image" Target="media/image2.wmf"/><Relationship Id="rId36" Type="http://schemas.openxmlformats.org/officeDocument/2006/relationships/image" Target="media/image23.wmf"/><Relationship Id="rId57" Type="http://schemas.openxmlformats.org/officeDocument/2006/relationships/image" Target="media/image44.emf"/><Relationship Id="rId106" Type="http://schemas.openxmlformats.org/officeDocument/2006/relationships/image" Target="media/image91.wmf"/><Relationship Id="rId127" Type="http://schemas.openxmlformats.org/officeDocument/2006/relationships/image" Target="media/image110.emf"/><Relationship Id="rId10" Type="http://schemas.openxmlformats.org/officeDocument/2006/relationships/hyperlink" Target="consultantplus://offline/ref=88492D247A29A97B328770E1278CA8A1BC5EC546E9D65D0725AB1568CD49F91005FF4FF26EFB7821FBE60DF8FCEBE03F9412E06F3BfFzBG" TargetMode="External"/><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header" Target="header5.xml"/><Relationship Id="rId148" Type="http://schemas.openxmlformats.org/officeDocument/2006/relationships/image" Target="media/image127.emf"/><Relationship Id="rId164" Type="http://schemas.openxmlformats.org/officeDocument/2006/relationships/image" Target="media/image136.emf"/><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492D247A29A97B328770E1278CA8A1BC5EC546E9D65D0725AB1568CD49F91005FF4FF26EFB7821FBE60DF8FCEBE03F9412E06F3BfFzBG" TargetMode="External"/><Relationship Id="rId26" Type="http://schemas.openxmlformats.org/officeDocument/2006/relationships/image" Target="media/image13.wmf"/><Relationship Id="rId47" Type="http://schemas.openxmlformats.org/officeDocument/2006/relationships/image" Target="media/image34.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6.emf"/><Relationship Id="rId154" Type="http://schemas.openxmlformats.org/officeDocument/2006/relationships/image" Target="media/image131.emf"/><Relationship Id="rId16" Type="http://schemas.openxmlformats.org/officeDocument/2006/relationships/image" Target="media/image3.wmf"/><Relationship Id="rId37" Type="http://schemas.openxmlformats.org/officeDocument/2006/relationships/image" Target="media/image24.wmf"/><Relationship Id="rId58" Type="http://schemas.openxmlformats.org/officeDocument/2006/relationships/image" Target="media/image45.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header" Target="header2.xml"/><Relationship Id="rId144" Type="http://schemas.openxmlformats.org/officeDocument/2006/relationships/image" Target="media/image123.emf"/><Relationship Id="rId90" Type="http://schemas.openxmlformats.org/officeDocument/2006/relationships/image" Target="media/image75.wmf"/><Relationship Id="rId165" Type="http://schemas.openxmlformats.org/officeDocument/2006/relationships/image" Target="media/image137.emf"/><Relationship Id="rId27" Type="http://schemas.openxmlformats.org/officeDocument/2006/relationships/image" Target="media/image14.wmf"/><Relationship Id="rId48" Type="http://schemas.openxmlformats.org/officeDocument/2006/relationships/image" Target="media/image35.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7.emf"/><Relationship Id="rId80" Type="http://schemas.openxmlformats.org/officeDocument/2006/relationships/image" Target="media/image65.wmf"/><Relationship Id="rId155" Type="http://schemas.openxmlformats.org/officeDocument/2006/relationships/image" Target="media/image132.emf"/><Relationship Id="rId17" Type="http://schemas.openxmlformats.org/officeDocument/2006/relationships/image" Target="media/image4.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88.wmf"/><Relationship Id="rId12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A3BA-2774-4751-B6F7-FAFAA27B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15045</TotalTime>
  <Pages>189</Pages>
  <Words>45930</Words>
  <Characters>261802</Characters>
  <Application>Microsoft Office Word</Application>
  <DocSecurity>0</DocSecurity>
  <Lines>2181</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351</cp:revision>
  <cp:lastPrinted>2022-06-01T03:34:00Z</cp:lastPrinted>
  <dcterms:created xsi:type="dcterms:W3CDTF">2022-01-26T08:31:00Z</dcterms:created>
  <dcterms:modified xsi:type="dcterms:W3CDTF">2022-06-22T08:14:00Z</dcterms:modified>
</cp:coreProperties>
</file>