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6A968FFF" w:rsidR="009E60C3" w:rsidRPr="00D76927" w:rsidRDefault="004B45B4" w:rsidP="004B45B4">
      <w:pPr>
        <w:tabs>
          <w:tab w:val="left" w:pos="270"/>
          <w:tab w:val="right" w:pos="9355"/>
        </w:tabs>
      </w:pPr>
      <w:r>
        <w:rPr>
          <w:b/>
        </w:rPr>
        <w:tab/>
      </w:r>
      <w:r>
        <w:rPr>
          <w:b/>
        </w:rPr>
        <w:tab/>
      </w:r>
      <w:r w:rsidR="009E60C3" w:rsidRPr="00D76927">
        <w:rPr>
          <w:b/>
        </w:rPr>
        <w:t>УТВЕРЖДАЮ</w:t>
      </w:r>
    </w:p>
    <w:p w14:paraId="125CFBC1" w14:textId="17CF9C9A" w:rsidR="009E60C3" w:rsidRPr="00D76927" w:rsidRDefault="00C61BD2" w:rsidP="009E60C3">
      <w:pPr>
        <w:ind w:left="4536" w:firstLine="142"/>
        <w:jc w:val="right"/>
      </w:pPr>
      <w:proofErr w:type="spellStart"/>
      <w:r>
        <w:t>И.о</w:t>
      </w:r>
      <w:proofErr w:type="spellEnd"/>
      <w:r>
        <w:t xml:space="preserve">. </w:t>
      </w:r>
      <w:r w:rsidR="009E60C3" w:rsidRPr="00D76927">
        <w:t>председател</w:t>
      </w:r>
      <w:r>
        <w:t>я</w:t>
      </w:r>
      <w:r w:rsidR="009E60C3" w:rsidRPr="00D76927">
        <w:t xml:space="preserve"> Региональной</w:t>
      </w:r>
    </w:p>
    <w:p w14:paraId="1432C3BA" w14:textId="77777777" w:rsidR="009E60C3" w:rsidRPr="00D76927" w:rsidRDefault="009E60C3" w:rsidP="009E60C3">
      <w:pPr>
        <w:ind w:left="4536" w:firstLine="142"/>
        <w:jc w:val="right"/>
      </w:pPr>
      <w:r w:rsidRPr="00D76927">
        <w:t>энергетической комиссии</w:t>
      </w:r>
    </w:p>
    <w:p w14:paraId="7A8B7B47" w14:textId="77777777" w:rsidR="009E60C3" w:rsidRPr="00D76927" w:rsidRDefault="009E60C3" w:rsidP="009E60C3">
      <w:pPr>
        <w:ind w:left="4536" w:firstLine="142"/>
        <w:jc w:val="right"/>
      </w:pPr>
      <w:r w:rsidRPr="00D76927">
        <w:t>Кузбасса</w:t>
      </w:r>
    </w:p>
    <w:p w14:paraId="54054249" w14:textId="77777777" w:rsidR="009E60C3" w:rsidRPr="00D76927" w:rsidRDefault="009E60C3" w:rsidP="009E60C3">
      <w:pPr>
        <w:ind w:left="5580"/>
        <w:jc w:val="right"/>
      </w:pPr>
    </w:p>
    <w:p w14:paraId="68CCCF25" w14:textId="16FE540F" w:rsidR="009E60C3" w:rsidRPr="00D76927" w:rsidRDefault="009E60C3" w:rsidP="009E60C3">
      <w:pPr>
        <w:ind w:left="5580"/>
        <w:jc w:val="right"/>
      </w:pPr>
      <w:r w:rsidRPr="00D76927">
        <w:t xml:space="preserve">_________________ </w:t>
      </w:r>
      <w:r w:rsidR="00C61BD2">
        <w:t>О.А. Чурсина</w:t>
      </w:r>
    </w:p>
    <w:p w14:paraId="1433BC79" w14:textId="77777777" w:rsidR="009E60C3" w:rsidRPr="00D76927" w:rsidRDefault="009E60C3" w:rsidP="009E60C3">
      <w:pPr>
        <w:ind w:left="5580"/>
        <w:jc w:val="right"/>
      </w:pPr>
    </w:p>
    <w:p w14:paraId="56AE74EC" w14:textId="77777777" w:rsidR="00373B6C" w:rsidRPr="00D76927" w:rsidRDefault="00373B6C" w:rsidP="009E60C3">
      <w:pPr>
        <w:ind w:left="5580"/>
        <w:jc w:val="right"/>
      </w:pPr>
    </w:p>
    <w:p w14:paraId="5E560E98" w14:textId="3EF789E8" w:rsidR="009E60C3" w:rsidRPr="00D76927" w:rsidRDefault="009E60C3" w:rsidP="009E60C3">
      <w:pPr>
        <w:tabs>
          <w:tab w:val="left" w:pos="540"/>
        </w:tabs>
        <w:jc w:val="center"/>
        <w:rPr>
          <w:b/>
        </w:rPr>
      </w:pPr>
      <w:r w:rsidRPr="00D76927">
        <w:rPr>
          <w:b/>
        </w:rPr>
        <w:t xml:space="preserve">ПРОТОКОЛ № </w:t>
      </w:r>
      <w:r w:rsidR="00344BDA">
        <w:rPr>
          <w:b/>
        </w:rPr>
        <w:t>1</w:t>
      </w:r>
      <w:r w:rsidR="00C61BD2">
        <w:rPr>
          <w:b/>
        </w:rPr>
        <w:t>8</w:t>
      </w:r>
    </w:p>
    <w:p w14:paraId="267AC6F2" w14:textId="77777777" w:rsidR="009E60C3" w:rsidRPr="00D76927" w:rsidRDefault="009E60C3" w:rsidP="009E60C3">
      <w:pPr>
        <w:tabs>
          <w:tab w:val="left" w:pos="540"/>
        </w:tabs>
        <w:jc w:val="center"/>
        <w:rPr>
          <w:b/>
        </w:rPr>
      </w:pPr>
      <w:r w:rsidRPr="00D76927">
        <w:rPr>
          <w:b/>
        </w:rPr>
        <w:t xml:space="preserve">ЗАСЕДАНИЯ ПРАВЛЕНИЯ РЕГИОНАЛЬНОЙ ЭНЕРГЕТИЧЕСКОЙ КОМИССИИ </w:t>
      </w:r>
    </w:p>
    <w:p w14:paraId="4F2EF0B4" w14:textId="77777777" w:rsidR="009E60C3" w:rsidRPr="00D76927" w:rsidRDefault="009E60C3" w:rsidP="009E60C3">
      <w:pPr>
        <w:tabs>
          <w:tab w:val="left" w:pos="540"/>
        </w:tabs>
        <w:jc w:val="center"/>
        <w:rPr>
          <w:b/>
        </w:rPr>
      </w:pPr>
      <w:r w:rsidRPr="00D76927">
        <w:rPr>
          <w:b/>
        </w:rPr>
        <w:t>КУЗБАССА</w:t>
      </w:r>
    </w:p>
    <w:p w14:paraId="4625F1E1" w14:textId="77777777" w:rsidR="009E60C3" w:rsidRDefault="009E60C3" w:rsidP="009E60C3">
      <w:pPr>
        <w:tabs>
          <w:tab w:val="left" w:pos="8619"/>
        </w:tabs>
        <w:jc w:val="both"/>
      </w:pPr>
    </w:p>
    <w:p w14:paraId="38BD252C" w14:textId="08075786" w:rsidR="009E60C3" w:rsidRPr="00726963" w:rsidRDefault="00CF4C6B" w:rsidP="009E60C3">
      <w:pPr>
        <w:tabs>
          <w:tab w:val="left" w:pos="8619"/>
        </w:tabs>
        <w:jc w:val="both"/>
      </w:pPr>
      <w:r>
        <w:t>22</w:t>
      </w:r>
      <w:r w:rsidR="009E60C3">
        <w:t>.0</w:t>
      </w:r>
      <w:r w:rsidR="00D97842">
        <w:t>3</w:t>
      </w:r>
      <w:r w:rsidR="009E60C3">
        <w:t>.2022</w:t>
      </w:r>
      <w:r w:rsidR="003D4364">
        <w:t xml:space="preserve"> </w:t>
      </w:r>
      <w:r w:rsidR="009E60C3">
        <w:t>г</w:t>
      </w:r>
      <w:r w:rsidR="009E60C3" w:rsidRPr="00726963">
        <w:t>.                                                                                                               г. Кемерово</w:t>
      </w:r>
    </w:p>
    <w:p w14:paraId="4B47DA0E" w14:textId="77777777" w:rsidR="009E60C3" w:rsidRPr="00726963" w:rsidRDefault="009E60C3" w:rsidP="009E60C3">
      <w:pPr>
        <w:jc w:val="both"/>
      </w:pPr>
    </w:p>
    <w:p w14:paraId="1E853975" w14:textId="41F37862" w:rsidR="009E60C3" w:rsidRPr="00726963" w:rsidRDefault="009E60C3" w:rsidP="009E60C3">
      <w:pPr>
        <w:jc w:val="both"/>
        <w:rPr>
          <w:bCs/>
        </w:rPr>
      </w:pPr>
      <w:r w:rsidRPr="00726963">
        <w:t xml:space="preserve">Председательствующий – </w:t>
      </w:r>
      <w:r w:rsidR="00CF4C6B">
        <w:rPr>
          <w:b/>
        </w:rPr>
        <w:t>Чурсина О.А.</w:t>
      </w:r>
    </w:p>
    <w:p w14:paraId="77FA0655" w14:textId="547127D4" w:rsidR="009E60C3" w:rsidRPr="00726963" w:rsidRDefault="009E60C3" w:rsidP="009E60C3">
      <w:pPr>
        <w:jc w:val="both"/>
        <w:rPr>
          <w:b/>
          <w:bCs/>
        </w:rPr>
      </w:pPr>
      <w:r w:rsidRPr="00726963">
        <w:t xml:space="preserve">Секретарь – </w:t>
      </w:r>
      <w:r w:rsidR="00162C23">
        <w:rPr>
          <w:b/>
        </w:rPr>
        <w:t>Юхневич К.С.</w:t>
      </w:r>
    </w:p>
    <w:p w14:paraId="4DD1D9FF" w14:textId="77777777" w:rsidR="009E60C3" w:rsidRPr="00726963" w:rsidRDefault="009E60C3" w:rsidP="009E60C3">
      <w:pPr>
        <w:jc w:val="both"/>
        <w:rPr>
          <w:b/>
        </w:rPr>
      </w:pPr>
    </w:p>
    <w:p w14:paraId="06A4F3DE" w14:textId="77777777" w:rsidR="009E60C3" w:rsidRPr="00726963" w:rsidRDefault="009E60C3" w:rsidP="009E60C3">
      <w:pPr>
        <w:jc w:val="both"/>
        <w:rPr>
          <w:b/>
        </w:rPr>
      </w:pPr>
      <w:r w:rsidRPr="00726963">
        <w:rPr>
          <w:b/>
        </w:rPr>
        <w:t>Присутствовали:</w:t>
      </w:r>
    </w:p>
    <w:p w14:paraId="012C322A" w14:textId="77777777" w:rsidR="009E60C3" w:rsidRPr="00726963" w:rsidRDefault="009E60C3" w:rsidP="009E60C3">
      <w:pPr>
        <w:rPr>
          <w:b/>
        </w:rPr>
      </w:pPr>
    </w:p>
    <w:p w14:paraId="1F772DEB" w14:textId="7254355E" w:rsidR="009E60C3" w:rsidRPr="00726963" w:rsidRDefault="009E60C3" w:rsidP="009E60C3">
      <w:pPr>
        <w:ind w:right="-142"/>
        <w:jc w:val="both"/>
        <w:rPr>
          <w:bCs/>
        </w:rPr>
      </w:pPr>
      <w:r w:rsidRPr="00726963">
        <w:rPr>
          <w:b/>
        </w:rPr>
        <w:t>Члены Правления:</w:t>
      </w:r>
      <w:r w:rsidRPr="00726963">
        <w:rPr>
          <w:bCs/>
        </w:rPr>
        <w:t xml:space="preserve"> </w:t>
      </w:r>
      <w:r w:rsidR="00B275C7">
        <w:rPr>
          <w:bCs/>
        </w:rPr>
        <w:t>Зинченко М.В</w:t>
      </w:r>
      <w:r w:rsidR="0042116F">
        <w:rPr>
          <w:bCs/>
        </w:rPr>
        <w:t>.</w:t>
      </w:r>
      <w:r w:rsidR="00B275C7">
        <w:rPr>
          <w:bCs/>
        </w:rPr>
        <w:t xml:space="preserve">, </w:t>
      </w:r>
      <w:r w:rsidR="00B62D55">
        <w:rPr>
          <w:bCs/>
        </w:rPr>
        <w:t>Гусельщиков Э.Б.</w:t>
      </w:r>
    </w:p>
    <w:p w14:paraId="71322382" w14:textId="77777777" w:rsidR="00CF4C6B" w:rsidRDefault="00CF4C6B" w:rsidP="009E60C3">
      <w:pPr>
        <w:ind w:right="-142"/>
        <w:jc w:val="both"/>
        <w:rPr>
          <w:bCs/>
        </w:rPr>
      </w:pPr>
    </w:p>
    <w:p w14:paraId="3A294FA6" w14:textId="2390484B" w:rsidR="009E60C3" w:rsidRPr="00726963" w:rsidRDefault="009E60C3" w:rsidP="009E60C3">
      <w:pPr>
        <w:ind w:right="-142"/>
        <w:jc w:val="both"/>
        <w:rPr>
          <w:bCs/>
        </w:rPr>
      </w:pPr>
      <w:r w:rsidRPr="00726963">
        <w:rPr>
          <w:bCs/>
        </w:rPr>
        <w:t>Кворум имеется.</w:t>
      </w:r>
    </w:p>
    <w:p w14:paraId="5DE16922" w14:textId="77777777" w:rsidR="009E60C3" w:rsidRPr="00726963" w:rsidRDefault="009E60C3" w:rsidP="009E60C3">
      <w:pPr>
        <w:rPr>
          <w:b/>
        </w:rPr>
      </w:pPr>
    </w:p>
    <w:p w14:paraId="2B8B2CFF" w14:textId="77777777" w:rsidR="009E60C3" w:rsidRPr="00726963" w:rsidRDefault="009E60C3" w:rsidP="009E60C3">
      <w:pPr>
        <w:rPr>
          <w:b/>
        </w:rPr>
      </w:pPr>
      <w:r w:rsidRPr="00726963">
        <w:rPr>
          <w:b/>
        </w:rPr>
        <w:t>Приглашенные:</w:t>
      </w:r>
    </w:p>
    <w:p w14:paraId="1549FED7" w14:textId="77777777" w:rsidR="009E60C3" w:rsidRPr="00726963" w:rsidRDefault="009E60C3" w:rsidP="009E60C3">
      <w:pPr>
        <w:rPr>
          <w:bCs/>
        </w:rPr>
      </w:pPr>
    </w:p>
    <w:p w14:paraId="54A16F37" w14:textId="046FB2FF" w:rsidR="003475FD" w:rsidRDefault="003475FD" w:rsidP="003475FD">
      <w:pPr>
        <w:jc w:val="both"/>
        <w:rPr>
          <w:bCs/>
        </w:rPr>
      </w:pPr>
      <w:r>
        <w:rPr>
          <w:b/>
        </w:rPr>
        <w:t>Бушуева О.В.</w:t>
      </w:r>
      <w:r w:rsidRPr="0033669A">
        <w:rPr>
          <w:bCs/>
        </w:rPr>
        <w:t xml:space="preserve"> – начальник </w:t>
      </w:r>
      <w:proofErr w:type="spellStart"/>
      <w:r>
        <w:rPr>
          <w:bCs/>
        </w:rPr>
        <w:t>контрольно</w:t>
      </w:r>
      <w:proofErr w:type="spellEnd"/>
      <w:r>
        <w:rPr>
          <w:bCs/>
        </w:rPr>
        <w:t xml:space="preserve"> - правового управления</w:t>
      </w:r>
      <w:r w:rsidRPr="0033669A">
        <w:rPr>
          <w:bCs/>
        </w:rPr>
        <w:t xml:space="preserve"> </w:t>
      </w:r>
      <w:bookmarkStart w:id="0" w:name="_Hlk83037723"/>
      <w:r w:rsidRPr="0033669A">
        <w:rPr>
          <w:bCs/>
        </w:rPr>
        <w:t>Региональной энергетической комиссии Кузбасса</w:t>
      </w:r>
      <w:bookmarkEnd w:id="0"/>
      <w:r w:rsidR="00450901">
        <w:rPr>
          <w:bCs/>
        </w:rPr>
        <w:t>;</w:t>
      </w:r>
    </w:p>
    <w:p w14:paraId="54D46B30" w14:textId="77777777" w:rsidR="00450901" w:rsidRPr="00450901" w:rsidRDefault="003A773F" w:rsidP="00450901">
      <w:pPr>
        <w:jc w:val="both"/>
        <w:rPr>
          <w:bCs/>
        </w:rPr>
      </w:pPr>
      <w:proofErr w:type="spellStart"/>
      <w:r>
        <w:rPr>
          <w:b/>
        </w:rPr>
        <w:t>Чоботар</w:t>
      </w:r>
      <w:proofErr w:type="spellEnd"/>
      <w:r>
        <w:rPr>
          <w:b/>
        </w:rPr>
        <w:t xml:space="preserve"> Н.В. </w:t>
      </w:r>
      <w:r w:rsidR="004C001E">
        <w:rPr>
          <w:b/>
        </w:rPr>
        <w:t>–</w:t>
      </w:r>
      <w:r>
        <w:rPr>
          <w:b/>
        </w:rPr>
        <w:t xml:space="preserve"> </w:t>
      </w:r>
      <w:r w:rsidR="004C001E" w:rsidRPr="00450901">
        <w:rPr>
          <w:bCs/>
        </w:rPr>
        <w:t>начальник отдела контроля и мониторинга</w:t>
      </w:r>
      <w:r w:rsidR="00450901" w:rsidRPr="00450901">
        <w:rPr>
          <w:bCs/>
        </w:rPr>
        <w:t xml:space="preserve"> Региональной энергетической комиссии Кузбасса.</w:t>
      </w:r>
    </w:p>
    <w:p w14:paraId="06E103B9" w14:textId="7420ED7F" w:rsidR="00344BDA" w:rsidRDefault="00344BDA" w:rsidP="009E60C3">
      <w:pPr>
        <w:jc w:val="both"/>
        <w:rPr>
          <w:b/>
        </w:rPr>
      </w:pPr>
    </w:p>
    <w:p w14:paraId="7B03CC70" w14:textId="2E4E24A8" w:rsidR="009E60C3" w:rsidRDefault="009E60C3" w:rsidP="009E60C3">
      <w:pPr>
        <w:jc w:val="both"/>
        <w:rPr>
          <w:b/>
        </w:rPr>
      </w:pPr>
      <w:r w:rsidRPr="00D76927">
        <w:rPr>
          <w:b/>
        </w:rPr>
        <w:t>Повестка дня:</w:t>
      </w:r>
    </w:p>
    <w:p w14:paraId="020D321B" w14:textId="77777777" w:rsidR="00863155" w:rsidRPr="00D76927" w:rsidRDefault="00863155" w:rsidP="009E60C3">
      <w:pPr>
        <w:jc w:val="both"/>
        <w:rPr>
          <w:b/>
        </w:rPr>
      </w:pP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4"/>
        <w:gridCol w:w="8643"/>
      </w:tblGrid>
      <w:tr w:rsidR="00162C23" w:rsidRPr="00564FE1" w14:paraId="5920D90C" w14:textId="77777777" w:rsidTr="00162C23">
        <w:trPr>
          <w:trHeight w:val="322"/>
          <w:jc w:val="center"/>
        </w:trPr>
        <w:tc>
          <w:tcPr>
            <w:tcW w:w="424" w:type="dxa"/>
            <w:shd w:val="clear" w:color="auto" w:fill="auto"/>
            <w:vAlign w:val="center"/>
          </w:tcPr>
          <w:p w14:paraId="318E0F41" w14:textId="77777777" w:rsidR="00162C23" w:rsidRPr="00564FE1" w:rsidRDefault="00162C23" w:rsidP="00E30F94">
            <w:pPr>
              <w:jc w:val="center"/>
              <w:rPr>
                <w:kern w:val="32"/>
              </w:rPr>
            </w:pPr>
          </w:p>
          <w:p w14:paraId="31EC0D9A" w14:textId="77777777" w:rsidR="00162C23" w:rsidRPr="00564FE1" w:rsidRDefault="00162C23" w:rsidP="00E30F94">
            <w:pPr>
              <w:jc w:val="center"/>
              <w:rPr>
                <w:kern w:val="32"/>
              </w:rPr>
            </w:pPr>
            <w:r w:rsidRPr="00564FE1">
              <w:rPr>
                <w:kern w:val="32"/>
              </w:rPr>
              <w:t>№</w:t>
            </w:r>
          </w:p>
          <w:p w14:paraId="47D29061" w14:textId="77777777" w:rsidR="00162C23" w:rsidRPr="00564FE1" w:rsidRDefault="00162C23" w:rsidP="00E30F94">
            <w:pPr>
              <w:jc w:val="center"/>
              <w:rPr>
                <w:kern w:val="32"/>
              </w:rPr>
            </w:pPr>
          </w:p>
        </w:tc>
        <w:tc>
          <w:tcPr>
            <w:tcW w:w="8643" w:type="dxa"/>
            <w:shd w:val="clear" w:color="auto" w:fill="auto"/>
            <w:vAlign w:val="center"/>
          </w:tcPr>
          <w:p w14:paraId="73F9C55B" w14:textId="77777777" w:rsidR="00162C23" w:rsidRPr="00564FE1" w:rsidRDefault="00162C23" w:rsidP="00162C23">
            <w:pPr>
              <w:ind w:left="130" w:firstLine="284"/>
              <w:jc w:val="center"/>
              <w:rPr>
                <w:kern w:val="32"/>
              </w:rPr>
            </w:pPr>
            <w:r w:rsidRPr="00564FE1">
              <w:rPr>
                <w:kern w:val="32"/>
              </w:rPr>
              <w:t>Вопрос</w:t>
            </w:r>
          </w:p>
        </w:tc>
      </w:tr>
      <w:tr w:rsidR="00720A7B" w:rsidRPr="00564FE1" w14:paraId="372299A0" w14:textId="77777777" w:rsidTr="00162C23">
        <w:trPr>
          <w:trHeight w:val="322"/>
          <w:jc w:val="center"/>
        </w:trPr>
        <w:tc>
          <w:tcPr>
            <w:tcW w:w="424" w:type="dxa"/>
            <w:shd w:val="clear" w:color="auto" w:fill="auto"/>
            <w:vAlign w:val="center"/>
          </w:tcPr>
          <w:p w14:paraId="5C338C35" w14:textId="746FA14A" w:rsidR="00720A7B" w:rsidRPr="00564FE1" w:rsidRDefault="00720A7B" w:rsidP="00720A7B">
            <w:pPr>
              <w:jc w:val="center"/>
              <w:rPr>
                <w:kern w:val="32"/>
              </w:rPr>
            </w:pPr>
            <w:r w:rsidRPr="00D43091">
              <w:rPr>
                <w:kern w:val="32"/>
              </w:rPr>
              <w:t>1.</w:t>
            </w:r>
          </w:p>
        </w:tc>
        <w:tc>
          <w:tcPr>
            <w:tcW w:w="8643" w:type="dxa"/>
            <w:shd w:val="clear" w:color="auto" w:fill="auto"/>
          </w:tcPr>
          <w:p w14:paraId="4096A7D8" w14:textId="39CE56CF" w:rsidR="00720A7B" w:rsidRPr="00450901" w:rsidRDefault="003A773F" w:rsidP="004C001E">
            <w:pPr>
              <w:ind w:right="130"/>
              <w:jc w:val="both"/>
              <w:rPr>
                <w:bCs/>
                <w:kern w:val="32"/>
              </w:rPr>
            </w:pPr>
            <w:r w:rsidRPr="00450901">
              <w:rPr>
                <w:bCs/>
                <w:kern w:val="32"/>
              </w:rPr>
              <w:t>Об утверждении форм проверочных листов (список контрольных</w:t>
            </w:r>
            <w:r w:rsidR="004C001E" w:rsidRPr="00450901">
              <w:rPr>
                <w:bCs/>
                <w:kern w:val="32"/>
              </w:rPr>
              <w:t xml:space="preserve"> </w:t>
            </w:r>
            <w:r w:rsidRPr="00450901">
              <w:rPr>
                <w:bCs/>
                <w:kern w:val="32"/>
              </w:rPr>
              <w:t>вопросов), используемых Региональной энергетической</w:t>
            </w:r>
            <w:r w:rsidR="004C001E" w:rsidRPr="00450901">
              <w:rPr>
                <w:bCs/>
                <w:kern w:val="32"/>
              </w:rPr>
              <w:t xml:space="preserve"> </w:t>
            </w:r>
            <w:r w:rsidRPr="00450901">
              <w:rPr>
                <w:bCs/>
                <w:kern w:val="32"/>
              </w:rPr>
              <w:t xml:space="preserve">комиссией Кузбасса при проведении плановых проверок при осуществлении регионального государственного контроля (надзора) в области регулируемых государством цен (тарифов) </w:t>
            </w:r>
          </w:p>
        </w:tc>
      </w:tr>
    </w:tbl>
    <w:p w14:paraId="73ADA049" w14:textId="77777777" w:rsidR="00CA0D26" w:rsidRDefault="00CA0D26" w:rsidP="00B50F91">
      <w:pPr>
        <w:ind w:firstLine="567"/>
        <w:jc w:val="both"/>
        <w:rPr>
          <w:b/>
        </w:rPr>
      </w:pPr>
    </w:p>
    <w:p w14:paraId="6D509FF4" w14:textId="2E00E713" w:rsidR="00B50F91" w:rsidRDefault="00BE76AB" w:rsidP="00B50F91">
      <w:pPr>
        <w:ind w:firstLine="567"/>
        <w:jc w:val="both"/>
        <w:rPr>
          <w:bCs/>
        </w:rPr>
      </w:pPr>
      <w:r w:rsidRPr="00D76927">
        <w:rPr>
          <w:b/>
        </w:rPr>
        <w:t>Малюта Д.В.</w:t>
      </w:r>
      <w:r w:rsidRPr="00D76927">
        <w:rPr>
          <w:bCs/>
        </w:rPr>
        <w:t xml:space="preserve"> ознакомил присутствующих с повесткой дня и предоставил слово докладчик</w:t>
      </w:r>
      <w:r w:rsidR="00B50F91">
        <w:rPr>
          <w:bCs/>
        </w:rPr>
        <w:t>ам</w:t>
      </w:r>
      <w:r w:rsidRPr="00D76927">
        <w:rPr>
          <w:bCs/>
        </w:rPr>
        <w:t>.</w:t>
      </w:r>
    </w:p>
    <w:p w14:paraId="511C045A" w14:textId="77777777" w:rsidR="00B50F91" w:rsidRDefault="00B50F91" w:rsidP="00B50F91">
      <w:pPr>
        <w:ind w:firstLine="567"/>
        <w:jc w:val="both"/>
        <w:rPr>
          <w:bCs/>
        </w:rPr>
      </w:pPr>
    </w:p>
    <w:p w14:paraId="30FBF585" w14:textId="7B9C89E9" w:rsidR="0042116F" w:rsidRPr="00450901" w:rsidRDefault="00CC69B8" w:rsidP="00B50F91">
      <w:pPr>
        <w:ind w:firstLine="567"/>
        <w:jc w:val="both"/>
        <w:rPr>
          <w:b/>
        </w:rPr>
      </w:pPr>
      <w:r w:rsidRPr="0042116F">
        <w:rPr>
          <w:bCs/>
        </w:rPr>
        <w:t xml:space="preserve">Вопрос </w:t>
      </w:r>
      <w:r w:rsidR="008A5094" w:rsidRPr="0042116F">
        <w:rPr>
          <w:bCs/>
        </w:rPr>
        <w:t>1</w:t>
      </w:r>
      <w:r w:rsidRPr="0042116F">
        <w:rPr>
          <w:bCs/>
        </w:rPr>
        <w:t xml:space="preserve"> </w:t>
      </w:r>
      <w:r w:rsidRPr="00450901">
        <w:rPr>
          <w:b/>
        </w:rPr>
        <w:t>«</w:t>
      </w:r>
      <w:r w:rsidR="00450901" w:rsidRPr="00450901">
        <w:rPr>
          <w:b/>
          <w:kern w:val="32"/>
        </w:rPr>
        <w:t>Об утверждении форм проверочных листов (список контрольных вопросов), используемых Региональной энергетической комиссией Кузбасса при проведении плановых проверок при осуществлении регионального государственного контроля (надзора) в области регулируемых государством цен (тарифов)</w:t>
      </w:r>
      <w:r w:rsidRPr="00450901">
        <w:rPr>
          <w:b/>
        </w:rPr>
        <w:t>»</w:t>
      </w:r>
    </w:p>
    <w:p w14:paraId="17827F2A" w14:textId="77777777" w:rsidR="0042116F" w:rsidRDefault="0042116F" w:rsidP="0042116F">
      <w:pPr>
        <w:ind w:right="-6" w:firstLine="567"/>
        <w:jc w:val="both"/>
        <w:rPr>
          <w:b/>
        </w:rPr>
      </w:pPr>
    </w:p>
    <w:p w14:paraId="34FB89E0" w14:textId="5FE5711B" w:rsidR="00FC051D" w:rsidRDefault="00795C84" w:rsidP="00450901">
      <w:pPr>
        <w:ind w:firstLine="567"/>
        <w:jc w:val="both"/>
        <w:rPr>
          <w:bCs/>
        </w:rPr>
      </w:pPr>
      <w:r w:rsidRPr="004E4845">
        <w:rPr>
          <w:bCs/>
        </w:rPr>
        <w:t xml:space="preserve">Докладчик </w:t>
      </w:r>
      <w:proofErr w:type="spellStart"/>
      <w:r w:rsidR="00450901">
        <w:rPr>
          <w:b/>
        </w:rPr>
        <w:t>Чоботар</w:t>
      </w:r>
      <w:proofErr w:type="spellEnd"/>
      <w:r w:rsidR="00450901">
        <w:rPr>
          <w:b/>
        </w:rPr>
        <w:t xml:space="preserve"> Н</w:t>
      </w:r>
      <w:r>
        <w:rPr>
          <w:b/>
        </w:rPr>
        <w:t>.</w:t>
      </w:r>
      <w:r w:rsidR="00450901">
        <w:rPr>
          <w:b/>
        </w:rPr>
        <w:t>В.</w:t>
      </w:r>
      <w:r>
        <w:rPr>
          <w:b/>
        </w:rPr>
        <w:t xml:space="preserve"> </w:t>
      </w:r>
      <w:r w:rsidR="00450901">
        <w:rPr>
          <w:bCs/>
        </w:rPr>
        <w:t>пояснила:</w:t>
      </w:r>
    </w:p>
    <w:p w14:paraId="0031115F" w14:textId="757426F3" w:rsidR="00450901" w:rsidRDefault="00450901" w:rsidP="00450901">
      <w:pPr>
        <w:ind w:firstLine="567"/>
        <w:jc w:val="both"/>
        <w:rPr>
          <w:bCs/>
        </w:rPr>
      </w:pPr>
    </w:p>
    <w:p w14:paraId="2AAA3B0A" w14:textId="220D5B07" w:rsidR="00450901" w:rsidRPr="004D413A" w:rsidRDefault="00450901" w:rsidP="00450901">
      <w:pPr>
        <w:autoSpaceDE w:val="0"/>
        <w:autoSpaceDN w:val="0"/>
        <w:adjustRightInd w:val="0"/>
        <w:ind w:firstLine="851"/>
        <w:jc w:val="both"/>
      </w:pPr>
      <w:bookmarkStart w:id="1" w:name="_Hlk490141060"/>
      <w:r w:rsidRPr="004D413A">
        <w:rPr>
          <w:color w:val="000000"/>
        </w:rPr>
        <w:t xml:space="preserve">В соответствии с Положением о Региональной энергетической комиссии Кузбасса, утвержденным </w:t>
      </w:r>
      <w:r w:rsidRPr="004D413A">
        <w:t>постановлением Правительства Кемеровской области - Кузбасса от 19.03.2020 № 142 «О Региональной энергетической комиссии Кузбасса», Р</w:t>
      </w:r>
      <w:r w:rsidRPr="004D413A">
        <w:rPr>
          <w:color w:val="000000"/>
        </w:rPr>
        <w:t xml:space="preserve">егиональная энергетическая комиссия Кузбасса является исполнительным органом власти Кемеровской </w:t>
      </w:r>
      <w:r w:rsidRPr="004D413A">
        <w:rPr>
          <w:color w:val="000000"/>
        </w:rPr>
        <w:lastRenderedPageBreak/>
        <w:t>области - Кузбасса специальной компетенции, осуществляющим региональный государственный контроль (надзор) в области регулируемых государством цен (тарифов).</w:t>
      </w:r>
    </w:p>
    <w:bookmarkEnd w:id="1"/>
    <w:p w14:paraId="5FA7AF5F" w14:textId="1434EFC7" w:rsidR="00450901" w:rsidRPr="004D413A" w:rsidRDefault="00450901" w:rsidP="00450901">
      <w:pPr>
        <w:jc w:val="both"/>
        <w:rPr>
          <w:bCs/>
          <w:iCs/>
        </w:rPr>
      </w:pPr>
      <w:r w:rsidRPr="004D413A">
        <w:rPr>
          <w:bCs/>
          <w:iCs/>
        </w:rPr>
        <w:tab/>
        <w:t>Проект постановления Региональной энергетической комиссии Кузбасса «Об утверждении форм проверочных листов (список контрольных вопросов), используемых Региональной энергетической комиссией Кузбасса при проведении плановых проверок при осуществлении регионального государственного контроля (надзора) в области регулируемых государством цен (тарифов) разработан с учетом требований Федерального закона Российской Федерации  от 31.07.2020 № 248-ФЗ «О государственном контроле (надзоре) и муниципальном контроле в Российской Федерации», постановления Правительства РФ от27.10.2021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00732526">
        <w:rPr>
          <w:bCs/>
          <w:iCs/>
        </w:rPr>
        <w:t xml:space="preserve"> </w:t>
      </w:r>
    </w:p>
    <w:p w14:paraId="04073663" w14:textId="77777777" w:rsidR="00450901" w:rsidRDefault="00450901" w:rsidP="00450901">
      <w:pPr>
        <w:ind w:firstLine="567"/>
        <w:jc w:val="both"/>
        <w:rPr>
          <w:bCs/>
        </w:rPr>
      </w:pPr>
    </w:p>
    <w:p w14:paraId="03901E83" w14:textId="567AC344" w:rsidR="00F74231" w:rsidRPr="00F7616B" w:rsidRDefault="00F74231" w:rsidP="00E469EB">
      <w:pPr>
        <w:tabs>
          <w:tab w:val="left" w:pos="9214"/>
        </w:tabs>
        <w:autoSpaceDE w:val="0"/>
        <w:autoSpaceDN w:val="0"/>
        <w:adjustRightInd w:val="0"/>
        <w:ind w:right="-143" w:firstLine="567"/>
        <w:jc w:val="both"/>
        <w:rPr>
          <w:color w:val="000000"/>
          <w:lang w:eastAsia="en-US"/>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4AEF3F69" w14:textId="77777777" w:rsidR="00F74231" w:rsidRPr="00094EC7" w:rsidRDefault="00F74231" w:rsidP="00F74231">
      <w:pPr>
        <w:ind w:right="-6" w:firstLine="567"/>
        <w:jc w:val="both"/>
        <w:rPr>
          <w:bCs/>
          <w:szCs w:val="20"/>
        </w:rPr>
      </w:pPr>
    </w:p>
    <w:p w14:paraId="57608558" w14:textId="3801A452" w:rsidR="00F74231" w:rsidRDefault="00F74231" w:rsidP="00F74231">
      <w:pPr>
        <w:ind w:right="-6" w:firstLine="567"/>
        <w:jc w:val="both"/>
        <w:rPr>
          <w:b/>
          <w:szCs w:val="20"/>
        </w:rPr>
      </w:pPr>
      <w:r>
        <w:rPr>
          <w:b/>
          <w:szCs w:val="20"/>
        </w:rPr>
        <w:t>ПОСТАНОВИ</w:t>
      </w:r>
      <w:r w:rsidRPr="00A10F37">
        <w:rPr>
          <w:b/>
          <w:szCs w:val="20"/>
        </w:rPr>
        <w:t>ЛО:</w:t>
      </w:r>
    </w:p>
    <w:p w14:paraId="3209A5CC" w14:textId="77777777" w:rsidR="00A7667D" w:rsidRDefault="00A7667D" w:rsidP="00F74231">
      <w:pPr>
        <w:ind w:right="-6" w:firstLine="567"/>
        <w:jc w:val="both"/>
        <w:rPr>
          <w:b/>
          <w:szCs w:val="20"/>
        </w:rPr>
      </w:pPr>
    </w:p>
    <w:p w14:paraId="218FB12D" w14:textId="77777777" w:rsidR="00166B83" w:rsidRPr="00166B83" w:rsidRDefault="00166B83" w:rsidP="00166B83">
      <w:pPr>
        <w:autoSpaceDE w:val="0"/>
        <w:autoSpaceDN w:val="0"/>
        <w:adjustRightInd w:val="0"/>
        <w:ind w:firstLine="567"/>
        <w:jc w:val="both"/>
        <w:rPr>
          <w:bCs/>
          <w:iCs/>
        </w:rPr>
      </w:pPr>
      <w:r w:rsidRPr="00166B83">
        <w:rPr>
          <w:bCs/>
          <w:iCs/>
        </w:rPr>
        <w:t xml:space="preserve">1. Утвердить формы проверочных листов (списки контрольных вопросов), используемые Региональной энергетической комиссией Кузбасса при проведении плановых проверок при осуществлении регионального государственного контроля (надзора): </w:t>
      </w:r>
    </w:p>
    <w:p w14:paraId="208CE111" w14:textId="3E491199" w:rsidR="00166B83" w:rsidRPr="00166B83" w:rsidRDefault="00166B83" w:rsidP="00166B83">
      <w:pPr>
        <w:autoSpaceDE w:val="0"/>
        <w:autoSpaceDN w:val="0"/>
        <w:adjustRightInd w:val="0"/>
        <w:ind w:firstLine="567"/>
        <w:jc w:val="both"/>
        <w:rPr>
          <w:bCs/>
          <w:iCs/>
        </w:rPr>
      </w:pPr>
      <w:r w:rsidRPr="00166B83">
        <w:rPr>
          <w:bCs/>
          <w:iCs/>
        </w:rPr>
        <w:t>1.1.</w:t>
      </w:r>
      <w:r w:rsidRPr="00166B83">
        <w:rPr>
          <w:bCs/>
          <w:iCs/>
        </w:rPr>
        <w:tab/>
      </w:r>
      <w:bookmarkStart w:id="2" w:name="_Hlk88479373"/>
      <w:r w:rsidRPr="00166B83">
        <w:rPr>
          <w:bCs/>
          <w:iCs/>
        </w:rPr>
        <w:t>За применением цен на лекарственные препараты, включенные в перечень жизненно необходимых и важнейших лекарственных препаратов</w:t>
      </w:r>
      <w:bookmarkEnd w:id="2"/>
      <w:r w:rsidR="00732526">
        <w:rPr>
          <w:bCs/>
          <w:iCs/>
        </w:rPr>
        <w:t>.</w:t>
      </w:r>
    </w:p>
    <w:p w14:paraId="57A31B39" w14:textId="4DDF6CED" w:rsidR="00166B83" w:rsidRPr="00166B83" w:rsidRDefault="00166B83" w:rsidP="00166B83">
      <w:pPr>
        <w:autoSpaceDE w:val="0"/>
        <w:autoSpaceDN w:val="0"/>
        <w:adjustRightInd w:val="0"/>
        <w:ind w:firstLine="567"/>
        <w:jc w:val="both"/>
        <w:rPr>
          <w:bCs/>
          <w:iCs/>
        </w:rPr>
      </w:pPr>
      <w:r w:rsidRPr="00166B83">
        <w:rPr>
          <w:bCs/>
          <w:iCs/>
        </w:rPr>
        <w:t>1.2.</w:t>
      </w:r>
      <w:r w:rsidRPr="00166B83">
        <w:rPr>
          <w:bCs/>
          <w:iCs/>
        </w:rPr>
        <w:tab/>
        <w:t>В области регулирования цен (тарифов) в сфере теплоснабжения;</w:t>
      </w:r>
    </w:p>
    <w:p w14:paraId="27582F94" w14:textId="0F628C74" w:rsidR="00166B83" w:rsidRPr="00166B83" w:rsidRDefault="00166B83" w:rsidP="00166B83">
      <w:pPr>
        <w:autoSpaceDE w:val="0"/>
        <w:autoSpaceDN w:val="0"/>
        <w:adjustRightInd w:val="0"/>
        <w:ind w:firstLine="567"/>
        <w:jc w:val="both"/>
        <w:rPr>
          <w:bCs/>
          <w:iCs/>
        </w:rPr>
      </w:pPr>
      <w:r w:rsidRPr="00166B83">
        <w:rPr>
          <w:bCs/>
          <w:iCs/>
        </w:rPr>
        <w:t>1.3.</w:t>
      </w:r>
      <w:r w:rsidRPr="00166B83">
        <w:rPr>
          <w:bCs/>
          <w:iCs/>
        </w:rPr>
        <w:tab/>
        <w:t>За регулируемыми государством ценами (тарифами) в электроэнергетике;</w:t>
      </w:r>
    </w:p>
    <w:p w14:paraId="7D25FA62" w14:textId="52B2F523" w:rsidR="00166B83" w:rsidRPr="00166B83" w:rsidRDefault="00166B83" w:rsidP="00166B83">
      <w:pPr>
        <w:autoSpaceDE w:val="0"/>
        <w:autoSpaceDN w:val="0"/>
        <w:adjustRightInd w:val="0"/>
        <w:ind w:firstLine="567"/>
        <w:jc w:val="both"/>
        <w:rPr>
          <w:bCs/>
          <w:iCs/>
        </w:rPr>
      </w:pPr>
      <w:r w:rsidRPr="00166B83">
        <w:rPr>
          <w:bCs/>
          <w:iCs/>
        </w:rPr>
        <w:t>1.4.</w:t>
      </w:r>
      <w:r w:rsidRPr="00166B83">
        <w:rPr>
          <w:bCs/>
          <w:iCs/>
        </w:rPr>
        <w:tab/>
        <w:t>В области регулирования тарифов в сфере водоснабжения и водоотведения;</w:t>
      </w:r>
    </w:p>
    <w:p w14:paraId="35037597" w14:textId="367325FE" w:rsidR="00166B83" w:rsidRPr="00166B83" w:rsidRDefault="00166B83" w:rsidP="00166B83">
      <w:pPr>
        <w:autoSpaceDE w:val="0"/>
        <w:autoSpaceDN w:val="0"/>
        <w:adjustRightInd w:val="0"/>
        <w:ind w:firstLine="567"/>
        <w:jc w:val="both"/>
        <w:rPr>
          <w:bCs/>
          <w:iCs/>
        </w:rPr>
      </w:pPr>
      <w:r w:rsidRPr="00166B83">
        <w:rPr>
          <w:bCs/>
          <w:iCs/>
        </w:rPr>
        <w:t>1.5. В области регулирования тарифов в сфере обращения с твердыми коммунальными отходами;</w:t>
      </w:r>
    </w:p>
    <w:p w14:paraId="60C30296" w14:textId="7A8558C9" w:rsidR="00166B83" w:rsidRPr="00166B83" w:rsidRDefault="00166B83" w:rsidP="00166B83">
      <w:pPr>
        <w:autoSpaceDE w:val="0"/>
        <w:autoSpaceDN w:val="0"/>
        <w:adjustRightInd w:val="0"/>
        <w:ind w:firstLine="567"/>
        <w:jc w:val="both"/>
        <w:rPr>
          <w:bCs/>
          <w:iCs/>
        </w:rPr>
      </w:pPr>
      <w:r w:rsidRPr="00166B83">
        <w:rPr>
          <w:bCs/>
          <w:iCs/>
        </w:rPr>
        <w:t>1.6. За установлением и (или) применением регулируемых государством цен (тарифов) в области газоснабжения;</w:t>
      </w:r>
    </w:p>
    <w:p w14:paraId="34472170" w14:textId="68AC1D37" w:rsidR="00166B83" w:rsidRPr="00166B83" w:rsidRDefault="00166B83" w:rsidP="00166B83">
      <w:pPr>
        <w:autoSpaceDE w:val="0"/>
        <w:autoSpaceDN w:val="0"/>
        <w:adjustRightInd w:val="0"/>
        <w:ind w:firstLine="567"/>
        <w:jc w:val="both"/>
        <w:rPr>
          <w:bCs/>
          <w:iCs/>
        </w:rPr>
      </w:pPr>
      <w:r w:rsidRPr="00166B83">
        <w:rPr>
          <w:bCs/>
          <w:iCs/>
        </w:rPr>
        <w:t>1.7. В сферах естественных монополий;</w:t>
      </w:r>
    </w:p>
    <w:p w14:paraId="27DAA393" w14:textId="2DE9AD1C" w:rsidR="00166B83" w:rsidRPr="00166B83" w:rsidRDefault="00166B83" w:rsidP="00166B83">
      <w:pPr>
        <w:autoSpaceDE w:val="0"/>
        <w:autoSpaceDN w:val="0"/>
        <w:adjustRightInd w:val="0"/>
        <w:ind w:firstLine="567"/>
        <w:jc w:val="both"/>
        <w:rPr>
          <w:bCs/>
          <w:iCs/>
        </w:rPr>
      </w:pPr>
      <w:r w:rsidRPr="00166B83">
        <w:rPr>
          <w:bCs/>
          <w:iCs/>
        </w:rPr>
        <w:t>1.8.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14:paraId="658C98D6" w14:textId="77777777" w:rsidR="00166B83" w:rsidRPr="00166B83" w:rsidRDefault="00166B83" w:rsidP="00166B83">
      <w:pPr>
        <w:ind w:right="-6" w:firstLine="567"/>
        <w:jc w:val="both"/>
        <w:rPr>
          <w:bCs/>
          <w:iCs/>
        </w:rPr>
      </w:pPr>
    </w:p>
    <w:p w14:paraId="5DEEE867" w14:textId="19798268" w:rsidR="00E469EB" w:rsidRDefault="00E469EB" w:rsidP="00DD4E16">
      <w:pPr>
        <w:ind w:right="-6" w:firstLine="567"/>
        <w:jc w:val="both"/>
        <w:rPr>
          <w:b/>
        </w:rPr>
      </w:pPr>
      <w:r w:rsidRPr="00D76927">
        <w:rPr>
          <w:b/>
        </w:rPr>
        <w:t xml:space="preserve">Голосовали «ЗА» </w:t>
      </w:r>
      <w:r>
        <w:rPr>
          <w:b/>
        </w:rPr>
        <w:t>единогласно.</w:t>
      </w:r>
    </w:p>
    <w:p w14:paraId="1FA112B9" w14:textId="77777777" w:rsidR="00EA6632" w:rsidRDefault="00EA6632" w:rsidP="00EA6632">
      <w:pPr>
        <w:tabs>
          <w:tab w:val="left" w:pos="9214"/>
        </w:tabs>
        <w:autoSpaceDE w:val="0"/>
        <w:autoSpaceDN w:val="0"/>
        <w:adjustRightInd w:val="0"/>
        <w:ind w:right="-143"/>
        <w:jc w:val="both"/>
        <w:rPr>
          <w:bCs/>
          <w:szCs w:val="20"/>
        </w:rPr>
      </w:pPr>
    </w:p>
    <w:p w14:paraId="03584F71" w14:textId="77777777" w:rsidR="002546FE" w:rsidRDefault="002546FE" w:rsidP="00541CF2">
      <w:pPr>
        <w:tabs>
          <w:tab w:val="left" w:pos="709"/>
          <w:tab w:val="left" w:pos="1134"/>
        </w:tabs>
        <w:ind w:left="709"/>
        <w:jc w:val="both"/>
        <w:rPr>
          <w:bCs/>
        </w:rPr>
      </w:pPr>
    </w:p>
    <w:p w14:paraId="1D43DD1B" w14:textId="77777777" w:rsidR="002546FE" w:rsidRDefault="002546FE" w:rsidP="00541CF2">
      <w:pPr>
        <w:tabs>
          <w:tab w:val="left" w:pos="709"/>
          <w:tab w:val="left" w:pos="1134"/>
        </w:tabs>
        <w:ind w:left="709"/>
        <w:jc w:val="both"/>
        <w:rPr>
          <w:bCs/>
        </w:rPr>
      </w:pPr>
    </w:p>
    <w:p w14:paraId="723693E5" w14:textId="6DEC4C9C" w:rsidR="00541CF2" w:rsidRPr="00D76927" w:rsidRDefault="00541CF2" w:rsidP="00541CF2">
      <w:pPr>
        <w:tabs>
          <w:tab w:val="left" w:pos="709"/>
          <w:tab w:val="left" w:pos="1134"/>
        </w:tabs>
        <w:ind w:left="709"/>
        <w:jc w:val="both"/>
      </w:pPr>
      <w:r w:rsidRPr="00D76927">
        <w:rPr>
          <w:bCs/>
        </w:rPr>
        <w:t>Члены Правления</w:t>
      </w:r>
      <w:r w:rsidRPr="00D76927">
        <w:t xml:space="preserve"> Региональной энергетической комиссии Кузбасса:</w:t>
      </w:r>
    </w:p>
    <w:p w14:paraId="66538625" w14:textId="691DCFFC" w:rsidR="004C6DF3" w:rsidRDefault="004C6DF3" w:rsidP="004B45B4">
      <w:pPr>
        <w:tabs>
          <w:tab w:val="left" w:pos="5580"/>
          <w:tab w:val="left" w:pos="9639"/>
        </w:tabs>
        <w:ind w:right="-284"/>
        <w:jc w:val="both"/>
      </w:pPr>
    </w:p>
    <w:p w14:paraId="57F4E59B" w14:textId="22F3F779" w:rsidR="00541CF2" w:rsidRDefault="004C6DF3" w:rsidP="009B3CC5">
      <w:pPr>
        <w:tabs>
          <w:tab w:val="left" w:pos="5580"/>
          <w:tab w:val="left" w:pos="9639"/>
        </w:tabs>
        <w:jc w:val="both"/>
      </w:pPr>
      <w:r>
        <w:t xml:space="preserve">           </w:t>
      </w:r>
      <w:r w:rsidRPr="00D76927">
        <w:t>_____________________</w:t>
      </w:r>
      <w:r>
        <w:t>М.В. Зинченко</w:t>
      </w:r>
    </w:p>
    <w:p w14:paraId="69196284" w14:textId="7694819D" w:rsidR="00541CF2" w:rsidRDefault="00541CF2" w:rsidP="00541CF2">
      <w:pPr>
        <w:tabs>
          <w:tab w:val="left" w:pos="5580"/>
          <w:tab w:val="left" w:pos="9498"/>
        </w:tabs>
      </w:pPr>
    </w:p>
    <w:p w14:paraId="42F78889" w14:textId="2AD278E1" w:rsidR="001D45BA" w:rsidRDefault="002834E1" w:rsidP="002834E1">
      <w:pPr>
        <w:tabs>
          <w:tab w:val="left" w:pos="5580"/>
          <w:tab w:val="left" w:pos="9639"/>
        </w:tabs>
        <w:jc w:val="both"/>
      </w:pPr>
      <w:r w:rsidRPr="00D76927">
        <w:t xml:space="preserve">            _____________________</w:t>
      </w:r>
      <w:r>
        <w:t>Э.Б. Гусельщиков</w:t>
      </w:r>
    </w:p>
    <w:p w14:paraId="67742262" w14:textId="6D57FC5A" w:rsidR="00EA6632" w:rsidRDefault="00EA6632" w:rsidP="002834E1">
      <w:pPr>
        <w:tabs>
          <w:tab w:val="left" w:pos="5580"/>
          <w:tab w:val="left" w:pos="9639"/>
        </w:tabs>
        <w:jc w:val="both"/>
      </w:pPr>
    </w:p>
    <w:p w14:paraId="30FDA39D" w14:textId="77777777" w:rsidR="004D413A" w:rsidRDefault="004D413A" w:rsidP="00A07FDA">
      <w:pPr>
        <w:tabs>
          <w:tab w:val="left" w:pos="5580"/>
          <w:tab w:val="left" w:pos="9498"/>
        </w:tabs>
        <w:ind w:firstLine="709"/>
      </w:pPr>
    </w:p>
    <w:p w14:paraId="31C28DD3" w14:textId="77777777" w:rsidR="004D413A" w:rsidRDefault="004D413A" w:rsidP="00A07FDA">
      <w:pPr>
        <w:tabs>
          <w:tab w:val="left" w:pos="5580"/>
          <w:tab w:val="left" w:pos="9498"/>
        </w:tabs>
        <w:ind w:firstLine="709"/>
      </w:pPr>
    </w:p>
    <w:p w14:paraId="16C1CC89" w14:textId="0D7A8EBD" w:rsidR="00460245" w:rsidRDefault="00541CF2" w:rsidP="00A07FDA">
      <w:pPr>
        <w:tabs>
          <w:tab w:val="left" w:pos="5580"/>
          <w:tab w:val="left" w:pos="9498"/>
        </w:tabs>
        <w:ind w:firstLine="709"/>
      </w:pPr>
      <w:r w:rsidRPr="00D76927">
        <w:t xml:space="preserve">Секретарь </w:t>
      </w:r>
      <w:r w:rsidR="00C1067A" w:rsidRPr="00D76927">
        <w:t>заседания: _____________________</w:t>
      </w:r>
      <w:r w:rsidR="00E20D1A">
        <w:t>К.С. Юхневич</w:t>
      </w:r>
    </w:p>
    <w:p w14:paraId="7E08CB41" w14:textId="77777777" w:rsidR="00664C7D" w:rsidRDefault="00664C7D">
      <w:pPr>
        <w:sectPr w:rsidR="00664C7D" w:rsidSect="00FC051D">
          <w:pgSz w:w="11906" w:h="16838"/>
          <w:pgMar w:top="851" w:right="850" w:bottom="709" w:left="1701" w:header="708" w:footer="708" w:gutter="0"/>
          <w:cols w:space="708"/>
          <w:docGrid w:linePitch="360"/>
        </w:sectPr>
      </w:pPr>
    </w:p>
    <w:p w14:paraId="52857206" w14:textId="77777777" w:rsidR="00C712F8" w:rsidRDefault="00C712F8" w:rsidP="00732526">
      <w:pPr>
        <w:tabs>
          <w:tab w:val="left" w:pos="5580"/>
          <w:tab w:val="left" w:pos="9498"/>
        </w:tabs>
        <w:ind w:left="-1781" w:right="-569" w:firstLine="7451"/>
      </w:pPr>
    </w:p>
    <w:sectPr w:rsidR="00C712F8" w:rsidSect="001E06EE">
      <w:headerReference w:type="even" r:id="rId8"/>
      <w:headerReference w:type="default" r:id="rId9"/>
      <w:pgSz w:w="11906" w:h="16838" w:code="9"/>
      <w:pgMar w:top="709" w:right="851" w:bottom="851" w:left="1701" w:header="720"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5A4977" w:rsidRDefault="005A4977" w:rsidP="005A4977">
      <w:r>
        <w:separator/>
      </w:r>
    </w:p>
  </w:endnote>
  <w:endnote w:type="continuationSeparator" w:id="0">
    <w:p w14:paraId="36644A19" w14:textId="77777777" w:rsidR="005A4977" w:rsidRDefault="005A497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5A4977" w:rsidRDefault="005A4977" w:rsidP="005A4977">
      <w:r>
        <w:separator/>
      </w:r>
    </w:p>
  </w:footnote>
  <w:footnote w:type="continuationSeparator" w:id="0">
    <w:p w14:paraId="1B7AE893" w14:textId="77777777" w:rsidR="005A4977" w:rsidRDefault="005A497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BD39" w14:textId="77777777" w:rsidR="000F2809" w:rsidRDefault="000F2809" w:rsidP="00793791">
    <w:pPr>
      <w:pStyle w:val="a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15F9E876" w14:textId="77777777" w:rsidR="000F2809" w:rsidRDefault="000F280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CBEB" w14:textId="77777777" w:rsidR="000F2809" w:rsidRDefault="000F2809" w:rsidP="00793791">
    <w:pPr>
      <w:pStyle w:val="a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13</w:t>
    </w:r>
    <w:r>
      <w:rPr>
        <w:rStyle w:val="af8"/>
      </w:rPr>
      <w:fldChar w:fldCharType="end"/>
    </w:r>
  </w:p>
  <w:p w14:paraId="7879CAF6" w14:textId="77777777" w:rsidR="000F2809" w:rsidRDefault="000F280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EAB34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C92650"/>
    <w:multiLevelType w:val="hybridMultilevel"/>
    <w:tmpl w:val="758CE34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653DD5"/>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13E2667C"/>
    <w:multiLevelType w:val="hybridMultilevel"/>
    <w:tmpl w:val="C40A364A"/>
    <w:lvl w:ilvl="0" w:tplc="E9002102">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6" w15:restartNumberingAfterBreak="0">
    <w:nsid w:val="1CF93146"/>
    <w:multiLevelType w:val="multilevel"/>
    <w:tmpl w:val="1FC63B44"/>
    <w:lvl w:ilvl="0">
      <w:start w:val="1"/>
      <w:numFmt w:val="decimal"/>
      <w:lvlText w:val="%1."/>
      <w:lvlJc w:val="left"/>
      <w:pPr>
        <w:ind w:left="130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3EC3B1D"/>
    <w:multiLevelType w:val="hybridMultilevel"/>
    <w:tmpl w:val="CFE28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BF768E6"/>
    <w:multiLevelType w:val="hybridMultilevel"/>
    <w:tmpl w:val="4D201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7F3441"/>
    <w:multiLevelType w:val="hybridMultilevel"/>
    <w:tmpl w:val="BE264F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914FF8"/>
    <w:multiLevelType w:val="hybridMultilevel"/>
    <w:tmpl w:val="1E1C9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FF2BDC"/>
    <w:multiLevelType w:val="multilevel"/>
    <w:tmpl w:val="0302DE8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9CD3FF3"/>
    <w:multiLevelType w:val="multilevel"/>
    <w:tmpl w:val="BA70F580"/>
    <w:lvl w:ilvl="0">
      <w:start w:val="1"/>
      <w:numFmt w:val="decimal"/>
      <w:lvlText w:val="%1."/>
      <w:lvlJc w:val="left"/>
      <w:pPr>
        <w:ind w:left="1429"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AA80B3B"/>
    <w:multiLevelType w:val="hybridMultilevel"/>
    <w:tmpl w:val="6DB2C2B4"/>
    <w:lvl w:ilvl="0" w:tplc="769485E8">
      <w:start w:val="1"/>
      <w:numFmt w:val="decimal"/>
      <w:lvlText w:val="%1."/>
      <w:lvlJc w:val="left"/>
      <w:pPr>
        <w:ind w:left="1084" w:hanging="375"/>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3D47141"/>
    <w:multiLevelType w:val="multilevel"/>
    <w:tmpl w:val="1FC63B4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57F60B6"/>
    <w:multiLevelType w:val="multilevel"/>
    <w:tmpl w:val="FF58582C"/>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8"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50372264"/>
    <w:multiLevelType w:val="hybridMultilevel"/>
    <w:tmpl w:val="C40A364A"/>
    <w:lvl w:ilvl="0" w:tplc="FFFFFFFF">
      <w:start w:val="1"/>
      <w:numFmt w:val="decimal"/>
      <w:lvlText w:val="%1."/>
      <w:lvlJc w:val="left"/>
      <w:pPr>
        <w:ind w:left="1286" w:hanging="360"/>
      </w:pPr>
      <w:rPr>
        <w:rFonts w:hint="default"/>
      </w:rPr>
    </w:lvl>
    <w:lvl w:ilvl="1" w:tplc="FFFFFFFF" w:tentative="1">
      <w:start w:val="1"/>
      <w:numFmt w:val="lowerLetter"/>
      <w:lvlText w:val="%2."/>
      <w:lvlJc w:val="left"/>
      <w:pPr>
        <w:ind w:left="2006" w:hanging="360"/>
      </w:pPr>
    </w:lvl>
    <w:lvl w:ilvl="2" w:tplc="FFFFFFFF" w:tentative="1">
      <w:start w:val="1"/>
      <w:numFmt w:val="lowerRoman"/>
      <w:lvlText w:val="%3."/>
      <w:lvlJc w:val="right"/>
      <w:pPr>
        <w:ind w:left="2726" w:hanging="180"/>
      </w:pPr>
    </w:lvl>
    <w:lvl w:ilvl="3" w:tplc="FFFFFFFF" w:tentative="1">
      <w:start w:val="1"/>
      <w:numFmt w:val="decimal"/>
      <w:lvlText w:val="%4."/>
      <w:lvlJc w:val="left"/>
      <w:pPr>
        <w:ind w:left="3446" w:hanging="360"/>
      </w:pPr>
    </w:lvl>
    <w:lvl w:ilvl="4" w:tplc="FFFFFFFF" w:tentative="1">
      <w:start w:val="1"/>
      <w:numFmt w:val="lowerLetter"/>
      <w:lvlText w:val="%5."/>
      <w:lvlJc w:val="left"/>
      <w:pPr>
        <w:ind w:left="4166" w:hanging="360"/>
      </w:pPr>
    </w:lvl>
    <w:lvl w:ilvl="5" w:tplc="FFFFFFFF" w:tentative="1">
      <w:start w:val="1"/>
      <w:numFmt w:val="lowerRoman"/>
      <w:lvlText w:val="%6."/>
      <w:lvlJc w:val="right"/>
      <w:pPr>
        <w:ind w:left="4886" w:hanging="180"/>
      </w:pPr>
    </w:lvl>
    <w:lvl w:ilvl="6" w:tplc="FFFFFFFF" w:tentative="1">
      <w:start w:val="1"/>
      <w:numFmt w:val="decimal"/>
      <w:lvlText w:val="%7."/>
      <w:lvlJc w:val="left"/>
      <w:pPr>
        <w:ind w:left="5606" w:hanging="360"/>
      </w:pPr>
    </w:lvl>
    <w:lvl w:ilvl="7" w:tplc="FFFFFFFF" w:tentative="1">
      <w:start w:val="1"/>
      <w:numFmt w:val="lowerLetter"/>
      <w:lvlText w:val="%8."/>
      <w:lvlJc w:val="left"/>
      <w:pPr>
        <w:ind w:left="6326" w:hanging="360"/>
      </w:pPr>
    </w:lvl>
    <w:lvl w:ilvl="8" w:tplc="FFFFFFFF" w:tentative="1">
      <w:start w:val="1"/>
      <w:numFmt w:val="lowerRoman"/>
      <w:lvlText w:val="%9."/>
      <w:lvlJc w:val="right"/>
      <w:pPr>
        <w:ind w:left="7046" w:hanging="180"/>
      </w:pPr>
    </w:lvl>
  </w:abstractNum>
  <w:abstractNum w:abstractNumId="20"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1" w15:restartNumberingAfterBreak="0">
    <w:nsid w:val="5865577D"/>
    <w:multiLevelType w:val="hybridMultilevel"/>
    <w:tmpl w:val="CAA25EB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821C5D"/>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A0E1D16"/>
    <w:multiLevelType w:val="hybridMultilevel"/>
    <w:tmpl w:val="02EC9AC8"/>
    <w:lvl w:ilvl="0" w:tplc="769485E8">
      <w:start w:val="1"/>
      <w:numFmt w:val="decimal"/>
      <w:lvlText w:val="%1."/>
      <w:lvlJc w:val="left"/>
      <w:pPr>
        <w:ind w:left="1084" w:hanging="375"/>
      </w:pPr>
      <w:rPr>
        <w:rFonts w:hint="default"/>
        <w:color w:val="auto"/>
      </w:rPr>
    </w:lvl>
    <w:lvl w:ilvl="1" w:tplc="04190011">
      <w:start w:val="1"/>
      <w:numFmt w:val="decimal"/>
      <w:lvlText w:val="%2)"/>
      <w:lvlJc w:val="left"/>
      <w:pPr>
        <w:ind w:left="1070"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15:restartNumberingAfterBreak="0">
    <w:nsid w:val="6745135C"/>
    <w:multiLevelType w:val="hybridMultilevel"/>
    <w:tmpl w:val="ADF63CF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7D16E2"/>
    <w:multiLevelType w:val="hybridMultilevel"/>
    <w:tmpl w:val="6EA63B0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76769C3"/>
    <w:multiLevelType w:val="multilevel"/>
    <w:tmpl w:val="02EC9AC8"/>
    <w:numStyleLink w:val="1"/>
  </w:abstractNum>
  <w:abstractNum w:abstractNumId="30" w15:restartNumberingAfterBreak="0">
    <w:nsid w:val="799A5BE6"/>
    <w:multiLevelType w:val="hybridMultilevel"/>
    <w:tmpl w:val="88547E9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62907759">
    <w:abstractNumId w:val="0"/>
  </w:num>
  <w:num w:numId="2" w16cid:durableId="1187254680">
    <w:abstractNumId w:val="8"/>
  </w:num>
  <w:num w:numId="3" w16cid:durableId="822307566">
    <w:abstractNumId w:val="27"/>
  </w:num>
  <w:num w:numId="4" w16cid:durableId="12615028">
    <w:abstractNumId w:val="18"/>
  </w:num>
  <w:num w:numId="5" w16cid:durableId="1438021977">
    <w:abstractNumId w:val="22"/>
  </w:num>
  <w:num w:numId="6" w16cid:durableId="1575316276">
    <w:abstractNumId w:val="24"/>
  </w:num>
  <w:num w:numId="7" w16cid:durableId="1939946397">
    <w:abstractNumId w:val="13"/>
  </w:num>
  <w:num w:numId="8" w16cid:durableId="897517801">
    <w:abstractNumId w:val="3"/>
  </w:num>
  <w:num w:numId="9" w16cid:durableId="1570652663">
    <w:abstractNumId w:val="25"/>
  </w:num>
  <w:num w:numId="10" w16cid:durableId="593441850">
    <w:abstractNumId w:val="5"/>
  </w:num>
  <w:num w:numId="11" w16cid:durableId="151258215">
    <w:abstractNumId w:val="19"/>
  </w:num>
  <w:num w:numId="12" w16cid:durableId="252133081">
    <w:abstractNumId w:val="20"/>
  </w:num>
  <w:num w:numId="13" w16cid:durableId="1430929505">
    <w:abstractNumId w:val="15"/>
  </w:num>
  <w:num w:numId="14" w16cid:durableId="149251814">
    <w:abstractNumId w:val="14"/>
  </w:num>
  <w:num w:numId="15" w16cid:durableId="1091663370">
    <w:abstractNumId w:val="23"/>
  </w:num>
  <w:num w:numId="16" w16cid:durableId="826894549">
    <w:abstractNumId w:val="4"/>
  </w:num>
  <w:num w:numId="17" w16cid:durableId="2013410914">
    <w:abstractNumId w:val="29"/>
  </w:num>
  <w:num w:numId="18" w16cid:durableId="436484072">
    <w:abstractNumId w:val="10"/>
  </w:num>
  <w:num w:numId="19" w16cid:durableId="1951231942">
    <w:abstractNumId w:val="30"/>
  </w:num>
  <w:num w:numId="20" w16cid:durableId="1370641826">
    <w:abstractNumId w:val="26"/>
  </w:num>
  <w:num w:numId="21" w16cid:durableId="1612085846">
    <w:abstractNumId w:val="6"/>
  </w:num>
  <w:num w:numId="22" w16cid:durableId="2002852638">
    <w:abstractNumId w:val="11"/>
  </w:num>
  <w:num w:numId="23" w16cid:durableId="248395971">
    <w:abstractNumId w:val="9"/>
  </w:num>
  <w:num w:numId="24" w16cid:durableId="1478455109">
    <w:abstractNumId w:val="7"/>
  </w:num>
  <w:num w:numId="25" w16cid:durableId="2089615486">
    <w:abstractNumId w:val="12"/>
  </w:num>
  <w:num w:numId="26" w16cid:durableId="580137414">
    <w:abstractNumId w:val="28"/>
  </w:num>
  <w:num w:numId="27" w16cid:durableId="782575525">
    <w:abstractNumId w:val="21"/>
  </w:num>
  <w:num w:numId="28" w16cid:durableId="799230588">
    <w:abstractNumId w:val="2"/>
  </w:num>
  <w:num w:numId="29" w16cid:durableId="1163425142">
    <w:abstractNumId w:val="16"/>
  </w:num>
  <w:num w:numId="30" w16cid:durableId="2028016032">
    <w:abstractNumId w:val="1"/>
  </w:num>
  <w:num w:numId="31" w16cid:durableId="162826968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3FF7"/>
    <w:rsid w:val="000252DB"/>
    <w:rsid w:val="00051187"/>
    <w:rsid w:val="000527FC"/>
    <w:rsid w:val="00061C21"/>
    <w:rsid w:val="000661EC"/>
    <w:rsid w:val="00074B40"/>
    <w:rsid w:val="000B25A0"/>
    <w:rsid w:val="000B58A5"/>
    <w:rsid w:val="000C3C1A"/>
    <w:rsid w:val="000C4077"/>
    <w:rsid w:val="000D3143"/>
    <w:rsid w:val="000F2809"/>
    <w:rsid w:val="000F6FA2"/>
    <w:rsid w:val="001139BE"/>
    <w:rsid w:val="001435C3"/>
    <w:rsid w:val="00162C23"/>
    <w:rsid w:val="00165009"/>
    <w:rsid w:val="00166B83"/>
    <w:rsid w:val="0017612E"/>
    <w:rsid w:val="001849EE"/>
    <w:rsid w:val="0019046B"/>
    <w:rsid w:val="00196509"/>
    <w:rsid w:val="001A4B79"/>
    <w:rsid w:val="001A6CD8"/>
    <w:rsid w:val="001D45BA"/>
    <w:rsid w:val="001E06EE"/>
    <w:rsid w:val="002059C3"/>
    <w:rsid w:val="00214E04"/>
    <w:rsid w:val="0021669A"/>
    <w:rsid w:val="00252EC5"/>
    <w:rsid w:val="002546FE"/>
    <w:rsid w:val="00262564"/>
    <w:rsid w:val="00266ED8"/>
    <w:rsid w:val="0028282F"/>
    <w:rsid w:val="002834E1"/>
    <w:rsid w:val="002966D0"/>
    <w:rsid w:val="002A18F3"/>
    <w:rsid w:val="002E1400"/>
    <w:rsid w:val="002E360F"/>
    <w:rsid w:val="002E6693"/>
    <w:rsid w:val="002F568A"/>
    <w:rsid w:val="0030108C"/>
    <w:rsid w:val="00305631"/>
    <w:rsid w:val="00313CE0"/>
    <w:rsid w:val="00314B94"/>
    <w:rsid w:val="00321D8F"/>
    <w:rsid w:val="0032531E"/>
    <w:rsid w:val="003276A3"/>
    <w:rsid w:val="00327D5A"/>
    <w:rsid w:val="00344BDA"/>
    <w:rsid w:val="003475FD"/>
    <w:rsid w:val="00347DC1"/>
    <w:rsid w:val="00373B6C"/>
    <w:rsid w:val="00375A37"/>
    <w:rsid w:val="003A773F"/>
    <w:rsid w:val="003B4D90"/>
    <w:rsid w:val="003B76F4"/>
    <w:rsid w:val="003D4364"/>
    <w:rsid w:val="003E118F"/>
    <w:rsid w:val="00404FC8"/>
    <w:rsid w:val="0042116F"/>
    <w:rsid w:val="00423A57"/>
    <w:rsid w:val="00427CDE"/>
    <w:rsid w:val="00447428"/>
    <w:rsid w:val="004474E2"/>
    <w:rsid w:val="00447BC6"/>
    <w:rsid w:val="00450901"/>
    <w:rsid w:val="00460245"/>
    <w:rsid w:val="00467E37"/>
    <w:rsid w:val="00473D4D"/>
    <w:rsid w:val="004843CC"/>
    <w:rsid w:val="00485834"/>
    <w:rsid w:val="004B45B4"/>
    <w:rsid w:val="004C001E"/>
    <w:rsid w:val="004C6DF3"/>
    <w:rsid w:val="004D413A"/>
    <w:rsid w:val="004E4845"/>
    <w:rsid w:val="004F5B11"/>
    <w:rsid w:val="00522153"/>
    <w:rsid w:val="00531EC9"/>
    <w:rsid w:val="0053261D"/>
    <w:rsid w:val="00541CF2"/>
    <w:rsid w:val="00553B1D"/>
    <w:rsid w:val="00564FE1"/>
    <w:rsid w:val="00572A2B"/>
    <w:rsid w:val="0058661F"/>
    <w:rsid w:val="005A4977"/>
    <w:rsid w:val="005C09DA"/>
    <w:rsid w:val="005C563B"/>
    <w:rsid w:val="006026AB"/>
    <w:rsid w:val="006129F1"/>
    <w:rsid w:val="00664C7D"/>
    <w:rsid w:val="006A76CC"/>
    <w:rsid w:val="006B439E"/>
    <w:rsid w:val="00701E88"/>
    <w:rsid w:val="00712316"/>
    <w:rsid w:val="00720A7B"/>
    <w:rsid w:val="00732526"/>
    <w:rsid w:val="00735D0B"/>
    <w:rsid w:val="007472B1"/>
    <w:rsid w:val="0078678D"/>
    <w:rsid w:val="00795C84"/>
    <w:rsid w:val="007A6EE6"/>
    <w:rsid w:val="007B52D2"/>
    <w:rsid w:val="007D1ACB"/>
    <w:rsid w:val="0081096B"/>
    <w:rsid w:val="00847742"/>
    <w:rsid w:val="008520AB"/>
    <w:rsid w:val="00863155"/>
    <w:rsid w:val="0087238A"/>
    <w:rsid w:val="00872FF3"/>
    <w:rsid w:val="008806C3"/>
    <w:rsid w:val="008A13A0"/>
    <w:rsid w:val="008A5094"/>
    <w:rsid w:val="008A6CBE"/>
    <w:rsid w:val="008B0B43"/>
    <w:rsid w:val="00903A58"/>
    <w:rsid w:val="00906D0D"/>
    <w:rsid w:val="00917210"/>
    <w:rsid w:val="00922D14"/>
    <w:rsid w:val="00932110"/>
    <w:rsid w:val="009679AA"/>
    <w:rsid w:val="00971325"/>
    <w:rsid w:val="00984B97"/>
    <w:rsid w:val="009A7501"/>
    <w:rsid w:val="009B3CC5"/>
    <w:rsid w:val="009E60C3"/>
    <w:rsid w:val="00A07FDA"/>
    <w:rsid w:val="00A41FAF"/>
    <w:rsid w:val="00A43F73"/>
    <w:rsid w:val="00A637B7"/>
    <w:rsid w:val="00A63DA5"/>
    <w:rsid w:val="00A7667D"/>
    <w:rsid w:val="00A8234E"/>
    <w:rsid w:val="00A925F8"/>
    <w:rsid w:val="00AA0840"/>
    <w:rsid w:val="00AA0AB9"/>
    <w:rsid w:val="00AB3107"/>
    <w:rsid w:val="00AF2E85"/>
    <w:rsid w:val="00B275C7"/>
    <w:rsid w:val="00B50F91"/>
    <w:rsid w:val="00B54D69"/>
    <w:rsid w:val="00B61A7E"/>
    <w:rsid w:val="00B62D55"/>
    <w:rsid w:val="00B83ED2"/>
    <w:rsid w:val="00BA1541"/>
    <w:rsid w:val="00BC5A9C"/>
    <w:rsid w:val="00BD79B9"/>
    <w:rsid w:val="00BD7F6D"/>
    <w:rsid w:val="00BE76AB"/>
    <w:rsid w:val="00BF23F2"/>
    <w:rsid w:val="00BF4DC0"/>
    <w:rsid w:val="00C1067A"/>
    <w:rsid w:val="00C2402E"/>
    <w:rsid w:val="00C475BA"/>
    <w:rsid w:val="00C61BD2"/>
    <w:rsid w:val="00C712F8"/>
    <w:rsid w:val="00C75D24"/>
    <w:rsid w:val="00C86708"/>
    <w:rsid w:val="00CA0D26"/>
    <w:rsid w:val="00CB759C"/>
    <w:rsid w:val="00CC6877"/>
    <w:rsid w:val="00CC69B8"/>
    <w:rsid w:val="00CC7B30"/>
    <w:rsid w:val="00CE0F9E"/>
    <w:rsid w:val="00CF4C6B"/>
    <w:rsid w:val="00D17700"/>
    <w:rsid w:val="00D2540A"/>
    <w:rsid w:val="00D647EC"/>
    <w:rsid w:val="00D95EA2"/>
    <w:rsid w:val="00D97842"/>
    <w:rsid w:val="00DA1FF7"/>
    <w:rsid w:val="00DB0BB6"/>
    <w:rsid w:val="00DC405C"/>
    <w:rsid w:val="00DD37EF"/>
    <w:rsid w:val="00DD4E16"/>
    <w:rsid w:val="00DE6DED"/>
    <w:rsid w:val="00DF739C"/>
    <w:rsid w:val="00E1093C"/>
    <w:rsid w:val="00E14663"/>
    <w:rsid w:val="00E20D1A"/>
    <w:rsid w:val="00E3098D"/>
    <w:rsid w:val="00E469EB"/>
    <w:rsid w:val="00E5332B"/>
    <w:rsid w:val="00E7492E"/>
    <w:rsid w:val="00E810E6"/>
    <w:rsid w:val="00E94B99"/>
    <w:rsid w:val="00E97204"/>
    <w:rsid w:val="00EA01D4"/>
    <w:rsid w:val="00EA1755"/>
    <w:rsid w:val="00EA6632"/>
    <w:rsid w:val="00EC0F83"/>
    <w:rsid w:val="00ED6D81"/>
    <w:rsid w:val="00EE4763"/>
    <w:rsid w:val="00EF2E34"/>
    <w:rsid w:val="00F33BD3"/>
    <w:rsid w:val="00F508E2"/>
    <w:rsid w:val="00F54394"/>
    <w:rsid w:val="00F74231"/>
    <w:rsid w:val="00F7616B"/>
    <w:rsid w:val="00F76C80"/>
    <w:rsid w:val="00F97815"/>
    <w:rsid w:val="00FA7809"/>
    <w:rsid w:val="00FC051D"/>
    <w:rsid w:val="00FD2EEC"/>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0"/>
    <w:next w:val="a0"/>
    <w:link w:val="20"/>
    <w:qFormat/>
    <w:rsid w:val="00A7667D"/>
    <w:pPr>
      <w:keepNext/>
      <w:spacing w:line="360" w:lineRule="auto"/>
      <w:jc w:val="center"/>
      <w:outlineLvl w:val="1"/>
    </w:pPr>
    <w:rPr>
      <w:b/>
      <w:sz w:val="28"/>
      <w:szCs w:val="20"/>
    </w:rPr>
  </w:style>
  <w:style w:type="paragraph" w:styleId="3">
    <w:name w:val="heading 3"/>
    <w:basedOn w:val="a0"/>
    <w:next w:val="a0"/>
    <w:link w:val="30"/>
    <w:qFormat/>
    <w:rsid w:val="00AB3107"/>
    <w:pPr>
      <w:keepNext/>
      <w:outlineLvl w:val="2"/>
    </w:pPr>
    <w:rPr>
      <w:b/>
      <w:sz w:val="20"/>
      <w:szCs w:val="20"/>
    </w:rPr>
  </w:style>
  <w:style w:type="paragraph" w:styleId="4">
    <w:name w:val="heading 4"/>
    <w:basedOn w:val="a0"/>
    <w:next w:val="a0"/>
    <w:link w:val="40"/>
    <w:qFormat/>
    <w:rsid w:val="00467E37"/>
    <w:pPr>
      <w:keepNext/>
      <w:jc w:val="center"/>
      <w:outlineLvl w:val="3"/>
    </w:pPr>
    <w:rPr>
      <w:b/>
      <w:sz w:val="36"/>
      <w:szCs w:val="20"/>
      <w:lang w:val="en-GB" w:eastAsia="x-none"/>
    </w:rPr>
  </w:style>
  <w:style w:type="paragraph" w:styleId="5">
    <w:name w:val="heading 5"/>
    <w:basedOn w:val="a0"/>
    <w:next w:val="a0"/>
    <w:link w:val="50"/>
    <w:qFormat/>
    <w:rsid w:val="00467E37"/>
    <w:pPr>
      <w:keepNext/>
      <w:spacing w:before="120"/>
      <w:jc w:val="center"/>
      <w:outlineLvl w:val="4"/>
    </w:pPr>
    <w:rPr>
      <w:b/>
      <w:sz w:val="28"/>
      <w:szCs w:val="20"/>
      <w:lang w:val="en-GB" w:eastAsia="x-none"/>
    </w:rPr>
  </w:style>
  <w:style w:type="paragraph" w:styleId="6">
    <w:name w:val="heading 6"/>
    <w:basedOn w:val="a0"/>
    <w:next w:val="a0"/>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917210"/>
    <w:pPr>
      <w:keepNext/>
      <w:jc w:val="center"/>
      <w:outlineLvl w:val="6"/>
    </w:pPr>
    <w:rPr>
      <w:b/>
      <w:snapToGrid/>
      <w:sz w:val="28"/>
      <w:lang w:val="x-none"/>
    </w:rPr>
  </w:style>
  <w:style w:type="paragraph" w:styleId="8">
    <w:name w:val="heading 8"/>
    <w:basedOn w:val="12"/>
    <w:next w:val="12"/>
    <w:link w:val="80"/>
    <w:qFormat/>
    <w:rsid w:val="00917210"/>
    <w:pPr>
      <w:keepNext/>
      <w:ind w:left="5812"/>
      <w:jc w:val="both"/>
      <w:outlineLvl w:val="7"/>
    </w:pPr>
    <w:rPr>
      <w:snapToGrid/>
      <w:sz w:val="28"/>
      <w:lang w:val="x-none"/>
    </w:rPr>
  </w:style>
  <w:style w:type="paragraph" w:styleId="9">
    <w:name w:val="heading 9"/>
    <w:basedOn w:val="12"/>
    <w:next w:val="12"/>
    <w:link w:val="90"/>
    <w:qFormat/>
    <w:rsid w:val="00917210"/>
    <w:pPr>
      <w:keepNext/>
      <w:jc w:val="both"/>
      <w:outlineLvl w:val="8"/>
    </w:pPr>
    <w:rPr>
      <w:b/>
      <w:snapToGrid/>
      <w:sz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A4977"/>
    <w:pPr>
      <w:tabs>
        <w:tab w:val="center" w:pos="4677"/>
        <w:tab w:val="right" w:pos="9355"/>
      </w:tabs>
    </w:pPr>
  </w:style>
  <w:style w:type="character" w:customStyle="1" w:styleId="a5">
    <w:name w:val="Верхний колонтитул Знак"/>
    <w:basedOn w:val="a1"/>
    <w:link w:val="a4"/>
    <w:uiPriority w:val="99"/>
    <w:rsid w:val="005A4977"/>
    <w:rPr>
      <w:rFonts w:ascii="Times New Roman" w:eastAsia="Times New Roman" w:hAnsi="Times New Roman" w:cs="Times New Roman"/>
      <w:sz w:val="24"/>
      <w:szCs w:val="24"/>
      <w:lang w:eastAsia="ru-RU"/>
    </w:rPr>
  </w:style>
  <w:style w:type="paragraph" w:styleId="a6">
    <w:name w:val="footer"/>
    <w:basedOn w:val="a0"/>
    <w:link w:val="a7"/>
    <w:uiPriority w:val="99"/>
    <w:unhideWhenUsed/>
    <w:rsid w:val="005A4977"/>
    <w:pPr>
      <w:tabs>
        <w:tab w:val="center" w:pos="4677"/>
        <w:tab w:val="right" w:pos="9355"/>
      </w:tabs>
    </w:pPr>
  </w:style>
  <w:style w:type="character" w:customStyle="1" w:styleId="a7">
    <w:name w:val="Нижний колонтитул Знак"/>
    <w:basedOn w:val="a1"/>
    <w:link w:val="a6"/>
    <w:uiPriority w:val="99"/>
    <w:rsid w:val="005A4977"/>
    <w:rPr>
      <w:rFonts w:ascii="Times New Roman" w:eastAsia="Times New Roman" w:hAnsi="Times New Roman" w:cs="Times New Roman"/>
      <w:sz w:val="24"/>
      <w:szCs w:val="24"/>
      <w:lang w:eastAsia="ru-RU"/>
    </w:rPr>
  </w:style>
  <w:style w:type="paragraph" w:customStyle="1" w:styleId="a8">
    <w:name w:val="Знак Знак Знак Знак Знак Знак Знак Знак Знак Знак Знак Знак"/>
    <w:basedOn w:val="a0"/>
    <w:rsid w:val="00447BC6"/>
    <w:pPr>
      <w:tabs>
        <w:tab w:val="num" w:pos="360"/>
      </w:tabs>
      <w:spacing w:after="160" w:line="240" w:lineRule="exact"/>
    </w:pPr>
    <w:rPr>
      <w:rFonts w:ascii="Verdana" w:hAnsi="Verdana" w:cs="Verdana"/>
      <w:sz w:val="20"/>
      <w:szCs w:val="20"/>
      <w:lang w:val="en-US" w:eastAsia="en-US"/>
    </w:rPr>
  </w:style>
  <w:style w:type="paragraph" w:styleId="a9">
    <w:name w:val="List Paragraph"/>
    <w:basedOn w:val="a0"/>
    <w:link w:val="aa"/>
    <w:uiPriority w:val="34"/>
    <w:qFormat/>
    <w:rsid w:val="000527FC"/>
    <w:pPr>
      <w:ind w:left="720"/>
      <w:contextualSpacing/>
    </w:pPr>
    <w:rPr>
      <w:lang w:eastAsia="en-US"/>
    </w:rPr>
  </w:style>
  <w:style w:type="paragraph" w:customStyle="1" w:styleId="ab">
    <w:name w:val="Знак Знак Знак Знак Знак Знак Знак Знак Знак Знак Знак Знак"/>
    <w:basedOn w:val="a0"/>
    <w:rsid w:val="00B275C7"/>
    <w:pPr>
      <w:tabs>
        <w:tab w:val="num" w:pos="360"/>
      </w:tabs>
      <w:spacing w:after="160" w:line="240" w:lineRule="exact"/>
    </w:pPr>
    <w:rPr>
      <w:rFonts w:ascii="Verdana" w:hAnsi="Verdana" w:cs="Verdana"/>
      <w:sz w:val="20"/>
      <w:szCs w:val="20"/>
      <w:lang w:val="en-US" w:eastAsia="en-US"/>
    </w:rPr>
  </w:style>
  <w:style w:type="paragraph" w:customStyle="1" w:styleId="13">
    <w:name w:val="Знак Знак Знак1"/>
    <w:basedOn w:val="a0"/>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0"/>
    <w:link w:val="14"/>
    <w:qFormat/>
    <w:rsid w:val="00DD37EF"/>
    <w:pPr>
      <w:jc w:val="center"/>
    </w:pPr>
    <w:rPr>
      <w:b/>
      <w:szCs w:val="20"/>
    </w:rPr>
  </w:style>
  <w:style w:type="character" w:customStyle="1" w:styleId="ad">
    <w:name w:val="Заголовок Знак"/>
    <w:basedOn w:val="a1"/>
    <w:uiPriority w:val="10"/>
    <w:rsid w:val="00DD37EF"/>
    <w:rPr>
      <w:rFonts w:asciiTheme="majorHAnsi" w:eastAsiaTheme="majorEastAsia" w:hAnsiTheme="majorHAnsi" w:cstheme="majorBidi"/>
      <w:spacing w:val="-10"/>
      <w:kern w:val="28"/>
      <w:sz w:val="56"/>
      <w:szCs w:val="56"/>
      <w:lang w:eastAsia="ru-RU"/>
    </w:rPr>
  </w:style>
  <w:style w:type="character" w:customStyle="1" w:styleId="14">
    <w:name w:val="Заголовок Знак1"/>
    <w:link w:val="ac"/>
    <w:rsid w:val="00DD37EF"/>
    <w:rPr>
      <w:rFonts w:ascii="Times New Roman" w:eastAsia="Times New Roman" w:hAnsi="Times New Roman" w:cs="Times New Roman"/>
      <w:b/>
      <w:sz w:val="24"/>
      <w:szCs w:val="20"/>
      <w:lang w:eastAsia="ru-RU"/>
    </w:rPr>
  </w:style>
  <w:style w:type="paragraph" w:customStyle="1" w:styleId="ae">
    <w:name w:val="Знак Знак Знак Знак Знак Знак Знак Знак Знак Знак Знак Знак"/>
    <w:basedOn w:val="a0"/>
    <w:rsid w:val="00932110"/>
    <w:pPr>
      <w:tabs>
        <w:tab w:val="num" w:pos="360"/>
      </w:tabs>
      <w:spacing w:after="160" w:line="240" w:lineRule="exact"/>
    </w:pPr>
    <w:rPr>
      <w:rFonts w:ascii="Verdana" w:hAnsi="Verdana" w:cs="Verdana"/>
      <w:sz w:val="20"/>
      <w:szCs w:val="20"/>
      <w:lang w:val="en-US" w:eastAsia="en-US"/>
    </w:rPr>
  </w:style>
  <w:style w:type="character" w:customStyle="1" w:styleId="11">
    <w:name w:val="Заголовок 1 Знак"/>
    <w:basedOn w:val="a1"/>
    <w:link w:val="10"/>
    <w:rsid w:val="007A6EE6"/>
    <w:rPr>
      <w:rFonts w:asciiTheme="majorHAnsi" w:eastAsiaTheme="majorEastAsia" w:hAnsiTheme="majorHAnsi" w:cstheme="majorBidi"/>
      <w:color w:val="2F5496" w:themeColor="accent1" w:themeShade="BF"/>
      <w:sz w:val="32"/>
      <w:szCs w:val="32"/>
    </w:rPr>
  </w:style>
  <w:style w:type="paragraph" w:customStyle="1" w:styleId="af">
    <w:name w:val="Знак Знак Знак Знак Знак Знак Знак Знак Знак Знак Знак Знак"/>
    <w:basedOn w:val="a0"/>
    <w:rsid w:val="00B83ED2"/>
    <w:pPr>
      <w:tabs>
        <w:tab w:val="num" w:pos="360"/>
      </w:tabs>
      <w:spacing w:after="160" w:line="240" w:lineRule="exact"/>
    </w:pPr>
    <w:rPr>
      <w:rFonts w:ascii="Verdana" w:hAnsi="Verdana" w:cs="Verdana"/>
      <w:sz w:val="20"/>
      <w:szCs w:val="20"/>
      <w:lang w:val="en-US" w:eastAsia="en-US"/>
    </w:rPr>
  </w:style>
  <w:style w:type="table" w:styleId="af0">
    <w:name w:val="Table Grid"/>
    <w:basedOn w:val="a2"/>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unhideWhenUsed/>
    <w:rsid w:val="004474E2"/>
    <w:rPr>
      <w:color w:val="0000FF"/>
      <w:u w:val="single"/>
    </w:rPr>
  </w:style>
  <w:style w:type="character" w:styleId="af2">
    <w:name w:val="FollowedHyperlink"/>
    <w:basedOn w:val="a1"/>
    <w:uiPriority w:val="99"/>
    <w:semiHidden/>
    <w:unhideWhenUsed/>
    <w:rsid w:val="004474E2"/>
    <w:rPr>
      <w:color w:val="800080"/>
      <w:u w:val="single"/>
    </w:rPr>
  </w:style>
  <w:style w:type="paragraph" w:customStyle="1" w:styleId="msonormal0">
    <w:name w:val="msonormal"/>
    <w:basedOn w:val="a0"/>
    <w:rsid w:val="004474E2"/>
    <w:pPr>
      <w:spacing w:before="100" w:beforeAutospacing="1" w:after="100" w:afterAutospacing="1"/>
    </w:pPr>
  </w:style>
  <w:style w:type="paragraph" w:customStyle="1" w:styleId="font5">
    <w:name w:val="font5"/>
    <w:basedOn w:val="a0"/>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0"/>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0"/>
    <w:rsid w:val="004474E2"/>
    <w:pPr>
      <w:spacing w:before="100" w:beforeAutospacing="1" w:after="100" w:afterAutospacing="1"/>
      <w:textAlignment w:val="bottom"/>
    </w:pPr>
  </w:style>
  <w:style w:type="paragraph" w:customStyle="1" w:styleId="xl85">
    <w:name w:val="xl85"/>
    <w:basedOn w:val="a0"/>
    <w:rsid w:val="004474E2"/>
    <w:pPr>
      <w:spacing w:before="100" w:beforeAutospacing="1" w:after="100" w:afterAutospacing="1"/>
      <w:textAlignment w:val="center"/>
    </w:pPr>
  </w:style>
  <w:style w:type="paragraph" w:customStyle="1" w:styleId="xl86">
    <w:name w:val="xl86"/>
    <w:basedOn w:val="a0"/>
    <w:rsid w:val="004474E2"/>
    <w:pPr>
      <w:spacing w:before="100" w:beforeAutospacing="1" w:after="100" w:afterAutospacing="1"/>
      <w:textAlignment w:val="center"/>
    </w:pPr>
  </w:style>
  <w:style w:type="paragraph" w:customStyle="1" w:styleId="xl87">
    <w:name w:val="xl87"/>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0"/>
    <w:rsid w:val="004474E2"/>
    <w:pPr>
      <w:spacing w:before="100" w:beforeAutospacing="1" w:after="100" w:afterAutospacing="1"/>
      <w:textAlignment w:val="bottom"/>
    </w:pPr>
  </w:style>
  <w:style w:type="paragraph" w:customStyle="1" w:styleId="xl93">
    <w:name w:val="xl9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0"/>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0"/>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0"/>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0"/>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0"/>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0"/>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0"/>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0"/>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0"/>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0"/>
    <w:rsid w:val="004474E2"/>
    <w:pPr>
      <w:spacing w:before="100" w:beforeAutospacing="1" w:after="100" w:afterAutospacing="1"/>
      <w:textAlignment w:val="center"/>
    </w:pPr>
    <w:rPr>
      <w:b/>
      <w:bCs/>
    </w:rPr>
  </w:style>
  <w:style w:type="paragraph" w:customStyle="1" w:styleId="xl118">
    <w:name w:val="xl118"/>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0"/>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0"/>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0"/>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0"/>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0"/>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0"/>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0"/>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0"/>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0"/>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0"/>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0"/>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0"/>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0"/>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0"/>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0"/>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0"/>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0"/>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0"/>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0"/>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0"/>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0"/>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0"/>
    <w:rsid w:val="004474E2"/>
    <w:pPr>
      <w:shd w:val="thinReverseDiagStripe" w:color="C0C0C0" w:fill="auto"/>
      <w:spacing w:before="100" w:beforeAutospacing="1" w:after="100" w:afterAutospacing="1"/>
    </w:pPr>
    <w:rPr>
      <w:b/>
      <w:bCs/>
    </w:rPr>
  </w:style>
  <w:style w:type="paragraph" w:customStyle="1" w:styleId="xl156">
    <w:name w:val="xl156"/>
    <w:basedOn w:val="a0"/>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0"/>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0"/>
    <w:rsid w:val="004474E2"/>
    <w:pPr>
      <w:shd w:val="thinReverseDiagStripe" w:color="C0C0C0" w:fill="auto"/>
      <w:spacing w:before="100" w:beforeAutospacing="1" w:after="100" w:afterAutospacing="1"/>
    </w:pPr>
  </w:style>
  <w:style w:type="paragraph" w:customStyle="1" w:styleId="xl159">
    <w:name w:val="xl159"/>
    <w:basedOn w:val="a0"/>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0"/>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0"/>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0"/>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0"/>
    <w:rsid w:val="004474E2"/>
    <w:pPr>
      <w:spacing w:before="100" w:beforeAutospacing="1" w:after="100" w:afterAutospacing="1"/>
      <w:textAlignment w:val="center"/>
    </w:pPr>
  </w:style>
  <w:style w:type="paragraph" w:customStyle="1" w:styleId="xl167">
    <w:name w:val="xl167"/>
    <w:basedOn w:val="a0"/>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0"/>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0"/>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0"/>
    <w:rsid w:val="004474E2"/>
    <w:pPr>
      <w:spacing w:before="100" w:beforeAutospacing="1" w:after="100" w:afterAutospacing="1"/>
      <w:textAlignment w:val="center"/>
    </w:pPr>
  </w:style>
  <w:style w:type="paragraph" w:customStyle="1" w:styleId="xl171">
    <w:name w:val="xl171"/>
    <w:basedOn w:val="a0"/>
    <w:rsid w:val="004474E2"/>
    <w:pPr>
      <w:spacing w:before="100" w:beforeAutospacing="1" w:after="100" w:afterAutospacing="1"/>
      <w:jc w:val="center"/>
      <w:textAlignment w:val="center"/>
    </w:pPr>
    <w:rPr>
      <w:b/>
      <w:bCs/>
    </w:rPr>
  </w:style>
  <w:style w:type="paragraph" w:customStyle="1" w:styleId="xl172">
    <w:name w:val="xl172"/>
    <w:basedOn w:val="a0"/>
    <w:rsid w:val="004474E2"/>
    <w:pPr>
      <w:spacing w:before="100" w:beforeAutospacing="1" w:after="100" w:afterAutospacing="1"/>
      <w:jc w:val="center"/>
      <w:textAlignment w:val="center"/>
    </w:pPr>
    <w:rPr>
      <w:b/>
      <w:bCs/>
    </w:rPr>
  </w:style>
  <w:style w:type="paragraph" w:customStyle="1" w:styleId="xl173">
    <w:name w:val="xl173"/>
    <w:basedOn w:val="a0"/>
    <w:rsid w:val="004474E2"/>
    <w:pPr>
      <w:spacing w:before="100" w:beforeAutospacing="1" w:after="100" w:afterAutospacing="1"/>
      <w:jc w:val="center"/>
      <w:textAlignment w:val="center"/>
    </w:pPr>
    <w:rPr>
      <w:b/>
      <w:bCs/>
    </w:rPr>
  </w:style>
  <w:style w:type="paragraph" w:customStyle="1" w:styleId="xl174">
    <w:name w:val="xl174"/>
    <w:basedOn w:val="a0"/>
    <w:rsid w:val="004474E2"/>
    <w:pPr>
      <w:spacing w:before="100" w:beforeAutospacing="1" w:after="100" w:afterAutospacing="1"/>
      <w:textAlignment w:val="bottom"/>
    </w:pPr>
    <w:rPr>
      <w:color w:val="000000"/>
    </w:rPr>
  </w:style>
  <w:style w:type="paragraph" w:customStyle="1" w:styleId="xl175">
    <w:name w:val="xl175"/>
    <w:basedOn w:val="a0"/>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0"/>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0"/>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0"/>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0"/>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0"/>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0"/>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0"/>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0"/>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0"/>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0"/>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0"/>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0"/>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0"/>
    <w:rsid w:val="004474E2"/>
    <w:pPr>
      <w:spacing w:before="100" w:beforeAutospacing="1" w:after="100" w:afterAutospacing="1"/>
      <w:textAlignment w:val="bottom"/>
    </w:pPr>
    <w:rPr>
      <w:sz w:val="20"/>
      <w:szCs w:val="20"/>
    </w:rPr>
  </w:style>
  <w:style w:type="paragraph" w:customStyle="1" w:styleId="xl199">
    <w:name w:val="xl199"/>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0"/>
    <w:rsid w:val="004474E2"/>
    <w:pPr>
      <w:spacing w:before="100" w:beforeAutospacing="1" w:after="100" w:afterAutospacing="1"/>
      <w:textAlignment w:val="center"/>
    </w:pPr>
  </w:style>
  <w:style w:type="paragraph" w:customStyle="1" w:styleId="xl205">
    <w:name w:val="xl205"/>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0"/>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0"/>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0"/>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0"/>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0"/>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0"/>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0"/>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0"/>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0"/>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0"/>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0"/>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0"/>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0"/>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0"/>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0"/>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0"/>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0"/>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0"/>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0"/>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0"/>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0"/>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0"/>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0"/>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0"/>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0"/>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0"/>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0"/>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0"/>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0"/>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numbering" w:customStyle="1" w:styleId="15">
    <w:name w:val="Нет списка1"/>
    <w:next w:val="a3"/>
    <w:uiPriority w:val="99"/>
    <w:semiHidden/>
    <w:unhideWhenUsed/>
    <w:rsid w:val="000B58A5"/>
  </w:style>
  <w:style w:type="paragraph" w:styleId="af3">
    <w:name w:val="Balloon Text"/>
    <w:basedOn w:val="a0"/>
    <w:link w:val="af4"/>
    <w:uiPriority w:val="99"/>
    <w:unhideWhenUsed/>
    <w:rsid w:val="000B58A5"/>
    <w:rPr>
      <w:rFonts w:ascii="Segoe UI" w:eastAsia="Calibri" w:hAnsi="Segoe UI" w:cs="Segoe UI"/>
      <w:sz w:val="18"/>
      <w:szCs w:val="18"/>
      <w:lang w:eastAsia="en-US"/>
    </w:rPr>
  </w:style>
  <w:style w:type="character" w:customStyle="1" w:styleId="af4">
    <w:name w:val="Текст выноски Знак"/>
    <w:basedOn w:val="a1"/>
    <w:link w:val="af3"/>
    <w:uiPriority w:val="99"/>
    <w:rsid w:val="000B58A5"/>
    <w:rPr>
      <w:rFonts w:ascii="Segoe UI" w:eastAsia="Calibri" w:hAnsi="Segoe UI" w:cs="Segoe UI"/>
      <w:sz w:val="18"/>
      <w:szCs w:val="18"/>
    </w:rPr>
  </w:style>
  <w:style w:type="character" w:customStyle="1" w:styleId="FontStyle193">
    <w:name w:val="Font Style193"/>
    <w:basedOn w:val="a1"/>
    <w:uiPriority w:val="99"/>
    <w:rsid w:val="000B58A5"/>
    <w:rPr>
      <w:rFonts w:ascii="Times New Roman" w:hAnsi="Times New Roman" w:cs="Times New Roman"/>
      <w:b/>
      <w:bCs/>
      <w:sz w:val="22"/>
      <w:szCs w:val="22"/>
    </w:rPr>
  </w:style>
  <w:style w:type="paragraph" w:customStyle="1" w:styleId="Style23">
    <w:name w:val="Style23"/>
    <w:basedOn w:val="a0"/>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0"/>
    <w:uiPriority w:val="99"/>
    <w:rsid w:val="000B58A5"/>
    <w:pPr>
      <w:widowControl w:val="0"/>
      <w:autoSpaceDE w:val="0"/>
      <w:autoSpaceDN w:val="0"/>
      <w:adjustRightInd w:val="0"/>
      <w:spacing w:line="274" w:lineRule="exact"/>
      <w:ind w:firstLine="562"/>
    </w:pPr>
  </w:style>
  <w:style w:type="paragraph" w:customStyle="1" w:styleId="font0">
    <w:name w:val="font0"/>
    <w:basedOn w:val="a0"/>
    <w:rsid w:val="00BF23F2"/>
    <w:pPr>
      <w:spacing w:before="100" w:beforeAutospacing="1" w:after="100" w:afterAutospacing="1"/>
    </w:pPr>
    <w:rPr>
      <w:rFonts w:ascii="Tahoma" w:hAnsi="Tahoma" w:cs="Tahoma"/>
      <w:sz w:val="18"/>
      <w:szCs w:val="18"/>
    </w:rPr>
  </w:style>
  <w:style w:type="paragraph" w:customStyle="1" w:styleId="font7">
    <w:name w:val="font7"/>
    <w:basedOn w:val="a0"/>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0"/>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0"/>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0"/>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0"/>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0"/>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0"/>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0"/>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0"/>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0"/>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0"/>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0"/>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0"/>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0"/>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0"/>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0"/>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0"/>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0"/>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0"/>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0"/>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0"/>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0"/>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0"/>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0"/>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0"/>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0"/>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0"/>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0"/>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0"/>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0"/>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0"/>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0"/>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0"/>
    <w:rsid w:val="00BF23F2"/>
    <w:pPr>
      <w:spacing w:before="100" w:beforeAutospacing="1" w:after="100" w:afterAutospacing="1"/>
      <w:jc w:val="center"/>
      <w:textAlignment w:val="center"/>
    </w:pPr>
  </w:style>
  <w:style w:type="paragraph" w:customStyle="1" w:styleId="xl294">
    <w:name w:val="xl294"/>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0"/>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0"/>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0"/>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0"/>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0"/>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0"/>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5">
    <w:name w:val="Знак Знак Знак Знак Знак Знак Знак Знак Знак Знак Знак Знак"/>
    <w:basedOn w:val="a0"/>
    <w:rsid w:val="002E6693"/>
    <w:pPr>
      <w:tabs>
        <w:tab w:val="num" w:pos="360"/>
      </w:tabs>
      <w:spacing w:after="160" w:line="240" w:lineRule="exact"/>
    </w:pPr>
    <w:rPr>
      <w:rFonts w:ascii="Verdana" w:hAnsi="Verdana" w:cs="Verdana"/>
      <w:sz w:val="20"/>
      <w:szCs w:val="20"/>
      <w:lang w:val="en-US" w:eastAsia="en-US"/>
    </w:rPr>
  </w:style>
  <w:style w:type="table" w:customStyle="1" w:styleId="16">
    <w:name w:val="Сетка таблицы1"/>
    <w:basedOn w:val="a2"/>
    <w:next w:val="af0"/>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Знак Знак Знак Знак Знак Знак Знак Знак Знак Знак Знак"/>
    <w:basedOn w:val="a0"/>
    <w:rsid w:val="00564FE1"/>
    <w:pPr>
      <w:tabs>
        <w:tab w:val="num" w:pos="360"/>
      </w:tabs>
      <w:spacing w:after="160" w:line="240" w:lineRule="exact"/>
    </w:pPr>
    <w:rPr>
      <w:rFonts w:ascii="Verdana" w:hAnsi="Verdana" w:cs="Verdana"/>
      <w:sz w:val="20"/>
      <w:szCs w:val="20"/>
      <w:lang w:val="en-US" w:eastAsia="en-US"/>
    </w:rPr>
  </w:style>
  <w:style w:type="paragraph" w:styleId="af7">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8">
    <w:name w:val="page number"/>
    <w:basedOn w:val="a1"/>
    <w:rsid w:val="00252EC5"/>
  </w:style>
  <w:style w:type="paragraph" w:customStyle="1" w:styleId="af9">
    <w:name w:val="Знак Знак Знак Знак Знак Знак Знак Знак Знак Знак Знак Знак"/>
    <w:basedOn w:val="a0"/>
    <w:rsid w:val="00344BDA"/>
    <w:pPr>
      <w:tabs>
        <w:tab w:val="num" w:pos="360"/>
      </w:tabs>
      <w:spacing w:after="160" w:line="240" w:lineRule="exact"/>
    </w:pPr>
    <w:rPr>
      <w:rFonts w:ascii="Verdana" w:hAnsi="Verdana" w:cs="Verdana"/>
      <w:sz w:val="20"/>
      <w:szCs w:val="20"/>
      <w:lang w:val="en-US" w:eastAsia="en-US"/>
    </w:rPr>
  </w:style>
  <w:style w:type="numbering" w:customStyle="1" w:styleId="21">
    <w:name w:val="Нет списка2"/>
    <w:next w:val="a3"/>
    <w:uiPriority w:val="99"/>
    <w:semiHidden/>
    <w:unhideWhenUsed/>
    <w:rsid w:val="00A43F73"/>
  </w:style>
  <w:style w:type="paragraph" w:styleId="afa">
    <w:name w:val="TOC Heading"/>
    <w:basedOn w:val="10"/>
    <w:next w:val="a0"/>
    <w:uiPriority w:val="39"/>
    <w:unhideWhenUsed/>
    <w:qFormat/>
    <w:rsid w:val="00A43F73"/>
    <w:pPr>
      <w:spacing w:line="259" w:lineRule="auto"/>
      <w:outlineLvl w:val="9"/>
    </w:pPr>
    <w:rPr>
      <w:lang w:eastAsia="ru-RU"/>
    </w:rPr>
  </w:style>
  <w:style w:type="paragraph" w:styleId="17">
    <w:name w:val="toc 1"/>
    <w:basedOn w:val="a0"/>
    <w:next w:val="a0"/>
    <w:autoRedefine/>
    <w:uiPriority w:val="39"/>
    <w:unhideWhenUsed/>
    <w:rsid w:val="00A43F73"/>
    <w:pPr>
      <w:spacing w:after="100" w:line="360" w:lineRule="auto"/>
      <w:ind w:firstLine="709"/>
      <w:jc w:val="both"/>
    </w:pPr>
    <w:rPr>
      <w:rFonts w:eastAsia="Calibri"/>
      <w:sz w:val="28"/>
      <w:szCs w:val="22"/>
      <w:lang w:eastAsia="en-US"/>
    </w:rPr>
  </w:style>
  <w:style w:type="character" w:styleId="afb">
    <w:name w:val="Unresolved Mention"/>
    <w:basedOn w:val="a1"/>
    <w:uiPriority w:val="99"/>
    <w:semiHidden/>
    <w:unhideWhenUsed/>
    <w:rsid w:val="00A43F73"/>
    <w:rPr>
      <w:color w:val="605E5C"/>
      <w:shd w:val="clear" w:color="auto" w:fill="E1DFDD"/>
    </w:rPr>
  </w:style>
  <w:style w:type="paragraph" w:customStyle="1" w:styleId="xl65">
    <w:name w:val="xl65"/>
    <w:basedOn w:val="a0"/>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0"/>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0"/>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0"/>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0"/>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0"/>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0"/>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0"/>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0"/>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0"/>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0"/>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0"/>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2"/>
    <w:next w:val="af0"/>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f0"/>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basedOn w:val="a1"/>
    <w:link w:val="a9"/>
    <w:uiPriority w:val="34"/>
    <w:rsid w:val="00A43F73"/>
    <w:rPr>
      <w:rFonts w:ascii="Times New Roman" w:eastAsia="Times New Roman" w:hAnsi="Times New Roman" w:cs="Times New Roman"/>
      <w:sz w:val="24"/>
      <w:szCs w:val="24"/>
    </w:rPr>
  </w:style>
  <w:style w:type="paragraph" w:customStyle="1" w:styleId="18">
    <w:name w:val="Название объекта1"/>
    <w:basedOn w:val="a0"/>
    <w:next w:val="a0"/>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1"/>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1"/>
    <w:link w:val="5"/>
    <w:rsid w:val="00467E37"/>
    <w:rPr>
      <w:rFonts w:ascii="Times New Roman" w:eastAsia="Times New Roman" w:hAnsi="Times New Roman" w:cs="Times New Roman"/>
      <w:b/>
      <w:sz w:val="28"/>
      <w:szCs w:val="20"/>
      <w:lang w:val="en-GB" w:eastAsia="x-none"/>
    </w:rPr>
  </w:style>
  <w:style w:type="numbering" w:customStyle="1" w:styleId="31">
    <w:name w:val="Нет списка3"/>
    <w:next w:val="a3"/>
    <w:semiHidden/>
    <w:rsid w:val="00467E37"/>
  </w:style>
  <w:style w:type="paragraph" w:customStyle="1" w:styleId="19">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0"/>
    <w:rsid w:val="00467E37"/>
    <w:pPr>
      <w:spacing w:before="120"/>
      <w:ind w:firstLine="567"/>
      <w:jc w:val="both"/>
    </w:pPr>
    <w:rPr>
      <w:rFonts w:ascii="TimesDL" w:hAnsi="TimesDL"/>
      <w:szCs w:val="20"/>
    </w:rPr>
  </w:style>
  <w:style w:type="paragraph" w:customStyle="1" w:styleId="12">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2"/>
    <w:next w:val="af0"/>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2"/>
    <w:next w:val="af0"/>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semiHidden/>
    <w:rsid w:val="001D45BA"/>
  </w:style>
  <w:style w:type="table" w:customStyle="1" w:styleId="120">
    <w:name w:val="Сетка таблицы12"/>
    <w:basedOn w:val="a2"/>
    <w:next w:val="af0"/>
    <w:uiPriority w:val="59"/>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0"/>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Знак Знак Знак Знак Знак Знак Знак Знак Знак Знак Знак"/>
    <w:basedOn w:val="a0"/>
    <w:rsid w:val="00AA0AB9"/>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1"/>
    <w:basedOn w:val="a0"/>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0"/>
    <w:link w:val="24"/>
    <w:rsid w:val="00A7667D"/>
    <w:pPr>
      <w:ind w:firstLine="851"/>
      <w:jc w:val="center"/>
    </w:pPr>
    <w:rPr>
      <w:b/>
      <w:sz w:val="28"/>
      <w:szCs w:val="20"/>
    </w:rPr>
  </w:style>
  <w:style w:type="character" w:customStyle="1" w:styleId="24">
    <w:name w:val="Основной текст с отступом 2 Знак"/>
    <w:basedOn w:val="a1"/>
    <w:link w:val="23"/>
    <w:rsid w:val="00A7667D"/>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A7667D"/>
    <w:rPr>
      <w:rFonts w:ascii="Times New Roman" w:eastAsia="Times New Roman" w:hAnsi="Times New Roman" w:cs="Times New Roman"/>
      <w:b/>
      <w:sz w:val="28"/>
      <w:szCs w:val="20"/>
      <w:lang w:eastAsia="ru-RU"/>
    </w:rPr>
  </w:style>
  <w:style w:type="numbering" w:customStyle="1" w:styleId="51">
    <w:name w:val="Нет списка5"/>
    <w:next w:val="a3"/>
    <w:semiHidden/>
    <w:rsid w:val="00A7667D"/>
  </w:style>
  <w:style w:type="paragraph" w:styleId="afd">
    <w:name w:val="Body Text Indent"/>
    <w:basedOn w:val="a0"/>
    <w:link w:val="afe"/>
    <w:rsid w:val="00A7667D"/>
    <w:pPr>
      <w:spacing w:after="120"/>
      <w:ind w:left="283"/>
    </w:pPr>
    <w:rPr>
      <w:sz w:val="20"/>
      <w:szCs w:val="20"/>
    </w:rPr>
  </w:style>
  <w:style w:type="character" w:customStyle="1" w:styleId="afe">
    <w:name w:val="Основной текст с отступом Знак"/>
    <w:basedOn w:val="a1"/>
    <w:link w:val="afd"/>
    <w:rsid w:val="00A7667D"/>
    <w:rPr>
      <w:rFonts w:ascii="Times New Roman" w:eastAsia="Times New Roman" w:hAnsi="Times New Roman" w:cs="Times New Roman"/>
      <w:sz w:val="20"/>
      <w:szCs w:val="20"/>
      <w:lang w:eastAsia="ru-RU"/>
    </w:rPr>
  </w:style>
  <w:style w:type="paragraph" w:customStyle="1" w:styleId="1b">
    <w:name w:val="Знак1 Знак Знак Знак Знак Знак Знак"/>
    <w:basedOn w:val="a0"/>
    <w:rsid w:val="00A7667D"/>
    <w:pPr>
      <w:spacing w:after="160" w:line="240" w:lineRule="exact"/>
      <w:ind w:left="1"/>
    </w:pPr>
    <w:rPr>
      <w:rFonts w:ascii="Verdana" w:hAnsi="Verdana"/>
      <w:b/>
      <w:lang w:val="en-US" w:eastAsia="en-US"/>
    </w:rPr>
  </w:style>
  <w:style w:type="paragraph" w:styleId="25">
    <w:name w:val="Body Text 2"/>
    <w:basedOn w:val="a0"/>
    <w:link w:val="26"/>
    <w:rsid w:val="00A7667D"/>
    <w:pPr>
      <w:spacing w:after="120" w:line="480" w:lineRule="auto"/>
    </w:pPr>
    <w:rPr>
      <w:sz w:val="20"/>
      <w:szCs w:val="20"/>
    </w:rPr>
  </w:style>
  <w:style w:type="character" w:customStyle="1" w:styleId="26">
    <w:name w:val="Основной текст 2 Знак"/>
    <w:basedOn w:val="a1"/>
    <w:link w:val="25"/>
    <w:rsid w:val="00A7667D"/>
    <w:rPr>
      <w:rFonts w:ascii="Times New Roman" w:eastAsia="Times New Roman" w:hAnsi="Times New Roman" w:cs="Times New Roman"/>
      <w:sz w:val="20"/>
      <w:szCs w:val="20"/>
      <w:lang w:eastAsia="ru-RU"/>
    </w:rPr>
  </w:style>
  <w:style w:type="paragraph" w:styleId="aff">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
    <w:basedOn w:val="a0"/>
    <w:link w:val="aff0"/>
    <w:rsid w:val="00A7667D"/>
    <w:pPr>
      <w:spacing w:after="120"/>
    </w:pPr>
    <w:rPr>
      <w:sz w:val="20"/>
      <w:szCs w:val="20"/>
    </w:rPr>
  </w:style>
  <w:style w:type="character" w:customStyle="1" w:styleId="aff0">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1"/>
    <w:link w:val="aff"/>
    <w:rsid w:val="00A7667D"/>
    <w:rPr>
      <w:rFonts w:ascii="Times New Roman" w:eastAsia="Times New Roman" w:hAnsi="Times New Roman" w:cs="Times New Roman"/>
      <w:sz w:val="20"/>
      <w:szCs w:val="20"/>
      <w:lang w:eastAsia="ru-RU"/>
    </w:rPr>
  </w:style>
  <w:style w:type="paragraph" w:styleId="33">
    <w:name w:val="Body Text Indent 3"/>
    <w:basedOn w:val="a0"/>
    <w:link w:val="34"/>
    <w:rsid w:val="00A7667D"/>
    <w:pPr>
      <w:spacing w:after="120"/>
      <w:ind w:left="283"/>
    </w:pPr>
    <w:rPr>
      <w:sz w:val="16"/>
      <w:szCs w:val="16"/>
    </w:rPr>
  </w:style>
  <w:style w:type="character" w:customStyle="1" w:styleId="34">
    <w:name w:val="Основной текст с отступом 3 Знак"/>
    <w:basedOn w:val="a1"/>
    <w:link w:val="33"/>
    <w:rsid w:val="00A7667D"/>
    <w:rPr>
      <w:rFonts w:ascii="Times New Roman" w:eastAsia="Times New Roman" w:hAnsi="Times New Roman" w:cs="Times New Roman"/>
      <w:sz w:val="16"/>
      <w:szCs w:val="16"/>
      <w:lang w:eastAsia="ru-RU"/>
    </w:rPr>
  </w:style>
  <w:style w:type="character" w:customStyle="1" w:styleId="30">
    <w:name w:val="Заголовок 3 Знак"/>
    <w:basedOn w:val="a1"/>
    <w:link w:val="3"/>
    <w:rsid w:val="00AB3107"/>
    <w:rPr>
      <w:rFonts w:ascii="Times New Roman" w:eastAsia="Times New Roman" w:hAnsi="Times New Roman" w:cs="Times New Roman"/>
      <w:b/>
      <w:sz w:val="20"/>
      <w:szCs w:val="20"/>
      <w:lang w:eastAsia="ru-RU"/>
    </w:rPr>
  </w:style>
  <w:style w:type="numbering" w:customStyle="1" w:styleId="61">
    <w:name w:val="Нет списка6"/>
    <w:next w:val="a3"/>
    <w:uiPriority w:val="99"/>
    <w:semiHidden/>
    <w:unhideWhenUsed/>
    <w:rsid w:val="00AB3107"/>
  </w:style>
  <w:style w:type="character" w:styleId="aff1">
    <w:name w:val="annotation reference"/>
    <w:rsid w:val="00AB3107"/>
    <w:rPr>
      <w:sz w:val="16"/>
      <w:szCs w:val="16"/>
    </w:rPr>
  </w:style>
  <w:style w:type="character" w:customStyle="1" w:styleId="aff2">
    <w:name w:val="Тема примечания Знак"/>
    <w:link w:val="aff3"/>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4">
    <w:name w:val="Название Знак"/>
    <w:link w:val="aff5"/>
    <w:rsid w:val="00AB3107"/>
    <w:rPr>
      <w:rFonts w:ascii="Times New Roman" w:eastAsia="Times New Roman" w:hAnsi="Times New Roman"/>
      <w:b/>
      <w:sz w:val="24"/>
    </w:rPr>
  </w:style>
  <w:style w:type="character" w:customStyle="1" w:styleId="35">
    <w:name w:val="Основной текст 3 Знак"/>
    <w:link w:val="36"/>
    <w:rsid w:val="00AB3107"/>
    <w:rPr>
      <w:rFonts w:ascii="Times New Roman" w:eastAsia="Times New Roman" w:hAnsi="Times New Roman"/>
      <w:sz w:val="18"/>
    </w:rPr>
  </w:style>
  <w:style w:type="character" w:customStyle="1" w:styleId="aff6">
    <w:name w:val="Текст примечания Знак"/>
    <w:link w:val="aff7"/>
    <w:rsid w:val="00AB3107"/>
    <w:rPr>
      <w:rFonts w:ascii="Times New Roman" w:eastAsia="Times New Roman" w:hAnsi="Times New Roman"/>
    </w:rPr>
  </w:style>
  <w:style w:type="character" w:customStyle="1" w:styleId="apple-style-span">
    <w:name w:val="apple-style-span"/>
    <w:rsid w:val="00AB3107"/>
  </w:style>
  <w:style w:type="paragraph" w:styleId="62">
    <w:name w:val="toc 6"/>
    <w:basedOn w:val="a0"/>
    <w:next w:val="a0"/>
    <w:uiPriority w:val="39"/>
    <w:unhideWhenUsed/>
    <w:rsid w:val="00AB3107"/>
    <w:pPr>
      <w:spacing w:after="100" w:line="259" w:lineRule="auto"/>
      <w:ind w:left="1100"/>
    </w:pPr>
    <w:rPr>
      <w:rFonts w:ascii="Calibri" w:hAnsi="Calibri"/>
      <w:sz w:val="22"/>
      <w:szCs w:val="22"/>
    </w:rPr>
  </w:style>
  <w:style w:type="paragraph" w:styleId="aff7">
    <w:name w:val="annotation text"/>
    <w:basedOn w:val="a0"/>
    <w:link w:val="aff6"/>
    <w:rsid w:val="00AB3107"/>
    <w:rPr>
      <w:rFonts w:cstheme="minorBidi"/>
      <w:sz w:val="22"/>
      <w:szCs w:val="22"/>
      <w:lang w:eastAsia="en-US"/>
    </w:rPr>
  </w:style>
  <w:style w:type="character" w:customStyle="1" w:styleId="1c">
    <w:name w:val="Текст примечания Знак1"/>
    <w:basedOn w:val="a1"/>
    <w:uiPriority w:val="99"/>
    <w:semiHidden/>
    <w:rsid w:val="00AB3107"/>
    <w:rPr>
      <w:rFonts w:ascii="Times New Roman" w:eastAsia="Times New Roman" w:hAnsi="Times New Roman" w:cs="Times New Roman"/>
      <w:sz w:val="20"/>
      <w:szCs w:val="20"/>
      <w:lang w:eastAsia="ru-RU"/>
    </w:rPr>
  </w:style>
  <w:style w:type="paragraph" w:styleId="36">
    <w:name w:val="Body Text 3"/>
    <w:basedOn w:val="a0"/>
    <w:link w:val="35"/>
    <w:rsid w:val="00AB3107"/>
    <w:pPr>
      <w:jc w:val="both"/>
    </w:pPr>
    <w:rPr>
      <w:rFonts w:cstheme="minorBidi"/>
      <w:sz w:val="18"/>
      <w:szCs w:val="22"/>
      <w:lang w:eastAsia="en-US"/>
    </w:rPr>
  </w:style>
  <w:style w:type="character" w:customStyle="1" w:styleId="310">
    <w:name w:val="Основной текст 3 Знак1"/>
    <w:basedOn w:val="a1"/>
    <w:uiPriority w:val="99"/>
    <w:semiHidden/>
    <w:rsid w:val="00AB3107"/>
    <w:rPr>
      <w:rFonts w:ascii="Times New Roman" w:eastAsia="Times New Roman" w:hAnsi="Times New Roman" w:cs="Times New Roman"/>
      <w:sz w:val="16"/>
      <w:szCs w:val="16"/>
      <w:lang w:eastAsia="ru-RU"/>
    </w:rPr>
  </w:style>
  <w:style w:type="paragraph" w:styleId="aff3">
    <w:name w:val="annotation subject"/>
    <w:basedOn w:val="aff7"/>
    <w:next w:val="aff7"/>
    <w:link w:val="aff2"/>
    <w:rsid w:val="00AB3107"/>
    <w:rPr>
      <w:b/>
      <w:bCs/>
    </w:rPr>
  </w:style>
  <w:style w:type="character" w:customStyle="1" w:styleId="1d">
    <w:name w:val="Тема примечания Знак1"/>
    <w:basedOn w:val="1c"/>
    <w:uiPriority w:val="99"/>
    <w:semiHidden/>
    <w:rsid w:val="00AB3107"/>
    <w:rPr>
      <w:rFonts w:ascii="Times New Roman" w:eastAsia="Times New Roman" w:hAnsi="Times New Roman" w:cs="Times New Roman"/>
      <w:b/>
      <w:bCs/>
      <w:sz w:val="20"/>
      <w:szCs w:val="20"/>
      <w:lang w:eastAsia="ru-RU"/>
    </w:rPr>
  </w:style>
  <w:style w:type="paragraph" w:styleId="81">
    <w:name w:val="toc 8"/>
    <w:basedOn w:val="a0"/>
    <w:next w:val="a0"/>
    <w:uiPriority w:val="39"/>
    <w:unhideWhenUsed/>
    <w:rsid w:val="00AB3107"/>
    <w:pPr>
      <w:spacing w:after="100" w:line="259" w:lineRule="auto"/>
      <w:ind w:left="1540"/>
    </w:pPr>
    <w:rPr>
      <w:rFonts w:ascii="Calibri" w:hAnsi="Calibri"/>
      <w:sz w:val="22"/>
      <w:szCs w:val="22"/>
    </w:rPr>
  </w:style>
  <w:style w:type="paragraph" w:styleId="43">
    <w:name w:val="toc 4"/>
    <w:basedOn w:val="a0"/>
    <w:next w:val="a0"/>
    <w:uiPriority w:val="39"/>
    <w:unhideWhenUsed/>
    <w:rsid w:val="00AB3107"/>
    <w:pPr>
      <w:spacing w:after="100" w:line="259" w:lineRule="auto"/>
      <w:ind w:left="660"/>
    </w:pPr>
    <w:rPr>
      <w:rFonts w:ascii="Calibri" w:hAnsi="Calibri"/>
      <w:sz w:val="22"/>
      <w:szCs w:val="22"/>
    </w:rPr>
  </w:style>
  <w:style w:type="paragraph" w:styleId="37">
    <w:name w:val="toc 3"/>
    <w:basedOn w:val="a0"/>
    <w:next w:val="a0"/>
    <w:uiPriority w:val="39"/>
    <w:unhideWhenUsed/>
    <w:rsid w:val="00AB3107"/>
    <w:pPr>
      <w:spacing w:after="100" w:line="259" w:lineRule="auto"/>
      <w:ind w:left="440"/>
    </w:pPr>
    <w:rPr>
      <w:rFonts w:ascii="Calibri" w:hAnsi="Calibri"/>
      <w:sz w:val="22"/>
      <w:szCs w:val="22"/>
    </w:rPr>
  </w:style>
  <w:style w:type="paragraph" w:styleId="91">
    <w:name w:val="toc 9"/>
    <w:basedOn w:val="a0"/>
    <w:next w:val="a0"/>
    <w:uiPriority w:val="39"/>
    <w:unhideWhenUsed/>
    <w:rsid w:val="00AB3107"/>
    <w:pPr>
      <w:spacing w:after="100" w:line="259" w:lineRule="auto"/>
      <w:ind w:left="1760"/>
    </w:pPr>
    <w:rPr>
      <w:rFonts w:ascii="Calibri" w:hAnsi="Calibri"/>
      <w:sz w:val="22"/>
      <w:szCs w:val="22"/>
    </w:rPr>
  </w:style>
  <w:style w:type="paragraph" w:styleId="71">
    <w:name w:val="toc 7"/>
    <w:basedOn w:val="a0"/>
    <w:next w:val="a0"/>
    <w:uiPriority w:val="39"/>
    <w:unhideWhenUsed/>
    <w:rsid w:val="00AB3107"/>
    <w:pPr>
      <w:spacing w:after="100" w:line="259" w:lineRule="auto"/>
      <w:ind w:left="1320"/>
    </w:pPr>
    <w:rPr>
      <w:rFonts w:ascii="Calibri" w:hAnsi="Calibri"/>
      <w:sz w:val="22"/>
      <w:szCs w:val="22"/>
    </w:rPr>
  </w:style>
  <w:style w:type="paragraph" w:styleId="27">
    <w:name w:val="toc 2"/>
    <w:basedOn w:val="a0"/>
    <w:next w:val="a0"/>
    <w:uiPriority w:val="39"/>
    <w:rsid w:val="00AB3107"/>
    <w:pPr>
      <w:ind w:left="240"/>
    </w:pPr>
    <w:rPr>
      <w:szCs w:val="20"/>
    </w:rPr>
  </w:style>
  <w:style w:type="paragraph" w:customStyle="1" w:styleId="aff5">
    <w:name w:val="Название"/>
    <w:basedOn w:val="a0"/>
    <w:link w:val="aff4"/>
    <w:qFormat/>
    <w:rsid w:val="00AB3107"/>
    <w:pPr>
      <w:jc w:val="center"/>
    </w:pPr>
    <w:rPr>
      <w:rFonts w:cstheme="minorBidi"/>
      <w:b/>
      <w:szCs w:val="22"/>
      <w:lang w:eastAsia="en-US"/>
    </w:rPr>
  </w:style>
  <w:style w:type="paragraph" w:styleId="52">
    <w:name w:val="toc 5"/>
    <w:basedOn w:val="a0"/>
    <w:next w:val="a0"/>
    <w:uiPriority w:val="39"/>
    <w:unhideWhenUsed/>
    <w:rsid w:val="00AB3107"/>
    <w:pPr>
      <w:spacing w:after="100" w:line="259" w:lineRule="auto"/>
      <w:ind w:left="880"/>
    </w:pPr>
    <w:rPr>
      <w:rFonts w:ascii="Calibri" w:hAnsi="Calibri"/>
      <w:sz w:val="22"/>
      <w:szCs w:val="22"/>
    </w:rPr>
  </w:style>
  <w:style w:type="paragraph" w:customStyle="1" w:styleId="1e">
    <w:name w:val="Знак Знак1 Знак Знак"/>
    <w:basedOn w:val="a0"/>
    <w:rsid w:val="00AB3107"/>
    <w:pPr>
      <w:tabs>
        <w:tab w:val="left" w:pos="360"/>
      </w:tabs>
      <w:spacing w:after="160" w:line="240" w:lineRule="exact"/>
    </w:pPr>
    <w:rPr>
      <w:rFonts w:ascii="Verdana" w:hAnsi="Verdana" w:cs="Verdana"/>
      <w:sz w:val="20"/>
      <w:szCs w:val="20"/>
      <w:lang w:val="en-US" w:eastAsia="en-US"/>
    </w:rPr>
  </w:style>
  <w:style w:type="table" w:customStyle="1" w:styleId="53">
    <w:name w:val="Сетка таблицы5"/>
    <w:basedOn w:val="a2"/>
    <w:next w:val="af0"/>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0"/>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0"/>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0"/>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0"/>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0"/>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0"/>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0"/>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0"/>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0"/>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0"/>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0"/>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0"/>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0"/>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0"/>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0"/>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0"/>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0"/>
    <w:rsid w:val="00AB3107"/>
    <w:pPr>
      <w:spacing w:before="100" w:beforeAutospacing="1" w:after="100" w:afterAutospacing="1"/>
      <w:jc w:val="center"/>
      <w:textAlignment w:val="center"/>
    </w:pPr>
    <w:rPr>
      <w:b/>
      <w:bCs/>
    </w:rPr>
  </w:style>
  <w:style w:type="paragraph" w:customStyle="1" w:styleId="xl324">
    <w:name w:val="xl324"/>
    <w:basedOn w:val="a0"/>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0"/>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0"/>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0"/>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0"/>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0"/>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0"/>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0"/>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0"/>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0"/>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0"/>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0"/>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0"/>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0"/>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0"/>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0"/>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0"/>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0"/>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0"/>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0"/>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0"/>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8">
    <w:name w:val="Subtitle"/>
    <w:basedOn w:val="a0"/>
    <w:next w:val="a0"/>
    <w:link w:val="aff9"/>
    <w:qFormat/>
    <w:rsid w:val="00AB3107"/>
    <w:pPr>
      <w:spacing w:after="60"/>
      <w:jc w:val="center"/>
      <w:outlineLvl w:val="1"/>
    </w:pPr>
    <w:rPr>
      <w:rFonts w:ascii="Calibri Light" w:hAnsi="Calibri Light"/>
    </w:rPr>
  </w:style>
  <w:style w:type="character" w:customStyle="1" w:styleId="aff9">
    <w:name w:val="Подзаголовок Знак"/>
    <w:basedOn w:val="a1"/>
    <w:link w:val="aff8"/>
    <w:rsid w:val="00AB3107"/>
    <w:rPr>
      <w:rFonts w:ascii="Calibri Light" w:eastAsia="Times New Roman" w:hAnsi="Calibri Light" w:cs="Times New Roman"/>
      <w:sz w:val="24"/>
      <w:szCs w:val="24"/>
      <w:lang w:eastAsia="ru-RU"/>
    </w:rPr>
  </w:style>
  <w:style w:type="character" w:styleId="affa">
    <w:name w:val="Emphasis"/>
    <w:uiPriority w:val="20"/>
    <w:qFormat/>
    <w:rsid w:val="00AB3107"/>
    <w:rPr>
      <w:i/>
      <w:iCs/>
    </w:rPr>
  </w:style>
  <w:style w:type="character" w:styleId="affb">
    <w:name w:val="Intense Emphasis"/>
    <w:uiPriority w:val="21"/>
    <w:qFormat/>
    <w:rsid w:val="00AB3107"/>
    <w:rPr>
      <w:i/>
      <w:iCs/>
      <w:color w:val="5B9BD5"/>
    </w:rPr>
  </w:style>
  <w:style w:type="paragraph" w:customStyle="1" w:styleId="xl468">
    <w:name w:val="xl46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0"/>
    <w:rsid w:val="00AB3107"/>
    <w:pPr>
      <w:spacing w:before="100" w:beforeAutospacing="1" w:after="100" w:afterAutospacing="1"/>
    </w:pPr>
  </w:style>
  <w:style w:type="paragraph" w:customStyle="1" w:styleId="xl471">
    <w:name w:val="xl47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0"/>
    <w:rsid w:val="00AB3107"/>
    <w:pPr>
      <w:spacing w:before="100" w:beforeAutospacing="1" w:after="100" w:afterAutospacing="1"/>
    </w:pPr>
    <w:rPr>
      <w:b/>
      <w:bCs/>
    </w:rPr>
  </w:style>
  <w:style w:type="paragraph" w:customStyle="1" w:styleId="xl476">
    <w:name w:val="xl476"/>
    <w:basedOn w:val="a0"/>
    <w:rsid w:val="00AB3107"/>
    <w:pPr>
      <w:shd w:val="clear" w:color="000000" w:fill="A0A7EE"/>
      <w:spacing w:before="100" w:beforeAutospacing="1" w:after="100" w:afterAutospacing="1"/>
    </w:pPr>
  </w:style>
  <w:style w:type="paragraph" w:customStyle="1" w:styleId="xl477">
    <w:name w:val="xl47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0"/>
    <w:rsid w:val="00AB3107"/>
    <w:pPr>
      <w:shd w:val="clear" w:color="000000" w:fill="FFFF00"/>
      <w:spacing w:before="100" w:beforeAutospacing="1" w:after="100" w:afterAutospacing="1"/>
    </w:pPr>
  </w:style>
  <w:style w:type="paragraph" w:customStyle="1" w:styleId="xl479">
    <w:name w:val="xl479"/>
    <w:basedOn w:val="a0"/>
    <w:rsid w:val="00AB3107"/>
    <w:pPr>
      <w:shd w:val="clear" w:color="000000" w:fill="FFFF00"/>
      <w:spacing w:before="100" w:beforeAutospacing="1" w:after="100" w:afterAutospacing="1"/>
    </w:pPr>
    <w:rPr>
      <w:b/>
      <w:bCs/>
    </w:rPr>
  </w:style>
  <w:style w:type="paragraph" w:customStyle="1" w:styleId="xl480">
    <w:name w:val="xl48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0"/>
    <w:rsid w:val="00AB3107"/>
    <w:pPr>
      <w:spacing w:before="100" w:beforeAutospacing="1" w:after="100" w:afterAutospacing="1"/>
    </w:pPr>
    <w:rPr>
      <w:i/>
      <w:iCs/>
    </w:rPr>
  </w:style>
  <w:style w:type="paragraph" w:customStyle="1" w:styleId="xl483">
    <w:name w:val="xl48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0"/>
    <w:rsid w:val="00AB3107"/>
    <w:pPr>
      <w:spacing w:before="100" w:beforeAutospacing="1" w:after="100" w:afterAutospacing="1"/>
      <w:jc w:val="right"/>
    </w:pPr>
  </w:style>
  <w:style w:type="paragraph" w:customStyle="1" w:styleId="xl485">
    <w:name w:val="xl48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0"/>
    <w:rsid w:val="00AB3107"/>
    <w:pPr>
      <w:spacing w:before="100" w:beforeAutospacing="1" w:after="100" w:afterAutospacing="1"/>
    </w:pPr>
    <w:rPr>
      <w:b/>
      <w:bCs/>
    </w:rPr>
  </w:style>
  <w:style w:type="paragraph" w:customStyle="1" w:styleId="xl488">
    <w:name w:val="xl488"/>
    <w:basedOn w:val="a0"/>
    <w:rsid w:val="00AB3107"/>
    <w:pPr>
      <w:spacing w:before="100" w:beforeAutospacing="1" w:after="100" w:afterAutospacing="1"/>
    </w:pPr>
    <w:rPr>
      <w:color w:val="FF0000"/>
    </w:rPr>
  </w:style>
  <w:style w:type="paragraph" w:customStyle="1" w:styleId="xl489">
    <w:name w:val="xl48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0"/>
    <w:rsid w:val="00AB3107"/>
    <w:pPr>
      <w:spacing w:before="100" w:beforeAutospacing="1" w:after="100" w:afterAutospacing="1"/>
      <w:jc w:val="center"/>
      <w:textAlignment w:val="center"/>
    </w:pPr>
  </w:style>
  <w:style w:type="paragraph" w:customStyle="1" w:styleId="xl511">
    <w:name w:val="xl511"/>
    <w:basedOn w:val="a0"/>
    <w:rsid w:val="00AB3107"/>
    <w:pPr>
      <w:spacing w:before="100" w:beforeAutospacing="1" w:after="100" w:afterAutospacing="1"/>
    </w:pPr>
  </w:style>
  <w:style w:type="paragraph" w:customStyle="1" w:styleId="xl512">
    <w:name w:val="xl51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0"/>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0"/>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0"/>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0"/>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0"/>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0"/>
    <w:rsid w:val="00AB3107"/>
    <w:pPr>
      <w:spacing w:before="100" w:beforeAutospacing="1" w:after="100" w:afterAutospacing="1"/>
      <w:jc w:val="center"/>
      <w:textAlignment w:val="center"/>
    </w:pPr>
  </w:style>
  <w:style w:type="paragraph" w:customStyle="1" w:styleId="xl533">
    <w:name w:val="xl533"/>
    <w:basedOn w:val="a0"/>
    <w:rsid w:val="00AB3107"/>
    <w:pPr>
      <w:spacing w:before="100" w:beforeAutospacing="1" w:after="100" w:afterAutospacing="1"/>
      <w:jc w:val="center"/>
      <w:textAlignment w:val="center"/>
    </w:pPr>
    <w:rPr>
      <w:b/>
      <w:bCs/>
    </w:rPr>
  </w:style>
  <w:style w:type="paragraph" w:customStyle="1" w:styleId="xl534">
    <w:name w:val="xl534"/>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0"/>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0"/>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0"/>
    <w:rsid w:val="00AB3107"/>
    <w:pPr>
      <w:spacing w:before="100" w:beforeAutospacing="1" w:after="100" w:afterAutospacing="1"/>
      <w:jc w:val="center"/>
    </w:pPr>
  </w:style>
  <w:style w:type="paragraph" w:customStyle="1" w:styleId="xl540">
    <w:name w:val="xl54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0"/>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0"/>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0"/>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0"/>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0"/>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0"/>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0"/>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0"/>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0"/>
    <w:rsid w:val="00AB3107"/>
    <w:pPr>
      <w:spacing w:before="100" w:beforeAutospacing="1" w:after="100" w:afterAutospacing="1"/>
      <w:jc w:val="center"/>
      <w:textAlignment w:val="center"/>
    </w:pPr>
    <w:rPr>
      <w:color w:val="FF0000"/>
    </w:rPr>
  </w:style>
  <w:style w:type="paragraph" w:customStyle="1" w:styleId="xl590">
    <w:name w:val="xl590"/>
    <w:basedOn w:val="a0"/>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0"/>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0"/>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0"/>
    <w:rsid w:val="00AB3107"/>
    <w:pPr>
      <w:spacing w:before="100" w:beforeAutospacing="1" w:after="100" w:afterAutospacing="1"/>
      <w:textAlignment w:val="center"/>
    </w:pPr>
    <w:rPr>
      <w:b/>
      <w:bCs/>
    </w:rPr>
  </w:style>
  <w:style w:type="paragraph" w:customStyle="1" w:styleId="xl596">
    <w:name w:val="xl596"/>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0"/>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0"/>
    <w:rsid w:val="00AB3107"/>
    <w:pPr>
      <w:spacing w:before="100" w:beforeAutospacing="1" w:after="100" w:afterAutospacing="1"/>
      <w:jc w:val="center"/>
      <w:textAlignment w:val="center"/>
    </w:pPr>
  </w:style>
  <w:style w:type="paragraph" w:customStyle="1" w:styleId="xl602">
    <w:name w:val="xl602"/>
    <w:basedOn w:val="a0"/>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0"/>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0"/>
    <w:rsid w:val="00AB3107"/>
    <w:pPr>
      <w:shd w:val="clear" w:color="000000" w:fill="FFF2CC"/>
      <w:spacing w:before="100" w:beforeAutospacing="1" w:after="100" w:afterAutospacing="1"/>
      <w:jc w:val="center"/>
      <w:textAlignment w:val="center"/>
    </w:pPr>
  </w:style>
  <w:style w:type="paragraph" w:customStyle="1" w:styleId="xl630">
    <w:name w:val="xl630"/>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0"/>
    <w:rsid w:val="00AB3107"/>
    <w:pPr>
      <w:shd w:val="clear" w:color="000000" w:fill="FFF2CC"/>
      <w:spacing w:before="100" w:beforeAutospacing="1" w:after="100" w:afterAutospacing="1"/>
    </w:pPr>
  </w:style>
  <w:style w:type="paragraph" w:customStyle="1" w:styleId="xl637">
    <w:name w:val="xl637"/>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0"/>
    <w:rsid w:val="00AB3107"/>
    <w:pPr>
      <w:shd w:val="clear" w:color="000000" w:fill="FFF2CC"/>
      <w:spacing w:before="100" w:beforeAutospacing="1" w:after="100" w:afterAutospacing="1"/>
      <w:jc w:val="center"/>
    </w:pPr>
  </w:style>
  <w:style w:type="paragraph" w:customStyle="1" w:styleId="xl641">
    <w:name w:val="xl641"/>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0"/>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0"/>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0"/>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0"/>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0"/>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0"/>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0"/>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0"/>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0"/>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0"/>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0"/>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0"/>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0"/>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0"/>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0"/>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0"/>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0"/>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c">
    <w:name w:val="Normal (Web)"/>
    <w:basedOn w:val="a0"/>
    <w:uiPriority w:val="99"/>
    <w:rsid w:val="00AB3107"/>
    <w:pPr>
      <w:textAlignment w:val="top"/>
    </w:pPr>
    <w:rPr>
      <w:rFonts w:eastAsia="Calibri"/>
    </w:rPr>
  </w:style>
  <w:style w:type="paragraph" w:styleId="affd">
    <w:name w:val="Document Map"/>
    <w:basedOn w:val="a0"/>
    <w:link w:val="affe"/>
    <w:uiPriority w:val="99"/>
    <w:semiHidden/>
    <w:unhideWhenUsed/>
    <w:rsid w:val="00AB3107"/>
    <w:rPr>
      <w:rFonts w:ascii="Segoe UI" w:hAnsi="Segoe UI" w:cs="Segoe UI"/>
      <w:sz w:val="16"/>
      <w:szCs w:val="16"/>
    </w:rPr>
  </w:style>
  <w:style w:type="character" w:customStyle="1" w:styleId="affe">
    <w:name w:val="Схема документа Знак"/>
    <w:basedOn w:val="a1"/>
    <w:link w:val="affd"/>
    <w:uiPriority w:val="99"/>
    <w:semiHidden/>
    <w:rsid w:val="00AB3107"/>
    <w:rPr>
      <w:rFonts w:ascii="Segoe UI" w:eastAsia="Times New Roman" w:hAnsi="Segoe UI" w:cs="Segoe UI"/>
      <w:sz w:val="16"/>
      <w:szCs w:val="16"/>
      <w:lang w:eastAsia="ru-RU"/>
    </w:rPr>
  </w:style>
  <w:style w:type="character" w:styleId="afff">
    <w:name w:val="Subtle Emphasis"/>
    <w:uiPriority w:val="19"/>
    <w:qFormat/>
    <w:rsid w:val="00AB3107"/>
    <w:rPr>
      <w:i/>
      <w:iCs/>
      <w:color w:val="404040"/>
    </w:rPr>
  </w:style>
  <w:style w:type="paragraph" w:customStyle="1" w:styleId="xl665">
    <w:name w:val="xl665"/>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0"/>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0"/>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0"/>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0"/>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0"/>
    <w:rsid w:val="00051187"/>
    <w:pPr>
      <w:spacing w:before="100" w:beforeAutospacing="1" w:after="100" w:afterAutospacing="1"/>
    </w:pPr>
  </w:style>
  <w:style w:type="paragraph" w:customStyle="1" w:styleId="xl682">
    <w:name w:val="xl682"/>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0"/>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0"/>
    <w:rsid w:val="00051187"/>
    <w:pPr>
      <w:shd w:val="clear" w:color="000000" w:fill="FFFFFF"/>
      <w:spacing w:before="100" w:beforeAutospacing="1" w:after="100" w:afterAutospacing="1"/>
    </w:pPr>
  </w:style>
  <w:style w:type="paragraph" w:customStyle="1" w:styleId="xl693">
    <w:name w:val="xl693"/>
    <w:basedOn w:val="a0"/>
    <w:rsid w:val="00051187"/>
    <w:pPr>
      <w:spacing w:before="100" w:beforeAutospacing="1" w:after="100" w:afterAutospacing="1"/>
    </w:pPr>
  </w:style>
  <w:style w:type="paragraph" w:customStyle="1" w:styleId="xl694">
    <w:name w:val="xl694"/>
    <w:basedOn w:val="a0"/>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0"/>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0"/>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0"/>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0"/>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0"/>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0"/>
    <w:rsid w:val="00051187"/>
    <w:pPr>
      <w:spacing w:before="100" w:beforeAutospacing="1" w:after="100" w:afterAutospacing="1"/>
    </w:pPr>
    <w:rPr>
      <w:rFonts w:ascii="Bookman Old Style" w:hAnsi="Bookman Old Style"/>
      <w:sz w:val="20"/>
      <w:szCs w:val="20"/>
    </w:rPr>
  </w:style>
  <w:style w:type="paragraph" w:customStyle="1" w:styleId="xl706">
    <w:name w:val="xl706"/>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0"/>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0"/>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0"/>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0"/>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0"/>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0"/>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0"/>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0"/>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0"/>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0"/>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0"/>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0"/>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0"/>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0"/>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0"/>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0"/>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0"/>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0"/>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0"/>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0"/>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0"/>
    <w:rsid w:val="00051187"/>
    <w:pPr>
      <w:shd w:val="clear" w:color="000000" w:fill="DAEEF3"/>
      <w:spacing w:before="100" w:beforeAutospacing="1" w:after="100" w:afterAutospacing="1"/>
    </w:pPr>
  </w:style>
  <w:style w:type="paragraph" w:customStyle="1" w:styleId="xl765">
    <w:name w:val="xl765"/>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0"/>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0"/>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0"/>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0"/>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0"/>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0"/>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0"/>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0"/>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0"/>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0"/>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0"/>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0"/>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0"/>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0"/>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0"/>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0"/>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0"/>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0"/>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0"/>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0"/>
    <w:rsid w:val="00051187"/>
    <w:pPr>
      <w:spacing w:before="100" w:beforeAutospacing="1" w:after="100" w:afterAutospacing="1"/>
      <w:jc w:val="center"/>
    </w:pPr>
    <w:rPr>
      <w:b/>
      <w:bCs/>
      <w:sz w:val="28"/>
      <w:szCs w:val="28"/>
    </w:rPr>
  </w:style>
  <w:style w:type="paragraph" w:customStyle="1" w:styleId="xl794">
    <w:name w:val="xl794"/>
    <w:basedOn w:val="a0"/>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0"/>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0"/>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0"/>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0"/>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0"/>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0"/>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0"/>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0"/>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0"/>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0"/>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0"/>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0"/>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0"/>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0"/>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0"/>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0"/>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0"/>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0"/>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0"/>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0"/>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0"/>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0"/>
    <w:rsid w:val="00051187"/>
    <w:pPr>
      <w:shd w:val="clear" w:color="000000" w:fill="FFFF00"/>
      <w:spacing w:before="100" w:beforeAutospacing="1" w:after="100" w:afterAutospacing="1"/>
    </w:pPr>
  </w:style>
  <w:style w:type="paragraph" w:customStyle="1" w:styleId="xl824">
    <w:name w:val="xl824"/>
    <w:basedOn w:val="a0"/>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0"/>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0"/>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0"/>
    <w:rsid w:val="00051187"/>
    <w:pPr>
      <w:shd w:val="clear" w:color="000000" w:fill="FFFFFF"/>
      <w:spacing w:before="100" w:beforeAutospacing="1" w:after="100" w:afterAutospacing="1"/>
    </w:pPr>
    <w:rPr>
      <w:b/>
      <w:bCs/>
      <w:sz w:val="20"/>
      <w:szCs w:val="20"/>
    </w:rPr>
  </w:style>
  <w:style w:type="paragraph" w:customStyle="1" w:styleId="xl828">
    <w:name w:val="xl828"/>
    <w:basedOn w:val="a0"/>
    <w:rsid w:val="00051187"/>
    <w:pPr>
      <w:shd w:val="clear" w:color="000000" w:fill="FFFFFF"/>
      <w:spacing w:before="100" w:beforeAutospacing="1" w:after="100" w:afterAutospacing="1"/>
    </w:pPr>
    <w:rPr>
      <w:b/>
      <w:bCs/>
    </w:rPr>
  </w:style>
  <w:style w:type="paragraph" w:customStyle="1" w:styleId="xl829">
    <w:name w:val="xl829"/>
    <w:basedOn w:val="a0"/>
    <w:rsid w:val="00051187"/>
    <w:pPr>
      <w:shd w:val="clear" w:color="000000" w:fill="FFFFFF"/>
      <w:spacing w:before="100" w:beforeAutospacing="1" w:after="100" w:afterAutospacing="1"/>
    </w:pPr>
    <w:rPr>
      <w:b/>
      <w:bCs/>
    </w:rPr>
  </w:style>
  <w:style w:type="paragraph" w:customStyle="1" w:styleId="xl830">
    <w:name w:val="xl830"/>
    <w:basedOn w:val="a0"/>
    <w:rsid w:val="00051187"/>
    <w:pPr>
      <w:shd w:val="clear" w:color="000000" w:fill="FFFFFF"/>
      <w:spacing w:before="100" w:beforeAutospacing="1" w:after="100" w:afterAutospacing="1"/>
    </w:pPr>
  </w:style>
  <w:style w:type="paragraph" w:customStyle="1" w:styleId="xl831">
    <w:name w:val="xl831"/>
    <w:basedOn w:val="a0"/>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0"/>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0"/>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0"/>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0"/>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0"/>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0"/>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0"/>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0"/>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0"/>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0"/>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0"/>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0"/>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0"/>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0"/>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0"/>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0"/>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0"/>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0"/>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0"/>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0"/>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0"/>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0"/>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0"/>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0"/>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0"/>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0"/>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0"/>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0"/>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0"/>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0"/>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0"/>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0"/>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0"/>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0"/>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0"/>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0"/>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0"/>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0"/>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0"/>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0"/>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0"/>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0"/>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0"/>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0"/>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0"/>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0"/>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0"/>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0"/>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0"/>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0"/>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0"/>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0"/>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0"/>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0"/>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0"/>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0"/>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0"/>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0"/>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0"/>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0"/>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0"/>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0"/>
    <w:rsid w:val="00051187"/>
    <w:pPr>
      <w:spacing w:before="100" w:beforeAutospacing="1" w:after="100" w:afterAutospacing="1"/>
    </w:pPr>
    <w:rPr>
      <w:rFonts w:ascii="Bookman Old Style" w:hAnsi="Bookman Old Style"/>
      <w:sz w:val="20"/>
      <w:szCs w:val="20"/>
    </w:rPr>
  </w:style>
  <w:style w:type="paragraph" w:customStyle="1" w:styleId="xl908">
    <w:name w:val="xl908"/>
    <w:basedOn w:val="a0"/>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0"/>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0"/>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0"/>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0"/>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0"/>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0"/>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0"/>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0"/>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0"/>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0"/>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0"/>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0"/>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0"/>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0"/>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0"/>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0"/>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0"/>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0"/>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0"/>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0"/>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0"/>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0"/>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0"/>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0"/>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0"/>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0"/>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0"/>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0"/>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0"/>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0"/>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0"/>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0"/>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0"/>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0"/>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0"/>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0"/>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0"/>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0"/>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0"/>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0"/>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0"/>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0"/>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0"/>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0"/>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0"/>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0"/>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0"/>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0"/>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0"/>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0"/>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0"/>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0"/>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0"/>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0"/>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0"/>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0"/>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0"/>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0"/>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0"/>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0"/>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numbering" w:customStyle="1" w:styleId="72">
    <w:name w:val="Нет списка7"/>
    <w:next w:val="a3"/>
    <w:uiPriority w:val="99"/>
    <w:semiHidden/>
    <w:unhideWhenUsed/>
    <w:rsid w:val="00D17700"/>
  </w:style>
  <w:style w:type="table" w:customStyle="1" w:styleId="63">
    <w:name w:val="Сетка таблицы6"/>
    <w:basedOn w:val="a2"/>
    <w:next w:val="af0"/>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2"/>
    <w:next w:val="af0"/>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1"/>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1"/>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1"/>
    <w:link w:val="9"/>
    <w:rsid w:val="00917210"/>
    <w:rPr>
      <w:rFonts w:ascii="Times New Roman" w:eastAsia="Times New Roman" w:hAnsi="Times New Roman" w:cs="Times New Roman"/>
      <w:b/>
      <w:sz w:val="28"/>
      <w:szCs w:val="20"/>
      <w:lang w:val="x-none" w:eastAsia="ru-RU"/>
    </w:rPr>
  </w:style>
  <w:style w:type="numbering" w:customStyle="1" w:styleId="82">
    <w:name w:val="Нет списка8"/>
    <w:next w:val="a3"/>
    <w:uiPriority w:val="99"/>
    <w:semiHidden/>
    <w:unhideWhenUsed/>
    <w:rsid w:val="00917210"/>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0">
    <w:name w:val="List"/>
    <w:basedOn w:val="a0"/>
    <w:rsid w:val="00917210"/>
    <w:pPr>
      <w:ind w:left="283" w:hanging="283"/>
    </w:pPr>
  </w:style>
  <w:style w:type="table" w:customStyle="1" w:styleId="83">
    <w:name w:val="Сетка таблицы8"/>
    <w:basedOn w:val="a2"/>
    <w:next w:val="af0"/>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1 Знак Знак Знак"/>
    <w:basedOn w:val="a0"/>
    <w:rsid w:val="00917210"/>
    <w:rPr>
      <w:rFonts w:ascii="Verdana" w:hAnsi="Verdana" w:cs="Verdana"/>
      <w:sz w:val="20"/>
      <w:szCs w:val="20"/>
      <w:lang w:val="en-US" w:eastAsia="en-US"/>
    </w:rPr>
  </w:style>
  <w:style w:type="paragraph" w:customStyle="1" w:styleId="211">
    <w:name w:val="Знак2 Знак Знак1 Знак"/>
    <w:basedOn w:val="a0"/>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1">
    <w:name w:val="Знак Знак Знак Знак"/>
    <w:basedOn w:val="a0"/>
    <w:rsid w:val="00917210"/>
    <w:rPr>
      <w:rFonts w:ascii="Verdana" w:hAnsi="Verdana" w:cs="Verdana"/>
      <w:sz w:val="20"/>
      <w:szCs w:val="20"/>
      <w:lang w:val="en-US" w:eastAsia="en-US"/>
    </w:rPr>
  </w:style>
  <w:style w:type="character" w:styleId="afff2">
    <w:name w:val="footnote reference"/>
    <w:rsid w:val="00917210"/>
    <w:rPr>
      <w:vertAlign w:val="superscript"/>
    </w:rPr>
  </w:style>
  <w:style w:type="paragraph" w:customStyle="1" w:styleId="1f0">
    <w:name w:val="Знак Знак Знак Знак1"/>
    <w:basedOn w:val="a0"/>
    <w:rsid w:val="00917210"/>
    <w:rPr>
      <w:rFonts w:ascii="Verdana" w:hAnsi="Verdana" w:cs="Verdana"/>
      <w:sz w:val="20"/>
      <w:szCs w:val="20"/>
      <w:lang w:val="en-US" w:eastAsia="en-US"/>
    </w:rPr>
  </w:style>
  <w:style w:type="paragraph" w:customStyle="1" w:styleId="1f1">
    <w:name w:val="Абзац списка1"/>
    <w:basedOn w:val="a0"/>
    <w:rsid w:val="00917210"/>
    <w:pPr>
      <w:spacing w:after="200" w:line="276" w:lineRule="auto"/>
      <w:ind w:left="720"/>
    </w:pPr>
    <w:rPr>
      <w:rFonts w:ascii="Calibri" w:hAnsi="Calibri"/>
      <w:sz w:val="22"/>
      <w:szCs w:val="22"/>
    </w:rPr>
  </w:style>
  <w:style w:type="paragraph" w:customStyle="1" w:styleId="afff3">
    <w:name w:val="Знак"/>
    <w:basedOn w:val="a0"/>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2"/>
    <w:next w:val="12"/>
    <w:rsid w:val="00917210"/>
    <w:pPr>
      <w:keepNext/>
      <w:ind w:firstLine="851"/>
      <w:jc w:val="both"/>
      <w:outlineLvl w:val="0"/>
    </w:pPr>
    <w:rPr>
      <w:b/>
      <w:snapToGrid/>
      <w:sz w:val="28"/>
    </w:rPr>
  </w:style>
  <w:style w:type="character" w:customStyle="1" w:styleId="1f2">
    <w:name w:val="Основной шрифт абзаца1"/>
    <w:rsid w:val="00917210"/>
  </w:style>
  <w:style w:type="paragraph" w:customStyle="1" w:styleId="1f3">
    <w:name w:val="Название1"/>
    <w:basedOn w:val="12"/>
    <w:rsid w:val="00917210"/>
    <w:pPr>
      <w:jc w:val="center"/>
    </w:pPr>
    <w:rPr>
      <w:snapToGrid/>
      <w:sz w:val="28"/>
    </w:rPr>
  </w:style>
  <w:style w:type="paragraph" w:customStyle="1" w:styleId="212">
    <w:name w:val="Основной текст с отступом 21"/>
    <w:basedOn w:val="12"/>
    <w:rsid w:val="00917210"/>
    <w:pPr>
      <w:ind w:firstLine="567"/>
      <w:jc w:val="both"/>
    </w:pPr>
    <w:rPr>
      <w:snapToGrid/>
      <w:sz w:val="28"/>
    </w:rPr>
  </w:style>
  <w:style w:type="paragraph" w:customStyle="1" w:styleId="1f4">
    <w:name w:val="Основной текст1"/>
    <w:basedOn w:val="12"/>
    <w:rsid w:val="00917210"/>
    <w:pPr>
      <w:jc w:val="both"/>
    </w:pPr>
    <w:rPr>
      <w:snapToGrid/>
      <w:sz w:val="28"/>
    </w:rPr>
  </w:style>
  <w:style w:type="paragraph" w:customStyle="1" w:styleId="1f5">
    <w:name w:val="Верхний колонтитул1"/>
    <w:basedOn w:val="12"/>
    <w:rsid w:val="00917210"/>
    <w:pPr>
      <w:tabs>
        <w:tab w:val="center" w:pos="4153"/>
        <w:tab w:val="right" w:pos="8306"/>
      </w:tabs>
      <w:ind w:firstLine="720"/>
      <w:jc w:val="both"/>
    </w:pPr>
    <w:rPr>
      <w:snapToGrid/>
      <w:sz w:val="20"/>
    </w:rPr>
  </w:style>
  <w:style w:type="paragraph" w:customStyle="1" w:styleId="1f6">
    <w:name w:val="Нижний колонтитул1"/>
    <w:basedOn w:val="12"/>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2"/>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4">
    <w:name w:val="Основной текст_"/>
    <w:link w:val="112"/>
    <w:locked/>
    <w:rsid w:val="00917210"/>
    <w:rPr>
      <w:sz w:val="28"/>
      <w:shd w:val="clear" w:color="auto" w:fill="FFFFFF"/>
    </w:rPr>
  </w:style>
  <w:style w:type="paragraph" w:customStyle="1" w:styleId="112">
    <w:name w:val="Основной текст11"/>
    <w:basedOn w:val="a0"/>
    <w:link w:val="afff4"/>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0"/>
    <w:rsid w:val="00917210"/>
    <w:rPr>
      <w:rFonts w:ascii="Verdana" w:hAnsi="Verdana" w:cs="Verdana"/>
      <w:sz w:val="20"/>
      <w:szCs w:val="20"/>
      <w:lang w:val="en-US" w:eastAsia="en-US"/>
    </w:rPr>
  </w:style>
  <w:style w:type="paragraph" w:styleId="afff5">
    <w:name w:val="footnote text"/>
    <w:basedOn w:val="a0"/>
    <w:link w:val="afff6"/>
    <w:rsid w:val="00917210"/>
    <w:rPr>
      <w:sz w:val="20"/>
      <w:szCs w:val="20"/>
      <w:lang w:val="x-none"/>
    </w:rPr>
  </w:style>
  <w:style w:type="character" w:customStyle="1" w:styleId="afff6">
    <w:name w:val="Текст сноски Знак"/>
    <w:basedOn w:val="a1"/>
    <w:link w:val="afff5"/>
    <w:rsid w:val="00917210"/>
    <w:rPr>
      <w:rFonts w:ascii="Times New Roman" w:eastAsia="Times New Roman" w:hAnsi="Times New Roman" w:cs="Times New Roman"/>
      <w:sz w:val="20"/>
      <w:szCs w:val="20"/>
      <w:lang w:val="x-none" w:eastAsia="ru-RU"/>
    </w:rPr>
  </w:style>
  <w:style w:type="paragraph" w:styleId="afff7">
    <w:name w:val="caption"/>
    <w:basedOn w:val="a0"/>
    <w:next w:val="a0"/>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8">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0"/>
    <w:rsid w:val="00917210"/>
    <w:pPr>
      <w:spacing w:after="200" w:line="276" w:lineRule="auto"/>
      <w:ind w:left="720"/>
      <w:contextualSpacing/>
    </w:pPr>
    <w:rPr>
      <w:rFonts w:ascii="Calibri" w:hAnsi="Calibri"/>
      <w:sz w:val="22"/>
      <w:szCs w:val="22"/>
      <w:lang w:eastAsia="en-US"/>
    </w:rPr>
  </w:style>
  <w:style w:type="paragraph" w:styleId="afff9">
    <w:name w:val="Block Text"/>
    <w:basedOn w:val="a0"/>
    <w:rsid w:val="00917210"/>
    <w:pPr>
      <w:ind w:left="142" w:right="151" w:firstLine="992"/>
      <w:jc w:val="both"/>
    </w:pPr>
    <w:rPr>
      <w:szCs w:val="20"/>
    </w:rPr>
  </w:style>
  <w:style w:type="character" w:styleId="afffa">
    <w:name w:val="Strong"/>
    <w:uiPriority w:val="22"/>
    <w:qFormat/>
    <w:rsid w:val="00917210"/>
    <w:rPr>
      <w:b/>
      <w:bCs/>
    </w:rPr>
  </w:style>
  <w:style w:type="paragraph" w:customStyle="1" w:styleId="38">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1"/>
    <w:rsid w:val="00917210"/>
  </w:style>
  <w:style w:type="paragraph" w:styleId="afffb">
    <w:name w:val="Plain Text"/>
    <w:basedOn w:val="a0"/>
    <w:link w:val="afffc"/>
    <w:rsid w:val="00917210"/>
    <w:rPr>
      <w:rFonts w:ascii="Courier New" w:hAnsi="Courier New"/>
      <w:sz w:val="20"/>
      <w:szCs w:val="20"/>
      <w:lang w:val="x-none" w:eastAsia="x-none"/>
    </w:rPr>
  </w:style>
  <w:style w:type="character" w:customStyle="1" w:styleId="afffc">
    <w:name w:val="Текст Знак"/>
    <w:basedOn w:val="a1"/>
    <w:link w:val="afffb"/>
    <w:rsid w:val="00917210"/>
    <w:rPr>
      <w:rFonts w:ascii="Courier New" w:eastAsia="Times New Roman" w:hAnsi="Courier New" w:cs="Times New Roman"/>
      <w:sz w:val="20"/>
      <w:szCs w:val="20"/>
      <w:lang w:val="x-none" w:eastAsia="x-none"/>
    </w:rPr>
  </w:style>
  <w:style w:type="paragraph" w:customStyle="1" w:styleId="74">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0"/>
    <w:rsid w:val="00917210"/>
    <w:pPr>
      <w:spacing w:before="100" w:beforeAutospacing="1" w:after="100" w:afterAutospacing="1"/>
    </w:pPr>
  </w:style>
  <w:style w:type="paragraph" w:styleId="a">
    <w:name w:val="List Bullet"/>
    <w:basedOn w:val="a0"/>
    <w:uiPriority w:val="99"/>
    <w:unhideWhenUsed/>
    <w:rsid w:val="00917210"/>
    <w:pPr>
      <w:numPr>
        <w:numId w:val="1"/>
      </w:numPr>
      <w:spacing w:after="200" w:line="276" w:lineRule="auto"/>
      <w:contextualSpacing/>
    </w:pPr>
    <w:rPr>
      <w:rFonts w:ascii="Calibri" w:hAnsi="Calibri"/>
      <w:sz w:val="22"/>
      <w:szCs w:val="22"/>
    </w:rPr>
  </w:style>
  <w:style w:type="paragraph" w:customStyle="1" w:styleId="39">
    <w:name w:val="Абзац списка3"/>
    <w:basedOn w:val="a0"/>
    <w:rsid w:val="00917210"/>
    <w:pPr>
      <w:spacing w:after="200" w:line="276" w:lineRule="auto"/>
      <w:ind w:left="720"/>
      <w:contextualSpacing/>
    </w:pPr>
    <w:rPr>
      <w:rFonts w:ascii="Calibri" w:eastAsia="Calibri" w:hAnsi="Calibri"/>
      <w:sz w:val="22"/>
      <w:szCs w:val="22"/>
    </w:rPr>
  </w:style>
  <w:style w:type="paragraph" w:customStyle="1" w:styleId="3a">
    <w:name w:val="Основной текст3"/>
    <w:basedOn w:val="a0"/>
    <w:rsid w:val="00917210"/>
    <w:pPr>
      <w:widowControl w:val="0"/>
      <w:shd w:val="clear" w:color="auto" w:fill="FFFFFF"/>
      <w:spacing w:after="300" w:line="322" w:lineRule="exact"/>
      <w:jc w:val="center"/>
    </w:pPr>
    <w:rPr>
      <w:color w:val="000000"/>
      <w:spacing w:val="1"/>
      <w:sz w:val="25"/>
      <w:szCs w:val="25"/>
    </w:rPr>
  </w:style>
  <w:style w:type="numbering" w:customStyle="1" w:styleId="113">
    <w:name w:val="Нет списка11"/>
    <w:next w:val="a3"/>
    <w:semiHidden/>
    <w:rsid w:val="00917210"/>
  </w:style>
  <w:style w:type="paragraph" w:customStyle="1" w:styleId="220">
    <w:name w:val="Основной текст 22"/>
    <w:basedOn w:val="a0"/>
    <w:rsid w:val="00917210"/>
    <w:pPr>
      <w:spacing w:before="120"/>
      <w:ind w:firstLine="567"/>
      <w:jc w:val="both"/>
    </w:pPr>
    <w:rPr>
      <w:rFonts w:ascii="TimesDL" w:hAnsi="TimesDL"/>
      <w:szCs w:val="20"/>
    </w:rPr>
  </w:style>
  <w:style w:type="table" w:customStyle="1" w:styleId="130">
    <w:name w:val="Сетка таблицы13"/>
    <w:basedOn w:val="a2"/>
    <w:next w:val="af0"/>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2"/>
    <w:next w:val="af0"/>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0"/>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d">
    <w:name w:val="Знак Знак Знак Знак Знак Знак Знак Знак Знак Знак Знак Знак"/>
    <w:basedOn w:val="a0"/>
    <w:rsid w:val="008A5094"/>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w:basedOn w:val="a0"/>
    <w:rsid w:val="00D97842"/>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w:basedOn w:val="a0"/>
    <w:rsid w:val="0042116F"/>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0"/>
    <w:rsid w:val="00720A7B"/>
    <w:pPr>
      <w:tabs>
        <w:tab w:val="num" w:pos="360"/>
      </w:tabs>
      <w:spacing w:after="160" w:line="240" w:lineRule="exact"/>
    </w:pPr>
    <w:rPr>
      <w:rFonts w:ascii="Verdana" w:hAnsi="Verdana" w:cs="Verdana"/>
      <w:sz w:val="20"/>
      <w:szCs w:val="20"/>
      <w:lang w:val="en-US" w:eastAsia="en-US"/>
    </w:rPr>
  </w:style>
  <w:style w:type="numbering" w:customStyle="1" w:styleId="92">
    <w:name w:val="Нет списка9"/>
    <w:next w:val="a3"/>
    <w:uiPriority w:val="99"/>
    <w:semiHidden/>
    <w:unhideWhenUsed/>
    <w:rsid w:val="00347DC1"/>
  </w:style>
  <w:style w:type="table" w:customStyle="1" w:styleId="93">
    <w:name w:val="Сетка таблицы9"/>
    <w:basedOn w:val="a2"/>
    <w:next w:val="af0"/>
    <w:uiPriority w:val="39"/>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0"/>
    <w:uiPriority w:val="39"/>
    <w:rsid w:val="001E0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1E06EE"/>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7574B-17D1-4BC1-AE3F-B543B4A4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3463</TotalTime>
  <Pages>3</Pages>
  <Words>610</Words>
  <Characters>3479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74</cp:revision>
  <cp:lastPrinted>2022-03-24T06:52:00Z</cp:lastPrinted>
  <dcterms:created xsi:type="dcterms:W3CDTF">2022-01-26T08:31:00Z</dcterms:created>
  <dcterms:modified xsi:type="dcterms:W3CDTF">2022-03-24T06:53:00Z</dcterms:modified>
</cp:coreProperties>
</file>