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064916EB" w:rsidR="001450C6" w:rsidRPr="00FF7934" w:rsidRDefault="001450C6" w:rsidP="001450C6">
      <w:pPr>
        <w:tabs>
          <w:tab w:val="left" w:pos="540"/>
        </w:tabs>
        <w:jc w:val="center"/>
        <w:rPr>
          <w:b/>
        </w:rPr>
      </w:pPr>
      <w:r w:rsidRPr="00C73561">
        <w:rPr>
          <w:b/>
        </w:rPr>
        <w:t xml:space="preserve">ПРОТОКОЛ № </w:t>
      </w:r>
      <w:r w:rsidR="00CE440D">
        <w:rPr>
          <w:b/>
        </w:rPr>
        <w:t>8</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409D189E" w14:textId="0A561CD8" w:rsidR="00C1453D" w:rsidRPr="00C73561" w:rsidRDefault="00CE440D" w:rsidP="00C1453D">
      <w:pPr>
        <w:tabs>
          <w:tab w:val="left" w:pos="8619"/>
        </w:tabs>
        <w:jc w:val="both"/>
      </w:pPr>
      <w:r>
        <w:t>20</w:t>
      </w:r>
      <w:r w:rsidR="007407D0" w:rsidRPr="00C73561">
        <w:t>.</w:t>
      </w:r>
      <w:r w:rsidR="00232BB5">
        <w:t>0</w:t>
      </w:r>
      <w:r w:rsidR="008B39E5">
        <w:t>2</w:t>
      </w:r>
      <w:r w:rsidR="007407D0" w:rsidRPr="00C73561">
        <w:t>.</w:t>
      </w:r>
      <w:r w:rsidR="00232BB5">
        <w:t>2020</w:t>
      </w:r>
      <w:r w:rsidR="001450C6" w:rsidRPr="00C73561">
        <w:t xml:space="preserve"> г.</w:t>
      </w:r>
      <w:r w:rsidR="00C27AC5">
        <w:t xml:space="preserve">                                                                                                                       </w:t>
      </w:r>
      <w:r w:rsidR="00C1453D">
        <w:t>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30F2E755" w:rsidR="001450C6" w:rsidRPr="004224D0" w:rsidRDefault="001450C6" w:rsidP="001450C6">
      <w:pPr>
        <w:jc w:val="both"/>
        <w:rPr>
          <w:b/>
          <w:bCs/>
        </w:rPr>
      </w:pPr>
      <w:r w:rsidRPr="004224D0">
        <w:t xml:space="preserve">Секретарь – </w:t>
      </w:r>
      <w:r w:rsidR="0038201C">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90A62CD" w14:textId="1B67F634" w:rsidR="00AA62FD" w:rsidRDefault="001450C6" w:rsidP="008B39E5">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38201C">
        <w:rPr>
          <w:bCs/>
        </w:rPr>
        <w:t>, Незнанов П.Г.</w:t>
      </w:r>
      <w:r w:rsidR="002238C3">
        <w:rPr>
          <w:bCs/>
        </w:rPr>
        <w:t xml:space="preserve">, </w:t>
      </w:r>
      <w:r w:rsidR="002238C3" w:rsidRPr="002238C3">
        <w:rPr>
          <w:bCs/>
        </w:rPr>
        <w:t>Зинченко М.В.</w:t>
      </w:r>
      <w:r w:rsidR="008B39E5">
        <w:rPr>
          <w:bCs/>
        </w:rPr>
        <w:t xml:space="preserve">, </w:t>
      </w:r>
      <w:r w:rsidR="008B39E5">
        <w:rPr>
          <w:bCs/>
        </w:rPr>
        <w:br/>
        <w:t>Кулеб</w:t>
      </w:r>
      <w:r w:rsidR="00F76467">
        <w:rPr>
          <w:bCs/>
        </w:rPr>
        <w:t>а</w:t>
      </w:r>
      <w:r w:rsidR="008B39E5">
        <w:rPr>
          <w:bCs/>
        </w:rPr>
        <w:t xml:space="preserve">кин </w:t>
      </w:r>
      <w:r w:rsidR="00F76467">
        <w:rPr>
          <w:bCs/>
        </w:rPr>
        <w:t>С</w:t>
      </w:r>
      <w:r w:rsidR="008B39E5">
        <w:rPr>
          <w:bCs/>
        </w:rPr>
        <w:t xml:space="preserve">.В. </w:t>
      </w:r>
    </w:p>
    <w:p w14:paraId="043716DC" w14:textId="77777777" w:rsidR="008B39E5" w:rsidRDefault="008B39E5" w:rsidP="008B39E5">
      <w:pPr>
        <w:ind w:right="-142"/>
        <w:jc w:val="both"/>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6CD8C033" w:rsidR="001E5E95" w:rsidRDefault="001E5E95" w:rsidP="001E5E95">
      <w:pPr>
        <w:jc w:val="both"/>
        <w:rPr>
          <w:bCs/>
        </w:rPr>
      </w:pPr>
      <w:r w:rsidRPr="00D57DB8">
        <w:rPr>
          <w:b/>
        </w:rPr>
        <w:t>Бушуева О.В.</w:t>
      </w:r>
      <w:r w:rsidRPr="00D57DB8">
        <w:rPr>
          <w:bCs/>
        </w:rPr>
        <w:t xml:space="preserve"> – начальник контрольно - правового управления региональной энергетической комиссии Кемеровской области</w:t>
      </w:r>
      <w:r w:rsidR="00F76467">
        <w:rPr>
          <w:bCs/>
        </w:rPr>
        <w:t>.</w:t>
      </w:r>
    </w:p>
    <w:p w14:paraId="256A7B51" w14:textId="77777777" w:rsidR="009A1B36" w:rsidRDefault="009A1B36" w:rsidP="009A1B36">
      <w:pPr>
        <w:jc w:val="both"/>
        <w:rPr>
          <w:bCs/>
        </w:rPr>
      </w:pPr>
      <w:r w:rsidRPr="007927BF">
        <w:rPr>
          <w:b/>
          <w:bCs/>
        </w:rPr>
        <w:t>Антоненко Е.И.</w:t>
      </w:r>
      <w:r>
        <w:t xml:space="preserve"> – начальник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48CEA763" w14:textId="54EC2D67" w:rsidR="00B62F2A" w:rsidRDefault="00B62F2A" w:rsidP="00B62F2A">
      <w:pPr>
        <w:jc w:val="both"/>
        <w:rPr>
          <w:bCs/>
        </w:rPr>
      </w:pPr>
      <w:r>
        <w:rPr>
          <w:b/>
        </w:rPr>
        <w:t>Городова М.Б</w:t>
      </w:r>
      <w:r w:rsidRPr="002238C3">
        <w:rPr>
          <w:b/>
        </w:rPr>
        <w:t>.</w:t>
      </w:r>
      <w:r>
        <w:rPr>
          <w:bCs/>
        </w:rPr>
        <w:t xml:space="preserve"> – главный консультант отдела ценообразования в сфере водоснабжения и водоотведения и утилизации отходов </w:t>
      </w:r>
      <w:r w:rsidRPr="002238C3">
        <w:rPr>
          <w:bCs/>
        </w:rPr>
        <w:t>региональной энергетической комиссии Кемеровской области</w:t>
      </w:r>
      <w:r>
        <w:rPr>
          <w:bCs/>
        </w:rPr>
        <w:t>.</w:t>
      </w:r>
    </w:p>
    <w:p w14:paraId="4557AF72" w14:textId="77777777" w:rsidR="00F76467" w:rsidRPr="00D57DB8" w:rsidRDefault="00F76467" w:rsidP="001E5E95">
      <w:pPr>
        <w:jc w:val="both"/>
        <w:rPr>
          <w:bCs/>
        </w:rPr>
      </w:pPr>
    </w:p>
    <w:p w14:paraId="154D22D2" w14:textId="50A1A523" w:rsidR="001450C6" w:rsidRDefault="001450C6" w:rsidP="001450C6">
      <w:pPr>
        <w:jc w:val="both"/>
        <w:rPr>
          <w:b/>
        </w:rPr>
      </w:pPr>
      <w:r w:rsidRPr="00DB22B8">
        <w:rPr>
          <w:b/>
        </w:rPr>
        <w:t xml:space="preserve">Повестка </w:t>
      </w:r>
      <w:r>
        <w:rPr>
          <w:b/>
        </w:rPr>
        <w:t>дня</w:t>
      </w:r>
      <w:r w:rsidRPr="00DB22B8">
        <w:rPr>
          <w:b/>
        </w:rPr>
        <w:t>:</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0"/>
        <w:gridCol w:w="8750"/>
      </w:tblGrid>
      <w:tr w:rsidR="00CE440D" w:rsidRPr="00431C96" w14:paraId="133DD92A" w14:textId="77777777" w:rsidTr="009A1B36">
        <w:trPr>
          <w:trHeight w:val="477"/>
          <w:jc w:val="center"/>
        </w:trPr>
        <w:tc>
          <w:tcPr>
            <w:tcW w:w="460" w:type="dxa"/>
            <w:vMerge w:val="restart"/>
            <w:shd w:val="clear" w:color="auto" w:fill="auto"/>
            <w:vAlign w:val="center"/>
          </w:tcPr>
          <w:p w14:paraId="64367945" w14:textId="77777777" w:rsidR="00CE440D" w:rsidRPr="00EE697B" w:rsidRDefault="00CE440D" w:rsidP="00100054">
            <w:pPr>
              <w:jc w:val="center"/>
            </w:pPr>
            <w:r w:rsidRPr="00EE697B">
              <w:t>№</w:t>
            </w:r>
          </w:p>
        </w:tc>
        <w:tc>
          <w:tcPr>
            <w:tcW w:w="8749" w:type="dxa"/>
            <w:vMerge w:val="restart"/>
            <w:shd w:val="clear" w:color="auto" w:fill="auto"/>
            <w:vAlign w:val="center"/>
          </w:tcPr>
          <w:p w14:paraId="18D73019" w14:textId="77777777" w:rsidR="00CE440D" w:rsidRPr="00EE697B" w:rsidRDefault="00CE440D" w:rsidP="00CE440D">
            <w:pPr>
              <w:ind w:left="67" w:right="283" w:firstLine="284"/>
              <w:jc w:val="center"/>
            </w:pPr>
            <w:r w:rsidRPr="00EE697B">
              <w:t>Вопрос</w:t>
            </w:r>
          </w:p>
        </w:tc>
      </w:tr>
      <w:tr w:rsidR="00CE440D" w:rsidRPr="00431C96" w14:paraId="5C30510E" w14:textId="77777777" w:rsidTr="009A1B36">
        <w:trPr>
          <w:trHeight w:val="322"/>
          <w:jc w:val="center"/>
        </w:trPr>
        <w:tc>
          <w:tcPr>
            <w:tcW w:w="460" w:type="dxa"/>
            <w:vMerge/>
            <w:shd w:val="clear" w:color="auto" w:fill="auto"/>
          </w:tcPr>
          <w:p w14:paraId="46C0D4B5" w14:textId="77777777" w:rsidR="00CE440D" w:rsidRPr="00431C96" w:rsidRDefault="00CE440D" w:rsidP="00100054">
            <w:pPr>
              <w:jc w:val="center"/>
              <w:rPr>
                <w:sz w:val="28"/>
                <w:szCs w:val="28"/>
              </w:rPr>
            </w:pPr>
          </w:p>
        </w:tc>
        <w:tc>
          <w:tcPr>
            <w:tcW w:w="8749" w:type="dxa"/>
            <w:vMerge/>
            <w:shd w:val="clear" w:color="auto" w:fill="auto"/>
          </w:tcPr>
          <w:p w14:paraId="6EAD0349" w14:textId="77777777" w:rsidR="00CE440D" w:rsidRPr="00431C96" w:rsidRDefault="00CE440D" w:rsidP="00CE440D">
            <w:pPr>
              <w:ind w:left="67" w:right="283" w:firstLine="284"/>
              <w:jc w:val="center"/>
              <w:rPr>
                <w:sz w:val="28"/>
                <w:szCs w:val="28"/>
              </w:rPr>
            </w:pPr>
          </w:p>
        </w:tc>
      </w:tr>
      <w:tr w:rsidR="00CE440D" w:rsidRPr="00524D6E" w14:paraId="037256C6" w14:textId="77777777" w:rsidTr="009A1B36">
        <w:trPr>
          <w:trHeight w:val="640"/>
          <w:jc w:val="center"/>
        </w:trPr>
        <w:tc>
          <w:tcPr>
            <w:tcW w:w="460" w:type="dxa"/>
            <w:shd w:val="clear" w:color="auto" w:fill="auto"/>
            <w:vAlign w:val="center"/>
          </w:tcPr>
          <w:p w14:paraId="44A27ECC" w14:textId="77777777" w:rsidR="00CE440D" w:rsidRDefault="00CE440D" w:rsidP="00100054">
            <w:pPr>
              <w:jc w:val="center"/>
            </w:pPr>
            <w:r>
              <w:t>1.</w:t>
            </w:r>
          </w:p>
        </w:tc>
        <w:tc>
          <w:tcPr>
            <w:tcW w:w="8749" w:type="dxa"/>
            <w:shd w:val="clear" w:color="auto" w:fill="auto"/>
          </w:tcPr>
          <w:p w14:paraId="28E7237D" w14:textId="77777777" w:rsidR="00CE440D" w:rsidRPr="00C02EB0" w:rsidRDefault="00CE440D" w:rsidP="00CE440D">
            <w:pPr>
              <w:ind w:left="67" w:right="283" w:firstLine="284"/>
              <w:jc w:val="both"/>
              <w:rPr>
                <w:kern w:val="32"/>
              </w:rPr>
            </w:pPr>
            <w:r w:rsidRPr="00BB6466">
              <w:rPr>
                <w:color w:val="000000"/>
                <w:kern w:val="32"/>
              </w:rPr>
              <w:t>О признании утратившими силу некоторых постановлений региональной энергетической комиссии Кемеровской области</w:t>
            </w:r>
            <w:r>
              <w:rPr>
                <w:color w:val="000000"/>
                <w:kern w:val="32"/>
              </w:rPr>
              <w:t xml:space="preserve"> </w:t>
            </w:r>
            <w:r w:rsidRPr="00BB6466">
              <w:rPr>
                <w:color w:val="000000"/>
                <w:kern w:val="32"/>
              </w:rPr>
              <w:t>(ООО «Эдельвейс М» Мариинский муниципальный район)</w:t>
            </w:r>
          </w:p>
        </w:tc>
      </w:tr>
      <w:tr w:rsidR="00CE440D" w:rsidRPr="00524D6E" w14:paraId="4F967B2A" w14:textId="77777777" w:rsidTr="009A1B36">
        <w:trPr>
          <w:trHeight w:val="640"/>
          <w:jc w:val="center"/>
        </w:trPr>
        <w:tc>
          <w:tcPr>
            <w:tcW w:w="460" w:type="dxa"/>
            <w:shd w:val="clear" w:color="auto" w:fill="auto"/>
            <w:vAlign w:val="center"/>
          </w:tcPr>
          <w:p w14:paraId="54779636" w14:textId="77777777" w:rsidR="00CE440D" w:rsidRDefault="00CE440D" w:rsidP="00100054">
            <w:pPr>
              <w:jc w:val="center"/>
            </w:pPr>
            <w:r>
              <w:t>2.</w:t>
            </w:r>
          </w:p>
        </w:tc>
        <w:tc>
          <w:tcPr>
            <w:tcW w:w="8749" w:type="dxa"/>
            <w:shd w:val="clear" w:color="auto" w:fill="auto"/>
          </w:tcPr>
          <w:p w14:paraId="0ACA7CDF" w14:textId="77777777" w:rsidR="00CE440D" w:rsidRPr="00C02EB0" w:rsidRDefault="00CE440D" w:rsidP="00CE440D">
            <w:pPr>
              <w:ind w:left="67" w:right="283" w:firstLine="284"/>
              <w:jc w:val="both"/>
            </w:pPr>
            <w:r>
              <w:rPr>
                <w:color w:val="000000"/>
                <w:kern w:val="32"/>
              </w:rPr>
              <w:t>О</w:t>
            </w:r>
            <w:r w:rsidRPr="00273B83">
              <w:rPr>
                <w:color w:val="000000"/>
                <w:kern w:val="32"/>
              </w:rPr>
              <w:t xml:space="preserve"> закрытии тарифного дела № 112 – ТВ </w:t>
            </w:r>
            <w:bookmarkStart w:id="0" w:name="_Hlk32933813"/>
            <w:r w:rsidRPr="00273B83">
              <w:rPr>
                <w:color w:val="000000"/>
                <w:kern w:val="32"/>
              </w:rPr>
              <w:t>«Об установлении тарифов</w:t>
            </w:r>
            <w:r>
              <w:rPr>
                <w:color w:val="000000"/>
                <w:kern w:val="32"/>
              </w:rPr>
              <w:br/>
            </w:r>
            <w:r w:rsidRPr="00273B83">
              <w:rPr>
                <w:color w:val="000000"/>
                <w:kern w:val="32"/>
              </w:rPr>
              <w:t>в сфере холодного водоснабжения (транспортировка технической воды первого водоподъема) с 01.01.2020 по 31.12.2020 года, оказываемую</w:t>
            </w:r>
            <w:r>
              <w:rPr>
                <w:color w:val="000000"/>
                <w:kern w:val="32"/>
              </w:rPr>
              <w:br/>
            </w:r>
            <w:r w:rsidRPr="00273B83">
              <w:rPr>
                <w:color w:val="000000"/>
                <w:kern w:val="32"/>
              </w:rPr>
              <w:t>АО «ЕВРАЗ Объединенный Западно-Сибирский металлургический комбинат» (г. Новокузнецк)</w:t>
            </w:r>
            <w:bookmarkEnd w:id="0"/>
          </w:p>
        </w:tc>
      </w:tr>
      <w:tr w:rsidR="00CE440D" w:rsidRPr="00524D6E" w14:paraId="67725651" w14:textId="77777777" w:rsidTr="009A1B36">
        <w:trPr>
          <w:trHeight w:val="640"/>
          <w:jc w:val="center"/>
        </w:trPr>
        <w:tc>
          <w:tcPr>
            <w:tcW w:w="460" w:type="dxa"/>
            <w:shd w:val="clear" w:color="auto" w:fill="auto"/>
            <w:vAlign w:val="center"/>
          </w:tcPr>
          <w:p w14:paraId="5AFFE52E" w14:textId="77777777" w:rsidR="00CE440D" w:rsidRDefault="00CE440D" w:rsidP="00100054">
            <w:pPr>
              <w:jc w:val="center"/>
            </w:pPr>
            <w:r>
              <w:t>3.</w:t>
            </w:r>
          </w:p>
        </w:tc>
        <w:tc>
          <w:tcPr>
            <w:tcW w:w="8749" w:type="dxa"/>
            <w:shd w:val="clear" w:color="auto" w:fill="auto"/>
          </w:tcPr>
          <w:p w14:paraId="2607F745" w14:textId="77777777" w:rsidR="00CE440D" w:rsidRPr="00C22C1E" w:rsidRDefault="00CE440D" w:rsidP="00CE440D">
            <w:pPr>
              <w:ind w:left="67" w:right="283" w:firstLine="284"/>
              <w:jc w:val="both"/>
              <w:rPr>
                <w:color w:val="000000"/>
                <w:kern w:val="32"/>
              </w:rPr>
            </w:pPr>
            <w:r w:rsidRPr="00FE09D3">
              <w:rPr>
                <w:color w:val="000000"/>
                <w:kern w:val="32"/>
              </w:rPr>
              <w:t>О внесении изменения в постановление региональной энергетической комиссии Кемеровской области от 20.12.2019 № 731</w:t>
            </w:r>
            <w:r>
              <w:rPr>
                <w:color w:val="000000"/>
                <w:kern w:val="32"/>
              </w:rPr>
              <w:br/>
            </w:r>
            <w:r w:rsidRPr="00FE09D3">
              <w:rPr>
                <w:color w:val="000000"/>
                <w:kern w:val="32"/>
              </w:rPr>
              <w:t>«Об установлении долгосрочных тарифов на теплоноситель,</w:t>
            </w:r>
            <w:r>
              <w:rPr>
                <w:color w:val="000000"/>
                <w:kern w:val="32"/>
              </w:rPr>
              <w:br/>
            </w:r>
            <w:r w:rsidRPr="00FE09D3">
              <w:rPr>
                <w:color w:val="000000"/>
                <w:kern w:val="32"/>
              </w:rPr>
              <w:t>реализуемый ООО «ТеплоСнаб» на потребительском рынке</w:t>
            </w:r>
            <w:r>
              <w:rPr>
                <w:color w:val="000000"/>
                <w:kern w:val="32"/>
              </w:rPr>
              <w:br/>
            </w:r>
            <w:r w:rsidRPr="00FE09D3">
              <w:rPr>
                <w:color w:val="000000"/>
                <w:kern w:val="32"/>
              </w:rPr>
              <w:t>г. Мариинска, на 2020-2022 годы»</w:t>
            </w:r>
          </w:p>
        </w:tc>
      </w:tr>
      <w:tr w:rsidR="00CE440D" w:rsidRPr="00524D6E" w14:paraId="2AD64D00" w14:textId="77777777" w:rsidTr="009A1B36">
        <w:trPr>
          <w:trHeight w:val="640"/>
          <w:jc w:val="center"/>
        </w:trPr>
        <w:tc>
          <w:tcPr>
            <w:tcW w:w="460" w:type="dxa"/>
            <w:shd w:val="clear" w:color="auto" w:fill="auto"/>
            <w:vAlign w:val="center"/>
          </w:tcPr>
          <w:p w14:paraId="2866563E" w14:textId="77777777" w:rsidR="00CE440D" w:rsidRDefault="00CE440D" w:rsidP="00100054">
            <w:pPr>
              <w:jc w:val="center"/>
            </w:pPr>
            <w:r>
              <w:lastRenderedPageBreak/>
              <w:t>4.</w:t>
            </w:r>
          </w:p>
        </w:tc>
        <w:tc>
          <w:tcPr>
            <w:tcW w:w="8749" w:type="dxa"/>
            <w:shd w:val="clear" w:color="auto" w:fill="auto"/>
          </w:tcPr>
          <w:p w14:paraId="790742D1" w14:textId="77777777" w:rsidR="00CE440D" w:rsidRPr="00C22C1E" w:rsidRDefault="00CE440D" w:rsidP="00CE440D">
            <w:pPr>
              <w:ind w:left="67" w:right="283" w:firstLine="284"/>
              <w:jc w:val="both"/>
              <w:rPr>
                <w:color w:val="000000"/>
                <w:kern w:val="32"/>
              </w:rPr>
            </w:pPr>
            <w:r w:rsidRPr="006247F6">
              <w:rPr>
                <w:color w:val="000000"/>
                <w:kern w:val="32"/>
              </w:rPr>
              <w:t>О внесении изменений в постановление региональной энергетической комиссии Кемеровской области от 19.12.2019 № 675 «</w:t>
            </w:r>
            <w:bookmarkStart w:id="1" w:name="_Hlk31717457"/>
            <w:r w:rsidRPr="006247F6">
              <w:rPr>
                <w:color w:val="000000"/>
                <w:kern w:val="32"/>
              </w:rPr>
              <w:t>Об установлении долгосрочных параметров регулирования и долгосрочных тарифов</w:t>
            </w:r>
            <w:r>
              <w:rPr>
                <w:color w:val="000000"/>
                <w:kern w:val="32"/>
              </w:rPr>
              <w:br/>
            </w:r>
            <w:r w:rsidRPr="006247F6">
              <w:rPr>
                <w:color w:val="000000"/>
                <w:kern w:val="32"/>
              </w:rPr>
              <w:t>на услуги по передаче тепловой энергии</w:t>
            </w:r>
            <w:r>
              <w:rPr>
                <w:color w:val="000000"/>
                <w:kern w:val="32"/>
              </w:rPr>
              <w:t xml:space="preserve"> </w:t>
            </w:r>
            <w:r w:rsidRPr="006247F6">
              <w:rPr>
                <w:color w:val="000000"/>
                <w:kern w:val="32"/>
              </w:rPr>
              <w:t xml:space="preserve"> МУП ЖКУ «Белогорск»</w:t>
            </w:r>
            <w:r>
              <w:rPr>
                <w:color w:val="000000"/>
                <w:kern w:val="32"/>
              </w:rPr>
              <w:br/>
            </w:r>
            <w:r w:rsidRPr="006247F6">
              <w:rPr>
                <w:color w:val="000000"/>
                <w:kern w:val="32"/>
              </w:rPr>
              <w:t>от сторонних теплоисточников</w:t>
            </w:r>
            <w:r>
              <w:rPr>
                <w:color w:val="000000"/>
                <w:kern w:val="32"/>
              </w:rPr>
              <w:t xml:space="preserve"> </w:t>
            </w:r>
            <w:r w:rsidRPr="006247F6">
              <w:rPr>
                <w:color w:val="000000"/>
                <w:kern w:val="32"/>
              </w:rPr>
              <w:t>для потребителей пгт. Белогорск</w:t>
            </w:r>
            <w:r>
              <w:rPr>
                <w:color w:val="000000"/>
                <w:kern w:val="32"/>
              </w:rPr>
              <w:br/>
            </w:r>
            <w:r w:rsidRPr="006247F6">
              <w:rPr>
                <w:color w:val="000000"/>
                <w:kern w:val="32"/>
              </w:rPr>
              <w:t>Тисульского муниципального района</w:t>
            </w:r>
            <w:r>
              <w:rPr>
                <w:color w:val="000000"/>
                <w:kern w:val="32"/>
              </w:rPr>
              <w:t xml:space="preserve"> </w:t>
            </w:r>
            <w:r w:rsidRPr="006247F6">
              <w:rPr>
                <w:color w:val="000000"/>
                <w:kern w:val="32"/>
              </w:rPr>
              <w:t>на 2020-2022 годы»</w:t>
            </w:r>
            <w:bookmarkEnd w:id="1"/>
          </w:p>
        </w:tc>
      </w:tr>
      <w:tr w:rsidR="00CE440D" w:rsidRPr="00524D6E" w14:paraId="514BE98A" w14:textId="77777777" w:rsidTr="009A1B36">
        <w:trPr>
          <w:trHeight w:val="640"/>
          <w:jc w:val="center"/>
        </w:trPr>
        <w:tc>
          <w:tcPr>
            <w:tcW w:w="460" w:type="dxa"/>
            <w:shd w:val="clear" w:color="auto" w:fill="auto"/>
            <w:vAlign w:val="center"/>
          </w:tcPr>
          <w:p w14:paraId="7A54C9EB" w14:textId="77777777" w:rsidR="00CE440D" w:rsidRDefault="00CE440D" w:rsidP="00100054">
            <w:pPr>
              <w:jc w:val="center"/>
            </w:pPr>
            <w:r>
              <w:t>5.</w:t>
            </w:r>
          </w:p>
        </w:tc>
        <w:tc>
          <w:tcPr>
            <w:tcW w:w="8749" w:type="dxa"/>
            <w:shd w:val="clear" w:color="auto" w:fill="auto"/>
          </w:tcPr>
          <w:p w14:paraId="21D3432B" w14:textId="77777777" w:rsidR="00CE440D" w:rsidRPr="00C22C1E" w:rsidRDefault="00CE440D" w:rsidP="00CE440D">
            <w:pPr>
              <w:ind w:left="67" w:right="283" w:firstLine="284"/>
              <w:jc w:val="both"/>
              <w:rPr>
                <w:color w:val="000000"/>
                <w:kern w:val="32"/>
              </w:rPr>
            </w:pPr>
            <w:r w:rsidRPr="00CA719E">
              <w:rPr>
                <w:color w:val="000000"/>
                <w:kern w:val="32"/>
              </w:rPr>
              <w:t xml:space="preserve">О внесении изменений в некоторые постановления региональной </w:t>
            </w:r>
            <w:r w:rsidRPr="00CA719E">
              <w:rPr>
                <w:color w:val="000000"/>
                <w:kern w:val="32"/>
              </w:rPr>
              <w:br/>
              <w:t>энергетической комиссии Кемеровской области</w:t>
            </w:r>
            <w:r>
              <w:rPr>
                <w:color w:val="000000"/>
                <w:kern w:val="32"/>
              </w:rPr>
              <w:t xml:space="preserve"> </w:t>
            </w:r>
            <w:r w:rsidRPr="00CA719E">
              <w:rPr>
                <w:color w:val="000000"/>
                <w:kern w:val="32"/>
              </w:rPr>
              <w:t>(169-172)</w:t>
            </w:r>
          </w:p>
        </w:tc>
      </w:tr>
      <w:tr w:rsidR="00CE440D" w:rsidRPr="00524D6E" w14:paraId="4E92B319" w14:textId="77777777" w:rsidTr="009A1B36">
        <w:trPr>
          <w:trHeight w:val="640"/>
          <w:jc w:val="center"/>
        </w:trPr>
        <w:tc>
          <w:tcPr>
            <w:tcW w:w="460" w:type="dxa"/>
            <w:shd w:val="clear" w:color="auto" w:fill="auto"/>
            <w:vAlign w:val="center"/>
          </w:tcPr>
          <w:p w14:paraId="684B3E34" w14:textId="77777777" w:rsidR="00CE440D" w:rsidRDefault="00CE440D" w:rsidP="00100054">
            <w:pPr>
              <w:jc w:val="center"/>
            </w:pPr>
            <w:r>
              <w:t>6.</w:t>
            </w:r>
          </w:p>
        </w:tc>
        <w:tc>
          <w:tcPr>
            <w:tcW w:w="8749" w:type="dxa"/>
            <w:shd w:val="clear" w:color="auto" w:fill="auto"/>
          </w:tcPr>
          <w:p w14:paraId="299E4063" w14:textId="77777777" w:rsidR="00CE440D" w:rsidRPr="00C22C1E" w:rsidRDefault="00CE440D" w:rsidP="00CE440D">
            <w:pPr>
              <w:ind w:left="67" w:right="283" w:firstLine="284"/>
              <w:jc w:val="both"/>
              <w:rPr>
                <w:color w:val="000000"/>
                <w:kern w:val="32"/>
              </w:rPr>
            </w:pPr>
            <w:r w:rsidRPr="00F6238E">
              <w:rPr>
                <w:color w:val="000000"/>
                <w:kern w:val="32"/>
              </w:rPr>
              <w:t>О признании утратившими силу некоторых постановлений</w:t>
            </w:r>
            <w:r>
              <w:rPr>
                <w:color w:val="000000"/>
                <w:kern w:val="32"/>
              </w:rPr>
              <w:br/>
            </w:r>
            <w:r w:rsidRPr="00F6238E">
              <w:rPr>
                <w:color w:val="000000"/>
                <w:kern w:val="32"/>
              </w:rPr>
              <w:t>региональной энергетической комиссии Кемеровской области</w:t>
            </w:r>
            <w:r>
              <w:rPr>
                <w:color w:val="000000"/>
                <w:kern w:val="32"/>
              </w:rPr>
              <w:br/>
            </w:r>
            <w:r w:rsidRPr="00F6238E">
              <w:rPr>
                <w:color w:val="000000"/>
                <w:kern w:val="32"/>
              </w:rPr>
              <w:t>(ООО «Юргинский машзавод», ООО «Энерготранс» (г. Юрга))</w:t>
            </w:r>
          </w:p>
        </w:tc>
      </w:tr>
      <w:tr w:rsidR="00CE440D" w:rsidRPr="00524D6E" w14:paraId="68911138" w14:textId="77777777" w:rsidTr="009A1B36">
        <w:trPr>
          <w:trHeight w:val="640"/>
          <w:jc w:val="center"/>
        </w:trPr>
        <w:tc>
          <w:tcPr>
            <w:tcW w:w="460" w:type="dxa"/>
            <w:shd w:val="clear" w:color="auto" w:fill="auto"/>
            <w:vAlign w:val="center"/>
          </w:tcPr>
          <w:p w14:paraId="6CEDB3D9" w14:textId="77777777" w:rsidR="00CE440D" w:rsidRDefault="00CE440D" w:rsidP="00100054">
            <w:pPr>
              <w:jc w:val="center"/>
            </w:pPr>
            <w:r>
              <w:t>7.</w:t>
            </w:r>
          </w:p>
        </w:tc>
        <w:tc>
          <w:tcPr>
            <w:tcW w:w="8749" w:type="dxa"/>
            <w:shd w:val="clear" w:color="auto" w:fill="auto"/>
          </w:tcPr>
          <w:p w14:paraId="76199001" w14:textId="77777777" w:rsidR="00CE440D" w:rsidRPr="00C22C1E" w:rsidRDefault="00CE440D" w:rsidP="00CE440D">
            <w:pPr>
              <w:ind w:left="67" w:right="283" w:firstLine="284"/>
              <w:jc w:val="both"/>
              <w:rPr>
                <w:color w:val="000000"/>
                <w:kern w:val="32"/>
              </w:rPr>
            </w:pPr>
            <w:r w:rsidRPr="004C608D">
              <w:rPr>
                <w:color w:val="000000"/>
                <w:kern w:val="32"/>
              </w:rPr>
              <w:t>О внесении изменений в постановление региональной</w:t>
            </w:r>
            <w:r>
              <w:rPr>
                <w:color w:val="000000"/>
                <w:kern w:val="32"/>
              </w:rPr>
              <w:t xml:space="preserve"> </w:t>
            </w:r>
            <w:r w:rsidRPr="004C608D">
              <w:rPr>
                <w:color w:val="000000"/>
                <w:kern w:val="32"/>
              </w:rPr>
              <w:t>энергетической комиссии Кемеровской области от 20.12.2018 № 644 «Об утверждении производственной программы в сфере горячего водоснабжения</w:t>
            </w:r>
            <w:r>
              <w:rPr>
                <w:color w:val="000000"/>
                <w:kern w:val="32"/>
              </w:rPr>
              <w:br/>
            </w:r>
            <w:r w:rsidRPr="004C608D">
              <w:rPr>
                <w:color w:val="000000"/>
                <w:kern w:val="32"/>
              </w:rPr>
              <w:t>и об установлении долгосрочных тарифов ГАУЗ КО ОКЦОЗШ</w:t>
            </w:r>
            <w:r>
              <w:rPr>
                <w:color w:val="000000"/>
                <w:kern w:val="32"/>
              </w:rPr>
              <w:br/>
            </w:r>
            <w:r w:rsidRPr="004C608D">
              <w:rPr>
                <w:color w:val="000000"/>
                <w:kern w:val="32"/>
              </w:rPr>
              <w:t>на горячую воду в закрытой системе горячего водоснабжения,</w:t>
            </w:r>
            <w:r>
              <w:rPr>
                <w:color w:val="000000"/>
                <w:kern w:val="32"/>
              </w:rPr>
              <w:br/>
            </w:r>
            <w:r w:rsidRPr="004C608D">
              <w:rPr>
                <w:color w:val="000000"/>
                <w:kern w:val="32"/>
              </w:rPr>
              <w:t>реализуемую на потребительском рынке г.</w:t>
            </w:r>
            <w:r>
              <w:rPr>
                <w:color w:val="000000"/>
                <w:kern w:val="32"/>
              </w:rPr>
              <w:t xml:space="preserve"> </w:t>
            </w:r>
            <w:r w:rsidRPr="004C608D">
              <w:rPr>
                <w:color w:val="000000"/>
                <w:kern w:val="32"/>
              </w:rPr>
              <w:t>Ленинск-Кузнецкий,</w:t>
            </w:r>
            <w:r>
              <w:rPr>
                <w:color w:val="000000"/>
                <w:kern w:val="32"/>
              </w:rPr>
              <w:br/>
            </w:r>
            <w:r w:rsidRPr="004C608D">
              <w:rPr>
                <w:color w:val="000000"/>
                <w:kern w:val="32"/>
              </w:rPr>
              <w:t>на 2019-2023 годы»</w:t>
            </w:r>
          </w:p>
        </w:tc>
      </w:tr>
    </w:tbl>
    <w:p w14:paraId="64491EFB" w14:textId="77777777" w:rsidR="00CE440D" w:rsidRDefault="00CE440D" w:rsidP="001450C6">
      <w:pPr>
        <w:jc w:val="both"/>
        <w:rPr>
          <w:b/>
        </w:rPr>
      </w:pPr>
    </w:p>
    <w:p w14:paraId="5C2320FD" w14:textId="3CB6161A" w:rsidR="00A34FE6" w:rsidRDefault="00A34FE6" w:rsidP="001450C6">
      <w:pPr>
        <w:jc w:val="both"/>
        <w:rPr>
          <w:b/>
        </w:rPr>
      </w:pPr>
    </w:p>
    <w:p w14:paraId="64A93193" w14:textId="7BC6182D" w:rsidR="00A34FE6" w:rsidRPr="00BC2E4A" w:rsidRDefault="00A34FE6" w:rsidP="00C27E32">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F76467">
        <w:rPr>
          <w:bCs/>
        </w:rPr>
        <w:t>у</w:t>
      </w:r>
      <w:r w:rsidRPr="00BC2E4A">
        <w:rPr>
          <w:bCs/>
        </w:rPr>
        <w:t>.</w:t>
      </w:r>
    </w:p>
    <w:p w14:paraId="2B1CB5CC" w14:textId="61341C0A" w:rsidR="00A34FE6" w:rsidRDefault="00A34FE6" w:rsidP="00C27E32">
      <w:pPr>
        <w:ind w:firstLine="709"/>
        <w:jc w:val="both"/>
        <w:rPr>
          <w:sz w:val="23"/>
          <w:szCs w:val="23"/>
        </w:rPr>
      </w:pPr>
    </w:p>
    <w:p w14:paraId="1F75837F" w14:textId="4E500317" w:rsidR="00CE440D" w:rsidRPr="00CE440D" w:rsidRDefault="00F4075B" w:rsidP="00C27E32">
      <w:pPr>
        <w:ind w:firstLine="709"/>
        <w:jc w:val="both"/>
        <w:rPr>
          <w:b/>
          <w:bCs/>
          <w:color w:val="000000"/>
          <w:kern w:val="32"/>
        </w:rPr>
      </w:pPr>
      <w:r w:rsidRPr="00F07ABA">
        <w:rPr>
          <w:bCs/>
        </w:rPr>
        <w:t>Вопрос 1</w:t>
      </w:r>
      <w:r w:rsidR="009A1B36">
        <w:rPr>
          <w:bCs/>
        </w:rPr>
        <w:t xml:space="preserve">. </w:t>
      </w:r>
      <w:bookmarkStart w:id="2" w:name="_Hlk31814456"/>
      <w:r w:rsidR="00CE440D" w:rsidRPr="00CE440D">
        <w:rPr>
          <w:b/>
          <w:bCs/>
          <w:color w:val="000000"/>
          <w:kern w:val="32"/>
        </w:rPr>
        <w:t>О признании утратившими силу некоторых постановлений региональной энергетической комиссии Кемеровской области (ООО «Эдельвейс М» Мариинский муниципальный район).</w:t>
      </w:r>
    </w:p>
    <w:p w14:paraId="619122BF" w14:textId="77777777" w:rsidR="00CE440D" w:rsidRDefault="00CE440D" w:rsidP="00C27E32">
      <w:pPr>
        <w:ind w:firstLine="709"/>
        <w:jc w:val="both"/>
        <w:rPr>
          <w:bCs/>
        </w:rPr>
      </w:pPr>
    </w:p>
    <w:bookmarkEnd w:id="2"/>
    <w:p w14:paraId="400BE84E" w14:textId="06F06900" w:rsidR="009E6573" w:rsidRDefault="00F4075B" w:rsidP="00F76467">
      <w:pPr>
        <w:ind w:firstLine="709"/>
        <w:jc w:val="both"/>
        <w:rPr>
          <w:bCs/>
        </w:rPr>
      </w:pPr>
      <w:r w:rsidRPr="00132C1E">
        <w:rPr>
          <w:bCs/>
        </w:rPr>
        <w:t xml:space="preserve">Докладчик </w:t>
      </w:r>
      <w:r w:rsidR="00CE440D">
        <w:rPr>
          <w:b/>
        </w:rPr>
        <w:t>Антоненко Е.И.</w:t>
      </w:r>
      <w:r w:rsidR="00C27E32" w:rsidRPr="00D57DB8">
        <w:rPr>
          <w:bCs/>
        </w:rPr>
        <w:t xml:space="preserve"> </w:t>
      </w:r>
      <w:bookmarkStart w:id="3" w:name="OLE_LINK1"/>
      <w:r w:rsidR="00F76467">
        <w:rPr>
          <w:bCs/>
        </w:rPr>
        <w:t>пояснила</w:t>
      </w:r>
      <w:r w:rsidR="00CE440D">
        <w:rPr>
          <w:bCs/>
        </w:rPr>
        <w:t xml:space="preserve"> следующее.</w:t>
      </w:r>
    </w:p>
    <w:p w14:paraId="4FF8DD6C" w14:textId="77777777" w:rsidR="00CE440D" w:rsidRDefault="00CE440D" w:rsidP="00F76467">
      <w:pPr>
        <w:ind w:firstLine="709"/>
        <w:jc w:val="both"/>
        <w:rPr>
          <w:bCs/>
        </w:rPr>
      </w:pPr>
    </w:p>
    <w:p w14:paraId="7E48E55F" w14:textId="37FB0FB8" w:rsidR="00CE440D" w:rsidRPr="00CE440D" w:rsidRDefault="00CE440D" w:rsidP="00CE440D">
      <w:pPr>
        <w:ind w:firstLine="709"/>
        <w:jc w:val="both"/>
        <w:rPr>
          <w:bCs/>
        </w:rPr>
      </w:pPr>
      <w:r w:rsidRPr="00CE440D">
        <w:rPr>
          <w:bCs/>
        </w:rPr>
        <w:t>Согласно письм</w:t>
      </w:r>
      <w:r w:rsidR="009A1B36">
        <w:rPr>
          <w:bCs/>
        </w:rPr>
        <w:t>у</w:t>
      </w:r>
      <w:r w:rsidRPr="00CE440D">
        <w:rPr>
          <w:bCs/>
        </w:rPr>
        <w:t xml:space="preserve"> (исх. от 03.02.2020 № б/н, вх. от 03.02.2020 № 429) ООО «Эдельвейс М» известило региональную энергетическую комиссию Кемеровской области о прекращении деятельности в области захоронения твердых коммунальных отходов. </w:t>
      </w:r>
    </w:p>
    <w:p w14:paraId="4D945D3B" w14:textId="77777777" w:rsidR="00CE440D" w:rsidRPr="00CE440D" w:rsidRDefault="00CE440D" w:rsidP="00CE440D">
      <w:pPr>
        <w:ind w:firstLine="709"/>
        <w:jc w:val="both"/>
        <w:rPr>
          <w:bCs/>
        </w:rPr>
      </w:pPr>
      <w:r w:rsidRPr="00CE440D">
        <w:rPr>
          <w:bCs/>
        </w:rPr>
        <w:t xml:space="preserve">Основанием для прекращения деятельности является представленный акт приема-передачи от 25.01.2020 к договору аренды от 26.01.2017 № 01/2017 заключенному между КУМИ администрации Мариинского муниципального района и ООО «Эдельвейс М» в соответствии с которым организация обязуется: передать объекты муниципальной собственности, в том числе полигон бытовых отходов с подсобным помещением общей площадью 19.1 кв.м, расположенные на земельном участке с кадастровым номером № 42:07:0104004:320 общей площадью 105036 кв.м, по адресу 652150, Кемеровская область, Мариинский район, 3000 м на юг от г. Мариинск.   </w:t>
      </w:r>
    </w:p>
    <w:p w14:paraId="4FC973AE" w14:textId="77777777" w:rsidR="00CE440D" w:rsidRPr="00CE440D" w:rsidRDefault="00CE440D" w:rsidP="00CE440D">
      <w:pPr>
        <w:ind w:firstLine="709"/>
        <w:jc w:val="both"/>
        <w:rPr>
          <w:bCs/>
        </w:rPr>
      </w:pPr>
      <w:r w:rsidRPr="00CE440D">
        <w:rPr>
          <w:bCs/>
        </w:rPr>
        <w:t xml:space="preserve">В связи с тем, что после подписания вышеуказанного акта приема-передачи у ООО «Эдельвейс М» отсутствует документ, подтверждающий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 в области обращения с твердыми коммунальными отходами, предлагается: </w:t>
      </w:r>
    </w:p>
    <w:p w14:paraId="7E67AC7B" w14:textId="77777777" w:rsidR="00CE440D" w:rsidRPr="00CE440D" w:rsidRDefault="00CE440D" w:rsidP="00CE440D">
      <w:pPr>
        <w:ind w:firstLine="709"/>
        <w:jc w:val="both"/>
        <w:rPr>
          <w:bCs/>
        </w:rPr>
      </w:pPr>
      <w:r w:rsidRPr="00CE440D">
        <w:rPr>
          <w:bCs/>
        </w:rPr>
        <w:t>1. Признать утратившими силу следующие постановления региональной энергетической комиссии Кемеровской области:</w:t>
      </w:r>
    </w:p>
    <w:p w14:paraId="6A50D574" w14:textId="77777777" w:rsidR="00CE440D" w:rsidRPr="00CE440D" w:rsidRDefault="00CE440D" w:rsidP="00CE440D">
      <w:pPr>
        <w:ind w:firstLine="709"/>
        <w:jc w:val="both"/>
        <w:rPr>
          <w:bCs/>
        </w:rPr>
      </w:pPr>
      <w:r w:rsidRPr="00CE440D">
        <w:rPr>
          <w:bCs/>
        </w:rPr>
        <w:t>от 27.07.2017 № 127 «Об утверждении инвестиционной программы ООО «Эдельвейс М» (Мариинский муниципальный район), в области обращения с твердыми коммунальными отходами на 2017 - 2020 годы»;</w:t>
      </w:r>
    </w:p>
    <w:p w14:paraId="3A19BD33" w14:textId="77777777" w:rsidR="00CE440D" w:rsidRPr="00CE440D" w:rsidRDefault="00CE440D" w:rsidP="00CE440D">
      <w:pPr>
        <w:ind w:firstLine="709"/>
        <w:jc w:val="both"/>
        <w:rPr>
          <w:bCs/>
        </w:rPr>
      </w:pPr>
      <w:r w:rsidRPr="00CE440D">
        <w:rPr>
          <w:bCs/>
        </w:rPr>
        <w:lastRenderedPageBreak/>
        <w:t>от 27.07.2017 № 128 «Об установлении долгосрочных параметров регулирования тарифов в области обращения с твердыми коммунальными отходами ООО «Эдельвейс М» (Мариинский муниципальный район)»;</w:t>
      </w:r>
    </w:p>
    <w:p w14:paraId="087C2340" w14:textId="77777777" w:rsidR="00CE440D" w:rsidRPr="00CE440D" w:rsidRDefault="00CE440D" w:rsidP="00CE440D">
      <w:pPr>
        <w:ind w:firstLine="709"/>
        <w:jc w:val="both"/>
        <w:rPr>
          <w:bCs/>
        </w:rPr>
      </w:pPr>
      <w:r w:rsidRPr="00CE440D">
        <w:rPr>
          <w:bCs/>
        </w:rPr>
        <w:t xml:space="preserve">от 27.07.2017 № 129 </w:t>
      </w:r>
      <w:hyperlink r:id="rId7" w:history="1">
        <w:r w:rsidRPr="00CE440D">
          <w:rPr>
            <w:bCs/>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w:t>
        </w:r>
      </w:hyperlink>
      <w:r w:rsidRPr="00CE440D">
        <w:rPr>
          <w:bCs/>
        </w:rPr>
        <w:t>»;</w:t>
      </w:r>
    </w:p>
    <w:p w14:paraId="1D60F9F0" w14:textId="77777777" w:rsidR="00CE440D" w:rsidRPr="00CE440D" w:rsidRDefault="00CE440D" w:rsidP="00CE440D">
      <w:pPr>
        <w:ind w:firstLine="709"/>
        <w:jc w:val="both"/>
        <w:rPr>
          <w:bCs/>
        </w:rPr>
      </w:pPr>
      <w:r w:rsidRPr="00CE440D">
        <w:rPr>
          <w:bCs/>
        </w:rPr>
        <w:t>от 12.07.2018 № 152 «О внесении изменений в постановление региональной энергетической комиссии Кемеровской области от 27.07.2017 № 129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w:t>
      </w:r>
    </w:p>
    <w:p w14:paraId="2C611BB2" w14:textId="77777777" w:rsidR="00CE440D" w:rsidRPr="00CE440D" w:rsidRDefault="00CE440D" w:rsidP="00CE440D">
      <w:pPr>
        <w:ind w:firstLine="709"/>
        <w:jc w:val="both"/>
        <w:rPr>
          <w:bCs/>
        </w:rPr>
      </w:pPr>
      <w:r w:rsidRPr="00CE440D">
        <w:rPr>
          <w:bCs/>
        </w:rPr>
        <w:t>от 17.12.2018 № 536 «О внесении изменений в постановление региональной энергетической комиссии Кемеровской области от 27.07.2017 № 129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 в части 2019 года»;</w:t>
      </w:r>
    </w:p>
    <w:p w14:paraId="24703549" w14:textId="77777777" w:rsidR="00CE440D" w:rsidRPr="00CE440D" w:rsidRDefault="00CE440D" w:rsidP="00CE440D">
      <w:pPr>
        <w:ind w:firstLine="709"/>
        <w:jc w:val="both"/>
        <w:rPr>
          <w:bCs/>
        </w:rPr>
      </w:pPr>
      <w:r w:rsidRPr="00CE440D">
        <w:rPr>
          <w:bCs/>
        </w:rPr>
        <w:t>от 27.03.2019 № 91 «О внесении изменений в постановление региональной энергетической комиссии Кемеровской области от 27.07.2017 № 129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 в части 2019 года»;</w:t>
      </w:r>
    </w:p>
    <w:p w14:paraId="7FB8FF24" w14:textId="77777777" w:rsidR="00CE440D" w:rsidRPr="00CE440D" w:rsidRDefault="00CE440D" w:rsidP="00CE440D">
      <w:pPr>
        <w:ind w:firstLine="709"/>
        <w:jc w:val="both"/>
        <w:rPr>
          <w:bCs/>
        </w:rPr>
      </w:pPr>
      <w:r w:rsidRPr="00CE440D">
        <w:rPr>
          <w:bCs/>
        </w:rPr>
        <w:t>от 28.11.2019 № 501 «О внесении изменений в постановление региональной энергетической комиссии Кемеровской области от 27.07.2017 № 129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 в части 2020 года»;</w:t>
      </w:r>
    </w:p>
    <w:p w14:paraId="77210F2C" w14:textId="77777777" w:rsidR="00CE440D" w:rsidRPr="00CE440D" w:rsidRDefault="00CE440D" w:rsidP="00CE440D">
      <w:pPr>
        <w:ind w:firstLine="709"/>
        <w:jc w:val="both"/>
        <w:rPr>
          <w:bCs/>
        </w:rPr>
      </w:pPr>
      <w:r w:rsidRPr="00CE440D">
        <w:rPr>
          <w:bCs/>
        </w:rPr>
        <w:t>от 20.12.2019 № 694 «О внесении изменений в постановление региональной энергетической комиссии Кемеровской области от 27.07.2017 № 129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 в части 2020 года».</w:t>
      </w:r>
    </w:p>
    <w:p w14:paraId="4A4FF801" w14:textId="77777777" w:rsidR="00CE440D" w:rsidRPr="00CE440D" w:rsidRDefault="00CE440D" w:rsidP="00CE440D">
      <w:pPr>
        <w:ind w:firstLine="709"/>
        <w:jc w:val="both"/>
        <w:rPr>
          <w:bCs/>
        </w:rPr>
      </w:pPr>
    </w:p>
    <w:p w14:paraId="2EB5D6B9" w14:textId="77777777" w:rsidR="00CE440D" w:rsidRDefault="00CE440D" w:rsidP="00F76467">
      <w:pPr>
        <w:ind w:firstLine="709"/>
        <w:jc w:val="both"/>
        <w:rPr>
          <w:bCs/>
        </w:rPr>
      </w:pPr>
    </w:p>
    <w:bookmarkEnd w:id="3"/>
    <w:p w14:paraId="4A68C028" w14:textId="77777777" w:rsidR="00ED290F" w:rsidRPr="00154164" w:rsidRDefault="00ED290F" w:rsidP="00ED290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FA0917A" w14:textId="77777777" w:rsidR="00ED290F" w:rsidRPr="00154164" w:rsidRDefault="00ED290F" w:rsidP="00ED290F">
      <w:pPr>
        <w:ind w:firstLine="709"/>
        <w:jc w:val="both"/>
        <w:rPr>
          <w:bCs/>
        </w:rPr>
      </w:pPr>
    </w:p>
    <w:p w14:paraId="3DF9D215" w14:textId="55322A6A" w:rsidR="00ED290F" w:rsidRDefault="00ED290F" w:rsidP="00ED290F">
      <w:pPr>
        <w:ind w:firstLine="709"/>
        <w:jc w:val="both"/>
        <w:rPr>
          <w:b/>
        </w:rPr>
      </w:pPr>
      <w:r>
        <w:rPr>
          <w:b/>
        </w:rPr>
        <w:t>ПОСТАНОВИЛО</w:t>
      </w:r>
      <w:r w:rsidRPr="00154164">
        <w:rPr>
          <w:b/>
        </w:rPr>
        <w:t>:</w:t>
      </w:r>
    </w:p>
    <w:p w14:paraId="0091F7AF" w14:textId="524E43FE" w:rsidR="00CE440D" w:rsidRDefault="00CE440D" w:rsidP="00ED290F">
      <w:pPr>
        <w:ind w:firstLine="709"/>
        <w:jc w:val="both"/>
        <w:rPr>
          <w:b/>
        </w:rPr>
      </w:pPr>
    </w:p>
    <w:p w14:paraId="6FABA1E7" w14:textId="51B17B26" w:rsidR="00CE440D" w:rsidRPr="00CE440D" w:rsidRDefault="00CE440D" w:rsidP="00CE440D">
      <w:pPr>
        <w:ind w:firstLine="709"/>
        <w:jc w:val="both"/>
        <w:rPr>
          <w:bCs/>
        </w:rPr>
      </w:pPr>
      <w:r w:rsidRPr="00CE440D">
        <w:rPr>
          <w:bCs/>
        </w:rPr>
        <w:t>Признать утратившими силу постановления региональной энергетической комиссии Кемеровской области:</w:t>
      </w:r>
    </w:p>
    <w:p w14:paraId="266F0B2A" w14:textId="77777777" w:rsidR="00CE440D" w:rsidRPr="00CE440D" w:rsidRDefault="00CE440D" w:rsidP="00CE440D">
      <w:pPr>
        <w:ind w:firstLine="709"/>
        <w:jc w:val="both"/>
        <w:rPr>
          <w:bCs/>
        </w:rPr>
      </w:pPr>
      <w:r w:rsidRPr="00CE440D">
        <w:rPr>
          <w:bCs/>
        </w:rPr>
        <w:t>от 27.07.2017 № 127 «Об утверждении инвестиционной программы ООО «Эдельвейс М» (Мариинский муниципальный район), в области обращения с твердыми коммунальными отходами на 2017 - 2020 годы»;</w:t>
      </w:r>
    </w:p>
    <w:p w14:paraId="0D0C01A2" w14:textId="77777777" w:rsidR="00CE440D" w:rsidRPr="00CE440D" w:rsidRDefault="00CE440D" w:rsidP="00CE440D">
      <w:pPr>
        <w:ind w:firstLine="709"/>
        <w:jc w:val="both"/>
        <w:rPr>
          <w:bCs/>
        </w:rPr>
      </w:pPr>
      <w:r w:rsidRPr="00CE440D">
        <w:rPr>
          <w:bCs/>
        </w:rPr>
        <w:t>от 27.07.2017 № 128 «Об установлении долгосрочных параметров регулирования тарифов в области обращения с твердыми коммунальными отходами ООО «Эдельвейс М» (Мариинский муниципальный район)»;</w:t>
      </w:r>
    </w:p>
    <w:p w14:paraId="20A7603F" w14:textId="65EA9F27" w:rsidR="00CE440D" w:rsidRPr="00CE440D" w:rsidRDefault="00CE440D" w:rsidP="00CE440D">
      <w:pPr>
        <w:autoSpaceDE w:val="0"/>
        <w:autoSpaceDN w:val="0"/>
        <w:adjustRightInd w:val="0"/>
        <w:ind w:firstLine="709"/>
        <w:jc w:val="both"/>
        <w:rPr>
          <w:bCs/>
        </w:rPr>
      </w:pPr>
      <w:r w:rsidRPr="00CE440D">
        <w:rPr>
          <w:bCs/>
        </w:rPr>
        <w:t xml:space="preserve">от 27.07.2017 № 129 </w:t>
      </w:r>
      <w:hyperlink r:id="rId8" w:history="1">
        <w:r w:rsidRPr="00CE440D">
          <w:rPr>
            <w:bCs/>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w:t>
        </w:r>
      </w:hyperlink>
      <w:r w:rsidRPr="00CE440D">
        <w:rPr>
          <w:bCs/>
        </w:rPr>
        <w:t>»;</w:t>
      </w:r>
    </w:p>
    <w:p w14:paraId="502413CC" w14:textId="6704044C" w:rsidR="00CE440D" w:rsidRPr="00CE440D" w:rsidRDefault="00CE440D" w:rsidP="00CE440D">
      <w:pPr>
        <w:ind w:firstLine="709"/>
        <w:jc w:val="both"/>
        <w:rPr>
          <w:bCs/>
        </w:rPr>
      </w:pPr>
      <w:r w:rsidRPr="00CE440D">
        <w:rPr>
          <w:bCs/>
        </w:rPr>
        <w:t xml:space="preserve">от 12.07.2018 № 152 «О внесении изменений в постановление региональной энергетической комиссии Кемеровской области </w:t>
      </w:r>
      <w:r>
        <w:rPr>
          <w:bCs/>
        </w:rPr>
        <w:t>о</w:t>
      </w:r>
      <w:r w:rsidRPr="00CE440D">
        <w:rPr>
          <w:bCs/>
        </w:rPr>
        <w:t>т 27.07.2017 № 129 «Об утверждении производственной программы</w:t>
      </w:r>
      <w:r>
        <w:rPr>
          <w:bCs/>
        </w:rPr>
        <w:t xml:space="preserve"> </w:t>
      </w:r>
      <w:r w:rsidRPr="00CE440D">
        <w:rPr>
          <w:bCs/>
        </w:rPr>
        <w:t>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w:t>
      </w:r>
    </w:p>
    <w:p w14:paraId="13185AD2" w14:textId="0E6C7011" w:rsidR="00CE440D" w:rsidRPr="00CE440D" w:rsidRDefault="00CE440D" w:rsidP="00CE440D">
      <w:pPr>
        <w:ind w:firstLine="709"/>
        <w:jc w:val="both"/>
        <w:rPr>
          <w:bCs/>
        </w:rPr>
      </w:pPr>
      <w:r w:rsidRPr="00CE440D">
        <w:rPr>
          <w:bCs/>
        </w:rPr>
        <w:t>от 17.12.2018 № 536 «О внесении изменений в постановление региональной энергетической комиссии Кемеровской области</w:t>
      </w:r>
      <w:r>
        <w:rPr>
          <w:bCs/>
        </w:rPr>
        <w:t xml:space="preserve"> о</w:t>
      </w:r>
      <w:r w:rsidRPr="00CE440D">
        <w:rPr>
          <w:bCs/>
        </w:rPr>
        <w:t>т 27.07.2017 № 129 «Об утверждении производственной программы</w:t>
      </w:r>
      <w:r>
        <w:rPr>
          <w:bCs/>
        </w:rPr>
        <w:t xml:space="preserve"> </w:t>
      </w:r>
      <w:r w:rsidRPr="00CE440D">
        <w:rPr>
          <w:bCs/>
        </w:rPr>
        <w:t>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 в части 2019 года»;</w:t>
      </w:r>
    </w:p>
    <w:p w14:paraId="2860D85F" w14:textId="0C617788" w:rsidR="00CE440D" w:rsidRPr="00CE440D" w:rsidRDefault="00CE440D" w:rsidP="00CE440D">
      <w:pPr>
        <w:ind w:firstLine="709"/>
        <w:jc w:val="both"/>
        <w:rPr>
          <w:bCs/>
        </w:rPr>
      </w:pPr>
      <w:r w:rsidRPr="00CE440D">
        <w:rPr>
          <w:bCs/>
        </w:rPr>
        <w:t>от 27.03.2019 № 91 «О внесении изменений в постановление региональной энергетической комиссии Кемеровской области от 27.07.2017 № 129 «Об утверждении производственной программы</w:t>
      </w:r>
      <w:r>
        <w:rPr>
          <w:bCs/>
        </w:rPr>
        <w:t xml:space="preserve"> </w:t>
      </w:r>
      <w:r w:rsidRPr="00CE440D">
        <w:rPr>
          <w:bCs/>
        </w:rPr>
        <w:t>в области обращения с твердыми коммунальными отходами</w:t>
      </w:r>
      <w:r>
        <w:rPr>
          <w:bCs/>
        </w:rPr>
        <w:t xml:space="preserve"> </w:t>
      </w:r>
      <w:r w:rsidRPr="00CE440D">
        <w:rPr>
          <w:bCs/>
        </w:rPr>
        <w:t>и об утверждении предельных тарифов на захоронение твердых коммунальных отходов ООО «Эдельвейс М» (Мариинский муниципальный район)» в части 2019 года»;</w:t>
      </w:r>
    </w:p>
    <w:p w14:paraId="26598330" w14:textId="3B33E3F5" w:rsidR="00CE440D" w:rsidRPr="00CE440D" w:rsidRDefault="00CE440D" w:rsidP="00CE440D">
      <w:pPr>
        <w:ind w:firstLine="709"/>
        <w:jc w:val="both"/>
        <w:rPr>
          <w:bCs/>
        </w:rPr>
      </w:pPr>
      <w:r w:rsidRPr="00CE440D">
        <w:rPr>
          <w:bCs/>
        </w:rPr>
        <w:t>от 28.11.2019 № 501 «О внесении изменений в постановление региональной энергетической комиссии Кемеровской области от 27.07.2017 № 129 «Об утверждении производственной программы</w:t>
      </w:r>
      <w:r>
        <w:rPr>
          <w:bCs/>
        </w:rPr>
        <w:t xml:space="preserve"> </w:t>
      </w:r>
      <w:r w:rsidRPr="00CE440D">
        <w:rPr>
          <w:bCs/>
        </w:rPr>
        <w:t>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 в части 2020 года»;</w:t>
      </w:r>
    </w:p>
    <w:p w14:paraId="530A97A3" w14:textId="606024D0" w:rsidR="00CE440D" w:rsidRPr="00CE440D" w:rsidRDefault="00CE440D" w:rsidP="00CE440D">
      <w:pPr>
        <w:ind w:firstLine="709"/>
        <w:jc w:val="both"/>
        <w:rPr>
          <w:bCs/>
        </w:rPr>
      </w:pPr>
      <w:r w:rsidRPr="00CE440D">
        <w:rPr>
          <w:bCs/>
        </w:rPr>
        <w:t>от 20.12.2019 № 694 «О внесении изменений в постановление региональной энергетической комиссии Кемеровской области</w:t>
      </w:r>
      <w:r>
        <w:rPr>
          <w:bCs/>
        </w:rPr>
        <w:t xml:space="preserve"> </w:t>
      </w:r>
      <w:r w:rsidRPr="00CE440D">
        <w:rPr>
          <w:bCs/>
        </w:rPr>
        <w:t>от 27.07.2017 № 129 «Об утверждении производственной программы</w:t>
      </w:r>
      <w:r>
        <w:rPr>
          <w:bCs/>
        </w:rPr>
        <w:t xml:space="preserve"> </w:t>
      </w:r>
      <w:r w:rsidRPr="00CE440D">
        <w:rPr>
          <w:bCs/>
        </w:rPr>
        <w:t>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 в части 2020 года».</w:t>
      </w:r>
    </w:p>
    <w:p w14:paraId="1F934430" w14:textId="77777777" w:rsidR="00CE440D" w:rsidRPr="00CE440D" w:rsidRDefault="00CE440D" w:rsidP="00ED290F">
      <w:pPr>
        <w:ind w:firstLine="709"/>
        <w:jc w:val="both"/>
        <w:rPr>
          <w:bCs/>
        </w:rPr>
      </w:pPr>
    </w:p>
    <w:p w14:paraId="0FC0BD91" w14:textId="63712131" w:rsidR="00ED290F" w:rsidRDefault="00ED290F" w:rsidP="00ED290F">
      <w:pPr>
        <w:ind w:firstLine="709"/>
        <w:jc w:val="both"/>
        <w:rPr>
          <w:b/>
        </w:rPr>
      </w:pPr>
      <w:r w:rsidRPr="00312424">
        <w:rPr>
          <w:b/>
        </w:rPr>
        <w:t>Голосовали «ЗА» – единогласно.</w:t>
      </w:r>
    </w:p>
    <w:p w14:paraId="061348A5" w14:textId="2CD68E60" w:rsidR="00CE440D" w:rsidRDefault="00CE440D" w:rsidP="00ED290F">
      <w:pPr>
        <w:ind w:firstLine="709"/>
        <w:jc w:val="both"/>
        <w:rPr>
          <w:b/>
        </w:rPr>
      </w:pPr>
    </w:p>
    <w:p w14:paraId="3E20C7B3" w14:textId="0A99FB2B" w:rsidR="00CE440D" w:rsidRDefault="00CE440D" w:rsidP="00ED290F">
      <w:pPr>
        <w:ind w:firstLine="709"/>
        <w:jc w:val="both"/>
        <w:rPr>
          <w:b/>
        </w:rPr>
      </w:pPr>
    </w:p>
    <w:p w14:paraId="19EC4BDC" w14:textId="42D82B70" w:rsidR="00CE440D" w:rsidRDefault="00CE440D" w:rsidP="00ED290F">
      <w:pPr>
        <w:ind w:firstLine="709"/>
        <w:jc w:val="both"/>
        <w:rPr>
          <w:b/>
          <w:bCs/>
          <w:color w:val="000000"/>
          <w:kern w:val="32"/>
        </w:rPr>
      </w:pPr>
      <w:r>
        <w:rPr>
          <w:b/>
        </w:rPr>
        <w:t xml:space="preserve">Вопрос 2. </w:t>
      </w:r>
      <w:r w:rsidRPr="00CE440D">
        <w:rPr>
          <w:b/>
          <w:bCs/>
          <w:color w:val="000000"/>
          <w:kern w:val="32"/>
        </w:rPr>
        <w:t>О закрытии тарифного дела № 112 – ТВ «Об установлении тарифов</w:t>
      </w:r>
      <w:r w:rsidRPr="00CE440D">
        <w:rPr>
          <w:b/>
          <w:bCs/>
          <w:color w:val="000000"/>
          <w:kern w:val="32"/>
        </w:rPr>
        <w:br/>
        <w:t>в сфере холодного водоснабжения (транспортировка технической воды первого водоподъема) с 01.01.2020 по 31.12.2020 года, оказываемую АО «ЕВРАЗ Объединенный Западно-Сибирский металлургический комбинат» (г. Новокузнецк).</w:t>
      </w:r>
    </w:p>
    <w:p w14:paraId="7A0749EA" w14:textId="04AB9B3C" w:rsidR="00CE440D" w:rsidRDefault="00CE440D" w:rsidP="00ED290F">
      <w:pPr>
        <w:ind w:firstLine="709"/>
        <w:jc w:val="both"/>
        <w:rPr>
          <w:b/>
          <w:bCs/>
          <w:color w:val="000000"/>
          <w:kern w:val="32"/>
        </w:rPr>
      </w:pPr>
    </w:p>
    <w:p w14:paraId="5DE75626" w14:textId="2FAEB5BE" w:rsidR="004A013E" w:rsidRDefault="004A013E" w:rsidP="004A013E">
      <w:pPr>
        <w:ind w:firstLine="709"/>
        <w:jc w:val="both"/>
        <w:rPr>
          <w:bCs/>
        </w:rPr>
      </w:pPr>
      <w:r w:rsidRPr="00132C1E">
        <w:rPr>
          <w:bCs/>
        </w:rPr>
        <w:t xml:space="preserve">Докладчик </w:t>
      </w:r>
      <w:r>
        <w:rPr>
          <w:b/>
        </w:rPr>
        <w:t xml:space="preserve">Городова М.Б. </w:t>
      </w:r>
      <w:r>
        <w:rPr>
          <w:bCs/>
        </w:rPr>
        <w:t>пояснила следующее.</w:t>
      </w:r>
    </w:p>
    <w:p w14:paraId="5C7F0C5E" w14:textId="110A63E5" w:rsidR="00B9613D" w:rsidRDefault="00B9613D" w:rsidP="004A013E">
      <w:pPr>
        <w:ind w:firstLine="709"/>
        <w:jc w:val="both"/>
        <w:rPr>
          <w:bCs/>
        </w:rPr>
      </w:pPr>
    </w:p>
    <w:p w14:paraId="4F97ED76" w14:textId="6B145C4C" w:rsidR="00DB4E14" w:rsidRPr="00DB4E14" w:rsidRDefault="00DB4E14" w:rsidP="00DB4E14">
      <w:pPr>
        <w:ind w:firstLine="709"/>
        <w:jc w:val="both"/>
        <w:rPr>
          <w:bCs/>
        </w:rPr>
      </w:pPr>
      <w:r w:rsidRPr="00DB4E14">
        <w:rPr>
          <w:bCs/>
        </w:rPr>
        <w:t xml:space="preserve">В отношении АО «ЕВРАЗ Объединенный Западно-Сибирский металлургический комбинат» (г. Новокузнецк) открыто тарифное дело </w:t>
      </w:r>
      <w:r>
        <w:rPr>
          <w:bCs/>
        </w:rPr>
        <w:t xml:space="preserve"> </w:t>
      </w:r>
      <w:r w:rsidRPr="00DB4E14">
        <w:rPr>
          <w:bCs/>
        </w:rPr>
        <w:t>«Об установлении тарифов в сфере холодного водоснабжения (транспортировка технической воды первого водоподъема) с 01.01.2020 по 31.12.2020 года, оказываемую АО «ЕВРАЗ Объединенный Западно-Сибирский металлургический комбинат» (г. Новокузнецк) (извещение от 23.12.2019</w:t>
      </w:r>
      <w:r>
        <w:rPr>
          <w:bCs/>
        </w:rPr>
        <w:t xml:space="preserve"> </w:t>
      </w:r>
      <w:r w:rsidRPr="00DB4E14">
        <w:rPr>
          <w:bCs/>
        </w:rPr>
        <w:t>№ М-10-64/4897-02).</w:t>
      </w:r>
    </w:p>
    <w:p w14:paraId="127DA468" w14:textId="0A0892D1" w:rsidR="00DB4E14" w:rsidRPr="00DB4E14" w:rsidRDefault="00DB4E14" w:rsidP="00DB4E14">
      <w:pPr>
        <w:jc w:val="both"/>
        <w:rPr>
          <w:bCs/>
        </w:rPr>
      </w:pPr>
      <w:r w:rsidRPr="00DB4E14">
        <w:rPr>
          <w:bCs/>
        </w:rPr>
        <w:t xml:space="preserve">          В региональную энергетическую комиссию Кемеровской области поступило обращение от АО «ЕВРАЗ Объединенный Западно-Сибирский металлургический комбинат» (г. Новокузнецк) (вх. от 18.02.2020 № 659) с просьбой не рассматривать дело № 112-ТВ «Об установлении тарифов в сфере холодного водоснабжения (транспортировка технической воды первого водоподъема) с 01.01.2020 по 31.12.2020 года, оказываемую АО «ЕВРАЗ Объединенный Западно-Сибирский металлургический комбинат»</w:t>
      </w:r>
      <w:r>
        <w:rPr>
          <w:bCs/>
        </w:rPr>
        <w:t xml:space="preserve"> </w:t>
      </w:r>
      <w:r w:rsidRPr="00DB4E14">
        <w:rPr>
          <w:bCs/>
        </w:rPr>
        <w:t>(г. Новокузнецк), в связи с сохранением статуса гарантирующего поставщика на площадке рельсового проката в границах балансовой принадлежности сетей водоснабжения согласно постановления Администрации г. Новокузнецка №146 от 14.09.2017г. и формированием новой заявки на установление тарифа на водоснабжение технической водой 1-го водоподъема на 2020 год.</w:t>
      </w:r>
    </w:p>
    <w:p w14:paraId="4BCD090D" w14:textId="77777777" w:rsidR="00DB4E14" w:rsidRPr="00DB4E14" w:rsidRDefault="00DB4E14" w:rsidP="00DB4E14">
      <w:pPr>
        <w:tabs>
          <w:tab w:val="left" w:pos="851"/>
          <w:tab w:val="left" w:pos="1134"/>
        </w:tabs>
        <w:autoSpaceDE w:val="0"/>
        <w:autoSpaceDN w:val="0"/>
        <w:adjustRightInd w:val="0"/>
        <w:ind w:firstLine="709"/>
        <w:jc w:val="both"/>
        <w:rPr>
          <w:bCs/>
        </w:rPr>
      </w:pPr>
      <w:r w:rsidRPr="00DB4E14">
        <w:rPr>
          <w:bCs/>
        </w:rPr>
        <w:t>На основании вышеизложенного, предлагается:</w:t>
      </w:r>
    </w:p>
    <w:p w14:paraId="13E11383" w14:textId="55C4AC23" w:rsidR="00DB4E14" w:rsidRDefault="00DB4E14" w:rsidP="00DB4E14">
      <w:pPr>
        <w:autoSpaceDE w:val="0"/>
        <w:autoSpaceDN w:val="0"/>
        <w:adjustRightInd w:val="0"/>
        <w:ind w:firstLine="708"/>
        <w:jc w:val="both"/>
        <w:rPr>
          <w:bCs/>
        </w:rPr>
      </w:pPr>
      <w:r w:rsidRPr="00DB4E14">
        <w:rPr>
          <w:bCs/>
        </w:rPr>
        <w:t>- закрыть дело № 112 – ТВ «Об установлении тарифов в сфере холодного водоснабжения (транспортировка технической воды первого водоподъема) с 01.01.2020 по 31.12.2020 года, оказываемую АО «ЕВРАЗ Объединенный Западно-Сибирский металлургический комбинат»</w:t>
      </w:r>
      <w:r>
        <w:rPr>
          <w:bCs/>
        </w:rPr>
        <w:t xml:space="preserve"> </w:t>
      </w:r>
      <w:r w:rsidR="009A1B36">
        <w:rPr>
          <w:bCs/>
        </w:rPr>
        <w:t xml:space="preserve"> </w:t>
      </w:r>
      <w:r w:rsidRPr="00DB4E14">
        <w:rPr>
          <w:bCs/>
        </w:rPr>
        <w:t>(г. Новокузнецк).</w:t>
      </w:r>
    </w:p>
    <w:p w14:paraId="25FACCFB" w14:textId="633D81CC" w:rsidR="00DB4E14" w:rsidRDefault="00DB4E14" w:rsidP="00DB4E14">
      <w:pPr>
        <w:autoSpaceDE w:val="0"/>
        <w:autoSpaceDN w:val="0"/>
        <w:adjustRightInd w:val="0"/>
        <w:ind w:firstLine="708"/>
        <w:jc w:val="both"/>
        <w:rPr>
          <w:bCs/>
        </w:rPr>
      </w:pPr>
    </w:p>
    <w:p w14:paraId="01ECBB16" w14:textId="77777777" w:rsidR="00DB4E14" w:rsidRPr="00154164" w:rsidRDefault="00DB4E14" w:rsidP="00DB4E14">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1D1F01D" w14:textId="1DF5806D" w:rsidR="00DB4E14" w:rsidRDefault="00DB4E14" w:rsidP="00DB4E14">
      <w:pPr>
        <w:ind w:firstLine="709"/>
        <w:jc w:val="both"/>
        <w:rPr>
          <w:bCs/>
        </w:rPr>
      </w:pPr>
    </w:p>
    <w:p w14:paraId="6E4C91C3" w14:textId="6ADBA95E" w:rsidR="00DB4E14" w:rsidRDefault="00DB4E14" w:rsidP="00DB4E14">
      <w:pPr>
        <w:ind w:firstLine="709"/>
        <w:jc w:val="both"/>
        <w:rPr>
          <w:b/>
        </w:rPr>
      </w:pPr>
      <w:r w:rsidRPr="00DB4E14">
        <w:rPr>
          <w:b/>
        </w:rPr>
        <w:t>РЕШИЛО</w:t>
      </w:r>
    </w:p>
    <w:p w14:paraId="07FD7C1B" w14:textId="228EBC27" w:rsidR="00DB4E14" w:rsidRDefault="00DB4E14" w:rsidP="00DB4E14">
      <w:pPr>
        <w:ind w:firstLine="709"/>
        <w:jc w:val="both"/>
        <w:rPr>
          <w:b/>
        </w:rPr>
      </w:pPr>
    </w:p>
    <w:p w14:paraId="78EE8046" w14:textId="5F2F74DB" w:rsidR="00DB4E14" w:rsidRDefault="00DB4E14" w:rsidP="00DB4E14">
      <w:pPr>
        <w:autoSpaceDE w:val="0"/>
        <w:autoSpaceDN w:val="0"/>
        <w:adjustRightInd w:val="0"/>
        <w:ind w:firstLine="708"/>
        <w:jc w:val="both"/>
        <w:rPr>
          <w:bCs/>
        </w:rPr>
      </w:pPr>
      <w:r>
        <w:rPr>
          <w:bCs/>
        </w:rPr>
        <w:t>З</w:t>
      </w:r>
      <w:r w:rsidRPr="00DB4E14">
        <w:rPr>
          <w:bCs/>
        </w:rPr>
        <w:t xml:space="preserve">акрыть дело № 112 – ТВ «Об установлении тарифов в сфере холодного водоснабжения (транспортировка технической воды первого водоподъема) с 01.01.2020 по 31.12.2020 года, оказываемую АО «ЕВРАЗ Объединенный Западно-Сибирский металлургический комбинат» </w:t>
      </w:r>
      <w:r>
        <w:rPr>
          <w:bCs/>
        </w:rPr>
        <w:t xml:space="preserve">                  </w:t>
      </w:r>
      <w:r w:rsidRPr="00DB4E14">
        <w:rPr>
          <w:bCs/>
        </w:rPr>
        <w:t>(г. Новокузнецк).</w:t>
      </w:r>
    </w:p>
    <w:p w14:paraId="3AA2DF95" w14:textId="156831CC" w:rsidR="00DB4E14" w:rsidRDefault="00DB4E14" w:rsidP="00DB4E14">
      <w:pPr>
        <w:autoSpaceDE w:val="0"/>
        <w:autoSpaceDN w:val="0"/>
        <w:adjustRightInd w:val="0"/>
        <w:ind w:firstLine="708"/>
        <w:jc w:val="both"/>
        <w:rPr>
          <w:bCs/>
        </w:rPr>
      </w:pPr>
    </w:p>
    <w:p w14:paraId="550DE2DC" w14:textId="10C4E8D8" w:rsidR="00DB4E14" w:rsidRDefault="00DB4E14" w:rsidP="00DB4E14">
      <w:pPr>
        <w:ind w:firstLine="709"/>
        <w:jc w:val="both"/>
        <w:rPr>
          <w:b/>
        </w:rPr>
      </w:pPr>
      <w:r w:rsidRPr="00312424">
        <w:rPr>
          <w:b/>
        </w:rPr>
        <w:t>Голосовали «ЗА» – единогласно.</w:t>
      </w:r>
    </w:p>
    <w:p w14:paraId="6D254E8E" w14:textId="4B437E3E" w:rsidR="00DB4E14" w:rsidRDefault="00DB4E14" w:rsidP="00DB4E14">
      <w:pPr>
        <w:ind w:firstLine="709"/>
        <w:jc w:val="both"/>
        <w:rPr>
          <w:b/>
        </w:rPr>
      </w:pPr>
    </w:p>
    <w:p w14:paraId="7328D313" w14:textId="506A5CD1" w:rsidR="00ED258C" w:rsidRPr="00FC6EBF" w:rsidRDefault="00DB4E14" w:rsidP="00DB4E14">
      <w:pPr>
        <w:ind w:firstLine="709"/>
        <w:jc w:val="both"/>
        <w:rPr>
          <w:b/>
          <w:bCs/>
          <w:color w:val="000000"/>
          <w:kern w:val="32"/>
        </w:rPr>
      </w:pPr>
      <w:r>
        <w:rPr>
          <w:b/>
        </w:rPr>
        <w:t>Вопрос 3.</w:t>
      </w:r>
      <w:r w:rsidR="00ED258C">
        <w:rPr>
          <w:b/>
        </w:rPr>
        <w:t xml:space="preserve"> </w:t>
      </w:r>
      <w:r w:rsidR="00ED258C" w:rsidRPr="00FC6EBF">
        <w:rPr>
          <w:b/>
          <w:bCs/>
          <w:color w:val="000000"/>
          <w:kern w:val="32"/>
        </w:rPr>
        <w:t>О внесении изменения в постановление региональной энергетической комиссии Кемеровской области от 20.12.2019 № 731 «Об установлении долгосрочных тарифов на теплоноситель, реализуемый ООО «ТеплоСнаб» на потребительском рынке</w:t>
      </w:r>
      <w:r w:rsidR="009A1B36">
        <w:rPr>
          <w:b/>
          <w:bCs/>
          <w:color w:val="000000"/>
          <w:kern w:val="32"/>
        </w:rPr>
        <w:t xml:space="preserve"> </w:t>
      </w:r>
      <w:r w:rsidR="00ED258C" w:rsidRPr="00FC6EBF">
        <w:rPr>
          <w:b/>
          <w:bCs/>
          <w:color w:val="000000"/>
          <w:kern w:val="32"/>
        </w:rPr>
        <w:t>г. Мариинска, на 2020-2022 годы».</w:t>
      </w:r>
    </w:p>
    <w:p w14:paraId="1FA1FC64" w14:textId="77777777" w:rsidR="00E31EFA" w:rsidRDefault="00E31EFA" w:rsidP="00DB4E14">
      <w:pPr>
        <w:ind w:firstLine="709"/>
        <w:jc w:val="both"/>
        <w:rPr>
          <w:color w:val="000000"/>
          <w:kern w:val="32"/>
        </w:rPr>
      </w:pPr>
    </w:p>
    <w:p w14:paraId="7DAB6C91" w14:textId="5850717E" w:rsidR="00E31EFA" w:rsidRDefault="00DB4E14" w:rsidP="00E31EFA">
      <w:pPr>
        <w:ind w:firstLine="709"/>
        <w:jc w:val="both"/>
        <w:rPr>
          <w:bCs/>
        </w:rPr>
      </w:pPr>
      <w:r>
        <w:rPr>
          <w:b/>
        </w:rPr>
        <w:t xml:space="preserve"> </w:t>
      </w:r>
      <w:r w:rsidR="00E31EFA" w:rsidRPr="00132C1E">
        <w:rPr>
          <w:bCs/>
        </w:rPr>
        <w:t xml:space="preserve">Докладчик </w:t>
      </w:r>
      <w:r w:rsidR="00E31EFA">
        <w:rPr>
          <w:b/>
        </w:rPr>
        <w:t xml:space="preserve">Незнанов П.Г. </w:t>
      </w:r>
      <w:r w:rsidR="00E31EFA">
        <w:rPr>
          <w:bCs/>
        </w:rPr>
        <w:t>пояснил следующее.</w:t>
      </w:r>
    </w:p>
    <w:p w14:paraId="2F3ABE26" w14:textId="7B9D7F48" w:rsidR="006E134B" w:rsidRDefault="006E134B" w:rsidP="00E31EFA">
      <w:pPr>
        <w:ind w:firstLine="709"/>
        <w:jc w:val="both"/>
        <w:rPr>
          <w:bCs/>
        </w:rPr>
      </w:pPr>
    </w:p>
    <w:p w14:paraId="2060FCD6" w14:textId="125216F2" w:rsidR="00197793" w:rsidRDefault="00197793" w:rsidP="00197793">
      <w:pPr>
        <w:ind w:firstLine="709"/>
        <w:jc w:val="both"/>
      </w:pPr>
      <w:r>
        <w:t>В постановлении региональной энергетической комиссии Кемеровской области от 20.12.2019 № 731 «Об установлении долгосрочных тарифов на теплоноситель, реализуемый ООО «ТеплоСнаб» на потребительском рынке г. Мариинска, на 2020-2022 годы», была допущена техническая ошибка.</w:t>
      </w:r>
    </w:p>
    <w:p w14:paraId="43D0733C" w14:textId="10AE6CD5" w:rsidR="00197793" w:rsidRDefault="00197793" w:rsidP="00197793">
      <w:pPr>
        <w:ind w:firstLine="709"/>
        <w:jc w:val="both"/>
      </w:pPr>
      <w:r>
        <w:t>В целях устранения технической ошибки предлагается в постановление региональной энергетической комиссии Кемеровской области от 20.12.2019 № 731 «Об установлении долгосрочных тарифов на теплоноситель, реализуемый ООО «ТеплоСнаб» на потребительском рынке г. Мариинска, на 2020-2022 годы» внести следующее изменение, в пункте 1 слова «г. Прокопьевска» заменить словами «г. Мариинска». Ввести в действие со дня официального опубликования, распространив на правоотношения, возникшие с 01.01.2020.</w:t>
      </w:r>
    </w:p>
    <w:p w14:paraId="33C8EBCC" w14:textId="3E0AC5DB" w:rsidR="00197793" w:rsidRDefault="00197793" w:rsidP="00197793">
      <w:pPr>
        <w:ind w:firstLine="709"/>
        <w:jc w:val="both"/>
      </w:pPr>
    </w:p>
    <w:p w14:paraId="733A7D7D" w14:textId="77777777" w:rsidR="00197793" w:rsidRPr="00154164" w:rsidRDefault="00197793" w:rsidP="00197793">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5ED20F2" w14:textId="77777777" w:rsidR="00197793" w:rsidRPr="00154164" w:rsidRDefault="00197793" w:rsidP="00197793">
      <w:pPr>
        <w:ind w:firstLine="709"/>
        <w:jc w:val="both"/>
        <w:rPr>
          <w:bCs/>
        </w:rPr>
      </w:pPr>
    </w:p>
    <w:p w14:paraId="0F2CD366" w14:textId="1FBDACCB" w:rsidR="00197793" w:rsidRDefault="00197793" w:rsidP="00197793">
      <w:pPr>
        <w:ind w:firstLine="709"/>
        <w:jc w:val="both"/>
        <w:rPr>
          <w:b/>
        </w:rPr>
      </w:pPr>
      <w:r>
        <w:rPr>
          <w:b/>
        </w:rPr>
        <w:t>ПОСТАНОВИЛО</w:t>
      </w:r>
      <w:r w:rsidRPr="00154164">
        <w:rPr>
          <w:b/>
        </w:rPr>
        <w:t>:</w:t>
      </w:r>
    </w:p>
    <w:p w14:paraId="4A9ABCF0" w14:textId="77777777" w:rsidR="00197793" w:rsidRDefault="00197793" w:rsidP="00197793">
      <w:pPr>
        <w:ind w:firstLine="709"/>
        <w:jc w:val="both"/>
        <w:rPr>
          <w:b/>
        </w:rPr>
      </w:pPr>
    </w:p>
    <w:p w14:paraId="473FAC01" w14:textId="0BA0A50C" w:rsidR="00197793" w:rsidRDefault="00197793" w:rsidP="00197793">
      <w:pPr>
        <w:ind w:firstLine="709"/>
        <w:jc w:val="both"/>
      </w:pPr>
      <w:r w:rsidRPr="00197793">
        <w:t>Внести в постановление региональной энергетической комиссии Кемеровской области</w:t>
      </w:r>
      <w:r w:rsidR="009A1B36">
        <w:t xml:space="preserve"> </w:t>
      </w:r>
      <w:r w:rsidRPr="00197793">
        <w:t>от 20.12.2019 № 731 «Об установлении</w:t>
      </w:r>
      <w:r>
        <w:t xml:space="preserve"> </w:t>
      </w:r>
      <w:r w:rsidRPr="00197793">
        <w:t xml:space="preserve">долгосрочных тарифов на теплоноситель, реализуемый ООО «ТеплоСнаб» на потребительском рынке г. Мариинска, на 2020-2022 годы» следующее изменение, в пункте 1 слова «г. Прокопьевска» заменить словами </w:t>
      </w:r>
      <w:r w:rsidR="00953F5B">
        <w:t xml:space="preserve"> </w:t>
      </w:r>
      <w:r w:rsidR="009A1B36">
        <w:t xml:space="preserve">                     </w:t>
      </w:r>
      <w:r w:rsidRPr="00197793">
        <w:t>«г. Мариинска»</w:t>
      </w:r>
      <w:r>
        <w:t xml:space="preserve"> и вышеуказанное изменение </w:t>
      </w:r>
      <w:r w:rsidRPr="00197793">
        <w:t>и распростран</w:t>
      </w:r>
      <w:r>
        <w:t>ить</w:t>
      </w:r>
      <w:r w:rsidRPr="00197793">
        <w:t xml:space="preserve"> на правоотношения, возникшие</w:t>
      </w:r>
      <w:r w:rsidR="00953F5B">
        <w:t xml:space="preserve"> </w:t>
      </w:r>
      <w:r w:rsidRPr="00197793">
        <w:t>с 01.01.2020.</w:t>
      </w:r>
    </w:p>
    <w:p w14:paraId="6E1C100D" w14:textId="45A0AF85" w:rsidR="00953F5B" w:rsidRDefault="00953F5B" w:rsidP="00197793">
      <w:pPr>
        <w:ind w:firstLine="709"/>
        <w:jc w:val="both"/>
      </w:pPr>
    </w:p>
    <w:p w14:paraId="767E5849" w14:textId="680DF11D" w:rsidR="00A24597" w:rsidRDefault="00A24597" w:rsidP="00A24597">
      <w:pPr>
        <w:ind w:firstLine="709"/>
        <w:jc w:val="both"/>
        <w:rPr>
          <w:b/>
        </w:rPr>
      </w:pPr>
      <w:r w:rsidRPr="00312424">
        <w:rPr>
          <w:b/>
        </w:rPr>
        <w:t>Голосовали «ЗА» – единогласно.</w:t>
      </w:r>
    </w:p>
    <w:p w14:paraId="1867CFF7" w14:textId="7B56525A" w:rsidR="00A24597" w:rsidRDefault="00A24597" w:rsidP="00A24597">
      <w:pPr>
        <w:ind w:firstLine="709"/>
        <w:jc w:val="both"/>
        <w:rPr>
          <w:b/>
          <w:bCs/>
          <w:color w:val="000000"/>
          <w:kern w:val="32"/>
        </w:rPr>
      </w:pPr>
      <w:r>
        <w:rPr>
          <w:b/>
        </w:rPr>
        <w:t xml:space="preserve">Вопрос 4. </w:t>
      </w:r>
      <w:r w:rsidRPr="00A24597">
        <w:rPr>
          <w:b/>
          <w:bCs/>
          <w:color w:val="000000"/>
          <w:kern w:val="32"/>
        </w:rPr>
        <w:t>О внесении изменений в постановление региональной энергетической комиссии Кемеровской области от 19.12.2019 № 675 «Об установлении долгосрочных параметров регулирования и долгосрочных тарифов на услуги по передаче тепловой энергии  МУП ЖКУ «Белогорск» от сторонних теплоисточников для потребителей пгт. Белогорск</w:t>
      </w:r>
      <w:r>
        <w:rPr>
          <w:b/>
          <w:bCs/>
          <w:color w:val="000000"/>
          <w:kern w:val="32"/>
        </w:rPr>
        <w:t xml:space="preserve"> </w:t>
      </w:r>
      <w:r w:rsidRPr="00A24597">
        <w:rPr>
          <w:b/>
          <w:bCs/>
          <w:color w:val="000000"/>
          <w:kern w:val="32"/>
        </w:rPr>
        <w:t>Тисульского муниципального района на 2020-2022 годы».</w:t>
      </w:r>
    </w:p>
    <w:p w14:paraId="39A252F6" w14:textId="23558268" w:rsidR="00A24597" w:rsidRDefault="00A24597" w:rsidP="00A24597">
      <w:pPr>
        <w:ind w:firstLine="709"/>
        <w:jc w:val="both"/>
        <w:rPr>
          <w:b/>
          <w:bCs/>
          <w:color w:val="000000"/>
          <w:kern w:val="32"/>
        </w:rPr>
      </w:pPr>
    </w:p>
    <w:p w14:paraId="7384CB82" w14:textId="77777777" w:rsidR="00FC6EBF" w:rsidRDefault="00FC6EBF" w:rsidP="00FC6EBF">
      <w:pPr>
        <w:ind w:firstLine="709"/>
        <w:jc w:val="both"/>
        <w:rPr>
          <w:bCs/>
        </w:rPr>
      </w:pPr>
      <w:r w:rsidRPr="00132C1E">
        <w:rPr>
          <w:bCs/>
        </w:rPr>
        <w:t xml:space="preserve">Докладчик </w:t>
      </w:r>
      <w:r>
        <w:rPr>
          <w:b/>
        </w:rPr>
        <w:t xml:space="preserve">Незнанов П.Г. </w:t>
      </w:r>
      <w:r>
        <w:rPr>
          <w:bCs/>
        </w:rPr>
        <w:t>согласно экспертному заключению (приложение № 1 к настоящему протоколу) предлагает:</w:t>
      </w:r>
    </w:p>
    <w:p w14:paraId="207327B5" w14:textId="77777777" w:rsidR="00FC6EBF" w:rsidRDefault="00FC6EBF" w:rsidP="00FC6EBF">
      <w:pPr>
        <w:ind w:firstLine="709"/>
        <w:jc w:val="both"/>
      </w:pPr>
      <w:r w:rsidRPr="00FC6EBF">
        <w:t>Внести в постановление региональной энергетической комиссии Кемеровской области от 19.12.2019 № 675 «Об установлении долгосрочных параметров регулирования и долгосрочных тарифов на услуги по передаче тепловой энергии МУП ЖКУ «Белогорск» от сторонних теплоисточников</w:t>
      </w:r>
      <w:r>
        <w:t xml:space="preserve"> </w:t>
      </w:r>
      <w:r w:rsidRPr="00FC6EBF">
        <w:t>для потребителей пгт. Белогорск Тисульского муниципального района на 2020-2022 годы» следующие изменения:</w:t>
      </w:r>
    </w:p>
    <w:p w14:paraId="380D0085" w14:textId="77777777" w:rsidR="00FC6EBF" w:rsidRDefault="00FC6EBF" w:rsidP="00FC6EBF">
      <w:pPr>
        <w:ind w:firstLine="709"/>
        <w:jc w:val="both"/>
      </w:pPr>
      <w:r>
        <w:t xml:space="preserve">1. </w:t>
      </w:r>
      <w:r w:rsidRPr="00FC6EBF">
        <w:t>В приложении № 1 цифры «17 943» заменить цифрами «13 623».</w:t>
      </w:r>
    </w:p>
    <w:p w14:paraId="4DAE3705" w14:textId="736C86BE" w:rsidR="00FC6EBF" w:rsidRDefault="00FC6EBF" w:rsidP="00FC6EBF">
      <w:pPr>
        <w:ind w:firstLine="709"/>
        <w:jc w:val="both"/>
      </w:pPr>
      <w:r>
        <w:t xml:space="preserve">2. </w:t>
      </w:r>
      <w:r w:rsidRPr="00FC6EBF">
        <w:t>Приложение № 2 изложить в новой редакции согласно приложению</w:t>
      </w:r>
      <w:r>
        <w:t xml:space="preserve"> № 2 </w:t>
      </w:r>
      <w:r w:rsidRPr="00FC6EBF">
        <w:t xml:space="preserve">к настоящему </w:t>
      </w:r>
      <w:r>
        <w:t>протоколу.</w:t>
      </w:r>
    </w:p>
    <w:p w14:paraId="257A171E" w14:textId="57D5A98C" w:rsidR="00C804D8" w:rsidRDefault="00C804D8" w:rsidP="00FC6EBF">
      <w:pPr>
        <w:ind w:firstLine="709"/>
        <w:jc w:val="both"/>
      </w:pPr>
    </w:p>
    <w:p w14:paraId="3AD63CEC" w14:textId="278A56E8" w:rsidR="00C804D8" w:rsidRDefault="00C804D8" w:rsidP="00FC6EBF">
      <w:pPr>
        <w:ind w:firstLine="709"/>
        <w:jc w:val="both"/>
      </w:pPr>
      <w:r>
        <w:t xml:space="preserve">В деле имеется письмо МУП ЖКХ «Белогорск» от 19.02.2020 № 96 о согласии с предложенным проектом постановления и просьбой рассмотреть вопрос по передаче тепловой энергии </w:t>
      </w:r>
      <w:r w:rsidR="004500CF">
        <w:t>в отсутствие представителя организации</w:t>
      </w:r>
      <w:r>
        <w:t xml:space="preserve">. </w:t>
      </w:r>
    </w:p>
    <w:p w14:paraId="30320C63" w14:textId="47F26F71" w:rsidR="00FC6EBF" w:rsidRDefault="00FC6EBF" w:rsidP="00FC6EBF">
      <w:pPr>
        <w:ind w:firstLine="709"/>
        <w:jc w:val="both"/>
      </w:pPr>
    </w:p>
    <w:p w14:paraId="27ECFA4E" w14:textId="77777777" w:rsidR="007E5EB3" w:rsidRPr="00154164" w:rsidRDefault="007E5EB3" w:rsidP="007E5EB3">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94B415A" w14:textId="77777777" w:rsidR="007E5EB3" w:rsidRPr="00154164" w:rsidRDefault="007E5EB3" w:rsidP="007E5EB3">
      <w:pPr>
        <w:ind w:firstLine="709"/>
        <w:jc w:val="both"/>
        <w:rPr>
          <w:bCs/>
        </w:rPr>
      </w:pPr>
    </w:p>
    <w:p w14:paraId="6716EA51" w14:textId="77777777" w:rsidR="007E5EB3" w:rsidRDefault="007E5EB3" w:rsidP="007E5EB3">
      <w:pPr>
        <w:ind w:firstLine="709"/>
        <w:jc w:val="both"/>
        <w:rPr>
          <w:b/>
        </w:rPr>
      </w:pPr>
      <w:r>
        <w:rPr>
          <w:b/>
        </w:rPr>
        <w:t>ПОСТАНОВИЛО</w:t>
      </w:r>
      <w:r w:rsidRPr="00154164">
        <w:rPr>
          <w:b/>
        </w:rPr>
        <w:t>:</w:t>
      </w:r>
    </w:p>
    <w:p w14:paraId="75281058" w14:textId="77777777" w:rsidR="007E5EB3" w:rsidRDefault="007E5EB3" w:rsidP="007E5EB3">
      <w:pPr>
        <w:ind w:firstLine="709"/>
        <w:jc w:val="both"/>
        <w:rPr>
          <w:b/>
        </w:rPr>
      </w:pPr>
    </w:p>
    <w:p w14:paraId="1D0807E4" w14:textId="20CBF0F1" w:rsidR="007E5EB3" w:rsidRDefault="00323EC0" w:rsidP="007E5EB3">
      <w:pPr>
        <w:ind w:firstLine="709"/>
        <w:jc w:val="both"/>
      </w:pPr>
      <w:r>
        <w:t>Согласится с предложением докладчика.</w:t>
      </w:r>
    </w:p>
    <w:p w14:paraId="4AE70260" w14:textId="77777777" w:rsidR="00323EC0" w:rsidRDefault="00323EC0" w:rsidP="007E5EB3">
      <w:pPr>
        <w:ind w:firstLine="709"/>
        <w:jc w:val="both"/>
      </w:pPr>
    </w:p>
    <w:p w14:paraId="5922F867" w14:textId="2DA05C63" w:rsidR="00323EC0" w:rsidRDefault="00323EC0" w:rsidP="00323EC0">
      <w:pPr>
        <w:ind w:firstLine="709"/>
        <w:jc w:val="both"/>
        <w:rPr>
          <w:b/>
        </w:rPr>
      </w:pPr>
      <w:r w:rsidRPr="00312424">
        <w:rPr>
          <w:b/>
        </w:rPr>
        <w:t>Голосовали «ЗА» – единогласно.</w:t>
      </w:r>
    </w:p>
    <w:p w14:paraId="7C051B0D" w14:textId="3CD0A76A" w:rsidR="00323EC0" w:rsidRDefault="00323EC0" w:rsidP="00323EC0">
      <w:pPr>
        <w:ind w:firstLine="709"/>
        <w:jc w:val="both"/>
        <w:rPr>
          <w:b/>
        </w:rPr>
      </w:pPr>
    </w:p>
    <w:p w14:paraId="2BB357EA" w14:textId="1A406DA6" w:rsidR="00CE5D29" w:rsidRDefault="00CE5D29" w:rsidP="00323EC0">
      <w:pPr>
        <w:ind w:firstLine="709"/>
        <w:jc w:val="both"/>
        <w:rPr>
          <w:b/>
        </w:rPr>
      </w:pPr>
    </w:p>
    <w:p w14:paraId="46DAD01E" w14:textId="1F418463" w:rsidR="00CE5D29" w:rsidRDefault="00C804D8" w:rsidP="00323EC0">
      <w:pPr>
        <w:ind w:firstLine="709"/>
        <w:jc w:val="both"/>
        <w:rPr>
          <w:b/>
          <w:bCs/>
          <w:color w:val="000000"/>
          <w:kern w:val="32"/>
        </w:rPr>
      </w:pPr>
      <w:r w:rsidRPr="00C804D8">
        <w:rPr>
          <w:b/>
          <w:bCs/>
          <w:color w:val="000000"/>
          <w:kern w:val="32"/>
        </w:rPr>
        <w:t xml:space="preserve">Вопрос 5. О внесении изменений в некоторые постановления региональной </w:t>
      </w:r>
      <w:r w:rsidRPr="00C804D8">
        <w:rPr>
          <w:b/>
          <w:bCs/>
          <w:color w:val="000000"/>
          <w:kern w:val="32"/>
        </w:rPr>
        <w:br/>
        <w:t>энергетической комиссии Кемеровской области (169-172)</w:t>
      </w:r>
      <w:r>
        <w:rPr>
          <w:b/>
          <w:bCs/>
          <w:color w:val="000000"/>
          <w:kern w:val="32"/>
        </w:rPr>
        <w:t>.</w:t>
      </w:r>
    </w:p>
    <w:p w14:paraId="2F809305" w14:textId="72950479" w:rsidR="00267AD5" w:rsidRDefault="00267AD5" w:rsidP="00323EC0">
      <w:pPr>
        <w:ind w:firstLine="709"/>
        <w:jc w:val="both"/>
        <w:rPr>
          <w:b/>
          <w:bCs/>
          <w:color w:val="000000"/>
          <w:kern w:val="32"/>
        </w:rPr>
      </w:pPr>
    </w:p>
    <w:p w14:paraId="1E4C75ED" w14:textId="0134BC5B" w:rsidR="008E67A3" w:rsidRDefault="008E67A3" w:rsidP="008E67A3">
      <w:pPr>
        <w:ind w:firstLine="709"/>
        <w:jc w:val="both"/>
        <w:rPr>
          <w:bCs/>
        </w:rPr>
      </w:pPr>
      <w:r w:rsidRPr="00132C1E">
        <w:rPr>
          <w:bCs/>
        </w:rPr>
        <w:t xml:space="preserve">Докладчик </w:t>
      </w:r>
      <w:r>
        <w:rPr>
          <w:b/>
        </w:rPr>
        <w:t xml:space="preserve">Незнанов П.Г. </w:t>
      </w:r>
      <w:r>
        <w:rPr>
          <w:bCs/>
        </w:rPr>
        <w:t>пояснил следующее.</w:t>
      </w:r>
    </w:p>
    <w:p w14:paraId="5F2A99C4" w14:textId="77777777" w:rsidR="004500CF" w:rsidRDefault="004500CF" w:rsidP="008E67A3">
      <w:pPr>
        <w:ind w:firstLine="709"/>
        <w:jc w:val="both"/>
        <w:rPr>
          <w:bCs/>
        </w:rPr>
      </w:pPr>
    </w:p>
    <w:p w14:paraId="30A9A9AF" w14:textId="1ADBB653" w:rsidR="00BE47BA" w:rsidRPr="00BE47BA" w:rsidRDefault="00BE47BA" w:rsidP="00BE47BA">
      <w:pPr>
        <w:ind w:left="-142" w:right="-142" w:firstLine="709"/>
        <w:jc w:val="both"/>
        <w:rPr>
          <w:rFonts w:eastAsiaTheme="minorHAnsi"/>
          <w:bCs/>
          <w:color w:val="000000"/>
          <w:kern w:val="32"/>
          <w:lang w:eastAsia="en-US"/>
        </w:rPr>
      </w:pPr>
      <w:r w:rsidRPr="00BE47BA">
        <w:rPr>
          <w:rFonts w:eastAsiaTheme="minorHAnsi"/>
          <w:lang w:eastAsia="en-US"/>
        </w:rPr>
        <w:t>В связи с внесением изменений в закон Кемеровской области от 17.12.2004</w:t>
      </w:r>
      <w:r w:rsidRPr="00BE47BA">
        <w:rPr>
          <w:rFonts w:eastAsiaTheme="minorHAnsi"/>
          <w:lang w:eastAsia="en-US"/>
        </w:rPr>
        <w:br/>
        <w:t>№ 10</w:t>
      </w:r>
      <w:r w:rsidR="003E52F7">
        <w:rPr>
          <w:rFonts w:eastAsiaTheme="minorHAnsi"/>
          <w:lang w:eastAsia="en-US"/>
        </w:rPr>
        <w:t>4</w:t>
      </w:r>
      <w:bookmarkStart w:id="4" w:name="_GoBack"/>
      <w:bookmarkEnd w:id="4"/>
      <w:r w:rsidRPr="00BE47BA">
        <w:rPr>
          <w:rFonts w:eastAsiaTheme="minorHAnsi"/>
          <w:lang w:eastAsia="en-US"/>
        </w:rPr>
        <w:t xml:space="preserve">-ОЗ (ред. от 03.10.2019) предлагается внести в постановления </w:t>
      </w:r>
      <w:r w:rsidRPr="00BE47BA">
        <w:rPr>
          <w:rFonts w:eastAsiaTheme="minorHAnsi"/>
          <w:bCs/>
          <w:color w:val="000000"/>
          <w:kern w:val="32"/>
          <w:lang w:eastAsia="en-US"/>
        </w:rPr>
        <w:t>региональной энергетической комиссии Кемеровской</w:t>
      </w:r>
      <w:r w:rsidRPr="00BE47BA">
        <w:rPr>
          <w:rFonts w:asciiTheme="minorHAnsi" w:eastAsiaTheme="minorHAnsi" w:hAnsiTheme="minorHAnsi" w:cstheme="minorBidi"/>
          <w:bCs/>
          <w:color w:val="000000"/>
          <w:kern w:val="32"/>
          <w:lang w:eastAsia="en-US"/>
        </w:rPr>
        <w:t xml:space="preserve"> </w:t>
      </w:r>
      <w:r w:rsidRPr="00BE47BA">
        <w:rPr>
          <w:rFonts w:eastAsiaTheme="minorHAnsi"/>
          <w:bCs/>
          <w:color w:val="000000"/>
          <w:kern w:val="32"/>
          <w:lang w:eastAsia="en-US"/>
        </w:rPr>
        <w:t>области:</w:t>
      </w:r>
    </w:p>
    <w:p w14:paraId="77DF5B90" w14:textId="77777777" w:rsidR="00BE47BA" w:rsidRPr="00BE47BA" w:rsidRDefault="00BE47BA" w:rsidP="00BE47BA">
      <w:pPr>
        <w:ind w:left="-142" w:right="-142" w:firstLine="709"/>
        <w:jc w:val="both"/>
        <w:rPr>
          <w:color w:val="000000"/>
          <w:lang w:eastAsia="en-US"/>
        </w:rPr>
      </w:pPr>
      <w:r w:rsidRPr="00BE47BA">
        <w:rPr>
          <w:rFonts w:eastAsiaTheme="minorHAnsi"/>
          <w:bCs/>
          <w:color w:val="000000"/>
          <w:kern w:val="32"/>
          <w:lang w:eastAsia="en-US"/>
        </w:rPr>
        <w:t>от 20.06.2019 № 169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 на потребительском рынке Гурьевского муниципального района, на 2019-2030 годы» (в редакции постановления региональной энергетической комиссии Кемеровской области от 20.12.2019 № 754)</w:t>
      </w:r>
      <w:r w:rsidRPr="00BE47BA">
        <w:rPr>
          <w:color w:val="000000"/>
          <w:lang w:eastAsia="en-US"/>
        </w:rPr>
        <w:t>;</w:t>
      </w:r>
    </w:p>
    <w:p w14:paraId="4EC89DF8" w14:textId="69279034" w:rsidR="00BE47BA" w:rsidRPr="00BE47BA" w:rsidRDefault="00BE47BA" w:rsidP="00BE47BA">
      <w:pPr>
        <w:ind w:left="-142" w:right="-142" w:firstLine="709"/>
        <w:jc w:val="both"/>
        <w:rPr>
          <w:color w:val="000000"/>
          <w:lang w:eastAsia="en-US"/>
        </w:rPr>
      </w:pPr>
      <w:r w:rsidRPr="00BE47BA">
        <w:rPr>
          <w:color w:val="000000"/>
          <w:lang w:eastAsia="en-US"/>
        </w:rPr>
        <w:t>от 20.06.2019 № 170 «Об установлении долгосрочных параметров регулирования и долгосрочных тарифов на теплоноситель, реализуемый ООО «Управление котельных и тепловых сетей» на потребительском рынке Гурьевского муниципального района,</w:t>
      </w:r>
      <w:r>
        <w:rPr>
          <w:color w:val="000000"/>
          <w:lang w:eastAsia="en-US"/>
        </w:rPr>
        <w:t xml:space="preserve"> </w:t>
      </w:r>
      <w:r w:rsidRPr="00BE47BA">
        <w:rPr>
          <w:color w:val="000000"/>
          <w:lang w:eastAsia="en-US"/>
        </w:rPr>
        <w:t xml:space="preserve">на 2019-2030 годы» </w:t>
      </w:r>
      <w:r>
        <w:rPr>
          <w:color w:val="000000"/>
          <w:lang w:eastAsia="en-US"/>
        </w:rPr>
        <w:t xml:space="preserve"> </w:t>
      </w:r>
      <w:r w:rsidRPr="00BE47BA">
        <w:rPr>
          <w:color w:val="000000"/>
          <w:lang w:eastAsia="en-US"/>
        </w:rPr>
        <w:t xml:space="preserve">(в редакции постановления региональной энергетической комиссии Кемеровской области </w:t>
      </w:r>
      <w:r>
        <w:rPr>
          <w:color w:val="000000"/>
          <w:lang w:eastAsia="en-US"/>
        </w:rPr>
        <w:t xml:space="preserve"> </w:t>
      </w:r>
      <w:r w:rsidRPr="00BE47BA">
        <w:rPr>
          <w:color w:val="000000"/>
          <w:lang w:eastAsia="en-US"/>
        </w:rPr>
        <w:t>от 20.12.2019 № 755);</w:t>
      </w:r>
    </w:p>
    <w:p w14:paraId="01611A46" w14:textId="77777777" w:rsidR="00BE47BA" w:rsidRPr="00BE47BA" w:rsidRDefault="00BE47BA" w:rsidP="00BE47BA">
      <w:pPr>
        <w:ind w:left="-142" w:right="-142" w:firstLine="709"/>
        <w:jc w:val="both"/>
        <w:rPr>
          <w:color w:val="000000"/>
          <w:lang w:eastAsia="en-US"/>
        </w:rPr>
      </w:pPr>
      <w:r w:rsidRPr="00BE47BA">
        <w:rPr>
          <w:color w:val="000000"/>
          <w:lang w:eastAsia="en-US"/>
        </w:rPr>
        <w:t>от 20.06.2019 № 171 «Об установлении долгосрочных тарифов на горячую воду в открытой системе горячего водоснабжения (теплоснабжения), реализуемую ООО «Управление котельных и тепловых сетей» на потребительском рынке Гурьевского муниципального района, на 2019-2030 годы» (в редакции постановления региональной энергетической комиссии Кемеровской области от 20.12.2019 № 756);</w:t>
      </w:r>
    </w:p>
    <w:p w14:paraId="0539A77B" w14:textId="77777777" w:rsidR="00BE47BA" w:rsidRPr="00BE47BA" w:rsidRDefault="00BE47BA" w:rsidP="00BE47BA">
      <w:pPr>
        <w:ind w:left="-142" w:right="-142" w:firstLine="709"/>
        <w:jc w:val="both"/>
        <w:rPr>
          <w:color w:val="000000"/>
          <w:lang w:eastAsia="en-US"/>
        </w:rPr>
      </w:pPr>
      <w:r w:rsidRPr="00BE47BA">
        <w:rPr>
          <w:color w:val="000000"/>
          <w:lang w:eastAsia="en-US"/>
        </w:rPr>
        <w:t>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района, на 2019-2030 годы» (в редакции постановления региональной энергетической комиссии Кемеровской области от 20.12.2019 № 757)</w:t>
      </w:r>
    </w:p>
    <w:p w14:paraId="0FDAC812" w14:textId="77777777" w:rsidR="00BE47BA" w:rsidRPr="00BE47BA" w:rsidRDefault="00BE47BA" w:rsidP="00BE47BA">
      <w:pPr>
        <w:ind w:left="-142" w:right="-142" w:firstLine="709"/>
        <w:jc w:val="both"/>
        <w:rPr>
          <w:rFonts w:eastAsiaTheme="minorHAnsi"/>
          <w:bCs/>
          <w:color w:val="000000"/>
          <w:kern w:val="32"/>
          <w:lang w:eastAsia="en-US"/>
        </w:rPr>
      </w:pPr>
      <w:r w:rsidRPr="00BE47BA">
        <w:rPr>
          <w:color w:val="000000"/>
          <w:lang w:eastAsia="en-US"/>
        </w:rPr>
        <w:t xml:space="preserve">следующие изменения: в заголовке и по тексту постановления, в заголовке и по тексту приложений слово «района» заменить словом «округа», </w:t>
      </w:r>
      <w:r w:rsidRPr="00BE47BA">
        <w:rPr>
          <w:rFonts w:eastAsiaTheme="minorHAnsi"/>
          <w:bCs/>
          <w:color w:val="000000"/>
          <w:kern w:val="32"/>
          <w:lang w:eastAsia="en-US"/>
        </w:rPr>
        <w:t>приведя их в соответствие с действующим законодательством.</w:t>
      </w:r>
    </w:p>
    <w:p w14:paraId="573A03DB" w14:textId="77777777" w:rsidR="00BE47BA" w:rsidRPr="00BE47BA" w:rsidRDefault="00BE47BA" w:rsidP="00BE47BA">
      <w:pPr>
        <w:jc w:val="both"/>
        <w:rPr>
          <w:rFonts w:eastAsiaTheme="minorHAnsi"/>
          <w:lang w:eastAsia="en-US"/>
        </w:rPr>
      </w:pPr>
      <w:r w:rsidRPr="00BE47BA">
        <w:rPr>
          <w:rFonts w:eastAsiaTheme="minorHAnsi"/>
          <w:lang w:eastAsia="en-US"/>
        </w:rPr>
        <w:tab/>
        <w:t>Кроме того, в целях исправления технической ошибки внести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района, на 2019-2030 годы» (в редакции постановления региональной энергетической комиссии Кемеровской области от 20.12.2019 № 757) следующие изменения:</w:t>
      </w:r>
    </w:p>
    <w:p w14:paraId="67B2D4A9" w14:textId="77777777" w:rsidR="00BE47BA" w:rsidRPr="00BE47BA" w:rsidRDefault="00BE47BA" w:rsidP="00BE47BA">
      <w:pPr>
        <w:jc w:val="both"/>
        <w:rPr>
          <w:rFonts w:eastAsiaTheme="minorHAnsi"/>
          <w:lang w:eastAsia="en-US"/>
        </w:rPr>
      </w:pPr>
      <w:r w:rsidRPr="00BE47BA">
        <w:rPr>
          <w:rFonts w:eastAsiaTheme="minorHAnsi"/>
          <w:lang w:eastAsia="en-US"/>
        </w:rPr>
        <w:tab/>
        <w:t>в приложении № 1 слова «Раздел 8. Показатели надежности, качества, энергетической эффективности объектов систем горячего водоснабжения» заменить словами «Раздел 6. Показатели надежности, качества, энергетической эффективности объектов систем горячего водоснабжения».</w:t>
      </w:r>
    </w:p>
    <w:p w14:paraId="52953D39" w14:textId="77777777" w:rsidR="00BE47BA" w:rsidRPr="00BE47BA" w:rsidRDefault="00BE47BA" w:rsidP="00BE47BA">
      <w:pPr>
        <w:rPr>
          <w:rFonts w:eastAsiaTheme="minorHAnsi"/>
          <w:lang w:eastAsia="en-US"/>
        </w:rPr>
      </w:pPr>
      <w:r w:rsidRPr="00BE47BA">
        <w:rPr>
          <w:rFonts w:eastAsiaTheme="minorHAnsi"/>
          <w:lang w:eastAsia="en-US"/>
        </w:rPr>
        <w:tab/>
        <w:t>в приложении № 2:</w:t>
      </w:r>
    </w:p>
    <w:p w14:paraId="425A87C7" w14:textId="77777777" w:rsidR="00BE47BA" w:rsidRPr="00BE47BA" w:rsidRDefault="00BE47BA" w:rsidP="00BE47BA">
      <w:pPr>
        <w:jc w:val="both"/>
        <w:rPr>
          <w:rFonts w:eastAsiaTheme="minorHAnsi"/>
          <w:lang w:eastAsia="en-US"/>
        </w:rPr>
      </w:pPr>
      <w:r w:rsidRPr="00BE47BA">
        <w:rPr>
          <w:rFonts w:eastAsiaTheme="minorHAnsi"/>
          <w:lang w:eastAsia="en-US"/>
        </w:rPr>
        <w:tab/>
        <w:t>В столбце 11 слова «Компонент на теплоноситель, руб./м</w:t>
      </w:r>
      <w:r w:rsidRPr="00BE47BA">
        <w:rPr>
          <w:rFonts w:eastAsiaTheme="minorHAnsi"/>
          <w:vertAlign w:val="superscript"/>
          <w:lang w:eastAsia="en-US"/>
        </w:rPr>
        <w:t>3</w:t>
      </w:r>
      <w:r w:rsidRPr="00BE47BA">
        <w:rPr>
          <w:rFonts w:eastAsiaTheme="minorHAnsi"/>
          <w:lang w:eastAsia="en-US"/>
        </w:rPr>
        <w:t xml:space="preserve"> ** (без НДС)» заменить словами «Компонент на холодную воду, руб./м</w:t>
      </w:r>
      <w:r w:rsidRPr="00BE47BA">
        <w:rPr>
          <w:rFonts w:eastAsiaTheme="minorHAnsi"/>
          <w:vertAlign w:val="superscript"/>
          <w:lang w:eastAsia="en-US"/>
        </w:rPr>
        <w:t xml:space="preserve">3 </w:t>
      </w:r>
      <w:r w:rsidRPr="00BE47BA">
        <w:rPr>
          <w:rFonts w:eastAsiaTheme="minorHAnsi"/>
          <w:lang w:eastAsia="en-US"/>
        </w:rPr>
        <w:t>(без НДС)».</w:t>
      </w:r>
    </w:p>
    <w:p w14:paraId="2617AF7E" w14:textId="77777777" w:rsidR="00BE47BA" w:rsidRPr="00BE47BA" w:rsidRDefault="00BE47BA" w:rsidP="00BE47BA">
      <w:pPr>
        <w:rPr>
          <w:rFonts w:eastAsiaTheme="minorHAnsi"/>
          <w:lang w:eastAsia="en-US"/>
        </w:rPr>
      </w:pPr>
      <w:r w:rsidRPr="00BE47BA">
        <w:rPr>
          <w:rFonts w:eastAsiaTheme="minorHAnsi"/>
          <w:lang w:eastAsia="en-US"/>
        </w:rPr>
        <w:tab/>
        <w:t>В столбце 12 знак «*» исключить.</w:t>
      </w:r>
    </w:p>
    <w:p w14:paraId="75B43236" w14:textId="77777777" w:rsidR="00BE47BA" w:rsidRPr="00BE47BA" w:rsidRDefault="00BE47BA" w:rsidP="00BE47BA">
      <w:pPr>
        <w:rPr>
          <w:rFonts w:eastAsiaTheme="minorHAnsi"/>
          <w:lang w:eastAsia="en-US"/>
        </w:rPr>
      </w:pPr>
    </w:p>
    <w:p w14:paraId="76F51A98" w14:textId="77777777" w:rsidR="003E60ED" w:rsidRPr="00154164" w:rsidRDefault="003E60ED" w:rsidP="003E60ED">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40A433D" w14:textId="77777777" w:rsidR="003E60ED" w:rsidRPr="00154164" w:rsidRDefault="003E60ED" w:rsidP="003E60ED">
      <w:pPr>
        <w:ind w:firstLine="709"/>
        <w:jc w:val="both"/>
        <w:rPr>
          <w:bCs/>
        </w:rPr>
      </w:pPr>
    </w:p>
    <w:p w14:paraId="08C2451E" w14:textId="1FE24E17" w:rsidR="003E60ED" w:rsidRDefault="003E60ED" w:rsidP="003E60ED">
      <w:pPr>
        <w:ind w:firstLine="709"/>
        <w:jc w:val="both"/>
        <w:rPr>
          <w:b/>
        </w:rPr>
      </w:pPr>
      <w:r>
        <w:rPr>
          <w:b/>
        </w:rPr>
        <w:t>ПОСТАНОВИЛО</w:t>
      </w:r>
      <w:r w:rsidRPr="00154164">
        <w:rPr>
          <w:b/>
        </w:rPr>
        <w:t>:</w:t>
      </w:r>
    </w:p>
    <w:p w14:paraId="47DA990E" w14:textId="0B7CA850" w:rsidR="003E60ED" w:rsidRDefault="003E60ED" w:rsidP="003E60ED">
      <w:pPr>
        <w:ind w:firstLine="709"/>
        <w:jc w:val="both"/>
        <w:rPr>
          <w:b/>
        </w:rPr>
      </w:pPr>
    </w:p>
    <w:p w14:paraId="022437AE" w14:textId="20F7034D" w:rsidR="000127AD" w:rsidRPr="000127AD" w:rsidRDefault="000127AD" w:rsidP="00584C4B">
      <w:pPr>
        <w:pStyle w:val="ConsPlusNormal"/>
        <w:numPr>
          <w:ilvl w:val="0"/>
          <w:numId w:val="7"/>
        </w:numPr>
        <w:tabs>
          <w:tab w:val="left" w:pos="1134"/>
        </w:tabs>
        <w:ind w:left="0" w:firstLine="709"/>
        <w:jc w:val="both"/>
        <w:rPr>
          <w:rFonts w:eastAsiaTheme="minorHAnsi"/>
          <w:b w:val="0"/>
          <w:bCs w:val="0"/>
          <w:sz w:val="24"/>
          <w:szCs w:val="24"/>
          <w:lang w:eastAsia="en-US"/>
        </w:rPr>
      </w:pPr>
      <w:r w:rsidRPr="000127AD">
        <w:rPr>
          <w:rFonts w:eastAsiaTheme="minorHAnsi"/>
          <w:b w:val="0"/>
          <w:bCs w:val="0"/>
          <w:sz w:val="24"/>
          <w:szCs w:val="24"/>
          <w:lang w:eastAsia="en-US"/>
        </w:rPr>
        <w:t>Внести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w:t>
      </w:r>
      <w:r>
        <w:rPr>
          <w:rFonts w:eastAsiaTheme="minorHAnsi"/>
          <w:b w:val="0"/>
          <w:bCs w:val="0"/>
          <w:sz w:val="24"/>
          <w:szCs w:val="24"/>
          <w:lang w:eastAsia="en-US"/>
        </w:rPr>
        <w:t xml:space="preserve"> </w:t>
      </w:r>
      <w:r w:rsidRPr="000127AD">
        <w:rPr>
          <w:rFonts w:eastAsiaTheme="minorHAnsi"/>
          <w:b w:val="0"/>
          <w:bCs w:val="0"/>
          <w:sz w:val="24"/>
          <w:szCs w:val="24"/>
          <w:lang w:eastAsia="en-US"/>
        </w:rPr>
        <w:t xml:space="preserve">на потребительском рынке Гурьевского муниципального района, </w:t>
      </w:r>
      <w:r w:rsidRPr="000127AD">
        <w:rPr>
          <w:rFonts w:eastAsiaTheme="minorHAnsi"/>
          <w:b w:val="0"/>
          <w:bCs w:val="0"/>
          <w:sz w:val="24"/>
          <w:szCs w:val="24"/>
          <w:lang w:eastAsia="en-US"/>
        </w:rPr>
        <w:br/>
        <w:t xml:space="preserve">на 2019-2030 годы» (в редакции постановления региональной энергетической комиссии Кемеровской области от 20.12.2019 № 754), следующие изменения, </w:t>
      </w:r>
      <w:r w:rsidRPr="000127AD">
        <w:rPr>
          <w:rFonts w:eastAsiaTheme="minorHAnsi"/>
          <w:b w:val="0"/>
          <w:bCs w:val="0"/>
          <w:sz w:val="24"/>
          <w:szCs w:val="24"/>
          <w:lang w:eastAsia="en-US"/>
        </w:rPr>
        <w:br/>
        <w:t>в заголовке и по тексту постановления, в заголовке и по тексту приложений слово «района» заменить словом «округа».</w:t>
      </w:r>
    </w:p>
    <w:p w14:paraId="4278BD1E" w14:textId="0B614C14" w:rsidR="000127AD" w:rsidRPr="000127AD" w:rsidRDefault="000127AD" w:rsidP="00584C4B">
      <w:pPr>
        <w:pStyle w:val="ConsPlusNormal"/>
        <w:numPr>
          <w:ilvl w:val="0"/>
          <w:numId w:val="7"/>
        </w:numPr>
        <w:tabs>
          <w:tab w:val="left" w:pos="1134"/>
        </w:tabs>
        <w:ind w:left="0" w:firstLine="709"/>
        <w:jc w:val="both"/>
        <w:rPr>
          <w:rFonts w:eastAsiaTheme="minorHAnsi"/>
          <w:b w:val="0"/>
          <w:bCs w:val="0"/>
          <w:sz w:val="24"/>
          <w:szCs w:val="24"/>
          <w:lang w:eastAsia="en-US"/>
        </w:rPr>
      </w:pPr>
      <w:r w:rsidRPr="000127AD">
        <w:rPr>
          <w:rFonts w:eastAsiaTheme="minorHAnsi"/>
          <w:b w:val="0"/>
          <w:bCs w:val="0"/>
          <w:sz w:val="24"/>
          <w:szCs w:val="24"/>
          <w:lang w:eastAsia="en-US"/>
        </w:rPr>
        <w:t>Внести в постановление региональной энергетической комиссии Кемеровской области от 20.06.2019 № 170 «Об установлении долгосрочных параметров регулирования и долгосрочных тарифов на теплоноситель, реализуемый ООО «Управление котельных и тепловых сетей»</w:t>
      </w:r>
      <w:r>
        <w:rPr>
          <w:rFonts w:eastAsiaTheme="minorHAnsi"/>
          <w:b w:val="0"/>
          <w:bCs w:val="0"/>
          <w:sz w:val="24"/>
          <w:szCs w:val="24"/>
          <w:lang w:eastAsia="en-US"/>
        </w:rPr>
        <w:t xml:space="preserve"> </w:t>
      </w:r>
      <w:r w:rsidRPr="000127AD">
        <w:rPr>
          <w:rFonts w:eastAsiaTheme="minorHAnsi"/>
          <w:b w:val="0"/>
          <w:bCs w:val="0"/>
          <w:sz w:val="24"/>
          <w:szCs w:val="24"/>
          <w:lang w:eastAsia="en-US"/>
        </w:rPr>
        <w:t>на потребительском рынке Гурьевского муниципального района,</w:t>
      </w:r>
      <w:r w:rsidRPr="000127AD">
        <w:rPr>
          <w:rFonts w:eastAsiaTheme="minorHAnsi"/>
          <w:b w:val="0"/>
          <w:bCs w:val="0"/>
          <w:sz w:val="24"/>
          <w:szCs w:val="24"/>
          <w:lang w:eastAsia="en-US"/>
        </w:rPr>
        <w:br/>
        <w:t>на 2019-2030 годы» (в редакции постановления региональной энергетической комиссии Кемеровской области от 20.12.2019 № 755), следующие изменения,</w:t>
      </w:r>
      <w:r w:rsidRPr="000127AD">
        <w:rPr>
          <w:rFonts w:eastAsiaTheme="minorHAnsi"/>
          <w:b w:val="0"/>
          <w:bCs w:val="0"/>
          <w:sz w:val="24"/>
          <w:szCs w:val="24"/>
          <w:lang w:eastAsia="en-US"/>
        </w:rPr>
        <w:br/>
        <w:t>в заголовке и по тексту постановления, в заголовке и по тексту приложений слово «района» заменить словом «округа».</w:t>
      </w:r>
    </w:p>
    <w:p w14:paraId="2CFBF681" w14:textId="6C181F6E" w:rsidR="000127AD" w:rsidRPr="000127AD" w:rsidRDefault="000127AD" w:rsidP="00584C4B">
      <w:pPr>
        <w:pStyle w:val="ConsPlusNormal"/>
        <w:numPr>
          <w:ilvl w:val="0"/>
          <w:numId w:val="7"/>
        </w:numPr>
        <w:tabs>
          <w:tab w:val="left" w:pos="1134"/>
        </w:tabs>
        <w:ind w:left="0" w:firstLine="709"/>
        <w:jc w:val="both"/>
        <w:rPr>
          <w:rFonts w:eastAsiaTheme="minorHAnsi"/>
          <w:b w:val="0"/>
          <w:bCs w:val="0"/>
          <w:sz w:val="24"/>
          <w:szCs w:val="24"/>
          <w:lang w:eastAsia="en-US"/>
        </w:rPr>
      </w:pPr>
      <w:r w:rsidRPr="000127AD">
        <w:rPr>
          <w:rFonts w:eastAsiaTheme="minorHAnsi"/>
          <w:b w:val="0"/>
          <w:bCs w:val="0"/>
          <w:sz w:val="24"/>
          <w:szCs w:val="24"/>
          <w:lang w:eastAsia="en-US"/>
        </w:rPr>
        <w:t>Внести в постановление региональной энергетической комиссии Кемеровской области от 20.06.2019 № 171 «Об установлении долгосрочных параметров регулирования и долгосрочных тарифов на теплоноситель, реализуемый ООО «Управление котельных и тепловых сетей»</w:t>
      </w:r>
      <w:r>
        <w:rPr>
          <w:rFonts w:eastAsiaTheme="minorHAnsi"/>
          <w:b w:val="0"/>
          <w:bCs w:val="0"/>
          <w:sz w:val="24"/>
          <w:szCs w:val="24"/>
          <w:lang w:eastAsia="en-US"/>
        </w:rPr>
        <w:t xml:space="preserve"> </w:t>
      </w:r>
      <w:r w:rsidRPr="000127AD">
        <w:rPr>
          <w:rFonts w:eastAsiaTheme="minorHAnsi"/>
          <w:b w:val="0"/>
          <w:bCs w:val="0"/>
          <w:sz w:val="24"/>
          <w:szCs w:val="24"/>
          <w:lang w:eastAsia="en-US"/>
        </w:rPr>
        <w:t>на потребительском рынке Гурьевского муниципального района,</w:t>
      </w:r>
      <w:r w:rsidRPr="000127AD">
        <w:rPr>
          <w:rFonts w:eastAsiaTheme="minorHAnsi"/>
          <w:b w:val="0"/>
          <w:bCs w:val="0"/>
          <w:sz w:val="24"/>
          <w:szCs w:val="24"/>
          <w:lang w:eastAsia="en-US"/>
        </w:rPr>
        <w:br/>
        <w:t>на 2019-2030 годы» (в редакции постановления региональной энергетической комиссии Кемеровской области от 20.12.2019 № 756), следующие изменения,</w:t>
      </w:r>
      <w:r>
        <w:rPr>
          <w:rFonts w:eastAsiaTheme="minorHAnsi"/>
          <w:b w:val="0"/>
          <w:bCs w:val="0"/>
          <w:sz w:val="24"/>
          <w:szCs w:val="24"/>
          <w:lang w:eastAsia="en-US"/>
        </w:rPr>
        <w:t xml:space="preserve"> </w:t>
      </w:r>
      <w:r w:rsidRPr="000127AD">
        <w:rPr>
          <w:rFonts w:eastAsiaTheme="minorHAnsi"/>
          <w:b w:val="0"/>
          <w:bCs w:val="0"/>
          <w:sz w:val="24"/>
          <w:szCs w:val="24"/>
          <w:lang w:eastAsia="en-US"/>
        </w:rPr>
        <w:t>в заголовке и по тексту постановления, в заголовке и по тексту приложений слово «района» заменить словом «округа».</w:t>
      </w:r>
    </w:p>
    <w:p w14:paraId="592C6BBC" w14:textId="21C39C14" w:rsidR="000127AD" w:rsidRPr="000127AD" w:rsidRDefault="000127AD" w:rsidP="00584C4B">
      <w:pPr>
        <w:pStyle w:val="ConsPlusNormal"/>
        <w:numPr>
          <w:ilvl w:val="0"/>
          <w:numId w:val="7"/>
        </w:numPr>
        <w:tabs>
          <w:tab w:val="left" w:pos="1134"/>
        </w:tabs>
        <w:ind w:left="0" w:firstLine="709"/>
        <w:jc w:val="both"/>
        <w:rPr>
          <w:rFonts w:eastAsiaTheme="minorHAnsi"/>
          <w:b w:val="0"/>
          <w:bCs w:val="0"/>
          <w:sz w:val="24"/>
          <w:szCs w:val="24"/>
          <w:lang w:eastAsia="en-US"/>
        </w:rPr>
      </w:pPr>
      <w:r w:rsidRPr="000127AD">
        <w:rPr>
          <w:rFonts w:eastAsiaTheme="minorHAnsi"/>
          <w:b w:val="0"/>
          <w:bCs w:val="0"/>
          <w:sz w:val="24"/>
          <w:szCs w:val="24"/>
          <w:lang w:eastAsia="en-US"/>
        </w:rPr>
        <w:t>Внести в постановление региональной энергетической комиссии Кемеровской области от 20.06.2019 № 172 «Об установлении долгосрочных параметров регулирования и долгосрочных тарифов на теплоноситель, реализуемый ООО «Управление котельных и тепловых сетей»</w:t>
      </w:r>
      <w:r>
        <w:rPr>
          <w:rFonts w:eastAsiaTheme="minorHAnsi"/>
          <w:b w:val="0"/>
          <w:bCs w:val="0"/>
          <w:sz w:val="24"/>
          <w:szCs w:val="24"/>
          <w:lang w:eastAsia="en-US"/>
        </w:rPr>
        <w:t xml:space="preserve"> </w:t>
      </w:r>
      <w:r w:rsidRPr="000127AD">
        <w:rPr>
          <w:rFonts w:eastAsiaTheme="minorHAnsi"/>
          <w:b w:val="0"/>
          <w:bCs w:val="0"/>
          <w:sz w:val="24"/>
          <w:szCs w:val="24"/>
          <w:lang w:eastAsia="en-US"/>
        </w:rPr>
        <w:t xml:space="preserve">на потребительском рынке Гурьевского муниципального района, </w:t>
      </w:r>
      <w:r w:rsidRPr="000127AD">
        <w:rPr>
          <w:rFonts w:eastAsiaTheme="minorHAnsi"/>
          <w:b w:val="0"/>
          <w:bCs w:val="0"/>
          <w:sz w:val="24"/>
          <w:szCs w:val="24"/>
          <w:lang w:eastAsia="en-US"/>
        </w:rPr>
        <w:br/>
        <w:t xml:space="preserve">на 2019-2030 годы» (в редакции постановления региональной энергетической комиссии Кемеровской области от 20.12.2019 № 757) следующие изменения: </w:t>
      </w:r>
    </w:p>
    <w:p w14:paraId="182DDFF8" w14:textId="77777777" w:rsidR="000127AD" w:rsidRPr="000127AD" w:rsidRDefault="000127AD" w:rsidP="00584C4B">
      <w:pPr>
        <w:pStyle w:val="ConsPlusNormal"/>
        <w:numPr>
          <w:ilvl w:val="1"/>
          <w:numId w:val="7"/>
        </w:numPr>
        <w:tabs>
          <w:tab w:val="left" w:pos="1276"/>
        </w:tabs>
        <w:ind w:left="0" w:firstLine="709"/>
        <w:jc w:val="both"/>
        <w:rPr>
          <w:rFonts w:eastAsiaTheme="minorHAnsi"/>
          <w:b w:val="0"/>
          <w:bCs w:val="0"/>
          <w:sz w:val="24"/>
          <w:szCs w:val="24"/>
          <w:lang w:eastAsia="en-US"/>
        </w:rPr>
      </w:pPr>
      <w:r w:rsidRPr="000127AD">
        <w:rPr>
          <w:rFonts w:eastAsiaTheme="minorHAnsi"/>
          <w:b w:val="0"/>
          <w:bCs w:val="0"/>
          <w:sz w:val="24"/>
          <w:szCs w:val="24"/>
          <w:lang w:eastAsia="en-US"/>
        </w:rPr>
        <w:t>В заголовке и по тексту постановления, в заголовке и по тексту приложений слово «района» заменить словом «округа».</w:t>
      </w:r>
    </w:p>
    <w:p w14:paraId="32F5EA50" w14:textId="77777777" w:rsidR="000127AD" w:rsidRPr="000127AD" w:rsidRDefault="000127AD" w:rsidP="00584C4B">
      <w:pPr>
        <w:pStyle w:val="ConsPlusNormal"/>
        <w:numPr>
          <w:ilvl w:val="1"/>
          <w:numId w:val="7"/>
        </w:numPr>
        <w:tabs>
          <w:tab w:val="left" w:pos="1276"/>
        </w:tabs>
        <w:ind w:left="0" w:firstLine="709"/>
        <w:jc w:val="both"/>
        <w:rPr>
          <w:rFonts w:eastAsiaTheme="minorHAnsi"/>
          <w:b w:val="0"/>
          <w:bCs w:val="0"/>
          <w:sz w:val="24"/>
          <w:szCs w:val="24"/>
          <w:lang w:eastAsia="en-US"/>
        </w:rPr>
      </w:pPr>
      <w:r w:rsidRPr="000127AD">
        <w:rPr>
          <w:rFonts w:eastAsiaTheme="minorHAnsi"/>
          <w:b w:val="0"/>
          <w:bCs w:val="0"/>
          <w:sz w:val="24"/>
          <w:szCs w:val="24"/>
          <w:lang w:eastAsia="en-US"/>
        </w:rPr>
        <w:t>Внести в приложение № 1 следующее изменение, «Раздел 8. Показатели надежности, качества, энергетической эффективности объектов систем горячего водоснабжения» изложить в новой редакции: «Раздел 6. Показатели надежности, качества, энергетической эффективности объектов систем горячего водоснабжения».</w:t>
      </w:r>
    </w:p>
    <w:p w14:paraId="1F2AC1E7" w14:textId="77777777" w:rsidR="000127AD" w:rsidRPr="000127AD" w:rsidRDefault="000127AD" w:rsidP="00584C4B">
      <w:pPr>
        <w:pStyle w:val="ConsPlusNormal"/>
        <w:numPr>
          <w:ilvl w:val="1"/>
          <w:numId w:val="7"/>
        </w:numPr>
        <w:tabs>
          <w:tab w:val="left" w:pos="1276"/>
        </w:tabs>
        <w:ind w:left="0" w:firstLine="709"/>
        <w:jc w:val="both"/>
        <w:rPr>
          <w:rFonts w:eastAsiaTheme="minorHAnsi"/>
          <w:b w:val="0"/>
          <w:bCs w:val="0"/>
          <w:sz w:val="24"/>
          <w:szCs w:val="24"/>
          <w:lang w:eastAsia="en-US"/>
        </w:rPr>
      </w:pPr>
      <w:r w:rsidRPr="000127AD">
        <w:rPr>
          <w:rFonts w:eastAsiaTheme="minorHAnsi"/>
          <w:b w:val="0"/>
          <w:bCs w:val="0"/>
          <w:sz w:val="24"/>
          <w:szCs w:val="24"/>
          <w:lang w:eastAsia="en-US"/>
        </w:rPr>
        <w:t>Внести в приложение № 2:</w:t>
      </w:r>
    </w:p>
    <w:p w14:paraId="465D6F4B" w14:textId="77777777" w:rsidR="000127AD" w:rsidRPr="000127AD" w:rsidRDefault="000127AD" w:rsidP="00584C4B">
      <w:pPr>
        <w:pStyle w:val="ConsPlusNormal"/>
        <w:numPr>
          <w:ilvl w:val="2"/>
          <w:numId w:val="7"/>
        </w:numPr>
        <w:tabs>
          <w:tab w:val="left" w:pos="1560"/>
        </w:tabs>
        <w:ind w:left="0" w:firstLine="709"/>
        <w:jc w:val="both"/>
        <w:rPr>
          <w:rFonts w:eastAsiaTheme="minorHAnsi"/>
          <w:b w:val="0"/>
          <w:bCs w:val="0"/>
          <w:sz w:val="24"/>
          <w:szCs w:val="24"/>
          <w:lang w:eastAsia="en-US"/>
        </w:rPr>
      </w:pPr>
      <w:r w:rsidRPr="000127AD">
        <w:rPr>
          <w:rFonts w:eastAsiaTheme="minorHAnsi"/>
          <w:b w:val="0"/>
          <w:bCs w:val="0"/>
          <w:sz w:val="24"/>
          <w:szCs w:val="24"/>
          <w:lang w:eastAsia="en-US"/>
        </w:rPr>
        <w:t>В столбце 11 слова «Компонент на теплоноситель, руб./м3 **</w:t>
      </w:r>
      <w:r w:rsidRPr="000127AD">
        <w:rPr>
          <w:rFonts w:eastAsiaTheme="minorHAnsi"/>
          <w:b w:val="0"/>
          <w:bCs w:val="0"/>
          <w:sz w:val="24"/>
          <w:szCs w:val="24"/>
          <w:lang w:eastAsia="en-US"/>
        </w:rPr>
        <w:br/>
        <w:t>(без НДС)» заменить словами «Компонент на холодную воду, руб./м3</w:t>
      </w:r>
      <w:r w:rsidRPr="000127AD">
        <w:rPr>
          <w:rFonts w:eastAsiaTheme="minorHAnsi"/>
          <w:b w:val="0"/>
          <w:bCs w:val="0"/>
          <w:sz w:val="24"/>
          <w:szCs w:val="24"/>
          <w:lang w:eastAsia="en-US"/>
        </w:rPr>
        <w:br/>
        <w:t>(без НДС)».</w:t>
      </w:r>
    </w:p>
    <w:p w14:paraId="098368D1" w14:textId="68476C9A" w:rsidR="000127AD" w:rsidRDefault="000127AD" w:rsidP="00584C4B">
      <w:pPr>
        <w:pStyle w:val="ConsPlusNormal"/>
        <w:numPr>
          <w:ilvl w:val="2"/>
          <w:numId w:val="7"/>
        </w:numPr>
        <w:ind w:hanging="862"/>
        <w:jc w:val="both"/>
        <w:rPr>
          <w:rFonts w:eastAsiaTheme="minorHAnsi"/>
          <w:b w:val="0"/>
          <w:bCs w:val="0"/>
          <w:sz w:val="24"/>
          <w:szCs w:val="24"/>
          <w:lang w:eastAsia="en-US"/>
        </w:rPr>
      </w:pPr>
      <w:r w:rsidRPr="000127AD">
        <w:rPr>
          <w:rFonts w:eastAsiaTheme="minorHAnsi"/>
          <w:b w:val="0"/>
          <w:bCs w:val="0"/>
          <w:sz w:val="24"/>
          <w:szCs w:val="24"/>
          <w:lang w:eastAsia="en-US"/>
        </w:rPr>
        <w:t>В столбце 12 знак «*» исключить.</w:t>
      </w:r>
    </w:p>
    <w:p w14:paraId="171E38C6" w14:textId="7D74BBD3" w:rsidR="000127AD" w:rsidRDefault="000127AD" w:rsidP="000127AD">
      <w:pPr>
        <w:pStyle w:val="ConsPlusNormal"/>
        <w:ind w:left="1429"/>
        <w:jc w:val="both"/>
        <w:rPr>
          <w:rFonts w:eastAsiaTheme="minorHAnsi"/>
          <w:b w:val="0"/>
          <w:bCs w:val="0"/>
          <w:sz w:val="24"/>
          <w:szCs w:val="24"/>
          <w:lang w:eastAsia="en-US"/>
        </w:rPr>
      </w:pPr>
    </w:p>
    <w:p w14:paraId="02567AD4" w14:textId="4AB2BD27" w:rsidR="000127AD" w:rsidRDefault="000127AD" w:rsidP="000127AD">
      <w:pPr>
        <w:pStyle w:val="ConsPlusNormal"/>
        <w:ind w:left="1429"/>
        <w:jc w:val="both"/>
        <w:rPr>
          <w:rFonts w:eastAsiaTheme="minorHAnsi"/>
          <w:b w:val="0"/>
          <w:bCs w:val="0"/>
          <w:sz w:val="24"/>
          <w:szCs w:val="24"/>
          <w:lang w:eastAsia="en-US"/>
        </w:rPr>
      </w:pPr>
    </w:p>
    <w:p w14:paraId="001A5445" w14:textId="0D1F8E52" w:rsidR="000127AD" w:rsidRDefault="000127AD" w:rsidP="000127AD">
      <w:pPr>
        <w:ind w:firstLine="709"/>
        <w:jc w:val="both"/>
        <w:rPr>
          <w:b/>
        </w:rPr>
      </w:pPr>
      <w:r w:rsidRPr="00312424">
        <w:rPr>
          <w:b/>
        </w:rPr>
        <w:t>Голосовали «ЗА» – единогласно.</w:t>
      </w:r>
    </w:p>
    <w:p w14:paraId="0EA39C90" w14:textId="35B9E7B7" w:rsidR="000127AD" w:rsidRDefault="000127AD" w:rsidP="000127AD">
      <w:pPr>
        <w:ind w:firstLine="709"/>
        <w:jc w:val="both"/>
        <w:rPr>
          <w:b/>
        </w:rPr>
      </w:pPr>
    </w:p>
    <w:p w14:paraId="37FB36E7" w14:textId="3B760ECA" w:rsidR="000127AD" w:rsidRDefault="000127AD" w:rsidP="000127AD">
      <w:pPr>
        <w:ind w:firstLine="709"/>
        <w:jc w:val="both"/>
        <w:rPr>
          <w:b/>
        </w:rPr>
      </w:pPr>
    </w:p>
    <w:p w14:paraId="3B22312D" w14:textId="5F248290" w:rsidR="000127AD" w:rsidRPr="000D77E6" w:rsidRDefault="004E605D" w:rsidP="000127AD">
      <w:pPr>
        <w:ind w:firstLine="709"/>
        <w:jc w:val="both"/>
        <w:rPr>
          <w:b/>
          <w:bCs/>
          <w:color w:val="000000"/>
          <w:kern w:val="32"/>
        </w:rPr>
      </w:pPr>
      <w:r>
        <w:rPr>
          <w:b/>
        </w:rPr>
        <w:t xml:space="preserve">Вопрос 6. </w:t>
      </w:r>
      <w:r w:rsidR="000D77E6" w:rsidRPr="000D77E6">
        <w:rPr>
          <w:b/>
          <w:bCs/>
          <w:color w:val="000000"/>
          <w:kern w:val="32"/>
        </w:rPr>
        <w:t>О признании утратившими силу некоторых постановлений</w:t>
      </w:r>
      <w:r w:rsidR="000D77E6" w:rsidRPr="000D77E6">
        <w:rPr>
          <w:b/>
          <w:bCs/>
          <w:color w:val="000000"/>
          <w:kern w:val="32"/>
        </w:rPr>
        <w:br/>
        <w:t>региональной энергетической комиссии Кемеровской области (ООО «Юргинский машзавод», ООО «Энерготранс» (г. Юрга))</w:t>
      </w:r>
    </w:p>
    <w:p w14:paraId="2C6AF065" w14:textId="77777777" w:rsidR="007C3BE3" w:rsidRDefault="007C3BE3" w:rsidP="007C3BE3">
      <w:pPr>
        <w:ind w:firstLine="709"/>
        <w:jc w:val="both"/>
        <w:rPr>
          <w:color w:val="000000"/>
          <w:kern w:val="32"/>
        </w:rPr>
      </w:pPr>
    </w:p>
    <w:p w14:paraId="326D96DB" w14:textId="31412D13" w:rsidR="007C3BE3" w:rsidRDefault="007C3BE3" w:rsidP="007C3BE3">
      <w:pPr>
        <w:ind w:firstLine="709"/>
        <w:jc w:val="both"/>
        <w:rPr>
          <w:bCs/>
        </w:rPr>
      </w:pPr>
      <w:r w:rsidRPr="00132C1E">
        <w:rPr>
          <w:bCs/>
        </w:rPr>
        <w:t xml:space="preserve">Докладчик </w:t>
      </w:r>
      <w:r>
        <w:rPr>
          <w:b/>
        </w:rPr>
        <w:t xml:space="preserve">Незнанов П.Г. </w:t>
      </w:r>
      <w:r>
        <w:rPr>
          <w:bCs/>
        </w:rPr>
        <w:t>пояснил следующее.</w:t>
      </w:r>
    </w:p>
    <w:p w14:paraId="36F369A7" w14:textId="3328EC7B" w:rsidR="007C3BE3" w:rsidRDefault="007C3BE3" w:rsidP="000127AD">
      <w:pPr>
        <w:ind w:firstLine="709"/>
        <w:jc w:val="both"/>
        <w:rPr>
          <w:color w:val="000000"/>
          <w:kern w:val="32"/>
        </w:rPr>
      </w:pPr>
    </w:p>
    <w:p w14:paraId="5EC57E5A" w14:textId="216E57D7" w:rsidR="007C3BE3" w:rsidRPr="007C3BE3" w:rsidRDefault="007C3BE3" w:rsidP="007C3BE3">
      <w:pPr>
        <w:ind w:firstLine="709"/>
        <w:jc w:val="both"/>
        <w:rPr>
          <w:bCs/>
        </w:rPr>
      </w:pPr>
      <w:r>
        <w:rPr>
          <w:bCs/>
          <w:kern w:val="32"/>
        </w:rPr>
        <w:t xml:space="preserve">1. </w:t>
      </w:r>
      <w:r w:rsidRPr="007C3BE3">
        <w:rPr>
          <w:bCs/>
          <w:kern w:val="32"/>
        </w:rPr>
        <w:t>В связи с расторжением договоров аренды ( субаренды) на недвижимое имущество, заключенных ООО «Энерготранс» с ООО «Ю-Транс»,</w:t>
      </w:r>
      <w:r>
        <w:rPr>
          <w:bCs/>
          <w:kern w:val="32"/>
        </w:rPr>
        <w:t xml:space="preserve"> </w:t>
      </w:r>
      <w:r w:rsidRPr="007C3BE3">
        <w:rPr>
          <w:bCs/>
          <w:kern w:val="32"/>
        </w:rPr>
        <w:t xml:space="preserve">ООО «Юргинские котельные», </w:t>
      </w:r>
      <w:r>
        <w:rPr>
          <w:bCs/>
          <w:kern w:val="32"/>
        </w:rPr>
        <w:t xml:space="preserve">  </w:t>
      </w:r>
      <w:r w:rsidRPr="007C3BE3">
        <w:rPr>
          <w:bCs/>
          <w:kern w:val="32"/>
        </w:rPr>
        <w:t>ООО «ЮТСК» ИП Тютюн В.Ф.,</w:t>
      </w:r>
      <w:r>
        <w:rPr>
          <w:bCs/>
          <w:kern w:val="32"/>
        </w:rPr>
        <w:t xml:space="preserve"> </w:t>
      </w:r>
      <w:r w:rsidRPr="007C3BE3">
        <w:rPr>
          <w:bCs/>
          <w:kern w:val="32"/>
        </w:rPr>
        <w:t>ООО «Хозяйственный комплекс»</w:t>
      </w:r>
      <w:r w:rsidRPr="007C3BE3">
        <w:rPr>
          <w:bCs/>
        </w:rPr>
        <w:t xml:space="preserve">, </w:t>
      </w:r>
      <w:bookmarkStart w:id="5" w:name="_Hlk32951275"/>
      <w:r w:rsidRPr="007C3BE3">
        <w:rPr>
          <w:bCs/>
        </w:rPr>
        <w:t>п</w:t>
      </w:r>
      <w:r w:rsidRPr="007C3BE3">
        <w:rPr>
          <w:bCs/>
          <w:kern w:val="32"/>
        </w:rPr>
        <w:t>ризнать утратившими силу с 01.12.2019 постановления региональной энергетической комиссии Кемеровской области:</w:t>
      </w:r>
      <w:bookmarkEnd w:id="5"/>
    </w:p>
    <w:p w14:paraId="598D22C1" w14:textId="77777777" w:rsidR="007C3BE3" w:rsidRPr="007C3BE3" w:rsidRDefault="007C3BE3" w:rsidP="007C3BE3">
      <w:pPr>
        <w:pStyle w:val="a7"/>
        <w:ind w:left="0" w:firstLine="709"/>
        <w:jc w:val="both"/>
        <w:rPr>
          <w:bCs/>
          <w:kern w:val="32"/>
        </w:rPr>
      </w:pPr>
      <w:r w:rsidRPr="007C3BE3">
        <w:rPr>
          <w:bCs/>
          <w:kern w:val="32"/>
        </w:rPr>
        <w:t>от 20.12.2017 № 664 «Об установлении ООО «Энерготранс», долгосрочных параметров регулирования и долгосрочных тарифов на тепловую энергию, реализуемую на потребительском рынке г. Юрга, на 2018-2020 годы»;</w:t>
      </w:r>
    </w:p>
    <w:p w14:paraId="167B1AB6" w14:textId="5BB39C51" w:rsidR="007C3BE3" w:rsidRPr="007C3BE3" w:rsidRDefault="007C3BE3" w:rsidP="007C3BE3">
      <w:pPr>
        <w:ind w:firstLine="709"/>
        <w:jc w:val="both"/>
        <w:rPr>
          <w:bCs/>
          <w:kern w:val="32"/>
        </w:rPr>
      </w:pPr>
      <w:r w:rsidRPr="007C3BE3">
        <w:rPr>
          <w:bCs/>
          <w:kern w:val="32"/>
        </w:rPr>
        <w:t>от 20.12.2018 № 648 «О внесении изменений в постановление региональной энергетической комиссии Кемеровской области от 20.12.2017</w:t>
      </w:r>
      <w:r>
        <w:rPr>
          <w:bCs/>
          <w:kern w:val="32"/>
        </w:rPr>
        <w:t xml:space="preserve"> </w:t>
      </w:r>
      <w:r w:rsidRPr="007C3BE3">
        <w:rPr>
          <w:bCs/>
          <w:kern w:val="32"/>
        </w:rPr>
        <w:t xml:space="preserve">№ 664 «Об установлении </w:t>
      </w:r>
      <w:r>
        <w:rPr>
          <w:bCs/>
          <w:kern w:val="32"/>
        </w:rPr>
        <w:t xml:space="preserve">                       </w:t>
      </w:r>
      <w:r w:rsidRPr="007C3BE3">
        <w:rPr>
          <w:bCs/>
          <w:kern w:val="32"/>
        </w:rPr>
        <w:t>ООО «Энерготранс», долгосрочных параметров регулирования и долгосрочных тарифов на тепловую энергию, реализуемую на потребительском рынке г. Юрга, на 2018-2020 годы», в части 2019 года»;</w:t>
      </w:r>
    </w:p>
    <w:p w14:paraId="0BBC6E5E" w14:textId="1C1D52E2" w:rsidR="007C3BE3" w:rsidRDefault="007C3BE3" w:rsidP="007C3BE3">
      <w:pPr>
        <w:ind w:firstLine="709"/>
        <w:jc w:val="both"/>
        <w:rPr>
          <w:bCs/>
          <w:kern w:val="32"/>
        </w:rPr>
      </w:pPr>
      <w:r w:rsidRPr="007C3BE3">
        <w:rPr>
          <w:bCs/>
          <w:kern w:val="32"/>
        </w:rPr>
        <w:t>от 19.09.2019 № 282 «Об установлении ООО «Энерготранс» долгосрочных тарифов на услуги по передаче тепловой энергии, реализуемой</w:t>
      </w:r>
      <w:r>
        <w:rPr>
          <w:bCs/>
          <w:kern w:val="32"/>
        </w:rPr>
        <w:t xml:space="preserve"> </w:t>
      </w:r>
      <w:r w:rsidRPr="007C3BE3">
        <w:rPr>
          <w:bCs/>
          <w:kern w:val="32"/>
        </w:rPr>
        <w:t>ООО «Юргинский машзавод» на потребительском рынке г. Юрга на 2019 год».</w:t>
      </w:r>
    </w:p>
    <w:p w14:paraId="2C017953" w14:textId="4F983B18" w:rsidR="00B05DF0" w:rsidRDefault="00B05DF0" w:rsidP="007C3BE3">
      <w:pPr>
        <w:ind w:firstLine="709"/>
        <w:jc w:val="both"/>
        <w:rPr>
          <w:bCs/>
          <w:kern w:val="32"/>
        </w:rPr>
      </w:pPr>
    </w:p>
    <w:p w14:paraId="2AE52FCB" w14:textId="07375522" w:rsidR="00B05DF0" w:rsidRPr="009A1B36" w:rsidRDefault="00B05DF0" w:rsidP="00B05DF0">
      <w:pPr>
        <w:ind w:right="-569" w:firstLine="567"/>
        <w:jc w:val="both"/>
        <w:rPr>
          <w:bCs/>
          <w:kern w:val="32"/>
        </w:rPr>
      </w:pPr>
      <w:r w:rsidRPr="009A1B36">
        <w:rPr>
          <w:bCs/>
          <w:kern w:val="32"/>
        </w:rPr>
        <w:t>Копии дополнительных соглашений о расторжении договоров имеются в деле.</w:t>
      </w:r>
    </w:p>
    <w:p w14:paraId="39DC7618" w14:textId="77777777" w:rsidR="007C3BE3" w:rsidRPr="007C3BE3" w:rsidRDefault="007C3BE3" w:rsidP="007C3BE3">
      <w:pPr>
        <w:ind w:firstLine="709"/>
        <w:jc w:val="both"/>
        <w:rPr>
          <w:bCs/>
          <w:kern w:val="32"/>
        </w:rPr>
      </w:pPr>
    </w:p>
    <w:p w14:paraId="0D39AD13" w14:textId="59E14767" w:rsidR="007C3BE3" w:rsidRPr="007C3BE3" w:rsidRDefault="007C3BE3" w:rsidP="007C3BE3">
      <w:pPr>
        <w:ind w:firstLine="709"/>
        <w:jc w:val="both"/>
        <w:rPr>
          <w:bCs/>
          <w:kern w:val="32"/>
        </w:rPr>
      </w:pPr>
      <w:r>
        <w:rPr>
          <w:bCs/>
          <w:kern w:val="32"/>
        </w:rPr>
        <w:t xml:space="preserve">2. </w:t>
      </w:r>
      <w:r w:rsidRPr="007C3BE3">
        <w:rPr>
          <w:bCs/>
          <w:kern w:val="32"/>
        </w:rPr>
        <w:t>В связи с передачей движимого и недвижимого имущества согласно Акту приема-передачи по договору аренды № 05-540/2019 от 15.05.2019</w:t>
      </w:r>
      <w:r w:rsidRPr="007C3BE3">
        <w:t xml:space="preserve"> </w:t>
      </w:r>
      <w:r w:rsidRPr="007C3BE3">
        <w:rPr>
          <w:bCs/>
          <w:kern w:val="32"/>
        </w:rPr>
        <w:t>признать утратившими силу с 01.12.2019 постановления региональной энергетической комиссии Кемеровской области:</w:t>
      </w:r>
    </w:p>
    <w:p w14:paraId="78B16E71" w14:textId="77777777" w:rsidR="007C3BE3" w:rsidRPr="007C3BE3" w:rsidRDefault="007C3BE3" w:rsidP="007C3BE3">
      <w:pPr>
        <w:ind w:firstLine="709"/>
        <w:jc w:val="both"/>
        <w:rPr>
          <w:bCs/>
          <w:kern w:val="32"/>
        </w:rPr>
      </w:pPr>
      <w:r w:rsidRPr="007C3BE3">
        <w:rPr>
          <w:bCs/>
          <w:kern w:val="32"/>
        </w:rPr>
        <w:t>от 20.12.2017 № 663 «Об установлении ООО «Юргинский машзавод», долгосрочных параметров регулирования и долгосрочных тарифов на тепловую энергию, реализуемую на потребительском рынке г. Юрги, на 2018-2020 годы»;</w:t>
      </w:r>
    </w:p>
    <w:p w14:paraId="49E6DC43" w14:textId="77777777" w:rsidR="007C3BE3" w:rsidRPr="007C3BE3" w:rsidRDefault="007C3BE3" w:rsidP="007C3BE3">
      <w:pPr>
        <w:ind w:firstLine="709"/>
        <w:jc w:val="both"/>
        <w:rPr>
          <w:bCs/>
          <w:kern w:val="32"/>
        </w:rPr>
      </w:pPr>
      <w:r w:rsidRPr="007C3BE3">
        <w:rPr>
          <w:bCs/>
          <w:kern w:val="32"/>
        </w:rPr>
        <w:t>от 30.10.2018 № 314 «Об утверждении инвестиционной программы</w:t>
      </w:r>
      <w:r w:rsidRPr="007C3BE3">
        <w:rPr>
          <w:bCs/>
          <w:kern w:val="32"/>
        </w:rPr>
        <w:br/>
        <w:t>ООО «Юргинский машзавод» в сфере теплоснабжения на 2019-2023 годы»;</w:t>
      </w:r>
    </w:p>
    <w:p w14:paraId="389CCFE1" w14:textId="77777777" w:rsidR="007C3BE3" w:rsidRPr="007C3BE3" w:rsidRDefault="007C3BE3" w:rsidP="007C3BE3">
      <w:pPr>
        <w:ind w:firstLine="709"/>
        <w:jc w:val="both"/>
        <w:rPr>
          <w:bCs/>
          <w:kern w:val="32"/>
        </w:rPr>
      </w:pPr>
      <w:r w:rsidRPr="007C3BE3">
        <w:rPr>
          <w:bCs/>
          <w:kern w:val="32"/>
        </w:rPr>
        <w:t>от 20.12.2018 № 647 «О внесении изменений в постановление региональной энергетической комиссии Кемеровской области 20.12.2017 № 633 «Об установлении ООО «Юргинский машзавод», долгосрочных параметров регулирования и долгосрочных тарифов на тепловую энергию, реализуемую на потребительском рынке г. Юрги, на 2018-2020 годы» в части 2019 года»;</w:t>
      </w:r>
    </w:p>
    <w:p w14:paraId="72DFC6E6" w14:textId="738B9F59" w:rsidR="007C3BE3" w:rsidRPr="007C3BE3" w:rsidRDefault="007C3BE3" w:rsidP="007C3BE3">
      <w:pPr>
        <w:ind w:firstLine="709"/>
        <w:jc w:val="both"/>
        <w:rPr>
          <w:bCs/>
          <w:kern w:val="32"/>
        </w:rPr>
      </w:pPr>
      <w:r w:rsidRPr="007C3BE3">
        <w:rPr>
          <w:bCs/>
          <w:kern w:val="32"/>
        </w:rPr>
        <w:t>от 17.01.2019 № 16 «О внесении изменений в постановление региональной энергетической комиссии Кемеровской области 20.12.2018 № 647 «О внесении изменений в постановление региональной энергетической комиссии Кемеровской области 20.12.2017 № 633 «Об установлении</w:t>
      </w:r>
      <w:r w:rsidR="009A1B36">
        <w:rPr>
          <w:bCs/>
          <w:kern w:val="32"/>
        </w:rPr>
        <w:t xml:space="preserve"> </w:t>
      </w:r>
      <w:r w:rsidRPr="007C3BE3">
        <w:rPr>
          <w:bCs/>
          <w:kern w:val="32"/>
        </w:rPr>
        <w:t>ООО «Юргинский машзавод», долгосрочных параметров регулирования и долгосрочных тарифов на тепловую энергию, реализуемую на потребительском рынке г. Юрги, на 2018-2020 годы» в части 2019 года».</w:t>
      </w:r>
    </w:p>
    <w:p w14:paraId="151B813E" w14:textId="77777777" w:rsidR="00B05DF0" w:rsidRDefault="007C3BE3" w:rsidP="007C3BE3">
      <w:pPr>
        <w:ind w:firstLine="709"/>
        <w:jc w:val="both"/>
        <w:rPr>
          <w:bCs/>
          <w:kern w:val="32"/>
        </w:rPr>
      </w:pPr>
      <w:r w:rsidRPr="007C3BE3">
        <w:rPr>
          <w:bCs/>
          <w:kern w:val="32"/>
        </w:rPr>
        <w:t xml:space="preserve">Копии Актов приема-передачи по договору аренды № 05-540/2019 от 15.05.2019 </w:t>
      </w:r>
      <w:r w:rsidR="00B05DF0">
        <w:rPr>
          <w:bCs/>
          <w:kern w:val="32"/>
        </w:rPr>
        <w:t>имеются в деле.</w:t>
      </w:r>
    </w:p>
    <w:p w14:paraId="0DDE4F6F" w14:textId="2BDB9C5D" w:rsidR="007C3BE3" w:rsidRDefault="007C3BE3" w:rsidP="007C3BE3">
      <w:pPr>
        <w:ind w:firstLine="709"/>
        <w:jc w:val="both"/>
        <w:rPr>
          <w:bCs/>
          <w:kern w:val="32"/>
        </w:rPr>
      </w:pPr>
    </w:p>
    <w:p w14:paraId="074B5CCF" w14:textId="77777777" w:rsidR="007A1B3A" w:rsidRPr="00154164" w:rsidRDefault="007A1B3A" w:rsidP="007A1B3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1341E9A" w14:textId="77777777" w:rsidR="007A1B3A" w:rsidRPr="00154164" w:rsidRDefault="007A1B3A" w:rsidP="007A1B3A">
      <w:pPr>
        <w:ind w:firstLine="709"/>
        <w:jc w:val="both"/>
        <w:rPr>
          <w:bCs/>
        </w:rPr>
      </w:pPr>
    </w:p>
    <w:p w14:paraId="7786FCFE" w14:textId="19F48834" w:rsidR="007A1B3A" w:rsidRDefault="007A1B3A" w:rsidP="007A1B3A">
      <w:pPr>
        <w:ind w:firstLine="709"/>
        <w:jc w:val="both"/>
        <w:rPr>
          <w:b/>
        </w:rPr>
      </w:pPr>
      <w:r>
        <w:rPr>
          <w:b/>
        </w:rPr>
        <w:t>ПОСТАНОВИЛО</w:t>
      </w:r>
      <w:r w:rsidRPr="00154164">
        <w:rPr>
          <w:b/>
        </w:rPr>
        <w:t>:</w:t>
      </w:r>
    </w:p>
    <w:p w14:paraId="551A047D" w14:textId="622B01D4" w:rsidR="002C595D" w:rsidRDefault="002C595D" w:rsidP="007A1B3A">
      <w:pPr>
        <w:ind w:firstLine="709"/>
        <w:jc w:val="both"/>
        <w:rPr>
          <w:b/>
        </w:rPr>
      </w:pPr>
    </w:p>
    <w:p w14:paraId="6C4ED2BE" w14:textId="77777777" w:rsidR="002C595D" w:rsidRPr="002C595D" w:rsidRDefault="002C595D" w:rsidP="002C595D">
      <w:pPr>
        <w:tabs>
          <w:tab w:val="left" w:pos="993"/>
        </w:tabs>
        <w:ind w:firstLine="709"/>
        <w:jc w:val="both"/>
        <w:rPr>
          <w:bCs/>
          <w:kern w:val="32"/>
        </w:rPr>
      </w:pPr>
      <w:r w:rsidRPr="002C595D">
        <w:rPr>
          <w:bCs/>
          <w:kern w:val="32"/>
        </w:rPr>
        <w:t>Признать утратившими силу постановления региональной энергетической комиссии Кемеровской области:</w:t>
      </w:r>
    </w:p>
    <w:p w14:paraId="26F7C34D" w14:textId="216DB9A5" w:rsidR="002C595D" w:rsidRPr="002C595D" w:rsidRDefault="002C595D" w:rsidP="002C595D">
      <w:pPr>
        <w:pStyle w:val="a7"/>
        <w:tabs>
          <w:tab w:val="left" w:pos="0"/>
        </w:tabs>
        <w:ind w:left="0" w:firstLine="709"/>
        <w:jc w:val="both"/>
        <w:rPr>
          <w:bCs/>
          <w:kern w:val="32"/>
        </w:rPr>
      </w:pPr>
      <w:r w:rsidRPr="002C595D">
        <w:rPr>
          <w:bCs/>
          <w:kern w:val="32"/>
        </w:rPr>
        <w:t>от 20.12.2017 № 663 «Об установлении ООО «Юргинский машзавод», долгосрочных параметров регулирования и долгосрочных тарифов на тепловую энергию, реализуемую на потребительском рынке</w:t>
      </w:r>
      <w:r>
        <w:rPr>
          <w:bCs/>
          <w:kern w:val="32"/>
        </w:rPr>
        <w:t xml:space="preserve"> </w:t>
      </w:r>
      <w:r w:rsidRPr="002C595D">
        <w:rPr>
          <w:bCs/>
          <w:kern w:val="32"/>
        </w:rPr>
        <w:t xml:space="preserve"> г. Юрги, на 2018-2020 годы»;</w:t>
      </w:r>
    </w:p>
    <w:p w14:paraId="0A0C399E" w14:textId="24E6FC4F" w:rsidR="002C595D" w:rsidRPr="002C595D" w:rsidRDefault="002C595D" w:rsidP="002C595D">
      <w:pPr>
        <w:tabs>
          <w:tab w:val="left" w:pos="0"/>
        </w:tabs>
        <w:ind w:firstLine="709"/>
        <w:jc w:val="both"/>
        <w:rPr>
          <w:bCs/>
          <w:kern w:val="32"/>
        </w:rPr>
      </w:pPr>
      <w:r w:rsidRPr="002C595D">
        <w:rPr>
          <w:bCs/>
          <w:kern w:val="32"/>
        </w:rPr>
        <w:t>от 30.10.2018 № 314 «Об утверждении инвестиционной программы ООО «Юргинский машзавод» в сфере теплоснабжения</w:t>
      </w:r>
      <w:r>
        <w:rPr>
          <w:bCs/>
          <w:kern w:val="32"/>
        </w:rPr>
        <w:t xml:space="preserve"> </w:t>
      </w:r>
      <w:r w:rsidRPr="002C595D">
        <w:rPr>
          <w:bCs/>
          <w:kern w:val="32"/>
        </w:rPr>
        <w:t>на 2019-2023 годы»;</w:t>
      </w:r>
    </w:p>
    <w:p w14:paraId="120B114F" w14:textId="224161DE" w:rsidR="002C595D" w:rsidRPr="002C595D" w:rsidRDefault="002C595D" w:rsidP="002C595D">
      <w:pPr>
        <w:tabs>
          <w:tab w:val="left" w:pos="0"/>
        </w:tabs>
        <w:ind w:firstLine="709"/>
        <w:jc w:val="both"/>
        <w:rPr>
          <w:bCs/>
          <w:kern w:val="32"/>
        </w:rPr>
      </w:pPr>
      <w:r w:rsidRPr="002C595D">
        <w:rPr>
          <w:bCs/>
          <w:kern w:val="32"/>
        </w:rPr>
        <w:t>от 20.12.2018 № 647 «О внесении изменений в постановление региональной энергетической комиссии Кемеровской области 20.12.2017 № 633 «Об установлении ООО «Юргинский машзавод», долгосрочных параметров регулирования и долгосрочных тарифов на тепловую энергию, реализуемую на потребительском рынке г. Юрги, на 2018-2020 годы»</w:t>
      </w:r>
      <w:r w:rsidR="009A1B36">
        <w:rPr>
          <w:bCs/>
          <w:kern w:val="32"/>
        </w:rPr>
        <w:t xml:space="preserve"> </w:t>
      </w:r>
      <w:r w:rsidRPr="002C595D">
        <w:rPr>
          <w:bCs/>
          <w:kern w:val="32"/>
        </w:rPr>
        <w:t>в части 2019 года»;</w:t>
      </w:r>
    </w:p>
    <w:p w14:paraId="4DA3ABEF" w14:textId="40EB1454" w:rsidR="002C595D" w:rsidRPr="002C595D" w:rsidRDefault="002C595D" w:rsidP="002C595D">
      <w:pPr>
        <w:tabs>
          <w:tab w:val="left" w:pos="0"/>
        </w:tabs>
        <w:ind w:firstLine="709"/>
        <w:jc w:val="both"/>
        <w:rPr>
          <w:bCs/>
          <w:kern w:val="32"/>
        </w:rPr>
      </w:pPr>
      <w:r w:rsidRPr="002C595D">
        <w:rPr>
          <w:bCs/>
          <w:kern w:val="32"/>
        </w:rPr>
        <w:t>от 17.01.2019 № 16 «О внесении изменений в постановление региональной энергетической комиссии Кемеровской области 20.12.2018 № 647 «О внесении изменений в постановление региональной энергетической комиссии Кемеровской области 20.12.2017 №</w:t>
      </w:r>
      <w:r w:rsidR="009A1B36">
        <w:rPr>
          <w:bCs/>
          <w:kern w:val="32"/>
        </w:rPr>
        <w:t xml:space="preserve"> </w:t>
      </w:r>
      <w:r w:rsidRPr="002C595D">
        <w:rPr>
          <w:bCs/>
          <w:kern w:val="32"/>
        </w:rPr>
        <w:t>633</w:t>
      </w:r>
      <w:r w:rsidR="009A1B36">
        <w:rPr>
          <w:bCs/>
          <w:kern w:val="32"/>
        </w:rPr>
        <w:t xml:space="preserve"> </w:t>
      </w:r>
      <w:r w:rsidRPr="002C595D">
        <w:rPr>
          <w:bCs/>
          <w:kern w:val="32"/>
        </w:rPr>
        <w:t>«Об установлении ООО «Юргинский машзавод», долгосрочных параметров регулирования и долгосрочных тарифов на тепловую энергию, реализуемую на потребительском рынке г. Юрги, на 2018-2020 годы»</w:t>
      </w:r>
      <w:r>
        <w:rPr>
          <w:bCs/>
          <w:kern w:val="32"/>
        </w:rPr>
        <w:t xml:space="preserve"> </w:t>
      </w:r>
      <w:r w:rsidRPr="002C595D">
        <w:rPr>
          <w:bCs/>
          <w:kern w:val="32"/>
        </w:rPr>
        <w:t>в части 2019 года»;</w:t>
      </w:r>
    </w:p>
    <w:p w14:paraId="1B07DE6C" w14:textId="33153AEC" w:rsidR="002C595D" w:rsidRPr="002C595D" w:rsidRDefault="002C595D" w:rsidP="002C595D">
      <w:pPr>
        <w:tabs>
          <w:tab w:val="left" w:pos="0"/>
        </w:tabs>
        <w:ind w:firstLine="709"/>
        <w:jc w:val="both"/>
        <w:rPr>
          <w:bCs/>
          <w:kern w:val="32"/>
        </w:rPr>
      </w:pPr>
      <w:r w:rsidRPr="002C595D">
        <w:rPr>
          <w:bCs/>
          <w:kern w:val="32"/>
        </w:rPr>
        <w:t>от 20.12.2017 № 664 «Об установлении ООО «Энерготранс», долгосрочных параметров регулирования и долгосрочных тарифов</w:t>
      </w:r>
      <w:r>
        <w:rPr>
          <w:bCs/>
          <w:kern w:val="32"/>
        </w:rPr>
        <w:t xml:space="preserve"> </w:t>
      </w:r>
      <w:r w:rsidRPr="002C595D">
        <w:rPr>
          <w:bCs/>
          <w:kern w:val="32"/>
        </w:rPr>
        <w:t>на тепловую энергию, реализуемую на потребительском рынке г. Юрга,</w:t>
      </w:r>
      <w:r>
        <w:rPr>
          <w:bCs/>
          <w:kern w:val="32"/>
        </w:rPr>
        <w:t xml:space="preserve"> </w:t>
      </w:r>
      <w:r w:rsidRPr="002C595D">
        <w:rPr>
          <w:bCs/>
          <w:kern w:val="32"/>
        </w:rPr>
        <w:t>на 2018-2020 годы»;</w:t>
      </w:r>
    </w:p>
    <w:p w14:paraId="17EC8C9C" w14:textId="37400617" w:rsidR="002C595D" w:rsidRPr="002C595D" w:rsidRDefault="002C595D" w:rsidP="002C595D">
      <w:pPr>
        <w:tabs>
          <w:tab w:val="left" w:pos="0"/>
        </w:tabs>
        <w:ind w:firstLine="709"/>
        <w:jc w:val="both"/>
        <w:rPr>
          <w:bCs/>
          <w:kern w:val="32"/>
        </w:rPr>
      </w:pPr>
      <w:r w:rsidRPr="002C595D">
        <w:rPr>
          <w:bCs/>
          <w:kern w:val="32"/>
        </w:rPr>
        <w:t>от 20.12.2018 № 648 «О внесении изменений в постановление региональной энергетической комиссии Кемеровской области</w:t>
      </w:r>
      <w:r>
        <w:rPr>
          <w:bCs/>
          <w:kern w:val="32"/>
        </w:rPr>
        <w:t xml:space="preserve"> </w:t>
      </w:r>
      <w:r w:rsidRPr="002C595D">
        <w:rPr>
          <w:bCs/>
          <w:kern w:val="32"/>
        </w:rPr>
        <w:t>от 20.12.2017 № 664 «Об установлении ООО «Энерготранс»,</w:t>
      </w:r>
      <w:r>
        <w:rPr>
          <w:bCs/>
          <w:kern w:val="32"/>
        </w:rPr>
        <w:t xml:space="preserve"> </w:t>
      </w:r>
      <w:r w:rsidRPr="002C595D">
        <w:rPr>
          <w:bCs/>
          <w:kern w:val="32"/>
        </w:rPr>
        <w:t>долгосрочных параметров регулирования и долгосрочных тарифов</w:t>
      </w:r>
      <w:r w:rsidRPr="002C595D">
        <w:rPr>
          <w:bCs/>
          <w:kern w:val="32"/>
        </w:rPr>
        <w:br/>
        <w:t>на тепловую энергию, реализуемую на потребительском рынке г. Юрга,</w:t>
      </w:r>
      <w:r w:rsidRPr="002C595D">
        <w:rPr>
          <w:bCs/>
          <w:kern w:val="32"/>
        </w:rPr>
        <w:br/>
        <w:t>на 2018-2020 годы», в части 2019 года»;</w:t>
      </w:r>
    </w:p>
    <w:p w14:paraId="68DAF910" w14:textId="11C1FBFA" w:rsidR="002C595D" w:rsidRDefault="002C595D" w:rsidP="002C595D">
      <w:pPr>
        <w:tabs>
          <w:tab w:val="left" w:pos="0"/>
        </w:tabs>
        <w:ind w:firstLine="709"/>
        <w:jc w:val="both"/>
        <w:rPr>
          <w:bCs/>
          <w:kern w:val="32"/>
        </w:rPr>
      </w:pPr>
      <w:r w:rsidRPr="002C595D">
        <w:rPr>
          <w:bCs/>
          <w:kern w:val="32"/>
        </w:rPr>
        <w:t>от 19.09.2019 № 282 «Об установлении ООО «Энерготранс» долгосрочных тарифов на услуги по передаче тепловой энергии, реализуемой ООО «Юргинский машзавод» на потребительском рынке</w:t>
      </w:r>
      <w:r>
        <w:rPr>
          <w:bCs/>
          <w:kern w:val="32"/>
        </w:rPr>
        <w:t xml:space="preserve"> </w:t>
      </w:r>
      <w:r w:rsidRPr="002C595D">
        <w:rPr>
          <w:bCs/>
          <w:kern w:val="32"/>
        </w:rPr>
        <w:t>г. Юрга на 2019 год».</w:t>
      </w:r>
    </w:p>
    <w:p w14:paraId="7A1C61B2" w14:textId="0A179FDF" w:rsidR="002C595D" w:rsidRDefault="002C595D" w:rsidP="002C595D">
      <w:pPr>
        <w:tabs>
          <w:tab w:val="left" w:pos="0"/>
        </w:tabs>
        <w:ind w:firstLine="709"/>
        <w:jc w:val="both"/>
        <w:rPr>
          <w:bCs/>
          <w:kern w:val="32"/>
        </w:rPr>
      </w:pPr>
      <w:r>
        <w:rPr>
          <w:bCs/>
          <w:kern w:val="32"/>
        </w:rPr>
        <w:t>Р</w:t>
      </w:r>
      <w:r w:rsidRPr="002C595D">
        <w:rPr>
          <w:bCs/>
          <w:kern w:val="32"/>
        </w:rPr>
        <w:t>аспростран</w:t>
      </w:r>
      <w:r>
        <w:rPr>
          <w:bCs/>
          <w:kern w:val="32"/>
        </w:rPr>
        <w:t xml:space="preserve">ить </w:t>
      </w:r>
      <w:r w:rsidRPr="002C595D">
        <w:rPr>
          <w:bCs/>
          <w:kern w:val="32"/>
        </w:rPr>
        <w:t>на правоотношения, возникшие</w:t>
      </w:r>
      <w:r>
        <w:rPr>
          <w:bCs/>
          <w:kern w:val="32"/>
        </w:rPr>
        <w:t xml:space="preserve"> </w:t>
      </w:r>
      <w:r w:rsidRPr="002C595D">
        <w:rPr>
          <w:bCs/>
          <w:kern w:val="32"/>
        </w:rPr>
        <w:t>с 01.12.2019.</w:t>
      </w:r>
    </w:p>
    <w:p w14:paraId="475CE95B" w14:textId="52711C81" w:rsidR="002C595D" w:rsidRDefault="002C595D" w:rsidP="002C595D">
      <w:pPr>
        <w:tabs>
          <w:tab w:val="left" w:pos="0"/>
        </w:tabs>
        <w:ind w:firstLine="709"/>
        <w:jc w:val="both"/>
        <w:rPr>
          <w:bCs/>
          <w:kern w:val="32"/>
        </w:rPr>
      </w:pPr>
    </w:p>
    <w:p w14:paraId="1D0CEFC1" w14:textId="14567BBC" w:rsidR="00113344" w:rsidRDefault="00113344" w:rsidP="00113344">
      <w:pPr>
        <w:ind w:firstLine="709"/>
        <w:jc w:val="both"/>
        <w:rPr>
          <w:b/>
        </w:rPr>
      </w:pPr>
      <w:r w:rsidRPr="00312424">
        <w:rPr>
          <w:b/>
        </w:rPr>
        <w:t>Голосовали «ЗА» – единогласно.</w:t>
      </w:r>
    </w:p>
    <w:p w14:paraId="54D58CC0" w14:textId="1F857718" w:rsidR="00113344" w:rsidRDefault="00113344" w:rsidP="00113344">
      <w:pPr>
        <w:ind w:firstLine="709"/>
        <w:jc w:val="both"/>
        <w:rPr>
          <w:b/>
        </w:rPr>
      </w:pPr>
    </w:p>
    <w:p w14:paraId="725C9569" w14:textId="29BC9659" w:rsidR="00113344" w:rsidRDefault="00113344" w:rsidP="00113344">
      <w:pPr>
        <w:ind w:firstLine="709"/>
        <w:jc w:val="both"/>
        <w:rPr>
          <w:b/>
          <w:bCs/>
          <w:color w:val="000000"/>
          <w:kern w:val="32"/>
        </w:rPr>
      </w:pPr>
      <w:r>
        <w:rPr>
          <w:b/>
        </w:rPr>
        <w:t xml:space="preserve">Вопрос 7. </w:t>
      </w:r>
      <w:r w:rsidR="00803F11" w:rsidRPr="00803F11">
        <w:rPr>
          <w:b/>
          <w:bCs/>
          <w:color w:val="000000"/>
          <w:kern w:val="32"/>
        </w:rPr>
        <w:t>О внесении изменений в постановление региональной энергетической комиссии Кемеровской области от 20.12.2018 № 644 «Об утверждении производственной программы в сфере горячего водоснабжения и об установлении долгосрочных тарифов ГАУЗ КО ОКЦОЗШ на горячую воду в закрытой системе горячего водоснабжения,</w:t>
      </w:r>
      <w:r w:rsidR="009A1B36">
        <w:rPr>
          <w:b/>
          <w:bCs/>
          <w:color w:val="000000"/>
          <w:kern w:val="32"/>
        </w:rPr>
        <w:t xml:space="preserve"> </w:t>
      </w:r>
      <w:r w:rsidR="00803F11" w:rsidRPr="00803F11">
        <w:rPr>
          <w:b/>
          <w:bCs/>
          <w:color w:val="000000"/>
          <w:kern w:val="32"/>
        </w:rPr>
        <w:t>реализуемую на потребительском рынке г. Ленинск-Кузнецкий, на 2019-2023 годы»</w:t>
      </w:r>
      <w:r w:rsidR="00803F11">
        <w:rPr>
          <w:b/>
          <w:bCs/>
          <w:color w:val="000000"/>
          <w:kern w:val="32"/>
        </w:rPr>
        <w:t>.</w:t>
      </w:r>
    </w:p>
    <w:p w14:paraId="18BE83B2" w14:textId="5FCF023A" w:rsidR="00E9362C" w:rsidRDefault="00E9362C" w:rsidP="00113344">
      <w:pPr>
        <w:ind w:firstLine="709"/>
        <w:jc w:val="both"/>
        <w:rPr>
          <w:b/>
          <w:bCs/>
          <w:color w:val="000000"/>
          <w:kern w:val="32"/>
        </w:rPr>
      </w:pPr>
    </w:p>
    <w:p w14:paraId="23955E9D" w14:textId="77777777" w:rsidR="00E9362C" w:rsidRDefault="00E9362C" w:rsidP="00113344">
      <w:pPr>
        <w:ind w:firstLine="709"/>
        <w:jc w:val="both"/>
        <w:rPr>
          <w:b/>
          <w:bCs/>
          <w:color w:val="000000"/>
          <w:kern w:val="32"/>
        </w:rPr>
      </w:pPr>
    </w:p>
    <w:p w14:paraId="493811B3" w14:textId="77777777" w:rsidR="00E9362C" w:rsidRDefault="00E9362C" w:rsidP="00E9362C">
      <w:pPr>
        <w:ind w:firstLine="709"/>
        <w:jc w:val="both"/>
        <w:rPr>
          <w:bCs/>
        </w:rPr>
      </w:pPr>
      <w:r w:rsidRPr="00132C1E">
        <w:rPr>
          <w:bCs/>
        </w:rPr>
        <w:t xml:space="preserve">Докладчик </w:t>
      </w:r>
      <w:r>
        <w:rPr>
          <w:b/>
        </w:rPr>
        <w:t xml:space="preserve">Незнанов П.Г. </w:t>
      </w:r>
      <w:r>
        <w:rPr>
          <w:bCs/>
        </w:rPr>
        <w:t>пояснил следующее.</w:t>
      </w:r>
    </w:p>
    <w:p w14:paraId="3C8F676F" w14:textId="647FD9AD" w:rsidR="00803F11" w:rsidRDefault="00803F11" w:rsidP="00113344">
      <w:pPr>
        <w:ind w:firstLine="709"/>
        <w:jc w:val="both"/>
        <w:rPr>
          <w:b/>
          <w:bCs/>
          <w:color w:val="000000"/>
          <w:kern w:val="32"/>
        </w:rPr>
      </w:pPr>
    </w:p>
    <w:p w14:paraId="2FC383A3" w14:textId="61E75D06" w:rsidR="003D2CF3" w:rsidRDefault="003D2CF3" w:rsidP="003D2CF3">
      <w:pPr>
        <w:ind w:firstLine="709"/>
        <w:jc w:val="both"/>
      </w:pPr>
      <w:r>
        <w:t xml:space="preserve">В постановлении региональной энергетической комиссии Кемеровской области                                  </w:t>
      </w:r>
      <w:r w:rsidRPr="00922A65">
        <w:t xml:space="preserve">от 20.12.2018 № 644 «Об утверждении производственной программы в сфере горячего водоснабжения и об установлении долгосрочных тарифов ГАУЗ КО ОКЦОЗШ на горячую воду в закрытой системе горячего водоснабжения, реализуемую на потребительском рынке </w:t>
      </w:r>
      <w:r>
        <w:t xml:space="preserve">                                      </w:t>
      </w:r>
      <w:r w:rsidRPr="00922A65">
        <w:t>г. Ленинск-Кузнецкий, на 2019-2023 годы» в части 2020 года» (в редакции постановлени</w:t>
      </w:r>
      <w:r>
        <w:t>й</w:t>
      </w:r>
      <w:r w:rsidRPr="00922A65">
        <w:t xml:space="preserve"> региональной энергетической комиссии Кемеровской области от 19.11.2019 № 446</w:t>
      </w:r>
      <w:r>
        <w:t>,</w:t>
      </w:r>
      <w:r>
        <w:br/>
        <w:t>от 30.12.2019 № 888</w:t>
      </w:r>
      <w:r w:rsidRPr="00922A65">
        <w:t>)</w:t>
      </w:r>
      <w:r>
        <w:t>, были допущены технические ошибки.</w:t>
      </w:r>
    </w:p>
    <w:p w14:paraId="7A9DCB18" w14:textId="77777777" w:rsidR="003D2CF3" w:rsidRDefault="003D2CF3" w:rsidP="003D2CF3">
      <w:pPr>
        <w:ind w:firstLine="709"/>
        <w:jc w:val="both"/>
      </w:pPr>
      <w:r>
        <w:t xml:space="preserve">В целях устранения технических ошибок предлагается внести </w:t>
      </w:r>
      <w:r w:rsidRPr="003632B7">
        <w:t>изменения</w:t>
      </w:r>
      <w:r>
        <w:t>:</w:t>
      </w:r>
      <w:r w:rsidRPr="003632B7">
        <w:t xml:space="preserve"> </w:t>
      </w:r>
    </w:p>
    <w:p w14:paraId="1285517B" w14:textId="77777777" w:rsidR="003D2CF3" w:rsidRDefault="003D2CF3" w:rsidP="003D2CF3">
      <w:pPr>
        <w:ind w:firstLine="709"/>
        <w:jc w:val="both"/>
      </w:pPr>
      <w:r>
        <w:t>1.1.</w:t>
      </w:r>
      <w:r>
        <w:tab/>
        <w:t>В приложении № 1, в разделе 4, в строке 1, в столбце «2020 год»</w:t>
      </w:r>
    </w:p>
    <w:p w14:paraId="1F93959B" w14:textId="77777777" w:rsidR="003D2CF3" w:rsidRDefault="003D2CF3" w:rsidP="003D2CF3">
      <w:pPr>
        <w:ind w:firstLine="709"/>
        <w:jc w:val="both"/>
      </w:pPr>
      <w:r>
        <w:t>«с 01.07. по 31.12» цифры «256,09» заменить цифрами «366,08».</w:t>
      </w:r>
    </w:p>
    <w:p w14:paraId="7BDF1E71" w14:textId="77777777" w:rsidR="003D2CF3" w:rsidRDefault="003D2CF3" w:rsidP="003D2CF3">
      <w:pPr>
        <w:ind w:firstLine="709"/>
        <w:jc w:val="both"/>
      </w:pPr>
      <w:r>
        <w:t>1.2.</w:t>
      </w:r>
      <w:r>
        <w:tab/>
        <w:t>В приложении № 2, строке «с 01.01.2020»:</w:t>
      </w:r>
    </w:p>
    <w:p w14:paraId="399FCBAA" w14:textId="77777777" w:rsidR="003D2CF3" w:rsidRDefault="003D2CF3" w:rsidP="003D2CF3">
      <w:pPr>
        <w:ind w:firstLine="709"/>
        <w:jc w:val="both"/>
      </w:pPr>
      <w:r>
        <w:t>1.2.1.</w:t>
      </w:r>
      <w:r>
        <w:tab/>
        <w:t>В столбце 3 цифры «112,48» заменить цифрами «128,99».</w:t>
      </w:r>
    </w:p>
    <w:p w14:paraId="425500EA" w14:textId="77777777" w:rsidR="003D2CF3" w:rsidRDefault="003D2CF3" w:rsidP="003D2CF3">
      <w:pPr>
        <w:ind w:firstLine="709"/>
        <w:jc w:val="both"/>
      </w:pPr>
      <w:r>
        <w:t>1.2.2.</w:t>
      </w:r>
      <w:r>
        <w:tab/>
        <w:t>В столбце 4 цифры «111,23» заменить цифрами «127,51».</w:t>
      </w:r>
    </w:p>
    <w:p w14:paraId="5210E7C6" w14:textId="77777777" w:rsidR="003D2CF3" w:rsidRDefault="003D2CF3" w:rsidP="003D2CF3">
      <w:pPr>
        <w:ind w:firstLine="709"/>
        <w:jc w:val="both"/>
      </w:pPr>
      <w:r>
        <w:t>1.2.3.</w:t>
      </w:r>
      <w:r>
        <w:tab/>
        <w:t>В столбце 5 цифры «118,04» заменить цифрами «135,66».</w:t>
      </w:r>
    </w:p>
    <w:p w14:paraId="6D987DCE" w14:textId="77777777" w:rsidR="003D2CF3" w:rsidRDefault="003D2CF3" w:rsidP="003D2CF3">
      <w:pPr>
        <w:ind w:firstLine="709"/>
        <w:jc w:val="both"/>
      </w:pPr>
      <w:r>
        <w:t>1.2.4.</w:t>
      </w:r>
      <w:r>
        <w:tab/>
        <w:t>В столбце 6 цифры «113,09» заменить цифрами «129,73».</w:t>
      </w:r>
    </w:p>
    <w:p w14:paraId="0E1F30BD" w14:textId="77777777" w:rsidR="003D2CF3" w:rsidRDefault="003D2CF3" w:rsidP="003D2CF3">
      <w:pPr>
        <w:ind w:firstLine="709"/>
        <w:jc w:val="both"/>
      </w:pPr>
      <w:r>
        <w:t>1.2.5.</w:t>
      </w:r>
      <w:r>
        <w:tab/>
        <w:t>В столбце 7 цифры «93,73» заменить цифрами «107,49».</w:t>
      </w:r>
    </w:p>
    <w:p w14:paraId="5D9D8186" w14:textId="77777777" w:rsidR="003D2CF3" w:rsidRDefault="003D2CF3" w:rsidP="003D2CF3">
      <w:pPr>
        <w:ind w:firstLine="709"/>
        <w:jc w:val="both"/>
      </w:pPr>
      <w:r>
        <w:t>1.2.6.</w:t>
      </w:r>
      <w:r>
        <w:tab/>
        <w:t>В столбце 8 цифры «92,69» заменить цифрами «106,26».</w:t>
      </w:r>
    </w:p>
    <w:p w14:paraId="7E7EDABA" w14:textId="77777777" w:rsidR="003D2CF3" w:rsidRDefault="003D2CF3" w:rsidP="003D2CF3">
      <w:pPr>
        <w:ind w:firstLine="709"/>
        <w:jc w:val="both"/>
      </w:pPr>
      <w:r>
        <w:t>1.2.7.</w:t>
      </w:r>
      <w:r>
        <w:tab/>
        <w:t>В столбце 9 цифры «98,37» заменить цифрами «113,05».</w:t>
      </w:r>
    </w:p>
    <w:p w14:paraId="639A04BC" w14:textId="77777777" w:rsidR="003D2CF3" w:rsidRDefault="003D2CF3" w:rsidP="003D2CF3">
      <w:pPr>
        <w:ind w:firstLine="709"/>
        <w:jc w:val="both"/>
      </w:pPr>
      <w:r>
        <w:t>1.2.8.</w:t>
      </w:r>
      <w:r>
        <w:tab/>
        <w:t>В столбце 10 цифры «94,24» заменить цифрами «108,11».</w:t>
      </w:r>
    </w:p>
    <w:p w14:paraId="26B4812E" w14:textId="03E886ED" w:rsidR="003D2CF3" w:rsidRDefault="003D2CF3" w:rsidP="003D2CF3">
      <w:pPr>
        <w:ind w:firstLine="709"/>
        <w:jc w:val="both"/>
      </w:pPr>
      <w:r>
        <w:t>Ввести в действие со дня официального опубликования, распространив на правоотношения, возникшие с 01.01.2020.</w:t>
      </w:r>
    </w:p>
    <w:p w14:paraId="0A8CDA1D" w14:textId="58983DDC" w:rsidR="003D2CF3" w:rsidRDefault="003D2CF3" w:rsidP="003D2CF3">
      <w:pPr>
        <w:ind w:firstLine="709"/>
        <w:jc w:val="both"/>
      </w:pPr>
    </w:p>
    <w:p w14:paraId="638A0B05" w14:textId="3D8A5DF2" w:rsidR="003D2CF3" w:rsidRDefault="00300814" w:rsidP="003D2CF3">
      <w:pPr>
        <w:ind w:firstLine="709"/>
        <w:jc w:val="both"/>
      </w:pPr>
      <w:r>
        <w:t>В деле имеется письмо ГАУЗ КО ОКЦЩЗШ от 19.02.2020 № 465 с просьбой рассмотреть вопрос без участия представителей учреждения, с корректировками согласны.</w:t>
      </w:r>
    </w:p>
    <w:p w14:paraId="0042E08A" w14:textId="20ACB685" w:rsidR="00300814" w:rsidRDefault="00300814" w:rsidP="003D2CF3">
      <w:pPr>
        <w:ind w:firstLine="709"/>
        <w:jc w:val="both"/>
      </w:pPr>
    </w:p>
    <w:p w14:paraId="4D9F3B47" w14:textId="77777777" w:rsidR="00300814" w:rsidRPr="00154164" w:rsidRDefault="00300814" w:rsidP="00300814">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0B20056" w14:textId="77777777" w:rsidR="00300814" w:rsidRPr="00154164" w:rsidRDefault="00300814" w:rsidP="00300814">
      <w:pPr>
        <w:ind w:firstLine="709"/>
        <w:jc w:val="both"/>
        <w:rPr>
          <w:bCs/>
        </w:rPr>
      </w:pPr>
    </w:p>
    <w:p w14:paraId="64DD118C" w14:textId="77777777" w:rsidR="00DE2FAF" w:rsidRDefault="00300814" w:rsidP="00DE2FAF">
      <w:pPr>
        <w:ind w:firstLine="709"/>
        <w:jc w:val="both"/>
        <w:rPr>
          <w:b/>
        </w:rPr>
      </w:pPr>
      <w:r>
        <w:rPr>
          <w:b/>
        </w:rPr>
        <w:t>ПОСТАНОВИЛО</w:t>
      </w:r>
      <w:r w:rsidRPr="00154164">
        <w:rPr>
          <w:b/>
        </w:rPr>
        <w:t>:</w:t>
      </w:r>
    </w:p>
    <w:p w14:paraId="62C4895E" w14:textId="77777777" w:rsidR="00DE2FAF" w:rsidRDefault="00DE2FAF" w:rsidP="00DE2FAF">
      <w:pPr>
        <w:ind w:firstLine="709"/>
        <w:jc w:val="both"/>
      </w:pPr>
      <w:r w:rsidRPr="00DE2FAF">
        <w:t>Внести в постановление региональной энергетической комиссии Кемеровской области от 20.12.2018 № 644 «Об утверждении производственной программы в сфере горячего водоснабжения и об установлении долгосрочных тарифов ГАУЗ КО ОКЦОЗШ на горячую воду в закрытой системе горячего водоснабжения, реализуемую на потребительском рынке г. Ленинск-Кузнецкий, на 2019-2023 годы» в части 2020 года» (в редакции постановлений региональной энергетической комиссии Кемеровской области от 19.11.2019 № 446, от 30.12.2019 № 888) следующие изменения:</w:t>
      </w:r>
    </w:p>
    <w:p w14:paraId="6DA3FE17" w14:textId="77777777" w:rsidR="00DE2FAF" w:rsidRDefault="00DE2FAF" w:rsidP="00DE2FAF">
      <w:pPr>
        <w:ind w:firstLine="709"/>
        <w:jc w:val="both"/>
      </w:pPr>
      <w:r>
        <w:t xml:space="preserve">1. </w:t>
      </w:r>
      <w:r w:rsidRPr="00DE2FAF">
        <w:t>В приложении № 1, в разделе 4, в строке 1, в столбце  «2020  год»</w:t>
      </w:r>
      <w:r>
        <w:t xml:space="preserve"> </w:t>
      </w:r>
      <w:r w:rsidRPr="00DE2FAF">
        <w:t>«с 01.07. по 31.12» цифры «256,09» заменить цифрами «366,08».</w:t>
      </w:r>
    </w:p>
    <w:p w14:paraId="709323CF" w14:textId="77777777" w:rsidR="00DE2FAF" w:rsidRDefault="00DE2FAF" w:rsidP="00DE2FAF">
      <w:pPr>
        <w:ind w:firstLine="709"/>
        <w:jc w:val="both"/>
      </w:pPr>
      <w:r>
        <w:t xml:space="preserve">2. </w:t>
      </w:r>
      <w:r w:rsidRPr="00DE2FAF">
        <w:t>В приложении № 2, строке «с 01.01.2020»:</w:t>
      </w:r>
    </w:p>
    <w:p w14:paraId="0EA93009" w14:textId="77777777" w:rsidR="00DE2FAF" w:rsidRDefault="00DE2FAF" w:rsidP="00DE2FAF">
      <w:pPr>
        <w:ind w:firstLine="709"/>
        <w:jc w:val="both"/>
      </w:pPr>
      <w:r>
        <w:t xml:space="preserve">2.1. </w:t>
      </w:r>
      <w:r w:rsidRPr="00DE2FAF">
        <w:t>В столбце 3 цифры «112,48» заменить цифрами «128,99».</w:t>
      </w:r>
    </w:p>
    <w:p w14:paraId="19F2DC96" w14:textId="77777777" w:rsidR="00DE2FAF" w:rsidRDefault="00DE2FAF" w:rsidP="00DE2FAF">
      <w:pPr>
        <w:ind w:firstLine="709"/>
        <w:jc w:val="both"/>
      </w:pPr>
      <w:r>
        <w:t xml:space="preserve">2.2. </w:t>
      </w:r>
      <w:r w:rsidRPr="00DE2FAF">
        <w:t>В столбце 4 цифры «111,23» заменить цифрами «127,51».</w:t>
      </w:r>
    </w:p>
    <w:p w14:paraId="0369BF51" w14:textId="77777777" w:rsidR="00DE2FAF" w:rsidRDefault="00DE2FAF" w:rsidP="00DE2FAF">
      <w:pPr>
        <w:ind w:firstLine="709"/>
        <w:jc w:val="both"/>
      </w:pPr>
      <w:r>
        <w:t xml:space="preserve">2.3. </w:t>
      </w:r>
      <w:r w:rsidRPr="00DE2FAF">
        <w:t>В столбце 5 цифры «118,04» заменить цифрами «135,66».</w:t>
      </w:r>
    </w:p>
    <w:p w14:paraId="7FF98ADB" w14:textId="77777777" w:rsidR="00DE2FAF" w:rsidRDefault="00DE2FAF" w:rsidP="00DE2FAF">
      <w:pPr>
        <w:ind w:firstLine="709"/>
        <w:jc w:val="both"/>
      </w:pPr>
      <w:r>
        <w:t xml:space="preserve">2.4. </w:t>
      </w:r>
      <w:r w:rsidRPr="00DE2FAF">
        <w:t>В столбце 6 цифры «113,09» заменить цифрами «129,73».</w:t>
      </w:r>
    </w:p>
    <w:p w14:paraId="691BFE72" w14:textId="77777777" w:rsidR="00DE2FAF" w:rsidRDefault="00DE2FAF" w:rsidP="00DE2FAF">
      <w:pPr>
        <w:ind w:firstLine="709"/>
        <w:jc w:val="both"/>
      </w:pPr>
      <w:r>
        <w:t xml:space="preserve">2.5. </w:t>
      </w:r>
      <w:r w:rsidRPr="00DE2FAF">
        <w:t>В столбце 7 цифры «93,73» заменить цифрами «107,49».</w:t>
      </w:r>
    </w:p>
    <w:p w14:paraId="6A649D1D" w14:textId="77777777" w:rsidR="00DE2FAF" w:rsidRDefault="00DE2FAF" w:rsidP="00DE2FAF">
      <w:pPr>
        <w:ind w:firstLine="709"/>
        <w:jc w:val="both"/>
      </w:pPr>
      <w:r>
        <w:t xml:space="preserve">2.6. </w:t>
      </w:r>
      <w:r w:rsidRPr="00DE2FAF">
        <w:t>В столбце 8 цифры «92,69» заменить цифрами «106,26».</w:t>
      </w:r>
    </w:p>
    <w:p w14:paraId="42CBBBE2" w14:textId="77777777" w:rsidR="00DE2FAF" w:rsidRDefault="00DE2FAF" w:rsidP="00DE2FAF">
      <w:pPr>
        <w:ind w:firstLine="709"/>
        <w:jc w:val="both"/>
      </w:pPr>
      <w:r>
        <w:t xml:space="preserve">2.7. </w:t>
      </w:r>
      <w:r w:rsidRPr="00DE2FAF">
        <w:t>В столбце 9 цифры «98,37» заменить цифрами «113,05».</w:t>
      </w:r>
    </w:p>
    <w:p w14:paraId="45C192DD" w14:textId="77777777" w:rsidR="006D502F" w:rsidRDefault="00DE2FAF" w:rsidP="006D502F">
      <w:pPr>
        <w:ind w:firstLine="709"/>
        <w:jc w:val="both"/>
      </w:pPr>
      <w:r>
        <w:t xml:space="preserve">2.8. </w:t>
      </w:r>
      <w:r w:rsidRPr="00DE2FAF">
        <w:t>В столбце 10 цифры «94,24» заменить цифрами «108,11».</w:t>
      </w:r>
    </w:p>
    <w:p w14:paraId="59CDB44F" w14:textId="6F7068FC" w:rsidR="006D502F" w:rsidRDefault="006D502F" w:rsidP="006D502F">
      <w:pPr>
        <w:ind w:firstLine="709"/>
        <w:jc w:val="both"/>
        <w:rPr>
          <w:bCs/>
          <w:kern w:val="32"/>
          <w:sz w:val="28"/>
          <w:szCs w:val="28"/>
        </w:rPr>
      </w:pPr>
      <w:r>
        <w:rPr>
          <w:bCs/>
          <w:kern w:val="32"/>
          <w:sz w:val="28"/>
          <w:szCs w:val="28"/>
        </w:rPr>
        <w:t>Распространить на правоотношения, возникшие с 01.01.2020.</w:t>
      </w:r>
    </w:p>
    <w:p w14:paraId="46788C46" w14:textId="19AA35AB" w:rsidR="006D502F" w:rsidRDefault="006D502F" w:rsidP="006D502F">
      <w:pPr>
        <w:ind w:firstLine="709"/>
        <w:jc w:val="both"/>
        <w:rPr>
          <w:bCs/>
          <w:kern w:val="32"/>
          <w:sz w:val="28"/>
          <w:szCs w:val="28"/>
        </w:rPr>
      </w:pPr>
    </w:p>
    <w:p w14:paraId="35F72A70" w14:textId="6623D8D6" w:rsidR="006D502F" w:rsidRDefault="006D502F" w:rsidP="006D502F">
      <w:pPr>
        <w:ind w:firstLine="709"/>
        <w:jc w:val="both"/>
        <w:rPr>
          <w:b/>
        </w:rPr>
      </w:pPr>
      <w:r w:rsidRPr="00312424">
        <w:rPr>
          <w:b/>
        </w:rPr>
        <w:t>Голосовали «ЗА» – единогласно.</w:t>
      </w:r>
    </w:p>
    <w:p w14:paraId="084274E5" w14:textId="788B1EEC" w:rsidR="006D502F" w:rsidRDefault="006D502F" w:rsidP="006D502F">
      <w:pPr>
        <w:ind w:firstLine="709"/>
        <w:jc w:val="both"/>
        <w:rPr>
          <w:b/>
        </w:rPr>
      </w:pPr>
    </w:p>
    <w:p w14:paraId="560B36C9" w14:textId="07419092" w:rsidR="00197793" w:rsidRPr="002C595D" w:rsidRDefault="00197793" w:rsidP="00197793">
      <w:pPr>
        <w:ind w:firstLine="709"/>
        <w:jc w:val="both"/>
        <w:rPr>
          <w:bCs/>
          <w:kern w:val="32"/>
        </w:rPr>
      </w:pPr>
    </w:p>
    <w:p w14:paraId="7953D274" w14:textId="77777777" w:rsidR="00197793" w:rsidRPr="002C595D" w:rsidRDefault="00197793" w:rsidP="00197793">
      <w:pPr>
        <w:ind w:firstLine="709"/>
        <w:jc w:val="both"/>
        <w:rPr>
          <w:bCs/>
          <w:kern w:val="32"/>
        </w:rPr>
      </w:pPr>
    </w:p>
    <w:p w14:paraId="78F0D2ED" w14:textId="45E66BA2" w:rsidR="00ED290F" w:rsidRPr="000127AD" w:rsidRDefault="00ED290F" w:rsidP="004D79C7">
      <w:pPr>
        <w:ind w:firstLine="709"/>
        <w:jc w:val="both"/>
        <w:rPr>
          <w:rFonts w:eastAsiaTheme="minorHAnsi"/>
          <w:lang w:eastAsia="en-US"/>
        </w:rPr>
      </w:pPr>
    </w:p>
    <w:p w14:paraId="530FDEDC" w14:textId="792AB253" w:rsidR="00987938" w:rsidRPr="000127AD" w:rsidRDefault="00943C6C" w:rsidP="00C27E32">
      <w:pPr>
        <w:ind w:firstLine="709"/>
        <w:jc w:val="both"/>
        <w:rPr>
          <w:rFonts w:eastAsiaTheme="minorHAnsi"/>
          <w:lang w:eastAsia="en-US"/>
        </w:rPr>
      </w:pPr>
      <w:r w:rsidRPr="000127AD">
        <w:rPr>
          <w:rFonts w:eastAsiaTheme="minorHAnsi"/>
          <w:lang w:eastAsia="en-US"/>
        </w:rPr>
        <w:t>Члены Правления региональной энергетической комиссии Кемеровской области:</w:t>
      </w:r>
    </w:p>
    <w:p w14:paraId="36E2D1BF" w14:textId="4FA30B95" w:rsidR="005D4007" w:rsidRPr="000127AD" w:rsidRDefault="005D4007" w:rsidP="00C27E32">
      <w:pPr>
        <w:tabs>
          <w:tab w:val="left" w:pos="5580"/>
          <w:tab w:val="left" w:pos="9639"/>
        </w:tabs>
        <w:ind w:firstLine="709"/>
        <w:jc w:val="both"/>
        <w:rPr>
          <w:rFonts w:eastAsiaTheme="minorHAnsi"/>
          <w:lang w:eastAsia="en-US"/>
        </w:rPr>
      </w:pPr>
    </w:p>
    <w:p w14:paraId="3D0034D6" w14:textId="77777777" w:rsidR="004B4862" w:rsidRPr="000127AD" w:rsidRDefault="004B4862" w:rsidP="00C27E32">
      <w:pPr>
        <w:tabs>
          <w:tab w:val="left" w:pos="5580"/>
          <w:tab w:val="left" w:pos="9639"/>
        </w:tabs>
        <w:ind w:firstLine="709"/>
        <w:jc w:val="both"/>
        <w:rPr>
          <w:rFonts w:eastAsiaTheme="minorHAnsi"/>
          <w:lang w:eastAsia="en-US"/>
        </w:rPr>
      </w:pPr>
    </w:p>
    <w:p w14:paraId="38F5A72B" w14:textId="499805AB" w:rsidR="002757CB" w:rsidRPr="000127AD" w:rsidRDefault="002757CB" w:rsidP="00C27E32">
      <w:pPr>
        <w:tabs>
          <w:tab w:val="left" w:pos="5580"/>
          <w:tab w:val="left" w:pos="9639"/>
        </w:tabs>
        <w:ind w:firstLine="709"/>
        <w:jc w:val="both"/>
        <w:rPr>
          <w:rFonts w:eastAsiaTheme="minorHAnsi"/>
          <w:lang w:eastAsia="en-US"/>
        </w:rPr>
      </w:pPr>
      <w:r w:rsidRPr="000127AD">
        <w:rPr>
          <w:rFonts w:eastAsiaTheme="minorHAnsi"/>
          <w:lang w:eastAsia="en-US"/>
        </w:rPr>
        <w:t>_____________________О.А. Чурсина</w:t>
      </w:r>
    </w:p>
    <w:p w14:paraId="1ECBE9D1" w14:textId="4BF7CA30" w:rsidR="00C23FA6" w:rsidRPr="000127AD" w:rsidRDefault="00C23FA6" w:rsidP="00C27E32">
      <w:pPr>
        <w:tabs>
          <w:tab w:val="left" w:pos="5580"/>
          <w:tab w:val="left" w:pos="9639"/>
        </w:tabs>
        <w:ind w:firstLine="709"/>
        <w:jc w:val="both"/>
        <w:rPr>
          <w:rFonts w:eastAsiaTheme="minorHAnsi"/>
          <w:lang w:eastAsia="en-US"/>
        </w:rPr>
      </w:pPr>
    </w:p>
    <w:p w14:paraId="7C14621C" w14:textId="77777777" w:rsidR="004B4862" w:rsidRPr="000127AD" w:rsidRDefault="004B4862" w:rsidP="00C27E32">
      <w:pPr>
        <w:tabs>
          <w:tab w:val="left" w:pos="5580"/>
          <w:tab w:val="left" w:pos="9639"/>
        </w:tabs>
        <w:ind w:firstLine="709"/>
        <w:jc w:val="both"/>
        <w:rPr>
          <w:rFonts w:eastAsiaTheme="minorHAnsi"/>
          <w:lang w:eastAsia="en-US"/>
        </w:rPr>
      </w:pPr>
    </w:p>
    <w:p w14:paraId="05C6614F" w14:textId="77777777" w:rsidR="00DD4498" w:rsidRPr="000127AD" w:rsidRDefault="00DD4498" w:rsidP="00DD4498">
      <w:pPr>
        <w:tabs>
          <w:tab w:val="left" w:pos="5580"/>
          <w:tab w:val="left" w:pos="9639"/>
        </w:tabs>
        <w:ind w:firstLine="709"/>
        <w:jc w:val="both"/>
        <w:rPr>
          <w:rFonts w:eastAsiaTheme="minorHAnsi"/>
          <w:lang w:eastAsia="en-US"/>
        </w:rPr>
      </w:pPr>
      <w:r w:rsidRPr="000127AD">
        <w:rPr>
          <w:rFonts w:eastAsiaTheme="minorHAnsi"/>
          <w:lang w:eastAsia="en-US"/>
        </w:rPr>
        <w:t>_____________________М.В. Зинченко</w:t>
      </w:r>
    </w:p>
    <w:p w14:paraId="268FBCC3" w14:textId="3504C1BC" w:rsidR="00DD4498" w:rsidRPr="000127AD" w:rsidRDefault="00DD4498" w:rsidP="00DD4498">
      <w:pPr>
        <w:tabs>
          <w:tab w:val="left" w:pos="5580"/>
          <w:tab w:val="left" w:pos="9498"/>
        </w:tabs>
        <w:ind w:firstLine="709"/>
        <w:rPr>
          <w:rFonts w:eastAsiaTheme="minorHAnsi"/>
          <w:lang w:eastAsia="en-US"/>
        </w:rPr>
      </w:pPr>
    </w:p>
    <w:p w14:paraId="128922FD" w14:textId="77777777" w:rsidR="004B4862" w:rsidRPr="000127AD" w:rsidRDefault="004B4862" w:rsidP="00DD4498">
      <w:pPr>
        <w:tabs>
          <w:tab w:val="left" w:pos="5580"/>
          <w:tab w:val="left" w:pos="9498"/>
        </w:tabs>
        <w:ind w:firstLine="709"/>
        <w:rPr>
          <w:rFonts w:eastAsiaTheme="minorHAnsi"/>
          <w:lang w:eastAsia="en-US"/>
        </w:rPr>
      </w:pPr>
    </w:p>
    <w:p w14:paraId="6B2FA79F" w14:textId="07D42917" w:rsidR="00C23FA6" w:rsidRPr="000127AD" w:rsidRDefault="00136782" w:rsidP="00C27E32">
      <w:pPr>
        <w:tabs>
          <w:tab w:val="left" w:pos="5580"/>
          <w:tab w:val="left" w:pos="9639"/>
        </w:tabs>
        <w:ind w:firstLine="709"/>
        <w:jc w:val="both"/>
        <w:rPr>
          <w:rFonts w:eastAsiaTheme="minorHAnsi"/>
          <w:lang w:eastAsia="en-US"/>
        </w:rPr>
      </w:pPr>
      <w:r w:rsidRPr="000127AD">
        <w:rPr>
          <w:rFonts w:eastAsiaTheme="minorHAnsi"/>
          <w:lang w:eastAsia="en-US"/>
        </w:rPr>
        <w:t>_____________________</w:t>
      </w:r>
      <w:r w:rsidR="00EC021F" w:rsidRPr="000127AD">
        <w:rPr>
          <w:rFonts w:eastAsiaTheme="minorHAnsi"/>
          <w:lang w:eastAsia="en-US"/>
        </w:rPr>
        <w:t>Э.Б. Гусельщиков</w:t>
      </w:r>
    </w:p>
    <w:p w14:paraId="652717DF" w14:textId="321007A6" w:rsidR="00C23FA6" w:rsidRPr="000127AD" w:rsidRDefault="00C23FA6" w:rsidP="00C27E32">
      <w:pPr>
        <w:tabs>
          <w:tab w:val="left" w:pos="5580"/>
          <w:tab w:val="left" w:pos="9498"/>
        </w:tabs>
        <w:ind w:firstLine="709"/>
        <w:rPr>
          <w:rFonts w:eastAsiaTheme="minorHAnsi"/>
          <w:lang w:eastAsia="en-US"/>
        </w:rPr>
      </w:pPr>
    </w:p>
    <w:p w14:paraId="2C022693" w14:textId="77777777" w:rsidR="004B4862" w:rsidRPr="000127AD" w:rsidRDefault="004B4862" w:rsidP="00C27E32">
      <w:pPr>
        <w:tabs>
          <w:tab w:val="left" w:pos="5580"/>
          <w:tab w:val="left" w:pos="9498"/>
        </w:tabs>
        <w:ind w:firstLine="709"/>
        <w:rPr>
          <w:rFonts w:eastAsiaTheme="minorHAnsi"/>
          <w:lang w:eastAsia="en-US"/>
        </w:rPr>
      </w:pPr>
    </w:p>
    <w:p w14:paraId="05B4811A" w14:textId="107A661F" w:rsidR="0038201C" w:rsidRPr="000127AD" w:rsidRDefault="0038201C" w:rsidP="0038201C">
      <w:pPr>
        <w:tabs>
          <w:tab w:val="left" w:pos="5580"/>
          <w:tab w:val="left" w:pos="9639"/>
        </w:tabs>
        <w:ind w:firstLine="709"/>
        <w:jc w:val="both"/>
        <w:rPr>
          <w:rFonts w:eastAsiaTheme="minorHAnsi"/>
          <w:lang w:eastAsia="en-US"/>
        </w:rPr>
      </w:pPr>
      <w:r w:rsidRPr="000127AD">
        <w:rPr>
          <w:rFonts w:eastAsiaTheme="minorHAnsi"/>
          <w:lang w:eastAsia="en-US"/>
        </w:rPr>
        <w:t>_____________________П.Г. Незнанов</w:t>
      </w:r>
    </w:p>
    <w:p w14:paraId="07337B9C" w14:textId="42EE391B" w:rsidR="0038201C" w:rsidRPr="000127AD" w:rsidRDefault="0038201C" w:rsidP="004B4862">
      <w:pPr>
        <w:tabs>
          <w:tab w:val="left" w:pos="5580"/>
          <w:tab w:val="left" w:pos="9498"/>
        </w:tabs>
        <w:rPr>
          <w:rFonts w:eastAsiaTheme="minorHAnsi"/>
          <w:lang w:eastAsia="en-US"/>
        </w:rPr>
      </w:pPr>
    </w:p>
    <w:p w14:paraId="4811A67C" w14:textId="77777777" w:rsidR="00F1576C" w:rsidRPr="000127AD" w:rsidRDefault="00F1576C" w:rsidP="004B4862">
      <w:pPr>
        <w:tabs>
          <w:tab w:val="left" w:pos="5580"/>
          <w:tab w:val="left" w:pos="9498"/>
        </w:tabs>
        <w:rPr>
          <w:rFonts w:eastAsiaTheme="minorHAnsi"/>
          <w:lang w:eastAsia="en-US"/>
        </w:rPr>
      </w:pPr>
    </w:p>
    <w:p w14:paraId="3DFFD946" w14:textId="6EAF2D09" w:rsidR="00ED290F" w:rsidRDefault="00F1576C" w:rsidP="00F1576C">
      <w:pPr>
        <w:tabs>
          <w:tab w:val="left" w:pos="5580"/>
          <w:tab w:val="left" w:pos="9639"/>
        </w:tabs>
        <w:ind w:firstLine="709"/>
        <w:jc w:val="both"/>
      </w:pPr>
      <w:r w:rsidRPr="00D3769D">
        <w:t>_____________________</w:t>
      </w:r>
      <w:r w:rsidR="00F76467">
        <w:t>С</w:t>
      </w:r>
      <w:r>
        <w:t>.В. Кулеб</w:t>
      </w:r>
      <w:r w:rsidR="00F76467">
        <w:t>а</w:t>
      </w:r>
      <w:r>
        <w:t>ки</w:t>
      </w:r>
      <w:r w:rsidR="00F76467">
        <w:t>н</w:t>
      </w:r>
    </w:p>
    <w:p w14:paraId="200B6489" w14:textId="039BD782" w:rsidR="004B4862" w:rsidRDefault="004B4862" w:rsidP="00C27E32">
      <w:pPr>
        <w:tabs>
          <w:tab w:val="left" w:pos="5580"/>
          <w:tab w:val="left" w:pos="9498"/>
        </w:tabs>
        <w:ind w:firstLine="709"/>
      </w:pPr>
    </w:p>
    <w:p w14:paraId="0CA739E5" w14:textId="77777777" w:rsidR="00F1576C" w:rsidRDefault="00F1576C" w:rsidP="00C27E32">
      <w:pPr>
        <w:tabs>
          <w:tab w:val="left" w:pos="5580"/>
          <w:tab w:val="left" w:pos="9498"/>
        </w:tabs>
        <w:ind w:firstLine="709"/>
      </w:pPr>
    </w:p>
    <w:p w14:paraId="52374BCB" w14:textId="77777777" w:rsidR="00292B1A" w:rsidRDefault="00943C6C" w:rsidP="00C27E32">
      <w:pPr>
        <w:tabs>
          <w:tab w:val="left" w:pos="5580"/>
          <w:tab w:val="left" w:pos="9498"/>
        </w:tabs>
        <w:ind w:firstLine="709"/>
      </w:pPr>
      <w:r w:rsidRPr="00D3769D">
        <w:t xml:space="preserve">Секретарь заседания: ____________________ </w:t>
      </w:r>
      <w:r w:rsidR="0038201C">
        <w:t>К.С. Юхневич</w:t>
      </w:r>
    </w:p>
    <w:p w14:paraId="57FC1210" w14:textId="77777777" w:rsidR="006D502F" w:rsidRDefault="006D502F" w:rsidP="00C27E32">
      <w:pPr>
        <w:tabs>
          <w:tab w:val="left" w:pos="5580"/>
          <w:tab w:val="left" w:pos="9498"/>
        </w:tabs>
        <w:ind w:firstLine="709"/>
      </w:pPr>
    </w:p>
    <w:p w14:paraId="51154821" w14:textId="77777777" w:rsidR="006D502F" w:rsidRDefault="006D502F" w:rsidP="00C27E32">
      <w:pPr>
        <w:tabs>
          <w:tab w:val="left" w:pos="5580"/>
          <w:tab w:val="left" w:pos="9498"/>
        </w:tabs>
        <w:ind w:firstLine="709"/>
      </w:pPr>
    </w:p>
    <w:p w14:paraId="2ECAC4DC" w14:textId="77777777" w:rsidR="006D502F" w:rsidRDefault="006D502F" w:rsidP="00C27E32">
      <w:pPr>
        <w:tabs>
          <w:tab w:val="left" w:pos="5580"/>
          <w:tab w:val="left" w:pos="9498"/>
        </w:tabs>
        <w:ind w:firstLine="709"/>
      </w:pPr>
    </w:p>
    <w:p w14:paraId="7013C5AB" w14:textId="77777777" w:rsidR="006D502F" w:rsidRDefault="006D502F" w:rsidP="00C27E32">
      <w:pPr>
        <w:tabs>
          <w:tab w:val="left" w:pos="5580"/>
          <w:tab w:val="left" w:pos="9498"/>
        </w:tabs>
        <w:ind w:firstLine="709"/>
      </w:pPr>
    </w:p>
    <w:p w14:paraId="46E38E62" w14:textId="77777777" w:rsidR="006D502F" w:rsidRDefault="006D502F" w:rsidP="00C27E32">
      <w:pPr>
        <w:tabs>
          <w:tab w:val="left" w:pos="5580"/>
          <w:tab w:val="left" w:pos="9498"/>
        </w:tabs>
        <w:ind w:firstLine="709"/>
      </w:pPr>
    </w:p>
    <w:p w14:paraId="2376B4ED" w14:textId="77777777" w:rsidR="006D502F" w:rsidRDefault="006D502F" w:rsidP="00C27E32">
      <w:pPr>
        <w:tabs>
          <w:tab w:val="left" w:pos="5580"/>
          <w:tab w:val="left" w:pos="9498"/>
        </w:tabs>
        <w:ind w:firstLine="709"/>
      </w:pPr>
    </w:p>
    <w:p w14:paraId="6C7D75D6" w14:textId="77777777" w:rsidR="006D502F" w:rsidRDefault="006D502F" w:rsidP="00C27E32">
      <w:pPr>
        <w:tabs>
          <w:tab w:val="left" w:pos="5580"/>
          <w:tab w:val="left" w:pos="9498"/>
        </w:tabs>
        <w:ind w:firstLine="709"/>
      </w:pPr>
    </w:p>
    <w:p w14:paraId="430F4A36" w14:textId="5D96A836" w:rsidR="006D502F" w:rsidRDefault="006D502F" w:rsidP="00C27E32">
      <w:pPr>
        <w:tabs>
          <w:tab w:val="left" w:pos="5580"/>
          <w:tab w:val="left" w:pos="9498"/>
        </w:tabs>
        <w:ind w:firstLine="709"/>
      </w:pPr>
    </w:p>
    <w:p w14:paraId="77C015C7" w14:textId="1F105E4B" w:rsidR="006D502F" w:rsidRDefault="006D502F" w:rsidP="00C27E32">
      <w:pPr>
        <w:tabs>
          <w:tab w:val="left" w:pos="5580"/>
          <w:tab w:val="left" w:pos="9498"/>
        </w:tabs>
        <w:ind w:firstLine="709"/>
      </w:pPr>
    </w:p>
    <w:p w14:paraId="51FE2568" w14:textId="1DEDEF89" w:rsidR="006D502F" w:rsidRDefault="006D502F" w:rsidP="00C27E32">
      <w:pPr>
        <w:tabs>
          <w:tab w:val="left" w:pos="5580"/>
          <w:tab w:val="left" w:pos="9498"/>
        </w:tabs>
        <w:ind w:firstLine="709"/>
      </w:pPr>
    </w:p>
    <w:p w14:paraId="4C0B0BB3" w14:textId="21622AC3" w:rsidR="006D502F" w:rsidRDefault="006D502F" w:rsidP="00C27E32">
      <w:pPr>
        <w:tabs>
          <w:tab w:val="left" w:pos="5580"/>
          <w:tab w:val="left" w:pos="9498"/>
        </w:tabs>
        <w:ind w:firstLine="709"/>
      </w:pPr>
    </w:p>
    <w:p w14:paraId="4E0F2C38" w14:textId="37202EB8" w:rsidR="00BA16DC" w:rsidRDefault="00BA16DC" w:rsidP="00C27E32">
      <w:pPr>
        <w:tabs>
          <w:tab w:val="left" w:pos="5580"/>
          <w:tab w:val="left" w:pos="9498"/>
        </w:tabs>
        <w:ind w:firstLine="709"/>
      </w:pPr>
    </w:p>
    <w:p w14:paraId="68AD2288" w14:textId="5512A581" w:rsidR="00BA16DC" w:rsidRDefault="00BA16DC" w:rsidP="00C27E32">
      <w:pPr>
        <w:tabs>
          <w:tab w:val="left" w:pos="5580"/>
          <w:tab w:val="left" w:pos="9498"/>
        </w:tabs>
        <w:ind w:firstLine="709"/>
      </w:pPr>
    </w:p>
    <w:p w14:paraId="4764277F" w14:textId="684C009C" w:rsidR="00BA16DC" w:rsidRDefault="00BA16DC" w:rsidP="00C27E32">
      <w:pPr>
        <w:tabs>
          <w:tab w:val="left" w:pos="5580"/>
          <w:tab w:val="left" w:pos="9498"/>
        </w:tabs>
        <w:ind w:firstLine="709"/>
      </w:pPr>
    </w:p>
    <w:p w14:paraId="46C059D5" w14:textId="5C430F34" w:rsidR="00BA16DC" w:rsidRDefault="00BA16DC" w:rsidP="00C27E32">
      <w:pPr>
        <w:tabs>
          <w:tab w:val="left" w:pos="5580"/>
          <w:tab w:val="left" w:pos="9498"/>
        </w:tabs>
        <w:ind w:firstLine="709"/>
      </w:pPr>
    </w:p>
    <w:p w14:paraId="13AB1B08" w14:textId="2638ACEB" w:rsidR="00BA16DC" w:rsidRDefault="00BA16DC" w:rsidP="00C27E32">
      <w:pPr>
        <w:tabs>
          <w:tab w:val="left" w:pos="5580"/>
          <w:tab w:val="left" w:pos="9498"/>
        </w:tabs>
        <w:ind w:firstLine="709"/>
      </w:pPr>
    </w:p>
    <w:p w14:paraId="674E70E3" w14:textId="474D932D" w:rsidR="00BA16DC" w:rsidRDefault="00BA16DC" w:rsidP="00C27E32">
      <w:pPr>
        <w:tabs>
          <w:tab w:val="left" w:pos="5580"/>
          <w:tab w:val="left" w:pos="9498"/>
        </w:tabs>
        <w:ind w:firstLine="709"/>
      </w:pPr>
    </w:p>
    <w:p w14:paraId="0613EF9B" w14:textId="45DBC102" w:rsidR="00BA16DC" w:rsidRDefault="00BA16DC" w:rsidP="00C27E32">
      <w:pPr>
        <w:tabs>
          <w:tab w:val="left" w:pos="5580"/>
          <w:tab w:val="left" w:pos="9498"/>
        </w:tabs>
        <w:ind w:firstLine="709"/>
      </w:pPr>
    </w:p>
    <w:p w14:paraId="1A88504E" w14:textId="7A7D8D5C" w:rsidR="00BA16DC" w:rsidRDefault="00BA16DC" w:rsidP="00C27E32">
      <w:pPr>
        <w:tabs>
          <w:tab w:val="left" w:pos="5580"/>
          <w:tab w:val="left" w:pos="9498"/>
        </w:tabs>
        <w:ind w:firstLine="709"/>
      </w:pPr>
    </w:p>
    <w:p w14:paraId="3DA4F822" w14:textId="7CD017F9" w:rsidR="00BA16DC" w:rsidRDefault="00BA16DC" w:rsidP="00C27E32">
      <w:pPr>
        <w:tabs>
          <w:tab w:val="left" w:pos="5580"/>
          <w:tab w:val="left" w:pos="9498"/>
        </w:tabs>
        <w:ind w:firstLine="709"/>
      </w:pPr>
    </w:p>
    <w:p w14:paraId="5634B3AD" w14:textId="3EDDD661" w:rsidR="00BA16DC" w:rsidRDefault="00BA16DC" w:rsidP="00C27E32">
      <w:pPr>
        <w:tabs>
          <w:tab w:val="left" w:pos="5580"/>
          <w:tab w:val="left" w:pos="9498"/>
        </w:tabs>
        <w:ind w:firstLine="709"/>
      </w:pPr>
    </w:p>
    <w:p w14:paraId="6AAE2F0E" w14:textId="3F7B8121" w:rsidR="006D502F" w:rsidRDefault="006D502F" w:rsidP="006D502F">
      <w:pPr>
        <w:ind w:left="3969"/>
        <w:jc w:val="both"/>
      </w:pPr>
      <w:r w:rsidRPr="006D502F">
        <w:t xml:space="preserve">Приложение № 1 к протоколу </w:t>
      </w:r>
      <w:r w:rsidR="00584C4B">
        <w:t>П</w:t>
      </w:r>
      <w:r w:rsidRPr="006D502F">
        <w:t>равления региональной энергетической комиссии Кемеровской области</w:t>
      </w:r>
      <w:r>
        <w:t xml:space="preserve">   от 20.02.2020</w:t>
      </w:r>
    </w:p>
    <w:p w14:paraId="6BCE8C20" w14:textId="6DE28BF4" w:rsidR="006D502F" w:rsidRDefault="006D502F" w:rsidP="006D502F">
      <w:pPr>
        <w:ind w:left="3969"/>
        <w:jc w:val="both"/>
      </w:pPr>
    </w:p>
    <w:p w14:paraId="271FF1E0" w14:textId="0F8ED6F3" w:rsidR="006D502F" w:rsidRDefault="006D502F" w:rsidP="006D502F">
      <w:pPr>
        <w:ind w:left="3969"/>
        <w:jc w:val="both"/>
      </w:pPr>
    </w:p>
    <w:p w14:paraId="5B17CE85" w14:textId="77777777" w:rsidR="00584C4B" w:rsidRDefault="00584C4B" w:rsidP="00584C4B">
      <w:pPr>
        <w:jc w:val="center"/>
        <w:rPr>
          <w:b/>
          <w:bCs/>
          <w:sz w:val="28"/>
          <w:szCs w:val="28"/>
        </w:rPr>
      </w:pPr>
      <w:bookmarkStart w:id="6" w:name="_Hlt483802884"/>
      <w:r w:rsidRPr="00301784">
        <w:rPr>
          <w:b/>
          <w:bCs/>
          <w:sz w:val="28"/>
          <w:szCs w:val="28"/>
        </w:rPr>
        <w:t>ЭКСПЕРТНОЕ ЗАКЛЮЧЕНИЕ</w:t>
      </w:r>
    </w:p>
    <w:p w14:paraId="3B5AAD24" w14:textId="77777777" w:rsidR="00584C4B" w:rsidRPr="00301784" w:rsidRDefault="00584C4B" w:rsidP="00584C4B">
      <w:pPr>
        <w:jc w:val="center"/>
        <w:rPr>
          <w:b/>
          <w:bCs/>
          <w:sz w:val="28"/>
          <w:szCs w:val="28"/>
        </w:rPr>
      </w:pPr>
      <w:r>
        <w:rPr>
          <w:b/>
          <w:bCs/>
          <w:sz w:val="28"/>
          <w:szCs w:val="28"/>
        </w:rPr>
        <w:t>региональной энергетической комиссии Кемеровской области</w:t>
      </w:r>
    </w:p>
    <w:p w14:paraId="20B11C57" w14:textId="77777777" w:rsidR="00584C4B" w:rsidRDefault="00584C4B" w:rsidP="00584C4B">
      <w:pPr>
        <w:jc w:val="center"/>
        <w:rPr>
          <w:b/>
          <w:bCs/>
          <w:sz w:val="28"/>
          <w:szCs w:val="28"/>
        </w:rPr>
      </w:pPr>
      <w:r w:rsidRPr="00301784">
        <w:rPr>
          <w:b/>
          <w:bCs/>
          <w:sz w:val="28"/>
          <w:szCs w:val="28"/>
        </w:rPr>
        <w:t xml:space="preserve">по материалам, представленным МУП ЖКУ «Белогорск» </w:t>
      </w:r>
    </w:p>
    <w:p w14:paraId="4598FC6A" w14:textId="77777777" w:rsidR="00584C4B" w:rsidRDefault="00584C4B" w:rsidP="00584C4B">
      <w:pPr>
        <w:jc w:val="center"/>
        <w:rPr>
          <w:b/>
          <w:bCs/>
          <w:sz w:val="28"/>
          <w:szCs w:val="28"/>
        </w:rPr>
      </w:pPr>
      <w:r w:rsidRPr="00301784">
        <w:rPr>
          <w:b/>
          <w:bCs/>
          <w:sz w:val="28"/>
          <w:szCs w:val="28"/>
        </w:rPr>
        <w:t xml:space="preserve">для определения величины НВВ и уровня тарифов на услуги </w:t>
      </w:r>
      <w:r>
        <w:rPr>
          <w:b/>
          <w:bCs/>
          <w:sz w:val="28"/>
          <w:szCs w:val="28"/>
        </w:rPr>
        <w:br/>
      </w:r>
      <w:r w:rsidRPr="00301784">
        <w:rPr>
          <w:b/>
          <w:bCs/>
          <w:sz w:val="28"/>
          <w:szCs w:val="28"/>
        </w:rPr>
        <w:t xml:space="preserve">по передаче тепловой энергии от сторонних теплоисточников, реализуемую на потребительском рынке пгт. Белогорск, </w:t>
      </w:r>
      <w:r w:rsidRPr="00301784">
        <w:rPr>
          <w:b/>
          <w:bCs/>
          <w:sz w:val="28"/>
          <w:szCs w:val="28"/>
        </w:rPr>
        <w:br/>
        <w:t xml:space="preserve">на 2020-2022 годы </w:t>
      </w:r>
      <w:r>
        <w:rPr>
          <w:b/>
          <w:bCs/>
          <w:sz w:val="28"/>
          <w:szCs w:val="28"/>
        </w:rPr>
        <w:t>в связи с переходом на УСН с 01.01.2020.</w:t>
      </w:r>
    </w:p>
    <w:p w14:paraId="19183AF0" w14:textId="77777777" w:rsidR="00584C4B" w:rsidRDefault="00584C4B" w:rsidP="00584C4B">
      <w:pPr>
        <w:jc w:val="center"/>
        <w:rPr>
          <w:b/>
          <w:bCs/>
          <w:sz w:val="28"/>
          <w:szCs w:val="28"/>
        </w:rPr>
      </w:pPr>
    </w:p>
    <w:p w14:paraId="4B2B190B" w14:textId="77777777" w:rsidR="00584C4B" w:rsidRPr="00301784" w:rsidRDefault="00584C4B" w:rsidP="00584C4B">
      <w:pPr>
        <w:pStyle w:val="10"/>
        <w:numPr>
          <w:ilvl w:val="0"/>
          <w:numId w:val="9"/>
        </w:numPr>
        <w:tabs>
          <w:tab w:val="left" w:pos="567"/>
        </w:tabs>
        <w:spacing w:before="0" w:after="0"/>
        <w:ind w:left="0" w:firstLine="0"/>
        <w:rPr>
          <w:sz w:val="28"/>
          <w:szCs w:val="28"/>
        </w:rPr>
      </w:pPr>
      <w:bookmarkStart w:id="7" w:name="_Toc27034616"/>
      <w:r w:rsidRPr="00301784">
        <w:rPr>
          <w:sz w:val="28"/>
          <w:szCs w:val="28"/>
        </w:rPr>
        <w:t>Нормативно-правовая база</w:t>
      </w:r>
      <w:bookmarkEnd w:id="7"/>
    </w:p>
    <w:p w14:paraId="4F6C974F" w14:textId="77777777" w:rsidR="00584C4B" w:rsidRPr="002D7E88" w:rsidRDefault="00584C4B" w:rsidP="00584C4B">
      <w:pPr>
        <w:numPr>
          <w:ilvl w:val="0"/>
          <w:numId w:val="8"/>
        </w:numPr>
        <w:tabs>
          <w:tab w:val="clear" w:pos="720"/>
          <w:tab w:val="left" w:pos="0"/>
          <w:tab w:val="num" w:pos="851"/>
          <w:tab w:val="left" w:pos="9900"/>
        </w:tabs>
        <w:ind w:left="0" w:right="142" w:hanging="153"/>
        <w:jc w:val="both"/>
        <w:rPr>
          <w:sz w:val="28"/>
          <w:szCs w:val="28"/>
        </w:rPr>
      </w:pPr>
      <w:r w:rsidRPr="002D7E88">
        <w:rPr>
          <w:sz w:val="28"/>
          <w:szCs w:val="28"/>
        </w:rPr>
        <w:t>Гражданский кодекс Российской Федерации (далее – ГК РФ);</w:t>
      </w:r>
    </w:p>
    <w:p w14:paraId="13F58326" w14:textId="77777777" w:rsidR="00584C4B" w:rsidRPr="002D7E88" w:rsidRDefault="00584C4B" w:rsidP="00584C4B">
      <w:pPr>
        <w:numPr>
          <w:ilvl w:val="0"/>
          <w:numId w:val="8"/>
        </w:numPr>
        <w:tabs>
          <w:tab w:val="clear" w:pos="720"/>
          <w:tab w:val="left" w:pos="0"/>
          <w:tab w:val="num" w:pos="851"/>
          <w:tab w:val="left" w:pos="9900"/>
        </w:tabs>
        <w:ind w:left="0" w:right="142" w:hanging="153"/>
        <w:jc w:val="both"/>
        <w:rPr>
          <w:sz w:val="28"/>
          <w:szCs w:val="28"/>
        </w:rPr>
      </w:pPr>
      <w:r w:rsidRPr="002D7E88">
        <w:rPr>
          <w:sz w:val="28"/>
          <w:szCs w:val="28"/>
        </w:rPr>
        <w:t>Налоговый кодекс Российской Федерации (далее - НК РФ);</w:t>
      </w:r>
    </w:p>
    <w:p w14:paraId="4CB50D4A" w14:textId="77777777" w:rsidR="00584C4B" w:rsidRPr="002D7E88" w:rsidRDefault="00584C4B" w:rsidP="00584C4B">
      <w:pPr>
        <w:numPr>
          <w:ilvl w:val="0"/>
          <w:numId w:val="8"/>
        </w:numPr>
        <w:tabs>
          <w:tab w:val="clear" w:pos="720"/>
          <w:tab w:val="left" w:pos="0"/>
          <w:tab w:val="num" w:pos="851"/>
          <w:tab w:val="left" w:pos="9900"/>
        </w:tabs>
        <w:ind w:left="0" w:right="142" w:hanging="153"/>
        <w:jc w:val="both"/>
        <w:rPr>
          <w:sz w:val="28"/>
          <w:szCs w:val="28"/>
        </w:rPr>
      </w:pPr>
      <w:r w:rsidRPr="002D7E88">
        <w:rPr>
          <w:sz w:val="28"/>
          <w:szCs w:val="28"/>
        </w:rPr>
        <w:t>Трудовой Кодекс Российской Федерации (далее - ТК РФ);</w:t>
      </w:r>
    </w:p>
    <w:p w14:paraId="58CBAA78" w14:textId="77777777" w:rsidR="00584C4B" w:rsidRPr="002D7E88" w:rsidRDefault="00584C4B" w:rsidP="00584C4B">
      <w:pPr>
        <w:numPr>
          <w:ilvl w:val="0"/>
          <w:numId w:val="8"/>
        </w:numPr>
        <w:tabs>
          <w:tab w:val="clear" w:pos="720"/>
          <w:tab w:val="left" w:pos="0"/>
          <w:tab w:val="num" w:pos="851"/>
          <w:tab w:val="left" w:pos="9900"/>
        </w:tabs>
        <w:ind w:left="0" w:right="142" w:hanging="153"/>
        <w:jc w:val="both"/>
        <w:rPr>
          <w:sz w:val="28"/>
          <w:szCs w:val="28"/>
        </w:rPr>
      </w:pPr>
      <w:r w:rsidRPr="002D7E88">
        <w:rPr>
          <w:sz w:val="28"/>
          <w:szCs w:val="28"/>
        </w:rPr>
        <w:t>Федеральный Закон от 17.08.1995 № 147-ФЗ «О естественных монополиях»;</w:t>
      </w:r>
    </w:p>
    <w:p w14:paraId="1857AE97" w14:textId="77777777" w:rsidR="00584C4B" w:rsidRPr="002D7E88" w:rsidRDefault="00584C4B" w:rsidP="00584C4B">
      <w:pPr>
        <w:numPr>
          <w:ilvl w:val="0"/>
          <w:numId w:val="8"/>
        </w:numPr>
        <w:tabs>
          <w:tab w:val="clear" w:pos="720"/>
          <w:tab w:val="left" w:pos="0"/>
          <w:tab w:val="num" w:pos="851"/>
          <w:tab w:val="left" w:pos="9900"/>
        </w:tabs>
        <w:ind w:left="0" w:right="142" w:hanging="153"/>
        <w:jc w:val="both"/>
        <w:rPr>
          <w:sz w:val="28"/>
          <w:szCs w:val="28"/>
        </w:rPr>
      </w:pPr>
      <w:r w:rsidRPr="002D7E88">
        <w:rPr>
          <w:sz w:val="28"/>
          <w:szCs w:val="28"/>
        </w:rPr>
        <w:t xml:space="preserve"> Федеральный закон от 27.07.2010 </w:t>
      </w:r>
      <w:r>
        <w:rPr>
          <w:sz w:val="28"/>
          <w:szCs w:val="28"/>
        </w:rPr>
        <w:t>№</w:t>
      </w:r>
      <w:r w:rsidRPr="002D7E88">
        <w:rPr>
          <w:sz w:val="28"/>
          <w:szCs w:val="28"/>
        </w:rPr>
        <w:t xml:space="preserve"> 190-ФЗ </w:t>
      </w:r>
      <w:r>
        <w:rPr>
          <w:sz w:val="28"/>
          <w:szCs w:val="28"/>
        </w:rPr>
        <w:t>«</w:t>
      </w:r>
      <w:r w:rsidRPr="002D7E88">
        <w:rPr>
          <w:sz w:val="28"/>
          <w:szCs w:val="28"/>
        </w:rPr>
        <w:t>О теплоснабжении</w:t>
      </w:r>
      <w:r>
        <w:rPr>
          <w:sz w:val="28"/>
          <w:szCs w:val="28"/>
        </w:rPr>
        <w:t>»;</w:t>
      </w:r>
    </w:p>
    <w:p w14:paraId="76D18708" w14:textId="77777777" w:rsidR="00584C4B" w:rsidRPr="002D7E88" w:rsidRDefault="00584C4B" w:rsidP="00584C4B">
      <w:pPr>
        <w:numPr>
          <w:ilvl w:val="0"/>
          <w:numId w:val="8"/>
        </w:numPr>
        <w:tabs>
          <w:tab w:val="clear" w:pos="720"/>
          <w:tab w:val="left" w:pos="0"/>
          <w:tab w:val="num" w:pos="851"/>
          <w:tab w:val="left" w:pos="9900"/>
        </w:tabs>
        <w:ind w:left="0" w:right="142" w:hanging="153"/>
        <w:jc w:val="both"/>
        <w:rPr>
          <w:sz w:val="28"/>
          <w:szCs w:val="28"/>
        </w:rPr>
      </w:pPr>
      <w:r w:rsidRPr="002D7E88">
        <w:rPr>
          <w:sz w:val="28"/>
          <w:szCs w:val="28"/>
        </w:rPr>
        <w:t xml:space="preserve">Постановление Правительства РФ от 6 июля 1998 г. </w:t>
      </w:r>
      <w:r>
        <w:rPr>
          <w:sz w:val="28"/>
          <w:szCs w:val="28"/>
        </w:rPr>
        <w:t>№</w:t>
      </w:r>
      <w:r w:rsidRPr="002D7E88">
        <w:rPr>
          <w:sz w:val="28"/>
          <w:szCs w:val="28"/>
        </w:rPr>
        <w:t xml:space="preserve"> 700 </w:t>
      </w:r>
      <w:r>
        <w:rPr>
          <w:sz w:val="28"/>
          <w:szCs w:val="28"/>
        </w:rPr>
        <w:t>«</w:t>
      </w:r>
      <w:r w:rsidRPr="002D7E88">
        <w:rPr>
          <w:sz w:val="28"/>
          <w:szCs w:val="28"/>
        </w:rPr>
        <w:t>О введении раздельного учета затрат по регулируемым видам деятельности в энергетике</w:t>
      </w:r>
      <w:r>
        <w:rPr>
          <w:sz w:val="28"/>
          <w:szCs w:val="28"/>
        </w:rPr>
        <w:t>»</w:t>
      </w:r>
      <w:r w:rsidRPr="002D7E88">
        <w:rPr>
          <w:sz w:val="28"/>
          <w:szCs w:val="28"/>
        </w:rPr>
        <w:t>;</w:t>
      </w:r>
    </w:p>
    <w:p w14:paraId="5F36363D" w14:textId="77777777" w:rsidR="00584C4B" w:rsidRPr="002D7E88" w:rsidRDefault="00584C4B" w:rsidP="00584C4B">
      <w:pPr>
        <w:numPr>
          <w:ilvl w:val="0"/>
          <w:numId w:val="8"/>
        </w:numPr>
        <w:tabs>
          <w:tab w:val="clear" w:pos="720"/>
          <w:tab w:val="left" w:pos="0"/>
          <w:tab w:val="num" w:pos="851"/>
          <w:tab w:val="left" w:pos="9900"/>
        </w:tabs>
        <w:ind w:left="0" w:right="142" w:hanging="153"/>
        <w:jc w:val="both"/>
        <w:rPr>
          <w:sz w:val="28"/>
          <w:szCs w:val="28"/>
        </w:rPr>
      </w:pPr>
      <w:r w:rsidRPr="002D7E88">
        <w:rPr>
          <w:sz w:val="28"/>
          <w:szCs w:val="28"/>
        </w:rPr>
        <w:t>Постановление Правительства Российской Федерации от 22.10.2012 №</w:t>
      </w:r>
      <w:r>
        <w:rPr>
          <w:sz w:val="28"/>
          <w:szCs w:val="28"/>
        </w:rPr>
        <w:t xml:space="preserve"> </w:t>
      </w:r>
      <w:r w:rsidRPr="002D7E88">
        <w:rPr>
          <w:sz w:val="28"/>
          <w:szCs w:val="28"/>
        </w:rPr>
        <w:t>1075 «О ценообразовании в сфере теплоснабжения» (далее Основы ценообразования);</w:t>
      </w:r>
    </w:p>
    <w:p w14:paraId="3DCBB793" w14:textId="77777777" w:rsidR="00584C4B" w:rsidRPr="002D7E88" w:rsidRDefault="00584C4B" w:rsidP="00584C4B">
      <w:pPr>
        <w:numPr>
          <w:ilvl w:val="0"/>
          <w:numId w:val="8"/>
        </w:numPr>
        <w:tabs>
          <w:tab w:val="clear" w:pos="720"/>
          <w:tab w:val="left" w:pos="0"/>
          <w:tab w:val="num" w:pos="851"/>
          <w:tab w:val="left" w:pos="9900"/>
        </w:tabs>
        <w:ind w:left="0" w:right="142" w:hanging="153"/>
        <w:jc w:val="both"/>
        <w:rPr>
          <w:sz w:val="28"/>
          <w:szCs w:val="28"/>
        </w:rPr>
      </w:pPr>
      <w:r w:rsidRPr="002D7E88">
        <w:rPr>
          <w:sz w:val="28"/>
          <w:szCs w:val="28"/>
        </w:rPr>
        <w:t xml:space="preserve"> Приказ Минэнерго РФ от 30.12.2008 </w:t>
      </w:r>
      <w:r>
        <w:rPr>
          <w:sz w:val="28"/>
          <w:szCs w:val="28"/>
        </w:rPr>
        <w:t>№</w:t>
      </w:r>
      <w:r w:rsidRPr="002D7E88">
        <w:rPr>
          <w:sz w:val="28"/>
          <w:szCs w:val="28"/>
        </w:rPr>
        <w:t xml:space="preserve"> 323 </w:t>
      </w:r>
      <w:r>
        <w:rPr>
          <w:sz w:val="28"/>
          <w:szCs w:val="28"/>
        </w:rPr>
        <w:t>«</w:t>
      </w:r>
      <w:r w:rsidRPr="002D7E88">
        <w:rPr>
          <w:sz w:val="28"/>
          <w:szCs w:val="28"/>
        </w:rPr>
        <w: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r>
        <w:rPr>
          <w:sz w:val="28"/>
          <w:szCs w:val="28"/>
        </w:rPr>
        <w:t>»</w:t>
      </w:r>
      <w:r w:rsidRPr="002D7E88">
        <w:rPr>
          <w:sz w:val="28"/>
          <w:szCs w:val="28"/>
        </w:rPr>
        <w:t>;</w:t>
      </w:r>
    </w:p>
    <w:p w14:paraId="4B4E4E14" w14:textId="77777777" w:rsidR="00584C4B" w:rsidRPr="002D7E88" w:rsidRDefault="00584C4B" w:rsidP="00584C4B">
      <w:pPr>
        <w:numPr>
          <w:ilvl w:val="0"/>
          <w:numId w:val="8"/>
        </w:numPr>
        <w:tabs>
          <w:tab w:val="clear" w:pos="720"/>
          <w:tab w:val="left" w:pos="0"/>
          <w:tab w:val="num" w:pos="851"/>
          <w:tab w:val="left" w:pos="9900"/>
        </w:tabs>
        <w:ind w:left="0" w:right="142" w:hanging="153"/>
        <w:jc w:val="both"/>
        <w:rPr>
          <w:sz w:val="28"/>
          <w:szCs w:val="28"/>
        </w:rPr>
      </w:pPr>
      <w:r w:rsidRPr="002D7E88">
        <w:rPr>
          <w:sz w:val="28"/>
          <w:szCs w:val="28"/>
        </w:rPr>
        <w:t xml:space="preserve"> Приказ Минэнерго РФ от 30.12.2008 </w:t>
      </w:r>
      <w:r>
        <w:rPr>
          <w:sz w:val="28"/>
          <w:szCs w:val="28"/>
        </w:rPr>
        <w:t>№</w:t>
      </w:r>
      <w:r w:rsidRPr="002D7E88">
        <w:rPr>
          <w:sz w:val="28"/>
          <w:szCs w:val="28"/>
        </w:rPr>
        <w:t xml:space="preserve"> 325 </w:t>
      </w:r>
      <w:r>
        <w:rPr>
          <w:sz w:val="28"/>
          <w:szCs w:val="28"/>
        </w:rPr>
        <w:t>«</w:t>
      </w:r>
      <w:r w:rsidRPr="002D7E88">
        <w:rPr>
          <w:sz w:val="28"/>
          <w:szCs w:val="28"/>
        </w:rPr>
        <w:t>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r>
        <w:rPr>
          <w:sz w:val="28"/>
          <w:szCs w:val="28"/>
        </w:rPr>
        <w:t>»</w:t>
      </w:r>
      <w:r w:rsidRPr="002D7E88">
        <w:rPr>
          <w:sz w:val="28"/>
          <w:szCs w:val="28"/>
        </w:rPr>
        <w:t xml:space="preserve"> (вместе с </w:t>
      </w:r>
      <w:r>
        <w:rPr>
          <w:sz w:val="28"/>
          <w:szCs w:val="28"/>
        </w:rPr>
        <w:t>«</w:t>
      </w:r>
      <w:r w:rsidRPr="002D7E88">
        <w:rPr>
          <w:sz w:val="28"/>
          <w:szCs w:val="28"/>
        </w:rPr>
        <w:t>Инструкцией по организации в Минэнерго России работы по расчету и обоснованию нормативов технологических потерь при передаче тепловой энергии</w:t>
      </w:r>
      <w:r>
        <w:rPr>
          <w:sz w:val="28"/>
          <w:szCs w:val="28"/>
        </w:rPr>
        <w:t>»</w:t>
      </w:r>
      <w:r w:rsidRPr="002D7E88">
        <w:rPr>
          <w:sz w:val="28"/>
          <w:szCs w:val="28"/>
        </w:rPr>
        <w:t>);</w:t>
      </w:r>
    </w:p>
    <w:p w14:paraId="161640A4" w14:textId="77777777" w:rsidR="00584C4B" w:rsidRPr="002D7E88" w:rsidRDefault="00584C4B" w:rsidP="00584C4B">
      <w:pPr>
        <w:numPr>
          <w:ilvl w:val="0"/>
          <w:numId w:val="8"/>
        </w:numPr>
        <w:tabs>
          <w:tab w:val="clear" w:pos="720"/>
          <w:tab w:val="num" w:pos="851"/>
        </w:tabs>
        <w:ind w:left="0" w:right="142" w:hanging="153"/>
        <w:jc w:val="both"/>
        <w:rPr>
          <w:sz w:val="28"/>
          <w:szCs w:val="28"/>
        </w:rPr>
      </w:pPr>
      <w:r w:rsidRPr="002D7E88">
        <w:rPr>
          <w:sz w:val="28"/>
          <w:szCs w:val="28"/>
        </w:rPr>
        <w:t>Приказ Федеральной службы по тарифам (ФСТ России) от 13.06.2013 №</w:t>
      </w:r>
      <w:r>
        <w:rPr>
          <w:sz w:val="28"/>
          <w:szCs w:val="28"/>
        </w:rPr>
        <w:t xml:space="preserve"> </w:t>
      </w:r>
      <w:r w:rsidRPr="002D7E88">
        <w:rPr>
          <w:sz w:val="28"/>
          <w:szCs w:val="28"/>
        </w:rPr>
        <w:t>760-э «Об утверждении Методических указаний по расчету регулируемых цен (тарифов) в сфере теплоснабжения» (далее методические указания);</w:t>
      </w:r>
    </w:p>
    <w:p w14:paraId="6EBA9237" w14:textId="77777777" w:rsidR="00584C4B" w:rsidRPr="002D7E88" w:rsidRDefault="00584C4B" w:rsidP="00584C4B">
      <w:pPr>
        <w:numPr>
          <w:ilvl w:val="0"/>
          <w:numId w:val="8"/>
        </w:numPr>
        <w:ind w:left="0" w:right="142"/>
        <w:jc w:val="both"/>
        <w:rPr>
          <w:sz w:val="28"/>
          <w:szCs w:val="28"/>
        </w:rPr>
      </w:pPr>
      <w:r w:rsidRPr="002D7E88">
        <w:rPr>
          <w:sz w:val="28"/>
          <w:szCs w:val="28"/>
        </w:rPr>
        <w:t>Приказ Федеральной службы по тарифам (ФСТ России) от 07.06.2013 №</w:t>
      </w:r>
      <w:r>
        <w:rPr>
          <w:sz w:val="28"/>
          <w:szCs w:val="28"/>
        </w:rPr>
        <w:t xml:space="preserve"> </w:t>
      </w:r>
      <w:r w:rsidRPr="002D7E88">
        <w:rPr>
          <w:sz w:val="28"/>
          <w:szCs w:val="28"/>
        </w:rPr>
        <w:t>163 «Об утверждении Регламента открытия дел об установлении регулируемых цен (тарифов) и отмене регулирования тарифов в сфере теплоснабжения»;</w:t>
      </w:r>
    </w:p>
    <w:p w14:paraId="0688427E" w14:textId="77777777" w:rsidR="00584C4B" w:rsidRPr="002D7E88" w:rsidRDefault="00584C4B" w:rsidP="00584C4B">
      <w:pPr>
        <w:numPr>
          <w:ilvl w:val="0"/>
          <w:numId w:val="8"/>
        </w:numPr>
        <w:ind w:left="0" w:right="142"/>
        <w:jc w:val="both"/>
        <w:rPr>
          <w:sz w:val="28"/>
          <w:szCs w:val="28"/>
        </w:rPr>
      </w:pPr>
      <w:r w:rsidRPr="002D7E88">
        <w:rPr>
          <w:sz w:val="28"/>
          <w:szCs w:val="28"/>
        </w:rPr>
        <w:t xml:space="preserve">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w:t>
      </w:r>
      <w:r>
        <w:rPr>
          <w:sz w:val="28"/>
          <w:szCs w:val="28"/>
        </w:rPr>
        <w:t>тепл</w:t>
      </w:r>
      <w:r w:rsidRPr="002D7E88">
        <w:rPr>
          <w:sz w:val="28"/>
          <w:szCs w:val="28"/>
        </w:rPr>
        <w:t>оэнергетической отрасли.</w:t>
      </w:r>
    </w:p>
    <w:p w14:paraId="346B8EA7" w14:textId="77777777" w:rsidR="00584C4B" w:rsidRDefault="00584C4B" w:rsidP="00584C4B">
      <w:pPr>
        <w:pStyle w:val="afd"/>
        <w:ind w:right="142" w:firstLine="851"/>
        <w:jc w:val="both"/>
        <w:rPr>
          <w:sz w:val="28"/>
          <w:szCs w:val="28"/>
        </w:rPr>
      </w:pPr>
      <w:r w:rsidRPr="002D7E88">
        <w:rPr>
          <w:sz w:val="28"/>
          <w:szCs w:val="28"/>
        </w:rPr>
        <w:t>Вся нормативно – методическая основа используется в редакции, действующей на момент проведения экспертизы.</w:t>
      </w:r>
    </w:p>
    <w:p w14:paraId="1D4C5CF5" w14:textId="77777777" w:rsidR="00584C4B" w:rsidRPr="00B94021" w:rsidRDefault="00584C4B" w:rsidP="00584C4B">
      <w:pPr>
        <w:ind w:firstLine="851"/>
        <w:jc w:val="both"/>
        <w:rPr>
          <w:sz w:val="28"/>
          <w:szCs w:val="28"/>
        </w:rPr>
      </w:pPr>
      <w:r w:rsidRPr="00B94021">
        <w:rPr>
          <w:sz w:val="28"/>
          <w:szCs w:val="28"/>
        </w:rPr>
        <w:t>В адрес региональной энергетической комиссии Кемеровской области (далее – РЭК КО) поступило заявление  МУП ЖКУ «Белогорск» (Тисульский муниципальный район)» (исх. от 30.12.2019 № 791, вх. от 10.01.2020 № 18) с уведомлением о переходе на упрощенную систему налогообложения с 01.01.2020 и просьбой учесть данный факт в утвержденных тарифах на 2020 год. В качестве обосновывающих документов организацией представлены «Уведомление о переходе на упрощенную систему налогообложения (форма № 26.2-14)», «Квитанция о приеме Межрайонной ИФНС России №1 по Кемеровской области от 23.12.2019».</w:t>
      </w:r>
    </w:p>
    <w:p w14:paraId="1596F700" w14:textId="77777777" w:rsidR="00584C4B" w:rsidRPr="00B94021" w:rsidRDefault="00584C4B" w:rsidP="00584C4B">
      <w:pPr>
        <w:ind w:firstLine="851"/>
        <w:jc w:val="both"/>
        <w:rPr>
          <w:sz w:val="28"/>
          <w:szCs w:val="28"/>
        </w:rPr>
      </w:pPr>
      <w:r w:rsidRPr="00B94021">
        <w:rPr>
          <w:sz w:val="28"/>
          <w:szCs w:val="28"/>
        </w:rPr>
        <w:t>Для МУП ЖКУ «Белогорск» (Тисульский муниципальный район) постановлением РЭК КО от 19.12.2019 № 675 «Об установлении долгосрочных параметров регулирования и долгосрочных тарифов на услуги по передаче тепловой энергии МУП ЖКУ «Белогорск» от сторонних теплоисточников для потребителей пгт. Белогорск Тисульского муниципального района на 2020-2022 годы» установлены долгосрочные тарифы.</w:t>
      </w:r>
    </w:p>
    <w:p w14:paraId="5B8E863A" w14:textId="77777777" w:rsidR="00584C4B" w:rsidRDefault="00584C4B" w:rsidP="00584C4B">
      <w:pPr>
        <w:ind w:firstLine="851"/>
        <w:jc w:val="both"/>
        <w:rPr>
          <w:sz w:val="28"/>
          <w:szCs w:val="28"/>
        </w:rPr>
      </w:pPr>
      <w:r w:rsidRPr="00B94021">
        <w:rPr>
          <w:sz w:val="28"/>
          <w:szCs w:val="28"/>
        </w:rPr>
        <w:t xml:space="preserve">В соответствии с п. 7 (к) Правил регулирования цен и тарифов, заявление МУП ЖКУ </w:t>
      </w:r>
      <w:r>
        <w:rPr>
          <w:sz w:val="28"/>
          <w:szCs w:val="28"/>
        </w:rPr>
        <w:t>«</w:t>
      </w:r>
      <w:r w:rsidRPr="00B94021">
        <w:rPr>
          <w:sz w:val="28"/>
          <w:szCs w:val="28"/>
        </w:rPr>
        <w:t>Белогорск</w:t>
      </w:r>
      <w:r>
        <w:rPr>
          <w:sz w:val="28"/>
          <w:szCs w:val="28"/>
        </w:rPr>
        <w:t>»</w:t>
      </w:r>
      <w:r w:rsidRPr="00B94021">
        <w:rPr>
          <w:sz w:val="28"/>
          <w:szCs w:val="28"/>
        </w:rPr>
        <w:t xml:space="preserve"> о пересчете тарифов на услуги по передаче тепловой энергии в связи с переходом на УСН является основанием для пересмотра тарифного дела.</w:t>
      </w:r>
    </w:p>
    <w:p w14:paraId="05C04700" w14:textId="77777777" w:rsidR="00584C4B" w:rsidRDefault="00584C4B" w:rsidP="00584C4B">
      <w:pPr>
        <w:ind w:firstLine="851"/>
        <w:jc w:val="both"/>
        <w:rPr>
          <w:sz w:val="28"/>
          <w:szCs w:val="28"/>
        </w:rPr>
      </w:pPr>
      <w:r>
        <w:rPr>
          <w:sz w:val="28"/>
          <w:szCs w:val="28"/>
        </w:rPr>
        <w:t>Экспертами были проанализированы все материалы и документы, представленные МУП ЖКУ «Белогорск» при установлении тарифов на 2020-2022 годы. Так же предприятием были представлены дополнительные материалы (исх. от 10.02.2020 № 41, вх. от 14.02.2020 № 623).</w:t>
      </w:r>
    </w:p>
    <w:p w14:paraId="3C707C01" w14:textId="77777777" w:rsidR="00584C4B" w:rsidRDefault="00584C4B" w:rsidP="00584C4B">
      <w:pPr>
        <w:ind w:firstLine="851"/>
        <w:jc w:val="both"/>
        <w:rPr>
          <w:sz w:val="28"/>
          <w:szCs w:val="28"/>
        </w:rPr>
      </w:pPr>
    </w:p>
    <w:p w14:paraId="42520443" w14:textId="77777777" w:rsidR="00584C4B" w:rsidRPr="00301784" w:rsidRDefault="00584C4B" w:rsidP="00584C4B">
      <w:pPr>
        <w:pStyle w:val="10"/>
        <w:numPr>
          <w:ilvl w:val="0"/>
          <w:numId w:val="9"/>
        </w:numPr>
        <w:tabs>
          <w:tab w:val="left" w:pos="567"/>
        </w:tabs>
        <w:spacing w:before="0" w:after="0"/>
        <w:ind w:left="0" w:firstLine="0"/>
        <w:rPr>
          <w:sz w:val="28"/>
          <w:szCs w:val="28"/>
        </w:rPr>
      </w:pPr>
      <w:bookmarkStart w:id="8" w:name="_Toc27034617"/>
      <w:bookmarkEnd w:id="6"/>
      <w:r w:rsidRPr="00301784">
        <w:rPr>
          <w:sz w:val="28"/>
          <w:szCs w:val="28"/>
        </w:rPr>
        <w:t>Общая характеристика предприятия</w:t>
      </w:r>
      <w:bookmarkEnd w:id="8"/>
    </w:p>
    <w:p w14:paraId="5F7A4645" w14:textId="77777777" w:rsidR="00584C4B" w:rsidRPr="002D7E88" w:rsidRDefault="00584C4B" w:rsidP="00584C4B">
      <w:pPr>
        <w:pStyle w:val="affff7"/>
        <w:ind w:firstLine="851"/>
        <w:jc w:val="both"/>
        <w:rPr>
          <w:b w:val="0"/>
          <w:sz w:val="28"/>
          <w:szCs w:val="28"/>
        </w:rPr>
      </w:pPr>
      <w:r w:rsidRPr="002D7E88">
        <w:rPr>
          <w:b w:val="0"/>
          <w:sz w:val="28"/>
          <w:szCs w:val="28"/>
        </w:rPr>
        <w:t xml:space="preserve">Полное наименование организации – </w:t>
      </w:r>
      <w:r>
        <w:rPr>
          <w:b w:val="0"/>
          <w:sz w:val="28"/>
          <w:szCs w:val="28"/>
        </w:rPr>
        <w:t>муниципальное унитарное предприятие «Жилищно-коммунальное управление «Белогорск».</w:t>
      </w:r>
    </w:p>
    <w:p w14:paraId="70E6AD4A" w14:textId="77777777" w:rsidR="00584C4B" w:rsidRPr="002D7E88" w:rsidRDefault="00584C4B" w:rsidP="00584C4B">
      <w:pPr>
        <w:pStyle w:val="affff7"/>
        <w:ind w:firstLine="851"/>
        <w:jc w:val="both"/>
        <w:rPr>
          <w:b w:val="0"/>
          <w:sz w:val="28"/>
          <w:szCs w:val="28"/>
        </w:rPr>
      </w:pPr>
      <w:r w:rsidRPr="002D7E88">
        <w:rPr>
          <w:b w:val="0"/>
          <w:sz w:val="28"/>
          <w:szCs w:val="28"/>
        </w:rPr>
        <w:t xml:space="preserve">Сокращенное наименование организации – </w:t>
      </w:r>
      <w:r>
        <w:rPr>
          <w:b w:val="0"/>
          <w:sz w:val="28"/>
          <w:szCs w:val="28"/>
        </w:rPr>
        <w:t>МУП ЖКУ «Белогорск</w:t>
      </w:r>
      <w:r w:rsidRPr="002D7E88">
        <w:rPr>
          <w:b w:val="0"/>
          <w:sz w:val="28"/>
          <w:szCs w:val="28"/>
        </w:rPr>
        <w:t>».</w:t>
      </w:r>
    </w:p>
    <w:p w14:paraId="5C92E31F" w14:textId="77777777" w:rsidR="00584C4B" w:rsidRPr="002D7E88" w:rsidRDefault="00584C4B" w:rsidP="00584C4B">
      <w:pPr>
        <w:ind w:firstLine="851"/>
        <w:jc w:val="both"/>
        <w:rPr>
          <w:sz w:val="28"/>
          <w:szCs w:val="28"/>
        </w:rPr>
      </w:pPr>
      <w:r w:rsidRPr="002D7E88">
        <w:rPr>
          <w:sz w:val="28"/>
          <w:szCs w:val="28"/>
        </w:rPr>
        <w:t>ИНН 42</w:t>
      </w:r>
      <w:r>
        <w:rPr>
          <w:sz w:val="28"/>
          <w:szCs w:val="28"/>
        </w:rPr>
        <w:t>43015398</w:t>
      </w:r>
      <w:r w:rsidRPr="002D7E88">
        <w:rPr>
          <w:sz w:val="28"/>
          <w:szCs w:val="28"/>
        </w:rPr>
        <w:t>, КПП 42</w:t>
      </w:r>
      <w:r>
        <w:rPr>
          <w:sz w:val="28"/>
          <w:szCs w:val="28"/>
        </w:rPr>
        <w:t>4301</w:t>
      </w:r>
      <w:r w:rsidRPr="002D7E88">
        <w:rPr>
          <w:sz w:val="28"/>
          <w:szCs w:val="28"/>
        </w:rPr>
        <w:t>001</w:t>
      </w:r>
    </w:p>
    <w:p w14:paraId="0A200431" w14:textId="77777777" w:rsidR="00584C4B" w:rsidRDefault="00584C4B" w:rsidP="00584C4B">
      <w:pPr>
        <w:pStyle w:val="affff7"/>
        <w:ind w:firstLine="851"/>
        <w:jc w:val="both"/>
        <w:rPr>
          <w:b w:val="0"/>
          <w:sz w:val="28"/>
          <w:szCs w:val="28"/>
        </w:rPr>
      </w:pPr>
      <w:r>
        <w:rPr>
          <w:b w:val="0"/>
          <w:sz w:val="28"/>
          <w:szCs w:val="28"/>
        </w:rPr>
        <w:t>Виды деятельности по ОКПО:</w:t>
      </w:r>
    </w:p>
    <w:p w14:paraId="094D7CCF" w14:textId="77777777" w:rsidR="00584C4B" w:rsidRDefault="00584C4B" w:rsidP="00584C4B">
      <w:pPr>
        <w:pStyle w:val="affff7"/>
        <w:ind w:firstLine="851"/>
        <w:jc w:val="both"/>
        <w:rPr>
          <w:b w:val="0"/>
          <w:sz w:val="28"/>
          <w:szCs w:val="28"/>
        </w:rPr>
      </w:pPr>
      <w:r>
        <w:rPr>
          <w:b w:val="0"/>
          <w:sz w:val="28"/>
          <w:szCs w:val="28"/>
        </w:rPr>
        <w:t>- 36.00.2 – р</w:t>
      </w:r>
      <w:r w:rsidRPr="0055071B">
        <w:rPr>
          <w:b w:val="0"/>
          <w:sz w:val="28"/>
          <w:szCs w:val="28"/>
        </w:rPr>
        <w:t>аспределение воды для питьевых и промышленных нужд</w:t>
      </w:r>
      <w:r>
        <w:rPr>
          <w:b w:val="0"/>
          <w:sz w:val="28"/>
          <w:szCs w:val="28"/>
        </w:rPr>
        <w:t>;</w:t>
      </w:r>
    </w:p>
    <w:p w14:paraId="7CB9BCBB" w14:textId="77777777" w:rsidR="00584C4B" w:rsidRDefault="00584C4B" w:rsidP="00584C4B">
      <w:pPr>
        <w:pStyle w:val="affff7"/>
        <w:ind w:firstLine="851"/>
        <w:jc w:val="both"/>
        <w:rPr>
          <w:b w:val="0"/>
          <w:sz w:val="28"/>
          <w:szCs w:val="28"/>
        </w:rPr>
      </w:pPr>
      <w:r>
        <w:rPr>
          <w:b w:val="0"/>
          <w:sz w:val="28"/>
          <w:szCs w:val="28"/>
        </w:rPr>
        <w:t>- 68.32.1 – у</w:t>
      </w:r>
      <w:r w:rsidRPr="0055071B">
        <w:rPr>
          <w:b w:val="0"/>
          <w:sz w:val="28"/>
          <w:szCs w:val="28"/>
        </w:rPr>
        <w:t>правление эксплуатацией жилого фонда за вознаграждение или на договорной основе</w:t>
      </w:r>
      <w:r>
        <w:rPr>
          <w:b w:val="0"/>
          <w:sz w:val="28"/>
          <w:szCs w:val="28"/>
        </w:rPr>
        <w:t>.</w:t>
      </w:r>
    </w:p>
    <w:p w14:paraId="7C8A403A" w14:textId="77777777" w:rsidR="00584C4B" w:rsidRPr="002D7E88" w:rsidRDefault="00584C4B" w:rsidP="00584C4B">
      <w:pPr>
        <w:pStyle w:val="affff7"/>
        <w:ind w:firstLine="851"/>
        <w:jc w:val="both"/>
        <w:rPr>
          <w:b w:val="0"/>
          <w:sz w:val="28"/>
          <w:szCs w:val="28"/>
        </w:rPr>
      </w:pPr>
      <w:r w:rsidRPr="002D7E88">
        <w:rPr>
          <w:b w:val="0"/>
          <w:sz w:val="28"/>
          <w:szCs w:val="28"/>
        </w:rPr>
        <w:t xml:space="preserve">Юридический адрес: </w:t>
      </w:r>
      <w:r>
        <w:rPr>
          <w:b w:val="0"/>
          <w:sz w:val="28"/>
          <w:szCs w:val="28"/>
        </w:rPr>
        <w:t>652238</w:t>
      </w:r>
      <w:r w:rsidRPr="002D7E88">
        <w:rPr>
          <w:b w:val="0"/>
          <w:sz w:val="28"/>
          <w:szCs w:val="28"/>
        </w:rPr>
        <w:t xml:space="preserve">, Кемеровская область, </w:t>
      </w:r>
      <w:r>
        <w:rPr>
          <w:b w:val="0"/>
          <w:sz w:val="28"/>
          <w:szCs w:val="28"/>
        </w:rPr>
        <w:t>Тисульский район, пгт. Белогорск, ул. Лесная, 1 «Б».</w:t>
      </w:r>
    </w:p>
    <w:p w14:paraId="5ECED94B" w14:textId="77777777" w:rsidR="00584C4B" w:rsidRPr="002D7E88" w:rsidRDefault="00584C4B" w:rsidP="00584C4B">
      <w:pPr>
        <w:pStyle w:val="affff7"/>
        <w:ind w:firstLine="851"/>
        <w:jc w:val="both"/>
        <w:rPr>
          <w:b w:val="0"/>
          <w:sz w:val="28"/>
          <w:szCs w:val="28"/>
        </w:rPr>
      </w:pPr>
      <w:r w:rsidRPr="002D7E88">
        <w:rPr>
          <w:b w:val="0"/>
          <w:sz w:val="28"/>
          <w:szCs w:val="28"/>
        </w:rPr>
        <w:t xml:space="preserve">Фактический адрес: </w:t>
      </w:r>
      <w:r>
        <w:rPr>
          <w:b w:val="0"/>
          <w:sz w:val="28"/>
          <w:szCs w:val="28"/>
        </w:rPr>
        <w:t>652238</w:t>
      </w:r>
      <w:r w:rsidRPr="002D7E88">
        <w:rPr>
          <w:b w:val="0"/>
          <w:sz w:val="28"/>
          <w:szCs w:val="28"/>
        </w:rPr>
        <w:t xml:space="preserve">, Кемеровская область, </w:t>
      </w:r>
      <w:r>
        <w:rPr>
          <w:b w:val="0"/>
          <w:sz w:val="28"/>
          <w:szCs w:val="28"/>
        </w:rPr>
        <w:t>Тисульский район, пгт. Белогорск, ул. Лесная, 1 «Б».</w:t>
      </w:r>
    </w:p>
    <w:p w14:paraId="40730590" w14:textId="77777777" w:rsidR="00584C4B" w:rsidRPr="002D7E88" w:rsidRDefault="00584C4B" w:rsidP="00584C4B">
      <w:pPr>
        <w:pStyle w:val="affff7"/>
        <w:ind w:firstLine="851"/>
        <w:jc w:val="both"/>
        <w:rPr>
          <w:b w:val="0"/>
          <w:sz w:val="28"/>
          <w:szCs w:val="28"/>
        </w:rPr>
      </w:pPr>
      <w:r w:rsidRPr="002D7E88">
        <w:rPr>
          <w:b w:val="0"/>
          <w:sz w:val="28"/>
          <w:szCs w:val="28"/>
        </w:rPr>
        <w:t xml:space="preserve">Должность, фамилия, имя, отчество руководителя – </w:t>
      </w:r>
      <w:r>
        <w:rPr>
          <w:b w:val="0"/>
          <w:sz w:val="28"/>
          <w:szCs w:val="28"/>
        </w:rPr>
        <w:t>конкурсный управляющий Тунгусов Евгений Васильевич.</w:t>
      </w:r>
    </w:p>
    <w:p w14:paraId="17A92DB2" w14:textId="77777777" w:rsidR="00584C4B" w:rsidRDefault="00584C4B" w:rsidP="00584C4B">
      <w:pPr>
        <w:pStyle w:val="affff7"/>
        <w:ind w:firstLine="851"/>
        <w:jc w:val="both"/>
        <w:rPr>
          <w:b w:val="0"/>
          <w:sz w:val="28"/>
          <w:szCs w:val="28"/>
        </w:rPr>
      </w:pPr>
      <w:r w:rsidRPr="002D7E88">
        <w:rPr>
          <w:b w:val="0"/>
          <w:sz w:val="28"/>
          <w:szCs w:val="28"/>
        </w:rPr>
        <w:t xml:space="preserve">Должность, фамилия, имя, отчество контактного лица предприятия, рабочий телефон – экономист </w:t>
      </w:r>
      <w:r>
        <w:rPr>
          <w:b w:val="0"/>
          <w:sz w:val="28"/>
          <w:szCs w:val="28"/>
        </w:rPr>
        <w:t>Лазебина Татьяна Петровна</w:t>
      </w:r>
      <w:r w:rsidRPr="002D7E88">
        <w:rPr>
          <w:b w:val="0"/>
          <w:sz w:val="28"/>
          <w:szCs w:val="28"/>
        </w:rPr>
        <w:t>, тел. (384-</w:t>
      </w:r>
      <w:r>
        <w:rPr>
          <w:b w:val="0"/>
          <w:sz w:val="28"/>
          <w:szCs w:val="28"/>
        </w:rPr>
        <w:t>47</w:t>
      </w:r>
      <w:r w:rsidRPr="002D7E88">
        <w:rPr>
          <w:b w:val="0"/>
          <w:sz w:val="28"/>
          <w:szCs w:val="28"/>
        </w:rPr>
        <w:t xml:space="preserve">) </w:t>
      </w:r>
      <w:r>
        <w:rPr>
          <w:b w:val="0"/>
          <w:sz w:val="28"/>
          <w:szCs w:val="28"/>
        </w:rPr>
        <w:t>63-1-21</w:t>
      </w:r>
      <w:r w:rsidRPr="002D7E88">
        <w:rPr>
          <w:b w:val="0"/>
          <w:sz w:val="28"/>
          <w:szCs w:val="28"/>
        </w:rPr>
        <w:t>.</w:t>
      </w:r>
    </w:p>
    <w:p w14:paraId="504ACAF9" w14:textId="77777777" w:rsidR="00584C4B" w:rsidRPr="00E402B0" w:rsidRDefault="00584C4B" w:rsidP="00584C4B">
      <w:pPr>
        <w:ind w:firstLine="709"/>
        <w:jc w:val="both"/>
        <w:rPr>
          <w:sz w:val="28"/>
          <w:szCs w:val="28"/>
        </w:rPr>
      </w:pPr>
      <w:r w:rsidRPr="00035BDE">
        <w:rPr>
          <w:sz w:val="28"/>
          <w:szCs w:val="28"/>
        </w:rPr>
        <w:t xml:space="preserve">С 24.09.2012 решением КУМИ администрации Тисульского района </w:t>
      </w:r>
      <w:r w:rsidRPr="00E402B0">
        <w:rPr>
          <w:sz w:val="28"/>
          <w:szCs w:val="28"/>
        </w:rPr>
        <w:br/>
      </w:r>
      <w:r w:rsidRPr="00035BDE">
        <w:rPr>
          <w:sz w:val="28"/>
          <w:szCs w:val="28"/>
        </w:rPr>
        <w:t>№ 72 от 24.09.2012 передано имущество жилищно-коммунального хозяйства п</w:t>
      </w:r>
      <w:r w:rsidRPr="00E402B0">
        <w:rPr>
          <w:sz w:val="28"/>
          <w:szCs w:val="28"/>
        </w:rPr>
        <w:t>гт</w:t>
      </w:r>
      <w:r w:rsidRPr="00035BDE">
        <w:rPr>
          <w:sz w:val="28"/>
          <w:szCs w:val="28"/>
        </w:rPr>
        <w:t xml:space="preserve">. Белогорск (котельные, инженерные сети, оборудование, скважины, водонапорные башни) на праве хозяйственного ведения </w:t>
      </w:r>
      <w:r w:rsidRPr="00E402B0">
        <w:rPr>
          <w:sz w:val="28"/>
          <w:szCs w:val="28"/>
        </w:rPr>
        <w:br/>
      </w:r>
      <w:r w:rsidRPr="00035BDE">
        <w:rPr>
          <w:sz w:val="28"/>
          <w:szCs w:val="28"/>
        </w:rPr>
        <w:t>МУП «ЖКУ «Белогорск». В период с 15.06.2017 по 29.05.2018 обслуживанием теплосетевого комплекса на основании договора аренды занималось ООО «КЭС-М». С 29.05.2018 договор аренды расторгнут и МУП «ЖКУ «Белогорск» обслуживает имущество самостоятельно.</w:t>
      </w:r>
    </w:p>
    <w:p w14:paraId="60598CF8" w14:textId="77777777" w:rsidR="00584C4B" w:rsidRPr="00E402B0" w:rsidRDefault="00584C4B" w:rsidP="00584C4B">
      <w:pPr>
        <w:ind w:firstLine="709"/>
        <w:jc w:val="both"/>
        <w:rPr>
          <w:sz w:val="28"/>
          <w:szCs w:val="28"/>
        </w:rPr>
      </w:pPr>
      <w:r w:rsidRPr="00035BDE">
        <w:rPr>
          <w:sz w:val="28"/>
          <w:szCs w:val="28"/>
        </w:rPr>
        <w:t xml:space="preserve">В настоящее время предприятие обслуживает центральную бойлерную и тепловые сети в п. Белогорск и оказывает услуги по передаче тепловой энергии ООО «Енисей», которое обслуживает угольную котельную в п. Белогорск (договор №36 от 15.10.2018). </w:t>
      </w:r>
    </w:p>
    <w:p w14:paraId="6681F01E" w14:textId="77777777" w:rsidR="00584C4B" w:rsidRPr="00035BDE" w:rsidRDefault="00584C4B" w:rsidP="00584C4B">
      <w:pPr>
        <w:ind w:firstLine="709"/>
        <w:jc w:val="both"/>
        <w:rPr>
          <w:sz w:val="28"/>
          <w:szCs w:val="28"/>
        </w:rPr>
      </w:pPr>
      <w:r w:rsidRPr="00E402B0">
        <w:rPr>
          <w:sz w:val="28"/>
          <w:szCs w:val="28"/>
        </w:rPr>
        <w:t xml:space="preserve">Решением Арбитражного суда Кемеровской области от 24.12.2018 по делу № А27-11263/2014 МУП ЖКУ </w:t>
      </w:r>
      <w:r>
        <w:rPr>
          <w:sz w:val="28"/>
          <w:szCs w:val="28"/>
        </w:rPr>
        <w:t>«</w:t>
      </w:r>
      <w:r w:rsidRPr="00E402B0">
        <w:rPr>
          <w:sz w:val="28"/>
          <w:szCs w:val="28"/>
        </w:rPr>
        <w:t>Белогорск</w:t>
      </w:r>
      <w:r>
        <w:rPr>
          <w:sz w:val="28"/>
          <w:szCs w:val="28"/>
        </w:rPr>
        <w:t>»</w:t>
      </w:r>
      <w:r w:rsidRPr="00E402B0">
        <w:rPr>
          <w:sz w:val="28"/>
          <w:szCs w:val="28"/>
        </w:rPr>
        <w:t xml:space="preserve"> (ОГРН 1034243001352, ИНН 4243015398, адрес: Тисульский район, пгт. Белогорск, улица Лесная, дом 1 Б) признано несостоятельным (банкротом), открыто конкурсное производство. Конкурсным управляющим утвержден Тунгусов Евгений Васильевич.</w:t>
      </w:r>
    </w:p>
    <w:p w14:paraId="21E58990" w14:textId="77777777" w:rsidR="00584C4B" w:rsidRPr="002D7E88" w:rsidRDefault="00584C4B" w:rsidP="00584C4B">
      <w:pPr>
        <w:pStyle w:val="affff7"/>
        <w:ind w:firstLine="851"/>
        <w:jc w:val="both"/>
        <w:rPr>
          <w:b w:val="0"/>
          <w:sz w:val="28"/>
          <w:szCs w:val="28"/>
        </w:rPr>
      </w:pPr>
      <w:r w:rsidRPr="00E402B0">
        <w:rPr>
          <w:b w:val="0"/>
          <w:sz w:val="28"/>
          <w:szCs w:val="28"/>
        </w:rPr>
        <w:t>Организация осуществляет свою финансовую</w:t>
      </w:r>
      <w:r w:rsidRPr="002D7E88">
        <w:rPr>
          <w:b w:val="0"/>
          <w:sz w:val="28"/>
          <w:szCs w:val="28"/>
        </w:rPr>
        <w:t xml:space="preserve"> и хозяйственную деятельность в соответствии с законодательством и учетной политикой предприятия (Приказ № 1</w:t>
      </w:r>
      <w:r>
        <w:rPr>
          <w:b w:val="0"/>
          <w:sz w:val="28"/>
          <w:szCs w:val="28"/>
        </w:rPr>
        <w:t>65/1</w:t>
      </w:r>
      <w:r w:rsidRPr="002D7E88">
        <w:rPr>
          <w:b w:val="0"/>
          <w:sz w:val="28"/>
          <w:szCs w:val="28"/>
        </w:rPr>
        <w:t xml:space="preserve"> от 29.12.2018 (стр. </w:t>
      </w:r>
      <w:r>
        <w:rPr>
          <w:b w:val="0"/>
          <w:sz w:val="28"/>
          <w:szCs w:val="28"/>
        </w:rPr>
        <w:t>99</w:t>
      </w:r>
      <w:r w:rsidRPr="002D7E88">
        <w:rPr>
          <w:b w:val="0"/>
          <w:sz w:val="28"/>
          <w:szCs w:val="28"/>
        </w:rPr>
        <w:t xml:space="preserve">, том № </w:t>
      </w:r>
      <w:r>
        <w:rPr>
          <w:b w:val="0"/>
          <w:sz w:val="28"/>
          <w:szCs w:val="28"/>
        </w:rPr>
        <w:t>1)</w:t>
      </w:r>
      <w:r w:rsidRPr="002D7E88">
        <w:rPr>
          <w:b w:val="0"/>
          <w:sz w:val="28"/>
          <w:szCs w:val="28"/>
        </w:rPr>
        <w:t xml:space="preserve">. </w:t>
      </w:r>
    </w:p>
    <w:p w14:paraId="7DDB2AE8" w14:textId="77777777" w:rsidR="00584C4B" w:rsidRPr="002D7E88" w:rsidRDefault="00584C4B" w:rsidP="00584C4B">
      <w:pPr>
        <w:pStyle w:val="affff7"/>
        <w:ind w:firstLine="851"/>
        <w:jc w:val="both"/>
        <w:rPr>
          <w:b w:val="0"/>
          <w:sz w:val="28"/>
          <w:szCs w:val="28"/>
        </w:rPr>
      </w:pPr>
      <w:r w:rsidRPr="002D7E88">
        <w:rPr>
          <w:b w:val="0"/>
          <w:sz w:val="28"/>
          <w:szCs w:val="28"/>
        </w:rPr>
        <w:t xml:space="preserve">На предприятии ведется раздельный учет расходов по видам деятельности. </w:t>
      </w:r>
    </w:p>
    <w:p w14:paraId="5C09FF10" w14:textId="77777777" w:rsidR="00584C4B" w:rsidRPr="001A0502" w:rsidRDefault="00584C4B" w:rsidP="00584C4B">
      <w:pPr>
        <w:pStyle w:val="affff7"/>
        <w:ind w:firstLine="851"/>
        <w:jc w:val="both"/>
        <w:rPr>
          <w:b w:val="0"/>
          <w:sz w:val="28"/>
          <w:szCs w:val="28"/>
        </w:rPr>
      </w:pPr>
      <w:r w:rsidRPr="001A0502">
        <w:rPr>
          <w:b w:val="0"/>
          <w:sz w:val="28"/>
          <w:szCs w:val="28"/>
        </w:rPr>
        <w:t>МУП ЖКУ «Белогорск» применяет упрощенную систему налогообложения, в связи с этим экономически обоснованные расходы предприятия, включаемые в состав НВВ, указаны с учётом НДС.</w:t>
      </w:r>
    </w:p>
    <w:p w14:paraId="068B0187" w14:textId="77777777" w:rsidR="00584C4B" w:rsidRPr="002D7E88" w:rsidRDefault="00584C4B" w:rsidP="00584C4B">
      <w:pPr>
        <w:pStyle w:val="affff7"/>
        <w:ind w:firstLine="851"/>
        <w:jc w:val="both"/>
        <w:rPr>
          <w:b w:val="0"/>
          <w:sz w:val="28"/>
          <w:szCs w:val="28"/>
        </w:rPr>
      </w:pPr>
      <w:r w:rsidRPr="002D7E88">
        <w:rPr>
          <w:b w:val="0"/>
          <w:sz w:val="28"/>
          <w:szCs w:val="28"/>
        </w:rPr>
        <w:t xml:space="preserve">В соответствии со статьей 8 Федерального закона от 27.07.2010 </w:t>
      </w:r>
      <w:r w:rsidRPr="002D7E88">
        <w:rPr>
          <w:b w:val="0"/>
          <w:sz w:val="28"/>
          <w:szCs w:val="28"/>
        </w:rPr>
        <w:br/>
        <w:t xml:space="preserve">№190-ФЗ «О теплоснабжении», цены (тарифы) на товары, услуги в сфере теплоснабжения </w:t>
      </w:r>
      <w:r>
        <w:rPr>
          <w:b w:val="0"/>
          <w:sz w:val="28"/>
          <w:szCs w:val="28"/>
        </w:rPr>
        <w:t>МУП ЖКУ «Белогорск</w:t>
      </w:r>
      <w:r w:rsidRPr="002D7E88">
        <w:rPr>
          <w:b w:val="0"/>
          <w:sz w:val="28"/>
          <w:szCs w:val="28"/>
        </w:rPr>
        <w:t>» подлежат государственному регулированию.</w:t>
      </w:r>
    </w:p>
    <w:p w14:paraId="1DC63D0F" w14:textId="77777777" w:rsidR="00584C4B" w:rsidRPr="002D7E88" w:rsidRDefault="00584C4B" w:rsidP="00584C4B">
      <w:pPr>
        <w:pStyle w:val="affff7"/>
        <w:ind w:firstLine="851"/>
        <w:jc w:val="both"/>
        <w:rPr>
          <w:b w:val="0"/>
          <w:sz w:val="28"/>
          <w:szCs w:val="28"/>
        </w:rPr>
      </w:pPr>
      <w:r w:rsidRPr="002D7E88">
        <w:rPr>
          <w:b w:val="0"/>
          <w:sz w:val="28"/>
          <w:szCs w:val="28"/>
        </w:rPr>
        <w:t>Расходы предприятия рассчитываются в соответствии с пунктами 28 и 31 Основ ценообразования.</w:t>
      </w:r>
    </w:p>
    <w:p w14:paraId="592137F2" w14:textId="77777777" w:rsidR="00584C4B" w:rsidRPr="002D7E88" w:rsidRDefault="00584C4B" w:rsidP="00584C4B">
      <w:pPr>
        <w:ind w:firstLine="851"/>
        <w:jc w:val="center"/>
        <w:rPr>
          <w:bCs/>
          <w:sz w:val="28"/>
          <w:szCs w:val="28"/>
          <w:u w:val="single"/>
        </w:rPr>
      </w:pPr>
    </w:p>
    <w:p w14:paraId="6A6C3466" w14:textId="77777777" w:rsidR="00584C4B" w:rsidRPr="00301784" w:rsidRDefault="00584C4B" w:rsidP="00584C4B">
      <w:pPr>
        <w:pStyle w:val="10"/>
        <w:numPr>
          <w:ilvl w:val="0"/>
          <w:numId w:val="9"/>
        </w:numPr>
        <w:tabs>
          <w:tab w:val="left" w:pos="567"/>
        </w:tabs>
        <w:spacing w:before="0" w:after="0"/>
        <w:ind w:left="0" w:firstLine="0"/>
        <w:jc w:val="both"/>
        <w:rPr>
          <w:sz w:val="28"/>
          <w:szCs w:val="28"/>
        </w:rPr>
      </w:pPr>
      <w:bookmarkStart w:id="9" w:name="_Toc27034618"/>
      <w:r w:rsidRPr="00301784">
        <w:rPr>
          <w:sz w:val="28"/>
          <w:szCs w:val="28"/>
        </w:rPr>
        <w:t>Определение долгосрочных и прогнозных параметров регулирования на тепловую энергию для МУП ЖКУ  «Белогорск»</w:t>
      </w:r>
      <w:bookmarkEnd w:id="9"/>
      <w:r w:rsidRPr="00301784">
        <w:rPr>
          <w:sz w:val="28"/>
          <w:szCs w:val="28"/>
        </w:rPr>
        <w:t xml:space="preserve"> </w:t>
      </w:r>
    </w:p>
    <w:p w14:paraId="54232610" w14:textId="77777777" w:rsidR="00584C4B" w:rsidRPr="00301784" w:rsidRDefault="00584C4B" w:rsidP="00584C4B">
      <w:pPr>
        <w:ind w:firstLine="851"/>
        <w:jc w:val="center"/>
        <w:rPr>
          <w:b/>
          <w:sz w:val="28"/>
          <w:szCs w:val="28"/>
          <w:u w:val="single"/>
        </w:rPr>
      </w:pPr>
    </w:p>
    <w:p w14:paraId="63781B10" w14:textId="77777777" w:rsidR="00584C4B" w:rsidRPr="002D7E88" w:rsidRDefault="00584C4B" w:rsidP="00584C4B">
      <w:pPr>
        <w:pStyle w:val="20"/>
        <w:ind w:left="0"/>
        <w:rPr>
          <w:sz w:val="28"/>
        </w:rPr>
      </w:pPr>
      <w:bookmarkStart w:id="10" w:name="_Toc27034619"/>
      <w:r w:rsidRPr="002D7E88">
        <w:rPr>
          <w:sz w:val="28"/>
        </w:rPr>
        <w:t>2.1. Долгосрочные параметры регулирования</w:t>
      </w:r>
      <w:bookmarkEnd w:id="10"/>
    </w:p>
    <w:p w14:paraId="11B31A32" w14:textId="77777777" w:rsidR="00584C4B" w:rsidRPr="002D7E88" w:rsidRDefault="00584C4B" w:rsidP="00584C4B">
      <w:pPr>
        <w:ind w:firstLine="851"/>
        <w:jc w:val="both"/>
        <w:rPr>
          <w:sz w:val="28"/>
          <w:szCs w:val="28"/>
        </w:rPr>
      </w:pPr>
      <w:bookmarkStart w:id="11" w:name="_Hlk26367144"/>
      <w:r w:rsidRPr="002D7E88">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1F009A6D" w14:textId="77777777" w:rsidR="00584C4B" w:rsidRPr="002D7E88" w:rsidRDefault="00584C4B" w:rsidP="00584C4B">
      <w:pPr>
        <w:pStyle w:val="20"/>
        <w:ind w:left="0"/>
        <w:rPr>
          <w:sz w:val="28"/>
        </w:rPr>
      </w:pPr>
      <w:bookmarkStart w:id="12" w:name="_Toc27034620"/>
      <w:bookmarkEnd w:id="11"/>
      <w:r w:rsidRPr="002D7E88">
        <w:rPr>
          <w:sz w:val="28"/>
        </w:rPr>
        <w:t>2.1.1) Базовый уровень операционных расходов</w:t>
      </w:r>
      <w:bookmarkEnd w:id="12"/>
    </w:p>
    <w:p w14:paraId="75310C27" w14:textId="77777777" w:rsidR="00584C4B" w:rsidRDefault="00584C4B" w:rsidP="00584C4B">
      <w:pPr>
        <w:ind w:firstLine="851"/>
        <w:jc w:val="both"/>
        <w:rPr>
          <w:sz w:val="28"/>
          <w:szCs w:val="28"/>
        </w:rPr>
      </w:pPr>
      <w:bookmarkStart w:id="13" w:name="_Hlk32579597"/>
      <w:r w:rsidRPr="002D7E88">
        <w:rPr>
          <w:sz w:val="28"/>
          <w:szCs w:val="28"/>
        </w:rPr>
        <w:t xml:space="preserve">Базовый уровень операционных расходов </w:t>
      </w:r>
      <w:r>
        <w:rPr>
          <w:sz w:val="28"/>
          <w:szCs w:val="28"/>
        </w:rPr>
        <w:t>был проанализирован при установлении тарифов на 2020-2022 годы.</w:t>
      </w:r>
    </w:p>
    <w:p w14:paraId="75AC3C16" w14:textId="77777777" w:rsidR="00584C4B" w:rsidRDefault="00584C4B" w:rsidP="00584C4B">
      <w:pPr>
        <w:ind w:firstLine="851"/>
        <w:jc w:val="both"/>
        <w:rPr>
          <w:sz w:val="28"/>
          <w:szCs w:val="28"/>
        </w:rPr>
      </w:pPr>
      <w:r>
        <w:rPr>
          <w:sz w:val="28"/>
          <w:szCs w:val="28"/>
        </w:rPr>
        <w:t>Эксперты предлагают скорректировать утвержденные расходы включением НДС по статьям:</w:t>
      </w:r>
    </w:p>
    <w:p w14:paraId="6B8A0503" w14:textId="77777777" w:rsidR="00584C4B" w:rsidRDefault="00584C4B" w:rsidP="00584C4B">
      <w:pPr>
        <w:ind w:firstLine="851"/>
        <w:jc w:val="both"/>
        <w:rPr>
          <w:sz w:val="28"/>
          <w:szCs w:val="28"/>
        </w:rPr>
      </w:pPr>
      <w:r>
        <w:rPr>
          <w:sz w:val="28"/>
          <w:szCs w:val="28"/>
        </w:rPr>
        <w:t>- расходы на сырьё и материалы;</w:t>
      </w:r>
    </w:p>
    <w:p w14:paraId="28EF2905" w14:textId="77777777" w:rsidR="00584C4B" w:rsidRDefault="00584C4B" w:rsidP="00584C4B">
      <w:pPr>
        <w:ind w:firstLine="851"/>
        <w:jc w:val="both"/>
        <w:rPr>
          <w:sz w:val="28"/>
          <w:szCs w:val="28"/>
        </w:rPr>
      </w:pPr>
      <w:r>
        <w:rPr>
          <w:sz w:val="28"/>
          <w:szCs w:val="28"/>
        </w:rPr>
        <w:t>- расходы на ремонт основных средств;</w:t>
      </w:r>
    </w:p>
    <w:p w14:paraId="7A057210" w14:textId="77777777" w:rsidR="00584C4B" w:rsidRDefault="00584C4B" w:rsidP="00584C4B">
      <w:pPr>
        <w:ind w:firstLine="851"/>
        <w:jc w:val="both"/>
        <w:rPr>
          <w:sz w:val="28"/>
          <w:szCs w:val="28"/>
        </w:rPr>
      </w:pPr>
      <w:r>
        <w:rPr>
          <w:sz w:val="28"/>
          <w:szCs w:val="28"/>
        </w:rPr>
        <w:t>-</w:t>
      </w:r>
      <w:r w:rsidRPr="001373DC">
        <w:t xml:space="preserve"> </w:t>
      </w:r>
      <w:r>
        <w:rPr>
          <w:sz w:val="28"/>
          <w:szCs w:val="28"/>
        </w:rPr>
        <w:t>р</w:t>
      </w:r>
      <w:r w:rsidRPr="001373DC">
        <w:rPr>
          <w:sz w:val="28"/>
          <w:szCs w:val="28"/>
        </w:rPr>
        <w:t>асходы на оплату работ и услуг производственного характера, выполняемых по договорам со сторонними организациями</w:t>
      </w:r>
      <w:r>
        <w:rPr>
          <w:sz w:val="28"/>
          <w:szCs w:val="28"/>
        </w:rPr>
        <w:t>;</w:t>
      </w:r>
    </w:p>
    <w:p w14:paraId="3DF5DA6E" w14:textId="77777777" w:rsidR="00584C4B" w:rsidRDefault="00584C4B" w:rsidP="00584C4B">
      <w:pPr>
        <w:ind w:firstLine="851"/>
        <w:jc w:val="both"/>
        <w:rPr>
          <w:sz w:val="28"/>
          <w:szCs w:val="28"/>
        </w:rPr>
      </w:pPr>
      <w:r>
        <w:rPr>
          <w:sz w:val="28"/>
          <w:szCs w:val="28"/>
        </w:rPr>
        <w:t>- р</w:t>
      </w:r>
      <w:r w:rsidRPr="001373DC">
        <w:rPr>
          <w:sz w:val="28"/>
          <w:szCs w:val="28"/>
        </w:rPr>
        <w:t>асходы на оплату иных работ и услуг, выполняемых по договорам с организациями</w:t>
      </w:r>
      <w:r>
        <w:rPr>
          <w:sz w:val="28"/>
          <w:szCs w:val="28"/>
        </w:rPr>
        <w:t>.</w:t>
      </w:r>
    </w:p>
    <w:p w14:paraId="1BC9894D" w14:textId="77777777" w:rsidR="00584C4B" w:rsidRDefault="00584C4B" w:rsidP="00584C4B">
      <w:pPr>
        <w:ind w:firstLine="851"/>
        <w:jc w:val="both"/>
        <w:rPr>
          <w:sz w:val="28"/>
          <w:szCs w:val="28"/>
        </w:rPr>
      </w:pPr>
      <w:r>
        <w:rPr>
          <w:sz w:val="28"/>
          <w:szCs w:val="28"/>
        </w:rPr>
        <w:t>Предложение экспертов по корректировке операционных расходов представлено в таблицах 1-2.</w:t>
      </w:r>
    </w:p>
    <w:bookmarkEnd w:id="13"/>
    <w:p w14:paraId="1DA5128F" w14:textId="77777777" w:rsidR="00584C4B" w:rsidRPr="002D7E88" w:rsidRDefault="00584C4B" w:rsidP="00584C4B">
      <w:pPr>
        <w:ind w:firstLine="851"/>
        <w:jc w:val="right"/>
        <w:rPr>
          <w:sz w:val="28"/>
          <w:szCs w:val="28"/>
        </w:rPr>
      </w:pPr>
      <w:r w:rsidRPr="002D7E88">
        <w:rPr>
          <w:sz w:val="28"/>
          <w:szCs w:val="28"/>
        </w:rPr>
        <w:t xml:space="preserve">Таблица </w:t>
      </w:r>
      <w:r>
        <w:rPr>
          <w:sz w:val="28"/>
          <w:szCs w:val="28"/>
        </w:rPr>
        <w:t>1</w:t>
      </w:r>
      <w:r w:rsidRPr="002D7E88">
        <w:rPr>
          <w:sz w:val="28"/>
          <w:szCs w:val="28"/>
        </w:rPr>
        <w:t xml:space="preserve">. </w:t>
      </w:r>
    </w:p>
    <w:p w14:paraId="60C5CBA4" w14:textId="77777777" w:rsidR="00584C4B" w:rsidRPr="00E154A6" w:rsidRDefault="00584C4B" w:rsidP="00584C4B">
      <w:pPr>
        <w:jc w:val="center"/>
        <w:rPr>
          <w:sz w:val="28"/>
        </w:rPr>
      </w:pPr>
      <w:r w:rsidRPr="00E154A6">
        <w:rPr>
          <w:b/>
          <w:sz w:val="28"/>
        </w:rPr>
        <w:t>Определение операционных (подконтрольных) расходов на услуги по передаче тепловой энергии на первый год долгосрочного периода регулирования (базовый уровень операционных расходов)</w:t>
      </w:r>
      <w:r w:rsidRPr="00E154A6">
        <w:rPr>
          <w:sz w:val="28"/>
        </w:rPr>
        <w:t xml:space="preserve"> (приложение 5.1 к Методическим указаниям)</w:t>
      </w:r>
    </w:p>
    <w:p w14:paraId="1F224EA9" w14:textId="77777777" w:rsidR="00584C4B" w:rsidRPr="002D7E88" w:rsidRDefault="00584C4B" w:rsidP="00584C4B">
      <w:pPr>
        <w:jc w:val="right"/>
        <w:rPr>
          <w:sz w:val="28"/>
          <w:szCs w:val="28"/>
        </w:rPr>
      </w:pPr>
      <w:r w:rsidRPr="00E154A6">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4533"/>
        <w:gridCol w:w="2043"/>
        <w:gridCol w:w="2128"/>
      </w:tblGrid>
      <w:tr w:rsidR="00584C4B" w:rsidRPr="009A1B36" w14:paraId="6657909A" w14:textId="77777777" w:rsidTr="00100054">
        <w:trPr>
          <w:trHeight w:val="1080"/>
        </w:trPr>
        <w:tc>
          <w:tcPr>
            <w:tcW w:w="645" w:type="dxa"/>
            <w:shd w:val="clear" w:color="auto" w:fill="auto"/>
            <w:vAlign w:val="center"/>
            <w:hideMark/>
          </w:tcPr>
          <w:p w14:paraId="02307B72" w14:textId="77777777" w:rsidR="00584C4B" w:rsidRPr="009A1B36" w:rsidRDefault="00584C4B" w:rsidP="00100054">
            <w:pPr>
              <w:jc w:val="center"/>
              <w:rPr>
                <w:sz w:val="22"/>
                <w:szCs w:val="22"/>
              </w:rPr>
            </w:pPr>
            <w:r w:rsidRPr="009A1B36">
              <w:rPr>
                <w:sz w:val="22"/>
                <w:szCs w:val="22"/>
              </w:rPr>
              <w:t>№ п/п</w:t>
            </w:r>
          </w:p>
        </w:tc>
        <w:tc>
          <w:tcPr>
            <w:tcW w:w="4585" w:type="dxa"/>
            <w:shd w:val="clear" w:color="auto" w:fill="auto"/>
            <w:vAlign w:val="center"/>
            <w:hideMark/>
          </w:tcPr>
          <w:p w14:paraId="18FC73EC" w14:textId="77777777" w:rsidR="00584C4B" w:rsidRPr="009A1B36" w:rsidRDefault="00584C4B" w:rsidP="00100054">
            <w:pPr>
              <w:jc w:val="center"/>
              <w:rPr>
                <w:sz w:val="22"/>
                <w:szCs w:val="22"/>
              </w:rPr>
            </w:pPr>
            <w:r w:rsidRPr="009A1B36">
              <w:rPr>
                <w:sz w:val="22"/>
                <w:szCs w:val="22"/>
              </w:rPr>
              <w:t>Наименование расхода</w:t>
            </w:r>
          </w:p>
        </w:tc>
        <w:tc>
          <w:tcPr>
            <w:tcW w:w="2057" w:type="dxa"/>
            <w:shd w:val="clear" w:color="auto" w:fill="auto"/>
            <w:vAlign w:val="center"/>
            <w:hideMark/>
          </w:tcPr>
          <w:p w14:paraId="27F7DE5C" w14:textId="77777777" w:rsidR="00584C4B" w:rsidRPr="009A1B36" w:rsidRDefault="00584C4B" w:rsidP="00100054">
            <w:pPr>
              <w:jc w:val="center"/>
              <w:rPr>
                <w:sz w:val="22"/>
                <w:szCs w:val="22"/>
              </w:rPr>
            </w:pPr>
            <w:r w:rsidRPr="009A1B36">
              <w:rPr>
                <w:sz w:val="22"/>
                <w:szCs w:val="22"/>
              </w:rPr>
              <w:t xml:space="preserve">Утверждено </w:t>
            </w:r>
            <w:r w:rsidRPr="009A1B36">
              <w:rPr>
                <w:sz w:val="22"/>
                <w:szCs w:val="22"/>
              </w:rPr>
              <w:br/>
              <w:t>на 2020 год</w:t>
            </w:r>
          </w:p>
        </w:tc>
        <w:tc>
          <w:tcPr>
            <w:tcW w:w="2141" w:type="dxa"/>
            <w:shd w:val="clear" w:color="auto" w:fill="auto"/>
            <w:vAlign w:val="center"/>
            <w:hideMark/>
          </w:tcPr>
          <w:p w14:paraId="6B1A2DAF" w14:textId="77777777" w:rsidR="00584C4B" w:rsidRPr="009A1B36" w:rsidRDefault="00584C4B" w:rsidP="00100054">
            <w:pPr>
              <w:jc w:val="center"/>
              <w:rPr>
                <w:sz w:val="22"/>
                <w:szCs w:val="22"/>
              </w:rPr>
            </w:pPr>
            <w:r w:rsidRPr="009A1B36">
              <w:rPr>
                <w:sz w:val="22"/>
                <w:szCs w:val="22"/>
              </w:rPr>
              <w:t xml:space="preserve">Предложение экспертов на 2020 год при переходе </w:t>
            </w:r>
            <w:r w:rsidRPr="009A1B36">
              <w:rPr>
                <w:sz w:val="22"/>
                <w:szCs w:val="22"/>
              </w:rPr>
              <w:br/>
              <w:t>на УСН</w:t>
            </w:r>
          </w:p>
        </w:tc>
      </w:tr>
      <w:tr w:rsidR="00584C4B" w:rsidRPr="009A1B36" w14:paraId="102715B1" w14:textId="77777777" w:rsidTr="00100054">
        <w:trPr>
          <w:trHeight w:val="447"/>
        </w:trPr>
        <w:tc>
          <w:tcPr>
            <w:tcW w:w="645" w:type="dxa"/>
            <w:shd w:val="clear" w:color="auto" w:fill="auto"/>
            <w:vAlign w:val="center"/>
            <w:hideMark/>
          </w:tcPr>
          <w:p w14:paraId="485351DD" w14:textId="77777777" w:rsidR="00584C4B" w:rsidRPr="009A1B36" w:rsidRDefault="00584C4B" w:rsidP="00100054">
            <w:pPr>
              <w:jc w:val="center"/>
              <w:rPr>
                <w:sz w:val="22"/>
                <w:szCs w:val="22"/>
              </w:rPr>
            </w:pPr>
            <w:r w:rsidRPr="009A1B36">
              <w:rPr>
                <w:sz w:val="22"/>
                <w:szCs w:val="22"/>
              </w:rPr>
              <w:t>1</w:t>
            </w:r>
          </w:p>
        </w:tc>
        <w:tc>
          <w:tcPr>
            <w:tcW w:w="4585" w:type="dxa"/>
            <w:shd w:val="clear" w:color="auto" w:fill="auto"/>
            <w:vAlign w:val="center"/>
            <w:hideMark/>
          </w:tcPr>
          <w:p w14:paraId="3F787708" w14:textId="77777777" w:rsidR="00584C4B" w:rsidRPr="009A1B36" w:rsidRDefault="00584C4B" w:rsidP="00100054">
            <w:pPr>
              <w:rPr>
                <w:sz w:val="22"/>
                <w:szCs w:val="22"/>
              </w:rPr>
            </w:pPr>
            <w:r w:rsidRPr="009A1B36">
              <w:rPr>
                <w:sz w:val="22"/>
                <w:szCs w:val="22"/>
              </w:rPr>
              <w:t>Расходы на приобретение сырья и материалов</w:t>
            </w:r>
          </w:p>
        </w:tc>
        <w:tc>
          <w:tcPr>
            <w:tcW w:w="2057" w:type="dxa"/>
            <w:shd w:val="clear" w:color="auto" w:fill="auto"/>
            <w:vAlign w:val="center"/>
            <w:hideMark/>
          </w:tcPr>
          <w:p w14:paraId="0B7B4F64" w14:textId="77777777" w:rsidR="00584C4B" w:rsidRPr="009A1B36" w:rsidRDefault="00584C4B" w:rsidP="00100054">
            <w:pPr>
              <w:jc w:val="center"/>
              <w:rPr>
                <w:sz w:val="22"/>
                <w:szCs w:val="22"/>
              </w:rPr>
            </w:pPr>
            <w:r w:rsidRPr="009A1B36">
              <w:rPr>
                <w:sz w:val="22"/>
                <w:szCs w:val="22"/>
              </w:rPr>
              <w:t>1 382</w:t>
            </w:r>
          </w:p>
        </w:tc>
        <w:tc>
          <w:tcPr>
            <w:tcW w:w="2141" w:type="dxa"/>
            <w:shd w:val="clear" w:color="auto" w:fill="auto"/>
            <w:vAlign w:val="center"/>
            <w:hideMark/>
          </w:tcPr>
          <w:p w14:paraId="14A16EDF" w14:textId="77777777" w:rsidR="00584C4B" w:rsidRPr="009A1B36" w:rsidRDefault="00584C4B" w:rsidP="00100054">
            <w:pPr>
              <w:jc w:val="center"/>
              <w:rPr>
                <w:sz w:val="22"/>
                <w:szCs w:val="22"/>
                <w:lang w:val="en-US"/>
              </w:rPr>
            </w:pPr>
            <w:r w:rsidRPr="009A1B36">
              <w:rPr>
                <w:sz w:val="22"/>
                <w:szCs w:val="22"/>
              </w:rPr>
              <w:t>1 660</w:t>
            </w:r>
          </w:p>
        </w:tc>
      </w:tr>
      <w:tr w:rsidR="00584C4B" w:rsidRPr="009A1B36" w14:paraId="34EFE73B" w14:textId="77777777" w:rsidTr="00100054">
        <w:trPr>
          <w:trHeight w:val="70"/>
        </w:trPr>
        <w:tc>
          <w:tcPr>
            <w:tcW w:w="645" w:type="dxa"/>
            <w:shd w:val="clear" w:color="auto" w:fill="auto"/>
            <w:vAlign w:val="center"/>
            <w:hideMark/>
          </w:tcPr>
          <w:p w14:paraId="4677CF03" w14:textId="77777777" w:rsidR="00584C4B" w:rsidRPr="009A1B36" w:rsidRDefault="00584C4B" w:rsidP="00100054">
            <w:pPr>
              <w:jc w:val="center"/>
              <w:rPr>
                <w:sz w:val="22"/>
                <w:szCs w:val="22"/>
              </w:rPr>
            </w:pPr>
            <w:r w:rsidRPr="009A1B36">
              <w:rPr>
                <w:sz w:val="22"/>
                <w:szCs w:val="22"/>
              </w:rPr>
              <w:t>2</w:t>
            </w:r>
          </w:p>
        </w:tc>
        <w:tc>
          <w:tcPr>
            <w:tcW w:w="4585" w:type="dxa"/>
            <w:shd w:val="clear" w:color="auto" w:fill="auto"/>
            <w:vAlign w:val="center"/>
            <w:hideMark/>
          </w:tcPr>
          <w:p w14:paraId="7D4D8A44" w14:textId="77777777" w:rsidR="00584C4B" w:rsidRPr="009A1B36" w:rsidRDefault="00584C4B" w:rsidP="00100054">
            <w:pPr>
              <w:rPr>
                <w:sz w:val="22"/>
                <w:szCs w:val="22"/>
              </w:rPr>
            </w:pPr>
            <w:r w:rsidRPr="009A1B36">
              <w:rPr>
                <w:sz w:val="22"/>
                <w:szCs w:val="22"/>
              </w:rPr>
              <w:t>Расходы на ремонт основных средств</w:t>
            </w:r>
          </w:p>
        </w:tc>
        <w:tc>
          <w:tcPr>
            <w:tcW w:w="2057" w:type="dxa"/>
            <w:shd w:val="clear" w:color="auto" w:fill="auto"/>
            <w:vAlign w:val="center"/>
            <w:hideMark/>
          </w:tcPr>
          <w:p w14:paraId="22BE4D4A" w14:textId="77777777" w:rsidR="00584C4B" w:rsidRPr="009A1B36" w:rsidRDefault="00584C4B" w:rsidP="00100054">
            <w:pPr>
              <w:jc w:val="center"/>
              <w:rPr>
                <w:sz w:val="22"/>
                <w:szCs w:val="22"/>
              </w:rPr>
            </w:pPr>
            <w:r w:rsidRPr="009A1B36">
              <w:rPr>
                <w:sz w:val="22"/>
                <w:szCs w:val="22"/>
              </w:rPr>
              <w:t>5 546</w:t>
            </w:r>
          </w:p>
        </w:tc>
        <w:tc>
          <w:tcPr>
            <w:tcW w:w="2141" w:type="dxa"/>
            <w:shd w:val="clear" w:color="auto" w:fill="auto"/>
            <w:vAlign w:val="center"/>
            <w:hideMark/>
          </w:tcPr>
          <w:p w14:paraId="79A7C9A6" w14:textId="77777777" w:rsidR="00584C4B" w:rsidRPr="009A1B36" w:rsidRDefault="00584C4B" w:rsidP="00100054">
            <w:pPr>
              <w:jc w:val="center"/>
              <w:rPr>
                <w:sz w:val="22"/>
                <w:szCs w:val="22"/>
              </w:rPr>
            </w:pPr>
            <w:r w:rsidRPr="009A1B36">
              <w:rPr>
                <w:sz w:val="22"/>
                <w:szCs w:val="22"/>
              </w:rPr>
              <w:t>6 655</w:t>
            </w:r>
          </w:p>
        </w:tc>
      </w:tr>
      <w:tr w:rsidR="00584C4B" w:rsidRPr="009A1B36" w14:paraId="77596BB8" w14:textId="77777777" w:rsidTr="00100054">
        <w:trPr>
          <w:trHeight w:val="70"/>
        </w:trPr>
        <w:tc>
          <w:tcPr>
            <w:tcW w:w="645" w:type="dxa"/>
            <w:shd w:val="clear" w:color="auto" w:fill="auto"/>
            <w:vAlign w:val="center"/>
            <w:hideMark/>
          </w:tcPr>
          <w:p w14:paraId="72869B12" w14:textId="77777777" w:rsidR="00584C4B" w:rsidRPr="009A1B36" w:rsidRDefault="00584C4B" w:rsidP="00100054">
            <w:pPr>
              <w:jc w:val="center"/>
              <w:rPr>
                <w:sz w:val="22"/>
                <w:szCs w:val="22"/>
              </w:rPr>
            </w:pPr>
            <w:r w:rsidRPr="009A1B36">
              <w:rPr>
                <w:sz w:val="22"/>
                <w:szCs w:val="22"/>
              </w:rPr>
              <w:t>3</w:t>
            </w:r>
          </w:p>
        </w:tc>
        <w:tc>
          <w:tcPr>
            <w:tcW w:w="4585" w:type="dxa"/>
            <w:shd w:val="clear" w:color="auto" w:fill="auto"/>
            <w:vAlign w:val="center"/>
            <w:hideMark/>
          </w:tcPr>
          <w:p w14:paraId="30F7FD2C" w14:textId="77777777" w:rsidR="00584C4B" w:rsidRPr="009A1B36" w:rsidRDefault="00584C4B" w:rsidP="00100054">
            <w:pPr>
              <w:rPr>
                <w:sz w:val="22"/>
                <w:szCs w:val="22"/>
              </w:rPr>
            </w:pPr>
            <w:r w:rsidRPr="009A1B36">
              <w:rPr>
                <w:sz w:val="22"/>
                <w:szCs w:val="22"/>
              </w:rPr>
              <w:t>Расходы на оплату труда</w:t>
            </w:r>
          </w:p>
        </w:tc>
        <w:tc>
          <w:tcPr>
            <w:tcW w:w="2057" w:type="dxa"/>
            <w:shd w:val="clear" w:color="auto" w:fill="auto"/>
            <w:vAlign w:val="center"/>
            <w:hideMark/>
          </w:tcPr>
          <w:p w14:paraId="34B84FBC" w14:textId="77777777" w:rsidR="00584C4B" w:rsidRPr="009A1B36" w:rsidRDefault="00584C4B" w:rsidP="00100054">
            <w:pPr>
              <w:jc w:val="center"/>
              <w:rPr>
                <w:sz w:val="22"/>
                <w:szCs w:val="22"/>
              </w:rPr>
            </w:pPr>
            <w:r w:rsidRPr="009A1B36">
              <w:rPr>
                <w:sz w:val="22"/>
                <w:szCs w:val="22"/>
              </w:rPr>
              <w:t>4 620</w:t>
            </w:r>
          </w:p>
        </w:tc>
        <w:tc>
          <w:tcPr>
            <w:tcW w:w="2141" w:type="dxa"/>
            <w:shd w:val="clear" w:color="auto" w:fill="auto"/>
            <w:vAlign w:val="center"/>
            <w:hideMark/>
          </w:tcPr>
          <w:p w14:paraId="1DD7B578" w14:textId="77777777" w:rsidR="00584C4B" w:rsidRPr="009A1B36" w:rsidRDefault="00584C4B" w:rsidP="00100054">
            <w:pPr>
              <w:jc w:val="center"/>
              <w:rPr>
                <w:sz w:val="22"/>
                <w:szCs w:val="22"/>
              </w:rPr>
            </w:pPr>
            <w:r w:rsidRPr="009A1B36">
              <w:rPr>
                <w:sz w:val="22"/>
                <w:szCs w:val="22"/>
              </w:rPr>
              <w:t>4 620</w:t>
            </w:r>
          </w:p>
        </w:tc>
      </w:tr>
      <w:tr w:rsidR="00584C4B" w:rsidRPr="009A1B36" w14:paraId="6086C519" w14:textId="77777777" w:rsidTr="00100054">
        <w:trPr>
          <w:trHeight w:val="1080"/>
        </w:trPr>
        <w:tc>
          <w:tcPr>
            <w:tcW w:w="645" w:type="dxa"/>
            <w:shd w:val="clear" w:color="auto" w:fill="auto"/>
            <w:vAlign w:val="center"/>
            <w:hideMark/>
          </w:tcPr>
          <w:p w14:paraId="3C867BB6" w14:textId="77777777" w:rsidR="00584C4B" w:rsidRPr="009A1B36" w:rsidRDefault="00584C4B" w:rsidP="00100054">
            <w:pPr>
              <w:jc w:val="center"/>
              <w:rPr>
                <w:sz w:val="22"/>
                <w:szCs w:val="22"/>
              </w:rPr>
            </w:pPr>
            <w:r w:rsidRPr="009A1B36">
              <w:rPr>
                <w:sz w:val="22"/>
                <w:szCs w:val="22"/>
              </w:rPr>
              <w:t>4</w:t>
            </w:r>
          </w:p>
        </w:tc>
        <w:tc>
          <w:tcPr>
            <w:tcW w:w="4585" w:type="dxa"/>
            <w:shd w:val="clear" w:color="auto" w:fill="auto"/>
            <w:vAlign w:val="center"/>
            <w:hideMark/>
          </w:tcPr>
          <w:p w14:paraId="0E44D75A" w14:textId="77777777" w:rsidR="00584C4B" w:rsidRPr="009A1B36" w:rsidRDefault="00584C4B" w:rsidP="00100054">
            <w:pPr>
              <w:rPr>
                <w:sz w:val="22"/>
                <w:szCs w:val="22"/>
              </w:rPr>
            </w:pPr>
            <w:r w:rsidRPr="009A1B36">
              <w:rPr>
                <w:sz w:val="22"/>
                <w:szCs w:val="22"/>
              </w:rPr>
              <w:t>Расходы на оплату работ и услуг производственного характера, выполняемых по договорам со сторонними организациями</w:t>
            </w:r>
          </w:p>
        </w:tc>
        <w:tc>
          <w:tcPr>
            <w:tcW w:w="2057" w:type="dxa"/>
            <w:shd w:val="clear" w:color="auto" w:fill="auto"/>
            <w:vAlign w:val="center"/>
            <w:hideMark/>
          </w:tcPr>
          <w:p w14:paraId="02065032" w14:textId="77777777" w:rsidR="00584C4B" w:rsidRPr="009A1B36" w:rsidRDefault="00584C4B" w:rsidP="00100054">
            <w:pPr>
              <w:jc w:val="center"/>
              <w:rPr>
                <w:sz w:val="22"/>
                <w:szCs w:val="22"/>
              </w:rPr>
            </w:pPr>
            <w:r w:rsidRPr="009A1B36">
              <w:rPr>
                <w:sz w:val="22"/>
                <w:szCs w:val="22"/>
              </w:rPr>
              <w:t>496</w:t>
            </w:r>
          </w:p>
        </w:tc>
        <w:tc>
          <w:tcPr>
            <w:tcW w:w="2141" w:type="dxa"/>
            <w:shd w:val="clear" w:color="auto" w:fill="auto"/>
            <w:vAlign w:val="center"/>
            <w:hideMark/>
          </w:tcPr>
          <w:p w14:paraId="473F3FFE" w14:textId="77777777" w:rsidR="00584C4B" w:rsidRPr="009A1B36" w:rsidRDefault="00584C4B" w:rsidP="00100054">
            <w:pPr>
              <w:jc w:val="center"/>
              <w:rPr>
                <w:sz w:val="22"/>
                <w:szCs w:val="22"/>
              </w:rPr>
            </w:pPr>
            <w:r w:rsidRPr="009A1B36">
              <w:rPr>
                <w:sz w:val="22"/>
                <w:szCs w:val="22"/>
              </w:rPr>
              <w:t>550</w:t>
            </w:r>
          </w:p>
        </w:tc>
      </w:tr>
      <w:tr w:rsidR="00584C4B" w:rsidRPr="009A1B36" w14:paraId="2FA37425" w14:textId="77777777" w:rsidTr="00100054">
        <w:trPr>
          <w:trHeight w:val="1080"/>
        </w:trPr>
        <w:tc>
          <w:tcPr>
            <w:tcW w:w="645" w:type="dxa"/>
            <w:shd w:val="clear" w:color="auto" w:fill="auto"/>
            <w:vAlign w:val="center"/>
            <w:hideMark/>
          </w:tcPr>
          <w:p w14:paraId="2D44280D" w14:textId="77777777" w:rsidR="00584C4B" w:rsidRPr="009A1B36" w:rsidRDefault="00584C4B" w:rsidP="00100054">
            <w:pPr>
              <w:jc w:val="center"/>
              <w:rPr>
                <w:sz w:val="22"/>
                <w:szCs w:val="22"/>
              </w:rPr>
            </w:pPr>
            <w:r w:rsidRPr="009A1B36">
              <w:rPr>
                <w:sz w:val="22"/>
                <w:szCs w:val="22"/>
              </w:rPr>
              <w:t>5</w:t>
            </w:r>
          </w:p>
        </w:tc>
        <w:tc>
          <w:tcPr>
            <w:tcW w:w="4585" w:type="dxa"/>
            <w:shd w:val="clear" w:color="auto" w:fill="auto"/>
            <w:vAlign w:val="center"/>
            <w:hideMark/>
          </w:tcPr>
          <w:p w14:paraId="2AC137A4" w14:textId="77777777" w:rsidR="00584C4B" w:rsidRPr="009A1B36" w:rsidRDefault="00584C4B" w:rsidP="00100054">
            <w:pPr>
              <w:rPr>
                <w:sz w:val="22"/>
                <w:szCs w:val="22"/>
              </w:rPr>
            </w:pPr>
            <w:r w:rsidRPr="009A1B36">
              <w:rPr>
                <w:sz w:val="22"/>
                <w:szCs w:val="22"/>
              </w:rPr>
              <w:t>Расходы на оплату иных работ и услуг, выполняемых по договорам с организациями, включая:</w:t>
            </w:r>
          </w:p>
        </w:tc>
        <w:tc>
          <w:tcPr>
            <w:tcW w:w="2057" w:type="dxa"/>
            <w:shd w:val="clear" w:color="auto" w:fill="auto"/>
            <w:vAlign w:val="center"/>
            <w:hideMark/>
          </w:tcPr>
          <w:p w14:paraId="51805BE7" w14:textId="77777777" w:rsidR="00584C4B" w:rsidRPr="009A1B36" w:rsidRDefault="00584C4B" w:rsidP="00100054">
            <w:pPr>
              <w:jc w:val="center"/>
              <w:rPr>
                <w:sz w:val="22"/>
                <w:szCs w:val="22"/>
              </w:rPr>
            </w:pPr>
            <w:r w:rsidRPr="009A1B36">
              <w:rPr>
                <w:sz w:val="22"/>
                <w:szCs w:val="22"/>
              </w:rPr>
              <w:t>115</w:t>
            </w:r>
          </w:p>
        </w:tc>
        <w:tc>
          <w:tcPr>
            <w:tcW w:w="2141" w:type="dxa"/>
            <w:shd w:val="clear" w:color="auto" w:fill="auto"/>
            <w:vAlign w:val="center"/>
            <w:hideMark/>
          </w:tcPr>
          <w:p w14:paraId="44529824" w14:textId="77777777" w:rsidR="00584C4B" w:rsidRPr="009A1B36" w:rsidRDefault="00584C4B" w:rsidP="00100054">
            <w:pPr>
              <w:jc w:val="center"/>
              <w:rPr>
                <w:sz w:val="22"/>
                <w:szCs w:val="22"/>
              </w:rPr>
            </w:pPr>
            <w:r w:rsidRPr="009A1B36">
              <w:rPr>
                <w:sz w:val="22"/>
                <w:szCs w:val="22"/>
              </w:rPr>
              <w:t>138</w:t>
            </w:r>
          </w:p>
        </w:tc>
      </w:tr>
      <w:tr w:rsidR="00584C4B" w:rsidRPr="009A1B36" w14:paraId="0AF7F507" w14:textId="77777777" w:rsidTr="00100054">
        <w:trPr>
          <w:trHeight w:val="360"/>
        </w:trPr>
        <w:tc>
          <w:tcPr>
            <w:tcW w:w="645" w:type="dxa"/>
            <w:shd w:val="clear" w:color="auto" w:fill="auto"/>
            <w:vAlign w:val="center"/>
            <w:hideMark/>
          </w:tcPr>
          <w:p w14:paraId="2CAB8BD4" w14:textId="77777777" w:rsidR="00584C4B" w:rsidRPr="009A1B36" w:rsidRDefault="00584C4B" w:rsidP="00100054">
            <w:pPr>
              <w:jc w:val="center"/>
              <w:rPr>
                <w:sz w:val="22"/>
                <w:szCs w:val="22"/>
              </w:rPr>
            </w:pPr>
            <w:r w:rsidRPr="009A1B36">
              <w:rPr>
                <w:sz w:val="22"/>
                <w:szCs w:val="22"/>
              </w:rPr>
              <w:t>6</w:t>
            </w:r>
          </w:p>
        </w:tc>
        <w:tc>
          <w:tcPr>
            <w:tcW w:w="4585" w:type="dxa"/>
            <w:shd w:val="clear" w:color="auto" w:fill="auto"/>
            <w:vAlign w:val="center"/>
            <w:hideMark/>
          </w:tcPr>
          <w:p w14:paraId="4C201C6E" w14:textId="77777777" w:rsidR="00584C4B" w:rsidRPr="009A1B36" w:rsidRDefault="00584C4B" w:rsidP="00100054">
            <w:pPr>
              <w:rPr>
                <w:sz w:val="22"/>
                <w:szCs w:val="22"/>
              </w:rPr>
            </w:pPr>
            <w:r w:rsidRPr="009A1B36">
              <w:rPr>
                <w:sz w:val="22"/>
                <w:szCs w:val="22"/>
              </w:rPr>
              <w:t>Расходы на служебные командировки</w:t>
            </w:r>
          </w:p>
        </w:tc>
        <w:tc>
          <w:tcPr>
            <w:tcW w:w="2057" w:type="dxa"/>
            <w:shd w:val="clear" w:color="auto" w:fill="auto"/>
            <w:vAlign w:val="center"/>
            <w:hideMark/>
          </w:tcPr>
          <w:p w14:paraId="06EF8EB1" w14:textId="77777777" w:rsidR="00584C4B" w:rsidRPr="009A1B36" w:rsidRDefault="00584C4B" w:rsidP="00100054">
            <w:pPr>
              <w:jc w:val="center"/>
              <w:rPr>
                <w:sz w:val="22"/>
                <w:szCs w:val="22"/>
              </w:rPr>
            </w:pPr>
            <w:r w:rsidRPr="009A1B36">
              <w:rPr>
                <w:sz w:val="22"/>
                <w:szCs w:val="22"/>
              </w:rPr>
              <w:t>0</w:t>
            </w:r>
          </w:p>
        </w:tc>
        <w:tc>
          <w:tcPr>
            <w:tcW w:w="2141" w:type="dxa"/>
            <w:shd w:val="clear" w:color="auto" w:fill="auto"/>
            <w:vAlign w:val="center"/>
            <w:hideMark/>
          </w:tcPr>
          <w:p w14:paraId="2F41D0E7" w14:textId="77777777" w:rsidR="00584C4B" w:rsidRPr="009A1B36" w:rsidRDefault="00584C4B" w:rsidP="00100054">
            <w:pPr>
              <w:jc w:val="center"/>
              <w:rPr>
                <w:sz w:val="22"/>
                <w:szCs w:val="22"/>
              </w:rPr>
            </w:pPr>
            <w:r w:rsidRPr="009A1B36">
              <w:rPr>
                <w:sz w:val="22"/>
                <w:szCs w:val="22"/>
              </w:rPr>
              <w:t>0</w:t>
            </w:r>
          </w:p>
        </w:tc>
      </w:tr>
      <w:tr w:rsidR="00584C4B" w:rsidRPr="009A1B36" w14:paraId="7EB204BC" w14:textId="77777777" w:rsidTr="00100054">
        <w:trPr>
          <w:trHeight w:val="360"/>
        </w:trPr>
        <w:tc>
          <w:tcPr>
            <w:tcW w:w="645" w:type="dxa"/>
            <w:shd w:val="clear" w:color="auto" w:fill="auto"/>
            <w:vAlign w:val="center"/>
            <w:hideMark/>
          </w:tcPr>
          <w:p w14:paraId="657FCF7A" w14:textId="77777777" w:rsidR="00584C4B" w:rsidRPr="009A1B36" w:rsidRDefault="00584C4B" w:rsidP="00100054">
            <w:pPr>
              <w:jc w:val="center"/>
              <w:rPr>
                <w:sz w:val="22"/>
                <w:szCs w:val="22"/>
              </w:rPr>
            </w:pPr>
            <w:r w:rsidRPr="009A1B36">
              <w:rPr>
                <w:sz w:val="22"/>
                <w:szCs w:val="22"/>
              </w:rPr>
              <w:t>7</w:t>
            </w:r>
          </w:p>
        </w:tc>
        <w:tc>
          <w:tcPr>
            <w:tcW w:w="4585" w:type="dxa"/>
            <w:shd w:val="clear" w:color="auto" w:fill="auto"/>
            <w:vAlign w:val="center"/>
            <w:hideMark/>
          </w:tcPr>
          <w:p w14:paraId="73477587" w14:textId="77777777" w:rsidR="00584C4B" w:rsidRPr="009A1B36" w:rsidRDefault="00584C4B" w:rsidP="00100054">
            <w:pPr>
              <w:rPr>
                <w:sz w:val="22"/>
                <w:szCs w:val="22"/>
              </w:rPr>
            </w:pPr>
            <w:r w:rsidRPr="009A1B36">
              <w:rPr>
                <w:sz w:val="22"/>
                <w:szCs w:val="22"/>
              </w:rPr>
              <w:t>Расходы на обучение персонала</w:t>
            </w:r>
          </w:p>
        </w:tc>
        <w:tc>
          <w:tcPr>
            <w:tcW w:w="2057" w:type="dxa"/>
            <w:shd w:val="clear" w:color="auto" w:fill="auto"/>
            <w:vAlign w:val="center"/>
            <w:hideMark/>
          </w:tcPr>
          <w:p w14:paraId="17749FB3" w14:textId="77777777" w:rsidR="00584C4B" w:rsidRPr="009A1B36" w:rsidRDefault="00584C4B" w:rsidP="00100054">
            <w:pPr>
              <w:jc w:val="center"/>
              <w:rPr>
                <w:sz w:val="22"/>
                <w:szCs w:val="22"/>
              </w:rPr>
            </w:pPr>
            <w:r w:rsidRPr="009A1B36">
              <w:rPr>
                <w:sz w:val="22"/>
                <w:szCs w:val="22"/>
              </w:rPr>
              <w:t>0</w:t>
            </w:r>
          </w:p>
        </w:tc>
        <w:tc>
          <w:tcPr>
            <w:tcW w:w="2141" w:type="dxa"/>
            <w:shd w:val="clear" w:color="auto" w:fill="auto"/>
            <w:vAlign w:val="center"/>
            <w:hideMark/>
          </w:tcPr>
          <w:p w14:paraId="701F5FFB" w14:textId="77777777" w:rsidR="00584C4B" w:rsidRPr="009A1B36" w:rsidRDefault="00584C4B" w:rsidP="00100054">
            <w:pPr>
              <w:jc w:val="center"/>
              <w:rPr>
                <w:sz w:val="22"/>
                <w:szCs w:val="22"/>
              </w:rPr>
            </w:pPr>
            <w:r w:rsidRPr="009A1B36">
              <w:rPr>
                <w:sz w:val="22"/>
                <w:szCs w:val="22"/>
              </w:rPr>
              <w:t>0</w:t>
            </w:r>
          </w:p>
        </w:tc>
      </w:tr>
      <w:tr w:rsidR="00584C4B" w:rsidRPr="009A1B36" w14:paraId="5383F2DD" w14:textId="77777777" w:rsidTr="00100054">
        <w:trPr>
          <w:trHeight w:val="360"/>
        </w:trPr>
        <w:tc>
          <w:tcPr>
            <w:tcW w:w="645" w:type="dxa"/>
            <w:shd w:val="clear" w:color="auto" w:fill="auto"/>
            <w:vAlign w:val="center"/>
            <w:hideMark/>
          </w:tcPr>
          <w:p w14:paraId="0E6C9783" w14:textId="77777777" w:rsidR="00584C4B" w:rsidRPr="009A1B36" w:rsidRDefault="00584C4B" w:rsidP="00100054">
            <w:pPr>
              <w:jc w:val="center"/>
              <w:rPr>
                <w:sz w:val="22"/>
                <w:szCs w:val="22"/>
              </w:rPr>
            </w:pPr>
            <w:r w:rsidRPr="009A1B36">
              <w:rPr>
                <w:sz w:val="22"/>
                <w:szCs w:val="22"/>
              </w:rPr>
              <w:t>8</w:t>
            </w:r>
          </w:p>
        </w:tc>
        <w:tc>
          <w:tcPr>
            <w:tcW w:w="4585" w:type="dxa"/>
            <w:shd w:val="clear" w:color="auto" w:fill="auto"/>
            <w:vAlign w:val="center"/>
            <w:hideMark/>
          </w:tcPr>
          <w:p w14:paraId="76FD2FC3" w14:textId="77777777" w:rsidR="00584C4B" w:rsidRPr="009A1B36" w:rsidRDefault="00584C4B" w:rsidP="00100054">
            <w:pPr>
              <w:rPr>
                <w:sz w:val="22"/>
                <w:szCs w:val="22"/>
              </w:rPr>
            </w:pPr>
            <w:r w:rsidRPr="009A1B36">
              <w:rPr>
                <w:sz w:val="22"/>
                <w:szCs w:val="22"/>
              </w:rPr>
              <w:t>Лизинговый платеж</w:t>
            </w:r>
          </w:p>
        </w:tc>
        <w:tc>
          <w:tcPr>
            <w:tcW w:w="2057" w:type="dxa"/>
            <w:shd w:val="clear" w:color="auto" w:fill="auto"/>
            <w:vAlign w:val="center"/>
            <w:hideMark/>
          </w:tcPr>
          <w:p w14:paraId="6A1E4E5D" w14:textId="77777777" w:rsidR="00584C4B" w:rsidRPr="009A1B36" w:rsidRDefault="00584C4B" w:rsidP="00100054">
            <w:pPr>
              <w:jc w:val="center"/>
              <w:rPr>
                <w:sz w:val="22"/>
                <w:szCs w:val="22"/>
              </w:rPr>
            </w:pPr>
            <w:r w:rsidRPr="009A1B36">
              <w:rPr>
                <w:sz w:val="22"/>
                <w:szCs w:val="22"/>
              </w:rPr>
              <w:t>0</w:t>
            </w:r>
          </w:p>
        </w:tc>
        <w:tc>
          <w:tcPr>
            <w:tcW w:w="2141" w:type="dxa"/>
            <w:shd w:val="clear" w:color="auto" w:fill="auto"/>
            <w:vAlign w:val="center"/>
            <w:hideMark/>
          </w:tcPr>
          <w:p w14:paraId="27B12FCF" w14:textId="77777777" w:rsidR="00584C4B" w:rsidRPr="009A1B36" w:rsidRDefault="00584C4B" w:rsidP="00100054">
            <w:pPr>
              <w:jc w:val="center"/>
              <w:rPr>
                <w:sz w:val="22"/>
                <w:szCs w:val="22"/>
              </w:rPr>
            </w:pPr>
            <w:r w:rsidRPr="009A1B36">
              <w:rPr>
                <w:sz w:val="22"/>
                <w:szCs w:val="22"/>
              </w:rPr>
              <w:t>0</w:t>
            </w:r>
          </w:p>
        </w:tc>
      </w:tr>
      <w:tr w:rsidR="00584C4B" w:rsidRPr="009A1B36" w14:paraId="3D73403C" w14:textId="77777777" w:rsidTr="00100054">
        <w:trPr>
          <w:trHeight w:val="360"/>
        </w:trPr>
        <w:tc>
          <w:tcPr>
            <w:tcW w:w="645" w:type="dxa"/>
            <w:shd w:val="clear" w:color="auto" w:fill="auto"/>
            <w:vAlign w:val="center"/>
            <w:hideMark/>
          </w:tcPr>
          <w:p w14:paraId="0808D9E3" w14:textId="77777777" w:rsidR="00584C4B" w:rsidRPr="009A1B36" w:rsidRDefault="00584C4B" w:rsidP="00100054">
            <w:pPr>
              <w:jc w:val="center"/>
              <w:rPr>
                <w:sz w:val="22"/>
                <w:szCs w:val="22"/>
              </w:rPr>
            </w:pPr>
            <w:r w:rsidRPr="009A1B36">
              <w:rPr>
                <w:sz w:val="22"/>
                <w:szCs w:val="22"/>
              </w:rPr>
              <w:t>9</w:t>
            </w:r>
          </w:p>
        </w:tc>
        <w:tc>
          <w:tcPr>
            <w:tcW w:w="4585" w:type="dxa"/>
            <w:shd w:val="clear" w:color="auto" w:fill="auto"/>
            <w:vAlign w:val="center"/>
            <w:hideMark/>
          </w:tcPr>
          <w:p w14:paraId="569B8586" w14:textId="77777777" w:rsidR="00584C4B" w:rsidRPr="009A1B36" w:rsidRDefault="00584C4B" w:rsidP="00100054">
            <w:pPr>
              <w:rPr>
                <w:sz w:val="22"/>
                <w:szCs w:val="22"/>
              </w:rPr>
            </w:pPr>
            <w:r w:rsidRPr="009A1B36">
              <w:rPr>
                <w:sz w:val="22"/>
                <w:szCs w:val="22"/>
              </w:rPr>
              <w:t>Арендная плата</w:t>
            </w:r>
          </w:p>
        </w:tc>
        <w:tc>
          <w:tcPr>
            <w:tcW w:w="2057" w:type="dxa"/>
            <w:shd w:val="clear" w:color="auto" w:fill="auto"/>
            <w:vAlign w:val="center"/>
          </w:tcPr>
          <w:p w14:paraId="275E3807" w14:textId="77777777" w:rsidR="00584C4B" w:rsidRPr="009A1B36" w:rsidRDefault="00584C4B" w:rsidP="00100054">
            <w:pPr>
              <w:jc w:val="center"/>
              <w:rPr>
                <w:sz w:val="22"/>
                <w:szCs w:val="22"/>
              </w:rPr>
            </w:pPr>
            <w:r w:rsidRPr="009A1B36">
              <w:rPr>
                <w:sz w:val="22"/>
                <w:szCs w:val="22"/>
              </w:rPr>
              <w:t>0</w:t>
            </w:r>
          </w:p>
        </w:tc>
        <w:tc>
          <w:tcPr>
            <w:tcW w:w="2141" w:type="dxa"/>
            <w:shd w:val="clear" w:color="auto" w:fill="auto"/>
            <w:vAlign w:val="center"/>
          </w:tcPr>
          <w:p w14:paraId="64982FEB" w14:textId="77777777" w:rsidR="00584C4B" w:rsidRPr="009A1B36" w:rsidRDefault="00584C4B" w:rsidP="00100054">
            <w:pPr>
              <w:jc w:val="center"/>
              <w:rPr>
                <w:sz w:val="22"/>
                <w:szCs w:val="22"/>
              </w:rPr>
            </w:pPr>
            <w:r w:rsidRPr="009A1B36">
              <w:rPr>
                <w:sz w:val="22"/>
                <w:szCs w:val="22"/>
              </w:rPr>
              <w:t>0</w:t>
            </w:r>
          </w:p>
        </w:tc>
      </w:tr>
      <w:tr w:rsidR="00584C4B" w:rsidRPr="009A1B36" w14:paraId="67A5E201" w14:textId="77777777" w:rsidTr="00100054">
        <w:trPr>
          <w:trHeight w:val="360"/>
        </w:trPr>
        <w:tc>
          <w:tcPr>
            <w:tcW w:w="645" w:type="dxa"/>
            <w:shd w:val="clear" w:color="auto" w:fill="auto"/>
            <w:vAlign w:val="center"/>
            <w:hideMark/>
          </w:tcPr>
          <w:p w14:paraId="09740CED" w14:textId="77777777" w:rsidR="00584C4B" w:rsidRPr="009A1B36" w:rsidRDefault="00584C4B" w:rsidP="00100054">
            <w:pPr>
              <w:jc w:val="center"/>
              <w:rPr>
                <w:sz w:val="22"/>
                <w:szCs w:val="22"/>
              </w:rPr>
            </w:pPr>
            <w:r w:rsidRPr="009A1B36">
              <w:rPr>
                <w:sz w:val="22"/>
                <w:szCs w:val="22"/>
              </w:rPr>
              <w:t>10</w:t>
            </w:r>
          </w:p>
        </w:tc>
        <w:tc>
          <w:tcPr>
            <w:tcW w:w="4585" w:type="dxa"/>
            <w:shd w:val="clear" w:color="auto" w:fill="auto"/>
            <w:vAlign w:val="center"/>
            <w:hideMark/>
          </w:tcPr>
          <w:p w14:paraId="44208C61" w14:textId="77777777" w:rsidR="00584C4B" w:rsidRPr="009A1B36" w:rsidRDefault="00584C4B" w:rsidP="00100054">
            <w:pPr>
              <w:rPr>
                <w:sz w:val="22"/>
                <w:szCs w:val="22"/>
              </w:rPr>
            </w:pPr>
            <w:r w:rsidRPr="009A1B36">
              <w:rPr>
                <w:sz w:val="22"/>
                <w:szCs w:val="22"/>
              </w:rPr>
              <w:t>Другие расходы</w:t>
            </w:r>
          </w:p>
        </w:tc>
        <w:tc>
          <w:tcPr>
            <w:tcW w:w="2057" w:type="dxa"/>
            <w:shd w:val="clear" w:color="auto" w:fill="auto"/>
            <w:vAlign w:val="center"/>
            <w:hideMark/>
          </w:tcPr>
          <w:p w14:paraId="2FB64C7E" w14:textId="77777777" w:rsidR="00584C4B" w:rsidRPr="009A1B36" w:rsidRDefault="00584C4B" w:rsidP="00100054">
            <w:pPr>
              <w:jc w:val="center"/>
              <w:rPr>
                <w:sz w:val="22"/>
                <w:szCs w:val="22"/>
              </w:rPr>
            </w:pPr>
            <w:r w:rsidRPr="009A1B36">
              <w:rPr>
                <w:sz w:val="22"/>
                <w:szCs w:val="22"/>
              </w:rPr>
              <w:t>0</w:t>
            </w:r>
          </w:p>
        </w:tc>
        <w:tc>
          <w:tcPr>
            <w:tcW w:w="2141" w:type="dxa"/>
            <w:shd w:val="clear" w:color="auto" w:fill="auto"/>
            <w:vAlign w:val="center"/>
            <w:hideMark/>
          </w:tcPr>
          <w:p w14:paraId="7FA13CC9" w14:textId="77777777" w:rsidR="00584C4B" w:rsidRPr="009A1B36" w:rsidRDefault="00584C4B" w:rsidP="00100054">
            <w:pPr>
              <w:jc w:val="center"/>
              <w:rPr>
                <w:sz w:val="22"/>
                <w:szCs w:val="22"/>
              </w:rPr>
            </w:pPr>
            <w:r w:rsidRPr="009A1B36">
              <w:rPr>
                <w:sz w:val="22"/>
                <w:szCs w:val="22"/>
              </w:rPr>
              <w:t>0</w:t>
            </w:r>
          </w:p>
        </w:tc>
      </w:tr>
      <w:tr w:rsidR="00584C4B" w:rsidRPr="009A1B36" w14:paraId="3B506F48" w14:textId="77777777" w:rsidTr="00100054">
        <w:trPr>
          <w:trHeight w:val="720"/>
        </w:trPr>
        <w:tc>
          <w:tcPr>
            <w:tcW w:w="645" w:type="dxa"/>
            <w:shd w:val="clear" w:color="auto" w:fill="auto"/>
            <w:vAlign w:val="center"/>
            <w:hideMark/>
          </w:tcPr>
          <w:p w14:paraId="61DC2B49" w14:textId="77777777" w:rsidR="00584C4B" w:rsidRPr="009A1B36" w:rsidRDefault="00584C4B" w:rsidP="00100054">
            <w:pPr>
              <w:jc w:val="center"/>
              <w:rPr>
                <w:sz w:val="22"/>
                <w:szCs w:val="22"/>
              </w:rPr>
            </w:pPr>
          </w:p>
        </w:tc>
        <w:tc>
          <w:tcPr>
            <w:tcW w:w="4585" w:type="dxa"/>
            <w:shd w:val="clear" w:color="auto" w:fill="auto"/>
            <w:vAlign w:val="center"/>
            <w:hideMark/>
          </w:tcPr>
          <w:p w14:paraId="56757113" w14:textId="77777777" w:rsidR="00584C4B" w:rsidRPr="009A1B36" w:rsidRDefault="00584C4B" w:rsidP="00100054">
            <w:pPr>
              <w:rPr>
                <w:sz w:val="22"/>
                <w:szCs w:val="22"/>
              </w:rPr>
            </w:pPr>
            <w:r w:rsidRPr="009A1B36">
              <w:rPr>
                <w:sz w:val="22"/>
                <w:szCs w:val="22"/>
              </w:rPr>
              <w:t>ИТОГО базовый уровень операционных расходов</w:t>
            </w:r>
          </w:p>
        </w:tc>
        <w:tc>
          <w:tcPr>
            <w:tcW w:w="2057" w:type="dxa"/>
            <w:shd w:val="clear" w:color="auto" w:fill="auto"/>
            <w:vAlign w:val="center"/>
          </w:tcPr>
          <w:p w14:paraId="727FD2C5" w14:textId="77777777" w:rsidR="00584C4B" w:rsidRPr="009A1B36" w:rsidRDefault="00584C4B" w:rsidP="00100054">
            <w:pPr>
              <w:jc w:val="center"/>
              <w:rPr>
                <w:sz w:val="22"/>
                <w:szCs w:val="22"/>
              </w:rPr>
            </w:pPr>
            <w:r w:rsidRPr="009A1B36">
              <w:rPr>
                <w:sz w:val="22"/>
                <w:szCs w:val="22"/>
              </w:rPr>
              <w:t>12 158</w:t>
            </w:r>
          </w:p>
        </w:tc>
        <w:tc>
          <w:tcPr>
            <w:tcW w:w="2141" w:type="dxa"/>
            <w:shd w:val="clear" w:color="auto" w:fill="auto"/>
            <w:vAlign w:val="center"/>
          </w:tcPr>
          <w:p w14:paraId="2CC5CCD9" w14:textId="77777777" w:rsidR="00584C4B" w:rsidRPr="009A1B36" w:rsidRDefault="00584C4B" w:rsidP="00100054">
            <w:pPr>
              <w:jc w:val="center"/>
              <w:rPr>
                <w:sz w:val="22"/>
                <w:szCs w:val="22"/>
                <w:lang w:val="en-US"/>
              </w:rPr>
            </w:pPr>
            <w:r w:rsidRPr="009A1B36">
              <w:rPr>
                <w:sz w:val="22"/>
                <w:szCs w:val="22"/>
              </w:rPr>
              <w:t>13 623</w:t>
            </w:r>
          </w:p>
        </w:tc>
      </w:tr>
    </w:tbl>
    <w:p w14:paraId="17C9FDD1" w14:textId="77777777" w:rsidR="00584C4B" w:rsidRPr="002D7E88" w:rsidRDefault="00584C4B" w:rsidP="00584C4B">
      <w:pPr>
        <w:tabs>
          <w:tab w:val="left" w:pos="426"/>
        </w:tabs>
        <w:ind w:firstLine="851"/>
        <w:jc w:val="both"/>
        <w:rPr>
          <w:sz w:val="28"/>
          <w:szCs w:val="28"/>
        </w:rPr>
      </w:pPr>
      <w:r w:rsidRPr="002D7E88">
        <w:rPr>
          <w:sz w:val="28"/>
          <w:szCs w:val="28"/>
        </w:rPr>
        <w:br w:type="page"/>
        <w:t xml:space="preserve">Расчет операционных расходов на каждый год долгосрочного периода регулирования приведен в таблице </w:t>
      </w:r>
      <w:r>
        <w:rPr>
          <w:sz w:val="28"/>
          <w:szCs w:val="28"/>
        </w:rPr>
        <w:t>2</w:t>
      </w:r>
      <w:r w:rsidRPr="002D7E88">
        <w:rPr>
          <w:sz w:val="28"/>
          <w:szCs w:val="28"/>
        </w:rPr>
        <w:t>.</w:t>
      </w:r>
    </w:p>
    <w:p w14:paraId="3B1AFA8A" w14:textId="77777777" w:rsidR="00584C4B" w:rsidRPr="002D7E88" w:rsidRDefault="00584C4B" w:rsidP="00584C4B">
      <w:pPr>
        <w:ind w:firstLine="851"/>
        <w:jc w:val="right"/>
        <w:rPr>
          <w:sz w:val="28"/>
          <w:szCs w:val="28"/>
        </w:rPr>
      </w:pPr>
      <w:r w:rsidRPr="002D7E88">
        <w:rPr>
          <w:sz w:val="28"/>
          <w:szCs w:val="28"/>
        </w:rPr>
        <w:t xml:space="preserve">Таблица </w:t>
      </w:r>
      <w:r>
        <w:rPr>
          <w:sz w:val="28"/>
          <w:szCs w:val="28"/>
        </w:rPr>
        <w:t>2</w:t>
      </w:r>
      <w:r w:rsidRPr="002D7E88">
        <w:rPr>
          <w:sz w:val="28"/>
          <w:szCs w:val="28"/>
        </w:rPr>
        <w:t xml:space="preserve">. </w:t>
      </w:r>
    </w:p>
    <w:p w14:paraId="150A6224" w14:textId="77777777" w:rsidR="00584C4B" w:rsidRPr="00301784" w:rsidRDefault="00584C4B" w:rsidP="00584C4B">
      <w:pPr>
        <w:jc w:val="center"/>
        <w:rPr>
          <w:b/>
          <w:sz w:val="28"/>
        </w:rPr>
      </w:pPr>
      <w:r w:rsidRPr="00301784">
        <w:rPr>
          <w:b/>
          <w:sz w:val="28"/>
        </w:rPr>
        <w:t>Расчёт операционных (подконтрольных) расходов на услуги по передаче тепловой энергии на каждый год долгосрочного периода регулирования</w:t>
      </w:r>
    </w:p>
    <w:p w14:paraId="4A63C908" w14:textId="77777777" w:rsidR="00584C4B" w:rsidRPr="002D7E88" w:rsidRDefault="00584C4B" w:rsidP="00584C4B">
      <w:pPr>
        <w:jc w:val="center"/>
        <w:rPr>
          <w:sz w:val="28"/>
        </w:rPr>
      </w:pPr>
      <w:r w:rsidRPr="00301784">
        <w:rPr>
          <w:sz w:val="28"/>
        </w:rPr>
        <w:t>(приложение 5.2 к Методическим указаниям)</w:t>
      </w:r>
    </w:p>
    <w:p w14:paraId="71241C75" w14:textId="77777777" w:rsidR="00584C4B" w:rsidRPr="002D7E88" w:rsidRDefault="00584C4B" w:rsidP="00584C4B">
      <w:pPr>
        <w:tabs>
          <w:tab w:val="left" w:pos="426"/>
        </w:tabs>
        <w:ind w:firstLine="851"/>
        <w:jc w:val="right"/>
        <w:rPr>
          <w:sz w:val="28"/>
          <w:szCs w:val="28"/>
        </w:rPr>
      </w:pPr>
      <w:r w:rsidRPr="002D7E88">
        <w:rPr>
          <w:sz w:val="28"/>
          <w:szCs w:val="28"/>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714"/>
        <w:gridCol w:w="850"/>
        <w:gridCol w:w="1418"/>
        <w:gridCol w:w="1417"/>
        <w:gridCol w:w="1418"/>
      </w:tblGrid>
      <w:tr w:rsidR="00584C4B" w:rsidRPr="002D7E88" w14:paraId="1C0656A8" w14:textId="77777777" w:rsidTr="00100054">
        <w:trPr>
          <w:trHeight w:val="360"/>
          <w:tblHeader/>
        </w:trPr>
        <w:tc>
          <w:tcPr>
            <w:tcW w:w="647" w:type="dxa"/>
            <w:vMerge w:val="restart"/>
            <w:shd w:val="clear" w:color="auto" w:fill="auto"/>
            <w:vAlign w:val="center"/>
            <w:hideMark/>
          </w:tcPr>
          <w:p w14:paraId="1164AB91" w14:textId="77777777" w:rsidR="00584C4B" w:rsidRPr="002D7E88" w:rsidRDefault="00584C4B" w:rsidP="00100054">
            <w:pPr>
              <w:jc w:val="center"/>
            </w:pPr>
            <w:r w:rsidRPr="002D7E88">
              <w:t>№ п/п</w:t>
            </w:r>
          </w:p>
        </w:tc>
        <w:tc>
          <w:tcPr>
            <w:tcW w:w="3714" w:type="dxa"/>
            <w:vMerge w:val="restart"/>
            <w:shd w:val="clear" w:color="auto" w:fill="auto"/>
            <w:vAlign w:val="center"/>
            <w:hideMark/>
          </w:tcPr>
          <w:p w14:paraId="5E16A547" w14:textId="77777777" w:rsidR="00584C4B" w:rsidRPr="002D7E88" w:rsidRDefault="00584C4B" w:rsidP="00100054">
            <w:pPr>
              <w:jc w:val="center"/>
            </w:pPr>
            <w:r w:rsidRPr="002D7E88">
              <w:t>Параметры расчета расходов</w:t>
            </w:r>
          </w:p>
        </w:tc>
        <w:tc>
          <w:tcPr>
            <w:tcW w:w="850" w:type="dxa"/>
            <w:vMerge w:val="restart"/>
            <w:shd w:val="clear" w:color="auto" w:fill="auto"/>
            <w:vAlign w:val="center"/>
            <w:hideMark/>
          </w:tcPr>
          <w:p w14:paraId="25CF7933" w14:textId="77777777" w:rsidR="00584C4B" w:rsidRPr="002D7E88" w:rsidRDefault="00584C4B" w:rsidP="00100054">
            <w:pPr>
              <w:ind w:right="-105"/>
              <w:jc w:val="center"/>
            </w:pPr>
            <w:r w:rsidRPr="002D7E88">
              <w:t>Ед. изм.</w:t>
            </w:r>
          </w:p>
        </w:tc>
        <w:tc>
          <w:tcPr>
            <w:tcW w:w="4253" w:type="dxa"/>
            <w:gridSpan w:val="3"/>
            <w:shd w:val="clear" w:color="auto" w:fill="auto"/>
            <w:vAlign w:val="center"/>
            <w:hideMark/>
          </w:tcPr>
          <w:p w14:paraId="23695C4A" w14:textId="77777777" w:rsidR="00584C4B" w:rsidRPr="002D7E88" w:rsidRDefault="00584C4B" w:rsidP="00100054">
            <w:pPr>
              <w:jc w:val="center"/>
            </w:pPr>
            <w:r w:rsidRPr="002D7E88">
              <w:t>Предложение экспертов</w:t>
            </w:r>
            <w:r>
              <w:t xml:space="preserve"> при переходе на УСН</w:t>
            </w:r>
          </w:p>
        </w:tc>
      </w:tr>
      <w:tr w:rsidR="00584C4B" w:rsidRPr="002D7E88" w14:paraId="5DE97903" w14:textId="77777777" w:rsidTr="00100054">
        <w:trPr>
          <w:trHeight w:val="264"/>
          <w:tblHeader/>
        </w:trPr>
        <w:tc>
          <w:tcPr>
            <w:tcW w:w="647" w:type="dxa"/>
            <w:vMerge/>
            <w:shd w:val="clear" w:color="auto" w:fill="auto"/>
            <w:vAlign w:val="center"/>
            <w:hideMark/>
          </w:tcPr>
          <w:p w14:paraId="3A37215B" w14:textId="77777777" w:rsidR="00584C4B" w:rsidRPr="002D7E88" w:rsidRDefault="00584C4B" w:rsidP="00100054">
            <w:pPr>
              <w:jc w:val="center"/>
            </w:pPr>
          </w:p>
        </w:tc>
        <w:tc>
          <w:tcPr>
            <w:tcW w:w="3714" w:type="dxa"/>
            <w:vMerge/>
            <w:shd w:val="clear" w:color="auto" w:fill="auto"/>
            <w:vAlign w:val="center"/>
            <w:hideMark/>
          </w:tcPr>
          <w:p w14:paraId="70076DFB" w14:textId="77777777" w:rsidR="00584C4B" w:rsidRPr="002D7E88" w:rsidRDefault="00584C4B" w:rsidP="00100054">
            <w:pPr>
              <w:jc w:val="center"/>
            </w:pPr>
          </w:p>
        </w:tc>
        <w:tc>
          <w:tcPr>
            <w:tcW w:w="850" w:type="dxa"/>
            <w:vMerge/>
            <w:shd w:val="clear" w:color="auto" w:fill="auto"/>
            <w:vAlign w:val="center"/>
            <w:hideMark/>
          </w:tcPr>
          <w:p w14:paraId="681332CA" w14:textId="77777777" w:rsidR="00584C4B" w:rsidRPr="002D7E88" w:rsidRDefault="00584C4B" w:rsidP="00100054">
            <w:pPr>
              <w:jc w:val="center"/>
            </w:pPr>
          </w:p>
        </w:tc>
        <w:tc>
          <w:tcPr>
            <w:tcW w:w="1418" w:type="dxa"/>
            <w:shd w:val="clear" w:color="auto" w:fill="auto"/>
            <w:vAlign w:val="center"/>
            <w:hideMark/>
          </w:tcPr>
          <w:p w14:paraId="43904BEB" w14:textId="77777777" w:rsidR="00584C4B" w:rsidRPr="002D7E88" w:rsidRDefault="00584C4B" w:rsidP="00100054">
            <w:pPr>
              <w:jc w:val="center"/>
            </w:pPr>
            <w:r w:rsidRPr="002D7E88">
              <w:t>2020</w:t>
            </w:r>
          </w:p>
        </w:tc>
        <w:tc>
          <w:tcPr>
            <w:tcW w:w="1417" w:type="dxa"/>
            <w:shd w:val="clear" w:color="auto" w:fill="auto"/>
            <w:vAlign w:val="center"/>
            <w:hideMark/>
          </w:tcPr>
          <w:p w14:paraId="11BD5CBA" w14:textId="77777777" w:rsidR="00584C4B" w:rsidRPr="002D7E88" w:rsidRDefault="00584C4B" w:rsidP="00100054">
            <w:pPr>
              <w:jc w:val="center"/>
            </w:pPr>
            <w:r w:rsidRPr="002D7E88">
              <w:t>2021</w:t>
            </w:r>
          </w:p>
        </w:tc>
        <w:tc>
          <w:tcPr>
            <w:tcW w:w="1418" w:type="dxa"/>
            <w:shd w:val="clear" w:color="auto" w:fill="auto"/>
            <w:vAlign w:val="center"/>
            <w:hideMark/>
          </w:tcPr>
          <w:p w14:paraId="289B03B2" w14:textId="77777777" w:rsidR="00584C4B" w:rsidRPr="002D7E88" w:rsidRDefault="00584C4B" w:rsidP="00100054">
            <w:pPr>
              <w:jc w:val="center"/>
            </w:pPr>
            <w:r w:rsidRPr="002D7E88">
              <w:t>2022</w:t>
            </w:r>
          </w:p>
        </w:tc>
      </w:tr>
      <w:tr w:rsidR="00584C4B" w:rsidRPr="002D7E88" w14:paraId="4462F296" w14:textId="77777777" w:rsidTr="00100054">
        <w:trPr>
          <w:trHeight w:val="895"/>
          <w:tblHeader/>
        </w:trPr>
        <w:tc>
          <w:tcPr>
            <w:tcW w:w="647" w:type="dxa"/>
            <w:shd w:val="clear" w:color="auto" w:fill="auto"/>
            <w:vAlign w:val="center"/>
            <w:hideMark/>
          </w:tcPr>
          <w:p w14:paraId="60D44E84" w14:textId="77777777" w:rsidR="00584C4B" w:rsidRPr="002D7E88" w:rsidRDefault="00584C4B" w:rsidP="00100054">
            <w:pPr>
              <w:jc w:val="center"/>
            </w:pPr>
            <w:r w:rsidRPr="002D7E88">
              <w:t>1</w:t>
            </w:r>
          </w:p>
        </w:tc>
        <w:tc>
          <w:tcPr>
            <w:tcW w:w="3714" w:type="dxa"/>
            <w:shd w:val="clear" w:color="auto" w:fill="auto"/>
            <w:vAlign w:val="center"/>
            <w:hideMark/>
          </w:tcPr>
          <w:p w14:paraId="4BD50368" w14:textId="77777777" w:rsidR="00584C4B" w:rsidRPr="002D7E88" w:rsidRDefault="00584C4B" w:rsidP="00100054">
            <w:r w:rsidRPr="002D7E88">
              <w:t>Индекс потребительских цен на расчетный период регулирования (ИПЦ)</w:t>
            </w:r>
          </w:p>
        </w:tc>
        <w:tc>
          <w:tcPr>
            <w:tcW w:w="850" w:type="dxa"/>
            <w:shd w:val="clear" w:color="auto" w:fill="auto"/>
            <w:vAlign w:val="center"/>
            <w:hideMark/>
          </w:tcPr>
          <w:p w14:paraId="45F0845F" w14:textId="77777777" w:rsidR="00584C4B" w:rsidRPr="002D7E88" w:rsidRDefault="00584C4B" w:rsidP="00100054">
            <w:pPr>
              <w:jc w:val="center"/>
            </w:pPr>
          </w:p>
        </w:tc>
        <w:tc>
          <w:tcPr>
            <w:tcW w:w="1418" w:type="dxa"/>
            <w:shd w:val="clear" w:color="auto" w:fill="auto"/>
            <w:vAlign w:val="center"/>
          </w:tcPr>
          <w:p w14:paraId="37131750" w14:textId="77777777" w:rsidR="00584C4B" w:rsidRPr="002D7E88" w:rsidRDefault="00584C4B" w:rsidP="00100054">
            <w:pPr>
              <w:jc w:val="center"/>
            </w:pPr>
            <w:r w:rsidRPr="002D7E88">
              <w:t>103,0</w:t>
            </w:r>
          </w:p>
        </w:tc>
        <w:tc>
          <w:tcPr>
            <w:tcW w:w="1417" w:type="dxa"/>
            <w:shd w:val="clear" w:color="auto" w:fill="auto"/>
            <w:vAlign w:val="center"/>
          </w:tcPr>
          <w:p w14:paraId="727239FE" w14:textId="77777777" w:rsidR="00584C4B" w:rsidRPr="002D7E88" w:rsidRDefault="00584C4B" w:rsidP="00100054">
            <w:pPr>
              <w:jc w:val="center"/>
            </w:pPr>
            <w:r w:rsidRPr="002D7E88">
              <w:t>103,7</w:t>
            </w:r>
          </w:p>
        </w:tc>
        <w:tc>
          <w:tcPr>
            <w:tcW w:w="1418" w:type="dxa"/>
            <w:shd w:val="clear" w:color="auto" w:fill="auto"/>
            <w:vAlign w:val="center"/>
          </w:tcPr>
          <w:p w14:paraId="2327AEA0" w14:textId="77777777" w:rsidR="00584C4B" w:rsidRPr="002D7E88" w:rsidRDefault="00584C4B" w:rsidP="00100054">
            <w:pPr>
              <w:jc w:val="center"/>
            </w:pPr>
            <w:r w:rsidRPr="002D7E88">
              <w:t>104,0</w:t>
            </w:r>
          </w:p>
        </w:tc>
      </w:tr>
      <w:tr w:rsidR="00584C4B" w:rsidRPr="002D7E88" w14:paraId="53F97418" w14:textId="77777777" w:rsidTr="00100054">
        <w:trPr>
          <w:trHeight w:val="575"/>
          <w:tblHeader/>
        </w:trPr>
        <w:tc>
          <w:tcPr>
            <w:tcW w:w="647" w:type="dxa"/>
            <w:shd w:val="clear" w:color="auto" w:fill="auto"/>
            <w:vAlign w:val="center"/>
            <w:hideMark/>
          </w:tcPr>
          <w:p w14:paraId="230142C1" w14:textId="77777777" w:rsidR="00584C4B" w:rsidRPr="002D7E88" w:rsidRDefault="00584C4B" w:rsidP="00100054">
            <w:pPr>
              <w:jc w:val="center"/>
            </w:pPr>
            <w:r w:rsidRPr="002D7E88">
              <w:t>2</w:t>
            </w:r>
          </w:p>
        </w:tc>
        <w:tc>
          <w:tcPr>
            <w:tcW w:w="3714" w:type="dxa"/>
            <w:shd w:val="clear" w:color="auto" w:fill="auto"/>
            <w:vAlign w:val="center"/>
            <w:hideMark/>
          </w:tcPr>
          <w:p w14:paraId="026AACED" w14:textId="77777777" w:rsidR="00584C4B" w:rsidRPr="002D7E88" w:rsidRDefault="00584C4B" w:rsidP="00100054">
            <w:r w:rsidRPr="002D7E88">
              <w:t>Индекс эффективности операционных расходов (ИР)</w:t>
            </w:r>
          </w:p>
        </w:tc>
        <w:tc>
          <w:tcPr>
            <w:tcW w:w="850" w:type="dxa"/>
            <w:shd w:val="clear" w:color="auto" w:fill="auto"/>
            <w:vAlign w:val="center"/>
            <w:hideMark/>
          </w:tcPr>
          <w:p w14:paraId="5178A629" w14:textId="77777777" w:rsidR="00584C4B" w:rsidRPr="002D7E88" w:rsidRDefault="00584C4B" w:rsidP="00100054">
            <w:pPr>
              <w:jc w:val="center"/>
            </w:pPr>
            <w:r w:rsidRPr="002D7E88">
              <w:t>%</w:t>
            </w:r>
          </w:p>
        </w:tc>
        <w:tc>
          <w:tcPr>
            <w:tcW w:w="1418" w:type="dxa"/>
            <w:shd w:val="clear" w:color="auto" w:fill="auto"/>
            <w:vAlign w:val="center"/>
            <w:hideMark/>
          </w:tcPr>
          <w:p w14:paraId="1C8B573A" w14:textId="77777777" w:rsidR="00584C4B" w:rsidRPr="002D7E88" w:rsidRDefault="00584C4B" w:rsidP="00100054">
            <w:pPr>
              <w:jc w:val="center"/>
            </w:pPr>
            <w:r w:rsidRPr="002D7E88">
              <w:t>1%</w:t>
            </w:r>
          </w:p>
        </w:tc>
        <w:tc>
          <w:tcPr>
            <w:tcW w:w="1417" w:type="dxa"/>
            <w:shd w:val="clear" w:color="auto" w:fill="auto"/>
            <w:vAlign w:val="center"/>
            <w:hideMark/>
          </w:tcPr>
          <w:p w14:paraId="289E1EDE" w14:textId="77777777" w:rsidR="00584C4B" w:rsidRPr="002D7E88" w:rsidRDefault="00584C4B" w:rsidP="00100054">
            <w:pPr>
              <w:jc w:val="center"/>
            </w:pPr>
            <w:r w:rsidRPr="002D7E88">
              <w:t>1%</w:t>
            </w:r>
          </w:p>
        </w:tc>
        <w:tc>
          <w:tcPr>
            <w:tcW w:w="1418" w:type="dxa"/>
            <w:shd w:val="clear" w:color="auto" w:fill="auto"/>
            <w:vAlign w:val="center"/>
            <w:hideMark/>
          </w:tcPr>
          <w:p w14:paraId="5512F979" w14:textId="77777777" w:rsidR="00584C4B" w:rsidRPr="002D7E88" w:rsidRDefault="00584C4B" w:rsidP="00100054">
            <w:pPr>
              <w:jc w:val="center"/>
            </w:pPr>
            <w:r w:rsidRPr="002D7E88">
              <w:t>1%</w:t>
            </w:r>
          </w:p>
        </w:tc>
      </w:tr>
      <w:tr w:rsidR="00584C4B" w:rsidRPr="002D7E88" w14:paraId="1E2D84A6" w14:textId="77777777" w:rsidTr="00100054">
        <w:trPr>
          <w:trHeight w:val="461"/>
          <w:tblHeader/>
        </w:trPr>
        <w:tc>
          <w:tcPr>
            <w:tcW w:w="647" w:type="dxa"/>
            <w:shd w:val="clear" w:color="auto" w:fill="auto"/>
            <w:vAlign w:val="center"/>
            <w:hideMark/>
          </w:tcPr>
          <w:p w14:paraId="23E78E18" w14:textId="77777777" w:rsidR="00584C4B" w:rsidRPr="002D7E88" w:rsidRDefault="00584C4B" w:rsidP="00100054">
            <w:pPr>
              <w:jc w:val="center"/>
            </w:pPr>
            <w:r w:rsidRPr="002D7E88">
              <w:t>3</w:t>
            </w:r>
          </w:p>
        </w:tc>
        <w:tc>
          <w:tcPr>
            <w:tcW w:w="3714" w:type="dxa"/>
            <w:shd w:val="clear" w:color="auto" w:fill="auto"/>
            <w:vAlign w:val="center"/>
            <w:hideMark/>
          </w:tcPr>
          <w:p w14:paraId="0542EC3D" w14:textId="77777777" w:rsidR="00584C4B" w:rsidRPr="002D7E88" w:rsidRDefault="00584C4B" w:rsidP="00100054">
            <w:r w:rsidRPr="002D7E88">
              <w:t>Индекс изменения количества активов (ИКА)</w:t>
            </w:r>
          </w:p>
        </w:tc>
        <w:tc>
          <w:tcPr>
            <w:tcW w:w="850" w:type="dxa"/>
            <w:shd w:val="clear" w:color="auto" w:fill="auto"/>
            <w:vAlign w:val="center"/>
            <w:hideMark/>
          </w:tcPr>
          <w:p w14:paraId="736D9881" w14:textId="77777777" w:rsidR="00584C4B" w:rsidRPr="002D7E88" w:rsidRDefault="00584C4B" w:rsidP="00100054">
            <w:pPr>
              <w:jc w:val="center"/>
            </w:pPr>
          </w:p>
        </w:tc>
        <w:tc>
          <w:tcPr>
            <w:tcW w:w="1418" w:type="dxa"/>
            <w:shd w:val="clear" w:color="auto" w:fill="auto"/>
            <w:vAlign w:val="center"/>
            <w:hideMark/>
          </w:tcPr>
          <w:p w14:paraId="4E807D7B" w14:textId="77777777" w:rsidR="00584C4B" w:rsidRPr="002D7E88" w:rsidRDefault="00584C4B" w:rsidP="00100054">
            <w:pPr>
              <w:jc w:val="center"/>
            </w:pPr>
            <w:r w:rsidRPr="002D7E88">
              <w:t>0,00</w:t>
            </w:r>
          </w:p>
        </w:tc>
        <w:tc>
          <w:tcPr>
            <w:tcW w:w="1417" w:type="dxa"/>
            <w:shd w:val="clear" w:color="auto" w:fill="auto"/>
            <w:vAlign w:val="center"/>
            <w:hideMark/>
          </w:tcPr>
          <w:p w14:paraId="325AB1D3" w14:textId="77777777" w:rsidR="00584C4B" w:rsidRPr="002D7E88" w:rsidRDefault="00584C4B" w:rsidP="00100054">
            <w:pPr>
              <w:jc w:val="center"/>
            </w:pPr>
            <w:r w:rsidRPr="002D7E88">
              <w:t>0,00</w:t>
            </w:r>
          </w:p>
        </w:tc>
        <w:tc>
          <w:tcPr>
            <w:tcW w:w="1418" w:type="dxa"/>
            <w:shd w:val="clear" w:color="auto" w:fill="auto"/>
            <w:vAlign w:val="center"/>
            <w:hideMark/>
          </w:tcPr>
          <w:p w14:paraId="5C64B2D5" w14:textId="77777777" w:rsidR="00584C4B" w:rsidRPr="002D7E88" w:rsidRDefault="00584C4B" w:rsidP="00100054">
            <w:pPr>
              <w:jc w:val="center"/>
            </w:pPr>
            <w:r w:rsidRPr="002D7E88">
              <w:t>0,00</w:t>
            </w:r>
          </w:p>
        </w:tc>
      </w:tr>
      <w:tr w:rsidR="00584C4B" w:rsidRPr="002D7E88" w14:paraId="487FC502" w14:textId="77777777" w:rsidTr="00100054">
        <w:trPr>
          <w:trHeight w:val="1468"/>
          <w:tblHeader/>
        </w:trPr>
        <w:tc>
          <w:tcPr>
            <w:tcW w:w="647" w:type="dxa"/>
            <w:shd w:val="clear" w:color="auto" w:fill="auto"/>
            <w:vAlign w:val="center"/>
            <w:hideMark/>
          </w:tcPr>
          <w:p w14:paraId="5346A407" w14:textId="77777777" w:rsidR="00584C4B" w:rsidRPr="002D7E88" w:rsidRDefault="00584C4B" w:rsidP="00100054">
            <w:pPr>
              <w:jc w:val="center"/>
            </w:pPr>
            <w:r w:rsidRPr="002D7E88">
              <w:t>3.1</w:t>
            </w:r>
          </w:p>
        </w:tc>
        <w:tc>
          <w:tcPr>
            <w:tcW w:w="3714" w:type="dxa"/>
            <w:shd w:val="clear" w:color="auto" w:fill="auto"/>
            <w:vAlign w:val="center"/>
            <w:hideMark/>
          </w:tcPr>
          <w:p w14:paraId="580F8492" w14:textId="77777777" w:rsidR="00584C4B" w:rsidRPr="002D7E88" w:rsidRDefault="00584C4B" w:rsidP="00100054">
            <w:r w:rsidRPr="002D7E88">
              <w:t>количество условных единиц, относящихся к активам, необходимым для осуществления регулируемой деятельности</w:t>
            </w:r>
          </w:p>
        </w:tc>
        <w:tc>
          <w:tcPr>
            <w:tcW w:w="850" w:type="dxa"/>
            <w:shd w:val="clear" w:color="auto" w:fill="auto"/>
            <w:vAlign w:val="center"/>
            <w:hideMark/>
          </w:tcPr>
          <w:p w14:paraId="665DC1AF" w14:textId="77777777" w:rsidR="00584C4B" w:rsidRPr="002D7E88" w:rsidRDefault="00584C4B" w:rsidP="00100054">
            <w:pPr>
              <w:jc w:val="center"/>
            </w:pPr>
            <w:r w:rsidRPr="002D7E88">
              <w:t>у.е.</w:t>
            </w:r>
          </w:p>
        </w:tc>
        <w:tc>
          <w:tcPr>
            <w:tcW w:w="1418" w:type="dxa"/>
            <w:shd w:val="clear" w:color="auto" w:fill="auto"/>
            <w:vAlign w:val="center"/>
          </w:tcPr>
          <w:p w14:paraId="35DC3EF3" w14:textId="77777777" w:rsidR="00584C4B" w:rsidRPr="002D7E88" w:rsidRDefault="00584C4B" w:rsidP="00100054">
            <w:pPr>
              <w:jc w:val="center"/>
            </w:pPr>
            <w:r>
              <w:t>135,785</w:t>
            </w:r>
          </w:p>
        </w:tc>
        <w:tc>
          <w:tcPr>
            <w:tcW w:w="1417" w:type="dxa"/>
            <w:shd w:val="clear" w:color="auto" w:fill="auto"/>
            <w:vAlign w:val="center"/>
          </w:tcPr>
          <w:p w14:paraId="5D67CB17" w14:textId="77777777" w:rsidR="00584C4B" w:rsidRPr="002D7E88" w:rsidRDefault="00584C4B" w:rsidP="00100054">
            <w:pPr>
              <w:jc w:val="center"/>
            </w:pPr>
            <w:r>
              <w:t>135,785</w:t>
            </w:r>
          </w:p>
        </w:tc>
        <w:tc>
          <w:tcPr>
            <w:tcW w:w="1418" w:type="dxa"/>
            <w:shd w:val="clear" w:color="auto" w:fill="auto"/>
            <w:vAlign w:val="center"/>
          </w:tcPr>
          <w:p w14:paraId="71E710E3" w14:textId="77777777" w:rsidR="00584C4B" w:rsidRPr="002D7E88" w:rsidRDefault="00584C4B" w:rsidP="00100054">
            <w:pPr>
              <w:jc w:val="center"/>
            </w:pPr>
            <w:r>
              <w:t>135,785</w:t>
            </w:r>
          </w:p>
        </w:tc>
      </w:tr>
      <w:tr w:rsidR="00584C4B" w:rsidRPr="002D7E88" w14:paraId="25EAB7D1" w14:textId="77777777" w:rsidTr="00100054">
        <w:trPr>
          <w:trHeight w:val="843"/>
          <w:tblHeader/>
        </w:trPr>
        <w:tc>
          <w:tcPr>
            <w:tcW w:w="647" w:type="dxa"/>
            <w:shd w:val="clear" w:color="auto" w:fill="auto"/>
            <w:vAlign w:val="center"/>
            <w:hideMark/>
          </w:tcPr>
          <w:p w14:paraId="68B5B0F8" w14:textId="77777777" w:rsidR="00584C4B" w:rsidRPr="004F7285" w:rsidRDefault="00584C4B" w:rsidP="00100054">
            <w:pPr>
              <w:jc w:val="center"/>
              <w:rPr>
                <w:lang w:val="en-US"/>
              </w:rPr>
            </w:pPr>
            <w:r>
              <w:rPr>
                <w:lang w:val="en-US"/>
              </w:rPr>
              <w:t>4</w:t>
            </w:r>
          </w:p>
        </w:tc>
        <w:tc>
          <w:tcPr>
            <w:tcW w:w="3714" w:type="dxa"/>
            <w:shd w:val="clear" w:color="auto" w:fill="auto"/>
            <w:vAlign w:val="center"/>
            <w:hideMark/>
          </w:tcPr>
          <w:p w14:paraId="1D5312BB" w14:textId="77777777" w:rsidR="00584C4B" w:rsidRPr="002D7E88" w:rsidRDefault="00584C4B" w:rsidP="00100054">
            <w:r w:rsidRPr="002D7E88">
              <w:t xml:space="preserve">Коэффициент эластичности затрат по росту активов (К </w:t>
            </w:r>
            <w:r w:rsidRPr="002D7E88">
              <w:rPr>
                <w:vertAlign w:val="subscript"/>
              </w:rPr>
              <w:t>эл</w:t>
            </w:r>
            <w:r w:rsidRPr="002D7E88">
              <w:t>)</w:t>
            </w:r>
          </w:p>
        </w:tc>
        <w:tc>
          <w:tcPr>
            <w:tcW w:w="850" w:type="dxa"/>
            <w:shd w:val="clear" w:color="auto" w:fill="auto"/>
            <w:vAlign w:val="center"/>
            <w:hideMark/>
          </w:tcPr>
          <w:p w14:paraId="17025459" w14:textId="77777777" w:rsidR="00584C4B" w:rsidRPr="002D7E88" w:rsidRDefault="00584C4B" w:rsidP="00100054">
            <w:pPr>
              <w:jc w:val="center"/>
            </w:pPr>
          </w:p>
        </w:tc>
        <w:tc>
          <w:tcPr>
            <w:tcW w:w="1418" w:type="dxa"/>
            <w:shd w:val="clear" w:color="auto" w:fill="auto"/>
            <w:vAlign w:val="center"/>
            <w:hideMark/>
          </w:tcPr>
          <w:p w14:paraId="4F6A8797" w14:textId="77777777" w:rsidR="00584C4B" w:rsidRPr="002D7E88" w:rsidRDefault="00584C4B" w:rsidP="00100054">
            <w:pPr>
              <w:jc w:val="center"/>
            </w:pPr>
            <w:r w:rsidRPr="002D7E88">
              <w:t>-</w:t>
            </w:r>
          </w:p>
        </w:tc>
        <w:tc>
          <w:tcPr>
            <w:tcW w:w="1417" w:type="dxa"/>
            <w:shd w:val="clear" w:color="auto" w:fill="auto"/>
            <w:vAlign w:val="center"/>
            <w:hideMark/>
          </w:tcPr>
          <w:p w14:paraId="44E07A9B" w14:textId="77777777" w:rsidR="00584C4B" w:rsidRPr="002D7E88" w:rsidRDefault="00584C4B" w:rsidP="00100054">
            <w:pPr>
              <w:jc w:val="center"/>
            </w:pPr>
            <w:r w:rsidRPr="002D7E88">
              <w:t>0,75</w:t>
            </w:r>
          </w:p>
        </w:tc>
        <w:tc>
          <w:tcPr>
            <w:tcW w:w="1418" w:type="dxa"/>
            <w:shd w:val="clear" w:color="auto" w:fill="auto"/>
            <w:vAlign w:val="center"/>
            <w:hideMark/>
          </w:tcPr>
          <w:p w14:paraId="72CC6279" w14:textId="77777777" w:rsidR="00584C4B" w:rsidRPr="002D7E88" w:rsidRDefault="00584C4B" w:rsidP="00100054">
            <w:pPr>
              <w:jc w:val="center"/>
            </w:pPr>
            <w:r w:rsidRPr="002D7E88">
              <w:t>0,75</w:t>
            </w:r>
          </w:p>
        </w:tc>
      </w:tr>
      <w:tr w:rsidR="00584C4B" w:rsidRPr="002D7E88" w14:paraId="054CB642" w14:textId="77777777" w:rsidTr="00100054">
        <w:trPr>
          <w:trHeight w:val="250"/>
          <w:tblHeader/>
        </w:trPr>
        <w:tc>
          <w:tcPr>
            <w:tcW w:w="647" w:type="dxa"/>
            <w:shd w:val="clear" w:color="auto" w:fill="auto"/>
            <w:vAlign w:val="center"/>
            <w:hideMark/>
          </w:tcPr>
          <w:p w14:paraId="389A8A25" w14:textId="77777777" w:rsidR="00584C4B" w:rsidRPr="004F7285" w:rsidRDefault="00584C4B" w:rsidP="00100054">
            <w:pPr>
              <w:jc w:val="center"/>
              <w:rPr>
                <w:lang w:val="en-US"/>
              </w:rPr>
            </w:pPr>
            <w:r>
              <w:rPr>
                <w:lang w:val="en-US"/>
              </w:rPr>
              <w:t>5</w:t>
            </w:r>
          </w:p>
        </w:tc>
        <w:tc>
          <w:tcPr>
            <w:tcW w:w="3714" w:type="dxa"/>
            <w:shd w:val="clear" w:color="auto" w:fill="auto"/>
            <w:vAlign w:val="center"/>
            <w:hideMark/>
          </w:tcPr>
          <w:p w14:paraId="1BB27048" w14:textId="77777777" w:rsidR="00584C4B" w:rsidRPr="002D7E88" w:rsidRDefault="00584C4B" w:rsidP="00100054">
            <w:r w:rsidRPr="002D7E88">
              <w:t>Операционные (подконтрольные)</w:t>
            </w:r>
            <w:r w:rsidRPr="002D7E88">
              <w:br/>
              <w:t>расходы</w:t>
            </w:r>
          </w:p>
        </w:tc>
        <w:tc>
          <w:tcPr>
            <w:tcW w:w="850" w:type="dxa"/>
            <w:shd w:val="clear" w:color="auto" w:fill="auto"/>
            <w:vAlign w:val="center"/>
            <w:hideMark/>
          </w:tcPr>
          <w:p w14:paraId="278A2E88" w14:textId="77777777" w:rsidR="00584C4B" w:rsidRPr="002D7E88" w:rsidRDefault="00584C4B" w:rsidP="00100054">
            <w:pPr>
              <w:jc w:val="center"/>
            </w:pPr>
            <w:r w:rsidRPr="002D7E88">
              <w:t>тыс. руб.</w:t>
            </w:r>
          </w:p>
        </w:tc>
        <w:tc>
          <w:tcPr>
            <w:tcW w:w="1418" w:type="dxa"/>
            <w:shd w:val="clear" w:color="auto" w:fill="auto"/>
            <w:vAlign w:val="center"/>
          </w:tcPr>
          <w:p w14:paraId="7B27EFF8" w14:textId="77777777" w:rsidR="00584C4B" w:rsidRPr="009E6E61" w:rsidRDefault="00584C4B" w:rsidP="00100054">
            <w:pPr>
              <w:jc w:val="center"/>
              <w:rPr>
                <w:lang w:val="en-US"/>
              </w:rPr>
            </w:pPr>
            <w:r w:rsidRPr="00A15C2F">
              <w:t>13</w:t>
            </w:r>
            <w:r>
              <w:t> </w:t>
            </w:r>
            <w:r w:rsidRPr="00A15C2F">
              <w:t>6</w:t>
            </w:r>
            <w:r>
              <w:t>23</w:t>
            </w:r>
          </w:p>
        </w:tc>
        <w:tc>
          <w:tcPr>
            <w:tcW w:w="1417" w:type="dxa"/>
            <w:shd w:val="clear" w:color="auto" w:fill="auto"/>
            <w:vAlign w:val="center"/>
          </w:tcPr>
          <w:p w14:paraId="462DF1C2" w14:textId="77777777" w:rsidR="00584C4B" w:rsidRPr="009E6E61" w:rsidRDefault="00584C4B" w:rsidP="00100054">
            <w:pPr>
              <w:jc w:val="center"/>
              <w:rPr>
                <w:lang w:val="en-US"/>
              </w:rPr>
            </w:pPr>
            <w:r>
              <w:t>13 986</w:t>
            </w:r>
          </w:p>
        </w:tc>
        <w:tc>
          <w:tcPr>
            <w:tcW w:w="1418" w:type="dxa"/>
            <w:shd w:val="clear" w:color="auto" w:fill="auto"/>
            <w:vAlign w:val="center"/>
          </w:tcPr>
          <w:p w14:paraId="6BA07245" w14:textId="77777777" w:rsidR="00584C4B" w:rsidRPr="009E6E61" w:rsidRDefault="00584C4B" w:rsidP="00100054">
            <w:pPr>
              <w:jc w:val="center"/>
              <w:rPr>
                <w:lang w:val="en-US"/>
              </w:rPr>
            </w:pPr>
            <w:r w:rsidRPr="00A15C2F">
              <w:t>14</w:t>
            </w:r>
            <w:r>
              <w:t> </w:t>
            </w:r>
            <w:r w:rsidRPr="00A15C2F">
              <w:t>4</w:t>
            </w:r>
            <w:r>
              <w:t>00</w:t>
            </w:r>
          </w:p>
        </w:tc>
      </w:tr>
    </w:tbl>
    <w:p w14:paraId="6AF8B8BF" w14:textId="77777777" w:rsidR="00584C4B" w:rsidRPr="002D7E88" w:rsidRDefault="00584C4B" w:rsidP="00584C4B">
      <w:pPr>
        <w:tabs>
          <w:tab w:val="left" w:pos="426"/>
        </w:tabs>
        <w:ind w:firstLine="851"/>
        <w:jc w:val="both"/>
        <w:rPr>
          <w:sz w:val="28"/>
          <w:szCs w:val="28"/>
        </w:rPr>
      </w:pPr>
    </w:p>
    <w:p w14:paraId="3CBC7FA8" w14:textId="77777777" w:rsidR="009A1B36" w:rsidRDefault="009A1B36" w:rsidP="00584C4B">
      <w:pPr>
        <w:tabs>
          <w:tab w:val="left" w:pos="426"/>
        </w:tabs>
        <w:ind w:firstLine="851"/>
        <w:jc w:val="both"/>
        <w:outlineLvl w:val="2"/>
        <w:rPr>
          <w:sz w:val="28"/>
          <w:szCs w:val="28"/>
        </w:rPr>
      </w:pPr>
    </w:p>
    <w:p w14:paraId="39852C16" w14:textId="77777777" w:rsidR="009A1B36" w:rsidRPr="009A1B36" w:rsidRDefault="009A1B36" w:rsidP="009A1B36">
      <w:pPr>
        <w:rPr>
          <w:sz w:val="28"/>
          <w:szCs w:val="28"/>
        </w:rPr>
      </w:pPr>
    </w:p>
    <w:p w14:paraId="24DB96D2" w14:textId="77777777" w:rsidR="009A1B36" w:rsidRDefault="009A1B36" w:rsidP="00584C4B">
      <w:pPr>
        <w:tabs>
          <w:tab w:val="left" w:pos="426"/>
        </w:tabs>
        <w:ind w:firstLine="851"/>
        <w:jc w:val="both"/>
        <w:outlineLvl w:val="2"/>
        <w:rPr>
          <w:sz w:val="28"/>
          <w:szCs w:val="28"/>
        </w:rPr>
      </w:pPr>
    </w:p>
    <w:p w14:paraId="62D46F1F" w14:textId="424D51A3" w:rsidR="00584C4B" w:rsidRPr="002D7E88" w:rsidRDefault="009A1B36" w:rsidP="009A1B36">
      <w:pPr>
        <w:tabs>
          <w:tab w:val="left" w:pos="426"/>
          <w:tab w:val="left" w:pos="1851"/>
        </w:tabs>
        <w:ind w:firstLine="851"/>
        <w:jc w:val="both"/>
        <w:outlineLvl w:val="2"/>
        <w:rPr>
          <w:b/>
          <w:sz w:val="28"/>
        </w:rPr>
      </w:pPr>
      <w:r>
        <w:rPr>
          <w:sz w:val="28"/>
          <w:szCs w:val="28"/>
        </w:rPr>
        <w:tab/>
      </w:r>
      <w:bookmarkStart w:id="14" w:name="_Toc27034627"/>
      <w:r w:rsidR="00584C4B" w:rsidRPr="002D7E88">
        <w:rPr>
          <w:b/>
          <w:sz w:val="28"/>
        </w:rPr>
        <w:t>2.1.2.) Индекс эффективности операционных расходов</w:t>
      </w:r>
      <w:bookmarkEnd w:id="14"/>
      <w:r w:rsidR="00584C4B" w:rsidRPr="002D7E88">
        <w:rPr>
          <w:b/>
          <w:sz w:val="28"/>
        </w:rPr>
        <w:t xml:space="preserve"> </w:t>
      </w:r>
    </w:p>
    <w:p w14:paraId="0AB7DC4B" w14:textId="77777777" w:rsidR="00584C4B" w:rsidRPr="002D7E88" w:rsidRDefault="00584C4B" w:rsidP="00584C4B">
      <w:pPr>
        <w:ind w:firstLine="709"/>
        <w:jc w:val="both"/>
        <w:rPr>
          <w:sz w:val="28"/>
          <w:szCs w:val="28"/>
        </w:rPr>
      </w:pPr>
      <w:r w:rsidRPr="002D7E88">
        <w:rPr>
          <w:sz w:val="28"/>
          <w:szCs w:val="28"/>
        </w:rPr>
        <w:t xml:space="preserve">Индекс эффективности операционных расходов устанавливается органом регулирования для каждой регулируемой организации с учетом утвержденной для нее инвестиционной программы (от 1 до 5%). </w:t>
      </w:r>
    </w:p>
    <w:p w14:paraId="4A8AEF87" w14:textId="77777777" w:rsidR="00584C4B" w:rsidRPr="002D7E88" w:rsidRDefault="00584C4B" w:rsidP="00584C4B">
      <w:pPr>
        <w:ind w:firstLine="709"/>
        <w:jc w:val="both"/>
        <w:rPr>
          <w:sz w:val="28"/>
          <w:szCs w:val="28"/>
        </w:rPr>
      </w:pPr>
      <w:r w:rsidRPr="002D7E88">
        <w:rPr>
          <w:sz w:val="28"/>
          <w:szCs w:val="28"/>
        </w:rPr>
        <w:t>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14:paraId="4F13F66B" w14:textId="4693611A" w:rsidR="00584C4B" w:rsidRPr="002D7E88" w:rsidRDefault="00584C4B" w:rsidP="00584C4B">
      <w:pPr>
        <w:ind w:firstLine="709"/>
        <w:jc w:val="both"/>
        <w:rPr>
          <w:sz w:val="28"/>
          <w:szCs w:val="28"/>
        </w:rPr>
      </w:pPr>
      <w:r w:rsidRPr="002D7E88">
        <w:rPr>
          <w:noProof/>
          <w:position w:val="-16"/>
        </w:rPr>
        <w:drawing>
          <wp:inline distT="0" distB="0" distL="0" distR="0" wp14:anchorId="1995E7C0" wp14:editId="2FB4CFC4">
            <wp:extent cx="2950210"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0210" cy="381000"/>
                    </a:xfrm>
                    <a:prstGeom prst="rect">
                      <a:avLst/>
                    </a:prstGeom>
                    <a:noFill/>
                    <a:ln>
                      <a:noFill/>
                    </a:ln>
                  </pic:spPr>
                </pic:pic>
              </a:graphicData>
            </a:graphic>
          </wp:inline>
        </w:drawing>
      </w:r>
    </w:p>
    <w:p w14:paraId="4BE141AF" w14:textId="1615D5F1" w:rsidR="00584C4B" w:rsidRPr="002D7E88" w:rsidRDefault="00584C4B" w:rsidP="00584C4B">
      <w:pPr>
        <w:autoSpaceDE w:val="0"/>
        <w:autoSpaceDN w:val="0"/>
        <w:adjustRightInd w:val="0"/>
        <w:ind w:firstLine="709"/>
        <w:jc w:val="both"/>
        <w:rPr>
          <w:sz w:val="28"/>
          <w:szCs w:val="28"/>
        </w:rPr>
      </w:pPr>
      <w:r w:rsidRPr="002D7E88">
        <w:rPr>
          <w:noProof/>
          <w:position w:val="-14"/>
          <w:sz w:val="28"/>
          <w:szCs w:val="28"/>
        </w:rPr>
        <w:drawing>
          <wp:inline distT="0" distB="0" distL="0" distR="0" wp14:anchorId="26E86953" wp14:editId="06B2D804">
            <wp:extent cx="577215" cy="3263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 cy="326390"/>
                    </a:xfrm>
                    <a:prstGeom prst="rect">
                      <a:avLst/>
                    </a:prstGeom>
                    <a:noFill/>
                    <a:ln>
                      <a:noFill/>
                    </a:ln>
                  </pic:spPr>
                </pic:pic>
              </a:graphicData>
            </a:graphic>
          </wp:inline>
        </w:drawing>
      </w:r>
      <w:r w:rsidRPr="002D7E88">
        <w:rPr>
          <w:sz w:val="28"/>
          <w:szCs w:val="28"/>
        </w:rPr>
        <w:t xml:space="preserve"> - индекс эффективности операционных расходов, определяемый для j-й организации, осуществляющей деятельность по передаче тепловой энергии и теплоносителя;</w:t>
      </w:r>
    </w:p>
    <w:p w14:paraId="1BA1B61C" w14:textId="6D4510F1" w:rsidR="00584C4B" w:rsidRPr="002D7E88" w:rsidRDefault="00584C4B" w:rsidP="00584C4B">
      <w:pPr>
        <w:autoSpaceDE w:val="0"/>
        <w:autoSpaceDN w:val="0"/>
        <w:adjustRightInd w:val="0"/>
        <w:ind w:firstLine="709"/>
        <w:jc w:val="both"/>
        <w:rPr>
          <w:sz w:val="28"/>
          <w:szCs w:val="28"/>
        </w:rPr>
      </w:pPr>
      <w:r w:rsidRPr="002D7E88">
        <w:rPr>
          <w:noProof/>
          <w:position w:val="-14"/>
          <w:sz w:val="28"/>
          <w:szCs w:val="28"/>
        </w:rPr>
        <w:drawing>
          <wp:inline distT="0" distB="0" distL="0" distR="0" wp14:anchorId="3D1D4DF3" wp14:editId="50C694BE">
            <wp:extent cx="707390" cy="3594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390" cy="359410"/>
                    </a:xfrm>
                    <a:prstGeom prst="rect">
                      <a:avLst/>
                    </a:prstGeom>
                    <a:noFill/>
                    <a:ln>
                      <a:noFill/>
                    </a:ln>
                  </pic:spPr>
                </pic:pic>
              </a:graphicData>
            </a:graphic>
          </wp:inline>
        </w:drawing>
      </w:r>
      <w:r w:rsidRPr="002D7E88">
        <w:rPr>
          <w:sz w:val="28"/>
          <w:szCs w:val="28"/>
        </w:rP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14:paraId="25D41A5A" w14:textId="720BB10B" w:rsidR="00584C4B" w:rsidRPr="002D7E88" w:rsidRDefault="00584C4B" w:rsidP="00584C4B">
      <w:pPr>
        <w:autoSpaceDE w:val="0"/>
        <w:autoSpaceDN w:val="0"/>
        <w:adjustRightInd w:val="0"/>
        <w:ind w:firstLine="709"/>
        <w:jc w:val="both"/>
        <w:rPr>
          <w:sz w:val="28"/>
          <w:szCs w:val="28"/>
        </w:rPr>
      </w:pPr>
      <w:r w:rsidRPr="002D7E88">
        <w:rPr>
          <w:noProof/>
          <w:position w:val="-14"/>
          <w:sz w:val="28"/>
          <w:szCs w:val="28"/>
        </w:rPr>
        <w:drawing>
          <wp:inline distT="0" distB="0" distL="0" distR="0" wp14:anchorId="284430FB" wp14:editId="45FC1057">
            <wp:extent cx="751205" cy="3594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1205" cy="359410"/>
                    </a:xfrm>
                    <a:prstGeom prst="rect">
                      <a:avLst/>
                    </a:prstGeom>
                    <a:noFill/>
                    <a:ln>
                      <a:noFill/>
                    </a:ln>
                  </pic:spPr>
                </pic:pic>
              </a:graphicData>
            </a:graphic>
          </wp:inline>
        </w:drawing>
      </w:r>
      <w:r w:rsidRPr="002D7E88">
        <w:rPr>
          <w:sz w:val="28"/>
          <w:szCs w:val="28"/>
        </w:rP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14:paraId="5503C1CA" w14:textId="77777777" w:rsidR="00584C4B" w:rsidRPr="002D7E88" w:rsidRDefault="00584C4B" w:rsidP="00584C4B">
      <w:pPr>
        <w:ind w:firstLine="709"/>
        <w:jc w:val="both"/>
        <w:rPr>
          <w:sz w:val="28"/>
          <w:szCs w:val="28"/>
        </w:rPr>
      </w:pPr>
      <w:r w:rsidRPr="002D7E88">
        <w:rPr>
          <w:sz w:val="28"/>
          <w:szCs w:val="28"/>
        </w:rPr>
        <w:t xml:space="preserve">Согласно Приложению 1 к Методическим указаниям индекс эффективности операционных расходов для </w:t>
      </w:r>
      <w:r>
        <w:rPr>
          <w:sz w:val="28"/>
          <w:szCs w:val="28"/>
        </w:rPr>
        <w:t>МУП ЖКУ «Белогорск</w:t>
      </w:r>
      <w:r w:rsidRPr="002D7E88">
        <w:rPr>
          <w:sz w:val="28"/>
          <w:szCs w:val="28"/>
        </w:rPr>
        <w:t>» устанавливается в размере 1%.</w:t>
      </w:r>
    </w:p>
    <w:p w14:paraId="0C2E4D16" w14:textId="77777777" w:rsidR="00584C4B" w:rsidRPr="002D7E88" w:rsidRDefault="00584C4B" w:rsidP="00584C4B">
      <w:pPr>
        <w:pStyle w:val="20"/>
        <w:ind w:left="0"/>
        <w:rPr>
          <w:sz w:val="28"/>
        </w:rPr>
      </w:pPr>
      <w:bookmarkStart w:id="15" w:name="_Toc27034628"/>
      <w:r w:rsidRPr="002D7E88">
        <w:rPr>
          <w:sz w:val="28"/>
        </w:rPr>
        <w:t>2.1.4) Уровень надежности теплоснабжения</w:t>
      </w:r>
      <w:bookmarkEnd w:id="15"/>
    </w:p>
    <w:p w14:paraId="674FEB47" w14:textId="77777777" w:rsidR="00584C4B" w:rsidRPr="002D7E88" w:rsidRDefault="00584C4B" w:rsidP="00584C4B">
      <w:pPr>
        <w:ind w:firstLine="851"/>
        <w:jc w:val="both"/>
        <w:rPr>
          <w:sz w:val="28"/>
          <w:szCs w:val="28"/>
        </w:rPr>
      </w:pPr>
      <w:r w:rsidRPr="002D7E88">
        <w:rPr>
          <w:sz w:val="28"/>
          <w:szCs w:val="28"/>
        </w:rPr>
        <w:t xml:space="preserve">Для </w:t>
      </w:r>
      <w:r>
        <w:rPr>
          <w:sz w:val="28"/>
          <w:szCs w:val="28"/>
        </w:rPr>
        <w:t>МУП ЖКУ «Белогорск</w:t>
      </w:r>
      <w:r w:rsidRPr="002D7E88">
        <w:rPr>
          <w:sz w:val="28"/>
          <w:szCs w:val="28"/>
        </w:rPr>
        <w:t>» не утверждал</w:t>
      </w:r>
      <w:r>
        <w:rPr>
          <w:sz w:val="28"/>
          <w:szCs w:val="28"/>
        </w:rPr>
        <w:t>ся</w:t>
      </w:r>
      <w:r w:rsidRPr="002D7E88">
        <w:rPr>
          <w:sz w:val="28"/>
          <w:szCs w:val="28"/>
        </w:rPr>
        <w:t xml:space="preserve"> </w:t>
      </w:r>
      <w:r>
        <w:rPr>
          <w:sz w:val="28"/>
          <w:szCs w:val="28"/>
        </w:rPr>
        <w:t>уровень надежности теплоснабжения</w:t>
      </w:r>
      <w:r w:rsidRPr="002D7E88">
        <w:rPr>
          <w:sz w:val="28"/>
          <w:szCs w:val="28"/>
        </w:rPr>
        <w:t>.</w:t>
      </w:r>
    </w:p>
    <w:p w14:paraId="0001FC08" w14:textId="77777777" w:rsidR="00584C4B" w:rsidRPr="002D7E88" w:rsidRDefault="00584C4B" w:rsidP="00584C4B">
      <w:pPr>
        <w:pStyle w:val="20"/>
        <w:ind w:left="0"/>
        <w:rPr>
          <w:sz w:val="28"/>
        </w:rPr>
      </w:pPr>
      <w:bookmarkStart w:id="16" w:name="_Toc27034629"/>
      <w:r w:rsidRPr="002D7E88">
        <w:rPr>
          <w:sz w:val="28"/>
        </w:rPr>
        <w:t>2.1.5) Показатели энергосбережения и энергетической эффективности</w:t>
      </w:r>
      <w:bookmarkEnd w:id="16"/>
    </w:p>
    <w:p w14:paraId="672E6E55" w14:textId="77777777" w:rsidR="00584C4B" w:rsidRPr="002D7E88" w:rsidRDefault="00584C4B" w:rsidP="00584C4B">
      <w:pPr>
        <w:ind w:firstLine="851"/>
        <w:jc w:val="both"/>
        <w:rPr>
          <w:b/>
          <w:sz w:val="28"/>
          <w:szCs w:val="28"/>
        </w:rPr>
      </w:pPr>
      <w:r>
        <w:rPr>
          <w:sz w:val="28"/>
          <w:szCs w:val="28"/>
        </w:rPr>
        <w:t xml:space="preserve">Для МУП ЖКУ «Белогорск» не утверждались показатели энергосбережения и энергетической эффективности. </w:t>
      </w:r>
    </w:p>
    <w:p w14:paraId="7B4BB241" w14:textId="77777777" w:rsidR="00584C4B" w:rsidRPr="002D7E88" w:rsidRDefault="00584C4B" w:rsidP="00584C4B">
      <w:pPr>
        <w:pStyle w:val="20"/>
        <w:ind w:left="0"/>
        <w:rPr>
          <w:sz w:val="28"/>
        </w:rPr>
      </w:pPr>
      <w:bookmarkStart w:id="17" w:name="_Toc27034630"/>
      <w:r w:rsidRPr="002D7E88">
        <w:rPr>
          <w:sz w:val="28"/>
        </w:rPr>
        <w:t>2.1.6) Реализация программ в области энергосбережения и повышения энергетической эффективности</w:t>
      </w:r>
      <w:bookmarkEnd w:id="17"/>
    </w:p>
    <w:p w14:paraId="22026D96" w14:textId="77777777" w:rsidR="00584C4B" w:rsidRPr="002D7E88" w:rsidRDefault="00584C4B" w:rsidP="00584C4B">
      <w:pPr>
        <w:ind w:firstLine="851"/>
        <w:jc w:val="both"/>
        <w:rPr>
          <w:sz w:val="28"/>
          <w:szCs w:val="28"/>
        </w:rPr>
      </w:pPr>
      <w:bookmarkStart w:id="18" w:name="_Hlk26800020"/>
      <w:r w:rsidRPr="002D7E88">
        <w:rPr>
          <w:sz w:val="28"/>
          <w:szCs w:val="28"/>
        </w:rPr>
        <w:t xml:space="preserve">Для </w:t>
      </w:r>
      <w:r>
        <w:rPr>
          <w:sz w:val="28"/>
          <w:szCs w:val="28"/>
        </w:rPr>
        <w:t>МУП ЖКУ «Белогорск</w:t>
      </w:r>
      <w:r w:rsidRPr="002D7E88">
        <w:rPr>
          <w:sz w:val="28"/>
          <w:szCs w:val="28"/>
        </w:rPr>
        <w:t>» не утверждалась программа энергосбережения и повышения энергетической эффективности.</w:t>
      </w:r>
    </w:p>
    <w:p w14:paraId="5232E4A4" w14:textId="77777777" w:rsidR="00584C4B" w:rsidRPr="002D7E88" w:rsidRDefault="00584C4B" w:rsidP="00584C4B">
      <w:pPr>
        <w:pStyle w:val="20"/>
        <w:ind w:left="0"/>
        <w:rPr>
          <w:sz w:val="28"/>
        </w:rPr>
      </w:pPr>
      <w:bookmarkStart w:id="19" w:name="_Toc27034631"/>
      <w:bookmarkEnd w:id="18"/>
      <w:r w:rsidRPr="002D7E88">
        <w:rPr>
          <w:sz w:val="28"/>
        </w:rPr>
        <w:t>2.1.7) Динамика изменения расходов на топливо</w:t>
      </w:r>
      <w:bookmarkEnd w:id="19"/>
    </w:p>
    <w:p w14:paraId="057A368E" w14:textId="77777777" w:rsidR="00584C4B" w:rsidRPr="002D7E88" w:rsidRDefault="00584C4B" w:rsidP="00584C4B">
      <w:pPr>
        <w:ind w:firstLine="851"/>
        <w:jc w:val="both"/>
      </w:pPr>
      <w:r w:rsidRPr="002D7E88">
        <w:rPr>
          <w:sz w:val="28"/>
          <w:szCs w:val="28"/>
        </w:rPr>
        <w:t xml:space="preserve">В отношении </w:t>
      </w:r>
      <w:r>
        <w:rPr>
          <w:sz w:val="28"/>
          <w:szCs w:val="28"/>
        </w:rPr>
        <w:t>МУП ЖКУ «Белогорск</w:t>
      </w:r>
      <w:r w:rsidRPr="002D7E88">
        <w:rPr>
          <w:sz w:val="28"/>
          <w:szCs w:val="28"/>
        </w:rPr>
        <w:t>» не применяется понижающий коэффициент, в связи с изменением правил распределения затрат на топливо.</w:t>
      </w:r>
    </w:p>
    <w:p w14:paraId="3C8BAA4C" w14:textId="77777777" w:rsidR="00584C4B" w:rsidRPr="002D7E88" w:rsidRDefault="00584C4B" w:rsidP="00584C4B">
      <w:pPr>
        <w:ind w:firstLine="851"/>
        <w:jc w:val="both"/>
        <w:rPr>
          <w:sz w:val="28"/>
          <w:szCs w:val="28"/>
        </w:rPr>
      </w:pPr>
      <w:r w:rsidRPr="002D7E88">
        <w:rPr>
          <w:sz w:val="28"/>
          <w:szCs w:val="28"/>
        </w:rPr>
        <w:t>Согласно п.33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5510EEBD" w14:textId="77777777" w:rsidR="00584C4B" w:rsidRPr="002D7E88" w:rsidRDefault="00584C4B" w:rsidP="00584C4B">
      <w:pPr>
        <w:pStyle w:val="20"/>
        <w:ind w:left="0"/>
        <w:rPr>
          <w:sz w:val="28"/>
        </w:rPr>
      </w:pPr>
      <w:bookmarkStart w:id="20" w:name="_Toc27034632"/>
      <w:r w:rsidRPr="002D7E88">
        <w:rPr>
          <w:sz w:val="28"/>
        </w:rPr>
        <w:t>2.2. Прогнозные параметры регулирования</w:t>
      </w:r>
      <w:bookmarkEnd w:id="20"/>
    </w:p>
    <w:p w14:paraId="05A3AD4B" w14:textId="77777777" w:rsidR="00584C4B" w:rsidRPr="002D7E88" w:rsidRDefault="00584C4B" w:rsidP="00584C4B">
      <w:pPr>
        <w:ind w:firstLine="851"/>
        <w:jc w:val="both"/>
        <w:rPr>
          <w:sz w:val="28"/>
          <w:szCs w:val="28"/>
        </w:rPr>
      </w:pPr>
      <w:r w:rsidRPr="002D7E88">
        <w:rPr>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733BC78C" w14:textId="77777777" w:rsidR="00584C4B" w:rsidRPr="002D7E88" w:rsidRDefault="00584C4B" w:rsidP="00584C4B">
      <w:pPr>
        <w:pStyle w:val="20"/>
        <w:ind w:left="0"/>
        <w:rPr>
          <w:sz w:val="28"/>
        </w:rPr>
      </w:pPr>
      <w:bookmarkStart w:id="21" w:name="_Toc27034633"/>
      <w:r w:rsidRPr="002D7E88">
        <w:rPr>
          <w:sz w:val="28"/>
        </w:rPr>
        <w:t>2.2.1) Индекс потребительских цен</w:t>
      </w:r>
      <w:bookmarkEnd w:id="21"/>
      <w:r w:rsidRPr="002D7E88">
        <w:rPr>
          <w:sz w:val="28"/>
        </w:rPr>
        <w:t xml:space="preserve"> </w:t>
      </w:r>
    </w:p>
    <w:p w14:paraId="576333A1" w14:textId="77777777" w:rsidR="00584C4B" w:rsidRPr="002D7E88" w:rsidRDefault="00584C4B" w:rsidP="00584C4B">
      <w:pPr>
        <w:ind w:firstLine="851"/>
        <w:jc w:val="both"/>
        <w:rPr>
          <w:sz w:val="28"/>
          <w:szCs w:val="28"/>
        </w:rPr>
      </w:pPr>
      <w:r w:rsidRPr="002D7E88">
        <w:rPr>
          <w:sz w:val="28"/>
          <w:szCs w:val="28"/>
        </w:rPr>
        <w:t xml:space="preserve">Определяется в среднем за год к предыдущему году, определенный 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13C08560" w14:textId="77777777" w:rsidR="00584C4B" w:rsidRPr="002D7E88" w:rsidRDefault="00584C4B" w:rsidP="00584C4B">
      <w:pPr>
        <w:ind w:firstLine="851"/>
        <w:jc w:val="both"/>
        <w:rPr>
          <w:sz w:val="28"/>
          <w:szCs w:val="28"/>
        </w:rPr>
      </w:pPr>
      <w:r w:rsidRPr="002D7E88">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5BC97E34" w14:textId="77777777" w:rsidR="00584C4B" w:rsidRPr="002D7E88" w:rsidRDefault="00584C4B" w:rsidP="00584C4B">
      <w:pPr>
        <w:ind w:firstLine="851"/>
        <w:jc w:val="both"/>
        <w:rPr>
          <w:sz w:val="28"/>
          <w:szCs w:val="28"/>
        </w:rPr>
      </w:pPr>
      <w:r w:rsidRPr="002D7E88">
        <w:rPr>
          <w:sz w:val="28"/>
          <w:szCs w:val="28"/>
        </w:rPr>
        <w:t>На момент составления данного отчёта эксперты руководствовались индексами дефляторами, опубликованными 30.09.2019 на сайте Минэкономразвития:</w:t>
      </w:r>
    </w:p>
    <w:p w14:paraId="5BFB71EC" w14:textId="77777777" w:rsidR="00584C4B" w:rsidRPr="002D7E88" w:rsidRDefault="00584C4B" w:rsidP="00584C4B">
      <w:pPr>
        <w:ind w:firstLine="851"/>
        <w:jc w:val="both"/>
        <w:rPr>
          <w:sz w:val="28"/>
          <w:szCs w:val="28"/>
        </w:rPr>
      </w:pPr>
      <w:r w:rsidRPr="002D7E88">
        <w:rPr>
          <w:sz w:val="28"/>
          <w:szCs w:val="28"/>
        </w:rPr>
        <w:t>- ИПЦ 2021/2020 – 103,7;</w:t>
      </w:r>
    </w:p>
    <w:p w14:paraId="584E4D30" w14:textId="77777777" w:rsidR="00584C4B" w:rsidRPr="002D7E88" w:rsidRDefault="00584C4B" w:rsidP="00584C4B">
      <w:pPr>
        <w:ind w:firstLine="851"/>
        <w:jc w:val="both"/>
        <w:rPr>
          <w:sz w:val="28"/>
          <w:szCs w:val="28"/>
        </w:rPr>
      </w:pPr>
      <w:r w:rsidRPr="002D7E88">
        <w:rPr>
          <w:sz w:val="28"/>
          <w:szCs w:val="28"/>
        </w:rPr>
        <w:t>- ИПЦ 2022/2021 – 104,0</w:t>
      </w:r>
      <w:r>
        <w:rPr>
          <w:sz w:val="28"/>
          <w:szCs w:val="28"/>
        </w:rPr>
        <w:t>.</w:t>
      </w:r>
    </w:p>
    <w:p w14:paraId="4EF41E33" w14:textId="77777777" w:rsidR="00584C4B" w:rsidRPr="002D7E88" w:rsidRDefault="00584C4B" w:rsidP="00584C4B">
      <w:pPr>
        <w:pStyle w:val="20"/>
        <w:ind w:left="0"/>
        <w:rPr>
          <w:sz w:val="28"/>
        </w:rPr>
      </w:pPr>
      <w:bookmarkStart w:id="22" w:name="_Toc27034634"/>
      <w:r w:rsidRPr="002D7E88">
        <w:rPr>
          <w:sz w:val="28"/>
        </w:rPr>
        <w:t>2.2.2) Размер активов</w:t>
      </w:r>
      <w:bookmarkEnd w:id="22"/>
    </w:p>
    <w:p w14:paraId="06377CB9" w14:textId="77777777" w:rsidR="00584C4B" w:rsidRPr="002D7E88" w:rsidRDefault="00584C4B" w:rsidP="00584C4B">
      <w:pPr>
        <w:ind w:firstLine="851"/>
        <w:jc w:val="both"/>
        <w:rPr>
          <w:sz w:val="28"/>
          <w:szCs w:val="28"/>
        </w:rPr>
      </w:pPr>
      <w:r w:rsidRPr="002D7E88">
        <w:rPr>
          <w:sz w:val="28"/>
          <w:szCs w:val="28"/>
        </w:rPr>
        <w:t>Определяется следующим образом:</w:t>
      </w:r>
    </w:p>
    <w:p w14:paraId="19B871CB" w14:textId="77777777" w:rsidR="00584C4B" w:rsidRPr="002D7E88" w:rsidRDefault="00584C4B" w:rsidP="00584C4B">
      <w:pPr>
        <w:ind w:firstLine="851"/>
        <w:jc w:val="both"/>
        <w:rPr>
          <w:sz w:val="28"/>
          <w:szCs w:val="28"/>
        </w:rPr>
      </w:pPr>
      <w:r w:rsidRPr="002D7E88">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с приложением 2 к Методическим указаниям – </w:t>
      </w:r>
      <w:r>
        <w:rPr>
          <w:sz w:val="28"/>
          <w:szCs w:val="28"/>
        </w:rPr>
        <w:t>135,</w:t>
      </w:r>
      <w:r w:rsidRPr="00B133E5">
        <w:rPr>
          <w:sz w:val="28"/>
          <w:szCs w:val="28"/>
        </w:rPr>
        <w:t>785 У.Е.</w:t>
      </w:r>
    </w:p>
    <w:p w14:paraId="53F22F25" w14:textId="77777777" w:rsidR="00584C4B" w:rsidRPr="002D7E88" w:rsidRDefault="00584C4B" w:rsidP="00584C4B">
      <w:pPr>
        <w:pStyle w:val="20"/>
        <w:ind w:left="0"/>
        <w:rPr>
          <w:sz w:val="28"/>
        </w:rPr>
      </w:pPr>
      <w:bookmarkStart w:id="23" w:name="_Toc27034635"/>
      <w:r w:rsidRPr="002D7E88">
        <w:rPr>
          <w:sz w:val="28"/>
        </w:rPr>
        <w:t>2.2.3) Неподконтрольные расходы</w:t>
      </w:r>
      <w:bookmarkEnd w:id="23"/>
    </w:p>
    <w:p w14:paraId="0D077357" w14:textId="77777777" w:rsidR="00584C4B" w:rsidRPr="00301784" w:rsidRDefault="00584C4B" w:rsidP="00584C4B">
      <w:pPr>
        <w:pStyle w:val="20"/>
        <w:ind w:left="0"/>
        <w:jc w:val="both"/>
        <w:rPr>
          <w:sz w:val="28"/>
        </w:rPr>
      </w:pPr>
      <w:bookmarkStart w:id="24" w:name="_Toc27034636"/>
      <w:r w:rsidRPr="002D7E88">
        <w:rPr>
          <w:sz w:val="28"/>
        </w:rPr>
        <w:t xml:space="preserve">2.2.3.1) </w:t>
      </w:r>
      <w:r w:rsidRPr="00301784">
        <w:rPr>
          <w:sz w:val="28"/>
        </w:rPr>
        <w:t>Расходы на оплату услуг, оказываемых организациями, осуществляющими регулируемые виды деятельности</w:t>
      </w:r>
      <w:bookmarkEnd w:id="24"/>
    </w:p>
    <w:p w14:paraId="71E07C5C" w14:textId="77777777" w:rsidR="00584C4B" w:rsidRPr="002D7E88" w:rsidRDefault="00584C4B" w:rsidP="00584C4B">
      <w:pPr>
        <w:ind w:firstLine="851"/>
        <w:jc w:val="both"/>
        <w:rPr>
          <w:sz w:val="28"/>
          <w:szCs w:val="28"/>
        </w:rPr>
      </w:pPr>
      <w:r w:rsidRPr="00301784">
        <w:rPr>
          <w:sz w:val="28"/>
          <w:szCs w:val="28"/>
        </w:rPr>
        <w:t>Данные расходы рассчитываются в соответствии с пунктами</w:t>
      </w:r>
      <w:r w:rsidRPr="002D7E88">
        <w:rPr>
          <w:sz w:val="28"/>
          <w:szCs w:val="28"/>
        </w:rPr>
        <w:t xml:space="preserve"> 28 и 31 Основ ценообразования. </w:t>
      </w:r>
    </w:p>
    <w:p w14:paraId="4C0FD89F" w14:textId="77777777" w:rsidR="00584C4B" w:rsidRPr="002D7E88" w:rsidRDefault="00584C4B" w:rsidP="00584C4B">
      <w:pPr>
        <w:ind w:firstLine="851"/>
        <w:jc w:val="both"/>
        <w:rPr>
          <w:sz w:val="28"/>
          <w:szCs w:val="28"/>
        </w:rPr>
      </w:pPr>
      <w:r>
        <w:rPr>
          <w:sz w:val="28"/>
          <w:szCs w:val="28"/>
        </w:rPr>
        <w:t>А</w:t>
      </w:r>
      <w:r w:rsidRPr="002D7E88">
        <w:rPr>
          <w:sz w:val="28"/>
          <w:szCs w:val="28"/>
        </w:rPr>
        <w:t>нализ экономической обоснованности затрат предприятия по данной статье, в соответствии с Основами ценообразования</w:t>
      </w:r>
      <w:r>
        <w:rPr>
          <w:sz w:val="28"/>
          <w:szCs w:val="28"/>
        </w:rPr>
        <w:t xml:space="preserve"> был проведен при расчёте тарифов на 2020-2022 годы.</w:t>
      </w:r>
    </w:p>
    <w:p w14:paraId="16F627B4" w14:textId="77777777" w:rsidR="00584C4B" w:rsidRPr="002D7E88" w:rsidRDefault="00584C4B" w:rsidP="00584C4B">
      <w:pPr>
        <w:ind w:firstLine="851"/>
        <w:jc w:val="both"/>
        <w:rPr>
          <w:sz w:val="28"/>
          <w:szCs w:val="28"/>
        </w:rPr>
      </w:pPr>
      <w:r>
        <w:rPr>
          <w:sz w:val="28"/>
          <w:szCs w:val="28"/>
        </w:rPr>
        <w:t>О</w:t>
      </w:r>
      <w:r w:rsidRPr="002D7E88">
        <w:rPr>
          <w:sz w:val="28"/>
          <w:szCs w:val="28"/>
        </w:rPr>
        <w:t xml:space="preserve">бъём отводимых сточных вод на 2020 год эксперты считают экономически обоснованным в размере </w:t>
      </w:r>
      <w:r>
        <w:rPr>
          <w:sz w:val="28"/>
          <w:szCs w:val="28"/>
        </w:rPr>
        <w:t xml:space="preserve">37 500 </w:t>
      </w:r>
      <w:r w:rsidRPr="002D7E88">
        <w:rPr>
          <w:sz w:val="28"/>
          <w:szCs w:val="28"/>
        </w:rPr>
        <w:t>м³.</w:t>
      </w:r>
    </w:p>
    <w:p w14:paraId="7C5DD2FE" w14:textId="77777777" w:rsidR="00584C4B" w:rsidRDefault="00584C4B" w:rsidP="00584C4B">
      <w:pPr>
        <w:ind w:firstLine="851"/>
        <w:jc w:val="both"/>
        <w:rPr>
          <w:sz w:val="28"/>
          <w:szCs w:val="28"/>
        </w:rPr>
      </w:pPr>
      <w:r>
        <w:rPr>
          <w:sz w:val="28"/>
          <w:szCs w:val="28"/>
        </w:rPr>
        <w:t>Эксперты предлагают для расчёта расходов на водоотведение на 2020 год использовать установленные тарифы для МУП ЖКУ «Белогорск».</w:t>
      </w:r>
    </w:p>
    <w:p w14:paraId="367459BA" w14:textId="77777777" w:rsidR="00584C4B" w:rsidRPr="002D7E88" w:rsidRDefault="00584C4B" w:rsidP="00584C4B">
      <w:pPr>
        <w:ind w:firstLine="851"/>
        <w:jc w:val="both"/>
        <w:rPr>
          <w:sz w:val="28"/>
          <w:szCs w:val="28"/>
        </w:rPr>
      </w:pPr>
      <w:r w:rsidRPr="002D7E88">
        <w:rPr>
          <w:sz w:val="28"/>
          <w:szCs w:val="28"/>
        </w:rPr>
        <w:t xml:space="preserve">В соответствии с п. 28 и 32 Основ ценообразования тарифы на водоотведение утверждены постановлением РЭК Кемеровской области от </w:t>
      </w:r>
      <w:r>
        <w:rPr>
          <w:sz w:val="28"/>
          <w:szCs w:val="28"/>
        </w:rPr>
        <w:t>18.12.2018</w:t>
      </w:r>
      <w:r w:rsidRPr="002D7E88">
        <w:rPr>
          <w:sz w:val="28"/>
          <w:szCs w:val="28"/>
        </w:rPr>
        <w:t xml:space="preserve"> № </w:t>
      </w:r>
      <w:r>
        <w:rPr>
          <w:sz w:val="28"/>
          <w:szCs w:val="28"/>
        </w:rPr>
        <w:t>575</w:t>
      </w:r>
      <w:r w:rsidRPr="002D7E88">
        <w:rPr>
          <w:sz w:val="28"/>
          <w:szCs w:val="28"/>
        </w:rPr>
        <w:t xml:space="preserve"> </w:t>
      </w:r>
      <w:r>
        <w:rPr>
          <w:sz w:val="28"/>
          <w:szCs w:val="28"/>
        </w:rPr>
        <w:t>(в редакции постановлений от 23.07.2019 № 197, от 11.02.2020 № 15) и составляют</w:t>
      </w:r>
      <w:r w:rsidRPr="002D7E88">
        <w:rPr>
          <w:sz w:val="28"/>
          <w:szCs w:val="28"/>
        </w:rPr>
        <w:t>:</w:t>
      </w:r>
    </w:p>
    <w:p w14:paraId="28A30D5D" w14:textId="77777777" w:rsidR="00584C4B" w:rsidRPr="002D7E88" w:rsidRDefault="00584C4B" w:rsidP="00584C4B">
      <w:pPr>
        <w:ind w:firstLine="851"/>
        <w:jc w:val="both"/>
        <w:rPr>
          <w:sz w:val="28"/>
          <w:szCs w:val="28"/>
        </w:rPr>
      </w:pPr>
      <w:r w:rsidRPr="002D7E88">
        <w:rPr>
          <w:sz w:val="28"/>
          <w:szCs w:val="28"/>
        </w:rPr>
        <w:t xml:space="preserve">- с 01.01.2020 – </w:t>
      </w:r>
      <w:r>
        <w:rPr>
          <w:sz w:val="28"/>
          <w:szCs w:val="28"/>
        </w:rPr>
        <w:t>7,68</w:t>
      </w:r>
      <w:r w:rsidRPr="002D7E88">
        <w:rPr>
          <w:sz w:val="28"/>
          <w:szCs w:val="28"/>
        </w:rPr>
        <w:t xml:space="preserve"> руб./м³</w:t>
      </w:r>
      <w:r>
        <w:rPr>
          <w:sz w:val="28"/>
          <w:szCs w:val="28"/>
        </w:rPr>
        <w:t xml:space="preserve"> (НДС не облагаются)</w:t>
      </w:r>
      <w:r w:rsidRPr="002D7E88">
        <w:rPr>
          <w:sz w:val="28"/>
          <w:szCs w:val="28"/>
        </w:rPr>
        <w:t>;</w:t>
      </w:r>
    </w:p>
    <w:p w14:paraId="124465A1" w14:textId="77777777" w:rsidR="00584C4B" w:rsidRPr="002D7E88" w:rsidRDefault="00584C4B" w:rsidP="00584C4B">
      <w:pPr>
        <w:ind w:firstLine="851"/>
        <w:jc w:val="both"/>
        <w:rPr>
          <w:sz w:val="28"/>
          <w:szCs w:val="28"/>
        </w:rPr>
      </w:pPr>
      <w:r w:rsidRPr="002D7E88">
        <w:rPr>
          <w:sz w:val="28"/>
          <w:szCs w:val="28"/>
        </w:rPr>
        <w:t xml:space="preserve">- с 01.07.2020 – </w:t>
      </w:r>
      <w:r>
        <w:rPr>
          <w:sz w:val="28"/>
          <w:szCs w:val="28"/>
        </w:rPr>
        <w:t>7,68</w:t>
      </w:r>
      <w:r w:rsidRPr="002D7E88">
        <w:rPr>
          <w:sz w:val="28"/>
          <w:szCs w:val="28"/>
        </w:rPr>
        <w:t xml:space="preserve"> руб./м³</w:t>
      </w:r>
      <w:r>
        <w:rPr>
          <w:sz w:val="28"/>
          <w:szCs w:val="28"/>
        </w:rPr>
        <w:t xml:space="preserve"> (НДС не облагаются).</w:t>
      </w:r>
    </w:p>
    <w:p w14:paraId="64FB97D8" w14:textId="77777777" w:rsidR="00584C4B" w:rsidRPr="002D7E88" w:rsidRDefault="00584C4B" w:rsidP="00584C4B">
      <w:pPr>
        <w:ind w:firstLine="851"/>
        <w:jc w:val="both"/>
        <w:rPr>
          <w:sz w:val="28"/>
          <w:szCs w:val="28"/>
        </w:rPr>
      </w:pPr>
      <w:r w:rsidRPr="002D7E88">
        <w:rPr>
          <w:sz w:val="28"/>
          <w:szCs w:val="28"/>
        </w:rPr>
        <w:t>Расчёт экспертов по расходам на отводимые сточные воды:</w:t>
      </w:r>
    </w:p>
    <w:p w14:paraId="22FD28D0" w14:textId="77777777" w:rsidR="00584C4B" w:rsidRPr="002D7E88" w:rsidRDefault="00584C4B" w:rsidP="00584C4B">
      <w:pPr>
        <w:jc w:val="both"/>
        <w:rPr>
          <w:sz w:val="28"/>
          <w:szCs w:val="28"/>
        </w:rPr>
      </w:pPr>
      <w:r w:rsidRPr="002D7E88">
        <w:rPr>
          <w:sz w:val="28"/>
          <w:szCs w:val="28"/>
        </w:rPr>
        <w:t>(</w:t>
      </w:r>
      <w:r>
        <w:rPr>
          <w:sz w:val="28"/>
          <w:szCs w:val="28"/>
        </w:rPr>
        <w:t>37 500</w:t>
      </w:r>
      <w:r w:rsidRPr="002D7E88">
        <w:rPr>
          <w:sz w:val="28"/>
          <w:szCs w:val="28"/>
        </w:rPr>
        <w:t xml:space="preserve"> м³ * </w:t>
      </w:r>
      <w:r>
        <w:rPr>
          <w:sz w:val="28"/>
          <w:szCs w:val="28"/>
        </w:rPr>
        <w:t>7,68</w:t>
      </w:r>
      <w:r w:rsidRPr="002D7E88">
        <w:rPr>
          <w:sz w:val="28"/>
          <w:szCs w:val="28"/>
        </w:rPr>
        <w:t xml:space="preserve"> руб./м³)</w:t>
      </w:r>
      <w:r>
        <w:rPr>
          <w:sz w:val="28"/>
          <w:szCs w:val="28"/>
        </w:rPr>
        <w:t xml:space="preserve"> </w:t>
      </w:r>
      <w:r w:rsidRPr="002D7E88">
        <w:rPr>
          <w:sz w:val="28"/>
          <w:szCs w:val="28"/>
        </w:rPr>
        <w:t xml:space="preserve">/1000 = </w:t>
      </w:r>
      <w:r>
        <w:rPr>
          <w:sz w:val="28"/>
          <w:szCs w:val="28"/>
        </w:rPr>
        <w:t>288</w:t>
      </w:r>
      <w:r w:rsidRPr="002D7E88">
        <w:rPr>
          <w:sz w:val="28"/>
          <w:szCs w:val="28"/>
        </w:rPr>
        <w:t xml:space="preserve"> тыс. руб.</w:t>
      </w:r>
    </w:p>
    <w:p w14:paraId="65138A41" w14:textId="77777777" w:rsidR="00584C4B" w:rsidRDefault="00584C4B" w:rsidP="00584C4B">
      <w:pPr>
        <w:ind w:firstLine="851"/>
        <w:jc w:val="both"/>
        <w:rPr>
          <w:sz w:val="28"/>
          <w:szCs w:val="28"/>
        </w:rPr>
      </w:pPr>
      <w:r w:rsidRPr="002D7E88">
        <w:rPr>
          <w:sz w:val="28"/>
          <w:szCs w:val="28"/>
        </w:rPr>
        <w:t xml:space="preserve">Эксперты предлагают включить в расчёт НВВ на 2020 год расходы на оплату услуг, оказываемых организациями, осуществляющими регулируемые виды деятельности в размере </w:t>
      </w:r>
      <w:r>
        <w:rPr>
          <w:sz w:val="28"/>
          <w:szCs w:val="28"/>
        </w:rPr>
        <w:t>288</w:t>
      </w:r>
      <w:r w:rsidRPr="002D7E88">
        <w:rPr>
          <w:sz w:val="28"/>
          <w:szCs w:val="28"/>
        </w:rPr>
        <w:t xml:space="preserve"> тыс. руб.</w:t>
      </w:r>
      <w:r>
        <w:rPr>
          <w:sz w:val="28"/>
          <w:szCs w:val="28"/>
        </w:rPr>
        <w:t xml:space="preserve"> </w:t>
      </w:r>
    </w:p>
    <w:p w14:paraId="39ABBF86" w14:textId="77777777" w:rsidR="00584C4B" w:rsidRPr="002D7E88" w:rsidRDefault="00584C4B" w:rsidP="00584C4B">
      <w:pPr>
        <w:ind w:firstLine="851"/>
        <w:jc w:val="both"/>
        <w:rPr>
          <w:sz w:val="28"/>
          <w:szCs w:val="28"/>
        </w:rPr>
      </w:pPr>
      <w:r w:rsidRPr="002D7E88">
        <w:rPr>
          <w:sz w:val="28"/>
          <w:szCs w:val="28"/>
        </w:rPr>
        <w:t xml:space="preserve">Расходы по данной статье на 2021 год составили </w:t>
      </w:r>
      <w:r>
        <w:rPr>
          <w:sz w:val="28"/>
          <w:szCs w:val="28"/>
        </w:rPr>
        <w:t>299</w:t>
      </w:r>
      <w:r w:rsidRPr="002D7E88">
        <w:rPr>
          <w:sz w:val="28"/>
          <w:szCs w:val="28"/>
        </w:rPr>
        <w:t xml:space="preserve"> тыс. руб. с учетом индекса дефлятора на 2021 год, опубликованного 30.09.2019 – 10</w:t>
      </w:r>
      <w:r>
        <w:rPr>
          <w:sz w:val="28"/>
          <w:szCs w:val="28"/>
        </w:rPr>
        <w:t>4</w:t>
      </w:r>
      <w:r w:rsidRPr="002D7E88">
        <w:rPr>
          <w:sz w:val="28"/>
          <w:szCs w:val="28"/>
        </w:rPr>
        <w:t>,0.</w:t>
      </w:r>
    </w:p>
    <w:p w14:paraId="0CDF3E57" w14:textId="77777777" w:rsidR="00584C4B" w:rsidRPr="002D7E88" w:rsidRDefault="00584C4B" w:rsidP="00584C4B">
      <w:pPr>
        <w:ind w:firstLine="851"/>
        <w:jc w:val="both"/>
        <w:rPr>
          <w:sz w:val="28"/>
          <w:szCs w:val="28"/>
        </w:rPr>
      </w:pPr>
      <w:r w:rsidRPr="002D7E88">
        <w:rPr>
          <w:sz w:val="28"/>
          <w:szCs w:val="28"/>
        </w:rPr>
        <w:t xml:space="preserve">Расходы по данной статье на 2022 год составили </w:t>
      </w:r>
      <w:r>
        <w:rPr>
          <w:sz w:val="28"/>
          <w:szCs w:val="28"/>
        </w:rPr>
        <w:t>311</w:t>
      </w:r>
      <w:r w:rsidRPr="002D7E88">
        <w:rPr>
          <w:sz w:val="28"/>
          <w:szCs w:val="28"/>
        </w:rPr>
        <w:t xml:space="preserve"> тыс. руб. с учетом индекса дефлятора на 2022 год, опубликованного 30.09.2019 – 10</w:t>
      </w:r>
      <w:r>
        <w:rPr>
          <w:sz w:val="28"/>
          <w:szCs w:val="28"/>
        </w:rPr>
        <w:t>4,0</w:t>
      </w:r>
      <w:r w:rsidRPr="002D7E88">
        <w:rPr>
          <w:sz w:val="28"/>
          <w:szCs w:val="28"/>
        </w:rPr>
        <w:t>.</w:t>
      </w:r>
    </w:p>
    <w:p w14:paraId="6B674E18" w14:textId="77777777" w:rsidR="00584C4B" w:rsidRPr="002D7E88" w:rsidRDefault="00584C4B" w:rsidP="00584C4B">
      <w:pPr>
        <w:pStyle w:val="20"/>
        <w:ind w:left="0"/>
        <w:rPr>
          <w:sz w:val="28"/>
        </w:rPr>
      </w:pPr>
      <w:bookmarkStart w:id="25" w:name="_Toc27034637"/>
      <w:r w:rsidRPr="002D7E88">
        <w:rPr>
          <w:sz w:val="28"/>
        </w:rPr>
        <w:t>2.2.3.2) Концессионная плата</w:t>
      </w:r>
      <w:bookmarkEnd w:id="25"/>
      <w:r w:rsidRPr="002D7E88">
        <w:rPr>
          <w:sz w:val="28"/>
        </w:rPr>
        <w:t xml:space="preserve"> </w:t>
      </w:r>
    </w:p>
    <w:p w14:paraId="752BDB49" w14:textId="77777777" w:rsidR="00584C4B" w:rsidRPr="002D7E88" w:rsidRDefault="00584C4B" w:rsidP="00584C4B">
      <w:pPr>
        <w:ind w:firstLine="851"/>
        <w:jc w:val="both"/>
        <w:rPr>
          <w:sz w:val="28"/>
          <w:szCs w:val="28"/>
        </w:rPr>
      </w:pPr>
      <w:bookmarkStart w:id="26" w:name="_Hlk26800993"/>
      <w:r w:rsidRPr="002D7E88">
        <w:rPr>
          <w:sz w:val="28"/>
          <w:szCs w:val="28"/>
        </w:rPr>
        <w:t>Предприятием не заявлены расходы по статье.</w:t>
      </w:r>
    </w:p>
    <w:p w14:paraId="2E88875E" w14:textId="77777777" w:rsidR="00584C4B" w:rsidRPr="002D7E88" w:rsidRDefault="00584C4B" w:rsidP="00584C4B">
      <w:pPr>
        <w:pStyle w:val="20"/>
        <w:ind w:left="0"/>
        <w:rPr>
          <w:sz w:val="28"/>
        </w:rPr>
      </w:pPr>
      <w:bookmarkStart w:id="27" w:name="_Toc27034638"/>
      <w:bookmarkEnd w:id="26"/>
      <w:r w:rsidRPr="002D7E88">
        <w:rPr>
          <w:sz w:val="28"/>
        </w:rPr>
        <w:t>2.2.3.3) Арендная плата</w:t>
      </w:r>
      <w:bookmarkEnd w:id="27"/>
    </w:p>
    <w:p w14:paraId="46BDE0C3" w14:textId="77777777" w:rsidR="00584C4B" w:rsidRPr="002D7E88" w:rsidRDefault="00584C4B" w:rsidP="00584C4B">
      <w:r w:rsidRPr="005208A8">
        <w:rPr>
          <w:sz w:val="28"/>
          <w:szCs w:val="28"/>
        </w:rPr>
        <w:t>Предприятием не заявлены расходы по статье.</w:t>
      </w:r>
    </w:p>
    <w:p w14:paraId="7D647AD8" w14:textId="77777777" w:rsidR="00584C4B" w:rsidRPr="002D7E88" w:rsidRDefault="00584C4B" w:rsidP="00584C4B">
      <w:pPr>
        <w:pStyle w:val="20"/>
        <w:ind w:left="0"/>
        <w:jc w:val="both"/>
        <w:rPr>
          <w:sz w:val="28"/>
        </w:rPr>
      </w:pPr>
      <w:bookmarkStart w:id="28" w:name="_Toc27034639"/>
      <w:r w:rsidRPr="002D7E88">
        <w:rPr>
          <w:sz w:val="28"/>
        </w:rPr>
        <w:t>2.2.3.4) Расходы на уплату налогов, сборов и других обязательных платежей</w:t>
      </w:r>
      <w:bookmarkEnd w:id="28"/>
    </w:p>
    <w:p w14:paraId="12C9A0CA" w14:textId="77777777" w:rsidR="00584C4B" w:rsidRPr="002D7E88" w:rsidRDefault="00584C4B" w:rsidP="00584C4B">
      <w:pPr>
        <w:pStyle w:val="20"/>
        <w:ind w:left="0"/>
        <w:jc w:val="both"/>
        <w:rPr>
          <w:sz w:val="28"/>
        </w:rPr>
      </w:pPr>
      <w:bookmarkStart w:id="29" w:name="_Toc27034640"/>
      <w:r w:rsidRPr="002D7E88">
        <w:rPr>
          <w:sz w:val="28"/>
        </w:rPr>
        <w:t>2.2.3.4.1) Плата за выбросы и сбросы загрязняющих веществ в окружающую среду</w:t>
      </w:r>
      <w:bookmarkEnd w:id="29"/>
      <w:r w:rsidRPr="002D7E88">
        <w:rPr>
          <w:sz w:val="28"/>
        </w:rPr>
        <w:t xml:space="preserve"> </w:t>
      </w:r>
    </w:p>
    <w:p w14:paraId="5C2A23A6" w14:textId="77777777" w:rsidR="00584C4B" w:rsidRPr="002D7E88" w:rsidRDefault="00584C4B" w:rsidP="00584C4B">
      <w:r w:rsidRPr="005208A8">
        <w:rPr>
          <w:sz w:val="28"/>
          <w:szCs w:val="28"/>
        </w:rPr>
        <w:t>Предприятием не заявлены расходы по статье.</w:t>
      </w:r>
    </w:p>
    <w:p w14:paraId="57A66EF8" w14:textId="77777777" w:rsidR="00584C4B" w:rsidRPr="002D7E88" w:rsidRDefault="00584C4B" w:rsidP="00584C4B">
      <w:pPr>
        <w:pStyle w:val="20"/>
        <w:ind w:left="0"/>
        <w:rPr>
          <w:sz w:val="28"/>
        </w:rPr>
      </w:pPr>
      <w:bookmarkStart w:id="30" w:name="_Toc27034641"/>
      <w:r w:rsidRPr="002D7E88">
        <w:rPr>
          <w:sz w:val="28"/>
        </w:rPr>
        <w:t>2.2.3.4.2) Расходы на страхование</w:t>
      </w:r>
      <w:bookmarkEnd w:id="30"/>
    </w:p>
    <w:p w14:paraId="26FC0DDE" w14:textId="77777777" w:rsidR="00584C4B" w:rsidRPr="002D7E88" w:rsidRDefault="00584C4B" w:rsidP="00584C4B">
      <w:pPr>
        <w:ind w:firstLine="851"/>
        <w:jc w:val="both"/>
        <w:rPr>
          <w:sz w:val="28"/>
          <w:szCs w:val="28"/>
        </w:rPr>
      </w:pPr>
      <w:r w:rsidRPr="002D7E88">
        <w:rPr>
          <w:sz w:val="28"/>
          <w:szCs w:val="28"/>
        </w:rPr>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14:paraId="2EACB519" w14:textId="77777777" w:rsidR="00584C4B" w:rsidRPr="002D7E88" w:rsidRDefault="00584C4B" w:rsidP="00584C4B">
      <w:pPr>
        <w:ind w:firstLine="851"/>
        <w:jc w:val="both"/>
        <w:rPr>
          <w:sz w:val="28"/>
          <w:szCs w:val="28"/>
        </w:rPr>
      </w:pPr>
      <w:r w:rsidRPr="002D7E88">
        <w:rPr>
          <w:sz w:val="28"/>
          <w:szCs w:val="28"/>
        </w:rPr>
        <w:t>Предприятием не заявлены расходы по статье.</w:t>
      </w:r>
    </w:p>
    <w:p w14:paraId="32AC4372" w14:textId="77777777" w:rsidR="00584C4B" w:rsidRPr="002D7E88" w:rsidRDefault="00584C4B" w:rsidP="00584C4B">
      <w:pPr>
        <w:pStyle w:val="20"/>
        <w:ind w:left="0"/>
        <w:rPr>
          <w:sz w:val="28"/>
        </w:rPr>
      </w:pPr>
      <w:bookmarkStart w:id="31" w:name="_Toc27034643"/>
      <w:r w:rsidRPr="002D7E88">
        <w:rPr>
          <w:sz w:val="28"/>
        </w:rPr>
        <w:t>2.2.3.4.</w:t>
      </w:r>
      <w:r>
        <w:rPr>
          <w:sz w:val="28"/>
        </w:rPr>
        <w:t>3</w:t>
      </w:r>
      <w:r w:rsidRPr="002D7E88">
        <w:rPr>
          <w:sz w:val="28"/>
        </w:rPr>
        <w:t>) Земельный налог</w:t>
      </w:r>
      <w:bookmarkEnd w:id="31"/>
    </w:p>
    <w:p w14:paraId="15A42B35" w14:textId="77777777" w:rsidR="00584C4B" w:rsidRPr="002D7E88" w:rsidRDefault="00584C4B" w:rsidP="00584C4B">
      <w:pPr>
        <w:ind w:firstLine="851"/>
        <w:jc w:val="both"/>
        <w:rPr>
          <w:sz w:val="28"/>
          <w:szCs w:val="28"/>
        </w:rPr>
      </w:pPr>
      <w:r w:rsidRPr="002D7E88">
        <w:rPr>
          <w:sz w:val="28"/>
          <w:szCs w:val="28"/>
        </w:rPr>
        <w:t xml:space="preserve">Согласно ст.388 Налогового Кодекса Российской Федерации налогоплательщиками земельного налога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на праве собственности, праве постоянного (бессрочного) пользования или праве пожизненного наследуемого владения. </w:t>
      </w:r>
    </w:p>
    <w:p w14:paraId="561A4BF9" w14:textId="77777777" w:rsidR="00584C4B" w:rsidRPr="002D7E88" w:rsidRDefault="00584C4B" w:rsidP="00584C4B">
      <w:pPr>
        <w:ind w:firstLine="851"/>
        <w:rPr>
          <w:sz w:val="28"/>
          <w:szCs w:val="28"/>
        </w:rPr>
      </w:pPr>
      <w:r w:rsidRPr="002D7E88">
        <w:rPr>
          <w:sz w:val="28"/>
          <w:szCs w:val="28"/>
        </w:rPr>
        <w:t>Предприятием не заявлены расходы по статье.</w:t>
      </w:r>
    </w:p>
    <w:p w14:paraId="49E16061" w14:textId="77777777" w:rsidR="00584C4B" w:rsidRPr="002D7E88" w:rsidRDefault="00584C4B" w:rsidP="00584C4B">
      <w:pPr>
        <w:pStyle w:val="20"/>
        <w:ind w:left="0"/>
        <w:rPr>
          <w:sz w:val="28"/>
        </w:rPr>
      </w:pPr>
      <w:bookmarkStart w:id="32" w:name="_Toc27034644"/>
      <w:r w:rsidRPr="002D7E88">
        <w:rPr>
          <w:sz w:val="28"/>
        </w:rPr>
        <w:t>2.2.3.4.</w:t>
      </w:r>
      <w:r>
        <w:rPr>
          <w:sz w:val="28"/>
        </w:rPr>
        <w:t>4</w:t>
      </w:r>
      <w:r w:rsidRPr="002D7E88">
        <w:rPr>
          <w:sz w:val="28"/>
        </w:rPr>
        <w:t>) Водный налог</w:t>
      </w:r>
      <w:bookmarkEnd w:id="32"/>
    </w:p>
    <w:p w14:paraId="663B49AB" w14:textId="77777777" w:rsidR="00584C4B" w:rsidRDefault="00584C4B" w:rsidP="00584C4B">
      <w:pPr>
        <w:ind w:firstLine="851"/>
        <w:rPr>
          <w:sz w:val="28"/>
          <w:szCs w:val="28"/>
        </w:rPr>
      </w:pPr>
      <w:r w:rsidRPr="002D7E88">
        <w:rPr>
          <w:sz w:val="28"/>
          <w:szCs w:val="28"/>
        </w:rPr>
        <w:t>Предприятием не заявлены расходы по статье.</w:t>
      </w:r>
    </w:p>
    <w:p w14:paraId="0B861C8F" w14:textId="77777777" w:rsidR="00584C4B" w:rsidRPr="002D7E88" w:rsidRDefault="00584C4B" w:rsidP="00584C4B">
      <w:pPr>
        <w:pStyle w:val="20"/>
        <w:ind w:left="0"/>
        <w:jc w:val="both"/>
        <w:rPr>
          <w:sz w:val="28"/>
        </w:rPr>
      </w:pPr>
      <w:bookmarkStart w:id="33" w:name="_Toc27034648"/>
      <w:r w:rsidRPr="00301784">
        <w:rPr>
          <w:sz w:val="28"/>
        </w:rPr>
        <w:t xml:space="preserve">2.2.3.4.5) Налог </w:t>
      </w:r>
      <w:bookmarkEnd w:id="33"/>
      <w:r w:rsidRPr="00301784">
        <w:rPr>
          <w:sz w:val="28"/>
        </w:rPr>
        <w:t>при УСН</w:t>
      </w:r>
    </w:p>
    <w:p w14:paraId="330261F5" w14:textId="77777777" w:rsidR="00584C4B" w:rsidRPr="00E52221" w:rsidRDefault="00584C4B" w:rsidP="00584C4B">
      <w:pPr>
        <w:ind w:firstLine="709"/>
        <w:jc w:val="both"/>
        <w:rPr>
          <w:sz w:val="28"/>
          <w:szCs w:val="28"/>
        </w:rPr>
      </w:pPr>
      <w:r w:rsidRPr="00E52221">
        <w:rPr>
          <w:sz w:val="28"/>
          <w:szCs w:val="28"/>
        </w:rPr>
        <w:t>Налогоплательщик, который применяет в качестве объекта налогообложения доходы, уменьшенные на величину расходов, в случае если расходы превысили или сравнялись с доходами, уплачивает минимальный налог.</w:t>
      </w:r>
    </w:p>
    <w:p w14:paraId="7D74BCD5" w14:textId="77777777" w:rsidR="00584C4B" w:rsidRPr="00E52221" w:rsidRDefault="00584C4B" w:rsidP="00584C4B">
      <w:pPr>
        <w:ind w:firstLine="709"/>
        <w:jc w:val="both"/>
        <w:rPr>
          <w:sz w:val="28"/>
          <w:szCs w:val="28"/>
        </w:rPr>
      </w:pPr>
      <w:r w:rsidRPr="00E52221">
        <w:rPr>
          <w:sz w:val="28"/>
          <w:szCs w:val="28"/>
        </w:rPr>
        <w:t>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НК. При упрощенной системе налогообложения минимальный налог исчисляется в размере 1% от доходов, полученных за налоговый период (год), расходы при этом не учитываются.</w:t>
      </w:r>
    </w:p>
    <w:p w14:paraId="027D2680" w14:textId="77777777" w:rsidR="00584C4B" w:rsidRPr="00E52221" w:rsidRDefault="00584C4B" w:rsidP="00584C4B">
      <w:pPr>
        <w:ind w:firstLine="709"/>
        <w:jc w:val="both"/>
        <w:rPr>
          <w:sz w:val="28"/>
          <w:szCs w:val="28"/>
        </w:rPr>
      </w:pPr>
      <w:r w:rsidRPr="00E52221">
        <w:rPr>
          <w:sz w:val="28"/>
          <w:szCs w:val="28"/>
        </w:rPr>
        <w:t>Экспертами предлагается учесть расходы по уплате налога при УСН на 2020 год в размере 1 % от налогооблагаемой базы</w:t>
      </w:r>
      <w:r>
        <w:rPr>
          <w:sz w:val="28"/>
          <w:szCs w:val="28"/>
        </w:rPr>
        <w:t>.</w:t>
      </w:r>
      <w:r w:rsidRPr="00E52221">
        <w:rPr>
          <w:sz w:val="28"/>
          <w:szCs w:val="28"/>
        </w:rPr>
        <w:t xml:space="preserve"> </w:t>
      </w:r>
    </w:p>
    <w:p w14:paraId="163ABE5D" w14:textId="77777777" w:rsidR="00584C4B" w:rsidRDefault="00584C4B" w:rsidP="00584C4B">
      <w:pPr>
        <w:ind w:firstLine="709"/>
        <w:jc w:val="both"/>
        <w:rPr>
          <w:sz w:val="28"/>
          <w:szCs w:val="28"/>
        </w:rPr>
      </w:pPr>
      <w:r w:rsidRPr="00710A47">
        <w:rPr>
          <w:sz w:val="28"/>
          <w:szCs w:val="28"/>
        </w:rPr>
        <w:t>35 </w:t>
      </w:r>
      <w:r>
        <w:rPr>
          <w:sz w:val="28"/>
          <w:szCs w:val="28"/>
        </w:rPr>
        <w:t>584</w:t>
      </w:r>
      <w:r w:rsidRPr="00710A47">
        <w:rPr>
          <w:sz w:val="28"/>
          <w:szCs w:val="28"/>
        </w:rPr>
        <w:t xml:space="preserve"> тыс. руб. × 1% = 356 тыс. руб.</w:t>
      </w:r>
    </w:p>
    <w:p w14:paraId="66A5C2A9" w14:textId="77777777" w:rsidR="00584C4B" w:rsidRPr="00301784" w:rsidRDefault="00584C4B" w:rsidP="00584C4B">
      <w:pPr>
        <w:pStyle w:val="20"/>
        <w:ind w:left="0"/>
        <w:rPr>
          <w:sz w:val="28"/>
        </w:rPr>
      </w:pPr>
      <w:bookmarkStart w:id="34" w:name="_Toc27034645"/>
      <w:r w:rsidRPr="00E154A6">
        <w:rPr>
          <w:sz w:val="28"/>
        </w:rPr>
        <w:t xml:space="preserve">2.2.3.5) </w:t>
      </w:r>
      <w:r w:rsidRPr="00301784">
        <w:rPr>
          <w:sz w:val="28"/>
        </w:rPr>
        <w:t>Отчисления на социальные нужды</w:t>
      </w:r>
      <w:bookmarkEnd w:id="34"/>
    </w:p>
    <w:p w14:paraId="0029CC2D" w14:textId="77777777" w:rsidR="00584C4B" w:rsidRDefault="00584C4B" w:rsidP="00584C4B">
      <w:pPr>
        <w:ind w:firstLine="851"/>
        <w:jc w:val="both"/>
        <w:rPr>
          <w:sz w:val="28"/>
          <w:szCs w:val="28"/>
        </w:rPr>
      </w:pPr>
      <w:r>
        <w:rPr>
          <w:sz w:val="28"/>
          <w:szCs w:val="28"/>
        </w:rPr>
        <w:t>Расходы по данной статье экспертами не корректировались.</w:t>
      </w:r>
    </w:p>
    <w:p w14:paraId="5E8A9AB6" w14:textId="77777777" w:rsidR="00584C4B" w:rsidRDefault="00584C4B" w:rsidP="00584C4B">
      <w:pPr>
        <w:ind w:firstLine="851"/>
        <w:jc w:val="both"/>
        <w:rPr>
          <w:sz w:val="28"/>
          <w:szCs w:val="28"/>
        </w:rPr>
      </w:pPr>
      <w:r>
        <w:rPr>
          <w:sz w:val="28"/>
          <w:szCs w:val="28"/>
        </w:rPr>
        <w:t>Эксперты предлагают включить в расчёт НВВ на 2020 расходы в размере 1 395 тыс. руб.</w:t>
      </w:r>
      <w:r w:rsidRPr="001373DC">
        <w:rPr>
          <w:sz w:val="28"/>
          <w:szCs w:val="28"/>
        </w:rPr>
        <w:t xml:space="preserve"> </w:t>
      </w:r>
      <w:r w:rsidRPr="002D7E88">
        <w:rPr>
          <w:sz w:val="28"/>
          <w:szCs w:val="28"/>
        </w:rPr>
        <w:t xml:space="preserve">с учетом ФОТ </w:t>
      </w:r>
      <w:r>
        <w:rPr>
          <w:sz w:val="28"/>
          <w:szCs w:val="28"/>
        </w:rPr>
        <w:t xml:space="preserve">4 620 </w:t>
      </w:r>
      <w:r w:rsidRPr="002D7E88">
        <w:rPr>
          <w:sz w:val="28"/>
          <w:szCs w:val="28"/>
        </w:rPr>
        <w:t>тыс. руб.</w:t>
      </w:r>
    </w:p>
    <w:p w14:paraId="065E1316" w14:textId="77777777" w:rsidR="00584C4B" w:rsidRPr="002D7E88" w:rsidRDefault="00584C4B" w:rsidP="00584C4B">
      <w:pPr>
        <w:ind w:firstLine="851"/>
        <w:jc w:val="both"/>
        <w:rPr>
          <w:sz w:val="28"/>
          <w:szCs w:val="28"/>
        </w:rPr>
      </w:pPr>
      <w:r>
        <w:rPr>
          <w:sz w:val="28"/>
          <w:szCs w:val="28"/>
        </w:rPr>
        <w:t>4 620 тыс. руб. × 30,2% = 1 395 тыс. руб.</w:t>
      </w:r>
    </w:p>
    <w:p w14:paraId="620EE21F" w14:textId="77777777" w:rsidR="00584C4B" w:rsidRPr="002D7E88" w:rsidRDefault="00584C4B" w:rsidP="00584C4B">
      <w:pPr>
        <w:ind w:firstLine="851"/>
        <w:jc w:val="both"/>
        <w:rPr>
          <w:sz w:val="28"/>
          <w:szCs w:val="28"/>
        </w:rPr>
      </w:pPr>
      <w:r w:rsidRPr="002D7E88">
        <w:rPr>
          <w:sz w:val="28"/>
          <w:szCs w:val="28"/>
        </w:rPr>
        <w:t xml:space="preserve">Расходы по данной статье на 2021 год составили </w:t>
      </w:r>
      <w:r>
        <w:rPr>
          <w:sz w:val="28"/>
          <w:szCs w:val="28"/>
        </w:rPr>
        <w:t xml:space="preserve">1 447 </w:t>
      </w:r>
      <w:r w:rsidRPr="002D7E88">
        <w:rPr>
          <w:sz w:val="28"/>
          <w:szCs w:val="28"/>
        </w:rPr>
        <w:t>тыс. руб. с учетом индекса дефлятора на 2021 год, опубликованного 30.09.2019 – 103,0.</w:t>
      </w:r>
    </w:p>
    <w:p w14:paraId="7005A2C4" w14:textId="77777777" w:rsidR="00584C4B" w:rsidRPr="002D7E88" w:rsidRDefault="00584C4B" w:rsidP="00584C4B">
      <w:pPr>
        <w:ind w:firstLine="851"/>
        <w:jc w:val="both"/>
        <w:rPr>
          <w:sz w:val="28"/>
          <w:szCs w:val="28"/>
        </w:rPr>
      </w:pPr>
      <w:r w:rsidRPr="002D7E88">
        <w:rPr>
          <w:sz w:val="28"/>
          <w:szCs w:val="28"/>
        </w:rPr>
        <w:t xml:space="preserve">Расходы по данной статье на 2022 год составили </w:t>
      </w:r>
      <w:r>
        <w:rPr>
          <w:sz w:val="28"/>
          <w:szCs w:val="28"/>
        </w:rPr>
        <w:t xml:space="preserve">1 505 </w:t>
      </w:r>
      <w:r w:rsidRPr="002D7E88">
        <w:rPr>
          <w:sz w:val="28"/>
          <w:szCs w:val="28"/>
        </w:rPr>
        <w:t>тыс. руб. с учетом индекса дефлятора на 2022 год, опубликованного 30.09.2019 – 103,7.</w:t>
      </w:r>
    </w:p>
    <w:p w14:paraId="23421B70" w14:textId="77777777" w:rsidR="00584C4B" w:rsidRPr="002D7E88" w:rsidRDefault="00584C4B" w:rsidP="00584C4B">
      <w:pPr>
        <w:pStyle w:val="20"/>
        <w:ind w:left="0"/>
        <w:rPr>
          <w:sz w:val="28"/>
        </w:rPr>
      </w:pPr>
      <w:bookmarkStart w:id="35" w:name="_Toc27034646"/>
      <w:r w:rsidRPr="002D7E88">
        <w:rPr>
          <w:sz w:val="28"/>
        </w:rPr>
        <w:t>2.2.3.6) Расходы по сомнительным долгам</w:t>
      </w:r>
      <w:bookmarkEnd w:id="35"/>
      <w:r w:rsidRPr="002D7E88">
        <w:rPr>
          <w:sz w:val="28"/>
        </w:rPr>
        <w:t xml:space="preserve"> </w:t>
      </w:r>
    </w:p>
    <w:p w14:paraId="3A235042" w14:textId="77777777" w:rsidR="00584C4B" w:rsidRPr="002D7E88" w:rsidRDefault="00584C4B" w:rsidP="00584C4B">
      <w:pPr>
        <w:ind w:firstLine="851"/>
        <w:jc w:val="both"/>
        <w:rPr>
          <w:sz w:val="28"/>
          <w:szCs w:val="28"/>
        </w:rPr>
      </w:pPr>
      <w:r w:rsidRPr="002D7E88">
        <w:rPr>
          <w:sz w:val="28"/>
          <w:szCs w:val="28"/>
        </w:rPr>
        <w:t>Расходы рассчитываются с учетом положений пункта 47 Основ ценообразования.</w:t>
      </w:r>
    </w:p>
    <w:p w14:paraId="77CAD322" w14:textId="77777777" w:rsidR="00584C4B" w:rsidRPr="002D7E88" w:rsidRDefault="00584C4B" w:rsidP="00584C4B">
      <w:pPr>
        <w:ind w:firstLine="851"/>
        <w:jc w:val="both"/>
        <w:rPr>
          <w:sz w:val="28"/>
          <w:szCs w:val="28"/>
        </w:rPr>
      </w:pPr>
      <w:r w:rsidRPr="002D7E88">
        <w:rPr>
          <w:sz w:val="28"/>
          <w:szCs w:val="28"/>
        </w:rPr>
        <w:t>Предприятием не заявлены расходы по статье.</w:t>
      </w:r>
    </w:p>
    <w:p w14:paraId="3B12B36B" w14:textId="77777777" w:rsidR="00584C4B" w:rsidRPr="002D7E88" w:rsidRDefault="00584C4B" w:rsidP="00584C4B">
      <w:pPr>
        <w:pStyle w:val="20"/>
        <w:ind w:left="0"/>
        <w:rPr>
          <w:sz w:val="28"/>
        </w:rPr>
      </w:pPr>
      <w:bookmarkStart w:id="36" w:name="_Toc27034647"/>
      <w:r w:rsidRPr="002D7E88">
        <w:rPr>
          <w:sz w:val="28"/>
        </w:rPr>
        <w:t xml:space="preserve">2.2.3.7) </w:t>
      </w:r>
      <w:r w:rsidRPr="00E154A6">
        <w:rPr>
          <w:sz w:val="28"/>
        </w:rPr>
        <w:t>Амортизация основных средств и нематериальных активов</w:t>
      </w:r>
      <w:bookmarkEnd w:id="36"/>
    </w:p>
    <w:p w14:paraId="5779D148" w14:textId="77777777" w:rsidR="00584C4B" w:rsidRDefault="00584C4B" w:rsidP="00584C4B">
      <w:pPr>
        <w:ind w:firstLine="851"/>
        <w:jc w:val="both"/>
        <w:rPr>
          <w:sz w:val="28"/>
          <w:szCs w:val="28"/>
        </w:rPr>
      </w:pPr>
      <w:r w:rsidRPr="00BA189A">
        <w:rPr>
          <w:sz w:val="28"/>
          <w:szCs w:val="28"/>
        </w:rPr>
        <w:t>Расходы по данной статье экспертами не корректировались.</w:t>
      </w:r>
    </w:p>
    <w:p w14:paraId="775EA6F2" w14:textId="77777777" w:rsidR="00584C4B" w:rsidRDefault="00584C4B" w:rsidP="00584C4B">
      <w:pPr>
        <w:ind w:firstLine="851"/>
        <w:jc w:val="both"/>
        <w:rPr>
          <w:sz w:val="28"/>
          <w:szCs w:val="28"/>
        </w:rPr>
      </w:pPr>
    </w:p>
    <w:p w14:paraId="10272B79" w14:textId="77777777" w:rsidR="00584C4B" w:rsidRDefault="00584C4B" w:rsidP="00584C4B">
      <w:pPr>
        <w:tabs>
          <w:tab w:val="left" w:pos="426"/>
        </w:tabs>
        <w:ind w:firstLine="851"/>
        <w:jc w:val="both"/>
        <w:rPr>
          <w:sz w:val="28"/>
          <w:szCs w:val="28"/>
        </w:rPr>
      </w:pPr>
      <w:r w:rsidRPr="002D7E88">
        <w:rPr>
          <w:sz w:val="28"/>
          <w:szCs w:val="28"/>
        </w:rPr>
        <w:t>Реестр неподконтрольных расходов приведен в таблиц</w:t>
      </w:r>
      <w:r>
        <w:rPr>
          <w:sz w:val="28"/>
          <w:szCs w:val="28"/>
        </w:rPr>
        <w:t>ах</w:t>
      </w:r>
      <w:r w:rsidRPr="002D7E88">
        <w:rPr>
          <w:sz w:val="28"/>
          <w:szCs w:val="28"/>
        </w:rPr>
        <w:t xml:space="preserve"> </w:t>
      </w:r>
      <w:r>
        <w:rPr>
          <w:sz w:val="28"/>
          <w:szCs w:val="28"/>
        </w:rPr>
        <w:t>3 и 4</w:t>
      </w:r>
      <w:r w:rsidRPr="002D7E88">
        <w:rPr>
          <w:sz w:val="28"/>
          <w:szCs w:val="28"/>
        </w:rPr>
        <w:t>.</w:t>
      </w:r>
    </w:p>
    <w:p w14:paraId="3ED05B53" w14:textId="77777777" w:rsidR="009A1B36" w:rsidRDefault="009A1B36" w:rsidP="00584C4B">
      <w:pPr>
        <w:tabs>
          <w:tab w:val="left" w:pos="426"/>
        </w:tabs>
        <w:ind w:firstLine="851"/>
        <w:jc w:val="both"/>
        <w:rPr>
          <w:sz w:val="28"/>
          <w:szCs w:val="28"/>
        </w:rPr>
      </w:pPr>
    </w:p>
    <w:p w14:paraId="3FF8DA21" w14:textId="77777777" w:rsidR="00584C4B" w:rsidRPr="002D7E88" w:rsidRDefault="00584C4B" w:rsidP="00584C4B">
      <w:pPr>
        <w:tabs>
          <w:tab w:val="left" w:pos="426"/>
        </w:tabs>
        <w:ind w:firstLine="851"/>
        <w:jc w:val="both"/>
        <w:rPr>
          <w:sz w:val="28"/>
          <w:szCs w:val="28"/>
        </w:rPr>
      </w:pPr>
    </w:p>
    <w:p w14:paraId="48D4F3DD" w14:textId="77777777" w:rsidR="00584C4B" w:rsidRPr="002D7E88" w:rsidRDefault="00584C4B" w:rsidP="00584C4B">
      <w:pPr>
        <w:jc w:val="right"/>
        <w:rPr>
          <w:sz w:val="28"/>
          <w:szCs w:val="28"/>
        </w:rPr>
      </w:pPr>
      <w:r w:rsidRPr="002D7E88">
        <w:rPr>
          <w:sz w:val="28"/>
          <w:szCs w:val="28"/>
        </w:rPr>
        <w:t xml:space="preserve">Таблица </w:t>
      </w:r>
      <w:r>
        <w:rPr>
          <w:sz w:val="28"/>
          <w:szCs w:val="28"/>
        </w:rPr>
        <w:t>3</w:t>
      </w:r>
      <w:r w:rsidRPr="002D7E88">
        <w:rPr>
          <w:sz w:val="28"/>
          <w:szCs w:val="28"/>
        </w:rPr>
        <w:t>.</w:t>
      </w:r>
    </w:p>
    <w:p w14:paraId="2C9C30E4" w14:textId="77777777" w:rsidR="00584C4B" w:rsidRPr="00FF54EB" w:rsidRDefault="00584C4B" w:rsidP="00584C4B">
      <w:pPr>
        <w:jc w:val="center"/>
        <w:rPr>
          <w:b/>
          <w:sz w:val="28"/>
        </w:rPr>
      </w:pPr>
      <w:r w:rsidRPr="00FF54EB">
        <w:rPr>
          <w:b/>
          <w:sz w:val="28"/>
        </w:rPr>
        <w:t>Реестр неподконтрольных расходов на 2020 год</w:t>
      </w:r>
    </w:p>
    <w:p w14:paraId="7F0C58DD" w14:textId="77777777" w:rsidR="00584C4B" w:rsidRPr="002D7E88" w:rsidRDefault="00584C4B" w:rsidP="00584C4B">
      <w:pPr>
        <w:jc w:val="center"/>
        <w:rPr>
          <w:sz w:val="28"/>
        </w:rPr>
      </w:pPr>
      <w:r w:rsidRPr="00FF54EB">
        <w:rPr>
          <w:sz w:val="28"/>
        </w:rPr>
        <w:t xml:space="preserve"> (приложение 5.3 к Методическим указаниям)</w:t>
      </w:r>
    </w:p>
    <w:p w14:paraId="17BA25C7" w14:textId="77777777" w:rsidR="00584C4B" w:rsidRPr="002D7E88" w:rsidRDefault="00584C4B" w:rsidP="00584C4B">
      <w:pPr>
        <w:jc w:val="center"/>
      </w:pPr>
    </w:p>
    <w:p w14:paraId="5B47F0C6" w14:textId="77777777" w:rsidR="00584C4B" w:rsidRPr="002D7E88" w:rsidRDefault="00584C4B" w:rsidP="00584C4B">
      <w:pPr>
        <w:jc w:val="right"/>
        <w:rPr>
          <w:sz w:val="28"/>
          <w:szCs w:val="28"/>
        </w:rPr>
      </w:pPr>
      <w:r w:rsidRPr="002D7E88">
        <w:rPr>
          <w:sz w:val="28"/>
          <w:szCs w:val="28"/>
        </w:rPr>
        <w:t>тыс. 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63"/>
        <w:gridCol w:w="1701"/>
        <w:gridCol w:w="1701"/>
      </w:tblGrid>
      <w:tr w:rsidR="00584C4B" w:rsidRPr="002D7E88" w14:paraId="456B96C2" w14:textId="77777777" w:rsidTr="00100054">
        <w:trPr>
          <w:trHeight w:val="360"/>
        </w:trPr>
        <w:tc>
          <w:tcPr>
            <w:tcW w:w="817" w:type="dxa"/>
            <w:vMerge w:val="restart"/>
            <w:shd w:val="clear" w:color="auto" w:fill="auto"/>
            <w:vAlign w:val="center"/>
            <w:hideMark/>
          </w:tcPr>
          <w:p w14:paraId="71ECBF95" w14:textId="77777777" w:rsidR="00584C4B" w:rsidRPr="002D7E88" w:rsidRDefault="00584C4B" w:rsidP="00100054">
            <w:pPr>
              <w:jc w:val="center"/>
            </w:pPr>
            <w:r w:rsidRPr="002D7E88">
              <w:t>№ п/п</w:t>
            </w:r>
          </w:p>
        </w:tc>
        <w:tc>
          <w:tcPr>
            <w:tcW w:w="5563" w:type="dxa"/>
            <w:vMerge w:val="restart"/>
            <w:shd w:val="clear" w:color="auto" w:fill="auto"/>
            <w:vAlign w:val="center"/>
            <w:hideMark/>
          </w:tcPr>
          <w:p w14:paraId="227EA74C" w14:textId="77777777" w:rsidR="00584C4B" w:rsidRPr="002D7E88" w:rsidRDefault="00584C4B" w:rsidP="00100054">
            <w:pPr>
              <w:jc w:val="center"/>
            </w:pPr>
            <w:r w:rsidRPr="002D7E88">
              <w:t>Наименование расхода</w:t>
            </w:r>
          </w:p>
        </w:tc>
        <w:tc>
          <w:tcPr>
            <w:tcW w:w="1701" w:type="dxa"/>
            <w:shd w:val="clear" w:color="auto" w:fill="auto"/>
            <w:vAlign w:val="center"/>
            <w:hideMark/>
          </w:tcPr>
          <w:p w14:paraId="6FE4E54C" w14:textId="77777777" w:rsidR="00584C4B" w:rsidRPr="002D7E88" w:rsidRDefault="00584C4B" w:rsidP="00100054">
            <w:pPr>
              <w:jc w:val="center"/>
            </w:pPr>
            <w:r>
              <w:t>Утверждено</w:t>
            </w:r>
          </w:p>
        </w:tc>
        <w:tc>
          <w:tcPr>
            <w:tcW w:w="1701" w:type="dxa"/>
            <w:shd w:val="clear" w:color="auto" w:fill="auto"/>
            <w:vAlign w:val="center"/>
          </w:tcPr>
          <w:p w14:paraId="3B3D9AE2" w14:textId="77777777" w:rsidR="00584C4B" w:rsidRPr="002D7E88" w:rsidRDefault="00584C4B" w:rsidP="00100054">
            <w:pPr>
              <w:jc w:val="center"/>
            </w:pPr>
            <w:r w:rsidRPr="002D7E88">
              <w:t>Предложение экспертов</w:t>
            </w:r>
            <w:r>
              <w:t xml:space="preserve"> при переходе </w:t>
            </w:r>
            <w:r>
              <w:br/>
              <w:t>на УСН</w:t>
            </w:r>
          </w:p>
        </w:tc>
      </w:tr>
      <w:tr w:rsidR="00584C4B" w:rsidRPr="002D7E88" w14:paraId="7F605D11" w14:textId="77777777" w:rsidTr="00100054">
        <w:trPr>
          <w:trHeight w:val="360"/>
        </w:trPr>
        <w:tc>
          <w:tcPr>
            <w:tcW w:w="817" w:type="dxa"/>
            <w:vMerge/>
            <w:shd w:val="clear" w:color="auto" w:fill="auto"/>
            <w:vAlign w:val="center"/>
            <w:hideMark/>
          </w:tcPr>
          <w:p w14:paraId="4B837554" w14:textId="77777777" w:rsidR="00584C4B" w:rsidRPr="002D7E88" w:rsidRDefault="00584C4B" w:rsidP="00100054">
            <w:pPr>
              <w:jc w:val="center"/>
            </w:pPr>
          </w:p>
        </w:tc>
        <w:tc>
          <w:tcPr>
            <w:tcW w:w="5563" w:type="dxa"/>
            <w:vMerge/>
            <w:shd w:val="clear" w:color="auto" w:fill="auto"/>
            <w:vAlign w:val="center"/>
            <w:hideMark/>
          </w:tcPr>
          <w:p w14:paraId="0D390417" w14:textId="77777777" w:rsidR="00584C4B" w:rsidRPr="002D7E88" w:rsidRDefault="00584C4B" w:rsidP="00100054">
            <w:pPr>
              <w:jc w:val="center"/>
            </w:pPr>
          </w:p>
        </w:tc>
        <w:tc>
          <w:tcPr>
            <w:tcW w:w="1701" w:type="dxa"/>
            <w:shd w:val="clear" w:color="auto" w:fill="auto"/>
            <w:vAlign w:val="center"/>
            <w:hideMark/>
          </w:tcPr>
          <w:p w14:paraId="5F5EA166" w14:textId="77777777" w:rsidR="00584C4B" w:rsidRPr="002D7E88" w:rsidRDefault="00584C4B" w:rsidP="00100054">
            <w:pPr>
              <w:jc w:val="center"/>
            </w:pPr>
            <w:r w:rsidRPr="002D7E88">
              <w:t>2020</w:t>
            </w:r>
          </w:p>
        </w:tc>
        <w:tc>
          <w:tcPr>
            <w:tcW w:w="1701" w:type="dxa"/>
            <w:shd w:val="clear" w:color="auto" w:fill="auto"/>
            <w:vAlign w:val="center"/>
            <w:hideMark/>
          </w:tcPr>
          <w:p w14:paraId="4C62A4FD" w14:textId="77777777" w:rsidR="00584C4B" w:rsidRPr="002D7E88" w:rsidRDefault="00584C4B" w:rsidP="00100054">
            <w:pPr>
              <w:jc w:val="center"/>
            </w:pPr>
            <w:r w:rsidRPr="002D7E88">
              <w:t>2020</w:t>
            </w:r>
          </w:p>
        </w:tc>
      </w:tr>
      <w:tr w:rsidR="00584C4B" w:rsidRPr="002D7E88" w14:paraId="06271052" w14:textId="77777777" w:rsidTr="00100054">
        <w:trPr>
          <w:trHeight w:val="806"/>
        </w:trPr>
        <w:tc>
          <w:tcPr>
            <w:tcW w:w="817" w:type="dxa"/>
            <w:shd w:val="clear" w:color="auto" w:fill="auto"/>
            <w:noWrap/>
            <w:vAlign w:val="center"/>
            <w:hideMark/>
          </w:tcPr>
          <w:p w14:paraId="2EDF493E" w14:textId="77777777" w:rsidR="00584C4B" w:rsidRPr="002D7E88" w:rsidRDefault="00584C4B" w:rsidP="00100054">
            <w:pPr>
              <w:jc w:val="center"/>
            </w:pPr>
            <w:r w:rsidRPr="002D7E88">
              <w:t>1.1</w:t>
            </w:r>
          </w:p>
        </w:tc>
        <w:tc>
          <w:tcPr>
            <w:tcW w:w="5563" w:type="dxa"/>
            <w:shd w:val="clear" w:color="auto" w:fill="auto"/>
            <w:vAlign w:val="center"/>
            <w:hideMark/>
          </w:tcPr>
          <w:p w14:paraId="470990F0" w14:textId="77777777" w:rsidR="00584C4B" w:rsidRPr="002D7E88" w:rsidRDefault="00584C4B" w:rsidP="00100054">
            <w:r w:rsidRPr="002D7E88">
              <w:t>Расходы на оплату услуг, оказываемых организациями, осуществляющими регулируемые виды деятельности</w:t>
            </w:r>
          </w:p>
        </w:tc>
        <w:tc>
          <w:tcPr>
            <w:tcW w:w="1701" w:type="dxa"/>
            <w:shd w:val="clear" w:color="auto" w:fill="auto"/>
            <w:noWrap/>
            <w:vAlign w:val="center"/>
            <w:hideMark/>
          </w:tcPr>
          <w:p w14:paraId="550A109E" w14:textId="77777777" w:rsidR="00584C4B" w:rsidRPr="002D7E88" w:rsidRDefault="00584C4B" w:rsidP="00100054">
            <w:pPr>
              <w:jc w:val="center"/>
            </w:pPr>
            <w:r>
              <w:t>263</w:t>
            </w:r>
          </w:p>
        </w:tc>
        <w:tc>
          <w:tcPr>
            <w:tcW w:w="1701" w:type="dxa"/>
            <w:shd w:val="clear" w:color="auto" w:fill="auto"/>
            <w:noWrap/>
            <w:vAlign w:val="center"/>
            <w:hideMark/>
          </w:tcPr>
          <w:p w14:paraId="7E2C5789" w14:textId="77777777" w:rsidR="00584C4B" w:rsidRPr="002D7E88" w:rsidRDefault="00584C4B" w:rsidP="00100054">
            <w:pPr>
              <w:jc w:val="center"/>
            </w:pPr>
            <w:r>
              <w:t>288</w:t>
            </w:r>
          </w:p>
        </w:tc>
      </w:tr>
      <w:tr w:rsidR="00584C4B" w:rsidRPr="002D7E88" w14:paraId="6D4ECC8E" w14:textId="77777777" w:rsidTr="00100054">
        <w:trPr>
          <w:trHeight w:val="70"/>
        </w:trPr>
        <w:tc>
          <w:tcPr>
            <w:tcW w:w="817" w:type="dxa"/>
            <w:shd w:val="clear" w:color="auto" w:fill="auto"/>
            <w:noWrap/>
            <w:vAlign w:val="center"/>
            <w:hideMark/>
          </w:tcPr>
          <w:p w14:paraId="23A9BC7C" w14:textId="77777777" w:rsidR="00584C4B" w:rsidRPr="002D7E88" w:rsidRDefault="00584C4B" w:rsidP="00100054">
            <w:pPr>
              <w:jc w:val="center"/>
            </w:pPr>
            <w:r w:rsidRPr="002D7E88">
              <w:t>1.2</w:t>
            </w:r>
          </w:p>
        </w:tc>
        <w:tc>
          <w:tcPr>
            <w:tcW w:w="5563" w:type="dxa"/>
            <w:shd w:val="clear" w:color="auto" w:fill="auto"/>
            <w:noWrap/>
            <w:vAlign w:val="center"/>
            <w:hideMark/>
          </w:tcPr>
          <w:p w14:paraId="41B09858" w14:textId="77777777" w:rsidR="00584C4B" w:rsidRPr="002D7E88" w:rsidRDefault="00584C4B" w:rsidP="00100054">
            <w:r w:rsidRPr="002D7E88">
              <w:t>Арендная плата</w:t>
            </w:r>
          </w:p>
        </w:tc>
        <w:tc>
          <w:tcPr>
            <w:tcW w:w="1701" w:type="dxa"/>
            <w:shd w:val="clear" w:color="auto" w:fill="auto"/>
            <w:noWrap/>
            <w:vAlign w:val="center"/>
            <w:hideMark/>
          </w:tcPr>
          <w:p w14:paraId="2ED143C2" w14:textId="77777777" w:rsidR="00584C4B" w:rsidRPr="002D7E88" w:rsidRDefault="00584C4B" w:rsidP="00100054">
            <w:pPr>
              <w:jc w:val="center"/>
            </w:pPr>
            <w:r>
              <w:t>0</w:t>
            </w:r>
          </w:p>
        </w:tc>
        <w:tc>
          <w:tcPr>
            <w:tcW w:w="1701" w:type="dxa"/>
            <w:shd w:val="clear" w:color="auto" w:fill="auto"/>
            <w:noWrap/>
            <w:vAlign w:val="center"/>
            <w:hideMark/>
          </w:tcPr>
          <w:p w14:paraId="2D213083" w14:textId="77777777" w:rsidR="00584C4B" w:rsidRPr="002D7E88" w:rsidRDefault="00584C4B" w:rsidP="00100054">
            <w:pPr>
              <w:jc w:val="center"/>
            </w:pPr>
            <w:r>
              <w:t>0</w:t>
            </w:r>
          </w:p>
        </w:tc>
      </w:tr>
      <w:tr w:rsidR="00584C4B" w:rsidRPr="002D7E88" w14:paraId="7C8C1D16" w14:textId="77777777" w:rsidTr="00100054">
        <w:trPr>
          <w:trHeight w:val="70"/>
        </w:trPr>
        <w:tc>
          <w:tcPr>
            <w:tcW w:w="817" w:type="dxa"/>
            <w:shd w:val="clear" w:color="auto" w:fill="auto"/>
            <w:noWrap/>
            <w:vAlign w:val="center"/>
            <w:hideMark/>
          </w:tcPr>
          <w:p w14:paraId="030A61EB" w14:textId="77777777" w:rsidR="00584C4B" w:rsidRPr="002D7E88" w:rsidRDefault="00584C4B" w:rsidP="00100054">
            <w:pPr>
              <w:jc w:val="center"/>
            </w:pPr>
            <w:r w:rsidRPr="002D7E88">
              <w:t>1.3</w:t>
            </w:r>
          </w:p>
        </w:tc>
        <w:tc>
          <w:tcPr>
            <w:tcW w:w="5563" w:type="dxa"/>
            <w:shd w:val="clear" w:color="auto" w:fill="auto"/>
            <w:noWrap/>
            <w:vAlign w:val="center"/>
            <w:hideMark/>
          </w:tcPr>
          <w:p w14:paraId="405B3170" w14:textId="77777777" w:rsidR="00584C4B" w:rsidRPr="002D7E88" w:rsidRDefault="00584C4B" w:rsidP="00100054">
            <w:r w:rsidRPr="002D7E88">
              <w:t>Концессионная плата</w:t>
            </w:r>
          </w:p>
        </w:tc>
        <w:tc>
          <w:tcPr>
            <w:tcW w:w="1701" w:type="dxa"/>
            <w:shd w:val="clear" w:color="auto" w:fill="auto"/>
            <w:noWrap/>
            <w:vAlign w:val="center"/>
            <w:hideMark/>
          </w:tcPr>
          <w:p w14:paraId="058470F5" w14:textId="77777777" w:rsidR="00584C4B" w:rsidRPr="002D7E88" w:rsidRDefault="00584C4B" w:rsidP="00100054">
            <w:pPr>
              <w:jc w:val="center"/>
            </w:pPr>
            <w:r>
              <w:t>0</w:t>
            </w:r>
          </w:p>
        </w:tc>
        <w:tc>
          <w:tcPr>
            <w:tcW w:w="1701" w:type="dxa"/>
            <w:shd w:val="clear" w:color="auto" w:fill="auto"/>
            <w:noWrap/>
            <w:vAlign w:val="center"/>
            <w:hideMark/>
          </w:tcPr>
          <w:p w14:paraId="44EE1443" w14:textId="77777777" w:rsidR="00584C4B" w:rsidRPr="002D7E88" w:rsidRDefault="00584C4B" w:rsidP="00100054">
            <w:pPr>
              <w:jc w:val="center"/>
            </w:pPr>
            <w:r>
              <w:t>0</w:t>
            </w:r>
          </w:p>
        </w:tc>
      </w:tr>
      <w:tr w:rsidR="00584C4B" w:rsidRPr="002D7E88" w14:paraId="415CE1D8" w14:textId="77777777" w:rsidTr="00100054">
        <w:trPr>
          <w:trHeight w:val="519"/>
        </w:trPr>
        <w:tc>
          <w:tcPr>
            <w:tcW w:w="817" w:type="dxa"/>
            <w:shd w:val="clear" w:color="auto" w:fill="auto"/>
            <w:noWrap/>
            <w:vAlign w:val="center"/>
            <w:hideMark/>
          </w:tcPr>
          <w:p w14:paraId="2644D186" w14:textId="77777777" w:rsidR="00584C4B" w:rsidRPr="002D7E88" w:rsidRDefault="00584C4B" w:rsidP="00100054">
            <w:pPr>
              <w:jc w:val="center"/>
            </w:pPr>
            <w:r w:rsidRPr="002D7E88">
              <w:t>1.4</w:t>
            </w:r>
          </w:p>
        </w:tc>
        <w:tc>
          <w:tcPr>
            <w:tcW w:w="5563" w:type="dxa"/>
            <w:shd w:val="clear" w:color="auto" w:fill="auto"/>
            <w:vAlign w:val="center"/>
            <w:hideMark/>
          </w:tcPr>
          <w:p w14:paraId="3926D753" w14:textId="77777777" w:rsidR="00584C4B" w:rsidRPr="002D7E88" w:rsidRDefault="00584C4B" w:rsidP="00100054">
            <w:r w:rsidRPr="002D7E88">
              <w:t>Расходы на уплату налогов, сборов и других обязательных платежей, в том числе:</w:t>
            </w:r>
          </w:p>
        </w:tc>
        <w:tc>
          <w:tcPr>
            <w:tcW w:w="1701" w:type="dxa"/>
            <w:shd w:val="clear" w:color="auto" w:fill="auto"/>
            <w:noWrap/>
            <w:vAlign w:val="center"/>
            <w:hideMark/>
          </w:tcPr>
          <w:p w14:paraId="221F563C" w14:textId="77777777" w:rsidR="00584C4B" w:rsidRPr="002D7E88" w:rsidRDefault="00584C4B" w:rsidP="00100054">
            <w:pPr>
              <w:jc w:val="center"/>
            </w:pPr>
            <w:r>
              <w:t>0</w:t>
            </w:r>
          </w:p>
        </w:tc>
        <w:tc>
          <w:tcPr>
            <w:tcW w:w="1701" w:type="dxa"/>
            <w:shd w:val="clear" w:color="auto" w:fill="auto"/>
            <w:noWrap/>
            <w:vAlign w:val="center"/>
            <w:hideMark/>
          </w:tcPr>
          <w:p w14:paraId="273BEF6D" w14:textId="77777777" w:rsidR="00584C4B" w:rsidRPr="002D7E88" w:rsidRDefault="00584C4B" w:rsidP="00100054">
            <w:pPr>
              <w:jc w:val="center"/>
            </w:pPr>
            <w:r>
              <w:t>0</w:t>
            </w:r>
          </w:p>
        </w:tc>
      </w:tr>
      <w:tr w:rsidR="00584C4B" w:rsidRPr="002D7E88" w14:paraId="40A0A656" w14:textId="77777777" w:rsidTr="00100054">
        <w:trPr>
          <w:trHeight w:val="1037"/>
        </w:trPr>
        <w:tc>
          <w:tcPr>
            <w:tcW w:w="817" w:type="dxa"/>
            <w:shd w:val="clear" w:color="auto" w:fill="auto"/>
            <w:noWrap/>
            <w:vAlign w:val="center"/>
            <w:hideMark/>
          </w:tcPr>
          <w:p w14:paraId="2350EC9E" w14:textId="77777777" w:rsidR="00584C4B" w:rsidRPr="002D7E88" w:rsidRDefault="00584C4B" w:rsidP="00100054">
            <w:pPr>
              <w:jc w:val="center"/>
            </w:pPr>
            <w:r w:rsidRPr="002D7E88">
              <w:t>1.4.1</w:t>
            </w:r>
          </w:p>
        </w:tc>
        <w:tc>
          <w:tcPr>
            <w:tcW w:w="5563" w:type="dxa"/>
            <w:shd w:val="clear" w:color="auto" w:fill="auto"/>
            <w:vAlign w:val="center"/>
            <w:hideMark/>
          </w:tcPr>
          <w:p w14:paraId="7292385F" w14:textId="77777777" w:rsidR="00584C4B" w:rsidRPr="002D7E88" w:rsidRDefault="00584C4B" w:rsidP="00100054">
            <w:r w:rsidRPr="002D7E88">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shd w:val="clear" w:color="auto" w:fill="auto"/>
            <w:noWrap/>
            <w:vAlign w:val="center"/>
            <w:hideMark/>
          </w:tcPr>
          <w:p w14:paraId="6E897F95" w14:textId="77777777" w:rsidR="00584C4B" w:rsidRPr="002D7E88" w:rsidRDefault="00584C4B" w:rsidP="00100054">
            <w:pPr>
              <w:jc w:val="center"/>
            </w:pPr>
            <w:r>
              <w:t>0</w:t>
            </w:r>
          </w:p>
        </w:tc>
        <w:tc>
          <w:tcPr>
            <w:tcW w:w="1701" w:type="dxa"/>
            <w:shd w:val="clear" w:color="auto" w:fill="auto"/>
            <w:noWrap/>
            <w:vAlign w:val="center"/>
            <w:hideMark/>
          </w:tcPr>
          <w:p w14:paraId="2BF066B3" w14:textId="77777777" w:rsidR="00584C4B" w:rsidRPr="002D7E88" w:rsidRDefault="00584C4B" w:rsidP="00100054">
            <w:pPr>
              <w:jc w:val="center"/>
            </w:pPr>
            <w:r>
              <w:t>0</w:t>
            </w:r>
          </w:p>
        </w:tc>
      </w:tr>
      <w:tr w:rsidR="00584C4B" w:rsidRPr="002D7E88" w14:paraId="0D1DA9EE" w14:textId="77777777" w:rsidTr="00100054">
        <w:trPr>
          <w:trHeight w:val="70"/>
        </w:trPr>
        <w:tc>
          <w:tcPr>
            <w:tcW w:w="817" w:type="dxa"/>
            <w:shd w:val="clear" w:color="auto" w:fill="auto"/>
            <w:noWrap/>
            <w:vAlign w:val="center"/>
            <w:hideMark/>
          </w:tcPr>
          <w:p w14:paraId="6E1A0BC1" w14:textId="77777777" w:rsidR="00584C4B" w:rsidRPr="002D7E88" w:rsidRDefault="00584C4B" w:rsidP="00100054">
            <w:pPr>
              <w:jc w:val="center"/>
            </w:pPr>
            <w:r w:rsidRPr="002D7E88">
              <w:t>1.4.2</w:t>
            </w:r>
          </w:p>
        </w:tc>
        <w:tc>
          <w:tcPr>
            <w:tcW w:w="5563" w:type="dxa"/>
            <w:shd w:val="clear" w:color="auto" w:fill="auto"/>
            <w:vAlign w:val="center"/>
            <w:hideMark/>
          </w:tcPr>
          <w:p w14:paraId="7841D522" w14:textId="77777777" w:rsidR="00584C4B" w:rsidRPr="002D7E88" w:rsidRDefault="00584C4B" w:rsidP="00100054">
            <w:r w:rsidRPr="002D7E88">
              <w:t>расходы на обязательное страхование</w:t>
            </w:r>
          </w:p>
        </w:tc>
        <w:tc>
          <w:tcPr>
            <w:tcW w:w="1701" w:type="dxa"/>
            <w:shd w:val="clear" w:color="auto" w:fill="auto"/>
            <w:noWrap/>
            <w:vAlign w:val="center"/>
            <w:hideMark/>
          </w:tcPr>
          <w:p w14:paraId="109A7A75" w14:textId="77777777" w:rsidR="00584C4B" w:rsidRPr="002D7E88" w:rsidRDefault="00584C4B" w:rsidP="00100054">
            <w:pPr>
              <w:jc w:val="center"/>
            </w:pPr>
            <w:r>
              <w:t>0</w:t>
            </w:r>
          </w:p>
        </w:tc>
        <w:tc>
          <w:tcPr>
            <w:tcW w:w="1701" w:type="dxa"/>
            <w:shd w:val="clear" w:color="auto" w:fill="auto"/>
            <w:noWrap/>
            <w:vAlign w:val="center"/>
            <w:hideMark/>
          </w:tcPr>
          <w:p w14:paraId="11588CC9" w14:textId="77777777" w:rsidR="00584C4B" w:rsidRPr="002D7E88" w:rsidRDefault="00584C4B" w:rsidP="00100054">
            <w:pPr>
              <w:jc w:val="center"/>
            </w:pPr>
            <w:r>
              <w:t>0</w:t>
            </w:r>
          </w:p>
        </w:tc>
      </w:tr>
      <w:tr w:rsidR="00584C4B" w:rsidRPr="002D7E88" w14:paraId="66F2B328" w14:textId="77777777" w:rsidTr="00100054">
        <w:trPr>
          <w:trHeight w:val="70"/>
        </w:trPr>
        <w:tc>
          <w:tcPr>
            <w:tcW w:w="817" w:type="dxa"/>
            <w:shd w:val="clear" w:color="auto" w:fill="auto"/>
            <w:noWrap/>
            <w:vAlign w:val="center"/>
            <w:hideMark/>
          </w:tcPr>
          <w:p w14:paraId="460CB7B3" w14:textId="77777777" w:rsidR="00584C4B" w:rsidRPr="002D7E88" w:rsidRDefault="00584C4B" w:rsidP="00100054">
            <w:pPr>
              <w:jc w:val="center"/>
            </w:pPr>
            <w:r w:rsidRPr="002D7E88">
              <w:t>1.4.3</w:t>
            </w:r>
          </w:p>
        </w:tc>
        <w:tc>
          <w:tcPr>
            <w:tcW w:w="5563" w:type="dxa"/>
            <w:shd w:val="clear" w:color="auto" w:fill="auto"/>
            <w:noWrap/>
            <w:vAlign w:val="center"/>
            <w:hideMark/>
          </w:tcPr>
          <w:p w14:paraId="70F01641" w14:textId="77777777" w:rsidR="00584C4B" w:rsidRPr="002D7E88" w:rsidRDefault="00584C4B" w:rsidP="00100054">
            <w:r w:rsidRPr="002D7E88">
              <w:t>иные расходы</w:t>
            </w:r>
            <w:r>
              <w:t xml:space="preserve"> (налог при УСН)</w:t>
            </w:r>
          </w:p>
        </w:tc>
        <w:tc>
          <w:tcPr>
            <w:tcW w:w="1701" w:type="dxa"/>
            <w:shd w:val="clear" w:color="auto" w:fill="auto"/>
            <w:noWrap/>
            <w:vAlign w:val="center"/>
            <w:hideMark/>
          </w:tcPr>
          <w:p w14:paraId="4592BFB6" w14:textId="77777777" w:rsidR="00584C4B" w:rsidRPr="002D7E88" w:rsidRDefault="00584C4B" w:rsidP="00100054">
            <w:pPr>
              <w:jc w:val="center"/>
            </w:pPr>
            <w:r>
              <w:t>0</w:t>
            </w:r>
          </w:p>
        </w:tc>
        <w:tc>
          <w:tcPr>
            <w:tcW w:w="1701" w:type="dxa"/>
            <w:shd w:val="clear" w:color="auto" w:fill="auto"/>
            <w:noWrap/>
            <w:vAlign w:val="center"/>
            <w:hideMark/>
          </w:tcPr>
          <w:p w14:paraId="29D18BF3" w14:textId="77777777" w:rsidR="00584C4B" w:rsidRPr="002D7E88" w:rsidRDefault="00584C4B" w:rsidP="00100054">
            <w:pPr>
              <w:jc w:val="center"/>
            </w:pPr>
            <w:r>
              <w:t>356</w:t>
            </w:r>
          </w:p>
        </w:tc>
      </w:tr>
      <w:tr w:rsidR="00584C4B" w:rsidRPr="002D7E88" w14:paraId="72B2F4DA" w14:textId="77777777" w:rsidTr="00100054">
        <w:trPr>
          <w:trHeight w:val="70"/>
        </w:trPr>
        <w:tc>
          <w:tcPr>
            <w:tcW w:w="817" w:type="dxa"/>
            <w:shd w:val="clear" w:color="auto" w:fill="auto"/>
            <w:noWrap/>
            <w:vAlign w:val="center"/>
            <w:hideMark/>
          </w:tcPr>
          <w:p w14:paraId="07CFE31F" w14:textId="77777777" w:rsidR="00584C4B" w:rsidRPr="002D7E88" w:rsidRDefault="00584C4B" w:rsidP="00100054">
            <w:pPr>
              <w:jc w:val="center"/>
            </w:pPr>
            <w:r w:rsidRPr="002D7E88">
              <w:t>1.5</w:t>
            </w:r>
          </w:p>
        </w:tc>
        <w:tc>
          <w:tcPr>
            <w:tcW w:w="5563" w:type="dxa"/>
            <w:shd w:val="clear" w:color="auto" w:fill="auto"/>
            <w:vAlign w:val="center"/>
            <w:hideMark/>
          </w:tcPr>
          <w:p w14:paraId="4D48CAB7" w14:textId="77777777" w:rsidR="00584C4B" w:rsidRPr="002D7E88" w:rsidRDefault="00584C4B" w:rsidP="00100054">
            <w:r w:rsidRPr="002D7E88">
              <w:t>Отчисления на социальные нужды</w:t>
            </w:r>
          </w:p>
        </w:tc>
        <w:tc>
          <w:tcPr>
            <w:tcW w:w="1701" w:type="dxa"/>
            <w:shd w:val="clear" w:color="auto" w:fill="auto"/>
            <w:noWrap/>
            <w:vAlign w:val="center"/>
            <w:hideMark/>
          </w:tcPr>
          <w:p w14:paraId="7C95BFFE" w14:textId="77777777" w:rsidR="00584C4B" w:rsidRPr="002D7E88" w:rsidRDefault="00584C4B" w:rsidP="00100054">
            <w:pPr>
              <w:jc w:val="center"/>
            </w:pPr>
            <w:r w:rsidRPr="00753DCB">
              <w:t>1 395</w:t>
            </w:r>
          </w:p>
        </w:tc>
        <w:tc>
          <w:tcPr>
            <w:tcW w:w="1701" w:type="dxa"/>
            <w:shd w:val="clear" w:color="auto" w:fill="auto"/>
            <w:noWrap/>
            <w:vAlign w:val="center"/>
            <w:hideMark/>
          </w:tcPr>
          <w:p w14:paraId="17F37A99" w14:textId="77777777" w:rsidR="00584C4B" w:rsidRPr="002D7E88" w:rsidRDefault="00584C4B" w:rsidP="00100054">
            <w:pPr>
              <w:jc w:val="center"/>
            </w:pPr>
            <w:r w:rsidRPr="00753DCB">
              <w:t>1 395</w:t>
            </w:r>
          </w:p>
        </w:tc>
      </w:tr>
      <w:tr w:rsidR="00584C4B" w:rsidRPr="002D7E88" w14:paraId="4AECA3CB" w14:textId="77777777" w:rsidTr="00100054">
        <w:trPr>
          <w:trHeight w:val="70"/>
        </w:trPr>
        <w:tc>
          <w:tcPr>
            <w:tcW w:w="817" w:type="dxa"/>
            <w:shd w:val="clear" w:color="auto" w:fill="auto"/>
            <w:noWrap/>
            <w:vAlign w:val="center"/>
            <w:hideMark/>
          </w:tcPr>
          <w:p w14:paraId="56685504" w14:textId="77777777" w:rsidR="00584C4B" w:rsidRPr="002D7E88" w:rsidRDefault="00584C4B" w:rsidP="00100054">
            <w:pPr>
              <w:jc w:val="center"/>
            </w:pPr>
            <w:r w:rsidRPr="002D7E88">
              <w:t>1.6</w:t>
            </w:r>
          </w:p>
        </w:tc>
        <w:tc>
          <w:tcPr>
            <w:tcW w:w="5563" w:type="dxa"/>
            <w:shd w:val="clear" w:color="auto" w:fill="auto"/>
            <w:vAlign w:val="center"/>
            <w:hideMark/>
          </w:tcPr>
          <w:p w14:paraId="7B92642C" w14:textId="77777777" w:rsidR="00584C4B" w:rsidRPr="002D7E88" w:rsidRDefault="00584C4B" w:rsidP="00100054">
            <w:r w:rsidRPr="002D7E88">
              <w:t>Расходы по сомнительным долгам</w:t>
            </w:r>
          </w:p>
        </w:tc>
        <w:tc>
          <w:tcPr>
            <w:tcW w:w="1701" w:type="dxa"/>
            <w:shd w:val="clear" w:color="auto" w:fill="auto"/>
            <w:noWrap/>
            <w:vAlign w:val="center"/>
            <w:hideMark/>
          </w:tcPr>
          <w:p w14:paraId="3A19F780" w14:textId="77777777" w:rsidR="00584C4B" w:rsidRPr="002D7E88" w:rsidRDefault="00584C4B" w:rsidP="00100054">
            <w:pPr>
              <w:jc w:val="center"/>
            </w:pPr>
          </w:p>
        </w:tc>
        <w:tc>
          <w:tcPr>
            <w:tcW w:w="1701" w:type="dxa"/>
            <w:shd w:val="clear" w:color="auto" w:fill="auto"/>
            <w:noWrap/>
            <w:vAlign w:val="center"/>
            <w:hideMark/>
          </w:tcPr>
          <w:p w14:paraId="1138CBBC" w14:textId="77777777" w:rsidR="00584C4B" w:rsidRPr="002D7E88" w:rsidRDefault="00584C4B" w:rsidP="00100054">
            <w:pPr>
              <w:jc w:val="center"/>
            </w:pPr>
          </w:p>
        </w:tc>
      </w:tr>
      <w:tr w:rsidR="00584C4B" w:rsidRPr="002D7E88" w14:paraId="225BDD0B" w14:textId="77777777" w:rsidTr="00100054">
        <w:trPr>
          <w:trHeight w:val="70"/>
        </w:trPr>
        <w:tc>
          <w:tcPr>
            <w:tcW w:w="817" w:type="dxa"/>
            <w:shd w:val="clear" w:color="auto" w:fill="auto"/>
            <w:noWrap/>
            <w:vAlign w:val="center"/>
            <w:hideMark/>
          </w:tcPr>
          <w:p w14:paraId="73547AEF" w14:textId="77777777" w:rsidR="00584C4B" w:rsidRPr="002D7E88" w:rsidRDefault="00584C4B" w:rsidP="00100054">
            <w:pPr>
              <w:jc w:val="center"/>
            </w:pPr>
            <w:r w:rsidRPr="002D7E88">
              <w:t>1.7</w:t>
            </w:r>
          </w:p>
        </w:tc>
        <w:tc>
          <w:tcPr>
            <w:tcW w:w="5563" w:type="dxa"/>
            <w:shd w:val="clear" w:color="auto" w:fill="auto"/>
            <w:vAlign w:val="center"/>
            <w:hideMark/>
          </w:tcPr>
          <w:p w14:paraId="0AFD1B03" w14:textId="77777777" w:rsidR="00584C4B" w:rsidRPr="002D7E88" w:rsidRDefault="00584C4B" w:rsidP="00100054">
            <w:r w:rsidRPr="002D7E88">
              <w:t>Амортизация основных средств и нематериальных активов</w:t>
            </w:r>
          </w:p>
        </w:tc>
        <w:tc>
          <w:tcPr>
            <w:tcW w:w="1701" w:type="dxa"/>
            <w:shd w:val="clear" w:color="auto" w:fill="auto"/>
            <w:noWrap/>
            <w:vAlign w:val="center"/>
            <w:hideMark/>
          </w:tcPr>
          <w:p w14:paraId="2B02030E" w14:textId="77777777" w:rsidR="00584C4B" w:rsidRPr="002D7E88" w:rsidRDefault="00584C4B" w:rsidP="00100054">
            <w:pPr>
              <w:jc w:val="center"/>
            </w:pPr>
            <w:r>
              <w:t>0</w:t>
            </w:r>
          </w:p>
        </w:tc>
        <w:tc>
          <w:tcPr>
            <w:tcW w:w="1701" w:type="dxa"/>
            <w:shd w:val="clear" w:color="auto" w:fill="auto"/>
            <w:noWrap/>
            <w:vAlign w:val="center"/>
            <w:hideMark/>
          </w:tcPr>
          <w:p w14:paraId="073BF613" w14:textId="77777777" w:rsidR="00584C4B" w:rsidRPr="002D7E88" w:rsidRDefault="00584C4B" w:rsidP="00100054">
            <w:pPr>
              <w:jc w:val="center"/>
            </w:pPr>
            <w:r w:rsidRPr="00753DCB">
              <w:t>0</w:t>
            </w:r>
          </w:p>
        </w:tc>
      </w:tr>
      <w:tr w:rsidR="00584C4B" w:rsidRPr="002D7E88" w14:paraId="4466A776" w14:textId="77777777" w:rsidTr="00100054">
        <w:trPr>
          <w:trHeight w:val="371"/>
        </w:trPr>
        <w:tc>
          <w:tcPr>
            <w:tcW w:w="817" w:type="dxa"/>
            <w:shd w:val="clear" w:color="auto" w:fill="auto"/>
            <w:noWrap/>
            <w:vAlign w:val="center"/>
            <w:hideMark/>
          </w:tcPr>
          <w:p w14:paraId="393BB3EE" w14:textId="77777777" w:rsidR="00584C4B" w:rsidRPr="002D7E88" w:rsidRDefault="00584C4B" w:rsidP="00100054">
            <w:pPr>
              <w:jc w:val="center"/>
            </w:pPr>
            <w:r w:rsidRPr="002D7E88">
              <w:t>1.8</w:t>
            </w:r>
          </w:p>
        </w:tc>
        <w:tc>
          <w:tcPr>
            <w:tcW w:w="5563" w:type="dxa"/>
            <w:shd w:val="clear" w:color="auto" w:fill="auto"/>
            <w:noWrap/>
            <w:vAlign w:val="center"/>
            <w:hideMark/>
          </w:tcPr>
          <w:p w14:paraId="42728F7F" w14:textId="77777777" w:rsidR="00584C4B" w:rsidRPr="002D7E88" w:rsidRDefault="00584C4B" w:rsidP="00100054">
            <w:r w:rsidRPr="002D7E88">
              <w:t>Расходы на выплаты по договорам займа и кредитным договорам, включая проценты по ним</w:t>
            </w:r>
          </w:p>
        </w:tc>
        <w:tc>
          <w:tcPr>
            <w:tcW w:w="1701" w:type="dxa"/>
            <w:shd w:val="clear" w:color="auto" w:fill="auto"/>
            <w:noWrap/>
            <w:vAlign w:val="center"/>
            <w:hideMark/>
          </w:tcPr>
          <w:p w14:paraId="3FF7D367" w14:textId="77777777" w:rsidR="00584C4B" w:rsidRPr="002D7E88" w:rsidRDefault="00584C4B" w:rsidP="00100054">
            <w:pPr>
              <w:jc w:val="center"/>
            </w:pPr>
            <w:r>
              <w:t>0</w:t>
            </w:r>
          </w:p>
        </w:tc>
        <w:tc>
          <w:tcPr>
            <w:tcW w:w="1701" w:type="dxa"/>
            <w:shd w:val="clear" w:color="auto" w:fill="auto"/>
            <w:noWrap/>
            <w:vAlign w:val="center"/>
            <w:hideMark/>
          </w:tcPr>
          <w:p w14:paraId="2175EF36" w14:textId="77777777" w:rsidR="00584C4B" w:rsidRPr="002D7E88" w:rsidRDefault="00584C4B" w:rsidP="00100054">
            <w:pPr>
              <w:jc w:val="center"/>
            </w:pPr>
            <w:r>
              <w:t>0</w:t>
            </w:r>
          </w:p>
        </w:tc>
      </w:tr>
      <w:tr w:rsidR="00584C4B" w:rsidRPr="002D7E88" w14:paraId="72B49C87" w14:textId="77777777" w:rsidTr="00100054">
        <w:trPr>
          <w:trHeight w:val="70"/>
        </w:trPr>
        <w:tc>
          <w:tcPr>
            <w:tcW w:w="817" w:type="dxa"/>
            <w:shd w:val="clear" w:color="auto" w:fill="auto"/>
            <w:noWrap/>
            <w:vAlign w:val="center"/>
            <w:hideMark/>
          </w:tcPr>
          <w:p w14:paraId="3133203A" w14:textId="77777777" w:rsidR="00584C4B" w:rsidRPr="002D7E88" w:rsidRDefault="00584C4B" w:rsidP="00100054">
            <w:pPr>
              <w:jc w:val="center"/>
            </w:pPr>
          </w:p>
        </w:tc>
        <w:tc>
          <w:tcPr>
            <w:tcW w:w="5563" w:type="dxa"/>
            <w:shd w:val="clear" w:color="auto" w:fill="auto"/>
            <w:noWrap/>
            <w:vAlign w:val="center"/>
            <w:hideMark/>
          </w:tcPr>
          <w:p w14:paraId="11681A0E" w14:textId="77777777" w:rsidR="00584C4B" w:rsidRPr="002D7E88" w:rsidRDefault="00584C4B" w:rsidP="00100054">
            <w:r w:rsidRPr="002D7E88">
              <w:t>ИТОГО</w:t>
            </w:r>
          </w:p>
        </w:tc>
        <w:tc>
          <w:tcPr>
            <w:tcW w:w="1701" w:type="dxa"/>
            <w:shd w:val="clear" w:color="auto" w:fill="auto"/>
            <w:noWrap/>
            <w:vAlign w:val="center"/>
            <w:hideMark/>
          </w:tcPr>
          <w:p w14:paraId="61BC3B6A" w14:textId="77777777" w:rsidR="00584C4B" w:rsidRPr="002D7E88" w:rsidRDefault="00584C4B" w:rsidP="00100054">
            <w:pPr>
              <w:jc w:val="center"/>
            </w:pPr>
            <w:r>
              <w:t>1 658</w:t>
            </w:r>
          </w:p>
        </w:tc>
        <w:tc>
          <w:tcPr>
            <w:tcW w:w="1701" w:type="dxa"/>
            <w:shd w:val="clear" w:color="auto" w:fill="auto"/>
            <w:noWrap/>
            <w:vAlign w:val="center"/>
            <w:hideMark/>
          </w:tcPr>
          <w:p w14:paraId="0D40316B" w14:textId="77777777" w:rsidR="00584C4B" w:rsidRPr="002D7E88" w:rsidRDefault="00584C4B" w:rsidP="00100054">
            <w:pPr>
              <w:jc w:val="center"/>
            </w:pPr>
            <w:r>
              <w:t>2 039</w:t>
            </w:r>
          </w:p>
        </w:tc>
      </w:tr>
      <w:tr w:rsidR="00584C4B" w:rsidRPr="002D7E88" w14:paraId="03B600DC" w14:textId="77777777" w:rsidTr="00100054">
        <w:trPr>
          <w:trHeight w:val="360"/>
        </w:trPr>
        <w:tc>
          <w:tcPr>
            <w:tcW w:w="817" w:type="dxa"/>
            <w:shd w:val="clear" w:color="auto" w:fill="auto"/>
            <w:noWrap/>
            <w:vAlign w:val="center"/>
            <w:hideMark/>
          </w:tcPr>
          <w:p w14:paraId="15E5CBE6" w14:textId="77777777" w:rsidR="00584C4B" w:rsidRPr="002D7E88" w:rsidRDefault="00584C4B" w:rsidP="00100054">
            <w:pPr>
              <w:jc w:val="center"/>
            </w:pPr>
            <w:r w:rsidRPr="002D7E88">
              <w:t>2</w:t>
            </w:r>
          </w:p>
        </w:tc>
        <w:tc>
          <w:tcPr>
            <w:tcW w:w="5563" w:type="dxa"/>
            <w:shd w:val="clear" w:color="auto" w:fill="auto"/>
            <w:noWrap/>
            <w:vAlign w:val="center"/>
            <w:hideMark/>
          </w:tcPr>
          <w:p w14:paraId="2BCBFCEA" w14:textId="77777777" w:rsidR="00584C4B" w:rsidRPr="002D7E88" w:rsidRDefault="00584C4B" w:rsidP="00100054">
            <w:r w:rsidRPr="002D7E88">
              <w:t>Налог на прибыль</w:t>
            </w:r>
          </w:p>
        </w:tc>
        <w:tc>
          <w:tcPr>
            <w:tcW w:w="1701" w:type="dxa"/>
            <w:shd w:val="clear" w:color="auto" w:fill="auto"/>
            <w:noWrap/>
            <w:vAlign w:val="center"/>
            <w:hideMark/>
          </w:tcPr>
          <w:p w14:paraId="4BB265FD" w14:textId="77777777" w:rsidR="00584C4B" w:rsidRPr="002D7E88" w:rsidRDefault="00584C4B" w:rsidP="00100054">
            <w:pPr>
              <w:jc w:val="center"/>
            </w:pPr>
            <w:r>
              <w:t>0</w:t>
            </w:r>
          </w:p>
        </w:tc>
        <w:tc>
          <w:tcPr>
            <w:tcW w:w="1701" w:type="dxa"/>
            <w:shd w:val="clear" w:color="auto" w:fill="auto"/>
            <w:noWrap/>
            <w:vAlign w:val="center"/>
            <w:hideMark/>
          </w:tcPr>
          <w:p w14:paraId="15FF719B" w14:textId="77777777" w:rsidR="00584C4B" w:rsidRPr="002D7E88" w:rsidRDefault="00584C4B" w:rsidP="00100054">
            <w:pPr>
              <w:jc w:val="center"/>
            </w:pPr>
            <w:r w:rsidRPr="00753DCB">
              <w:t>0</w:t>
            </w:r>
          </w:p>
        </w:tc>
      </w:tr>
      <w:tr w:rsidR="00584C4B" w:rsidRPr="002D7E88" w14:paraId="3386BC4A" w14:textId="77777777" w:rsidTr="00100054">
        <w:trPr>
          <w:trHeight w:val="397"/>
        </w:trPr>
        <w:tc>
          <w:tcPr>
            <w:tcW w:w="817" w:type="dxa"/>
            <w:shd w:val="clear" w:color="auto" w:fill="auto"/>
            <w:noWrap/>
            <w:vAlign w:val="center"/>
            <w:hideMark/>
          </w:tcPr>
          <w:p w14:paraId="784B9836" w14:textId="77777777" w:rsidR="00584C4B" w:rsidRPr="002D7E88" w:rsidRDefault="00584C4B" w:rsidP="00100054">
            <w:pPr>
              <w:jc w:val="center"/>
            </w:pPr>
            <w:r w:rsidRPr="002D7E88">
              <w:t>3</w:t>
            </w:r>
          </w:p>
        </w:tc>
        <w:tc>
          <w:tcPr>
            <w:tcW w:w="5563" w:type="dxa"/>
            <w:shd w:val="clear" w:color="auto" w:fill="auto"/>
            <w:noWrap/>
            <w:vAlign w:val="center"/>
            <w:hideMark/>
          </w:tcPr>
          <w:p w14:paraId="071B5AD6" w14:textId="77777777" w:rsidR="00584C4B" w:rsidRPr="002D7E88" w:rsidRDefault="00584C4B" w:rsidP="00100054">
            <w:r w:rsidRPr="002D7E88">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shd w:val="clear" w:color="auto" w:fill="auto"/>
            <w:noWrap/>
            <w:vAlign w:val="center"/>
            <w:hideMark/>
          </w:tcPr>
          <w:p w14:paraId="3F788A1A" w14:textId="77777777" w:rsidR="00584C4B" w:rsidRPr="002D7E88" w:rsidRDefault="00584C4B" w:rsidP="00100054">
            <w:pPr>
              <w:jc w:val="center"/>
            </w:pPr>
            <w:r>
              <w:t>0</w:t>
            </w:r>
          </w:p>
        </w:tc>
        <w:tc>
          <w:tcPr>
            <w:tcW w:w="1701" w:type="dxa"/>
            <w:shd w:val="clear" w:color="auto" w:fill="auto"/>
            <w:noWrap/>
            <w:vAlign w:val="center"/>
            <w:hideMark/>
          </w:tcPr>
          <w:p w14:paraId="0E56D06E" w14:textId="77777777" w:rsidR="00584C4B" w:rsidRPr="002D7E88" w:rsidRDefault="00584C4B" w:rsidP="00100054">
            <w:pPr>
              <w:jc w:val="center"/>
            </w:pPr>
            <w:r>
              <w:t>0</w:t>
            </w:r>
          </w:p>
        </w:tc>
      </w:tr>
      <w:tr w:rsidR="00584C4B" w:rsidRPr="002D7E88" w14:paraId="330A759F" w14:textId="77777777" w:rsidTr="00100054">
        <w:trPr>
          <w:trHeight w:val="70"/>
        </w:trPr>
        <w:tc>
          <w:tcPr>
            <w:tcW w:w="817" w:type="dxa"/>
            <w:shd w:val="clear" w:color="auto" w:fill="auto"/>
            <w:noWrap/>
            <w:vAlign w:val="center"/>
            <w:hideMark/>
          </w:tcPr>
          <w:p w14:paraId="52F242CA" w14:textId="77777777" w:rsidR="00584C4B" w:rsidRPr="002D7E88" w:rsidRDefault="00584C4B" w:rsidP="00100054">
            <w:pPr>
              <w:jc w:val="center"/>
            </w:pPr>
            <w:r w:rsidRPr="002D7E88">
              <w:t>4</w:t>
            </w:r>
          </w:p>
        </w:tc>
        <w:tc>
          <w:tcPr>
            <w:tcW w:w="5563" w:type="dxa"/>
            <w:shd w:val="clear" w:color="auto" w:fill="auto"/>
            <w:vAlign w:val="center"/>
            <w:hideMark/>
          </w:tcPr>
          <w:p w14:paraId="32F92C68" w14:textId="77777777" w:rsidR="00584C4B" w:rsidRPr="002D7E88" w:rsidRDefault="00584C4B" w:rsidP="00100054">
            <w:r w:rsidRPr="002D7E88">
              <w:t>Итого неподконтрольных расходов</w:t>
            </w:r>
          </w:p>
        </w:tc>
        <w:tc>
          <w:tcPr>
            <w:tcW w:w="1701" w:type="dxa"/>
            <w:shd w:val="clear" w:color="auto" w:fill="auto"/>
            <w:noWrap/>
            <w:vAlign w:val="center"/>
            <w:hideMark/>
          </w:tcPr>
          <w:p w14:paraId="1C295046" w14:textId="77777777" w:rsidR="00584C4B" w:rsidRPr="002D7E88" w:rsidRDefault="00584C4B" w:rsidP="00100054">
            <w:pPr>
              <w:jc w:val="center"/>
            </w:pPr>
            <w:r>
              <w:t xml:space="preserve">1 658 </w:t>
            </w:r>
          </w:p>
        </w:tc>
        <w:tc>
          <w:tcPr>
            <w:tcW w:w="1701" w:type="dxa"/>
            <w:shd w:val="clear" w:color="auto" w:fill="auto"/>
            <w:noWrap/>
            <w:vAlign w:val="center"/>
            <w:hideMark/>
          </w:tcPr>
          <w:p w14:paraId="77F953A2" w14:textId="77777777" w:rsidR="00584C4B" w:rsidRPr="002D7E88" w:rsidRDefault="00584C4B" w:rsidP="00100054">
            <w:pPr>
              <w:jc w:val="center"/>
            </w:pPr>
            <w:r>
              <w:t>2 039</w:t>
            </w:r>
          </w:p>
        </w:tc>
      </w:tr>
    </w:tbl>
    <w:p w14:paraId="334F33B2" w14:textId="77777777" w:rsidR="00584C4B" w:rsidRPr="002D7E88" w:rsidRDefault="00584C4B" w:rsidP="00584C4B">
      <w:pPr>
        <w:jc w:val="center"/>
      </w:pPr>
    </w:p>
    <w:p w14:paraId="007F12D4" w14:textId="77777777" w:rsidR="00584C4B" w:rsidRPr="002D7E88" w:rsidRDefault="00584C4B" w:rsidP="00584C4B">
      <w:pPr>
        <w:jc w:val="right"/>
        <w:rPr>
          <w:sz w:val="28"/>
          <w:szCs w:val="28"/>
        </w:rPr>
      </w:pPr>
      <w:r w:rsidRPr="002D7E88">
        <w:br w:type="page"/>
      </w:r>
      <w:r w:rsidRPr="002D7E88">
        <w:rPr>
          <w:sz w:val="28"/>
          <w:szCs w:val="28"/>
        </w:rPr>
        <w:t xml:space="preserve">Таблица </w:t>
      </w:r>
      <w:r>
        <w:rPr>
          <w:sz w:val="28"/>
          <w:szCs w:val="28"/>
        </w:rPr>
        <w:t>4</w:t>
      </w:r>
      <w:r w:rsidRPr="002D7E88">
        <w:rPr>
          <w:sz w:val="28"/>
          <w:szCs w:val="28"/>
        </w:rPr>
        <w:t>.</w:t>
      </w:r>
    </w:p>
    <w:p w14:paraId="2601F65B" w14:textId="77777777" w:rsidR="00584C4B" w:rsidRPr="002D7E88" w:rsidRDefault="00584C4B" w:rsidP="00584C4B">
      <w:pPr>
        <w:jc w:val="center"/>
        <w:rPr>
          <w:b/>
          <w:sz w:val="28"/>
        </w:rPr>
      </w:pPr>
      <w:r w:rsidRPr="002D7E88">
        <w:rPr>
          <w:b/>
          <w:sz w:val="28"/>
        </w:rPr>
        <w:t>Реестр неподконтрольных расходов на 2020-202</w:t>
      </w:r>
      <w:r>
        <w:rPr>
          <w:b/>
          <w:sz w:val="28"/>
        </w:rPr>
        <w:t>2</w:t>
      </w:r>
      <w:r w:rsidRPr="002D7E88">
        <w:rPr>
          <w:b/>
          <w:sz w:val="28"/>
        </w:rPr>
        <w:t xml:space="preserve"> гг.</w:t>
      </w:r>
    </w:p>
    <w:p w14:paraId="3454C266" w14:textId="77777777" w:rsidR="00584C4B" w:rsidRPr="002D7E88" w:rsidRDefault="00584C4B" w:rsidP="00584C4B">
      <w:pPr>
        <w:jc w:val="center"/>
        <w:rPr>
          <w:sz w:val="28"/>
        </w:rPr>
      </w:pPr>
      <w:r w:rsidRPr="002D7E88">
        <w:rPr>
          <w:sz w:val="28"/>
        </w:rPr>
        <w:t xml:space="preserve"> (приложение 5.3 к Методическим указаниям)</w:t>
      </w:r>
    </w:p>
    <w:p w14:paraId="32B29105" w14:textId="77777777" w:rsidR="00584C4B" w:rsidRPr="002D7E88" w:rsidRDefault="00584C4B" w:rsidP="00584C4B">
      <w:pPr>
        <w:jc w:val="center"/>
      </w:pPr>
    </w:p>
    <w:p w14:paraId="0772335D" w14:textId="77777777" w:rsidR="00584C4B" w:rsidRPr="002D7E88" w:rsidRDefault="00584C4B" w:rsidP="00584C4B">
      <w:pPr>
        <w:jc w:val="right"/>
        <w:rPr>
          <w:sz w:val="28"/>
          <w:szCs w:val="28"/>
        </w:rPr>
      </w:pPr>
      <w:r w:rsidRPr="002D7E88">
        <w:rPr>
          <w:sz w:val="28"/>
          <w:szCs w:val="28"/>
        </w:rPr>
        <w:t>тыс. 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280"/>
        <w:gridCol w:w="1134"/>
        <w:gridCol w:w="1276"/>
        <w:gridCol w:w="1276"/>
      </w:tblGrid>
      <w:tr w:rsidR="00584C4B" w:rsidRPr="002D7E88" w14:paraId="6D438466" w14:textId="77777777" w:rsidTr="00100054">
        <w:trPr>
          <w:trHeight w:val="360"/>
        </w:trPr>
        <w:tc>
          <w:tcPr>
            <w:tcW w:w="816" w:type="dxa"/>
            <w:vMerge w:val="restart"/>
            <w:shd w:val="clear" w:color="auto" w:fill="auto"/>
            <w:vAlign w:val="center"/>
            <w:hideMark/>
          </w:tcPr>
          <w:p w14:paraId="43293E01" w14:textId="77777777" w:rsidR="00584C4B" w:rsidRPr="002D7E88" w:rsidRDefault="00584C4B" w:rsidP="00100054">
            <w:pPr>
              <w:jc w:val="center"/>
            </w:pPr>
            <w:r w:rsidRPr="002D7E88">
              <w:t>№ п/п</w:t>
            </w:r>
          </w:p>
        </w:tc>
        <w:tc>
          <w:tcPr>
            <w:tcW w:w="5280" w:type="dxa"/>
            <w:vMerge w:val="restart"/>
            <w:shd w:val="clear" w:color="auto" w:fill="auto"/>
            <w:vAlign w:val="center"/>
            <w:hideMark/>
          </w:tcPr>
          <w:p w14:paraId="203C8BF0" w14:textId="77777777" w:rsidR="00584C4B" w:rsidRPr="002D7E88" w:rsidRDefault="00584C4B" w:rsidP="00100054">
            <w:pPr>
              <w:jc w:val="center"/>
            </w:pPr>
            <w:r w:rsidRPr="002D7E88">
              <w:t>Наименование расхода</w:t>
            </w:r>
          </w:p>
        </w:tc>
        <w:tc>
          <w:tcPr>
            <w:tcW w:w="3686" w:type="dxa"/>
            <w:gridSpan w:val="3"/>
            <w:shd w:val="clear" w:color="auto" w:fill="auto"/>
            <w:vAlign w:val="center"/>
            <w:hideMark/>
          </w:tcPr>
          <w:p w14:paraId="4DD130A2" w14:textId="77777777" w:rsidR="00584C4B" w:rsidRPr="002D7E88" w:rsidRDefault="00584C4B" w:rsidP="00100054">
            <w:pPr>
              <w:jc w:val="center"/>
            </w:pPr>
            <w:r w:rsidRPr="002D7E88">
              <w:t>Предложение экспертов</w:t>
            </w:r>
            <w:r>
              <w:t xml:space="preserve"> при переходе на УСН</w:t>
            </w:r>
          </w:p>
        </w:tc>
      </w:tr>
      <w:tr w:rsidR="00584C4B" w:rsidRPr="002D7E88" w14:paraId="28E78EF1" w14:textId="77777777" w:rsidTr="00100054">
        <w:trPr>
          <w:trHeight w:val="360"/>
        </w:trPr>
        <w:tc>
          <w:tcPr>
            <w:tcW w:w="816" w:type="dxa"/>
            <w:vMerge/>
            <w:shd w:val="clear" w:color="auto" w:fill="auto"/>
            <w:vAlign w:val="center"/>
            <w:hideMark/>
          </w:tcPr>
          <w:p w14:paraId="523B3D2E" w14:textId="77777777" w:rsidR="00584C4B" w:rsidRPr="002D7E88" w:rsidRDefault="00584C4B" w:rsidP="00100054">
            <w:pPr>
              <w:jc w:val="center"/>
            </w:pPr>
          </w:p>
        </w:tc>
        <w:tc>
          <w:tcPr>
            <w:tcW w:w="5280" w:type="dxa"/>
            <w:vMerge/>
            <w:shd w:val="clear" w:color="auto" w:fill="auto"/>
            <w:vAlign w:val="center"/>
            <w:hideMark/>
          </w:tcPr>
          <w:p w14:paraId="45A6FEED" w14:textId="77777777" w:rsidR="00584C4B" w:rsidRPr="002D7E88" w:rsidRDefault="00584C4B" w:rsidP="00100054">
            <w:pPr>
              <w:jc w:val="center"/>
            </w:pPr>
          </w:p>
        </w:tc>
        <w:tc>
          <w:tcPr>
            <w:tcW w:w="1134" w:type="dxa"/>
            <w:shd w:val="clear" w:color="auto" w:fill="auto"/>
            <w:vAlign w:val="center"/>
            <w:hideMark/>
          </w:tcPr>
          <w:p w14:paraId="328EB58C" w14:textId="77777777" w:rsidR="00584C4B" w:rsidRPr="002D7E88" w:rsidRDefault="00584C4B" w:rsidP="00100054">
            <w:pPr>
              <w:jc w:val="center"/>
            </w:pPr>
            <w:r w:rsidRPr="002D7E88">
              <w:t>2020</w:t>
            </w:r>
          </w:p>
        </w:tc>
        <w:tc>
          <w:tcPr>
            <w:tcW w:w="1276" w:type="dxa"/>
            <w:shd w:val="clear" w:color="auto" w:fill="auto"/>
            <w:vAlign w:val="center"/>
            <w:hideMark/>
          </w:tcPr>
          <w:p w14:paraId="27D78178" w14:textId="77777777" w:rsidR="00584C4B" w:rsidRPr="002D7E88" w:rsidRDefault="00584C4B" w:rsidP="00100054">
            <w:pPr>
              <w:jc w:val="center"/>
            </w:pPr>
            <w:r w:rsidRPr="002D7E88">
              <w:t>2021</w:t>
            </w:r>
          </w:p>
        </w:tc>
        <w:tc>
          <w:tcPr>
            <w:tcW w:w="1276" w:type="dxa"/>
            <w:shd w:val="clear" w:color="auto" w:fill="auto"/>
            <w:vAlign w:val="center"/>
            <w:hideMark/>
          </w:tcPr>
          <w:p w14:paraId="118EA89F" w14:textId="77777777" w:rsidR="00584C4B" w:rsidRPr="002D7E88" w:rsidRDefault="00584C4B" w:rsidP="00100054">
            <w:pPr>
              <w:jc w:val="center"/>
            </w:pPr>
            <w:r w:rsidRPr="002D7E88">
              <w:t>2022</w:t>
            </w:r>
          </w:p>
        </w:tc>
      </w:tr>
      <w:tr w:rsidR="00584C4B" w:rsidRPr="002D7E88" w14:paraId="692F9495" w14:textId="77777777" w:rsidTr="00100054">
        <w:trPr>
          <w:trHeight w:val="806"/>
        </w:trPr>
        <w:tc>
          <w:tcPr>
            <w:tcW w:w="816" w:type="dxa"/>
            <w:shd w:val="clear" w:color="auto" w:fill="auto"/>
            <w:noWrap/>
            <w:vAlign w:val="center"/>
            <w:hideMark/>
          </w:tcPr>
          <w:p w14:paraId="56636959" w14:textId="77777777" w:rsidR="00584C4B" w:rsidRPr="002D7E88" w:rsidRDefault="00584C4B" w:rsidP="00100054">
            <w:pPr>
              <w:jc w:val="center"/>
            </w:pPr>
            <w:r w:rsidRPr="002D7E88">
              <w:t>1.1</w:t>
            </w:r>
          </w:p>
        </w:tc>
        <w:tc>
          <w:tcPr>
            <w:tcW w:w="5280" w:type="dxa"/>
            <w:shd w:val="clear" w:color="auto" w:fill="auto"/>
            <w:vAlign w:val="center"/>
            <w:hideMark/>
          </w:tcPr>
          <w:p w14:paraId="3ECD6535" w14:textId="77777777" w:rsidR="00584C4B" w:rsidRPr="002D7E88" w:rsidRDefault="00584C4B" w:rsidP="00100054">
            <w:r w:rsidRPr="002D7E88">
              <w:t>Расходы на оплату услуг, оказываемых организациями, осуществляющими регулируемые виды деятельности</w:t>
            </w:r>
          </w:p>
        </w:tc>
        <w:tc>
          <w:tcPr>
            <w:tcW w:w="1134" w:type="dxa"/>
            <w:shd w:val="clear" w:color="auto" w:fill="auto"/>
            <w:noWrap/>
            <w:vAlign w:val="center"/>
            <w:hideMark/>
          </w:tcPr>
          <w:p w14:paraId="68B06EFA" w14:textId="77777777" w:rsidR="00584C4B" w:rsidRPr="002D7E88" w:rsidRDefault="00584C4B" w:rsidP="00100054">
            <w:pPr>
              <w:jc w:val="center"/>
            </w:pPr>
            <w:r>
              <w:t>288</w:t>
            </w:r>
          </w:p>
        </w:tc>
        <w:tc>
          <w:tcPr>
            <w:tcW w:w="1276" w:type="dxa"/>
            <w:shd w:val="clear" w:color="auto" w:fill="auto"/>
            <w:noWrap/>
            <w:vAlign w:val="center"/>
            <w:hideMark/>
          </w:tcPr>
          <w:p w14:paraId="539E6D06" w14:textId="77777777" w:rsidR="00584C4B" w:rsidRPr="002D7E88" w:rsidRDefault="00584C4B" w:rsidP="00100054">
            <w:pPr>
              <w:jc w:val="center"/>
            </w:pPr>
            <w:r>
              <w:t>299</w:t>
            </w:r>
          </w:p>
        </w:tc>
        <w:tc>
          <w:tcPr>
            <w:tcW w:w="1276" w:type="dxa"/>
            <w:shd w:val="clear" w:color="auto" w:fill="auto"/>
            <w:noWrap/>
            <w:vAlign w:val="center"/>
            <w:hideMark/>
          </w:tcPr>
          <w:p w14:paraId="7FC950D9" w14:textId="77777777" w:rsidR="00584C4B" w:rsidRPr="002D7E88" w:rsidRDefault="00584C4B" w:rsidP="00100054">
            <w:pPr>
              <w:jc w:val="center"/>
            </w:pPr>
            <w:r>
              <w:t>311</w:t>
            </w:r>
          </w:p>
        </w:tc>
      </w:tr>
      <w:tr w:rsidR="00584C4B" w:rsidRPr="002D7E88" w14:paraId="1A26A82F" w14:textId="77777777" w:rsidTr="00100054">
        <w:trPr>
          <w:trHeight w:val="70"/>
        </w:trPr>
        <w:tc>
          <w:tcPr>
            <w:tcW w:w="816" w:type="dxa"/>
            <w:shd w:val="clear" w:color="auto" w:fill="auto"/>
            <w:noWrap/>
            <w:vAlign w:val="center"/>
            <w:hideMark/>
          </w:tcPr>
          <w:p w14:paraId="61640CCA" w14:textId="77777777" w:rsidR="00584C4B" w:rsidRPr="002D7E88" w:rsidRDefault="00584C4B" w:rsidP="00100054">
            <w:pPr>
              <w:jc w:val="center"/>
            </w:pPr>
            <w:r w:rsidRPr="002D7E88">
              <w:t>1.2</w:t>
            </w:r>
          </w:p>
        </w:tc>
        <w:tc>
          <w:tcPr>
            <w:tcW w:w="5280" w:type="dxa"/>
            <w:shd w:val="clear" w:color="auto" w:fill="auto"/>
            <w:noWrap/>
            <w:vAlign w:val="center"/>
            <w:hideMark/>
          </w:tcPr>
          <w:p w14:paraId="564B9A77" w14:textId="77777777" w:rsidR="00584C4B" w:rsidRPr="002D7E88" w:rsidRDefault="00584C4B" w:rsidP="00100054">
            <w:r w:rsidRPr="002D7E88">
              <w:t>Арендная плата</w:t>
            </w:r>
          </w:p>
        </w:tc>
        <w:tc>
          <w:tcPr>
            <w:tcW w:w="1134" w:type="dxa"/>
            <w:shd w:val="clear" w:color="auto" w:fill="auto"/>
            <w:noWrap/>
            <w:vAlign w:val="center"/>
            <w:hideMark/>
          </w:tcPr>
          <w:p w14:paraId="2D71B574" w14:textId="77777777" w:rsidR="00584C4B" w:rsidRPr="002D7E88" w:rsidRDefault="00584C4B" w:rsidP="00100054">
            <w:pPr>
              <w:jc w:val="center"/>
            </w:pPr>
            <w:r w:rsidRPr="008047BE">
              <w:t>0</w:t>
            </w:r>
          </w:p>
        </w:tc>
        <w:tc>
          <w:tcPr>
            <w:tcW w:w="1276" w:type="dxa"/>
            <w:shd w:val="clear" w:color="auto" w:fill="auto"/>
            <w:noWrap/>
            <w:vAlign w:val="center"/>
            <w:hideMark/>
          </w:tcPr>
          <w:p w14:paraId="7E4ADE08" w14:textId="77777777" w:rsidR="00584C4B" w:rsidRPr="002D7E88" w:rsidRDefault="00584C4B" w:rsidP="00100054">
            <w:pPr>
              <w:jc w:val="center"/>
            </w:pPr>
            <w:r w:rsidRPr="00BF528C">
              <w:t>0</w:t>
            </w:r>
          </w:p>
        </w:tc>
        <w:tc>
          <w:tcPr>
            <w:tcW w:w="1276" w:type="dxa"/>
            <w:shd w:val="clear" w:color="auto" w:fill="auto"/>
            <w:noWrap/>
            <w:vAlign w:val="center"/>
            <w:hideMark/>
          </w:tcPr>
          <w:p w14:paraId="1934D045" w14:textId="77777777" w:rsidR="00584C4B" w:rsidRPr="002D7E88" w:rsidRDefault="00584C4B" w:rsidP="00100054">
            <w:pPr>
              <w:jc w:val="center"/>
            </w:pPr>
            <w:r w:rsidRPr="00BF528C">
              <w:t>0</w:t>
            </w:r>
          </w:p>
        </w:tc>
      </w:tr>
      <w:tr w:rsidR="00584C4B" w:rsidRPr="002D7E88" w14:paraId="2620ABEF" w14:textId="77777777" w:rsidTr="00100054">
        <w:trPr>
          <w:trHeight w:val="70"/>
        </w:trPr>
        <w:tc>
          <w:tcPr>
            <w:tcW w:w="816" w:type="dxa"/>
            <w:shd w:val="clear" w:color="auto" w:fill="auto"/>
            <w:noWrap/>
            <w:vAlign w:val="center"/>
            <w:hideMark/>
          </w:tcPr>
          <w:p w14:paraId="580EC0A1" w14:textId="77777777" w:rsidR="00584C4B" w:rsidRPr="002D7E88" w:rsidRDefault="00584C4B" w:rsidP="00100054">
            <w:pPr>
              <w:jc w:val="center"/>
            </w:pPr>
            <w:r w:rsidRPr="002D7E88">
              <w:t>1.3</w:t>
            </w:r>
          </w:p>
        </w:tc>
        <w:tc>
          <w:tcPr>
            <w:tcW w:w="5280" w:type="dxa"/>
            <w:shd w:val="clear" w:color="auto" w:fill="auto"/>
            <w:noWrap/>
            <w:vAlign w:val="center"/>
            <w:hideMark/>
          </w:tcPr>
          <w:p w14:paraId="4900CB1C" w14:textId="77777777" w:rsidR="00584C4B" w:rsidRPr="002D7E88" w:rsidRDefault="00584C4B" w:rsidP="00100054">
            <w:r w:rsidRPr="002D7E88">
              <w:t>Концессионная плата</w:t>
            </w:r>
          </w:p>
        </w:tc>
        <w:tc>
          <w:tcPr>
            <w:tcW w:w="1134" w:type="dxa"/>
            <w:shd w:val="clear" w:color="auto" w:fill="auto"/>
            <w:noWrap/>
            <w:vAlign w:val="center"/>
            <w:hideMark/>
          </w:tcPr>
          <w:p w14:paraId="3E7CDD38" w14:textId="77777777" w:rsidR="00584C4B" w:rsidRPr="002D7E88" w:rsidRDefault="00584C4B" w:rsidP="00100054">
            <w:pPr>
              <w:jc w:val="center"/>
            </w:pPr>
            <w:r w:rsidRPr="008047BE">
              <w:t>0</w:t>
            </w:r>
          </w:p>
        </w:tc>
        <w:tc>
          <w:tcPr>
            <w:tcW w:w="1276" w:type="dxa"/>
            <w:shd w:val="clear" w:color="auto" w:fill="auto"/>
            <w:noWrap/>
            <w:vAlign w:val="center"/>
            <w:hideMark/>
          </w:tcPr>
          <w:p w14:paraId="573F8456" w14:textId="77777777" w:rsidR="00584C4B" w:rsidRPr="002D7E88" w:rsidRDefault="00584C4B" w:rsidP="00100054">
            <w:pPr>
              <w:jc w:val="center"/>
            </w:pPr>
            <w:r w:rsidRPr="00BF528C">
              <w:t>0</w:t>
            </w:r>
          </w:p>
        </w:tc>
        <w:tc>
          <w:tcPr>
            <w:tcW w:w="1276" w:type="dxa"/>
            <w:shd w:val="clear" w:color="auto" w:fill="auto"/>
            <w:noWrap/>
            <w:vAlign w:val="center"/>
            <w:hideMark/>
          </w:tcPr>
          <w:p w14:paraId="3AC4ACA9" w14:textId="77777777" w:rsidR="00584C4B" w:rsidRPr="002D7E88" w:rsidRDefault="00584C4B" w:rsidP="00100054">
            <w:pPr>
              <w:jc w:val="center"/>
            </w:pPr>
            <w:r w:rsidRPr="00BF528C">
              <w:t>0</w:t>
            </w:r>
          </w:p>
        </w:tc>
      </w:tr>
      <w:tr w:rsidR="00584C4B" w:rsidRPr="002D7E88" w14:paraId="799B54AA" w14:textId="77777777" w:rsidTr="00100054">
        <w:trPr>
          <w:trHeight w:val="519"/>
        </w:trPr>
        <w:tc>
          <w:tcPr>
            <w:tcW w:w="816" w:type="dxa"/>
            <w:shd w:val="clear" w:color="auto" w:fill="auto"/>
            <w:noWrap/>
            <w:vAlign w:val="center"/>
            <w:hideMark/>
          </w:tcPr>
          <w:p w14:paraId="4E70AFD0" w14:textId="77777777" w:rsidR="00584C4B" w:rsidRPr="002D7E88" w:rsidRDefault="00584C4B" w:rsidP="00100054">
            <w:pPr>
              <w:jc w:val="center"/>
            </w:pPr>
            <w:r w:rsidRPr="002D7E88">
              <w:t>1.4</w:t>
            </w:r>
          </w:p>
        </w:tc>
        <w:tc>
          <w:tcPr>
            <w:tcW w:w="5280" w:type="dxa"/>
            <w:shd w:val="clear" w:color="auto" w:fill="auto"/>
            <w:vAlign w:val="center"/>
            <w:hideMark/>
          </w:tcPr>
          <w:p w14:paraId="54159D0C" w14:textId="77777777" w:rsidR="00584C4B" w:rsidRPr="002D7E88" w:rsidRDefault="00584C4B" w:rsidP="00100054">
            <w:r w:rsidRPr="002D7E88">
              <w:t>Расходы на уплату налогов, сборов и других обязательных платежей, в том числе:</w:t>
            </w:r>
          </w:p>
        </w:tc>
        <w:tc>
          <w:tcPr>
            <w:tcW w:w="1134" w:type="dxa"/>
            <w:shd w:val="clear" w:color="auto" w:fill="auto"/>
            <w:noWrap/>
            <w:vAlign w:val="center"/>
            <w:hideMark/>
          </w:tcPr>
          <w:p w14:paraId="5C36B112" w14:textId="77777777" w:rsidR="00584C4B" w:rsidRPr="002D7E88" w:rsidRDefault="00584C4B" w:rsidP="00100054">
            <w:pPr>
              <w:jc w:val="center"/>
            </w:pPr>
            <w:r w:rsidRPr="008047BE">
              <w:t>0</w:t>
            </w:r>
          </w:p>
        </w:tc>
        <w:tc>
          <w:tcPr>
            <w:tcW w:w="1276" w:type="dxa"/>
            <w:shd w:val="clear" w:color="auto" w:fill="auto"/>
            <w:noWrap/>
            <w:vAlign w:val="center"/>
            <w:hideMark/>
          </w:tcPr>
          <w:p w14:paraId="3933E5F7" w14:textId="77777777" w:rsidR="00584C4B" w:rsidRPr="002D7E88" w:rsidRDefault="00584C4B" w:rsidP="00100054">
            <w:pPr>
              <w:jc w:val="center"/>
            </w:pPr>
            <w:r w:rsidRPr="00BF528C">
              <w:t>0</w:t>
            </w:r>
          </w:p>
        </w:tc>
        <w:tc>
          <w:tcPr>
            <w:tcW w:w="1276" w:type="dxa"/>
            <w:shd w:val="clear" w:color="auto" w:fill="auto"/>
            <w:noWrap/>
            <w:vAlign w:val="center"/>
            <w:hideMark/>
          </w:tcPr>
          <w:p w14:paraId="170A1A30" w14:textId="77777777" w:rsidR="00584C4B" w:rsidRPr="002D7E88" w:rsidRDefault="00584C4B" w:rsidP="00100054">
            <w:pPr>
              <w:jc w:val="center"/>
            </w:pPr>
            <w:r w:rsidRPr="00BF528C">
              <w:t>0</w:t>
            </w:r>
          </w:p>
        </w:tc>
      </w:tr>
      <w:tr w:rsidR="00584C4B" w:rsidRPr="002D7E88" w14:paraId="524CF43E" w14:textId="77777777" w:rsidTr="00100054">
        <w:trPr>
          <w:trHeight w:val="1037"/>
        </w:trPr>
        <w:tc>
          <w:tcPr>
            <w:tcW w:w="816" w:type="dxa"/>
            <w:shd w:val="clear" w:color="auto" w:fill="auto"/>
            <w:noWrap/>
            <w:vAlign w:val="center"/>
            <w:hideMark/>
          </w:tcPr>
          <w:p w14:paraId="570BE48F" w14:textId="77777777" w:rsidR="00584C4B" w:rsidRPr="002D7E88" w:rsidRDefault="00584C4B" w:rsidP="00100054">
            <w:pPr>
              <w:jc w:val="center"/>
            </w:pPr>
            <w:r w:rsidRPr="002D7E88">
              <w:t>1.4.1</w:t>
            </w:r>
          </w:p>
        </w:tc>
        <w:tc>
          <w:tcPr>
            <w:tcW w:w="5280" w:type="dxa"/>
            <w:shd w:val="clear" w:color="auto" w:fill="auto"/>
            <w:vAlign w:val="center"/>
            <w:hideMark/>
          </w:tcPr>
          <w:p w14:paraId="7E4C23E1" w14:textId="77777777" w:rsidR="00584C4B" w:rsidRPr="002D7E88" w:rsidRDefault="00584C4B" w:rsidP="00100054">
            <w:r w:rsidRPr="002D7E88">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34" w:type="dxa"/>
            <w:shd w:val="clear" w:color="auto" w:fill="auto"/>
            <w:noWrap/>
            <w:vAlign w:val="center"/>
            <w:hideMark/>
          </w:tcPr>
          <w:p w14:paraId="4A095816" w14:textId="77777777" w:rsidR="00584C4B" w:rsidRPr="002D7E88" w:rsidRDefault="00584C4B" w:rsidP="00100054">
            <w:pPr>
              <w:jc w:val="center"/>
            </w:pPr>
            <w:r w:rsidRPr="008047BE">
              <w:t>0</w:t>
            </w:r>
          </w:p>
        </w:tc>
        <w:tc>
          <w:tcPr>
            <w:tcW w:w="1276" w:type="dxa"/>
            <w:shd w:val="clear" w:color="auto" w:fill="auto"/>
            <w:noWrap/>
            <w:vAlign w:val="center"/>
            <w:hideMark/>
          </w:tcPr>
          <w:p w14:paraId="63852CD1" w14:textId="77777777" w:rsidR="00584C4B" w:rsidRPr="002D7E88" w:rsidRDefault="00584C4B" w:rsidP="00100054">
            <w:pPr>
              <w:jc w:val="center"/>
            </w:pPr>
            <w:r w:rsidRPr="00BF528C">
              <w:t>0</w:t>
            </w:r>
          </w:p>
        </w:tc>
        <w:tc>
          <w:tcPr>
            <w:tcW w:w="1276" w:type="dxa"/>
            <w:shd w:val="clear" w:color="auto" w:fill="auto"/>
            <w:noWrap/>
            <w:vAlign w:val="center"/>
            <w:hideMark/>
          </w:tcPr>
          <w:p w14:paraId="07152C30" w14:textId="77777777" w:rsidR="00584C4B" w:rsidRPr="002D7E88" w:rsidRDefault="00584C4B" w:rsidP="00100054">
            <w:pPr>
              <w:jc w:val="center"/>
            </w:pPr>
            <w:r w:rsidRPr="00BF528C">
              <w:t>0</w:t>
            </w:r>
          </w:p>
        </w:tc>
      </w:tr>
      <w:tr w:rsidR="00584C4B" w:rsidRPr="002D7E88" w14:paraId="0BDB173A" w14:textId="77777777" w:rsidTr="00100054">
        <w:trPr>
          <w:trHeight w:val="70"/>
        </w:trPr>
        <w:tc>
          <w:tcPr>
            <w:tcW w:w="816" w:type="dxa"/>
            <w:shd w:val="clear" w:color="auto" w:fill="auto"/>
            <w:noWrap/>
            <w:vAlign w:val="center"/>
            <w:hideMark/>
          </w:tcPr>
          <w:p w14:paraId="6D42E150" w14:textId="77777777" w:rsidR="00584C4B" w:rsidRPr="002D7E88" w:rsidRDefault="00584C4B" w:rsidP="00100054">
            <w:pPr>
              <w:jc w:val="center"/>
            </w:pPr>
            <w:r w:rsidRPr="002D7E88">
              <w:t>1.4.2</w:t>
            </w:r>
          </w:p>
        </w:tc>
        <w:tc>
          <w:tcPr>
            <w:tcW w:w="5280" w:type="dxa"/>
            <w:shd w:val="clear" w:color="auto" w:fill="auto"/>
            <w:vAlign w:val="center"/>
            <w:hideMark/>
          </w:tcPr>
          <w:p w14:paraId="39CA9E64" w14:textId="77777777" w:rsidR="00584C4B" w:rsidRPr="002D7E88" w:rsidRDefault="00584C4B" w:rsidP="00100054">
            <w:r w:rsidRPr="002D7E88">
              <w:t>расходы на обязательное страхование</w:t>
            </w:r>
          </w:p>
        </w:tc>
        <w:tc>
          <w:tcPr>
            <w:tcW w:w="1134" w:type="dxa"/>
            <w:shd w:val="clear" w:color="auto" w:fill="auto"/>
            <w:noWrap/>
            <w:vAlign w:val="center"/>
            <w:hideMark/>
          </w:tcPr>
          <w:p w14:paraId="2D2B4490" w14:textId="77777777" w:rsidR="00584C4B" w:rsidRPr="002D7E88" w:rsidRDefault="00584C4B" w:rsidP="00100054">
            <w:pPr>
              <w:jc w:val="center"/>
            </w:pPr>
            <w:r w:rsidRPr="008047BE">
              <w:t>0</w:t>
            </w:r>
          </w:p>
        </w:tc>
        <w:tc>
          <w:tcPr>
            <w:tcW w:w="1276" w:type="dxa"/>
            <w:shd w:val="clear" w:color="auto" w:fill="auto"/>
            <w:noWrap/>
            <w:vAlign w:val="center"/>
            <w:hideMark/>
          </w:tcPr>
          <w:p w14:paraId="6FF200CE" w14:textId="77777777" w:rsidR="00584C4B" w:rsidRPr="002D7E88" w:rsidRDefault="00584C4B" w:rsidP="00100054">
            <w:pPr>
              <w:jc w:val="center"/>
            </w:pPr>
            <w:r w:rsidRPr="00BF528C">
              <w:t>0</w:t>
            </w:r>
          </w:p>
        </w:tc>
        <w:tc>
          <w:tcPr>
            <w:tcW w:w="1276" w:type="dxa"/>
            <w:shd w:val="clear" w:color="auto" w:fill="auto"/>
            <w:noWrap/>
            <w:vAlign w:val="center"/>
            <w:hideMark/>
          </w:tcPr>
          <w:p w14:paraId="3215DD64" w14:textId="77777777" w:rsidR="00584C4B" w:rsidRPr="002D7E88" w:rsidRDefault="00584C4B" w:rsidP="00100054">
            <w:pPr>
              <w:jc w:val="center"/>
            </w:pPr>
            <w:r w:rsidRPr="00BF528C">
              <w:t>0</w:t>
            </w:r>
          </w:p>
        </w:tc>
      </w:tr>
      <w:tr w:rsidR="00584C4B" w:rsidRPr="002D7E88" w14:paraId="5F97C346" w14:textId="77777777" w:rsidTr="00100054">
        <w:trPr>
          <w:trHeight w:val="70"/>
        </w:trPr>
        <w:tc>
          <w:tcPr>
            <w:tcW w:w="816" w:type="dxa"/>
            <w:shd w:val="clear" w:color="auto" w:fill="auto"/>
            <w:noWrap/>
            <w:vAlign w:val="center"/>
            <w:hideMark/>
          </w:tcPr>
          <w:p w14:paraId="6F16D400" w14:textId="77777777" w:rsidR="00584C4B" w:rsidRPr="002D7E88" w:rsidRDefault="00584C4B" w:rsidP="00100054">
            <w:pPr>
              <w:jc w:val="center"/>
            </w:pPr>
            <w:r w:rsidRPr="002D7E88">
              <w:t>1.4.3</w:t>
            </w:r>
          </w:p>
        </w:tc>
        <w:tc>
          <w:tcPr>
            <w:tcW w:w="5280" w:type="dxa"/>
            <w:shd w:val="clear" w:color="auto" w:fill="auto"/>
            <w:noWrap/>
            <w:vAlign w:val="center"/>
            <w:hideMark/>
          </w:tcPr>
          <w:p w14:paraId="59CFEC39" w14:textId="77777777" w:rsidR="00584C4B" w:rsidRPr="002D7E88" w:rsidRDefault="00584C4B" w:rsidP="00100054">
            <w:r w:rsidRPr="002D7E88">
              <w:t>иные расходы</w:t>
            </w:r>
            <w:r>
              <w:t xml:space="preserve"> (налог при УСН)</w:t>
            </w:r>
          </w:p>
        </w:tc>
        <w:tc>
          <w:tcPr>
            <w:tcW w:w="1134" w:type="dxa"/>
            <w:shd w:val="clear" w:color="auto" w:fill="auto"/>
            <w:noWrap/>
            <w:vAlign w:val="center"/>
            <w:hideMark/>
          </w:tcPr>
          <w:p w14:paraId="18A63A06" w14:textId="77777777" w:rsidR="00584C4B" w:rsidRPr="002D7E88" w:rsidRDefault="00584C4B" w:rsidP="00100054">
            <w:pPr>
              <w:jc w:val="center"/>
            </w:pPr>
            <w:r>
              <w:t>356</w:t>
            </w:r>
          </w:p>
        </w:tc>
        <w:tc>
          <w:tcPr>
            <w:tcW w:w="1276" w:type="dxa"/>
            <w:shd w:val="clear" w:color="auto" w:fill="auto"/>
            <w:noWrap/>
            <w:vAlign w:val="center"/>
            <w:hideMark/>
          </w:tcPr>
          <w:p w14:paraId="3C0CC090" w14:textId="77777777" w:rsidR="00584C4B" w:rsidRPr="002D7E88" w:rsidRDefault="00584C4B" w:rsidP="00100054">
            <w:pPr>
              <w:jc w:val="center"/>
            </w:pPr>
            <w:r>
              <w:t>385</w:t>
            </w:r>
          </w:p>
        </w:tc>
        <w:tc>
          <w:tcPr>
            <w:tcW w:w="1276" w:type="dxa"/>
            <w:shd w:val="clear" w:color="auto" w:fill="auto"/>
            <w:noWrap/>
            <w:vAlign w:val="center"/>
            <w:hideMark/>
          </w:tcPr>
          <w:p w14:paraId="5044199F" w14:textId="77777777" w:rsidR="00584C4B" w:rsidRPr="002D7E88" w:rsidRDefault="00584C4B" w:rsidP="00100054">
            <w:pPr>
              <w:jc w:val="center"/>
            </w:pPr>
            <w:r>
              <w:t>399</w:t>
            </w:r>
          </w:p>
        </w:tc>
      </w:tr>
      <w:tr w:rsidR="00584C4B" w:rsidRPr="002D7E88" w14:paraId="78F442D7" w14:textId="77777777" w:rsidTr="00100054">
        <w:trPr>
          <w:trHeight w:val="70"/>
        </w:trPr>
        <w:tc>
          <w:tcPr>
            <w:tcW w:w="816" w:type="dxa"/>
            <w:shd w:val="clear" w:color="auto" w:fill="auto"/>
            <w:noWrap/>
            <w:vAlign w:val="center"/>
            <w:hideMark/>
          </w:tcPr>
          <w:p w14:paraId="5C2B3E74" w14:textId="77777777" w:rsidR="00584C4B" w:rsidRPr="002D7E88" w:rsidRDefault="00584C4B" w:rsidP="00100054">
            <w:pPr>
              <w:jc w:val="center"/>
            </w:pPr>
            <w:r w:rsidRPr="002D7E88">
              <w:t>1.5</w:t>
            </w:r>
          </w:p>
        </w:tc>
        <w:tc>
          <w:tcPr>
            <w:tcW w:w="5280" w:type="dxa"/>
            <w:shd w:val="clear" w:color="auto" w:fill="auto"/>
            <w:vAlign w:val="center"/>
            <w:hideMark/>
          </w:tcPr>
          <w:p w14:paraId="0207C2CF" w14:textId="77777777" w:rsidR="00584C4B" w:rsidRPr="002D7E88" w:rsidRDefault="00584C4B" w:rsidP="00100054">
            <w:r w:rsidRPr="002D7E88">
              <w:t>Отчисления на социальные нужды</w:t>
            </w:r>
          </w:p>
        </w:tc>
        <w:tc>
          <w:tcPr>
            <w:tcW w:w="1134" w:type="dxa"/>
            <w:shd w:val="clear" w:color="auto" w:fill="auto"/>
            <w:noWrap/>
            <w:vAlign w:val="center"/>
            <w:hideMark/>
          </w:tcPr>
          <w:p w14:paraId="7EC92A6E" w14:textId="77777777" w:rsidR="00584C4B" w:rsidRPr="002D7E88" w:rsidRDefault="00584C4B" w:rsidP="00100054">
            <w:pPr>
              <w:jc w:val="center"/>
            </w:pPr>
            <w:r w:rsidRPr="008047BE">
              <w:t>1 395</w:t>
            </w:r>
          </w:p>
        </w:tc>
        <w:tc>
          <w:tcPr>
            <w:tcW w:w="1276" w:type="dxa"/>
            <w:shd w:val="clear" w:color="auto" w:fill="auto"/>
            <w:noWrap/>
            <w:vAlign w:val="center"/>
            <w:hideMark/>
          </w:tcPr>
          <w:p w14:paraId="066DB6C0" w14:textId="77777777" w:rsidR="00584C4B" w:rsidRPr="002D7E88" w:rsidRDefault="00584C4B" w:rsidP="00100054">
            <w:pPr>
              <w:jc w:val="center"/>
            </w:pPr>
            <w:r w:rsidRPr="00BF528C">
              <w:t>1 447</w:t>
            </w:r>
          </w:p>
        </w:tc>
        <w:tc>
          <w:tcPr>
            <w:tcW w:w="1276" w:type="dxa"/>
            <w:shd w:val="clear" w:color="auto" w:fill="auto"/>
            <w:noWrap/>
            <w:vAlign w:val="center"/>
            <w:hideMark/>
          </w:tcPr>
          <w:p w14:paraId="3A08A6D0" w14:textId="77777777" w:rsidR="00584C4B" w:rsidRPr="002D7E88" w:rsidRDefault="00584C4B" w:rsidP="00100054">
            <w:pPr>
              <w:jc w:val="center"/>
            </w:pPr>
            <w:r w:rsidRPr="00BF528C">
              <w:t>1 505</w:t>
            </w:r>
          </w:p>
        </w:tc>
      </w:tr>
      <w:tr w:rsidR="00584C4B" w:rsidRPr="002D7E88" w14:paraId="2DACD28A" w14:textId="77777777" w:rsidTr="00100054">
        <w:trPr>
          <w:trHeight w:val="70"/>
        </w:trPr>
        <w:tc>
          <w:tcPr>
            <w:tcW w:w="816" w:type="dxa"/>
            <w:shd w:val="clear" w:color="auto" w:fill="auto"/>
            <w:noWrap/>
            <w:vAlign w:val="center"/>
            <w:hideMark/>
          </w:tcPr>
          <w:p w14:paraId="4DB524AC" w14:textId="77777777" w:rsidR="00584C4B" w:rsidRPr="002D7E88" w:rsidRDefault="00584C4B" w:rsidP="00100054">
            <w:pPr>
              <w:jc w:val="center"/>
            </w:pPr>
            <w:r w:rsidRPr="002D7E88">
              <w:t>1.6</w:t>
            </w:r>
          </w:p>
        </w:tc>
        <w:tc>
          <w:tcPr>
            <w:tcW w:w="5280" w:type="dxa"/>
            <w:shd w:val="clear" w:color="auto" w:fill="auto"/>
            <w:vAlign w:val="center"/>
            <w:hideMark/>
          </w:tcPr>
          <w:p w14:paraId="394CA9FC" w14:textId="77777777" w:rsidR="00584C4B" w:rsidRPr="002D7E88" w:rsidRDefault="00584C4B" w:rsidP="00100054">
            <w:r w:rsidRPr="002D7E88">
              <w:t>Расходы по сомнительным долгам</w:t>
            </w:r>
          </w:p>
        </w:tc>
        <w:tc>
          <w:tcPr>
            <w:tcW w:w="1134" w:type="dxa"/>
            <w:shd w:val="clear" w:color="auto" w:fill="auto"/>
            <w:noWrap/>
            <w:vAlign w:val="center"/>
            <w:hideMark/>
          </w:tcPr>
          <w:p w14:paraId="4D21F7AC" w14:textId="77777777" w:rsidR="00584C4B" w:rsidRPr="002D7E88" w:rsidRDefault="00584C4B" w:rsidP="00100054">
            <w:pPr>
              <w:jc w:val="center"/>
            </w:pPr>
            <w:r>
              <w:t>0</w:t>
            </w:r>
          </w:p>
        </w:tc>
        <w:tc>
          <w:tcPr>
            <w:tcW w:w="1276" w:type="dxa"/>
            <w:shd w:val="clear" w:color="auto" w:fill="auto"/>
            <w:noWrap/>
            <w:vAlign w:val="center"/>
            <w:hideMark/>
          </w:tcPr>
          <w:p w14:paraId="2B275422" w14:textId="77777777" w:rsidR="00584C4B" w:rsidRPr="002D7E88" w:rsidRDefault="00584C4B" w:rsidP="00100054">
            <w:pPr>
              <w:jc w:val="center"/>
            </w:pPr>
            <w:r w:rsidRPr="00BF528C">
              <w:t>0</w:t>
            </w:r>
          </w:p>
        </w:tc>
        <w:tc>
          <w:tcPr>
            <w:tcW w:w="1276" w:type="dxa"/>
            <w:shd w:val="clear" w:color="auto" w:fill="auto"/>
            <w:noWrap/>
            <w:vAlign w:val="center"/>
            <w:hideMark/>
          </w:tcPr>
          <w:p w14:paraId="1ED35D3E" w14:textId="77777777" w:rsidR="00584C4B" w:rsidRPr="002D7E88" w:rsidRDefault="00584C4B" w:rsidP="00100054">
            <w:pPr>
              <w:jc w:val="center"/>
            </w:pPr>
            <w:r w:rsidRPr="00BF528C">
              <w:t>0</w:t>
            </w:r>
          </w:p>
        </w:tc>
      </w:tr>
      <w:tr w:rsidR="00584C4B" w:rsidRPr="002D7E88" w14:paraId="70DE0F08" w14:textId="77777777" w:rsidTr="00100054">
        <w:trPr>
          <w:trHeight w:val="70"/>
        </w:trPr>
        <w:tc>
          <w:tcPr>
            <w:tcW w:w="816" w:type="dxa"/>
            <w:shd w:val="clear" w:color="auto" w:fill="auto"/>
            <w:noWrap/>
            <w:vAlign w:val="center"/>
            <w:hideMark/>
          </w:tcPr>
          <w:p w14:paraId="5A15C8C1" w14:textId="77777777" w:rsidR="00584C4B" w:rsidRPr="002D7E88" w:rsidRDefault="00584C4B" w:rsidP="00100054">
            <w:pPr>
              <w:jc w:val="center"/>
            </w:pPr>
            <w:r w:rsidRPr="002D7E88">
              <w:t>1.7</w:t>
            </w:r>
          </w:p>
        </w:tc>
        <w:tc>
          <w:tcPr>
            <w:tcW w:w="5280" w:type="dxa"/>
            <w:shd w:val="clear" w:color="auto" w:fill="auto"/>
            <w:vAlign w:val="center"/>
            <w:hideMark/>
          </w:tcPr>
          <w:p w14:paraId="10C37F0A" w14:textId="77777777" w:rsidR="00584C4B" w:rsidRPr="002D7E88" w:rsidRDefault="00584C4B" w:rsidP="00100054">
            <w:r w:rsidRPr="002D7E88">
              <w:t>Амортизация основных средств и нематериальных активов</w:t>
            </w:r>
          </w:p>
        </w:tc>
        <w:tc>
          <w:tcPr>
            <w:tcW w:w="1134" w:type="dxa"/>
            <w:shd w:val="clear" w:color="auto" w:fill="auto"/>
            <w:noWrap/>
            <w:vAlign w:val="center"/>
            <w:hideMark/>
          </w:tcPr>
          <w:p w14:paraId="36ED5DD4" w14:textId="77777777" w:rsidR="00584C4B" w:rsidRPr="002D7E88" w:rsidRDefault="00584C4B" w:rsidP="00100054">
            <w:pPr>
              <w:jc w:val="center"/>
            </w:pPr>
            <w:r w:rsidRPr="008047BE">
              <w:t>0</w:t>
            </w:r>
          </w:p>
        </w:tc>
        <w:tc>
          <w:tcPr>
            <w:tcW w:w="1276" w:type="dxa"/>
            <w:shd w:val="clear" w:color="auto" w:fill="auto"/>
            <w:noWrap/>
            <w:vAlign w:val="center"/>
            <w:hideMark/>
          </w:tcPr>
          <w:p w14:paraId="4B355486" w14:textId="77777777" w:rsidR="00584C4B" w:rsidRPr="002D7E88" w:rsidRDefault="00584C4B" w:rsidP="00100054">
            <w:pPr>
              <w:jc w:val="center"/>
            </w:pPr>
            <w:r w:rsidRPr="00BF528C">
              <w:t>0</w:t>
            </w:r>
          </w:p>
        </w:tc>
        <w:tc>
          <w:tcPr>
            <w:tcW w:w="1276" w:type="dxa"/>
            <w:shd w:val="clear" w:color="auto" w:fill="auto"/>
            <w:noWrap/>
            <w:vAlign w:val="center"/>
            <w:hideMark/>
          </w:tcPr>
          <w:p w14:paraId="57F86F98" w14:textId="77777777" w:rsidR="00584C4B" w:rsidRPr="002D7E88" w:rsidRDefault="00584C4B" w:rsidP="00100054">
            <w:pPr>
              <w:jc w:val="center"/>
            </w:pPr>
            <w:r w:rsidRPr="00BF528C">
              <w:t>0</w:t>
            </w:r>
          </w:p>
        </w:tc>
      </w:tr>
      <w:tr w:rsidR="00584C4B" w:rsidRPr="002D7E88" w14:paraId="6A09D3EC" w14:textId="77777777" w:rsidTr="00100054">
        <w:trPr>
          <w:trHeight w:val="371"/>
        </w:trPr>
        <w:tc>
          <w:tcPr>
            <w:tcW w:w="816" w:type="dxa"/>
            <w:shd w:val="clear" w:color="auto" w:fill="auto"/>
            <w:noWrap/>
            <w:vAlign w:val="center"/>
            <w:hideMark/>
          </w:tcPr>
          <w:p w14:paraId="11F38691" w14:textId="77777777" w:rsidR="00584C4B" w:rsidRPr="002D7E88" w:rsidRDefault="00584C4B" w:rsidP="00100054">
            <w:pPr>
              <w:jc w:val="center"/>
            </w:pPr>
            <w:r w:rsidRPr="002D7E88">
              <w:t>1.8</w:t>
            </w:r>
          </w:p>
        </w:tc>
        <w:tc>
          <w:tcPr>
            <w:tcW w:w="5280" w:type="dxa"/>
            <w:shd w:val="clear" w:color="auto" w:fill="auto"/>
            <w:noWrap/>
            <w:vAlign w:val="center"/>
            <w:hideMark/>
          </w:tcPr>
          <w:p w14:paraId="467E2871" w14:textId="77777777" w:rsidR="00584C4B" w:rsidRPr="002D7E88" w:rsidRDefault="00584C4B" w:rsidP="00100054">
            <w:r w:rsidRPr="002D7E88">
              <w:t>Расходы на выплаты по договорам займа и кредитным договорам, включая проценты по ним</w:t>
            </w:r>
          </w:p>
        </w:tc>
        <w:tc>
          <w:tcPr>
            <w:tcW w:w="1134" w:type="dxa"/>
            <w:shd w:val="clear" w:color="auto" w:fill="auto"/>
            <w:noWrap/>
            <w:vAlign w:val="center"/>
            <w:hideMark/>
          </w:tcPr>
          <w:p w14:paraId="70E240A1" w14:textId="77777777" w:rsidR="00584C4B" w:rsidRPr="002D7E88" w:rsidRDefault="00584C4B" w:rsidP="00100054">
            <w:pPr>
              <w:jc w:val="center"/>
            </w:pPr>
            <w:r>
              <w:t>0</w:t>
            </w:r>
          </w:p>
        </w:tc>
        <w:tc>
          <w:tcPr>
            <w:tcW w:w="1276" w:type="dxa"/>
            <w:shd w:val="clear" w:color="auto" w:fill="auto"/>
            <w:noWrap/>
            <w:vAlign w:val="center"/>
            <w:hideMark/>
          </w:tcPr>
          <w:p w14:paraId="32D64891" w14:textId="77777777" w:rsidR="00584C4B" w:rsidRPr="002D7E88" w:rsidRDefault="00584C4B" w:rsidP="00100054">
            <w:pPr>
              <w:jc w:val="center"/>
            </w:pPr>
            <w:r w:rsidRPr="00BF528C">
              <w:t>0</w:t>
            </w:r>
          </w:p>
        </w:tc>
        <w:tc>
          <w:tcPr>
            <w:tcW w:w="1276" w:type="dxa"/>
            <w:shd w:val="clear" w:color="auto" w:fill="auto"/>
            <w:noWrap/>
            <w:vAlign w:val="center"/>
            <w:hideMark/>
          </w:tcPr>
          <w:p w14:paraId="61AAA1B0" w14:textId="77777777" w:rsidR="00584C4B" w:rsidRPr="002D7E88" w:rsidRDefault="00584C4B" w:rsidP="00100054">
            <w:pPr>
              <w:jc w:val="center"/>
            </w:pPr>
            <w:r w:rsidRPr="00BF528C">
              <w:t>0</w:t>
            </w:r>
          </w:p>
        </w:tc>
      </w:tr>
      <w:tr w:rsidR="00584C4B" w:rsidRPr="002D7E88" w14:paraId="7B328DC2" w14:textId="77777777" w:rsidTr="00100054">
        <w:trPr>
          <w:trHeight w:val="70"/>
        </w:trPr>
        <w:tc>
          <w:tcPr>
            <w:tcW w:w="816" w:type="dxa"/>
            <w:shd w:val="clear" w:color="auto" w:fill="auto"/>
            <w:noWrap/>
            <w:vAlign w:val="center"/>
            <w:hideMark/>
          </w:tcPr>
          <w:p w14:paraId="1613EFA9" w14:textId="77777777" w:rsidR="00584C4B" w:rsidRPr="002D7E88" w:rsidRDefault="00584C4B" w:rsidP="00100054">
            <w:pPr>
              <w:jc w:val="center"/>
            </w:pPr>
          </w:p>
        </w:tc>
        <w:tc>
          <w:tcPr>
            <w:tcW w:w="5280" w:type="dxa"/>
            <w:shd w:val="clear" w:color="auto" w:fill="auto"/>
            <w:noWrap/>
            <w:vAlign w:val="center"/>
            <w:hideMark/>
          </w:tcPr>
          <w:p w14:paraId="15DDE197" w14:textId="77777777" w:rsidR="00584C4B" w:rsidRPr="002D7E88" w:rsidRDefault="00584C4B" w:rsidP="00100054">
            <w:r w:rsidRPr="002D7E88">
              <w:t>ИТОГО</w:t>
            </w:r>
          </w:p>
        </w:tc>
        <w:tc>
          <w:tcPr>
            <w:tcW w:w="1134" w:type="dxa"/>
            <w:shd w:val="clear" w:color="auto" w:fill="auto"/>
            <w:noWrap/>
            <w:vAlign w:val="center"/>
            <w:hideMark/>
          </w:tcPr>
          <w:p w14:paraId="7C24245C" w14:textId="77777777" w:rsidR="00584C4B" w:rsidRPr="002D7E88" w:rsidRDefault="00584C4B" w:rsidP="00100054">
            <w:pPr>
              <w:jc w:val="center"/>
            </w:pPr>
            <w:r>
              <w:t>2 039</w:t>
            </w:r>
          </w:p>
        </w:tc>
        <w:tc>
          <w:tcPr>
            <w:tcW w:w="1276" w:type="dxa"/>
            <w:shd w:val="clear" w:color="auto" w:fill="auto"/>
            <w:noWrap/>
            <w:vAlign w:val="center"/>
            <w:hideMark/>
          </w:tcPr>
          <w:p w14:paraId="1193DAB5" w14:textId="77777777" w:rsidR="00584C4B" w:rsidRPr="002D7E88" w:rsidRDefault="00584C4B" w:rsidP="00100054">
            <w:pPr>
              <w:jc w:val="center"/>
            </w:pPr>
            <w:r>
              <w:t>2 130</w:t>
            </w:r>
          </w:p>
        </w:tc>
        <w:tc>
          <w:tcPr>
            <w:tcW w:w="1276" w:type="dxa"/>
            <w:shd w:val="clear" w:color="auto" w:fill="auto"/>
            <w:noWrap/>
            <w:vAlign w:val="center"/>
            <w:hideMark/>
          </w:tcPr>
          <w:p w14:paraId="7039F9D7" w14:textId="77777777" w:rsidR="00584C4B" w:rsidRPr="002D7E88" w:rsidRDefault="00584C4B" w:rsidP="00100054">
            <w:pPr>
              <w:jc w:val="center"/>
            </w:pPr>
            <w:r>
              <w:t>2 214</w:t>
            </w:r>
          </w:p>
        </w:tc>
      </w:tr>
      <w:tr w:rsidR="00584C4B" w:rsidRPr="002D7E88" w14:paraId="697B54E5" w14:textId="77777777" w:rsidTr="00100054">
        <w:trPr>
          <w:trHeight w:val="360"/>
        </w:trPr>
        <w:tc>
          <w:tcPr>
            <w:tcW w:w="816" w:type="dxa"/>
            <w:shd w:val="clear" w:color="auto" w:fill="auto"/>
            <w:noWrap/>
            <w:vAlign w:val="center"/>
            <w:hideMark/>
          </w:tcPr>
          <w:p w14:paraId="5D7557F7" w14:textId="77777777" w:rsidR="00584C4B" w:rsidRPr="002D7E88" w:rsidRDefault="00584C4B" w:rsidP="00100054">
            <w:pPr>
              <w:jc w:val="center"/>
            </w:pPr>
            <w:r w:rsidRPr="002D7E88">
              <w:t>2</w:t>
            </w:r>
          </w:p>
        </w:tc>
        <w:tc>
          <w:tcPr>
            <w:tcW w:w="5280" w:type="dxa"/>
            <w:shd w:val="clear" w:color="auto" w:fill="auto"/>
            <w:noWrap/>
            <w:vAlign w:val="center"/>
            <w:hideMark/>
          </w:tcPr>
          <w:p w14:paraId="79BC8EBF" w14:textId="77777777" w:rsidR="00584C4B" w:rsidRPr="002D7E88" w:rsidRDefault="00584C4B" w:rsidP="00100054">
            <w:r w:rsidRPr="002D7E88">
              <w:t>Налог на прибыль</w:t>
            </w:r>
          </w:p>
        </w:tc>
        <w:tc>
          <w:tcPr>
            <w:tcW w:w="1134" w:type="dxa"/>
            <w:shd w:val="clear" w:color="auto" w:fill="auto"/>
            <w:noWrap/>
            <w:vAlign w:val="center"/>
            <w:hideMark/>
          </w:tcPr>
          <w:p w14:paraId="51BD246E" w14:textId="77777777" w:rsidR="00584C4B" w:rsidRPr="002D7E88" w:rsidRDefault="00584C4B" w:rsidP="00100054">
            <w:pPr>
              <w:jc w:val="center"/>
            </w:pPr>
            <w:r w:rsidRPr="008047BE">
              <w:t>0</w:t>
            </w:r>
          </w:p>
        </w:tc>
        <w:tc>
          <w:tcPr>
            <w:tcW w:w="1276" w:type="dxa"/>
            <w:shd w:val="clear" w:color="auto" w:fill="auto"/>
            <w:noWrap/>
            <w:vAlign w:val="center"/>
            <w:hideMark/>
          </w:tcPr>
          <w:p w14:paraId="602B714B" w14:textId="77777777" w:rsidR="00584C4B" w:rsidRPr="002D7E88" w:rsidRDefault="00584C4B" w:rsidP="00100054">
            <w:pPr>
              <w:jc w:val="center"/>
            </w:pPr>
            <w:r w:rsidRPr="00BF528C">
              <w:t>0</w:t>
            </w:r>
          </w:p>
        </w:tc>
        <w:tc>
          <w:tcPr>
            <w:tcW w:w="1276" w:type="dxa"/>
            <w:shd w:val="clear" w:color="auto" w:fill="auto"/>
            <w:noWrap/>
            <w:vAlign w:val="center"/>
            <w:hideMark/>
          </w:tcPr>
          <w:p w14:paraId="7DA62235" w14:textId="77777777" w:rsidR="00584C4B" w:rsidRPr="002D7E88" w:rsidRDefault="00584C4B" w:rsidP="00100054">
            <w:pPr>
              <w:jc w:val="center"/>
            </w:pPr>
            <w:r w:rsidRPr="00BF528C">
              <w:t>0</w:t>
            </w:r>
          </w:p>
        </w:tc>
      </w:tr>
      <w:tr w:rsidR="00584C4B" w:rsidRPr="002D7E88" w14:paraId="72980CC7" w14:textId="77777777" w:rsidTr="00100054">
        <w:trPr>
          <w:trHeight w:val="397"/>
        </w:trPr>
        <w:tc>
          <w:tcPr>
            <w:tcW w:w="816" w:type="dxa"/>
            <w:shd w:val="clear" w:color="auto" w:fill="auto"/>
            <w:noWrap/>
            <w:vAlign w:val="center"/>
            <w:hideMark/>
          </w:tcPr>
          <w:p w14:paraId="3B74C8F5" w14:textId="77777777" w:rsidR="00584C4B" w:rsidRPr="002D7E88" w:rsidRDefault="00584C4B" w:rsidP="00100054">
            <w:pPr>
              <w:jc w:val="center"/>
            </w:pPr>
            <w:r w:rsidRPr="002D7E88">
              <w:t>3</w:t>
            </w:r>
          </w:p>
        </w:tc>
        <w:tc>
          <w:tcPr>
            <w:tcW w:w="5280" w:type="dxa"/>
            <w:shd w:val="clear" w:color="auto" w:fill="auto"/>
            <w:noWrap/>
            <w:vAlign w:val="center"/>
            <w:hideMark/>
          </w:tcPr>
          <w:p w14:paraId="0A4E2AD6" w14:textId="77777777" w:rsidR="00584C4B" w:rsidRPr="002D7E88" w:rsidRDefault="00584C4B" w:rsidP="00100054">
            <w:r w:rsidRPr="002D7E88">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134" w:type="dxa"/>
            <w:shd w:val="clear" w:color="auto" w:fill="auto"/>
            <w:noWrap/>
            <w:vAlign w:val="center"/>
            <w:hideMark/>
          </w:tcPr>
          <w:p w14:paraId="73CE0052" w14:textId="77777777" w:rsidR="00584C4B" w:rsidRPr="002D7E88" w:rsidRDefault="00584C4B" w:rsidP="00100054">
            <w:pPr>
              <w:jc w:val="center"/>
            </w:pPr>
            <w:r w:rsidRPr="008047BE">
              <w:t>0</w:t>
            </w:r>
          </w:p>
        </w:tc>
        <w:tc>
          <w:tcPr>
            <w:tcW w:w="1276" w:type="dxa"/>
            <w:shd w:val="clear" w:color="auto" w:fill="auto"/>
            <w:noWrap/>
            <w:vAlign w:val="center"/>
            <w:hideMark/>
          </w:tcPr>
          <w:p w14:paraId="40EF4CEA" w14:textId="77777777" w:rsidR="00584C4B" w:rsidRPr="002D7E88" w:rsidRDefault="00584C4B" w:rsidP="00100054">
            <w:pPr>
              <w:jc w:val="center"/>
            </w:pPr>
            <w:r w:rsidRPr="00BF528C">
              <w:t>0</w:t>
            </w:r>
          </w:p>
        </w:tc>
        <w:tc>
          <w:tcPr>
            <w:tcW w:w="1276" w:type="dxa"/>
            <w:shd w:val="clear" w:color="auto" w:fill="auto"/>
            <w:noWrap/>
            <w:vAlign w:val="center"/>
            <w:hideMark/>
          </w:tcPr>
          <w:p w14:paraId="3766820D" w14:textId="77777777" w:rsidR="00584C4B" w:rsidRPr="002D7E88" w:rsidRDefault="00584C4B" w:rsidP="00100054">
            <w:pPr>
              <w:jc w:val="center"/>
            </w:pPr>
            <w:r w:rsidRPr="00BF528C">
              <w:t>0</w:t>
            </w:r>
          </w:p>
        </w:tc>
      </w:tr>
      <w:tr w:rsidR="00584C4B" w:rsidRPr="002D7E88" w14:paraId="7C9E48CA" w14:textId="77777777" w:rsidTr="00100054">
        <w:trPr>
          <w:trHeight w:val="70"/>
        </w:trPr>
        <w:tc>
          <w:tcPr>
            <w:tcW w:w="816" w:type="dxa"/>
            <w:shd w:val="clear" w:color="auto" w:fill="auto"/>
            <w:noWrap/>
            <w:vAlign w:val="center"/>
            <w:hideMark/>
          </w:tcPr>
          <w:p w14:paraId="4E2F2940" w14:textId="77777777" w:rsidR="00584C4B" w:rsidRPr="002D7E88" w:rsidRDefault="00584C4B" w:rsidP="00100054">
            <w:pPr>
              <w:jc w:val="center"/>
            </w:pPr>
            <w:r w:rsidRPr="002D7E88">
              <w:t>4</w:t>
            </w:r>
          </w:p>
        </w:tc>
        <w:tc>
          <w:tcPr>
            <w:tcW w:w="5280" w:type="dxa"/>
            <w:shd w:val="clear" w:color="auto" w:fill="auto"/>
            <w:vAlign w:val="center"/>
            <w:hideMark/>
          </w:tcPr>
          <w:p w14:paraId="024E58F1" w14:textId="77777777" w:rsidR="00584C4B" w:rsidRPr="002D7E88" w:rsidRDefault="00584C4B" w:rsidP="00100054">
            <w:r w:rsidRPr="002D7E88">
              <w:t>Итого неподконтрольных расходов</w:t>
            </w:r>
          </w:p>
        </w:tc>
        <w:tc>
          <w:tcPr>
            <w:tcW w:w="1134" w:type="dxa"/>
            <w:shd w:val="clear" w:color="auto" w:fill="auto"/>
            <w:noWrap/>
            <w:hideMark/>
          </w:tcPr>
          <w:p w14:paraId="12B6BD1E" w14:textId="77777777" w:rsidR="00584C4B" w:rsidRPr="002D7E88" w:rsidRDefault="00584C4B" w:rsidP="00100054">
            <w:pPr>
              <w:jc w:val="center"/>
            </w:pPr>
            <w:r w:rsidRPr="00763388">
              <w:t>2 039</w:t>
            </w:r>
          </w:p>
        </w:tc>
        <w:tc>
          <w:tcPr>
            <w:tcW w:w="1276" w:type="dxa"/>
            <w:shd w:val="clear" w:color="auto" w:fill="auto"/>
            <w:noWrap/>
            <w:hideMark/>
          </w:tcPr>
          <w:p w14:paraId="0781D7C9" w14:textId="77777777" w:rsidR="00584C4B" w:rsidRPr="002D7E88" w:rsidRDefault="00584C4B" w:rsidP="00100054">
            <w:pPr>
              <w:jc w:val="center"/>
            </w:pPr>
            <w:r w:rsidRPr="00763388">
              <w:t>2 130</w:t>
            </w:r>
          </w:p>
        </w:tc>
        <w:tc>
          <w:tcPr>
            <w:tcW w:w="1276" w:type="dxa"/>
            <w:shd w:val="clear" w:color="auto" w:fill="auto"/>
            <w:noWrap/>
            <w:hideMark/>
          </w:tcPr>
          <w:p w14:paraId="1B3FE0C3" w14:textId="77777777" w:rsidR="00584C4B" w:rsidRPr="002D7E88" w:rsidRDefault="00584C4B" w:rsidP="00100054">
            <w:pPr>
              <w:jc w:val="center"/>
            </w:pPr>
            <w:r w:rsidRPr="00763388">
              <w:t>2 214</w:t>
            </w:r>
          </w:p>
        </w:tc>
      </w:tr>
    </w:tbl>
    <w:p w14:paraId="5F5B772D" w14:textId="77777777" w:rsidR="00584C4B" w:rsidRPr="002D7E88" w:rsidRDefault="00584C4B" w:rsidP="00584C4B">
      <w:pPr>
        <w:jc w:val="right"/>
        <w:rPr>
          <w:highlight w:val="yellow"/>
        </w:rPr>
      </w:pPr>
    </w:p>
    <w:p w14:paraId="52F7D4AF" w14:textId="77777777" w:rsidR="00584C4B" w:rsidRPr="002D7E88" w:rsidRDefault="00584C4B" w:rsidP="00584C4B">
      <w:pPr>
        <w:pStyle w:val="20"/>
        <w:ind w:left="0"/>
        <w:jc w:val="both"/>
        <w:rPr>
          <w:sz w:val="28"/>
        </w:rPr>
      </w:pPr>
      <w:bookmarkStart w:id="37" w:name="_Toc27034649"/>
      <w:r w:rsidRPr="00FF54EB">
        <w:rPr>
          <w:sz w:val="28"/>
        </w:rPr>
        <w:t>2.2.4) Стоимость и сроки начала строительства (реконструкции) и ввода в эксплуатацию объектов, источники финансирования</w:t>
      </w:r>
      <w:bookmarkEnd w:id="37"/>
    </w:p>
    <w:p w14:paraId="08A72787" w14:textId="77777777" w:rsidR="00584C4B" w:rsidRPr="002D7E88" w:rsidRDefault="00584C4B" w:rsidP="00584C4B">
      <w:pPr>
        <w:ind w:firstLine="851"/>
        <w:jc w:val="both"/>
        <w:rPr>
          <w:sz w:val="28"/>
          <w:szCs w:val="28"/>
        </w:rPr>
      </w:pPr>
      <w:r w:rsidRPr="002D7E88">
        <w:rPr>
          <w:sz w:val="28"/>
          <w:szCs w:val="28"/>
        </w:rPr>
        <w:t>В связи с отсутствием предложения предприятия по планируемым объемам капитальных вложений, информация о стоимости, сроках строительства, вводе в эксплуатацию объектов и источниках финансирования отсутствует.</w:t>
      </w:r>
    </w:p>
    <w:p w14:paraId="0FA41361" w14:textId="77777777" w:rsidR="00584C4B" w:rsidRPr="002D7E88" w:rsidRDefault="00584C4B" w:rsidP="00584C4B">
      <w:pPr>
        <w:ind w:firstLine="851"/>
        <w:jc w:val="both"/>
        <w:rPr>
          <w:sz w:val="28"/>
          <w:szCs w:val="28"/>
        </w:rPr>
      </w:pPr>
    </w:p>
    <w:p w14:paraId="24881F98" w14:textId="77777777" w:rsidR="00584C4B" w:rsidRPr="00FF54EB" w:rsidRDefault="00584C4B" w:rsidP="00584C4B">
      <w:pPr>
        <w:pStyle w:val="20"/>
        <w:ind w:left="0"/>
        <w:jc w:val="both"/>
      </w:pPr>
      <w:bookmarkStart w:id="38" w:name="_Toc27034650"/>
      <w:r w:rsidRPr="002D7E88">
        <w:rPr>
          <w:sz w:val="28"/>
        </w:rPr>
        <w:t xml:space="preserve">2.2.5) </w:t>
      </w:r>
      <w:r w:rsidRPr="002D7E88">
        <w:rPr>
          <w:sz w:val="28"/>
        </w:rPr>
        <w:tab/>
      </w:r>
      <w:r w:rsidRPr="00FF54EB">
        <w:rPr>
          <w:sz w:val="28"/>
        </w:rPr>
        <w:t>Расчетный объем отпуска тепловой энергии</w:t>
      </w:r>
      <w:r>
        <w:rPr>
          <w:sz w:val="28"/>
        </w:rPr>
        <w:t>,</w:t>
      </w:r>
      <w:r w:rsidRPr="00FF54EB">
        <w:rPr>
          <w:sz w:val="28"/>
        </w:rPr>
        <w:t xml:space="preserve"> поставляемой с источника тепловой энергии</w:t>
      </w:r>
      <w:bookmarkEnd w:id="38"/>
    </w:p>
    <w:p w14:paraId="1530DC45" w14:textId="77777777" w:rsidR="00584C4B" w:rsidRPr="00D82D67" w:rsidRDefault="00584C4B" w:rsidP="00584C4B">
      <w:pPr>
        <w:widowControl w:val="0"/>
        <w:ind w:firstLine="720"/>
        <w:jc w:val="both"/>
        <w:rPr>
          <w:snapToGrid w:val="0"/>
          <w:color w:val="000000"/>
          <w:sz w:val="28"/>
          <w:szCs w:val="28"/>
        </w:rPr>
      </w:pPr>
      <w:r w:rsidRPr="00FF54EB">
        <w:rPr>
          <w:snapToGrid w:val="0"/>
          <w:color w:val="000000"/>
          <w:sz w:val="28"/>
          <w:szCs w:val="28"/>
        </w:rPr>
        <w:t>Согласно </w:t>
      </w:r>
      <w:hyperlink r:id="rId13" w:anchor="000013" w:history="1">
        <w:r w:rsidRPr="00FF54EB">
          <w:rPr>
            <w:snapToGrid w:val="0"/>
            <w:color w:val="000000"/>
            <w:sz w:val="28"/>
            <w:szCs w:val="28"/>
          </w:rPr>
          <w:t>пункту 22</w:t>
        </w:r>
      </w:hyperlink>
      <w:r w:rsidRPr="00FF54EB">
        <w:rPr>
          <w:snapToGrid w:val="0"/>
          <w:color w:val="000000"/>
          <w:sz w:val="28"/>
          <w:szCs w:val="28"/>
        </w:rPr>
        <w:t> Основ ценообразования тарифы устанавливаются</w:t>
      </w:r>
      <w:r w:rsidRPr="00D82D67">
        <w:rPr>
          <w:snapToGrid w:val="0"/>
          <w:color w:val="000000"/>
          <w:sz w:val="28"/>
          <w:szCs w:val="28"/>
        </w:rPr>
        <w:t xml:space="preserve">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4" w:anchor="100015" w:history="1">
        <w:r w:rsidRPr="00D82D67">
          <w:rPr>
            <w:snapToGrid w:val="0"/>
            <w:color w:val="000000"/>
            <w:sz w:val="28"/>
            <w:szCs w:val="28"/>
          </w:rPr>
          <w:t>указаниями</w:t>
        </w:r>
      </w:hyperlink>
      <w:r w:rsidRPr="00D82D67">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E7EF293" w14:textId="77777777" w:rsidR="00584C4B" w:rsidRPr="00A12BCB" w:rsidRDefault="00584C4B" w:rsidP="00584C4B">
      <w:pPr>
        <w:widowControl w:val="0"/>
        <w:ind w:firstLine="720"/>
        <w:jc w:val="both"/>
        <w:rPr>
          <w:snapToGrid w:val="0"/>
          <w:color w:val="000000"/>
          <w:sz w:val="28"/>
          <w:szCs w:val="28"/>
        </w:rPr>
      </w:pPr>
      <w:r w:rsidRPr="00A12BCB">
        <w:rPr>
          <w:snapToGrid w:val="0"/>
          <w:color w:val="000000"/>
          <w:sz w:val="28"/>
          <w:szCs w:val="28"/>
        </w:rPr>
        <w:t xml:space="preserve">Схема теплоснабжения </w:t>
      </w:r>
      <w:r>
        <w:rPr>
          <w:snapToGrid w:val="0"/>
          <w:color w:val="000000"/>
          <w:sz w:val="28"/>
          <w:szCs w:val="28"/>
        </w:rPr>
        <w:t>Белогорского</w:t>
      </w:r>
      <w:r w:rsidRPr="00A12BCB">
        <w:rPr>
          <w:snapToGrid w:val="0"/>
          <w:color w:val="000000"/>
          <w:sz w:val="28"/>
          <w:szCs w:val="28"/>
        </w:rPr>
        <w:t xml:space="preserve"> городского </w:t>
      </w:r>
      <w:r>
        <w:rPr>
          <w:snapToGrid w:val="0"/>
          <w:color w:val="000000"/>
          <w:sz w:val="28"/>
          <w:szCs w:val="28"/>
        </w:rPr>
        <w:t>поселения</w:t>
      </w:r>
      <w:r w:rsidRPr="00A12BCB">
        <w:rPr>
          <w:snapToGrid w:val="0"/>
          <w:color w:val="000000"/>
          <w:sz w:val="28"/>
          <w:szCs w:val="28"/>
        </w:rPr>
        <w:t xml:space="preserve"> утверждена постановлением администрации </w:t>
      </w:r>
      <w:r>
        <w:rPr>
          <w:snapToGrid w:val="0"/>
          <w:color w:val="000000"/>
          <w:sz w:val="28"/>
          <w:szCs w:val="28"/>
        </w:rPr>
        <w:t>Белогорского</w:t>
      </w:r>
      <w:r w:rsidRPr="00A12BCB">
        <w:rPr>
          <w:snapToGrid w:val="0"/>
          <w:color w:val="000000"/>
          <w:sz w:val="28"/>
          <w:szCs w:val="28"/>
        </w:rPr>
        <w:t xml:space="preserve"> городского </w:t>
      </w:r>
      <w:r>
        <w:rPr>
          <w:snapToGrid w:val="0"/>
          <w:color w:val="000000"/>
          <w:sz w:val="28"/>
          <w:szCs w:val="28"/>
        </w:rPr>
        <w:t>поселения</w:t>
      </w:r>
      <w:r w:rsidRPr="00A12BCB">
        <w:rPr>
          <w:snapToGrid w:val="0"/>
          <w:color w:val="000000"/>
          <w:sz w:val="28"/>
          <w:szCs w:val="28"/>
        </w:rPr>
        <w:t xml:space="preserve"> от </w:t>
      </w:r>
      <w:r>
        <w:rPr>
          <w:snapToGrid w:val="0"/>
          <w:color w:val="000000"/>
          <w:sz w:val="28"/>
          <w:szCs w:val="28"/>
        </w:rPr>
        <w:t>06</w:t>
      </w:r>
      <w:r w:rsidRPr="00A12BCB">
        <w:rPr>
          <w:snapToGrid w:val="0"/>
          <w:color w:val="000000"/>
          <w:sz w:val="28"/>
          <w:szCs w:val="28"/>
        </w:rPr>
        <w:t>.</w:t>
      </w:r>
      <w:r>
        <w:rPr>
          <w:snapToGrid w:val="0"/>
          <w:color w:val="000000"/>
          <w:sz w:val="28"/>
          <w:szCs w:val="28"/>
        </w:rPr>
        <w:t>12</w:t>
      </w:r>
      <w:r w:rsidRPr="00A12BCB">
        <w:rPr>
          <w:snapToGrid w:val="0"/>
          <w:color w:val="000000"/>
          <w:sz w:val="28"/>
          <w:szCs w:val="28"/>
        </w:rPr>
        <w:t>.2019 №</w:t>
      </w:r>
      <w:r>
        <w:rPr>
          <w:snapToGrid w:val="0"/>
          <w:color w:val="000000"/>
          <w:sz w:val="28"/>
          <w:szCs w:val="28"/>
        </w:rPr>
        <w:t xml:space="preserve"> 15 </w:t>
      </w:r>
      <w:r w:rsidRPr="00A12BCB">
        <w:rPr>
          <w:snapToGrid w:val="0"/>
          <w:color w:val="000000"/>
          <w:sz w:val="28"/>
          <w:szCs w:val="28"/>
        </w:rPr>
        <w:t xml:space="preserve">(постановление </w:t>
      </w:r>
      <w:r>
        <w:rPr>
          <w:snapToGrid w:val="0"/>
          <w:color w:val="000000"/>
          <w:sz w:val="28"/>
          <w:szCs w:val="28"/>
        </w:rPr>
        <w:t xml:space="preserve"> </w:t>
      </w:r>
      <w:hyperlink r:id="rId15" w:history="1">
        <w:r>
          <w:rPr>
            <w:rStyle w:val="af1"/>
          </w:rPr>
          <w:t>https://www.tisul.ru/section.php/96.html</w:t>
        </w:r>
      </w:hyperlink>
      <w:r w:rsidRPr="00A12BCB">
        <w:rPr>
          <w:snapToGrid w:val="0"/>
          <w:color w:val="000000"/>
          <w:sz w:val="28"/>
          <w:szCs w:val="28"/>
        </w:rPr>
        <w:t xml:space="preserve">, схема </w:t>
      </w:r>
      <w:hyperlink r:id="rId16" w:history="1">
        <w:r>
          <w:rPr>
            <w:rStyle w:val="af1"/>
          </w:rPr>
          <w:t>https://www.tisul.ru/section.php/62.html</w:t>
        </w:r>
      </w:hyperlink>
      <w:r w:rsidRPr="00A12BCB">
        <w:rPr>
          <w:snapToGrid w:val="0"/>
          <w:color w:val="000000"/>
          <w:sz w:val="28"/>
          <w:szCs w:val="28"/>
        </w:rPr>
        <w:t>).</w:t>
      </w:r>
    </w:p>
    <w:p w14:paraId="372CAB06" w14:textId="77777777" w:rsidR="00584C4B" w:rsidRPr="0046155D" w:rsidRDefault="00584C4B" w:rsidP="00584C4B">
      <w:pPr>
        <w:ind w:firstLine="851"/>
        <w:jc w:val="both"/>
        <w:rPr>
          <w:sz w:val="28"/>
          <w:szCs w:val="28"/>
        </w:rPr>
      </w:pPr>
      <w:r>
        <w:rPr>
          <w:sz w:val="28"/>
          <w:szCs w:val="28"/>
        </w:rPr>
        <w:t xml:space="preserve">МУП ЖКУ «Белогорск» является теплосетевой организацией и передает тепловую энергию от ООО «Енисей». </w:t>
      </w:r>
      <w:r w:rsidRPr="0046155D">
        <w:rPr>
          <w:sz w:val="28"/>
          <w:szCs w:val="28"/>
        </w:rPr>
        <w:t xml:space="preserve">Руководствуясь п. 8 Методических указаний по расчету регулируемых цен (тарифов) в сфере теплоснабжения, утвержденных приказом ФСТ от 13.06.2013 №760-Э, </w:t>
      </w:r>
      <w:r>
        <w:rPr>
          <w:sz w:val="28"/>
          <w:szCs w:val="28"/>
        </w:rPr>
        <w:t>для ООО «Енисей» определен</w:t>
      </w:r>
      <w:r w:rsidRPr="0046155D">
        <w:rPr>
          <w:sz w:val="28"/>
          <w:szCs w:val="28"/>
        </w:rPr>
        <w:t xml:space="preserve"> полезн</w:t>
      </w:r>
      <w:r>
        <w:rPr>
          <w:sz w:val="28"/>
          <w:szCs w:val="28"/>
        </w:rPr>
        <w:t>ый</w:t>
      </w:r>
      <w:r w:rsidRPr="0046155D">
        <w:rPr>
          <w:sz w:val="28"/>
          <w:szCs w:val="28"/>
        </w:rPr>
        <w:t xml:space="preserve"> отпуск тепловой энергии</w:t>
      </w:r>
      <w:r>
        <w:rPr>
          <w:sz w:val="28"/>
          <w:szCs w:val="28"/>
        </w:rPr>
        <w:t xml:space="preserve"> с коллекторов котельной</w:t>
      </w:r>
      <w:r w:rsidRPr="0046155D">
        <w:rPr>
          <w:sz w:val="28"/>
          <w:szCs w:val="28"/>
        </w:rPr>
        <w:t xml:space="preserve"> в соответствии со схем</w:t>
      </w:r>
      <w:r>
        <w:rPr>
          <w:sz w:val="28"/>
          <w:szCs w:val="28"/>
        </w:rPr>
        <w:t>ой</w:t>
      </w:r>
      <w:r w:rsidRPr="0046155D">
        <w:rPr>
          <w:sz w:val="28"/>
          <w:szCs w:val="28"/>
        </w:rPr>
        <w:t xml:space="preserve"> теплоснабжения </w:t>
      </w:r>
      <w:r>
        <w:rPr>
          <w:snapToGrid w:val="0"/>
          <w:color w:val="000000"/>
          <w:sz w:val="28"/>
          <w:szCs w:val="28"/>
        </w:rPr>
        <w:t>Белогорского</w:t>
      </w:r>
      <w:r w:rsidRPr="00A12BCB">
        <w:rPr>
          <w:snapToGrid w:val="0"/>
          <w:color w:val="000000"/>
          <w:sz w:val="28"/>
          <w:szCs w:val="28"/>
        </w:rPr>
        <w:t xml:space="preserve"> городского </w:t>
      </w:r>
      <w:r>
        <w:rPr>
          <w:snapToGrid w:val="0"/>
          <w:color w:val="000000"/>
          <w:sz w:val="28"/>
          <w:szCs w:val="28"/>
        </w:rPr>
        <w:t>поселения</w:t>
      </w:r>
      <w:r w:rsidRPr="0046155D">
        <w:rPr>
          <w:sz w:val="28"/>
          <w:szCs w:val="28"/>
        </w:rPr>
        <w:t>,</w:t>
      </w:r>
      <w:r>
        <w:rPr>
          <w:sz w:val="28"/>
          <w:szCs w:val="28"/>
        </w:rPr>
        <w:t xml:space="preserve"> актуализированной на 2020 год в размере 41,005 тыс. Гкал.</w:t>
      </w:r>
    </w:p>
    <w:p w14:paraId="47A9D2CE" w14:textId="77777777" w:rsidR="00584C4B" w:rsidRDefault="00584C4B" w:rsidP="00584C4B">
      <w:pPr>
        <w:ind w:firstLine="851"/>
        <w:jc w:val="both"/>
        <w:rPr>
          <w:snapToGrid w:val="0"/>
          <w:sz w:val="28"/>
          <w:szCs w:val="28"/>
        </w:rPr>
      </w:pPr>
      <w:r w:rsidRPr="006C5BE7">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6C5BE7">
        <w:t xml:space="preserve"> </w:t>
      </w:r>
      <w:r w:rsidRPr="006C5BE7">
        <w:rPr>
          <w:snapToGrid w:val="0"/>
          <w:sz w:val="28"/>
          <w:szCs w:val="28"/>
        </w:rPr>
        <w:t xml:space="preserve">на каждый год долгосрочного периода регулирования, определяется в соответствии с пунктом 40 Методических указаний </w:t>
      </w:r>
      <w:r>
        <w:rPr>
          <w:snapToGrid w:val="0"/>
          <w:sz w:val="28"/>
          <w:szCs w:val="28"/>
        </w:rPr>
        <w:t>постановлением РЭК от 19.11.2019</w:t>
      </w:r>
      <w:r>
        <w:rPr>
          <w:snapToGrid w:val="0"/>
          <w:sz w:val="28"/>
          <w:szCs w:val="28"/>
        </w:rPr>
        <w:br/>
        <w:t xml:space="preserve">№ 436 потери тепловой энергии утверждены на уровне 6,810 тыс. </w:t>
      </w:r>
      <w:r w:rsidRPr="00333AA4">
        <w:rPr>
          <w:snapToGrid w:val="0"/>
          <w:sz w:val="28"/>
          <w:szCs w:val="28"/>
        </w:rPr>
        <w:t>Гкал</w:t>
      </w:r>
      <w:r>
        <w:rPr>
          <w:snapToGrid w:val="0"/>
          <w:sz w:val="28"/>
          <w:szCs w:val="28"/>
        </w:rPr>
        <w:t>.</w:t>
      </w:r>
    </w:p>
    <w:p w14:paraId="59090991" w14:textId="77777777" w:rsidR="00584C4B" w:rsidRDefault="00584C4B" w:rsidP="00584C4B">
      <w:pPr>
        <w:spacing w:before="240"/>
        <w:ind w:firstLine="720"/>
        <w:jc w:val="both"/>
        <w:rPr>
          <w:snapToGrid w:val="0"/>
          <w:sz w:val="28"/>
          <w:szCs w:val="28"/>
        </w:rPr>
      </w:pPr>
      <w:r>
        <w:rPr>
          <w:snapToGrid w:val="0"/>
          <w:sz w:val="28"/>
          <w:szCs w:val="28"/>
        </w:rPr>
        <w:t>Сводный баланс передачи тепловой энергии</w:t>
      </w:r>
      <w:r w:rsidRPr="005A0185">
        <w:rPr>
          <w:snapToGrid w:val="0"/>
          <w:sz w:val="28"/>
          <w:szCs w:val="28"/>
        </w:rPr>
        <w:t xml:space="preserve"> </w:t>
      </w:r>
      <w:r>
        <w:rPr>
          <w:snapToGrid w:val="0"/>
          <w:sz w:val="28"/>
          <w:szCs w:val="28"/>
        </w:rPr>
        <w:t>представлен в таблице 5</w:t>
      </w:r>
      <w:r w:rsidRPr="005A0185">
        <w:rPr>
          <w:snapToGrid w:val="0"/>
          <w:sz w:val="28"/>
          <w:szCs w:val="28"/>
        </w:rPr>
        <w:t>.</w:t>
      </w:r>
    </w:p>
    <w:p w14:paraId="4AC0EC9F" w14:textId="77777777" w:rsidR="00584C4B" w:rsidRPr="00C357A4" w:rsidRDefault="00584C4B" w:rsidP="00584C4B">
      <w:pPr>
        <w:ind w:firstLine="851"/>
        <w:jc w:val="right"/>
        <w:rPr>
          <w:sz w:val="28"/>
          <w:szCs w:val="28"/>
        </w:rPr>
      </w:pPr>
      <w:r w:rsidRPr="00C357A4">
        <w:rPr>
          <w:sz w:val="28"/>
          <w:szCs w:val="28"/>
        </w:rPr>
        <w:t xml:space="preserve">Таблица </w:t>
      </w:r>
      <w:r>
        <w:rPr>
          <w:sz w:val="28"/>
          <w:szCs w:val="28"/>
        </w:rPr>
        <w:t>5</w:t>
      </w:r>
    </w:p>
    <w:p w14:paraId="66426DA5" w14:textId="77777777" w:rsidR="00584C4B" w:rsidRDefault="00584C4B" w:rsidP="00584C4B">
      <w:pPr>
        <w:spacing w:after="240"/>
        <w:jc w:val="center"/>
        <w:rPr>
          <w:sz w:val="28"/>
          <w:szCs w:val="28"/>
        </w:rPr>
      </w:pPr>
      <w:r w:rsidRPr="00287222">
        <w:rPr>
          <w:sz w:val="28"/>
          <w:szCs w:val="28"/>
        </w:rPr>
        <w:t xml:space="preserve">Баланс </w:t>
      </w:r>
      <w:r>
        <w:rPr>
          <w:sz w:val="28"/>
          <w:szCs w:val="28"/>
        </w:rPr>
        <w:t xml:space="preserve">передачи </w:t>
      </w:r>
      <w:r w:rsidRPr="00287222">
        <w:rPr>
          <w:sz w:val="28"/>
          <w:szCs w:val="28"/>
        </w:rPr>
        <w:t xml:space="preserve">тепловой энергии </w:t>
      </w:r>
      <w:r>
        <w:rPr>
          <w:sz w:val="28"/>
          <w:szCs w:val="28"/>
        </w:rPr>
        <w:t>МУП ЖКУ «Белогорск</w:t>
      </w:r>
      <w:r w:rsidRPr="00287222">
        <w:rPr>
          <w:sz w:val="28"/>
          <w:szCs w:val="28"/>
        </w:rPr>
        <w:t xml:space="preserve">» </w:t>
      </w:r>
      <w:r>
        <w:rPr>
          <w:sz w:val="28"/>
          <w:szCs w:val="28"/>
        </w:rPr>
        <w:br/>
      </w:r>
      <w:r>
        <w:rPr>
          <w:snapToGrid w:val="0"/>
          <w:color w:val="000000"/>
          <w:sz w:val="28"/>
          <w:szCs w:val="28"/>
        </w:rPr>
        <w:t>Белогорского</w:t>
      </w:r>
      <w:r w:rsidRPr="00A12BCB">
        <w:rPr>
          <w:snapToGrid w:val="0"/>
          <w:color w:val="000000"/>
          <w:sz w:val="28"/>
          <w:szCs w:val="28"/>
        </w:rPr>
        <w:t xml:space="preserve"> городского </w:t>
      </w:r>
      <w:r>
        <w:rPr>
          <w:snapToGrid w:val="0"/>
          <w:color w:val="000000"/>
          <w:sz w:val="28"/>
          <w:szCs w:val="28"/>
        </w:rPr>
        <w:t>поселения</w:t>
      </w:r>
      <w:r w:rsidRPr="00287222">
        <w:rPr>
          <w:sz w:val="28"/>
          <w:szCs w:val="28"/>
        </w:rPr>
        <w:t xml:space="preserve"> на 20</w:t>
      </w:r>
      <w:r>
        <w:rPr>
          <w:sz w:val="28"/>
          <w:szCs w:val="28"/>
        </w:rPr>
        <w:t>20</w:t>
      </w:r>
      <w:r w:rsidRPr="00287222">
        <w:rPr>
          <w:sz w:val="28"/>
          <w:szCs w:val="28"/>
        </w:rPr>
        <w:t xml:space="preserve"> год</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276"/>
        <w:gridCol w:w="876"/>
        <w:gridCol w:w="1304"/>
        <w:gridCol w:w="1373"/>
      </w:tblGrid>
      <w:tr w:rsidR="00584C4B" w:rsidRPr="0092168C" w14:paraId="297F00A1" w14:textId="77777777" w:rsidTr="00100054">
        <w:trPr>
          <w:trHeight w:val="330"/>
        </w:trPr>
        <w:tc>
          <w:tcPr>
            <w:tcW w:w="4531" w:type="dxa"/>
            <w:shd w:val="clear" w:color="auto" w:fill="auto"/>
            <w:vAlign w:val="center"/>
            <w:hideMark/>
          </w:tcPr>
          <w:p w14:paraId="1D7543A3" w14:textId="77777777" w:rsidR="00584C4B" w:rsidRPr="0092168C" w:rsidRDefault="00584C4B" w:rsidP="00100054">
            <w:pPr>
              <w:jc w:val="center"/>
              <w:rPr>
                <w:color w:val="000000"/>
              </w:rPr>
            </w:pPr>
            <w:r w:rsidRPr="0092168C">
              <w:rPr>
                <w:color w:val="000000"/>
              </w:rPr>
              <w:t>Показатель</w:t>
            </w:r>
          </w:p>
        </w:tc>
        <w:tc>
          <w:tcPr>
            <w:tcW w:w="1276" w:type="dxa"/>
            <w:shd w:val="clear" w:color="auto" w:fill="auto"/>
            <w:noWrap/>
            <w:vAlign w:val="bottom"/>
            <w:hideMark/>
          </w:tcPr>
          <w:p w14:paraId="36B07EE2" w14:textId="77777777" w:rsidR="00584C4B" w:rsidRPr="0092168C" w:rsidRDefault="00584C4B" w:rsidP="00100054">
            <w:pPr>
              <w:rPr>
                <w:color w:val="000000"/>
              </w:rPr>
            </w:pPr>
            <w:r w:rsidRPr="0092168C">
              <w:rPr>
                <w:color w:val="000000"/>
              </w:rPr>
              <w:t>ед. изм.</w:t>
            </w:r>
          </w:p>
        </w:tc>
        <w:tc>
          <w:tcPr>
            <w:tcW w:w="876" w:type="dxa"/>
            <w:shd w:val="clear" w:color="auto" w:fill="auto"/>
            <w:noWrap/>
            <w:vAlign w:val="bottom"/>
            <w:hideMark/>
          </w:tcPr>
          <w:p w14:paraId="2C00868F" w14:textId="77777777" w:rsidR="00584C4B" w:rsidRPr="0092168C" w:rsidRDefault="00584C4B" w:rsidP="00100054">
            <w:pPr>
              <w:rPr>
                <w:color w:val="000000"/>
              </w:rPr>
            </w:pPr>
            <w:r w:rsidRPr="0092168C">
              <w:rPr>
                <w:color w:val="000000"/>
              </w:rPr>
              <w:t>Всего</w:t>
            </w:r>
          </w:p>
        </w:tc>
        <w:tc>
          <w:tcPr>
            <w:tcW w:w="1304" w:type="dxa"/>
            <w:shd w:val="clear" w:color="auto" w:fill="auto"/>
            <w:vAlign w:val="center"/>
            <w:hideMark/>
          </w:tcPr>
          <w:p w14:paraId="2B36E95A" w14:textId="77777777" w:rsidR="00584C4B" w:rsidRPr="0092168C" w:rsidRDefault="00584C4B" w:rsidP="00100054">
            <w:pPr>
              <w:jc w:val="center"/>
              <w:rPr>
                <w:color w:val="000000"/>
              </w:rPr>
            </w:pPr>
            <w:r w:rsidRPr="0092168C">
              <w:rPr>
                <w:color w:val="000000"/>
              </w:rPr>
              <w:t>1 полугодие</w:t>
            </w:r>
          </w:p>
        </w:tc>
        <w:tc>
          <w:tcPr>
            <w:tcW w:w="1373" w:type="dxa"/>
            <w:shd w:val="clear" w:color="auto" w:fill="auto"/>
            <w:vAlign w:val="center"/>
            <w:hideMark/>
          </w:tcPr>
          <w:p w14:paraId="74A2ED85" w14:textId="77777777" w:rsidR="00584C4B" w:rsidRPr="0092168C" w:rsidRDefault="00584C4B" w:rsidP="00100054">
            <w:pPr>
              <w:jc w:val="center"/>
              <w:rPr>
                <w:color w:val="000000"/>
              </w:rPr>
            </w:pPr>
            <w:r w:rsidRPr="0092168C">
              <w:rPr>
                <w:color w:val="000000"/>
              </w:rPr>
              <w:t>2 полугодие</w:t>
            </w:r>
          </w:p>
        </w:tc>
      </w:tr>
      <w:tr w:rsidR="00584C4B" w:rsidRPr="0092168C" w14:paraId="606108EE" w14:textId="77777777" w:rsidTr="00100054">
        <w:trPr>
          <w:trHeight w:val="300"/>
        </w:trPr>
        <w:tc>
          <w:tcPr>
            <w:tcW w:w="4531" w:type="dxa"/>
            <w:shd w:val="clear" w:color="auto" w:fill="auto"/>
            <w:noWrap/>
            <w:vAlign w:val="bottom"/>
            <w:hideMark/>
          </w:tcPr>
          <w:p w14:paraId="0847D6F7" w14:textId="77777777" w:rsidR="00584C4B" w:rsidRPr="0092168C" w:rsidRDefault="00584C4B" w:rsidP="00100054">
            <w:pPr>
              <w:rPr>
                <w:color w:val="000000"/>
              </w:rPr>
            </w:pPr>
            <w:r w:rsidRPr="0092168C">
              <w:rPr>
                <w:color w:val="000000"/>
              </w:rPr>
              <w:t>Принято в сеть</w:t>
            </w:r>
          </w:p>
        </w:tc>
        <w:tc>
          <w:tcPr>
            <w:tcW w:w="1276" w:type="dxa"/>
            <w:shd w:val="clear" w:color="auto" w:fill="auto"/>
            <w:noWrap/>
            <w:vAlign w:val="bottom"/>
            <w:hideMark/>
          </w:tcPr>
          <w:p w14:paraId="470E773B" w14:textId="77777777" w:rsidR="00584C4B" w:rsidRPr="0092168C" w:rsidRDefault="00584C4B" w:rsidP="00100054">
            <w:pPr>
              <w:rPr>
                <w:color w:val="000000"/>
              </w:rPr>
            </w:pPr>
            <w:bookmarkStart w:id="39" w:name="_Hlk27034019"/>
            <w:r w:rsidRPr="0092168C">
              <w:rPr>
                <w:color w:val="000000"/>
              </w:rPr>
              <w:t>тыс. Гкал</w:t>
            </w:r>
            <w:bookmarkEnd w:id="39"/>
          </w:p>
        </w:tc>
        <w:tc>
          <w:tcPr>
            <w:tcW w:w="876" w:type="dxa"/>
            <w:shd w:val="clear" w:color="auto" w:fill="auto"/>
            <w:noWrap/>
            <w:vAlign w:val="bottom"/>
            <w:hideMark/>
          </w:tcPr>
          <w:p w14:paraId="1100E070" w14:textId="77777777" w:rsidR="00584C4B" w:rsidRPr="0092168C" w:rsidRDefault="00584C4B" w:rsidP="00100054">
            <w:pPr>
              <w:jc w:val="right"/>
              <w:rPr>
                <w:color w:val="000000"/>
              </w:rPr>
            </w:pPr>
            <w:r w:rsidRPr="0092168C">
              <w:rPr>
                <w:color w:val="000000"/>
              </w:rPr>
              <w:t>41,005</w:t>
            </w:r>
          </w:p>
        </w:tc>
        <w:tc>
          <w:tcPr>
            <w:tcW w:w="1304" w:type="dxa"/>
            <w:shd w:val="clear" w:color="auto" w:fill="auto"/>
            <w:noWrap/>
            <w:vAlign w:val="bottom"/>
            <w:hideMark/>
          </w:tcPr>
          <w:p w14:paraId="69AEDF88" w14:textId="77777777" w:rsidR="00584C4B" w:rsidRPr="0092168C" w:rsidRDefault="00584C4B" w:rsidP="00100054">
            <w:pPr>
              <w:jc w:val="right"/>
              <w:rPr>
                <w:color w:val="000000"/>
              </w:rPr>
            </w:pPr>
            <w:r w:rsidRPr="0092168C">
              <w:rPr>
                <w:color w:val="000000"/>
              </w:rPr>
              <w:t>22,719</w:t>
            </w:r>
          </w:p>
        </w:tc>
        <w:tc>
          <w:tcPr>
            <w:tcW w:w="1373" w:type="dxa"/>
            <w:shd w:val="clear" w:color="auto" w:fill="auto"/>
            <w:noWrap/>
            <w:vAlign w:val="bottom"/>
            <w:hideMark/>
          </w:tcPr>
          <w:p w14:paraId="74C2631B" w14:textId="77777777" w:rsidR="00584C4B" w:rsidRPr="0092168C" w:rsidRDefault="00584C4B" w:rsidP="00100054">
            <w:pPr>
              <w:jc w:val="right"/>
              <w:rPr>
                <w:color w:val="000000"/>
              </w:rPr>
            </w:pPr>
            <w:r w:rsidRPr="0092168C">
              <w:rPr>
                <w:color w:val="000000"/>
              </w:rPr>
              <w:t>18,286</w:t>
            </w:r>
          </w:p>
        </w:tc>
      </w:tr>
      <w:tr w:rsidR="00584C4B" w:rsidRPr="0092168C" w14:paraId="56C81672" w14:textId="77777777" w:rsidTr="00100054">
        <w:trPr>
          <w:trHeight w:val="300"/>
        </w:trPr>
        <w:tc>
          <w:tcPr>
            <w:tcW w:w="4531" w:type="dxa"/>
            <w:shd w:val="clear" w:color="auto" w:fill="auto"/>
            <w:noWrap/>
            <w:vAlign w:val="bottom"/>
            <w:hideMark/>
          </w:tcPr>
          <w:p w14:paraId="05A071B3" w14:textId="77777777" w:rsidR="00584C4B" w:rsidRPr="0092168C" w:rsidRDefault="00584C4B" w:rsidP="00100054">
            <w:pPr>
              <w:rPr>
                <w:color w:val="000000"/>
              </w:rPr>
            </w:pPr>
            <w:r w:rsidRPr="0092168C">
              <w:rPr>
                <w:color w:val="000000"/>
              </w:rPr>
              <w:t>Отпуск на производственные нужды с коллекторов</w:t>
            </w:r>
          </w:p>
        </w:tc>
        <w:tc>
          <w:tcPr>
            <w:tcW w:w="1276" w:type="dxa"/>
            <w:shd w:val="clear" w:color="auto" w:fill="auto"/>
            <w:noWrap/>
            <w:vAlign w:val="bottom"/>
            <w:hideMark/>
          </w:tcPr>
          <w:p w14:paraId="77368E54" w14:textId="77777777" w:rsidR="00584C4B" w:rsidRPr="0092168C" w:rsidRDefault="00584C4B" w:rsidP="00100054">
            <w:pPr>
              <w:rPr>
                <w:color w:val="000000"/>
              </w:rPr>
            </w:pPr>
            <w:r w:rsidRPr="0092168C">
              <w:rPr>
                <w:color w:val="000000"/>
              </w:rPr>
              <w:t>тыс. Гкал</w:t>
            </w:r>
          </w:p>
        </w:tc>
        <w:tc>
          <w:tcPr>
            <w:tcW w:w="876" w:type="dxa"/>
            <w:shd w:val="clear" w:color="auto" w:fill="auto"/>
            <w:noWrap/>
            <w:vAlign w:val="bottom"/>
            <w:hideMark/>
          </w:tcPr>
          <w:p w14:paraId="02FF3676" w14:textId="77777777" w:rsidR="00584C4B" w:rsidRPr="0092168C" w:rsidRDefault="00584C4B" w:rsidP="00100054">
            <w:pPr>
              <w:jc w:val="right"/>
              <w:rPr>
                <w:color w:val="000000"/>
              </w:rPr>
            </w:pPr>
            <w:r w:rsidRPr="0092168C">
              <w:rPr>
                <w:color w:val="000000"/>
              </w:rPr>
              <w:t>0,898</w:t>
            </w:r>
          </w:p>
        </w:tc>
        <w:tc>
          <w:tcPr>
            <w:tcW w:w="1304" w:type="dxa"/>
            <w:shd w:val="clear" w:color="auto" w:fill="auto"/>
            <w:noWrap/>
            <w:vAlign w:val="bottom"/>
            <w:hideMark/>
          </w:tcPr>
          <w:p w14:paraId="13D90FC8" w14:textId="77777777" w:rsidR="00584C4B" w:rsidRPr="0092168C" w:rsidRDefault="00584C4B" w:rsidP="00100054">
            <w:pPr>
              <w:jc w:val="right"/>
              <w:rPr>
                <w:color w:val="000000"/>
              </w:rPr>
            </w:pPr>
            <w:r w:rsidRPr="0092168C">
              <w:rPr>
                <w:color w:val="000000"/>
              </w:rPr>
              <w:t>0,498</w:t>
            </w:r>
          </w:p>
        </w:tc>
        <w:tc>
          <w:tcPr>
            <w:tcW w:w="1373" w:type="dxa"/>
            <w:shd w:val="clear" w:color="auto" w:fill="auto"/>
            <w:noWrap/>
            <w:vAlign w:val="bottom"/>
            <w:hideMark/>
          </w:tcPr>
          <w:p w14:paraId="093F2701" w14:textId="77777777" w:rsidR="00584C4B" w:rsidRPr="0092168C" w:rsidRDefault="00584C4B" w:rsidP="00100054">
            <w:pPr>
              <w:jc w:val="right"/>
              <w:rPr>
                <w:color w:val="000000"/>
              </w:rPr>
            </w:pPr>
            <w:r w:rsidRPr="0092168C">
              <w:rPr>
                <w:color w:val="000000"/>
              </w:rPr>
              <w:t>0,4</w:t>
            </w:r>
          </w:p>
        </w:tc>
      </w:tr>
      <w:tr w:rsidR="00584C4B" w:rsidRPr="0092168C" w14:paraId="7D099589" w14:textId="77777777" w:rsidTr="00100054">
        <w:trPr>
          <w:trHeight w:val="300"/>
        </w:trPr>
        <w:tc>
          <w:tcPr>
            <w:tcW w:w="4531" w:type="dxa"/>
            <w:shd w:val="clear" w:color="auto" w:fill="auto"/>
            <w:noWrap/>
            <w:vAlign w:val="bottom"/>
            <w:hideMark/>
          </w:tcPr>
          <w:p w14:paraId="5511FF63" w14:textId="77777777" w:rsidR="00584C4B" w:rsidRPr="0092168C" w:rsidRDefault="00584C4B" w:rsidP="00100054">
            <w:pPr>
              <w:rPr>
                <w:color w:val="000000"/>
              </w:rPr>
            </w:pPr>
            <w:r w:rsidRPr="0092168C">
              <w:rPr>
                <w:color w:val="000000"/>
              </w:rPr>
              <w:t>Потери в сетях (отпуск с коллекторов)</w:t>
            </w:r>
          </w:p>
        </w:tc>
        <w:tc>
          <w:tcPr>
            <w:tcW w:w="1276" w:type="dxa"/>
            <w:shd w:val="clear" w:color="auto" w:fill="auto"/>
            <w:noWrap/>
            <w:vAlign w:val="bottom"/>
            <w:hideMark/>
          </w:tcPr>
          <w:p w14:paraId="2E7F48FD" w14:textId="77777777" w:rsidR="00584C4B" w:rsidRPr="0092168C" w:rsidRDefault="00584C4B" w:rsidP="00100054">
            <w:pPr>
              <w:rPr>
                <w:color w:val="000000"/>
              </w:rPr>
            </w:pPr>
            <w:r w:rsidRPr="0092168C">
              <w:rPr>
                <w:color w:val="000000"/>
              </w:rPr>
              <w:t>тыс. Гкал</w:t>
            </w:r>
          </w:p>
        </w:tc>
        <w:tc>
          <w:tcPr>
            <w:tcW w:w="876" w:type="dxa"/>
            <w:shd w:val="clear" w:color="auto" w:fill="auto"/>
            <w:noWrap/>
            <w:vAlign w:val="bottom"/>
            <w:hideMark/>
          </w:tcPr>
          <w:p w14:paraId="641FEB73" w14:textId="77777777" w:rsidR="00584C4B" w:rsidRPr="0092168C" w:rsidRDefault="00584C4B" w:rsidP="00100054">
            <w:pPr>
              <w:jc w:val="right"/>
              <w:rPr>
                <w:color w:val="000000"/>
              </w:rPr>
            </w:pPr>
            <w:r w:rsidRPr="0092168C">
              <w:rPr>
                <w:color w:val="000000"/>
              </w:rPr>
              <w:t>6,810</w:t>
            </w:r>
          </w:p>
        </w:tc>
        <w:tc>
          <w:tcPr>
            <w:tcW w:w="1304" w:type="dxa"/>
            <w:shd w:val="clear" w:color="auto" w:fill="auto"/>
            <w:noWrap/>
            <w:vAlign w:val="bottom"/>
            <w:hideMark/>
          </w:tcPr>
          <w:p w14:paraId="379876F1" w14:textId="77777777" w:rsidR="00584C4B" w:rsidRPr="0092168C" w:rsidRDefault="00584C4B" w:rsidP="00100054">
            <w:pPr>
              <w:jc w:val="right"/>
              <w:rPr>
                <w:color w:val="000000"/>
              </w:rPr>
            </w:pPr>
            <w:r w:rsidRPr="0092168C">
              <w:rPr>
                <w:color w:val="000000"/>
              </w:rPr>
              <w:t>3,773</w:t>
            </w:r>
          </w:p>
        </w:tc>
        <w:tc>
          <w:tcPr>
            <w:tcW w:w="1373" w:type="dxa"/>
            <w:shd w:val="clear" w:color="auto" w:fill="auto"/>
            <w:noWrap/>
            <w:vAlign w:val="bottom"/>
            <w:hideMark/>
          </w:tcPr>
          <w:p w14:paraId="6F17BF0F" w14:textId="77777777" w:rsidR="00584C4B" w:rsidRPr="0092168C" w:rsidRDefault="00584C4B" w:rsidP="00100054">
            <w:pPr>
              <w:jc w:val="right"/>
              <w:rPr>
                <w:color w:val="000000"/>
              </w:rPr>
            </w:pPr>
            <w:r w:rsidRPr="0092168C">
              <w:rPr>
                <w:color w:val="000000"/>
              </w:rPr>
              <w:t>3,037</w:t>
            </w:r>
          </w:p>
        </w:tc>
      </w:tr>
      <w:tr w:rsidR="00584C4B" w:rsidRPr="0092168C" w14:paraId="317226D7" w14:textId="77777777" w:rsidTr="00100054">
        <w:trPr>
          <w:trHeight w:val="300"/>
        </w:trPr>
        <w:tc>
          <w:tcPr>
            <w:tcW w:w="4531" w:type="dxa"/>
            <w:shd w:val="clear" w:color="auto" w:fill="auto"/>
            <w:noWrap/>
            <w:vAlign w:val="bottom"/>
            <w:hideMark/>
          </w:tcPr>
          <w:p w14:paraId="73BAA8F8" w14:textId="77777777" w:rsidR="00584C4B" w:rsidRPr="0092168C" w:rsidRDefault="00584C4B" w:rsidP="00100054">
            <w:pPr>
              <w:rPr>
                <w:color w:val="000000"/>
              </w:rPr>
            </w:pPr>
            <w:r w:rsidRPr="0092168C">
              <w:rPr>
                <w:color w:val="000000"/>
              </w:rPr>
              <w:t>Отдано из сети</w:t>
            </w:r>
            <w:r>
              <w:rPr>
                <w:color w:val="000000"/>
              </w:rPr>
              <w:t xml:space="preserve"> (полезный отпуск)</w:t>
            </w:r>
          </w:p>
        </w:tc>
        <w:tc>
          <w:tcPr>
            <w:tcW w:w="1276" w:type="dxa"/>
            <w:shd w:val="clear" w:color="auto" w:fill="auto"/>
            <w:noWrap/>
            <w:vAlign w:val="bottom"/>
            <w:hideMark/>
          </w:tcPr>
          <w:p w14:paraId="5AF12A34" w14:textId="77777777" w:rsidR="00584C4B" w:rsidRPr="0092168C" w:rsidRDefault="00584C4B" w:rsidP="00100054">
            <w:pPr>
              <w:rPr>
                <w:color w:val="000000"/>
              </w:rPr>
            </w:pPr>
            <w:r w:rsidRPr="0092168C">
              <w:rPr>
                <w:color w:val="000000"/>
              </w:rPr>
              <w:t>тыс. Гкал</w:t>
            </w:r>
          </w:p>
        </w:tc>
        <w:tc>
          <w:tcPr>
            <w:tcW w:w="876" w:type="dxa"/>
            <w:shd w:val="clear" w:color="auto" w:fill="auto"/>
            <w:noWrap/>
            <w:vAlign w:val="bottom"/>
            <w:hideMark/>
          </w:tcPr>
          <w:p w14:paraId="70ECED52" w14:textId="77777777" w:rsidR="00584C4B" w:rsidRPr="0092168C" w:rsidRDefault="00584C4B" w:rsidP="00100054">
            <w:pPr>
              <w:jc w:val="right"/>
              <w:rPr>
                <w:color w:val="000000"/>
              </w:rPr>
            </w:pPr>
            <w:r w:rsidRPr="0092168C">
              <w:rPr>
                <w:color w:val="000000"/>
              </w:rPr>
              <w:t>33,297</w:t>
            </w:r>
          </w:p>
        </w:tc>
        <w:tc>
          <w:tcPr>
            <w:tcW w:w="1304" w:type="dxa"/>
            <w:shd w:val="clear" w:color="auto" w:fill="auto"/>
            <w:noWrap/>
            <w:vAlign w:val="bottom"/>
            <w:hideMark/>
          </w:tcPr>
          <w:p w14:paraId="4C595A39" w14:textId="77777777" w:rsidR="00584C4B" w:rsidRPr="0092168C" w:rsidRDefault="00584C4B" w:rsidP="00100054">
            <w:pPr>
              <w:jc w:val="right"/>
              <w:rPr>
                <w:color w:val="000000"/>
              </w:rPr>
            </w:pPr>
            <w:r w:rsidRPr="0092168C">
              <w:rPr>
                <w:color w:val="000000"/>
              </w:rPr>
              <w:t>18,448</w:t>
            </w:r>
          </w:p>
        </w:tc>
        <w:tc>
          <w:tcPr>
            <w:tcW w:w="1373" w:type="dxa"/>
            <w:shd w:val="clear" w:color="auto" w:fill="auto"/>
            <w:noWrap/>
            <w:vAlign w:val="bottom"/>
            <w:hideMark/>
          </w:tcPr>
          <w:p w14:paraId="1AE72B3B" w14:textId="77777777" w:rsidR="00584C4B" w:rsidRPr="0092168C" w:rsidRDefault="00584C4B" w:rsidP="00100054">
            <w:pPr>
              <w:jc w:val="right"/>
              <w:rPr>
                <w:color w:val="000000"/>
              </w:rPr>
            </w:pPr>
            <w:r w:rsidRPr="0092168C">
              <w:rPr>
                <w:color w:val="000000"/>
              </w:rPr>
              <w:t>14,849</w:t>
            </w:r>
          </w:p>
        </w:tc>
      </w:tr>
    </w:tbl>
    <w:p w14:paraId="0348C69F" w14:textId="77777777" w:rsidR="00584C4B" w:rsidRDefault="00584C4B" w:rsidP="00584C4B"/>
    <w:p w14:paraId="19F8844D" w14:textId="77777777" w:rsidR="00584C4B" w:rsidRPr="002D7E88" w:rsidRDefault="00584C4B" w:rsidP="00584C4B">
      <w:pPr>
        <w:pStyle w:val="20"/>
        <w:ind w:left="0"/>
        <w:jc w:val="both"/>
        <w:rPr>
          <w:sz w:val="28"/>
        </w:rPr>
      </w:pPr>
      <w:bookmarkStart w:id="40" w:name="_Toc27034651"/>
      <w:r w:rsidRPr="002D7E88">
        <w:rPr>
          <w:sz w:val="28"/>
        </w:rPr>
        <w:t>2.2.6) Стоимость покупки единицы энергетических ресурсов</w:t>
      </w:r>
      <w:bookmarkEnd w:id="40"/>
    </w:p>
    <w:p w14:paraId="6DF83CD6" w14:textId="77777777" w:rsidR="00584C4B" w:rsidRDefault="00584C4B" w:rsidP="00584C4B">
      <w:pPr>
        <w:ind w:firstLine="851"/>
        <w:jc w:val="both"/>
        <w:rPr>
          <w:sz w:val="28"/>
          <w:szCs w:val="28"/>
        </w:rPr>
      </w:pPr>
      <w:r w:rsidRPr="002D7E88">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6742DDCB" w14:textId="77777777" w:rsidR="00584C4B" w:rsidRDefault="00584C4B" w:rsidP="00584C4B">
      <w:pPr>
        <w:ind w:firstLine="851"/>
        <w:jc w:val="both"/>
        <w:rPr>
          <w:sz w:val="28"/>
          <w:szCs w:val="28"/>
        </w:rPr>
      </w:pPr>
      <w:r>
        <w:rPr>
          <w:sz w:val="28"/>
          <w:szCs w:val="28"/>
        </w:rPr>
        <w:t>Расходы на покупку энергетических ресурсов</w:t>
      </w:r>
      <w:r w:rsidRPr="002D7E88">
        <w:rPr>
          <w:sz w:val="28"/>
          <w:szCs w:val="28"/>
        </w:rPr>
        <w:t xml:space="preserve"> </w:t>
      </w:r>
      <w:r>
        <w:rPr>
          <w:sz w:val="28"/>
          <w:szCs w:val="28"/>
        </w:rPr>
        <w:t>были проанализированы при установлении тарифов на 2020-2022 годы.</w:t>
      </w:r>
    </w:p>
    <w:p w14:paraId="0B439EEC" w14:textId="77777777" w:rsidR="00584C4B" w:rsidRDefault="00584C4B" w:rsidP="00584C4B">
      <w:pPr>
        <w:ind w:firstLine="851"/>
        <w:jc w:val="both"/>
        <w:rPr>
          <w:sz w:val="28"/>
          <w:szCs w:val="28"/>
        </w:rPr>
      </w:pPr>
      <w:r>
        <w:rPr>
          <w:sz w:val="28"/>
          <w:szCs w:val="28"/>
        </w:rPr>
        <w:t>Эксперты предлагают скорректировать утвержденные расходы с учётом НДС по статьям:</w:t>
      </w:r>
    </w:p>
    <w:p w14:paraId="3C3485F9" w14:textId="77777777" w:rsidR="00584C4B" w:rsidRDefault="00584C4B" w:rsidP="00584C4B">
      <w:pPr>
        <w:ind w:firstLine="851"/>
        <w:jc w:val="both"/>
        <w:rPr>
          <w:sz w:val="28"/>
          <w:szCs w:val="28"/>
        </w:rPr>
      </w:pPr>
      <w:r>
        <w:rPr>
          <w:sz w:val="28"/>
          <w:szCs w:val="28"/>
        </w:rPr>
        <w:t>- расходы на электрическую энергию (увеличены на 428 тыс. руб., с 2 139 тыс. руб. до 2 567 тыс. руб.);</w:t>
      </w:r>
    </w:p>
    <w:p w14:paraId="46046AD0" w14:textId="77777777" w:rsidR="00584C4B" w:rsidRDefault="00584C4B" w:rsidP="00584C4B">
      <w:pPr>
        <w:ind w:firstLine="851"/>
        <w:jc w:val="both"/>
        <w:rPr>
          <w:sz w:val="28"/>
          <w:szCs w:val="28"/>
        </w:rPr>
      </w:pPr>
      <w:r>
        <w:rPr>
          <w:sz w:val="28"/>
          <w:szCs w:val="28"/>
        </w:rPr>
        <w:t>- расходы на тепловую энергию (увеличены на 3 125 тыс. руб., с 15 625 тыс. руб. до 18 750 тыс. руб.).</w:t>
      </w:r>
    </w:p>
    <w:p w14:paraId="328280BC" w14:textId="77777777" w:rsidR="00584C4B" w:rsidRDefault="00584C4B" w:rsidP="00584C4B">
      <w:pPr>
        <w:ind w:firstLine="851"/>
        <w:jc w:val="both"/>
        <w:rPr>
          <w:sz w:val="28"/>
          <w:szCs w:val="28"/>
        </w:rPr>
      </w:pPr>
      <w:r>
        <w:rPr>
          <w:sz w:val="28"/>
          <w:szCs w:val="28"/>
        </w:rPr>
        <w:t>Предложение экспертов по корректировке данных расходов представлено в таблицах 6-7.</w:t>
      </w:r>
    </w:p>
    <w:p w14:paraId="53917799" w14:textId="77777777" w:rsidR="00584C4B" w:rsidRDefault="00584C4B" w:rsidP="00584C4B">
      <w:pPr>
        <w:pStyle w:val="20"/>
        <w:ind w:left="0" w:firstLine="851"/>
        <w:jc w:val="both"/>
        <w:rPr>
          <w:sz w:val="28"/>
        </w:rPr>
      </w:pPr>
      <w:bookmarkStart w:id="41" w:name="_Toc27034654"/>
      <w:r w:rsidRPr="00FF54EB">
        <w:rPr>
          <w:sz w:val="28"/>
        </w:rPr>
        <w:t>Расходы на холодную воду</w:t>
      </w:r>
      <w:bookmarkEnd w:id="41"/>
    </w:p>
    <w:p w14:paraId="0EA6177B" w14:textId="77777777" w:rsidR="00584C4B" w:rsidRDefault="00584C4B" w:rsidP="00584C4B">
      <w:pPr>
        <w:ind w:firstLine="851"/>
        <w:jc w:val="both"/>
        <w:rPr>
          <w:sz w:val="28"/>
          <w:szCs w:val="28"/>
        </w:rPr>
      </w:pPr>
      <w:r>
        <w:rPr>
          <w:sz w:val="28"/>
          <w:szCs w:val="28"/>
        </w:rPr>
        <w:t xml:space="preserve">Экономически обоснованный объём </w:t>
      </w:r>
      <w:r w:rsidRPr="002D7E88">
        <w:rPr>
          <w:sz w:val="28"/>
          <w:szCs w:val="28"/>
        </w:rPr>
        <w:t>холодной воды на 2020-202</w:t>
      </w:r>
      <w:r>
        <w:rPr>
          <w:sz w:val="28"/>
          <w:szCs w:val="28"/>
        </w:rPr>
        <w:t>2</w:t>
      </w:r>
      <w:r w:rsidRPr="002D7E88">
        <w:rPr>
          <w:sz w:val="28"/>
          <w:szCs w:val="28"/>
        </w:rPr>
        <w:t xml:space="preserve"> гг. составит </w:t>
      </w:r>
      <w:r>
        <w:rPr>
          <w:sz w:val="28"/>
          <w:szCs w:val="28"/>
        </w:rPr>
        <w:t>38,71 тыс.</w:t>
      </w:r>
      <w:r w:rsidRPr="002D7E88">
        <w:rPr>
          <w:sz w:val="28"/>
          <w:szCs w:val="28"/>
        </w:rPr>
        <w:t xml:space="preserve"> м³</w:t>
      </w:r>
      <w:r>
        <w:rPr>
          <w:sz w:val="28"/>
          <w:szCs w:val="28"/>
        </w:rPr>
        <w:t>, в том числе:</w:t>
      </w:r>
    </w:p>
    <w:p w14:paraId="14DF7692" w14:textId="77777777" w:rsidR="00584C4B" w:rsidRDefault="00584C4B" w:rsidP="00584C4B">
      <w:pPr>
        <w:ind w:firstLine="851"/>
        <w:jc w:val="both"/>
        <w:rPr>
          <w:sz w:val="28"/>
          <w:szCs w:val="28"/>
        </w:rPr>
      </w:pPr>
      <w:r>
        <w:rPr>
          <w:sz w:val="28"/>
          <w:szCs w:val="28"/>
        </w:rPr>
        <w:t>- 1-е полугодие 2020 года – 21,68 тыс. м³;</w:t>
      </w:r>
    </w:p>
    <w:p w14:paraId="5BD46AF2" w14:textId="77777777" w:rsidR="00584C4B" w:rsidRDefault="00584C4B" w:rsidP="00584C4B">
      <w:pPr>
        <w:ind w:firstLine="851"/>
        <w:jc w:val="both"/>
        <w:rPr>
          <w:sz w:val="28"/>
          <w:szCs w:val="28"/>
        </w:rPr>
      </w:pPr>
      <w:r>
        <w:rPr>
          <w:sz w:val="28"/>
          <w:szCs w:val="28"/>
        </w:rPr>
        <w:t>- 2-е полугодие 2020 года – 17,03 тыс. м³.</w:t>
      </w:r>
    </w:p>
    <w:p w14:paraId="7F17B0AF" w14:textId="77777777" w:rsidR="00584C4B" w:rsidRDefault="00584C4B" w:rsidP="00584C4B">
      <w:pPr>
        <w:ind w:firstLine="851"/>
        <w:jc w:val="both"/>
        <w:rPr>
          <w:sz w:val="28"/>
          <w:szCs w:val="28"/>
        </w:rPr>
      </w:pPr>
      <w:r>
        <w:rPr>
          <w:sz w:val="28"/>
          <w:szCs w:val="28"/>
        </w:rPr>
        <w:t>Предприятие использует холодную воду собственной подготовки и предлагает для расчёта расходов на холодную воду учесть утверждённые тарифы (постановление РЭК Кемеровской области от 18.12.2018 № 575 в редакции постановлений от 23.07.2019 № 197, от 11.02.2020 № 15):</w:t>
      </w:r>
    </w:p>
    <w:p w14:paraId="4AE2238F" w14:textId="77777777" w:rsidR="00584C4B" w:rsidRPr="00B436D5" w:rsidRDefault="00584C4B" w:rsidP="00584C4B">
      <w:pPr>
        <w:ind w:firstLine="851"/>
        <w:jc w:val="both"/>
        <w:rPr>
          <w:sz w:val="28"/>
          <w:szCs w:val="28"/>
        </w:rPr>
      </w:pPr>
      <w:r w:rsidRPr="00B436D5">
        <w:rPr>
          <w:sz w:val="28"/>
          <w:szCs w:val="28"/>
        </w:rPr>
        <w:t xml:space="preserve">- с 01.01.2020 года – 14,49 руб./м³ </w:t>
      </w:r>
      <w:r>
        <w:rPr>
          <w:sz w:val="28"/>
          <w:szCs w:val="28"/>
        </w:rPr>
        <w:t>(</w:t>
      </w:r>
      <w:r w:rsidRPr="00B436D5">
        <w:rPr>
          <w:sz w:val="28"/>
          <w:szCs w:val="28"/>
        </w:rPr>
        <w:t>НДС</w:t>
      </w:r>
      <w:r>
        <w:rPr>
          <w:sz w:val="28"/>
          <w:szCs w:val="28"/>
        </w:rPr>
        <w:t xml:space="preserve"> не облагается)</w:t>
      </w:r>
      <w:r w:rsidRPr="00B436D5">
        <w:rPr>
          <w:sz w:val="28"/>
          <w:szCs w:val="28"/>
        </w:rPr>
        <w:t>;</w:t>
      </w:r>
    </w:p>
    <w:p w14:paraId="607AF3B2" w14:textId="77777777" w:rsidR="00584C4B" w:rsidRDefault="00584C4B" w:rsidP="00584C4B">
      <w:pPr>
        <w:ind w:firstLine="851"/>
        <w:jc w:val="both"/>
        <w:rPr>
          <w:sz w:val="28"/>
          <w:szCs w:val="28"/>
        </w:rPr>
      </w:pPr>
      <w:r w:rsidRPr="00B436D5">
        <w:rPr>
          <w:sz w:val="28"/>
          <w:szCs w:val="28"/>
        </w:rPr>
        <w:t>- с 01.07.2020 года – 1</w:t>
      </w:r>
      <w:r>
        <w:rPr>
          <w:sz w:val="28"/>
          <w:szCs w:val="28"/>
        </w:rPr>
        <w:t>4</w:t>
      </w:r>
      <w:r w:rsidRPr="00B436D5">
        <w:rPr>
          <w:sz w:val="28"/>
          <w:szCs w:val="28"/>
        </w:rPr>
        <w:t xml:space="preserve">,49 руб./м³ </w:t>
      </w:r>
      <w:r>
        <w:rPr>
          <w:sz w:val="28"/>
          <w:szCs w:val="28"/>
        </w:rPr>
        <w:t>(</w:t>
      </w:r>
      <w:r w:rsidRPr="00B436D5">
        <w:rPr>
          <w:sz w:val="28"/>
          <w:szCs w:val="28"/>
        </w:rPr>
        <w:t>НДС</w:t>
      </w:r>
      <w:r>
        <w:rPr>
          <w:sz w:val="28"/>
          <w:szCs w:val="28"/>
        </w:rPr>
        <w:t xml:space="preserve"> не облагается)</w:t>
      </w:r>
      <w:r w:rsidRPr="00B436D5">
        <w:rPr>
          <w:sz w:val="28"/>
          <w:szCs w:val="28"/>
        </w:rPr>
        <w:t>.</w:t>
      </w:r>
    </w:p>
    <w:p w14:paraId="67E3F031" w14:textId="77777777" w:rsidR="00584C4B" w:rsidRPr="002D7E88" w:rsidRDefault="00584C4B" w:rsidP="00584C4B">
      <w:pPr>
        <w:ind w:firstLine="851"/>
        <w:jc w:val="both"/>
        <w:rPr>
          <w:sz w:val="28"/>
          <w:szCs w:val="28"/>
        </w:rPr>
      </w:pPr>
      <w:r w:rsidRPr="002D7E88">
        <w:rPr>
          <w:sz w:val="28"/>
          <w:szCs w:val="28"/>
        </w:rPr>
        <w:t>Эксперты предлагают включить в расчёт Н</w:t>
      </w:r>
      <w:r>
        <w:rPr>
          <w:sz w:val="28"/>
          <w:szCs w:val="28"/>
        </w:rPr>
        <w:t>В</w:t>
      </w:r>
      <w:r w:rsidRPr="002D7E88">
        <w:rPr>
          <w:sz w:val="28"/>
          <w:szCs w:val="28"/>
        </w:rPr>
        <w:t xml:space="preserve">В расходы на холодную воду в размере </w:t>
      </w:r>
      <w:r>
        <w:rPr>
          <w:sz w:val="28"/>
          <w:szCs w:val="28"/>
        </w:rPr>
        <w:t>561</w:t>
      </w:r>
      <w:r w:rsidRPr="002D7E88">
        <w:rPr>
          <w:sz w:val="28"/>
          <w:szCs w:val="28"/>
        </w:rPr>
        <w:t xml:space="preserve"> тыс. руб.:</w:t>
      </w:r>
    </w:p>
    <w:p w14:paraId="2E8283A9" w14:textId="77777777" w:rsidR="00584C4B" w:rsidRDefault="00584C4B" w:rsidP="00584C4B">
      <w:pPr>
        <w:ind w:firstLine="851"/>
        <w:jc w:val="both"/>
        <w:rPr>
          <w:sz w:val="28"/>
          <w:szCs w:val="28"/>
        </w:rPr>
      </w:pPr>
      <w:r w:rsidRPr="002D7E88">
        <w:rPr>
          <w:sz w:val="28"/>
          <w:szCs w:val="28"/>
        </w:rPr>
        <w:t>(</w:t>
      </w:r>
      <w:r>
        <w:rPr>
          <w:sz w:val="28"/>
          <w:szCs w:val="28"/>
        </w:rPr>
        <w:t>38,71 тыс.</w:t>
      </w:r>
      <w:r w:rsidRPr="002D7E88">
        <w:rPr>
          <w:sz w:val="28"/>
          <w:szCs w:val="28"/>
        </w:rPr>
        <w:t xml:space="preserve"> м³ </w:t>
      </w:r>
      <w:r>
        <w:rPr>
          <w:sz w:val="28"/>
          <w:szCs w:val="28"/>
        </w:rPr>
        <w:t>×14,49</w:t>
      </w:r>
      <w:r w:rsidRPr="002D7E88">
        <w:rPr>
          <w:sz w:val="28"/>
          <w:szCs w:val="28"/>
        </w:rPr>
        <w:t xml:space="preserve"> руб./м³)/1000.</w:t>
      </w:r>
    </w:p>
    <w:p w14:paraId="6001A789" w14:textId="77777777" w:rsidR="00584C4B" w:rsidRPr="002D7E88" w:rsidRDefault="00584C4B" w:rsidP="00584C4B">
      <w:pPr>
        <w:ind w:firstLine="720"/>
        <w:jc w:val="both"/>
        <w:rPr>
          <w:sz w:val="28"/>
          <w:szCs w:val="28"/>
        </w:rPr>
      </w:pPr>
      <w:r w:rsidRPr="002D7E88">
        <w:rPr>
          <w:sz w:val="28"/>
          <w:szCs w:val="28"/>
        </w:rPr>
        <w:t xml:space="preserve">Расходы по статье на 2021 год составили </w:t>
      </w:r>
      <w:r>
        <w:rPr>
          <w:sz w:val="28"/>
          <w:szCs w:val="28"/>
        </w:rPr>
        <w:t>583</w:t>
      </w:r>
      <w:r w:rsidRPr="002D7E88">
        <w:rPr>
          <w:sz w:val="28"/>
          <w:szCs w:val="28"/>
        </w:rPr>
        <w:t xml:space="preserve"> тыс. руб. Стоимость электроэнергии принята на уровне предыдущего года долгосрочного периода с учетом индекса дефлятора, опубликованного 30.09.2019 на сайте Минэкономразвития России «Водоснабжение…» на 2021 год – 104,0.</w:t>
      </w:r>
    </w:p>
    <w:p w14:paraId="3A851500" w14:textId="77777777" w:rsidR="00584C4B" w:rsidRPr="002D7E88" w:rsidRDefault="00584C4B" w:rsidP="00584C4B">
      <w:pPr>
        <w:ind w:firstLine="720"/>
        <w:jc w:val="both"/>
        <w:rPr>
          <w:sz w:val="28"/>
          <w:szCs w:val="28"/>
        </w:rPr>
      </w:pPr>
      <w:r w:rsidRPr="002D7E88">
        <w:rPr>
          <w:sz w:val="28"/>
          <w:szCs w:val="28"/>
        </w:rPr>
        <w:t xml:space="preserve">Расходы по статье на 2022 год составили </w:t>
      </w:r>
      <w:r>
        <w:rPr>
          <w:sz w:val="28"/>
          <w:szCs w:val="28"/>
        </w:rPr>
        <w:t>607</w:t>
      </w:r>
      <w:r w:rsidRPr="002D7E88">
        <w:rPr>
          <w:sz w:val="28"/>
          <w:szCs w:val="28"/>
        </w:rPr>
        <w:t xml:space="preserve"> тыс. руб. Стоимость электроэнергии принята на уровне предыдущего года долгосрочного периода с учетом индекса дефлятора, опубликованного 30.09.2019  Минэкономразвития России «Водоснабжение…» на 2022 год – 104,0.</w:t>
      </w:r>
    </w:p>
    <w:p w14:paraId="1E837FDD" w14:textId="77777777" w:rsidR="00584C4B" w:rsidRDefault="00584C4B" w:rsidP="00584C4B">
      <w:pPr>
        <w:ind w:firstLine="851"/>
        <w:contextualSpacing/>
        <w:jc w:val="both"/>
        <w:rPr>
          <w:sz w:val="28"/>
          <w:szCs w:val="28"/>
        </w:rPr>
        <w:sectPr w:rsidR="00584C4B" w:rsidSect="00E049B4">
          <w:headerReference w:type="default" r:id="rId17"/>
          <w:footerReference w:type="even" r:id="rId18"/>
          <w:pgSz w:w="11906" w:h="16838"/>
          <w:pgMar w:top="851" w:right="849" w:bottom="709" w:left="1701" w:header="720" w:footer="720" w:gutter="0"/>
          <w:cols w:space="720"/>
        </w:sectPr>
      </w:pPr>
      <w:r w:rsidRPr="002D7E88">
        <w:rPr>
          <w:sz w:val="28"/>
          <w:szCs w:val="28"/>
        </w:rPr>
        <w:t>Общая величина расходов на приобретение энергетических ресурсов на тепловую энергию приведена в таблиц</w:t>
      </w:r>
      <w:r>
        <w:rPr>
          <w:sz w:val="28"/>
          <w:szCs w:val="28"/>
        </w:rPr>
        <w:t>ах</w:t>
      </w:r>
      <w:r w:rsidRPr="002D7E88">
        <w:rPr>
          <w:sz w:val="28"/>
          <w:szCs w:val="28"/>
        </w:rPr>
        <w:t xml:space="preserve"> </w:t>
      </w:r>
      <w:r>
        <w:rPr>
          <w:sz w:val="28"/>
          <w:szCs w:val="28"/>
        </w:rPr>
        <w:t>6 и 7</w:t>
      </w:r>
      <w:r w:rsidRPr="002D7E88">
        <w:rPr>
          <w:sz w:val="28"/>
          <w:szCs w:val="28"/>
        </w:rPr>
        <w:t>.</w:t>
      </w:r>
    </w:p>
    <w:p w14:paraId="35CCF31D" w14:textId="77777777" w:rsidR="00584C4B" w:rsidRPr="002D7E88" w:rsidRDefault="00584C4B" w:rsidP="00584C4B">
      <w:pPr>
        <w:ind w:firstLine="851"/>
        <w:contextualSpacing/>
        <w:jc w:val="right"/>
        <w:rPr>
          <w:sz w:val="28"/>
          <w:szCs w:val="28"/>
        </w:rPr>
      </w:pPr>
      <w:r w:rsidRPr="002D7E88">
        <w:rPr>
          <w:sz w:val="28"/>
          <w:szCs w:val="28"/>
        </w:rPr>
        <w:t xml:space="preserve">Таблица </w:t>
      </w:r>
      <w:r>
        <w:rPr>
          <w:sz w:val="28"/>
          <w:szCs w:val="28"/>
        </w:rPr>
        <w:t>6</w:t>
      </w:r>
      <w:r w:rsidRPr="002D7E88">
        <w:rPr>
          <w:sz w:val="28"/>
          <w:szCs w:val="28"/>
        </w:rPr>
        <w:t>.</w:t>
      </w:r>
    </w:p>
    <w:p w14:paraId="1297715C" w14:textId="77777777" w:rsidR="00584C4B" w:rsidRPr="007F312F" w:rsidRDefault="00584C4B" w:rsidP="00584C4B">
      <w:pPr>
        <w:jc w:val="center"/>
        <w:rPr>
          <w:rFonts w:eastAsia="Calibri"/>
          <w:b/>
          <w:bCs/>
          <w:sz w:val="28"/>
          <w:lang w:eastAsia="en-US"/>
        </w:rPr>
      </w:pPr>
      <w:r w:rsidRPr="007F312F">
        <w:rPr>
          <w:rFonts w:eastAsia="Calibri"/>
          <w:b/>
          <w:bCs/>
          <w:sz w:val="28"/>
          <w:lang w:eastAsia="en-US"/>
        </w:rPr>
        <w:t xml:space="preserve">Реестр расходов на приобретение энергетических ресурсов, </w:t>
      </w:r>
    </w:p>
    <w:p w14:paraId="56E49762" w14:textId="77777777" w:rsidR="00584C4B" w:rsidRPr="007F312F" w:rsidRDefault="00584C4B" w:rsidP="00584C4B">
      <w:pPr>
        <w:jc w:val="center"/>
        <w:rPr>
          <w:rFonts w:eastAsia="Calibri"/>
          <w:b/>
          <w:bCs/>
          <w:sz w:val="28"/>
          <w:lang w:eastAsia="en-US"/>
        </w:rPr>
      </w:pPr>
      <w:r w:rsidRPr="007F312F">
        <w:rPr>
          <w:rFonts w:eastAsia="Calibri"/>
          <w:b/>
          <w:bCs/>
          <w:sz w:val="28"/>
          <w:lang w:eastAsia="en-US"/>
        </w:rPr>
        <w:t>холодной воды и теплоносителя на 2020 год</w:t>
      </w:r>
    </w:p>
    <w:p w14:paraId="1A9076F3" w14:textId="77777777" w:rsidR="00584C4B" w:rsidRPr="002D7E88" w:rsidRDefault="00584C4B" w:rsidP="00584C4B">
      <w:pPr>
        <w:jc w:val="center"/>
        <w:rPr>
          <w:sz w:val="28"/>
        </w:rPr>
      </w:pPr>
      <w:r w:rsidRPr="007F312F">
        <w:rPr>
          <w:sz w:val="28"/>
        </w:rPr>
        <w:t>(Приложение 5.4 к Методическим указаниям)</w:t>
      </w:r>
    </w:p>
    <w:p w14:paraId="333014C8" w14:textId="77777777" w:rsidR="00584C4B" w:rsidRPr="002D7E88" w:rsidRDefault="00584C4B" w:rsidP="00584C4B">
      <w:pPr>
        <w:ind w:firstLine="851"/>
        <w:jc w:val="right"/>
        <w:rPr>
          <w:sz w:val="28"/>
          <w:szCs w:val="28"/>
        </w:rPr>
      </w:pPr>
      <w:r w:rsidRPr="002D7E88">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581"/>
        <w:gridCol w:w="1985"/>
        <w:gridCol w:w="2126"/>
      </w:tblGrid>
      <w:tr w:rsidR="00584C4B" w:rsidRPr="002D7E88" w14:paraId="1148CD2D" w14:textId="77777777" w:rsidTr="00100054">
        <w:trPr>
          <w:trHeight w:val="300"/>
        </w:trPr>
        <w:tc>
          <w:tcPr>
            <w:tcW w:w="630" w:type="dxa"/>
            <w:vMerge w:val="restart"/>
            <w:shd w:val="clear" w:color="auto" w:fill="auto"/>
            <w:vAlign w:val="center"/>
            <w:hideMark/>
          </w:tcPr>
          <w:p w14:paraId="569A0197" w14:textId="77777777" w:rsidR="00584C4B" w:rsidRPr="002D7E88" w:rsidRDefault="00584C4B" w:rsidP="00100054">
            <w:pPr>
              <w:jc w:val="center"/>
            </w:pPr>
            <w:r w:rsidRPr="002D7E88">
              <w:t>№ п/п</w:t>
            </w:r>
          </w:p>
        </w:tc>
        <w:tc>
          <w:tcPr>
            <w:tcW w:w="4581" w:type="dxa"/>
            <w:vMerge w:val="restart"/>
            <w:shd w:val="clear" w:color="auto" w:fill="auto"/>
            <w:vAlign w:val="center"/>
            <w:hideMark/>
          </w:tcPr>
          <w:p w14:paraId="6D3BDBE3" w14:textId="77777777" w:rsidR="00584C4B" w:rsidRPr="002D7E88" w:rsidRDefault="00584C4B" w:rsidP="00100054">
            <w:pPr>
              <w:jc w:val="center"/>
            </w:pPr>
            <w:r w:rsidRPr="002D7E88">
              <w:t>Наименование ресурса</w:t>
            </w:r>
          </w:p>
        </w:tc>
        <w:tc>
          <w:tcPr>
            <w:tcW w:w="1985" w:type="dxa"/>
            <w:shd w:val="clear" w:color="auto" w:fill="auto"/>
            <w:vAlign w:val="center"/>
            <w:hideMark/>
          </w:tcPr>
          <w:p w14:paraId="2C6F9218" w14:textId="77777777" w:rsidR="00584C4B" w:rsidRPr="002D7E88" w:rsidRDefault="00584C4B" w:rsidP="00100054">
            <w:pPr>
              <w:jc w:val="center"/>
            </w:pPr>
            <w:r>
              <w:t>Утверждено</w:t>
            </w:r>
          </w:p>
        </w:tc>
        <w:tc>
          <w:tcPr>
            <w:tcW w:w="2126" w:type="dxa"/>
            <w:shd w:val="clear" w:color="auto" w:fill="auto"/>
            <w:vAlign w:val="center"/>
          </w:tcPr>
          <w:p w14:paraId="4F447BA8" w14:textId="77777777" w:rsidR="00584C4B" w:rsidRPr="002D7E88" w:rsidRDefault="00584C4B" w:rsidP="00100054">
            <w:pPr>
              <w:jc w:val="center"/>
            </w:pPr>
            <w:r w:rsidRPr="002D7E88">
              <w:t>Предложение экспертов</w:t>
            </w:r>
            <w:r>
              <w:t xml:space="preserve"> при переходе на УСН</w:t>
            </w:r>
          </w:p>
        </w:tc>
      </w:tr>
      <w:tr w:rsidR="00584C4B" w:rsidRPr="002D7E88" w14:paraId="7409605B" w14:textId="77777777" w:rsidTr="00100054">
        <w:trPr>
          <w:trHeight w:val="360"/>
        </w:trPr>
        <w:tc>
          <w:tcPr>
            <w:tcW w:w="630" w:type="dxa"/>
            <w:vMerge/>
            <w:shd w:val="clear" w:color="auto" w:fill="auto"/>
            <w:vAlign w:val="center"/>
            <w:hideMark/>
          </w:tcPr>
          <w:p w14:paraId="30F3F577" w14:textId="77777777" w:rsidR="00584C4B" w:rsidRPr="002D7E88" w:rsidRDefault="00584C4B" w:rsidP="00100054">
            <w:pPr>
              <w:jc w:val="center"/>
            </w:pPr>
          </w:p>
        </w:tc>
        <w:tc>
          <w:tcPr>
            <w:tcW w:w="4581" w:type="dxa"/>
            <w:vMerge/>
            <w:shd w:val="clear" w:color="auto" w:fill="auto"/>
            <w:vAlign w:val="center"/>
            <w:hideMark/>
          </w:tcPr>
          <w:p w14:paraId="1A1C9FF6" w14:textId="77777777" w:rsidR="00584C4B" w:rsidRPr="002D7E88" w:rsidRDefault="00584C4B" w:rsidP="00100054">
            <w:pPr>
              <w:jc w:val="center"/>
            </w:pPr>
          </w:p>
        </w:tc>
        <w:tc>
          <w:tcPr>
            <w:tcW w:w="1985" w:type="dxa"/>
            <w:shd w:val="clear" w:color="auto" w:fill="auto"/>
            <w:vAlign w:val="center"/>
            <w:hideMark/>
          </w:tcPr>
          <w:p w14:paraId="57317004" w14:textId="77777777" w:rsidR="00584C4B" w:rsidRPr="002D7E88" w:rsidRDefault="00584C4B" w:rsidP="00100054">
            <w:pPr>
              <w:jc w:val="center"/>
            </w:pPr>
            <w:r w:rsidRPr="002D7E88">
              <w:t>2020</w:t>
            </w:r>
          </w:p>
        </w:tc>
        <w:tc>
          <w:tcPr>
            <w:tcW w:w="2126" w:type="dxa"/>
            <w:shd w:val="clear" w:color="auto" w:fill="auto"/>
            <w:vAlign w:val="center"/>
            <w:hideMark/>
          </w:tcPr>
          <w:p w14:paraId="1EA32684" w14:textId="77777777" w:rsidR="00584C4B" w:rsidRPr="002D7E88" w:rsidRDefault="00584C4B" w:rsidP="00100054">
            <w:pPr>
              <w:jc w:val="center"/>
            </w:pPr>
            <w:r w:rsidRPr="002D7E88">
              <w:t>2020</w:t>
            </w:r>
          </w:p>
        </w:tc>
      </w:tr>
      <w:tr w:rsidR="00584C4B" w:rsidRPr="002D7E88" w14:paraId="7CE1B148" w14:textId="77777777" w:rsidTr="00100054">
        <w:trPr>
          <w:trHeight w:val="299"/>
        </w:trPr>
        <w:tc>
          <w:tcPr>
            <w:tcW w:w="630" w:type="dxa"/>
            <w:shd w:val="clear" w:color="auto" w:fill="auto"/>
            <w:vAlign w:val="center"/>
            <w:hideMark/>
          </w:tcPr>
          <w:p w14:paraId="26C26B10" w14:textId="77777777" w:rsidR="00584C4B" w:rsidRPr="002D7E88" w:rsidRDefault="00584C4B" w:rsidP="00100054">
            <w:pPr>
              <w:jc w:val="center"/>
            </w:pPr>
            <w:r w:rsidRPr="002D7E88">
              <w:t>1</w:t>
            </w:r>
          </w:p>
        </w:tc>
        <w:tc>
          <w:tcPr>
            <w:tcW w:w="4581" w:type="dxa"/>
            <w:shd w:val="clear" w:color="auto" w:fill="auto"/>
            <w:vAlign w:val="center"/>
            <w:hideMark/>
          </w:tcPr>
          <w:p w14:paraId="0B91FCCA" w14:textId="77777777" w:rsidR="00584C4B" w:rsidRPr="002D7E88" w:rsidRDefault="00584C4B" w:rsidP="00100054">
            <w:r w:rsidRPr="002D7E88">
              <w:t>Расходы на топливо</w:t>
            </w:r>
          </w:p>
        </w:tc>
        <w:tc>
          <w:tcPr>
            <w:tcW w:w="1985" w:type="dxa"/>
            <w:shd w:val="clear" w:color="auto" w:fill="auto"/>
            <w:vAlign w:val="center"/>
            <w:hideMark/>
          </w:tcPr>
          <w:p w14:paraId="7A9B78CB" w14:textId="77777777" w:rsidR="00584C4B" w:rsidRPr="002D7E88" w:rsidRDefault="00584C4B" w:rsidP="00100054">
            <w:pPr>
              <w:jc w:val="center"/>
            </w:pPr>
            <w:r>
              <w:t>0</w:t>
            </w:r>
          </w:p>
        </w:tc>
        <w:tc>
          <w:tcPr>
            <w:tcW w:w="2126" w:type="dxa"/>
            <w:shd w:val="clear" w:color="auto" w:fill="auto"/>
            <w:vAlign w:val="center"/>
            <w:hideMark/>
          </w:tcPr>
          <w:p w14:paraId="3975F26A" w14:textId="77777777" w:rsidR="00584C4B" w:rsidRPr="002D7E88" w:rsidRDefault="00584C4B" w:rsidP="00100054">
            <w:pPr>
              <w:jc w:val="center"/>
            </w:pPr>
            <w:r>
              <w:t>0</w:t>
            </w:r>
          </w:p>
        </w:tc>
      </w:tr>
      <w:tr w:rsidR="00584C4B" w:rsidRPr="002D7E88" w14:paraId="1282E3A2" w14:textId="77777777" w:rsidTr="00100054">
        <w:trPr>
          <w:trHeight w:val="347"/>
        </w:trPr>
        <w:tc>
          <w:tcPr>
            <w:tcW w:w="630" w:type="dxa"/>
            <w:shd w:val="clear" w:color="auto" w:fill="auto"/>
            <w:vAlign w:val="center"/>
            <w:hideMark/>
          </w:tcPr>
          <w:p w14:paraId="795B231E" w14:textId="77777777" w:rsidR="00584C4B" w:rsidRPr="002D7E88" w:rsidRDefault="00584C4B" w:rsidP="00100054">
            <w:pPr>
              <w:jc w:val="center"/>
            </w:pPr>
            <w:r w:rsidRPr="002D7E88">
              <w:t>2</w:t>
            </w:r>
          </w:p>
        </w:tc>
        <w:tc>
          <w:tcPr>
            <w:tcW w:w="4581" w:type="dxa"/>
            <w:shd w:val="clear" w:color="auto" w:fill="auto"/>
            <w:vAlign w:val="center"/>
            <w:hideMark/>
          </w:tcPr>
          <w:p w14:paraId="385F41CA" w14:textId="77777777" w:rsidR="00584C4B" w:rsidRPr="002D7E88" w:rsidRDefault="00584C4B" w:rsidP="00100054">
            <w:r w:rsidRPr="002D7E88">
              <w:t>Расходы на электрическую энергию</w:t>
            </w:r>
          </w:p>
        </w:tc>
        <w:tc>
          <w:tcPr>
            <w:tcW w:w="1985" w:type="dxa"/>
            <w:shd w:val="clear" w:color="auto" w:fill="auto"/>
            <w:hideMark/>
          </w:tcPr>
          <w:p w14:paraId="396BC105" w14:textId="77777777" w:rsidR="00584C4B" w:rsidRPr="002D7E88" w:rsidRDefault="00584C4B" w:rsidP="00100054">
            <w:pPr>
              <w:jc w:val="center"/>
            </w:pPr>
            <w:r w:rsidRPr="00AC5C8A">
              <w:t>2 139</w:t>
            </w:r>
          </w:p>
        </w:tc>
        <w:tc>
          <w:tcPr>
            <w:tcW w:w="2126" w:type="dxa"/>
            <w:shd w:val="clear" w:color="auto" w:fill="auto"/>
            <w:vAlign w:val="center"/>
            <w:hideMark/>
          </w:tcPr>
          <w:p w14:paraId="75D8A019" w14:textId="77777777" w:rsidR="00584C4B" w:rsidRPr="002D7E88" w:rsidRDefault="00584C4B" w:rsidP="00100054">
            <w:pPr>
              <w:jc w:val="center"/>
            </w:pPr>
            <w:r w:rsidRPr="00E63ACA">
              <w:t>2 56</w:t>
            </w:r>
            <w:r>
              <w:t>7</w:t>
            </w:r>
          </w:p>
        </w:tc>
      </w:tr>
      <w:tr w:rsidR="00584C4B" w:rsidRPr="002D7E88" w14:paraId="56EB2766" w14:textId="77777777" w:rsidTr="00100054">
        <w:trPr>
          <w:trHeight w:val="360"/>
        </w:trPr>
        <w:tc>
          <w:tcPr>
            <w:tcW w:w="630" w:type="dxa"/>
            <w:shd w:val="clear" w:color="auto" w:fill="auto"/>
            <w:vAlign w:val="center"/>
            <w:hideMark/>
          </w:tcPr>
          <w:p w14:paraId="42637DC4" w14:textId="77777777" w:rsidR="00584C4B" w:rsidRPr="002D7E88" w:rsidRDefault="00584C4B" w:rsidP="00100054">
            <w:pPr>
              <w:jc w:val="center"/>
            </w:pPr>
            <w:r w:rsidRPr="002D7E88">
              <w:t>3</w:t>
            </w:r>
          </w:p>
        </w:tc>
        <w:tc>
          <w:tcPr>
            <w:tcW w:w="4581" w:type="dxa"/>
            <w:shd w:val="clear" w:color="auto" w:fill="auto"/>
            <w:vAlign w:val="center"/>
            <w:hideMark/>
          </w:tcPr>
          <w:p w14:paraId="7DDC9FB7" w14:textId="77777777" w:rsidR="00584C4B" w:rsidRPr="002D7E88" w:rsidRDefault="00584C4B" w:rsidP="00100054">
            <w:r w:rsidRPr="002D7E88">
              <w:t>Расходы на тепловую энергию</w:t>
            </w:r>
          </w:p>
        </w:tc>
        <w:tc>
          <w:tcPr>
            <w:tcW w:w="1985" w:type="dxa"/>
            <w:shd w:val="clear" w:color="auto" w:fill="auto"/>
            <w:hideMark/>
          </w:tcPr>
          <w:p w14:paraId="13E835AE" w14:textId="77777777" w:rsidR="00584C4B" w:rsidRPr="002D7E88" w:rsidRDefault="00584C4B" w:rsidP="00100054">
            <w:pPr>
              <w:jc w:val="center"/>
            </w:pPr>
            <w:r w:rsidRPr="00AC5C8A">
              <w:t>15 625</w:t>
            </w:r>
          </w:p>
        </w:tc>
        <w:tc>
          <w:tcPr>
            <w:tcW w:w="2126" w:type="dxa"/>
            <w:shd w:val="clear" w:color="auto" w:fill="auto"/>
            <w:vAlign w:val="center"/>
            <w:hideMark/>
          </w:tcPr>
          <w:p w14:paraId="4E6013F9" w14:textId="77777777" w:rsidR="00584C4B" w:rsidRPr="002D7E88" w:rsidRDefault="00584C4B" w:rsidP="00100054">
            <w:pPr>
              <w:jc w:val="center"/>
            </w:pPr>
            <w:r w:rsidRPr="00E63ACA">
              <w:t>18 7</w:t>
            </w:r>
            <w:r>
              <w:t>50</w:t>
            </w:r>
          </w:p>
        </w:tc>
      </w:tr>
      <w:tr w:rsidR="00584C4B" w:rsidRPr="002D7E88" w14:paraId="712DE1C3" w14:textId="77777777" w:rsidTr="00100054">
        <w:trPr>
          <w:trHeight w:val="360"/>
        </w:trPr>
        <w:tc>
          <w:tcPr>
            <w:tcW w:w="630" w:type="dxa"/>
            <w:shd w:val="clear" w:color="auto" w:fill="auto"/>
            <w:vAlign w:val="center"/>
            <w:hideMark/>
          </w:tcPr>
          <w:p w14:paraId="16535C22" w14:textId="77777777" w:rsidR="00584C4B" w:rsidRPr="002D7E88" w:rsidRDefault="00584C4B" w:rsidP="00100054">
            <w:pPr>
              <w:jc w:val="center"/>
            </w:pPr>
            <w:r w:rsidRPr="002D7E88">
              <w:t>4</w:t>
            </w:r>
          </w:p>
        </w:tc>
        <w:tc>
          <w:tcPr>
            <w:tcW w:w="4581" w:type="dxa"/>
            <w:shd w:val="clear" w:color="auto" w:fill="auto"/>
            <w:vAlign w:val="center"/>
            <w:hideMark/>
          </w:tcPr>
          <w:p w14:paraId="1702434B" w14:textId="77777777" w:rsidR="00584C4B" w:rsidRPr="002D7E88" w:rsidRDefault="00584C4B" w:rsidP="00100054">
            <w:r w:rsidRPr="002D7E88">
              <w:t>Расходы на холодную воду</w:t>
            </w:r>
          </w:p>
        </w:tc>
        <w:tc>
          <w:tcPr>
            <w:tcW w:w="1985" w:type="dxa"/>
            <w:shd w:val="clear" w:color="auto" w:fill="auto"/>
            <w:hideMark/>
          </w:tcPr>
          <w:p w14:paraId="4CDC5DE6" w14:textId="77777777" w:rsidR="00584C4B" w:rsidRPr="002D7E88" w:rsidRDefault="00584C4B" w:rsidP="00100054">
            <w:pPr>
              <w:jc w:val="center"/>
            </w:pPr>
            <w:r w:rsidRPr="00AC5C8A">
              <w:t>510</w:t>
            </w:r>
          </w:p>
        </w:tc>
        <w:tc>
          <w:tcPr>
            <w:tcW w:w="2126" w:type="dxa"/>
            <w:shd w:val="clear" w:color="auto" w:fill="auto"/>
            <w:vAlign w:val="center"/>
            <w:hideMark/>
          </w:tcPr>
          <w:p w14:paraId="3D0B2F99" w14:textId="77777777" w:rsidR="00584C4B" w:rsidRPr="002D7E88" w:rsidRDefault="00584C4B" w:rsidP="00100054">
            <w:pPr>
              <w:jc w:val="center"/>
            </w:pPr>
            <w:r w:rsidRPr="00E63ACA">
              <w:t>561</w:t>
            </w:r>
          </w:p>
        </w:tc>
      </w:tr>
      <w:tr w:rsidR="00584C4B" w:rsidRPr="002D7E88" w14:paraId="69C417D1" w14:textId="77777777" w:rsidTr="00100054">
        <w:trPr>
          <w:trHeight w:val="360"/>
        </w:trPr>
        <w:tc>
          <w:tcPr>
            <w:tcW w:w="630" w:type="dxa"/>
            <w:shd w:val="clear" w:color="auto" w:fill="auto"/>
            <w:vAlign w:val="center"/>
            <w:hideMark/>
          </w:tcPr>
          <w:p w14:paraId="083AE63C" w14:textId="77777777" w:rsidR="00584C4B" w:rsidRPr="002D7E88" w:rsidRDefault="00584C4B" w:rsidP="00100054">
            <w:pPr>
              <w:jc w:val="center"/>
            </w:pPr>
            <w:r>
              <w:t>5</w:t>
            </w:r>
          </w:p>
        </w:tc>
        <w:tc>
          <w:tcPr>
            <w:tcW w:w="4581" w:type="dxa"/>
            <w:shd w:val="clear" w:color="auto" w:fill="auto"/>
            <w:vAlign w:val="center"/>
            <w:hideMark/>
          </w:tcPr>
          <w:p w14:paraId="569F50F4" w14:textId="77777777" w:rsidR="00584C4B" w:rsidRPr="002D7E88" w:rsidRDefault="00584C4B" w:rsidP="00100054">
            <w:r w:rsidRPr="002D7E88">
              <w:t>ИТОГО</w:t>
            </w:r>
          </w:p>
        </w:tc>
        <w:tc>
          <w:tcPr>
            <w:tcW w:w="1985" w:type="dxa"/>
            <w:shd w:val="clear" w:color="auto" w:fill="auto"/>
            <w:vAlign w:val="center"/>
            <w:hideMark/>
          </w:tcPr>
          <w:p w14:paraId="38F19395" w14:textId="77777777" w:rsidR="00584C4B" w:rsidRPr="003A108E" w:rsidRDefault="00584C4B" w:rsidP="00100054">
            <w:pPr>
              <w:jc w:val="center"/>
              <w:rPr>
                <w:highlight w:val="cyan"/>
              </w:rPr>
            </w:pPr>
            <w:r w:rsidRPr="00BA189A">
              <w:t>18 274</w:t>
            </w:r>
          </w:p>
        </w:tc>
        <w:tc>
          <w:tcPr>
            <w:tcW w:w="2126" w:type="dxa"/>
            <w:shd w:val="clear" w:color="auto" w:fill="auto"/>
            <w:vAlign w:val="center"/>
            <w:hideMark/>
          </w:tcPr>
          <w:p w14:paraId="26B78708" w14:textId="77777777" w:rsidR="00584C4B" w:rsidRPr="003A108E" w:rsidRDefault="00584C4B" w:rsidP="00100054">
            <w:pPr>
              <w:jc w:val="center"/>
              <w:rPr>
                <w:highlight w:val="cyan"/>
              </w:rPr>
            </w:pPr>
            <w:r w:rsidRPr="00875DD7">
              <w:t>21 87</w:t>
            </w:r>
            <w:r>
              <w:t>8</w:t>
            </w:r>
          </w:p>
        </w:tc>
      </w:tr>
    </w:tbl>
    <w:p w14:paraId="22D2ABEE" w14:textId="77777777" w:rsidR="00584C4B" w:rsidRPr="002D7E88" w:rsidRDefault="00584C4B" w:rsidP="00584C4B">
      <w:pPr>
        <w:ind w:firstLine="851"/>
        <w:jc w:val="right"/>
        <w:rPr>
          <w:sz w:val="28"/>
          <w:szCs w:val="28"/>
        </w:rPr>
      </w:pPr>
      <w:r w:rsidRPr="002D7E88">
        <w:rPr>
          <w:sz w:val="28"/>
          <w:szCs w:val="28"/>
        </w:rPr>
        <w:t xml:space="preserve">Таблица </w:t>
      </w:r>
      <w:r>
        <w:rPr>
          <w:sz w:val="28"/>
          <w:szCs w:val="28"/>
        </w:rPr>
        <w:t>7</w:t>
      </w:r>
      <w:r w:rsidRPr="002D7E88">
        <w:rPr>
          <w:sz w:val="28"/>
          <w:szCs w:val="28"/>
        </w:rPr>
        <w:t>.</w:t>
      </w:r>
    </w:p>
    <w:p w14:paraId="071A9EBC" w14:textId="77777777" w:rsidR="00584C4B" w:rsidRPr="002D7E88" w:rsidRDefault="00584C4B" w:rsidP="00584C4B">
      <w:pPr>
        <w:jc w:val="center"/>
        <w:rPr>
          <w:rFonts w:eastAsia="Calibri"/>
          <w:b/>
          <w:bCs/>
          <w:sz w:val="28"/>
          <w:lang w:eastAsia="en-US"/>
        </w:rPr>
      </w:pPr>
      <w:r w:rsidRPr="002D7E88">
        <w:rPr>
          <w:rFonts w:eastAsia="Calibri"/>
          <w:b/>
          <w:bCs/>
          <w:sz w:val="28"/>
          <w:lang w:eastAsia="en-US"/>
        </w:rPr>
        <w:t xml:space="preserve">Реестр расходов на приобретение энергетических ресурсов, </w:t>
      </w:r>
    </w:p>
    <w:p w14:paraId="23483A89" w14:textId="77777777" w:rsidR="00584C4B" w:rsidRPr="002D7E88" w:rsidRDefault="00584C4B" w:rsidP="00584C4B">
      <w:pPr>
        <w:jc w:val="center"/>
        <w:rPr>
          <w:rFonts w:eastAsia="Calibri"/>
          <w:b/>
          <w:bCs/>
          <w:sz w:val="28"/>
          <w:lang w:eastAsia="en-US"/>
        </w:rPr>
      </w:pPr>
      <w:r w:rsidRPr="002D7E88">
        <w:rPr>
          <w:rFonts w:eastAsia="Calibri"/>
          <w:b/>
          <w:bCs/>
          <w:sz w:val="28"/>
          <w:lang w:eastAsia="en-US"/>
        </w:rPr>
        <w:t>холодной воды и теплоносителя на 2020-202</w:t>
      </w:r>
      <w:r>
        <w:rPr>
          <w:rFonts w:eastAsia="Calibri"/>
          <w:b/>
          <w:bCs/>
          <w:sz w:val="28"/>
          <w:lang w:eastAsia="en-US"/>
        </w:rPr>
        <w:t>2</w:t>
      </w:r>
      <w:r w:rsidRPr="002D7E88">
        <w:rPr>
          <w:rFonts w:eastAsia="Calibri"/>
          <w:b/>
          <w:bCs/>
          <w:sz w:val="28"/>
          <w:lang w:eastAsia="en-US"/>
        </w:rPr>
        <w:t xml:space="preserve"> годы</w:t>
      </w:r>
    </w:p>
    <w:p w14:paraId="24FA6201" w14:textId="77777777" w:rsidR="00584C4B" w:rsidRPr="002D7E88" w:rsidRDefault="00584C4B" w:rsidP="00584C4B">
      <w:pPr>
        <w:jc w:val="center"/>
        <w:rPr>
          <w:sz w:val="28"/>
        </w:rPr>
      </w:pPr>
      <w:r w:rsidRPr="002D7E88">
        <w:rPr>
          <w:sz w:val="28"/>
        </w:rPr>
        <w:t>(Приложение 5.4 к Методическим указаниям)</w:t>
      </w:r>
    </w:p>
    <w:p w14:paraId="348E77BC" w14:textId="77777777" w:rsidR="00584C4B" w:rsidRPr="002D7E88" w:rsidRDefault="00584C4B" w:rsidP="00584C4B">
      <w:pPr>
        <w:ind w:firstLine="851"/>
        <w:jc w:val="right"/>
        <w:rPr>
          <w:sz w:val="28"/>
          <w:szCs w:val="28"/>
        </w:rPr>
      </w:pPr>
      <w:r w:rsidRPr="002D7E88">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74"/>
        <w:gridCol w:w="1390"/>
        <w:gridCol w:w="1518"/>
        <w:gridCol w:w="1354"/>
      </w:tblGrid>
      <w:tr w:rsidR="00584C4B" w:rsidRPr="002D7E88" w14:paraId="4048216A" w14:textId="77777777" w:rsidTr="00100054">
        <w:trPr>
          <w:trHeight w:val="300"/>
        </w:trPr>
        <w:tc>
          <w:tcPr>
            <w:tcW w:w="613" w:type="dxa"/>
            <w:vMerge w:val="restart"/>
            <w:shd w:val="clear" w:color="auto" w:fill="auto"/>
            <w:vAlign w:val="center"/>
            <w:hideMark/>
          </w:tcPr>
          <w:p w14:paraId="58944A0D" w14:textId="77777777" w:rsidR="00584C4B" w:rsidRPr="002D7E88" w:rsidRDefault="00584C4B" w:rsidP="00100054">
            <w:pPr>
              <w:jc w:val="center"/>
            </w:pPr>
            <w:r w:rsidRPr="002D7E88">
              <w:t>№ п/п</w:t>
            </w:r>
          </w:p>
        </w:tc>
        <w:tc>
          <w:tcPr>
            <w:tcW w:w="4598" w:type="dxa"/>
            <w:vMerge w:val="restart"/>
            <w:shd w:val="clear" w:color="auto" w:fill="auto"/>
            <w:vAlign w:val="center"/>
            <w:hideMark/>
          </w:tcPr>
          <w:p w14:paraId="4BE9BDFF" w14:textId="77777777" w:rsidR="00584C4B" w:rsidRPr="002D7E88" w:rsidRDefault="00584C4B" w:rsidP="00100054">
            <w:pPr>
              <w:jc w:val="center"/>
            </w:pPr>
            <w:r w:rsidRPr="002D7E88">
              <w:t>Наименование ресурса</w:t>
            </w:r>
          </w:p>
        </w:tc>
        <w:tc>
          <w:tcPr>
            <w:tcW w:w="4361" w:type="dxa"/>
            <w:gridSpan w:val="3"/>
            <w:shd w:val="clear" w:color="auto" w:fill="auto"/>
            <w:vAlign w:val="center"/>
            <w:hideMark/>
          </w:tcPr>
          <w:p w14:paraId="612AC157" w14:textId="77777777" w:rsidR="00584C4B" w:rsidRPr="002D7E88" w:rsidRDefault="00584C4B" w:rsidP="00100054">
            <w:pPr>
              <w:jc w:val="center"/>
            </w:pPr>
            <w:r w:rsidRPr="002D7E88">
              <w:t>Предложение экспертов</w:t>
            </w:r>
            <w:r>
              <w:t xml:space="preserve"> при переходе на УСН</w:t>
            </w:r>
          </w:p>
        </w:tc>
      </w:tr>
      <w:tr w:rsidR="00584C4B" w:rsidRPr="002D7E88" w14:paraId="121BF77E" w14:textId="77777777" w:rsidTr="00100054">
        <w:trPr>
          <w:trHeight w:val="360"/>
        </w:trPr>
        <w:tc>
          <w:tcPr>
            <w:tcW w:w="613" w:type="dxa"/>
            <w:vMerge/>
            <w:shd w:val="clear" w:color="auto" w:fill="auto"/>
            <w:vAlign w:val="center"/>
            <w:hideMark/>
          </w:tcPr>
          <w:p w14:paraId="2A36AE2F" w14:textId="77777777" w:rsidR="00584C4B" w:rsidRPr="002D7E88" w:rsidRDefault="00584C4B" w:rsidP="00100054">
            <w:pPr>
              <w:jc w:val="center"/>
            </w:pPr>
          </w:p>
        </w:tc>
        <w:tc>
          <w:tcPr>
            <w:tcW w:w="4598" w:type="dxa"/>
            <w:vMerge/>
            <w:shd w:val="clear" w:color="auto" w:fill="auto"/>
            <w:vAlign w:val="center"/>
            <w:hideMark/>
          </w:tcPr>
          <w:p w14:paraId="0EC51047" w14:textId="77777777" w:rsidR="00584C4B" w:rsidRPr="002D7E88" w:rsidRDefault="00584C4B" w:rsidP="00100054">
            <w:pPr>
              <w:jc w:val="center"/>
            </w:pPr>
          </w:p>
        </w:tc>
        <w:tc>
          <w:tcPr>
            <w:tcW w:w="1422" w:type="dxa"/>
            <w:shd w:val="clear" w:color="auto" w:fill="auto"/>
            <w:vAlign w:val="center"/>
            <w:hideMark/>
          </w:tcPr>
          <w:p w14:paraId="390E270B" w14:textId="77777777" w:rsidR="00584C4B" w:rsidRPr="002D7E88" w:rsidRDefault="00584C4B" w:rsidP="00100054">
            <w:pPr>
              <w:jc w:val="center"/>
            </w:pPr>
            <w:r w:rsidRPr="002D7E88">
              <w:t>2020</w:t>
            </w:r>
          </w:p>
        </w:tc>
        <w:tc>
          <w:tcPr>
            <w:tcW w:w="1555" w:type="dxa"/>
            <w:shd w:val="clear" w:color="auto" w:fill="auto"/>
            <w:vAlign w:val="center"/>
            <w:hideMark/>
          </w:tcPr>
          <w:p w14:paraId="6EFCB420" w14:textId="77777777" w:rsidR="00584C4B" w:rsidRPr="002D7E88" w:rsidRDefault="00584C4B" w:rsidP="00100054">
            <w:pPr>
              <w:jc w:val="center"/>
            </w:pPr>
            <w:r w:rsidRPr="002D7E88">
              <w:t>2021</w:t>
            </w:r>
          </w:p>
        </w:tc>
        <w:tc>
          <w:tcPr>
            <w:tcW w:w="1384" w:type="dxa"/>
            <w:shd w:val="clear" w:color="auto" w:fill="auto"/>
            <w:vAlign w:val="center"/>
            <w:hideMark/>
          </w:tcPr>
          <w:p w14:paraId="6F971560" w14:textId="77777777" w:rsidR="00584C4B" w:rsidRPr="002D7E88" w:rsidRDefault="00584C4B" w:rsidP="00100054">
            <w:pPr>
              <w:jc w:val="center"/>
            </w:pPr>
            <w:r w:rsidRPr="002D7E88">
              <w:t>2022</w:t>
            </w:r>
          </w:p>
        </w:tc>
      </w:tr>
      <w:tr w:rsidR="00584C4B" w:rsidRPr="002D7E88" w14:paraId="450BD728" w14:textId="77777777" w:rsidTr="00100054">
        <w:trPr>
          <w:trHeight w:val="360"/>
        </w:trPr>
        <w:tc>
          <w:tcPr>
            <w:tcW w:w="613" w:type="dxa"/>
            <w:shd w:val="clear" w:color="auto" w:fill="auto"/>
            <w:vAlign w:val="center"/>
            <w:hideMark/>
          </w:tcPr>
          <w:p w14:paraId="55F25ABD" w14:textId="77777777" w:rsidR="00584C4B" w:rsidRPr="002D7E88" w:rsidRDefault="00584C4B" w:rsidP="00100054">
            <w:pPr>
              <w:jc w:val="center"/>
            </w:pPr>
            <w:r w:rsidRPr="002D7E88">
              <w:t>1</w:t>
            </w:r>
          </w:p>
        </w:tc>
        <w:tc>
          <w:tcPr>
            <w:tcW w:w="4598" w:type="dxa"/>
            <w:shd w:val="clear" w:color="auto" w:fill="auto"/>
            <w:vAlign w:val="center"/>
            <w:hideMark/>
          </w:tcPr>
          <w:p w14:paraId="4D8FE6D1" w14:textId="77777777" w:rsidR="00584C4B" w:rsidRPr="002D7E88" w:rsidRDefault="00584C4B" w:rsidP="00100054">
            <w:r w:rsidRPr="002D7E88">
              <w:t>Расходы на топливо</w:t>
            </w:r>
          </w:p>
        </w:tc>
        <w:tc>
          <w:tcPr>
            <w:tcW w:w="1422" w:type="dxa"/>
            <w:shd w:val="clear" w:color="auto" w:fill="auto"/>
            <w:vAlign w:val="center"/>
            <w:hideMark/>
          </w:tcPr>
          <w:p w14:paraId="2496B7D2" w14:textId="77777777" w:rsidR="00584C4B" w:rsidRPr="002D7E88" w:rsidRDefault="00584C4B" w:rsidP="00100054">
            <w:pPr>
              <w:jc w:val="center"/>
            </w:pPr>
            <w:r>
              <w:t>0</w:t>
            </w:r>
          </w:p>
        </w:tc>
        <w:tc>
          <w:tcPr>
            <w:tcW w:w="1555" w:type="dxa"/>
            <w:shd w:val="clear" w:color="auto" w:fill="auto"/>
            <w:vAlign w:val="center"/>
            <w:hideMark/>
          </w:tcPr>
          <w:p w14:paraId="4516A93D" w14:textId="77777777" w:rsidR="00584C4B" w:rsidRPr="002D7E88" w:rsidRDefault="00584C4B" w:rsidP="00100054">
            <w:pPr>
              <w:jc w:val="center"/>
            </w:pPr>
            <w:r>
              <w:t>0</w:t>
            </w:r>
          </w:p>
        </w:tc>
        <w:tc>
          <w:tcPr>
            <w:tcW w:w="1384" w:type="dxa"/>
            <w:shd w:val="clear" w:color="auto" w:fill="auto"/>
            <w:vAlign w:val="center"/>
            <w:hideMark/>
          </w:tcPr>
          <w:p w14:paraId="11675A9C" w14:textId="77777777" w:rsidR="00584C4B" w:rsidRPr="002D7E88" w:rsidRDefault="00584C4B" w:rsidP="00100054">
            <w:pPr>
              <w:jc w:val="center"/>
            </w:pPr>
            <w:r>
              <w:t>0</w:t>
            </w:r>
          </w:p>
        </w:tc>
      </w:tr>
      <w:tr w:rsidR="00584C4B" w:rsidRPr="002D7E88" w14:paraId="581CA504" w14:textId="77777777" w:rsidTr="00100054">
        <w:trPr>
          <w:trHeight w:val="353"/>
        </w:trPr>
        <w:tc>
          <w:tcPr>
            <w:tcW w:w="613" w:type="dxa"/>
            <w:shd w:val="clear" w:color="auto" w:fill="auto"/>
            <w:vAlign w:val="center"/>
            <w:hideMark/>
          </w:tcPr>
          <w:p w14:paraId="7249F41E" w14:textId="77777777" w:rsidR="00584C4B" w:rsidRPr="002D7E88" w:rsidRDefault="00584C4B" w:rsidP="00100054">
            <w:pPr>
              <w:jc w:val="center"/>
            </w:pPr>
            <w:r w:rsidRPr="002D7E88">
              <w:t>2</w:t>
            </w:r>
          </w:p>
        </w:tc>
        <w:tc>
          <w:tcPr>
            <w:tcW w:w="4598" w:type="dxa"/>
            <w:shd w:val="clear" w:color="auto" w:fill="auto"/>
            <w:vAlign w:val="center"/>
            <w:hideMark/>
          </w:tcPr>
          <w:p w14:paraId="1A2713E5" w14:textId="77777777" w:rsidR="00584C4B" w:rsidRPr="002D7E88" w:rsidRDefault="00584C4B" w:rsidP="00100054">
            <w:r w:rsidRPr="002D7E88">
              <w:t>Расходы на электрическую энергию</w:t>
            </w:r>
          </w:p>
        </w:tc>
        <w:tc>
          <w:tcPr>
            <w:tcW w:w="1422" w:type="dxa"/>
            <w:shd w:val="clear" w:color="auto" w:fill="auto"/>
            <w:vAlign w:val="center"/>
            <w:hideMark/>
          </w:tcPr>
          <w:p w14:paraId="6832E85E" w14:textId="77777777" w:rsidR="00584C4B" w:rsidRPr="002D7E88" w:rsidRDefault="00584C4B" w:rsidP="00100054">
            <w:pPr>
              <w:jc w:val="center"/>
            </w:pPr>
            <w:r w:rsidRPr="007458A0">
              <w:t>2 56</w:t>
            </w:r>
            <w:r>
              <w:t>9</w:t>
            </w:r>
          </w:p>
        </w:tc>
        <w:tc>
          <w:tcPr>
            <w:tcW w:w="1555" w:type="dxa"/>
            <w:shd w:val="clear" w:color="auto" w:fill="auto"/>
            <w:vAlign w:val="center"/>
            <w:hideMark/>
          </w:tcPr>
          <w:p w14:paraId="0409567D" w14:textId="77777777" w:rsidR="00584C4B" w:rsidRPr="002D7E88" w:rsidRDefault="00584C4B" w:rsidP="00100054">
            <w:pPr>
              <w:jc w:val="center"/>
            </w:pPr>
            <w:r w:rsidRPr="007458A0">
              <w:t>2 6</w:t>
            </w:r>
            <w:r>
              <w:t>69</w:t>
            </w:r>
          </w:p>
        </w:tc>
        <w:tc>
          <w:tcPr>
            <w:tcW w:w="1384" w:type="dxa"/>
            <w:shd w:val="clear" w:color="auto" w:fill="auto"/>
            <w:vAlign w:val="center"/>
            <w:hideMark/>
          </w:tcPr>
          <w:p w14:paraId="7547A1F2" w14:textId="77777777" w:rsidR="00584C4B" w:rsidRPr="002D7E88" w:rsidRDefault="00584C4B" w:rsidP="00100054">
            <w:pPr>
              <w:jc w:val="center"/>
            </w:pPr>
            <w:r w:rsidRPr="007458A0">
              <w:t>2 77</w:t>
            </w:r>
            <w:r>
              <w:t>6</w:t>
            </w:r>
          </w:p>
        </w:tc>
      </w:tr>
      <w:tr w:rsidR="00584C4B" w:rsidRPr="002D7E88" w14:paraId="14BACA55" w14:textId="77777777" w:rsidTr="00100054">
        <w:trPr>
          <w:trHeight w:val="360"/>
        </w:trPr>
        <w:tc>
          <w:tcPr>
            <w:tcW w:w="613" w:type="dxa"/>
            <w:shd w:val="clear" w:color="auto" w:fill="auto"/>
            <w:vAlign w:val="center"/>
            <w:hideMark/>
          </w:tcPr>
          <w:p w14:paraId="5DF37E11" w14:textId="77777777" w:rsidR="00584C4B" w:rsidRPr="002D7E88" w:rsidRDefault="00584C4B" w:rsidP="00100054">
            <w:pPr>
              <w:jc w:val="center"/>
            </w:pPr>
            <w:r w:rsidRPr="002D7E88">
              <w:t>3</w:t>
            </w:r>
          </w:p>
        </w:tc>
        <w:tc>
          <w:tcPr>
            <w:tcW w:w="4598" w:type="dxa"/>
            <w:shd w:val="clear" w:color="auto" w:fill="auto"/>
            <w:vAlign w:val="center"/>
            <w:hideMark/>
          </w:tcPr>
          <w:p w14:paraId="6138366E" w14:textId="77777777" w:rsidR="00584C4B" w:rsidRPr="002D7E88" w:rsidRDefault="00584C4B" w:rsidP="00100054">
            <w:r w:rsidRPr="002D7E88">
              <w:t>Расходы на тепловую энергию</w:t>
            </w:r>
          </w:p>
        </w:tc>
        <w:tc>
          <w:tcPr>
            <w:tcW w:w="1422" w:type="dxa"/>
            <w:shd w:val="clear" w:color="auto" w:fill="auto"/>
            <w:vAlign w:val="center"/>
            <w:hideMark/>
          </w:tcPr>
          <w:p w14:paraId="448CF526" w14:textId="77777777" w:rsidR="00584C4B" w:rsidRPr="002D7E88" w:rsidRDefault="00584C4B" w:rsidP="00100054">
            <w:pPr>
              <w:jc w:val="center"/>
            </w:pPr>
            <w:r w:rsidRPr="007458A0">
              <w:t>18 7</w:t>
            </w:r>
            <w:r>
              <w:t>50</w:t>
            </w:r>
          </w:p>
        </w:tc>
        <w:tc>
          <w:tcPr>
            <w:tcW w:w="1555" w:type="dxa"/>
            <w:shd w:val="clear" w:color="auto" w:fill="auto"/>
            <w:vAlign w:val="center"/>
            <w:hideMark/>
          </w:tcPr>
          <w:p w14:paraId="6EA58ED0" w14:textId="77777777" w:rsidR="00584C4B" w:rsidRPr="002D7E88" w:rsidRDefault="00584C4B" w:rsidP="00100054">
            <w:pPr>
              <w:jc w:val="center"/>
            </w:pPr>
            <w:r w:rsidRPr="007458A0">
              <w:t xml:space="preserve">19 </w:t>
            </w:r>
            <w:r>
              <w:t>500</w:t>
            </w:r>
          </w:p>
        </w:tc>
        <w:tc>
          <w:tcPr>
            <w:tcW w:w="1384" w:type="dxa"/>
            <w:shd w:val="clear" w:color="auto" w:fill="auto"/>
            <w:vAlign w:val="center"/>
            <w:hideMark/>
          </w:tcPr>
          <w:p w14:paraId="6064C3DC" w14:textId="77777777" w:rsidR="00584C4B" w:rsidRPr="002D7E88" w:rsidRDefault="00584C4B" w:rsidP="00100054">
            <w:pPr>
              <w:jc w:val="center"/>
            </w:pPr>
            <w:r w:rsidRPr="007458A0">
              <w:t>20 2</w:t>
            </w:r>
            <w:r>
              <w:t>80</w:t>
            </w:r>
          </w:p>
        </w:tc>
      </w:tr>
      <w:tr w:rsidR="00584C4B" w:rsidRPr="002D7E88" w14:paraId="50CB387D" w14:textId="77777777" w:rsidTr="00100054">
        <w:trPr>
          <w:trHeight w:val="360"/>
        </w:trPr>
        <w:tc>
          <w:tcPr>
            <w:tcW w:w="613" w:type="dxa"/>
            <w:shd w:val="clear" w:color="auto" w:fill="auto"/>
            <w:vAlign w:val="center"/>
            <w:hideMark/>
          </w:tcPr>
          <w:p w14:paraId="5CF0D892" w14:textId="77777777" w:rsidR="00584C4B" w:rsidRPr="002D7E88" w:rsidRDefault="00584C4B" w:rsidP="00100054">
            <w:pPr>
              <w:jc w:val="center"/>
            </w:pPr>
            <w:r w:rsidRPr="002D7E88">
              <w:t>4</w:t>
            </w:r>
          </w:p>
        </w:tc>
        <w:tc>
          <w:tcPr>
            <w:tcW w:w="4598" w:type="dxa"/>
            <w:shd w:val="clear" w:color="auto" w:fill="auto"/>
            <w:vAlign w:val="center"/>
            <w:hideMark/>
          </w:tcPr>
          <w:p w14:paraId="1EB15400" w14:textId="77777777" w:rsidR="00584C4B" w:rsidRPr="002D7E88" w:rsidRDefault="00584C4B" w:rsidP="00100054">
            <w:r w:rsidRPr="002D7E88">
              <w:t>Расходы на холодную воду</w:t>
            </w:r>
          </w:p>
        </w:tc>
        <w:tc>
          <w:tcPr>
            <w:tcW w:w="1422" w:type="dxa"/>
            <w:shd w:val="clear" w:color="auto" w:fill="auto"/>
            <w:vAlign w:val="center"/>
            <w:hideMark/>
          </w:tcPr>
          <w:p w14:paraId="13F03A40" w14:textId="77777777" w:rsidR="00584C4B" w:rsidRPr="00B436D5" w:rsidRDefault="00584C4B" w:rsidP="00100054">
            <w:pPr>
              <w:jc w:val="center"/>
            </w:pPr>
            <w:r w:rsidRPr="00B436D5">
              <w:t>561</w:t>
            </w:r>
          </w:p>
        </w:tc>
        <w:tc>
          <w:tcPr>
            <w:tcW w:w="1555" w:type="dxa"/>
            <w:shd w:val="clear" w:color="auto" w:fill="auto"/>
            <w:vAlign w:val="center"/>
            <w:hideMark/>
          </w:tcPr>
          <w:p w14:paraId="01F77036" w14:textId="77777777" w:rsidR="00584C4B" w:rsidRPr="00B436D5" w:rsidRDefault="00584C4B" w:rsidP="00100054">
            <w:pPr>
              <w:jc w:val="center"/>
            </w:pPr>
            <w:r w:rsidRPr="00B436D5">
              <w:t>583</w:t>
            </w:r>
          </w:p>
        </w:tc>
        <w:tc>
          <w:tcPr>
            <w:tcW w:w="1384" w:type="dxa"/>
            <w:shd w:val="clear" w:color="auto" w:fill="auto"/>
            <w:vAlign w:val="center"/>
            <w:hideMark/>
          </w:tcPr>
          <w:p w14:paraId="0C987B9F" w14:textId="77777777" w:rsidR="00584C4B" w:rsidRPr="00B436D5" w:rsidRDefault="00584C4B" w:rsidP="00100054">
            <w:pPr>
              <w:jc w:val="center"/>
            </w:pPr>
            <w:r w:rsidRPr="00B436D5">
              <w:t>607</w:t>
            </w:r>
          </w:p>
        </w:tc>
      </w:tr>
      <w:tr w:rsidR="00584C4B" w:rsidRPr="002D7E88" w14:paraId="68F58BFC" w14:textId="77777777" w:rsidTr="00100054">
        <w:trPr>
          <w:trHeight w:val="360"/>
        </w:trPr>
        <w:tc>
          <w:tcPr>
            <w:tcW w:w="613" w:type="dxa"/>
            <w:shd w:val="clear" w:color="auto" w:fill="auto"/>
            <w:vAlign w:val="center"/>
            <w:hideMark/>
          </w:tcPr>
          <w:p w14:paraId="1F42E6F3" w14:textId="77777777" w:rsidR="00584C4B" w:rsidRPr="002D7E88" w:rsidRDefault="00584C4B" w:rsidP="00100054">
            <w:pPr>
              <w:jc w:val="center"/>
            </w:pPr>
            <w:r>
              <w:t>5</w:t>
            </w:r>
          </w:p>
        </w:tc>
        <w:tc>
          <w:tcPr>
            <w:tcW w:w="4598" w:type="dxa"/>
            <w:shd w:val="clear" w:color="auto" w:fill="auto"/>
            <w:vAlign w:val="center"/>
            <w:hideMark/>
          </w:tcPr>
          <w:p w14:paraId="64A2B0C5" w14:textId="77777777" w:rsidR="00584C4B" w:rsidRPr="002D7E88" w:rsidRDefault="00584C4B" w:rsidP="00100054">
            <w:pPr>
              <w:jc w:val="center"/>
            </w:pPr>
            <w:r w:rsidRPr="002D7E88">
              <w:t>ИТОГО</w:t>
            </w:r>
          </w:p>
        </w:tc>
        <w:tc>
          <w:tcPr>
            <w:tcW w:w="1422" w:type="dxa"/>
            <w:shd w:val="clear" w:color="auto" w:fill="auto"/>
            <w:vAlign w:val="center"/>
            <w:hideMark/>
          </w:tcPr>
          <w:p w14:paraId="5064741F" w14:textId="77777777" w:rsidR="00584C4B" w:rsidRPr="002D7E88" w:rsidRDefault="00584C4B" w:rsidP="00100054">
            <w:pPr>
              <w:jc w:val="center"/>
            </w:pPr>
            <w:r w:rsidRPr="0027605B">
              <w:t>21 87</w:t>
            </w:r>
            <w:r>
              <w:t>8</w:t>
            </w:r>
          </w:p>
        </w:tc>
        <w:tc>
          <w:tcPr>
            <w:tcW w:w="1555" w:type="dxa"/>
            <w:shd w:val="clear" w:color="auto" w:fill="auto"/>
            <w:hideMark/>
          </w:tcPr>
          <w:p w14:paraId="38C79B16" w14:textId="77777777" w:rsidR="00584C4B" w:rsidRPr="002D7E88" w:rsidRDefault="00584C4B" w:rsidP="00100054">
            <w:pPr>
              <w:jc w:val="center"/>
            </w:pPr>
            <w:r w:rsidRPr="00610C90">
              <w:t>22 7</w:t>
            </w:r>
            <w:r>
              <w:t>52</w:t>
            </w:r>
          </w:p>
        </w:tc>
        <w:tc>
          <w:tcPr>
            <w:tcW w:w="1384" w:type="dxa"/>
            <w:shd w:val="clear" w:color="auto" w:fill="auto"/>
            <w:hideMark/>
          </w:tcPr>
          <w:p w14:paraId="5C955BF4" w14:textId="77777777" w:rsidR="00584C4B" w:rsidRPr="002D7E88" w:rsidRDefault="00584C4B" w:rsidP="00100054">
            <w:pPr>
              <w:jc w:val="center"/>
            </w:pPr>
            <w:r w:rsidRPr="00610C90">
              <w:t>23 6</w:t>
            </w:r>
            <w:r>
              <w:t>62</w:t>
            </w:r>
          </w:p>
        </w:tc>
      </w:tr>
    </w:tbl>
    <w:p w14:paraId="2F08356A" w14:textId="77777777" w:rsidR="00584C4B" w:rsidRPr="002D7E88" w:rsidRDefault="00584C4B" w:rsidP="00584C4B">
      <w:pPr>
        <w:ind w:firstLine="851"/>
        <w:jc w:val="both"/>
        <w:rPr>
          <w:sz w:val="28"/>
          <w:szCs w:val="28"/>
        </w:rPr>
      </w:pPr>
    </w:p>
    <w:p w14:paraId="68F5E871" w14:textId="77777777" w:rsidR="00584C4B" w:rsidRPr="007F312F" w:rsidRDefault="00584C4B" w:rsidP="00584C4B">
      <w:pPr>
        <w:outlineLvl w:val="1"/>
        <w:rPr>
          <w:b/>
          <w:bCs/>
          <w:sz w:val="28"/>
          <w:szCs w:val="28"/>
        </w:rPr>
      </w:pPr>
      <w:bookmarkStart w:id="42" w:name="_Toc27034655"/>
      <w:r w:rsidRPr="007F312F">
        <w:rPr>
          <w:b/>
          <w:bCs/>
          <w:sz w:val="28"/>
          <w:szCs w:val="28"/>
        </w:rPr>
        <w:t>2.3</w:t>
      </w:r>
      <w:r>
        <w:rPr>
          <w:b/>
          <w:bCs/>
          <w:sz w:val="28"/>
          <w:szCs w:val="28"/>
        </w:rPr>
        <w:t>.</w:t>
      </w:r>
      <w:r w:rsidRPr="007F312F">
        <w:rPr>
          <w:b/>
          <w:bCs/>
          <w:sz w:val="28"/>
          <w:szCs w:val="28"/>
        </w:rPr>
        <w:t xml:space="preserve"> Расчетная предпринимательская прибыль</w:t>
      </w:r>
      <w:bookmarkEnd w:id="42"/>
    </w:p>
    <w:p w14:paraId="3CE31516" w14:textId="77777777" w:rsidR="00584C4B" w:rsidRPr="00A81B2F" w:rsidRDefault="00584C4B" w:rsidP="00584C4B">
      <w:pPr>
        <w:ind w:firstLine="851"/>
        <w:jc w:val="both"/>
        <w:rPr>
          <w:sz w:val="28"/>
          <w:szCs w:val="28"/>
        </w:rPr>
      </w:pPr>
      <w:r w:rsidRPr="00A81B2F">
        <w:rPr>
          <w:sz w:val="28"/>
          <w:szCs w:val="28"/>
        </w:rPr>
        <w:t>В соответствии с п. 48(2) Методических указаний (введен Постановлением Правительства РФ от 05.05.2017 № 534) при установлении (корректировке) тарифов в сфере теплоснабжения на 2018 год и последующие периоды регулирования расчётная предпринимательская прибыль регулируемой организации не устанавливается для регулируемой организации:</w:t>
      </w:r>
    </w:p>
    <w:p w14:paraId="6EACC541" w14:textId="77777777" w:rsidR="00584C4B" w:rsidRPr="00A81B2F" w:rsidRDefault="00584C4B" w:rsidP="00584C4B">
      <w:pPr>
        <w:ind w:firstLine="851"/>
        <w:jc w:val="both"/>
        <w:rPr>
          <w:sz w:val="28"/>
          <w:szCs w:val="28"/>
        </w:rPr>
      </w:pPr>
      <w:r w:rsidRPr="00A81B2F">
        <w:rPr>
          <w:sz w:val="28"/>
          <w:szCs w:val="28"/>
        </w:rPr>
        <w:t>- являющейся государственным или муниципальным унитарным предприятием;</w:t>
      </w:r>
    </w:p>
    <w:p w14:paraId="75184DC4" w14:textId="77777777" w:rsidR="00584C4B" w:rsidRPr="00A81B2F" w:rsidRDefault="00584C4B" w:rsidP="00584C4B">
      <w:pPr>
        <w:ind w:firstLine="851"/>
        <w:jc w:val="both"/>
        <w:rPr>
          <w:sz w:val="28"/>
          <w:szCs w:val="28"/>
        </w:rPr>
      </w:pPr>
      <w:r w:rsidRPr="00A81B2F">
        <w:rPr>
          <w:sz w:val="28"/>
          <w:szCs w:val="28"/>
        </w:rPr>
        <w:t xml:space="preserve">- владеющей объектом (объектами) теплоснабжения исключительно </w:t>
      </w:r>
    </w:p>
    <w:p w14:paraId="406C3B7C" w14:textId="77777777" w:rsidR="00584C4B" w:rsidRPr="00A81B2F" w:rsidRDefault="00584C4B" w:rsidP="00584C4B">
      <w:pPr>
        <w:ind w:firstLine="851"/>
        <w:jc w:val="both"/>
        <w:rPr>
          <w:sz w:val="28"/>
          <w:szCs w:val="28"/>
        </w:rPr>
      </w:pPr>
      <w:r>
        <w:rPr>
          <w:sz w:val="28"/>
          <w:szCs w:val="28"/>
        </w:rPr>
        <w:t xml:space="preserve">- </w:t>
      </w:r>
      <w:r w:rsidRPr="00A81B2F">
        <w:rPr>
          <w:sz w:val="28"/>
          <w:szCs w:val="28"/>
        </w:rPr>
        <w:t>на основании договора (договоров) аренды, заключенного на срок менее 3 лет.</w:t>
      </w:r>
    </w:p>
    <w:p w14:paraId="1332D173" w14:textId="77777777" w:rsidR="00584C4B" w:rsidRDefault="00584C4B" w:rsidP="00584C4B">
      <w:pPr>
        <w:ind w:firstLine="851"/>
        <w:jc w:val="both"/>
        <w:rPr>
          <w:sz w:val="28"/>
          <w:szCs w:val="28"/>
        </w:rPr>
      </w:pPr>
      <w:r>
        <w:rPr>
          <w:sz w:val="28"/>
          <w:szCs w:val="28"/>
        </w:rPr>
        <w:t>МУП ЖКУ «Белогорск» – муниципальное унитарное предприятие.</w:t>
      </w:r>
    </w:p>
    <w:p w14:paraId="1F99F49B" w14:textId="77777777" w:rsidR="00584C4B" w:rsidRDefault="00584C4B" w:rsidP="00584C4B">
      <w:pPr>
        <w:ind w:firstLine="851"/>
        <w:jc w:val="both"/>
        <w:rPr>
          <w:sz w:val="28"/>
          <w:szCs w:val="28"/>
        </w:rPr>
      </w:pPr>
      <w:r>
        <w:rPr>
          <w:sz w:val="28"/>
          <w:szCs w:val="28"/>
        </w:rPr>
        <w:t xml:space="preserve">В соответствии с п. 48(2) </w:t>
      </w:r>
      <w:r w:rsidRPr="00A81B2F">
        <w:rPr>
          <w:sz w:val="28"/>
          <w:szCs w:val="28"/>
        </w:rPr>
        <w:t xml:space="preserve">предпринимательская прибыль </w:t>
      </w:r>
      <w:r>
        <w:rPr>
          <w:sz w:val="28"/>
          <w:szCs w:val="28"/>
        </w:rPr>
        <w:t>не устанавливается муниципальным унитарным предприятиям.</w:t>
      </w:r>
    </w:p>
    <w:p w14:paraId="7049B140" w14:textId="77777777" w:rsidR="00584C4B" w:rsidRDefault="00584C4B" w:rsidP="00584C4B">
      <w:pPr>
        <w:ind w:firstLine="851"/>
        <w:jc w:val="both"/>
        <w:rPr>
          <w:sz w:val="28"/>
          <w:szCs w:val="28"/>
        </w:rPr>
      </w:pPr>
      <w:r>
        <w:rPr>
          <w:sz w:val="28"/>
          <w:szCs w:val="28"/>
        </w:rPr>
        <w:t>Эксперты предлагают исключить данные расходы из расчёта НВВ на 2020-2022 годы в полном объёме. При расчёте тарифов на 2020 год данные расходы были так же исключены.</w:t>
      </w:r>
    </w:p>
    <w:p w14:paraId="5621E760" w14:textId="77777777" w:rsidR="00584C4B" w:rsidRPr="002F1899" w:rsidRDefault="00584C4B" w:rsidP="00584C4B">
      <w:pPr>
        <w:ind w:firstLine="851"/>
        <w:jc w:val="both"/>
        <w:outlineLvl w:val="1"/>
        <w:rPr>
          <w:b/>
          <w:bCs/>
          <w:sz w:val="28"/>
          <w:szCs w:val="28"/>
        </w:rPr>
      </w:pPr>
      <w:bookmarkStart w:id="43" w:name="_Toc27034656"/>
      <w:r w:rsidRPr="002F1899">
        <w:rPr>
          <w:b/>
          <w:bCs/>
          <w:sz w:val="28"/>
          <w:szCs w:val="28"/>
        </w:rPr>
        <w:t>2.4. Расходы из прибыли</w:t>
      </w:r>
      <w:bookmarkEnd w:id="43"/>
    </w:p>
    <w:p w14:paraId="6DB622EB" w14:textId="77777777" w:rsidR="00584C4B" w:rsidRDefault="00584C4B" w:rsidP="00584C4B">
      <w:pPr>
        <w:ind w:firstLine="851"/>
        <w:jc w:val="both"/>
        <w:rPr>
          <w:sz w:val="28"/>
          <w:szCs w:val="28"/>
        </w:rPr>
      </w:pPr>
      <w:r>
        <w:rPr>
          <w:sz w:val="28"/>
          <w:szCs w:val="28"/>
        </w:rPr>
        <w:t>Предприятием не заявлены расходы на социальные денежные выплаты по коллективному договору.</w:t>
      </w:r>
    </w:p>
    <w:p w14:paraId="7F66716D" w14:textId="77777777" w:rsidR="00584C4B" w:rsidRDefault="00584C4B" w:rsidP="00584C4B">
      <w:pPr>
        <w:ind w:firstLine="851"/>
        <w:jc w:val="both"/>
        <w:rPr>
          <w:sz w:val="28"/>
          <w:szCs w:val="28"/>
        </w:rPr>
      </w:pPr>
      <w:r>
        <w:rPr>
          <w:sz w:val="28"/>
          <w:szCs w:val="28"/>
        </w:rPr>
        <w:t>Так же предприятием не была заявлена инвестиционная программа на 2020-2022 годы.</w:t>
      </w:r>
    </w:p>
    <w:p w14:paraId="181A5DB5" w14:textId="77777777" w:rsidR="00584C4B" w:rsidRPr="00A81B2F" w:rsidRDefault="00584C4B" w:rsidP="00584C4B">
      <w:pPr>
        <w:ind w:firstLine="851"/>
        <w:jc w:val="both"/>
        <w:rPr>
          <w:sz w:val="28"/>
          <w:szCs w:val="28"/>
        </w:rPr>
      </w:pPr>
      <w:r>
        <w:rPr>
          <w:sz w:val="28"/>
          <w:szCs w:val="28"/>
        </w:rPr>
        <w:t>Эксперты предлагают учесть в расчёт НВВ на 2020-2022 годы расходы из прибыли на нулевом уровне.</w:t>
      </w:r>
    </w:p>
    <w:p w14:paraId="4689AD03" w14:textId="77777777" w:rsidR="00584C4B" w:rsidRPr="002D7E88" w:rsidRDefault="00584C4B" w:rsidP="00584C4B">
      <w:pPr>
        <w:pStyle w:val="10"/>
        <w:numPr>
          <w:ilvl w:val="0"/>
          <w:numId w:val="9"/>
        </w:numPr>
        <w:tabs>
          <w:tab w:val="left" w:pos="567"/>
        </w:tabs>
        <w:spacing w:before="0" w:after="0"/>
        <w:ind w:left="0" w:firstLine="0"/>
        <w:jc w:val="both"/>
        <w:rPr>
          <w:sz w:val="28"/>
          <w:szCs w:val="28"/>
        </w:rPr>
      </w:pPr>
      <w:bookmarkStart w:id="44" w:name="_Toc27034657"/>
      <w:r w:rsidRPr="002D7E88">
        <w:rPr>
          <w:sz w:val="28"/>
          <w:szCs w:val="28"/>
        </w:rPr>
        <w:t xml:space="preserve">Расчёт необходимой валовой выручки </w:t>
      </w:r>
      <w:r w:rsidRPr="002D7E88">
        <w:rPr>
          <w:sz w:val="28"/>
          <w:szCs w:val="28"/>
        </w:rPr>
        <w:br/>
      </w:r>
      <w:r>
        <w:rPr>
          <w:sz w:val="28"/>
          <w:szCs w:val="28"/>
        </w:rPr>
        <w:t>МУП ЖКУ «Белогорск</w:t>
      </w:r>
      <w:r w:rsidRPr="002D7E88">
        <w:rPr>
          <w:sz w:val="28"/>
          <w:szCs w:val="28"/>
        </w:rPr>
        <w:t>» на каждый расчётный период регулирования</w:t>
      </w:r>
      <w:bookmarkEnd w:id="44"/>
      <w:r w:rsidRPr="002D7E88">
        <w:rPr>
          <w:sz w:val="28"/>
          <w:szCs w:val="28"/>
        </w:rPr>
        <w:t xml:space="preserve"> </w:t>
      </w:r>
    </w:p>
    <w:p w14:paraId="2ABF3823" w14:textId="77777777" w:rsidR="00584C4B" w:rsidRPr="002D7E88" w:rsidRDefault="00584C4B" w:rsidP="00584C4B">
      <w:pPr>
        <w:rPr>
          <w:sz w:val="28"/>
          <w:szCs w:val="28"/>
        </w:rPr>
      </w:pPr>
    </w:p>
    <w:p w14:paraId="04D96DB6" w14:textId="77777777" w:rsidR="00584C4B" w:rsidRPr="002D7E88" w:rsidRDefault="00584C4B" w:rsidP="00584C4B">
      <w:pPr>
        <w:ind w:firstLine="851"/>
        <w:jc w:val="both"/>
        <w:rPr>
          <w:sz w:val="28"/>
          <w:szCs w:val="28"/>
        </w:rPr>
      </w:pPr>
      <w:r w:rsidRPr="002D7E88">
        <w:rPr>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24528E2D" w14:textId="77777777" w:rsidR="00584C4B" w:rsidRPr="002D7E88" w:rsidRDefault="00584C4B" w:rsidP="00584C4B">
      <w:pPr>
        <w:ind w:firstLine="851"/>
        <w:jc w:val="right"/>
        <w:rPr>
          <w:sz w:val="28"/>
          <w:szCs w:val="28"/>
        </w:rPr>
        <w:sectPr w:rsidR="00584C4B" w:rsidRPr="002D7E88" w:rsidSect="005D779B">
          <w:pgSz w:w="11906" w:h="16838"/>
          <w:pgMar w:top="851" w:right="849" w:bottom="567" w:left="1701" w:header="720" w:footer="720" w:gutter="0"/>
          <w:cols w:space="720"/>
        </w:sectPr>
      </w:pPr>
    </w:p>
    <w:p w14:paraId="0E250A86" w14:textId="77777777" w:rsidR="00584C4B" w:rsidRPr="002D7E88" w:rsidRDefault="00584C4B" w:rsidP="00584C4B">
      <w:pPr>
        <w:ind w:firstLine="851"/>
        <w:jc w:val="right"/>
        <w:rPr>
          <w:sz w:val="28"/>
          <w:szCs w:val="28"/>
        </w:rPr>
      </w:pPr>
      <w:r w:rsidRPr="002D7E88">
        <w:rPr>
          <w:sz w:val="28"/>
          <w:szCs w:val="28"/>
        </w:rPr>
        <w:t xml:space="preserve">Таблица </w:t>
      </w:r>
      <w:r>
        <w:rPr>
          <w:sz w:val="28"/>
          <w:szCs w:val="28"/>
        </w:rPr>
        <w:t>8</w:t>
      </w:r>
      <w:r w:rsidRPr="002D7E88">
        <w:rPr>
          <w:sz w:val="28"/>
          <w:szCs w:val="28"/>
        </w:rPr>
        <w:t>.</w:t>
      </w:r>
    </w:p>
    <w:p w14:paraId="3E1176AB" w14:textId="77777777" w:rsidR="00584C4B" w:rsidRPr="002D7E88" w:rsidRDefault="00584C4B" w:rsidP="00584C4B">
      <w:pPr>
        <w:ind w:left="426"/>
        <w:jc w:val="center"/>
        <w:rPr>
          <w:rFonts w:eastAsia="Calibri"/>
          <w:b/>
          <w:bCs/>
          <w:sz w:val="28"/>
          <w:lang w:eastAsia="en-US"/>
        </w:rPr>
      </w:pPr>
      <w:r w:rsidRPr="00255B94">
        <w:rPr>
          <w:rFonts w:eastAsia="Calibri"/>
          <w:b/>
          <w:bCs/>
          <w:sz w:val="28"/>
          <w:lang w:eastAsia="en-US"/>
        </w:rPr>
        <w:t xml:space="preserve">Расчёт необходимой валовой выручки на производство тепловой энергии методом индексации </w:t>
      </w:r>
      <w:r w:rsidRPr="00255B94">
        <w:rPr>
          <w:rFonts w:eastAsia="Calibri"/>
          <w:b/>
          <w:bCs/>
          <w:sz w:val="28"/>
          <w:lang w:eastAsia="en-US"/>
        </w:rPr>
        <w:br/>
        <w:t>установленных тарифов на 2020-2022 годы</w:t>
      </w:r>
    </w:p>
    <w:p w14:paraId="3F025C9B" w14:textId="77777777" w:rsidR="00584C4B" w:rsidRPr="002D7E88" w:rsidRDefault="00584C4B" w:rsidP="00584C4B">
      <w:pPr>
        <w:jc w:val="center"/>
        <w:rPr>
          <w:sz w:val="28"/>
        </w:rPr>
      </w:pPr>
      <w:r w:rsidRPr="002D7E88">
        <w:rPr>
          <w:sz w:val="28"/>
        </w:rPr>
        <w:t xml:space="preserve"> (Приложение 5.9 к Методическим указаниям)</w:t>
      </w:r>
    </w:p>
    <w:p w14:paraId="58A78205" w14:textId="77777777" w:rsidR="00584C4B" w:rsidRPr="002D7E88" w:rsidRDefault="00584C4B" w:rsidP="00584C4B">
      <w:pPr>
        <w:jc w:val="right"/>
        <w:rPr>
          <w:sz w:val="28"/>
        </w:rPr>
      </w:pPr>
      <w:r w:rsidRPr="002D7E88">
        <w:rPr>
          <w:sz w:val="28"/>
        </w:rPr>
        <w:t>тыс. руб.</w:t>
      </w: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8270"/>
        <w:gridCol w:w="1984"/>
        <w:gridCol w:w="1985"/>
        <w:gridCol w:w="1984"/>
      </w:tblGrid>
      <w:tr w:rsidR="00584C4B" w:rsidRPr="002D7E88" w14:paraId="33183FF2" w14:textId="77777777" w:rsidTr="00100054">
        <w:trPr>
          <w:trHeight w:val="300"/>
          <w:tblHeader/>
        </w:trPr>
        <w:tc>
          <w:tcPr>
            <w:tcW w:w="660" w:type="dxa"/>
            <w:vMerge w:val="restart"/>
            <w:shd w:val="clear" w:color="auto" w:fill="auto"/>
            <w:vAlign w:val="center"/>
            <w:hideMark/>
          </w:tcPr>
          <w:p w14:paraId="2D33E03F" w14:textId="77777777" w:rsidR="00584C4B" w:rsidRPr="002D7E88" w:rsidRDefault="00584C4B" w:rsidP="00100054">
            <w:pPr>
              <w:jc w:val="center"/>
            </w:pPr>
            <w:r w:rsidRPr="002D7E88">
              <w:t>№ п/п</w:t>
            </w:r>
          </w:p>
        </w:tc>
        <w:tc>
          <w:tcPr>
            <w:tcW w:w="8270" w:type="dxa"/>
            <w:vMerge w:val="restart"/>
            <w:shd w:val="clear" w:color="auto" w:fill="auto"/>
            <w:vAlign w:val="center"/>
            <w:hideMark/>
          </w:tcPr>
          <w:p w14:paraId="3A2E8FFA" w14:textId="77777777" w:rsidR="00584C4B" w:rsidRPr="002D7E88" w:rsidRDefault="00584C4B" w:rsidP="00100054">
            <w:pPr>
              <w:jc w:val="center"/>
            </w:pPr>
            <w:r w:rsidRPr="002D7E88">
              <w:t>Наименование расхода</w:t>
            </w:r>
          </w:p>
        </w:tc>
        <w:tc>
          <w:tcPr>
            <w:tcW w:w="5953" w:type="dxa"/>
            <w:gridSpan w:val="3"/>
            <w:shd w:val="clear" w:color="auto" w:fill="auto"/>
            <w:vAlign w:val="center"/>
            <w:hideMark/>
          </w:tcPr>
          <w:p w14:paraId="2756416A" w14:textId="77777777" w:rsidR="00584C4B" w:rsidRPr="002D7E88" w:rsidRDefault="00584C4B" w:rsidP="00100054">
            <w:pPr>
              <w:jc w:val="center"/>
            </w:pPr>
            <w:r w:rsidRPr="002D7E88">
              <w:t>Предложение экспертов</w:t>
            </w:r>
            <w:r>
              <w:t xml:space="preserve"> при переходе на УСН</w:t>
            </w:r>
          </w:p>
        </w:tc>
      </w:tr>
      <w:tr w:rsidR="00584C4B" w:rsidRPr="002D7E88" w14:paraId="4C8E9D93" w14:textId="77777777" w:rsidTr="00100054">
        <w:trPr>
          <w:trHeight w:val="70"/>
          <w:tblHeader/>
        </w:trPr>
        <w:tc>
          <w:tcPr>
            <w:tcW w:w="660" w:type="dxa"/>
            <w:vMerge/>
            <w:shd w:val="clear" w:color="auto" w:fill="auto"/>
            <w:vAlign w:val="center"/>
            <w:hideMark/>
          </w:tcPr>
          <w:p w14:paraId="445A08D8" w14:textId="77777777" w:rsidR="00584C4B" w:rsidRPr="002D7E88" w:rsidRDefault="00584C4B" w:rsidP="00100054">
            <w:pPr>
              <w:jc w:val="center"/>
            </w:pPr>
          </w:p>
        </w:tc>
        <w:tc>
          <w:tcPr>
            <w:tcW w:w="8270" w:type="dxa"/>
            <w:vMerge/>
            <w:shd w:val="clear" w:color="auto" w:fill="auto"/>
            <w:vAlign w:val="center"/>
            <w:hideMark/>
          </w:tcPr>
          <w:p w14:paraId="4D122FD1" w14:textId="77777777" w:rsidR="00584C4B" w:rsidRPr="002D7E88" w:rsidRDefault="00584C4B" w:rsidP="00100054">
            <w:pPr>
              <w:jc w:val="center"/>
            </w:pPr>
          </w:p>
        </w:tc>
        <w:tc>
          <w:tcPr>
            <w:tcW w:w="1984" w:type="dxa"/>
            <w:shd w:val="clear" w:color="auto" w:fill="auto"/>
            <w:vAlign w:val="center"/>
            <w:hideMark/>
          </w:tcPr>
          <w:p w14:paraId="4DC14D9A" w14:textId="77777777" w:rsidR="00584C4B" w:rsidRPr="002D7E88" w:rsidRDefault="00584C4B" w:rsidP="00100054">
            <w:pPr>
              <w:jc w:val="center"/>
            </w:pPr>
            <w:r w:rsidRPr="002D7E88">
              <w:t>2020</w:t>
            </w:r>
          </w:p>
        </w:tc>
        <w:tc>
          <w:tcPr>
            <w:tcW w:w="1985" w:type="dxa"/>
            <w:shd w:val="clear" w:color="auto" w:fill="auto"/>
            <w:vAlign w:val="center"/>
            <w:hideMark/>
          </w:tcPr>
          <w:p w14:paraId="0BCADD46" w14:textId="77777777" w:rsidR="00584C4B" w:rsidRPr="002D7E88" w:rsidRDefault="00584C4B" w:rsidP="00100054">
            <w:pPr>
              <w:jc w:val="center"/>
            </w:pPr>
            <w:r w:rsidRPr="002D7E88">
              <w:t>2021</w:t>
            </w:r>
          </w:p>
        </w:tc>
        <w:tc>
          <w:tcPr>
            <w:tcW w:w="1984" w:type="dxa"/>
            <w:shd w:val="clear" w:color="auto" w:fill="auto"/>
            <w:vAlign w:val="center"/>
            <w:hideMark/>
          </w:tcPr>
          <w:p w14:paraId="00976F1F" w14:textId="77777777" w:rsidR="00584C4B" w:rsidRPr="002D7E88" w:rsidRDefault="00584C4B" w:rsidP="00100054">
            <w:pPr>
              <w:jc w:val="center"/>
            </w:pPr>
            <w:r w:rsidRPr="002D7E88">
              <w:t>2022</w:t>
            </w:r>
          </w:p>
        </w:tc>
      </w:tr>
      <w:tr w:rsidR="00584C4B" w:rsidRPr="002D7E88" w14:paraId="7E4B37F7" w14:textId="77777777" w:rsidTr="00100054">
        <w:trPr>
          <w:trHeight w:val="225"/>
        </w:trPr>
        <w:tc>
          <w:tcPr>
            <w:tcW w:w="660" w:type="dxa"/>
            <w:shd w:val="clear" w:color="auto" w:fill="auto"/>
            <w:vAlign w:val="center"/>
            <w:hideMark/>
          </w:tcPr>
          <w:p w14:paraId="163FFBC7" w14:textId="77777777" w:rsidR="00584C4B" w:rsidRPr="002D7E88" w:rsidRDefault="00584C4B" w:rsidP="00100054">
            <w:pPr>
              <w:jc w:val="center"/>
            </w:pPr>
            <w:r w:rsidRPr="002D7E88">
              <w:t>1</w:t>
            </w:r>
          </w:p>
        </w:tc>
        <w:tc>
          <w:tcPr>
            <w:tcW w:w="8270" w:type="dxa"/>
            <w:shd w:val="clear" w:color="auto" w:fill="auto"/>
            <w:vAlign w:val="center"/>
            <w:hideMark/>
          </w:tcPr>
          <w:p w14:paraId="2FAACB66" w14:textId="77777777" w:rsidR="00584C4B" w:rsidRPr="002D7E88" w:rsidRDefault="00584C4B" w:rsidP="00100054">
            <w:r w:rsidRPr="002D7E88">
              <w:t>Операционные (подконтрольные) расходы</w:t>
            </w:r>
          </w:p>
        </w:tc>
        <w:tc>
          <w:tcPr>
            <w:tcW w:w="1984" w:type="dxa"/>
            <w:shd w:val="clear" w:color="auto" w:fill="auto"/>
            <w:hideMark/>
          </w:tcPr>
          <w:p w14:paraId="4649D42F" w14:textId="77777777" w:rsidR="00584C4B" w:rsidRPr="002D7E88" w:rsidRDefault="00584C4B" w:rsidP="00100054">
            <w:pPr>
              <w:jc w:val="center"/>
            </w:pPr>
            <w:r w:rsidRPr="00AC63D0">
              <w:t>13 623</w:t>
            </w:r>
          </w:p>
        </w:tc>
        <w:tc>
          <w:tcPr>
            <w:tcW w:w="1985" w:type="dxa"/>
            <w:shd w:val="clear" w:color="auto" w:fill="auto"/>
            <w:hideMark/>
          </w:tcPr>
          <w:p w14:paraId="195DD788" w14:textId="77777777" w:rsidR="00584C4B" w:rsidRPr="002D7E88" w:rsidRDefault="00584C4B" w:rsidP="00100054">
            <w:pPr>
              <w:jc w:val="center"/>
            </w:pPr>
            <w:r w:rsidRPr="00AC63D0">
              <w:t>13 986</w:t>
            </w:r>
          </w:p>
        </w:tc>
        <w:tc>
          <w:tcPr>
            <w:tcW w:w="1984" w:type="dxa"/>
            <w:shd w:val="clear" w:color="auto" w:fill="auto"/>
            <w:hideMark/>
          </w:tcPr>
          <w:p w14:paraId="402248AF" w14:textId="77777777" w:rsidR="00584C4B" w:rsidRPr="002D7E88" w:rsidRDefault="00584C4B" w:rsidP="00100054">
            <w:pPr>
              <w:jc w:val="center"/>
            </w:pPr>
            <w:r w:rsidRPr="00AC63D0">
              <w:t>14 400</w:t>
            </w:r>
          </w:p>
        </w:tc>
      </w:tr>
      <w:tr w:rsidR="00584C4B" w:rsidRPr="002D7E88" w14:paraId="59CC4E5D" w14:textId="77777777" w:rsidTr="00100054">
        <w:trPr>
          <w:trHeight w:val="70"/>
        </w:trPr>
        <w:tc>
          <w:tcPr>
            <w:tcW w:w="660" w:type="dxa"/>
            <w:shd w:val="clear" w:color="auto" w:fill="auto"/>
            <w:vAlign w:val="center"/>
            <w:hideMark/>
          </w:tcPr>
          <w:p w14:paraId="26AEE921" w14:textId="77777777" w:rsidR="00584C4B" w:rsidRPr="002D7E88" w:rsidRDefault="00584C4B" w:rsidP="00100054">
            <w:pPr>
              <w:jc w:val="center"/>
            </w:pPr>
            <w:r w:rsidRPr="002D7E88">
              <w:t>2</w:t>
            </w:r>
          </w:p>
        </w:tc>
        <w:tc>
          <w:tcPr>
            <w:tcW w:w="8270" w:type="dxa"/>
            <w:shd w:val="clear" w:color="auto" w:fill="auto"/>
            <w:vAlign w:val="center"/>
            <w:hideMark/>
          </w:tcPr>
          <w:p w14:paraId="1F326E22" w14:textId="77777777" w:rsidR="00584C4B" w:rsidRPr="002D7E88" w:rsidRDefault="00584C4B" w:rsidP="00100054">
            <w:r w:rsidRPr="002D7E88">
              <w:t>Неподконтрольные расходы</w:t>
            </w:r>
          </w:p>
        </w:tc>
        <w:tc>
          <w:tcPr>
            <w:tcW w:w="1984" w:type="dxa"/>
            <w:shd w:val="clear" w:color="auto" w:fill="auto"/>
            <w:vAlign w:val="center"/>
            <w:hideMark/>
          </w:tcPr>
          <w:p w14:paraId="6CB7CB57" w14:textId="77777777" w:rsidR="00584C4B" w:rsidRPr="002D7E88" w:rsidRDefault="00584C4B" w:rsidP="00100054">
            <w:pPr>
              <w:jc w:val="center"/>
            </w:pPr>
            <w:r>
              <w:t>2 039</w:t>
            </w:r>
          </w:p>
        </w:tc>
        <w:tc>
          <w:tcPr>
            <w:tcW w:w="1985" w:type="dxa"/>
            <w:shd w:val="clear" w:color="auto" w:fill="auto"/>
            <w:vAlign w:val="center"/>
            <w:hideMark/>
          </w:tcPr>
          <w:p w14:paraId="6200C343" w14:textId="77777777" w:rsidR="00584C4B" w:rsidRPr="002D7E88" w:rsidRDefault="00584C4B" w:rsidP="00100054">
            <w:pPr>
              <w:jc w:val="center"/>
            </w:pPr>
            <w:r>
              <w:t>2 130</w:t>
            </w:r>
          </w:p>
        </w:tc>
        <w:tc>
          <w:tcPr>
            <w:tcW w:w="1984" w:type="dxa"/>
            <w:shd w:val="clear" w:color="auto" w:fill="auto"/>
            <w:vAlign w:val="center"/>
            <w:hideMark/>
          </w:tcPr>
          <w:p w14:paraId="524FC884" w14:textId="77777777" w:rsidR="00584C4B" w:rsidRPr="002D7E88" w:rsidRDefault="00584C4B" w:rsidP="00100054">
            <w:pPr>
              <w:jc w:val="center"/>
            </w:pPr>
            <w:r>
              <w:t>2 214</w:t>
            </w:r>
          </w:p>
        </w:tc>
      </w:tr>
      <w:tr w:rsidR="00584C4B" w:rsidRPr="002D7E88" w14:paraId="496A6062" w14:textId="77777777" w:rsidTr="00100054">
        <w:trPr>
          <w:trHeight w:val="849"/>
        </w:trPr>
        <w:tc>
          <w:tcPr>
            <w:tcW w:w="660" w:type="dxa"/>
            <w:shd w:val="clear" w:color="auto" w:fill="auto"/>
            <w:vAlign w:val="center"/>
            <w:hideMark/>
          </w:tcPr>
          <w:p w14:paraId="0DE71A88" w14:textId="77777777" w:rsidR="00584C4B" w:rsidRPr="002D7E88" w:rsidRDefault="00584C4B" w:rsidP="00100054">
            <w:pPr>
              <w:jc w:val="center"/>
            </w:pPr>
            <w:r w:rsidRPr="002D7E88">
              <w:t>3</w:t>
            </w:r>
          </w:p>
        </w:tc>
        <w:tc>
          <w:tcPr>
            <w:tcW w:w="8270" w:type="dxa"/>
            <w:shd w:val="clear" w:color="auto" w:fill="auto"/>
            <w:vAlign w:val="center"/>
            <w:hideMark/>
          </w:tcPr>
          <w:p w14:paraId="75F19797" w14:textId="77777777" w:rsidR="00584C4B" w:rsidRPr="002D7E88" w:rsidRDefault="00584C4B" w:rsidP="00100054">
            <w:r w:rsidRPr="002D7E88">
              <w:t>Расходы на приобретение (производство) энергетических ресурсов, холодной воды и теплоносителя</w:t>
            </w:r>
          </w:p>
        </w:tc>
        <w:tc>
          <w:tcPr>
            <w:tcW w:w="1984" w:type="dxa"/>
            <w:shd w:val="clear" w:color="auto" w:fill="auto"/>
            <w:vAlign w:val="center"/>
            <w:hideMark/>
          </w:tcPr>
          <w:p w14:paraId="505160EF" w14:textId="77777777" w:rsidR="00584C4B" w:rsidRPr="002D7E88" w:rsidRDefault="00584C4B" w:rsidP="00100054">
            <w:pPr>
              <w:jc w:val="center"/>
            </w:pPr>
            <w:r w:rsidRPr="008F08B9">
              <w:t>21 878</w:t>
            </w:r>
          </w:p>
        </w:tc>
        <w:tc>
          <w:tcPr>
            <w:tcW w:w="1985" w:type="dxa"/>
            <w:shd w:val="clear" w:color="auto" w:fill="auto"/>
            <w:vAlign w:val="center"/>
            <w:hideMark/>
          </w:tcPr>
          <w:p w14:paraId="5D008C03" w14:textId="77777777" w:rsidR="00584C4B" w:rsidRPr="002D7E88" w:rsidRDefault="00584C4B" w:rsidP="00100054">
            <w:pPr>
              <w:jc w:val="center"/>
            </w:pPr>
            <w:r w:rsidRPr="008F08B9">
              <w:t>22 752</w:t>
            </w:r>
          </w:p>
        </w:tc>
        <w:tc>
          <w:tcPr>
            <w:tcW w:w="1984" w:type="dxa"/>
            <w:shd w:val="clear" w:color="auto" w:fill="auto"/>
            <w:vAlign w:val="center"/>
            <w:hideMark/>
          </w:tcPr>
          <w:p w14:paraId="79082B19" w14:textId="77777777" w:rsidR="00584C4B" w:rsidRPr="002D7E88" w:rsidRDefault="00584C4B" w:rsidP="00100054">
            <w:pPr>
              <w:jc w:val="center"/>
            </w:pPr>
            <w:r w:rsidRPr="008F08B9">
              <w:t>23 662</w:t>
            </w:r>
          </w:p>
        </w:tc>
      </w:tr>
      <w:tr w:rsidR="00584C4B" w:rsidRPr="002D7E88" w14:paraId="2A69D49B" w14:textId="77777777" w:rsidTr="00100054">
        <w:trPr>
          <w:trHeight w:val="70"/>
        </w:trPr>
        <w:tc>
          <w:tcPr>
            <w:tcW w:w="660" w:type="dxa"/>
            <w:shd w:val="clear" w:color="auto" w:fill="auto"/>
            <w:vAlign w:val="center"/>
            <w:hideMark/>
          </w:tcPr>
          <w:p w14:paraId="110064A6" w14:textId="77777777" w:rsidR="00584C4B" w:rsidRPr="002D7E88" w:rsidRDefault="00584C4B" w:rsidP="00100054">
            <w:pPr>
              <w:jc w:val="center"/>
            </w:pPr>
            <w:r w:rsidRPr="002D7E88">
              <w:t>4</w:t>
            </w:r>
          </w:p>
        </w:tc>
        <w:tc>
          <w:tcPr>
            <w:tcW w:w="8270" w:type="dxa"/>
            <w:shd w:val="clear" w:color="auto" w:fill="auto"/>
            <w:vAlign w:val="center"/>
            <w:hideMark/>
          </w:tcPr>
          <w:p w14:paraId="5721EE00" w14:textId="77777777" w:rsidR="00584C4B" w:rsidRPr="002D7E88" w:rsidRDefault="00584C4B" w:rsidP="00100054">
            <w:r w:rsidRPr="002D7E88">
              <w:t>Прибыль</w:t>
            </w:r>
          </w:p>
        </w:tc>
        <w:tc>
          <w:tcPr>
            <w:tcW w:w="1984" w:type="dxa"/>
            <w:shd w:val="clear" w:color="auto" w:fill="auto"/>
            <w:vAlign w:val="center"/>
            <w:hideMark/>
          </w:tcPr>
          <w:p w14:paraId="4BB44A98" w14:textId="77777777" w:rsidR="00584C4B" w:rsidRPr="002D7E88" w:rsidRDefault="00584C4B" w:rsidP="00100054">
            <w:pPr>
              <w:jc w:val="center"/>
            </w:pPr>
            <w:r>
              <w:t>0</w:t>
            </w:r>
          </w:p>
        </w:tc>
        <w:tc>
          <w:tcPr>
            <w:tcW w:w="1985" w:type="dxa"/>
            <w:shd w:val="clear" w:color="auto" w:fill="auto"/>
            <w:vAlign w:val="center"/>
            <w:hideMark/>
          </w:tcPr>
          <w:p w14:paraId="5E9E85D4" w14:textId="77777777" w:rsidR="00584C4B" w:rsidRPr="002D7E88" w:rsidRDefault="00584C4B" w:rsidP="00100054">
            <w:pPr>
              <w:jc w:val="center"/>
            </w:pPr>
            <w:r>
              <w:t>0</w:t>
            </w:r>
          </w:p>
        </w:tc>
        <w:tc>
          <w:tcPr>
            <w:tcW w:w="1984" w:type="dxa"/>
            <w:shd w:val="clear" w:color="auto" w:fill="auto"/>
            <w:vAlign w:val="center"/>
            <w:hideMark/>
          </w:tcPr>
          <w:p w14:paraId="02810357" w14:textId="77777777" w:rsidR="00584C4B" w:rsidRPr="002D7E88" w:rsidRDefault="00584C4B" w:rsidP="00100054">
            <w:pPr>
              <w:jc w:val="center"/>
            </w:pPr>
            <w:r>
              <w:t>0</w:t>
            </w:r>
          </w:p>
        </w:tc>
      </w:tr>
      <w:tr w:rsidR="00584C4B" w:rsidRPr="002D7E88" w14:paraId="64632970" w14:textId="77777777" w:rsidTr="00100054">
        <w:trPr>
          <w:trHeight w:val="718"/>
        </w:trPr>
        <w:tc>
          <w:tcPr>
            <w:tcW w:w="660" w:type="dxa"/>
            <w:shd w:val="clear" w:color="auto" w:fill="auto"/>
            <w:vAlign w:val="center"/>
            <w:hideMark/>
          </w:tcPr>
          <w:p w14:paraId="390E1A66" w14:textId="77777777" w:rsidR="00584C4B" w:rsidRPr="002D7E88" w:rsidRDefault="00584C4B" w:rsidP="00100054">
            <w:pPr>
              <w:jc w:val="center"/>
            </w:pPr>
            <w:r w:rsidRPr="002D7E88">
              <w:t>5</w:t>
            </w:r>
          </w:p>
        </w:tc>
        <w:tc>
          <w:tcPr>
            <w:tcW w:w="8270" w:type="dxa"/>
            <w:shd w:val="clear" w:color="auto" w:fill="auto"/>
            <w:vAlign w:val="center"/>
            <w:hideMark/>
          </w:tcPr>
          <w:p w14:paraId="6D178E99" w14:textId="77777777" w:rsidR="00584C4B" w:rsidRPr="002D7E88" w:rsidRDefault="00584C4B" w:rsidP="00100054">
            <w:r w:rsidRPr="002D7E88">
              <w:t>Расчетная предпринимательская прибыль</w:t>
            </w:r>
          </w:p>
        </w:tc>
        <w:tc>
          <w:tcPr>
            <w:tcW w:w="1984" w:type="dxa"/>
            <w:shd w:val="clear" w:color="auto" w:fill="auto"/>
            <w:vAlign w:val="center"/>
            <w:hideMark/>
          </w:tcPr>
          <w:p w14:paraId="3BC671BA" w14:textId="77777777" w:rsidR="00584C4B" w:rsidRPr="002D7E88" w:rsidRDefault="00584C4B" w:rsidP="00100054">
            <w:pPr>
              <w:jc w:val="center"/>
            </w:pPr>
            <w:r>
              <w:t>0</w:t>
            </w:r>
          </w:p>
        </w:tc>
        <w:tc>
          <w:tcPr>
            <w:tcW w:w="1985" w:type="dxa"/>
            <w:shd w:val="clear" w:color="auto" w:fill="auto"/>
            <w:vAlign w:val="center"/>
            <w:hideMark/>
          </w:tcPr>
          <w:p w14:paraId="4705C702" w14:textId="77777777" w:rsidR="00584C4B" w:rsidRPr="002D7E88" w:rsidRDefault="00584C4B" w:rsidP="00100054">
            <w:pPr>
              <w:jc w:val="center"/>
            </w:pPr>
            <w:r>
              <w:t>0</w:t>
            </w:r>
          </w:p>
        </w:tc>
        <w:tc>
          <w:tcPr>
            <w:tcW w:w="1984" w:type="dxa"/>
            <w:shd w:val="clear" w:color="auto" w:fill="auto"/>
            <w:vAlign w:val="center"/>
            <w:hideMark/>
          </w:tcPr>
          <w:p w14:paraId="43B07AC8" w14:textId="77777777" w:rsidR="00584C4B" w:rsidRPr="002D7E88" w:rsidRDefault="00584C4B" w:rsidP="00100054">
            <w:pPr>
              <w:jc w:val="center"/>
            </w:pPr>
            <w:r>
              <w:t>0</w:t>
            </w:r>
          </w:p>
        </w:tc>
      </w:tr>
      <w:tr w:rsidR="00584C4B" w:rsidRPr="002D7E88" w14:paraId="490A26A0" w14:textId="77777777" w:rsidTr="00100054">
        <w:trPr>
          <w:trHeight w:val="894"/>
        </w:trPr>
        <w:tc>
          <w:tcPr>
            <w:tcW w:w="660" w:type="dxa"/>
            <w:shd w:val="clear" w:color="auto" w:fill="auto"/>
            <w:vAlign w:val="center"/>
            <w:hideMark/>
          </w:tcPr>
          <w:p w14:paraId="4B39A546" w14:textId="77777777" w:rsidR="00584C4B" w:rsidRPr="002D7E88" w:rsidRDefault="00584C4B" w:rsidP="00100054">
            <w:pPr>
              <w:jc w:val="center"/>
            </w:pPr>
            <w:r w:rsidRPr="002D7E88">
              <w:t>6</w:t>
            </w:r>
          </w:p>
        </w:tc>
        <w:tc>
          <w:tcPr>
            <w:tcW w:w="8270" w:type="dxa"/>
            <w:shd w:val="clear" w:color="auto" w:fill="auto"/>
            <w:vAlign w:val="center"/>
            <w:hideMark/>
          </w:tcPr>
          <w:p w14:paraId="7D86445E" w14:textId="77777777" w:rsidR="00584C4B" w:rsidRPr="002D7E88" w:rsidRDefault="00584C4B" w:rsidP="00100054">
            <w:r w:rsidRPr="002D7E88">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4" w:type="dxa"/>
            <w:shd w:val="clear" w:color="auto" w:fill="auto"/>
            <w:vAlign w:val="center"/>
            <w:hideMark/>
          </w:tcPr>
          <w:p w14:paraId="22F9D777" w14:textId="77777777" w:rsidR="00584C4B" w:rsidRPr="002D7E88" w:rsidRDefault="00584C4B" w:rsidP="00100054">
            <w:pPr>
              <w:jc w:val="center"/>
            </w:pPr>
            <w:r>
              <w:t>0</w:t>
            </w:r>
          </w:p>
        </w:tc>
        <w:tc>
          <w:tcPr>
            <w:tcW w:w="1985" w:type="dxa"/>
            <w:shd w:val="clear" w:color="auto" w:fill="auto"/>
            <w:vAlign w:val="center"/>
          </w:tcPr>
          <w:p w14:paraId="65CBB9E2" w14:textId="77777777" w:rsidR="00584C4B" w:rsidRPr="002D7E88" w:rsidRDefault="00584C4B" w:rsidP="00100054">
            <w:pPr>
              <w:jc w:val="center"/>
            </w:pPr>
            <w:r w:rsidRPr="002D7E88">
              <w:t>0</w:t>
            </w:r>
          </w:p>
        </w:tc>
        <w:tc>
          <w:tcPr>
            <w:tcW w:w="1984" w:type="dxa"/>
            <w:shd w:val="clear" w:color="auto" w:fill="auto"/>
            <w:vAlign w:val="center"/>
          </w:tcPr>
          <w:p w14:paraId="53A70225" w14:textId="77777777" w:rsidR="00584C4B" w:rsidRPr="002D7E88" w:rsidRDefault="00584C4B" w:rsidP="00100054">
            <w:pPr>
              <w:jc w:val="center"/>
            </w:pPr>
            <w:r w:rsidRPr="002D7E88">
              <w:t>0</w:t>
            </w:r>
          </w:p>
        </w:tc>
      </w:tr>
      <w:tr w:rsidR="00584C4B" w:rsidRPr="002D7E88" w14:paraId="4594256A" w14:textId="77777777" w:rsidTr="00100054">
        <w:trPr>
          <w:trHeight w:val="607"/>
        </w:trPr>
        <w:tc>
          <w:tcPr>
            <w:tcW w:w="660" w:type="dxa"/>
            <w:shd w:val="clear" w:color="auto" w:fill="auto"/>
            <w:vAlign w:val="center"/>
            <w:hideMark/>
          </w:tcPr>
          <w:p w14:paraId="25789228" w14:textId="77777777" w:rsidR="00584C4B" w:rsidRPr="002D7E88" w:rsidRDefault="00584C4B" w:rsidP="00100054">
            <w:pPr>
              <w:jc w:val="center"/>
            </w:pPr>
            <w:r w:rsidRPr="002D7E88">
              <w:t>7</w:t>
            </w:r>
          </w:p>
        </w:tc>
        <w:tc>
          <w:tcPr>
            <w:tcW w:w="8270" w:type="dxa"/>
            <w:shd w:val="clear" w:color="auto" w:fill="auto"/>
            <w:vAlign w:val="center"/>
            <w:hideMark/>
          </w:tcPr>
          <w:p w14:paraId="1D8BCDB1" w14:textId="77777777" w:rsidR="00584C4B" w:rsidRPr="002D7E88" w:rsidRDefault="00584C4B" w:rsidP="00100054">
            <w:r w:rsidRPr="002D7E88">
              <w:t>Корректировка с учетом надежности и качества реализуемых товаров (оказываемых услуг), подлежащая учету в НВВ</w:t>
            </w:r>
          </w:p>
        </w:tc>
        <w:tc>
          <w:tcPr>
            <w:tcW w:w="1984" w:type="dxa"/>
            <w:shd w:val="clear" w:color="auto" w:fill="auto"/>
            <w:vAlign w:val="center"/>
          </w:tcPr>
          <w:p w14:paraId="175ECBE1" w14:textId="77777777" w:rsidR="00584C4B" w:rsidRPr="002D7E88" w:rsidRDefault="00584C4B" w:rsidP="00100054">
            <w:pPr>
              <w:jc w:val="center"/>
            </w:pPr>
            <w:r w:rsidRPr="002D7E88">
              <w:t>0</w:t>
            </w:r>
          </w:p>
        </w:tc>
        <w:tc>
          <w:tcPr>
            <w:tcW w:w="1985" w:type="dxa"/>
            <w:shd w:val="clear" w:color="auto" w:fill="auto"/>
            <w:vAlign w:val="center"/>
          </w:tcPr>
          <w:p w14:paraId="2AC042A4" w14:textId="77777777" w:rsidR="00584C4B" w:rsidRPr="002D7E88" w:rsidRDefault="00584C4B" w:rsidP="00100054">
            <w:pPr>
              <w:jc w:val="center"/>
            </w:pPr>
            <w:r w:rsidRPr="002D7E88">
              <w:t>0</w:t>
            </w:r>
          </w:p>
        </w:tc>
        <w:tc>
          <w:tcPr>
            <w:tcW w:w="1984" w:type="dxa"/>
            <w:shd w:val="clear" w:color="auto" w:fill="auto"/>
            <w:vAlign w:val="center"/>
          </w:tcPr>
          <w:p w14:paraId="2CC9677E" w14:textId="77777777" w:rsidR="00584C4B" w:rsidRPr="002D7E88" w:rsidRDefault="00584C4B" w:rsidP="00100054">
            <w:pPr>
              <w:jc w:val="center"/>
            </w:pPr>
            <w:r w:rsidRPr="002D7E88">
              <w:t>0</w:t>
            </w:r>
          </w:p>
        </w:tc>
      </w:tr>
      <w:tr w:rsidR="00584C4B" w:rsidRPr="002D7E88" w14:paraId="50F23B0D" w14:textId="77777777" w:rsidTr="00100054">
        <w:trPr>
          <w:trHeight w:val="157"/>
        </w:trPr>
        <w:tc>
          <w:tcPr>
            <w:tcW w:w="660" w:type="dxa"/>
            <w:shd w:val="clear" w:color="auto" w:fill="auto"/>
            <w:vAlign w:val="center"/>
            <w:hideMark/>
          </w:tcPr>
          <w:p w14:paraId="5F6C28C6" w14:textId="77777777" w:rsidR="00584C4B" w:rsidRPr="002D7E88" w:rsidRDefault="00584C4B" w:rsidP="00100054">
            <w:pPr>
              <w:jc w:val="center"/>
            </w:pPr>
            <w:r w:rsidRPr="002D7E88">
              <w:t>8</w:t>
            </w:r>
          </w:p>
        </w:tc>
        <w:tc>
          <w:tcPr>
            <w:tcW w:w="8270" w:type="dxa"/>
            <w:shd w:val="clear" w:color="auto" w:fill="auto"/>
            <w:vAlign w:val="center"/>
            <w:hideMark/>
          </w:tcPr>
          <w:p w14:paraId="536528E4" w14:textId="77777777" w:rsidR="00584C4B" w:rsidRPr="002D7E88" w:rsidRDefault="00584C4B" w:rsidP="00100054">
            <w:r w:rsidRPr="002D7E88">
              <w:t>Корректировка НВВ в связи с изменением (неисполнением) инвестиционной программы</w:t>
            </w:r>
          </w:p>
        </w:tc>
        <w:tc>
          <w:tcPr>
            <w:tcW w:w="1984" w:type="dxa"/>
            <w:shd w:val="clear" w:color="auto" w:fill="auto"/>
            <w:vAlign w:val="center"/>
          </w:tcPr>
          <w:p w14:paraId="6ADEA16C" w14:textId="77777777" w:rsidR="00584C4B" w:rsidRPr="002D7E88" w:rsidRDefault="00584C4B" w:rsidP="00100054">
            <w:pPr>
              <w:jc w:val="center"/>
            </w:pPr>
            <w:r w:rsidRPr="002D7E88">
              <w:t>0</w:t>
            </w:r>
          </w:p>
        </w:tc>
        <w:tc>
          <w:tcPr>
            <w:tcW w:w="1985" w:type="dxa"/>
            <w:shd w:val="clear" w:color="auto" w:fill="auto"/>
            <w:vAlign w:val="center"/>
          </w:tcPr>
          <w:p w14:paraId="79E389F7" w14:textId="77777777" w:rsidR="00584C4B" w:rsidRPr="002D7E88" w:rsidRDefault="00584C4B" w:rsidP="00100054">
            <w:pPr>
              <w:jc w:val="center"/>
            </w:pPr>
            <w:r w:rsidRPr="002D7E88">
              <w:t>0</w:t>
            </w:r>
          </w:p>
        </w:tc>
        <w:tc>
          <w:tcPr>
            <w:tcW w:w="1984" w:type="dxa"/>
            <w:shd w:val="clear" w:color="auto" w:fill="auto"/>
            <w:vAlign w:val="center"/>
          </w:tcPr>
          <w:p w14:paraId="2930D1ED" w14:textId="77777777" w:rsidR="00584C4B" w:rsidRPr="002D7E88" w:rsidRDefault="00584C4B" w:rsidP="00100054">
            <w:pPr>
              <w:jc w:val="center"/>
            </w:pPr>
            <w:r w:rsidRPr="002D7E88">
              <w:t>0</w:t>
            </w:r>
          </w:p>
        </w:tc>
      </w:tr>
      <w:tr w:rsidR="00584C4B" w:rsidRPr="002D7E88" w14:paraId="352C8924" w14:textId="77777777" w:rsidTr="00100054">
        <w:trPr>
          <w:trHeight w:val="488"/>
        </w:trPr>
        <w:tc>
          <w:tcPr>
            <w:tcW w:w="660" w:type="dxa"/>
            <w:shd w:val="clear" w:color="auto" w:fill="auto"/>
            <w:vAlign w:val="center"/>
            <w:hideMark/>
          </w:tcPr>
          <w:p w14:paraId="77D04646" w14:textId="77777777" w:rsidR="00584C4B" w:rsidRPr="002D7E88" w:rsidRDefault="00584C4B" w:rsidP="00100054">
            <w:pPr>
              <w:jc w:val="center"/>
            </w:pPr>
            <w:r w:rsidRPr="002D7E88">
              <w:t>9</w:t>
            </w:r>
          </w:p>
        </w:tc>
        <w:tc>
          <w:tcPr>
            <w:tcW w:w="8270" w:type="dxa"/>
            <w:shd w:val="clear" w:color="auto" w:fill="auto"/>
            <w:vAlign w:val="center"/>
            <w:hideMark/>
          </w:tcPr>
          <w:p w14:paraId="0C24E27F" w14:textId="77777777" w:rsidR="00584C4B" w:rsidRPr="002D7E88" w:rsidRDefault="00584C4B" w:rsidP="00100054">
            <w:r w:rsidRPr="002D7E88">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4" w:type="dxa"/>
            <w:shd w:val="clear" w:color="auto" w:fill="auto"/>
            <w:vAlign w:val="center"/>
          </w:tcPr>
          <w:p w14:paraId="7E11C75F" w14:textId="77777777" w:rsidR="00584C4B" w:rsidRPr="002D7E88" w:rsidRDefault="00584C4B" w:rsidP="00100054">
            <w:pPr>
              <w:jc w:val="center"/>
            </w:pPr>
            <w:r w:rsidRPr="002D7E88">
              <w:t>0</w:t>
            </w:r>
          </w:p>
        </w:tc>
        <w:tc>
          <w:tcPr>
            <w:tcW w:w="1985" w:type="dxa"/>
            <w:shd w:val="clear" w:color="auto" w:fill="auto"/>
            <w:vAlign w:val="center"/>
          </w:tcPr>
          <w:p w14:paraId="0B1A9248" w14:textId="77777777" w:rsidR="00584C4B" w:rsidRPr="002D7E88" w:rsidRDefault="00584C4B" w:rsidP="00100054">
            <w:pPr>
              <w:jc w:val="center"/>
            </w:pPr>
            <w:r w:rsidRPr="002D7E88">
              <w:t>0</w:t>
            </w:r>
          </w:p>
        </w:tc>
        <w:tc>
          <w:tcPr>
            <w:tcW w:w="1984" w:type="dxa"/>
            <w:shd w:val="clear" w:color="auto" w:fill="auto"/>
            <w:vAlign w:val="center"/>
          </w:tcPr>
          <w:p w14:paraId="156A96EC" w14:textId="77777777" w:rsidR="00584C4B" w:rsidRPr="002D7E88" w:rsidRDefault="00584C4B" w:rsidP="00100054">
            <w:pPr>
              <w:jc w:val="center"/>
            </w:pPr>
            <w:r w:rsidRPr="002D7E88">
              <w:t>0</w:t>
            </w:r>
          </w:p>
        </w:tc>
      </w:tr>
      <w:tr w:rsidR="00584C4B" w:rsidRPr="002D7E88" w14:paraId="7D4C820C" w14:textId="77777777" w:rsidTr="00100054">
        <w:trPr>
          <w:trHeight w:val="488"/>
        </w:trPr>
        <w:tc>
          <w:tcPr>
            <w:tcW w:w="660" w:type="dxa"/>
            <w:shd w:val="clear" w:color="auto" w:fill="auto"/>
            <w:vAlign w:val="center"/>
          </w:tcPr>
          <w:p w14:paraId="089606C5" w14:textId="77777777" w:rsidR="00584C4B" w:rsidRPr="002D7E88" w:rsidRDefault="00584C4B" w:rsidP="00100054">
            <w:pPr>
              <w:jc w:val="center"/>
            </w:pPr>
            <w:r>
              <w:t>10</w:t>
            </w:r>
          </w:p>
        </w:tc>
        <w:tc>
          <w:tcPr>
            <w:tcW w:w="8270" w:type="dxa"/>
            <w:shd w:val="clear" w:color="auto" w:fill="auto"/>
            <w:vAlign w:val="center"/>
          </w:tcPr>
          <w:p w14:paraId="7E8E5B20" w14:textId="77777777" w:rsidR="00584C4B" w:rsidRPr="002D7E88" w:rsidRDefault="00584C4B" w:rsidP="00100054">
            <w:r>
              <w:t>Корректировка НВВ, связанная с тарифными ограничениями</w:t>
            </w:r>
          </w:p>
        </w:tc>
        <w:tc>
          <w:tcPr>
            <w:tcW w:w="1984" w:type="dxa"/>
            <w:shd w:val="clear" w:color="auto" w:fill="auto"/>
            <w:vAlign w:val="center"/>
          </w:tcPr>
          <w:p w14:paraId="364AD73B" w14:textId="77777777" w:rsidR="00584C4B" w:rsidRPr="002D7E88" w:rsidRDefault="00584C4B" w:rsidP="00100054">
            <w:pPr>
              <w:jc w:val="center"/>
            </w:pPr>
            <w:r>
              <w:t>-1600</w:t>
            </w:r>
          </w:p>
        </w:tc>
        <w:tc>
          <w:tcPr>
            <w:tcW w:w="1985" w:type="dxa"/>
            <w:shd w:val="clear" w:color="auto" w:fill="auto"/>
            <w:vAlign w:val="center"/>
          </w:tcPr>
          <w:p w14:paraId="702FCEF8" w14:textId="77777777" w:rsidR="00584C4B" w:rsidRPr="002D7E88" w:rsidRDefault="00584C4B" w:rsidP="00100054">
            <w:pPr>
              <w:jc w:val="center"/>
            </w:pPr>
            <w:r>
              <w:t>700</w:t>
            </w:r>
          </w:p>
        </w:tc>
        <w:tc>
          <w:tcPr>
            <w:tcW w:w="1984" w:type="dxa"/>
            <w:shd w:val="clear" w:color="auto" w:fill="auto"/>
            <w:vAlign w:val="center"/>
          </w:tcPr>
          <w:p w14:paraId="7523E671" w14:textId="77777777" w:rsidR="00584C4B" w:rsidRPr="002D7E88" w:rsidRDefault="00584C4B" w:rsidP="00100054">
            <w:pPr>
              <w:jc w:val="center"/>
            </w:pPr>
            <w:r>
              <w:t>900</w:t>
            </w:r>
          </w:p>
        </w:tc>
      </w:tr>
      <w:tr w:rsidR="00584C4B" w:rsidRPr="002D7E88" w14:paraId="729EF1D8" w14:textId="77777777" w:rsidTr="00100054">
        <w:trPr>
          <w:trHeight w:val="70"/>
        </w:trPr>
        <w:tc>
          <w:tcPr>
            <w:tcW w:w="660" w:type="dxa"/>
            <w:shd w:val="clear" w:color="auto" w:fill="auto"/>
            <w:vAlign w:val="center"/>
            <w:hideMark/>
          </w:tcPr>
          <w:p w14:paraId="7B25F014" w14:textId="77777777" w:rsidR="00584C4B" w:rsidRPr="002D7E88" w:rsidRDefault="00584C4B" w:rsidP="00100054">
            <w:pPr>
              <w:jc w:val="center"/>
            </w:pPr>
            <w:r w:rsidRPr="002D7E88">
              <w:t>1</w:t>
            </w:r>
            <w:r>
              <w:t>1</w:t>
            </w:r>
          </w:p>
        </w:tc>
        <w:tc>
          <w:tcPr>
            <w:tcW w:w="8270" w:type="dxa"/>
            <w:shd w:val="clear" w:color="auto" w:fill="auto"/>
            <w:vAlign w:val="center"/>
            <w:hideMark/>
          </w:tcPr>
          <w:p w14:paraId="79783ADB" w14:textId="77777777" w:rsidR="00584C4B" w:rsidRPr="002D7E88" w:rsidRDefault="00584C4B" w:rsidP="00100054">
            <w:r w:rsidRPr="002D7E88">
              <w:t>ИТОГО необходимая валовая выручка</w:t>
            </w:r>
          </w:p>
        </w:tc>
        <w:tc>
          <w:tcPr>
            <w:tcW w:w="1984" w:type="dxa"/>
            <w:shd w:val="clear" w:color="auto" w:fill="auto"/>
            <w:hideMark/>
          </w:tcPr>
          <w:p w14:paraId="1476CCB0" w14:textId="77777777" w:rsidR="00584C4B" w:rsidRPr="002D7E88" w:rsidRDefault="00584C4B" w:rsidP="00100054">
            <w:pPr>
              <w:jc w:val="center"/>
            </w:pPr>
            <w:r w:rsidRPr="00303334">
              <w:t>35 940</w:t>
            </w:r>
          </w:p>
        </w:tc>
        <w:tc>
          <w:tcPr>
            <w:tcW w:w="1985" w:type="dxa"/>
            <w:shd w:val="clear" w:color="auto" w:fill="auto"/>
            <w:hideMark/>
          </w:tcPr>
          <w:p w14:paraId="2C97296C" w14:textId="77777777" w:rsidR="00584C4B" w:rsidRPr="002D7E88" w:rsidRDefault="00584C4B" w:rsidP="00100054">
            <w:pPr>
              <w:jc w:val="center"/>
            </w:pPr>
            <w:r w:rsidRPr="00303334">
              <w:t>39 568</w:t>
            </w:r>
          </w:p>
        </w:tc>
        <w:tc>
          <w:tcPr>
            <w:tcW w:w="1984" w:type="dxa"/>
            <w:shd w:val="clear" w:color="auto" w:fill="auto"/>
            <w:hideMark/>
          </w:tcPr>
          <w:p w14:paraId="3E1CD187" w14:textId="77777777" w:rsidR="00584C4B" w:rsidRPr="002D7E88" w:rsidRDefault="00584C4B" w:rsidP="00100054">
            <w:pPr>
              <w:jc w:val="center"/>
            </w:pPr>
            <w:r w:rsidRPr="00303334">
              <w:t>41 176</w:t>
            </w:r>
          </w:p>
        </w:tc>
      </w:tr>
      <w:tr w:rsidR="00584C4B" w:rsidRPr="002D7E88" w14:paraId="3DF33644" w14:textId="77777777" w:rsidTr="00100054">
        <w:trPr>
          <w:trHeight w:val="70"/>
        </w:trPr>
        <w:tc>
          <w:tcPr>
            <w:tcW w:w="660" w:type="dxa"/>
            <w:shd w:val="clear" w:color="auto" w:fill="auto"/>
            <w:vAlign w:val="center"/>
          </w:tcPr>
          <w:p w14:paraId="56B0E873" w14:textId="77777777" w:rsidR="00584C4B" w:rsidRPr="002D7E88" w:rsidRDefault="00584C4B" w:rsidP="00100054">
            <w:pPr>
              <w:jc w:val="center"/>
            </w:pPr>
            <w:r>
              <w:t>11.1</w:t>
            </w:r>
          </w:p>
        </w:tc>
        <w:tc>
          <w:tcPr>
            <w:tcW w:w="8270" w:type="dxa"/>
            <w:shd w:val="clear" w:color="auto" w:fill="auto"/>
            <w:vAlign w:val="center"/>
          </w:tcPr>
          <w:p w14:paraId="5BD25CB7" w14:textId="77777777" w:rsidR="00584C4B" w:rsidRPr="002D7E88" w:rsidRDefault="00584C4B" w:rsidP="00100054">
            <w:r>
              <w:t>в том числе на потребительский рынок</w:t>
            </w:r>
          </w:p>
        </w:tc>
        <w:tc>
          <w:tcPr>
            <w:tcW w:w="1984" w:type="dxa"/>
            <w:shd w:val="clear" w:color="auto" w:fill="auto"/>
          </w:tcPr>
          <w:p w14:paraId="303BC9A0" w14:textId="77777777" w:rsidR="00584C4B" w:rsidRPr="002D7E88" w:rsidRDefault="00584C4B" w:rsidP="00100054">
            <w:pPr>
              <w:jc w:val="center"/>
            </w:pPr>
            <w:r w:rsidRPr="00303334">
              <w:t xml:space="preserve"> 34 996   </w:t>
            </w:r>
          </w:p>
        </w:tc>
        <w:tc>
          <w:tcPr>
            <w:tcW w:w="1985" w:type="dxa"/>
            <w:shd w:val="clear" w:color="auto" w:fill="auto"/>
          </w:tcPr>
          <w:p w14:paraId="00B2BD3F" w14:textId="77777777" w:rsidR="00584C4B" w:rsidRPr="002D7E88" w:rsidRDefault="00584C4B" w:rsidP="00100054">
            <w:pPr>
              <w:jc w:val="center"/>
            </w:pPr>
            <w:r w:rsidRPr="00303334">
              <w:t xml:space="preserve"> 38 529   </w:t>
            </w:r>
          </w:p>
        </w:tc>
        <w:tc>
          <w:tcPr>
            <w:tcW w:w="1984" w:type="dxa"/>
            <w:shd w:val="clear" w:color="auto" w:fill="auto"/>
          </w:tcPr>
          <w:p w14:paraId="6412BD40" w14:textId="77777777" w:rsidR="00584C4B" w:rsidRPr="002D7E88" w:rsidRDefault="00584C4B" w:rsidP="00100054">
            <w:pPr>
              <w:jc w:val="center"/>
            </w:pPr>
            <w:r w:rsidRPr="00303334">
              <w:t xml:space="preserve"> 40 095   </w:t>
            </w:r>
          </w:p>
        </w:tc>
      </w:tr>
    </w:tbl>
    <w:p w14:paraId="367590DE" w14:textId="77777777" w:rsidR="00584C4B" w:rsidRPr="002D7E88" w:rsidRDefault="00584C4B" w:rsidP="00584C4B">
      <w:pPr>
        <w:ind w:firstLine="851"/>
        <w:jc w:val="right"/>
        <w:rPr>
          <w:sz w:val="28"/>
          <w:szCs w:val="28"/>
        </w:rPr>
        <w:sectPr w:rsidR="00584C4B" w:rsidRPr="002D7E88" w:rsidSect="007D6EF4">
          <w:pgSz w:w="16838" w:h="11906" w:orient="landscape"/>
          <w:pgMar w:top="567" w:right="851" w:bottom="851" w:left="567" w:header="720" w:footer="720" w:gutter="0"/>
          <w:cols w:space="720"/>
        </w:sectPr>
      </w:pPr>
    </w:p>
    <w:p w14:paraId="57435709" w14:textId="77777777" w:rsidR="00584C4B" w:rsidRPr="00255B94" w:rsidRDefault="00584C4B" w:rsidP="00584C4B">
      <w:pPr>
        <w:pStyle w:val="10"/>
        <w:numPr>
          <w:ilvl w:val="0"/>
          <w:numId w:val="9"/>
        </w:numPr>
        <w:tabs>
          <w:tab w:val="left" w:pos="567"/>
        </w:tabs>
        <w:spacing w:before="0" w:after="0"/>
        <w:ind w:left="0"/>
        <w:jc w:val="both"/>
        <w:rPr>
          <w:sz w:val="28"/>
          <w:szCs w:val="28"/>
        </w:rPr>
      </w:pPr>
      <w:bookmarkStart w:id="45" w:name="_Toc27034658"/>
      <w:r w:rsidRPr="00255B94">
        <w:rPr>
          <w:sz w:val="28"/>
          <w:szCs w:val="28"/>
        </w:rPr>
        <w:t>Долгосрочные тарифы на услуги по передаче тепловой энергии от сторонних теплоисточников, реализуем</w:t>
      </w:r>
      <w:r>
        <w:rPr>
          <w:sz w:val="28"/>
          <w:szCs w:val="28"/>
        </w:rPr>
        <w:t>ой</w:t>
      </w:r>
      <w:r w:rsidRPr="00255B94">
        <w:rPr>
          <w:sz w:val="28"/>
          <w:szCs w:val="28"/>
        </w:rPr>
        <w:t xml:space="preserve"> на потребительском рынке пгт. Белогорск» на 2020-2022 гг.</w:t>
      </w:r>
      <w:bookmarkEnd w:id="45"/>
    </w:p>
    <w:p w14:paraId="4D6ECB8F" w14:textId="77777777" w:rsidR="00584C4B" w:rsidRPr="002D7E88" w:rsidRDefault="00584C4B" w:rsidP="00584C4B">
      <w:pPr>
        <w:rPr>
          <w:sz w:val="28"/>
          <w:szCs w:val="28"/>
        </w:rPr>
      </w:pPr>
    </w:p>
    <w:p w14:paraId="2E841E3E" w14:textId="77777777" w:rsidR="00584C4B" w:rsidRDefault="00584C4B" w:rsidP="00584C4B">
      <w:pPr>
        <w:ind w:firstLine="851"/>
        <w:jc w:val="both"/>
        <w:rPr>
          <w:sz w:val="28"/>
          <w:szCs w:val="28"/>
        </w:rPr>
      </w:pPr>
      <w:r w:rsidRPr="002D7E88">
        <w:rPr>
          <w:sz w:val="28"/>
          <w:szCs w:val="28"/>
        </w:rPr>
        <w:t xml:space="preserve">Эксперты рассчитали тарифы на </w:t>
      </w:r>
      <w:r>
        <w:rPr>
          <w:sz w:val="28"/>
          <w:szCs w:val="28"/>
        </w:rPr>
        <w:t xml:space="preserve">услуги по передаче </w:t>
      </w:r>
      <w:r w:rsidRPr="002D7E88">
        <w:rPr>
          <w:sz w:val="28"/>
          <w:szCs w:val="28"/>
        </w:rPr>
        <w:t>теплов</w:t>
      </w:r>
      <w:r>
        <w:rPr>
          <w:sz w:val="28"/>
          <w:szCs w:val="28"/>
        </w:rPr>
        <w:t>ой</w:t>
      </w:r>
      <w:r w:rsidRPr="002D7E88">
        <w:rPr>
          <w:sz w:val="28"/>
          <w:szCs w:val="28"/>
        </w:rPr>
        <w:t xml:space="preserve"> энергию </w:t>
      </w:r>
      <w:r>
        <w:rPr>
          <w:sz w:val="28"/>
          <w:szCs w:val="28"/>
        </w:rPr>
        <w:t>от сторонних теплоисточников для МУП ЖКУ «Белогорск</w:t>
      </w:r>
      <w:r w:rsidRPr="002D7E88">
        <w:rPr>
          <w:sz w:val="28"/>
          <w:szCs w:val="28"/>
        </w:rPr>
        <w:t xml:space="preserve">» </w:t>
      </w:r>
    </w:p>
    <w:p w14:paraId="1D88FC94" w14:textId="77777777" w:rsidR="00584C4B" w:rsidRPr="002D7E88" w:rsidRDefault="00584C4B" w:rsidP="00584C4B">
      <w:pPr>
        <w:ind w:firstLine="851"/>
        <w:jc w:val="right"/>
        <w:rPr>
          <w:sz w:val="28"/>
          <w:szCs w:val="28"/>
        </w:rPr>
      </w:pPr>
      <w:r w:rsidRPr="002D7E88">
        <w:rPr>
          <w:sz w:val="28"/>
          <w:szCs w:val="28"/>
        </w:rPr>
        <w:t>(НДС</w:t>
      </w:r>
      <w:r>
        <w:rPr>
          <w:sz w:val="28"/>
          <w:szCs w:val="28"/>
        </w:rPr>
        <w:t xml:space="preserve"> не облагается</w:t>
      </w:r>
      <w:r w:rsidRPr="002D7E88">
        <w:rPr>
          <w:sz w:val="28"/>
          <w:szCs w:val="28"/>
        </w:rPr>
        <w:t>):</w:t>
      </w:r>
    </w:p>
    <w:tbl>
      <w:tblPr>
        <w:tblW w:w="9493" w:type="dxa"/>
        <w:tblInd w:w="113" w:type="dxa"/>
        <w:tblLook w:val="04A0" w:firstRow="1" w:lastRow="0" w:firstColumn="1" w:lastColumn="0" w:noHBand="0" w:noVBand="1"/>
      </w:tblPr>
      <w:tblGrid>
        <w:gridCol w:w="2405"/>
        <w:gridCol w:w="1843"/>
        <w:gridCol w:w="1843"/>
        <w:gridCol w:w="1559"/>
        <w:gridCol w:w="1843"/>
      </w:tblGrid>
      <w:tr w:rsidR="00584C4B" w:rsidRPr="00255B94" w14:paraId="6E0795E8" w14:textId="77777777" w:rsidTr="00100054">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4E7B41" w14:textId="77777777" w:rsidR="00584C4B" w:rsidRPr="00255B94" w:rsidRDefault="00584C4B" w:rsidP="00100054">
            <w:pPr>
              <w:jc w:val="center"/>
              <w:rPr>
                <w:b/>
                <w:bCs/>
              </w:rPr>
            </w:pPr>
            <w:r w:rsidRPr="00255B94">
              <w:rPr>
                <w:b/>
                <w:bCs/>
              </w:rPr>
              <w:t>2020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DB3D02" w14:textId="77777777" w:rsidR="00584C4B" w:rsidRPr="00255B94" w:rsidRDefault="00584C4B" w:rsidP="00100054">
            <w:pPr>
              <w:jc w:val="center"/>
            </w:pPr>
            <w:r w:rsidRPr="00255B94">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1C0721D" w14:textId="77777777" w:rsidR="00584C4B" w:rsidRPr="00255B94" w:rsidRDefault="00584C4B" w:rsidP="00100054">
            <w:pPr>
              <w:jc w:val="center"/>
            </w:pPr>
            <w:r w:rsidRPr="00255B94">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E663BA" w14:textId="77777777" w:rsidR="00584C4B" w:rsidRPr="00255B94" w:rsidRDefault="00584C4B" w:rsidP="00100054">
            <w:pPr>
              <w:jc w:val="center"/>
            </w:pPr>
            <w:r w:rsidRPr="00255B94">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78CC251" w14:textId="77777777" w:rsidR="00584C4B" w:rsidRPr="00255B94" w:rsidRDefault="00584C4B" w:rsidP="00100054">
            <w:pPr>
              <w:jc w:val="center"/>
            </w:pPr>
            <w:r w:rsidRPr="00255B94">
              <w:t>НВВ</w:t>
            </w:r>
          </w:p>
        </w:tc>
      </w:tr>
      <w:tr w:rsidR="00584C4B" w:rsidRPr="00255B94" w14:paraId="4C90C46D" w14:textId="77777777" w:rsidTr="00100054">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40EE87B" w14:textId="77777777" w:rsidR="00584C4B" w:rsidRPr="00255B94" w:rsidRDefault="00584C4B" w:rsidP="00100054">
            <w:pPr>
              <w:rPr>
                <w:b/>
                <w:bCs/>
              </w:rPr>
            </w:pPr>
          </w:p>
        </w:tc>
        <w:tc>
          <w:tcPr>
            <w:tcW w:w="1843" w:type="dxa"/>
            <w:tcBorders>
              <w:top w:val="nil"/>
              <w:left w:val="nil"/>
              <w:bottom w:val="single" w:sz="4" w:space="0" w:color="auto"/>
              <w:right w:val="single" w:sz="4" w:space="0" w:color="auto"/>
            </w:tcBorders>
            <w:shd w:val="clear" w:color="auto" w:fill="auto"/>
            <w:vAlign w:val="center"/>
            <w:hideMark/>
          </w:tcPr>
          <w:p w14:paraId="3AF9929F" w14:textId="77777777" w:rsidR="00584C4B" w:rsidRPr="00255B94" w:rsidRDefault="00584C4B" w:rsidP="00100054">
            <w:pPr>
              <w:jc w:val="center"/>
            </w:pPr>
            <w:r w:rsidRPr="00255B94">
              <w:t>тыс. Гкал</w:t>
            </w:r>
          </w:p>
        </w:tc>
        <w:tc>
          <w:tcPr>
            <w:tcW w:w="1843" w:type="dxa"/>
            <w:tcBorders>
              <w:top w:val="nil"/>
              <w:left w:val="nil"/>
              <w:bottom w:val="single" w:sz="4" w:space="0" w:color="auto"/>
              <w:right w:val="single" w:sz="4" w:space="0" w:color="auto"/>
            </w:tcBorders>
            <w:shd w:val="clear" w:color="auto" w:fill="auto"/>
            <w:vAlign w:val="center"/>
            <w:hideMark/>
          </w:tcPr>
          <w:p w14:paraId="137AB2BC" w14:textId="77777777" w:rsidR="00584C4B" w:rsidRPr="00255B94" w:rsidRDefault="00584C4B" w:rsidP="00100054">
            <w:pPr>
              <w:jc w:val="center"/>
            </w:pPr>
            <w:r w:rsidRPr="00255B94">
              <w:t>руб./Гкал</w:t>
            </w:r>
          </w:p>
        </w:tc>
        <w:tc>
          <w:tcPr>
            <w:tcW w:w="1559" w:type="dxa"/>
            <w:tcBorders>
              <w:top w:val="nil"/>
              <w:left w:val="nil"/>
              <w:bottom w:val="single" w:sz="4" w:space="0" w:color="auto"/>
              <w:right w:val="single" w:sz="4" w:space="0" w:color="auto"/>
            </w:tcBorders>
            <w:shd w:val="clear" w:color="auto" w:fill="auto"/>
            <w:vAlign w:val="center"/>
            <w:hideMark/>
          </w:tcPr>
          <w:p w14:paraId="65278905" w14:textId="77777777" w:rsidR="00584C4B" w:rsidRPr="00255B94" w:rsidRDefault="00584C4B" w:rsidP="00100054">
            <w:pPr>
              <w:jc w:val="center"/>
            </w:pPr>
            <w:r w:rsidRPr="00255B94">
              <w:t>%</w:t>
            </w:r>
          </w:p>
        </w:tc>
        <w:tc>
          <w:tcPr>
            <w:tcW w:w="1843" w:type="dxa"/>
            <w:tcBorders>
              <w:top w:val="nil"/>
              <w:left w:val="nil"/>
              <w:bottom w:val="single" w:sz="4" w:space="0" w:color="auto"/>
              <w:right w:val="single" w:sz="4" w:space="0" w:color="auto"/>
            </w:tcBorders>
            <w:shd w:val="clear" w:color="auto" w:fill="auto"/>
            <w:vAlign w:val="center"/>
            <w:hideMark/>
          </w:tcPr>
          <w:p w14:paraId="38C083E5" w14:textId="77777777" w:rsidR="00584C4B" w:rsidRPr="00255B94" w:rsidRDefault="00584C4B" w:rsidP="00100054">
            <w:pPr>
              <w:jc w:val="center"/>
            </w:pPr>
            <w:r w:rsidRPr="00255B94">
              <w:t>тыс. руб.</w:t>
            </w:r>
          </w:p>
        </w:tc>
      </w:tr>
      <w:tr w:rsidR="00584C4B" w:rsidRPr="00255B94" w14:paraId="545C7FF8" w14:textId="77777777" w:rsidTr="00100054">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8CC7A70" w14:textId="77777777" w:rsidR="00584C4B" w:rsidRPr="00255B94" w:rsidRDefault="00584C4B" w:rsidP="00100054">
            <w:r w:rsidRPr="00255B94">
              <w:t>январь - июнь</w:t>
            </w:r>
          </w:p>
        </w:tc>
        <w:tc>
          <w:tcPr>
            <w:tcW w:w="1843" w:type="dxa"/>
            <w:tcBorders>
              <w:top w:val="nil"/>
              <w:left w:val="nil"/>
              <w:bottom w:val="single" w:sz="4" w:space="0" w:color="auto"/>
              <w:right w:val="single" w:sz="4" w:space="0" w:color="auto"/>
            </w:tcBorders>
            <w:shd w:val="clear" w:color="auto" w:fill="auto"/>
            <w:hideMark/>
          </w:tcPr>
          <w:p w14:paraId="078209A9" w14:textId="77777777" w:rsidR="00584C4B" w:rsidRPr="00255B94" w:rsidRDefault="00584C4B" w:rsidP="00100054">
            <w:pPr>
              <w:jc w:val="right"/>
            </w:pPr>
            <w:r w:rsidRPr="00255B94">
              <w:t>18,448</w:t>
            </w:r>
          </w:p>
        </w:tc>
        <w:tc>
          <w:tcPr>
            <w:tcW w:w="1843" w:type="dxa"/>
            <w:tcBorders>
              <w:top w:val="nil"/>
              <w:left w:val="nil"/>
              <w:bottom w:val="single" w:sz="4" w:space="0" w:color="auto"/>
              <w:right w:val="single" w:sz="4" w:space="0" w:color="auto"/>
            </w:tcBorders>
            <w:shd w:val="clear" w:color="auto" w:fill="auto"/>
            <w:hideMark/>
          </w:tcPr>
          <w:p w14:paraId="22B94C3F" w14:textId="77777777" w:rsidR="00584C4B" w:rsidRPr="00255B94" w:rsidRDefault="00584C4B" w:rsidP="00100054">
            <w:pPr>
              <w:jc w:val="right"/>
            </w:pPr>
            <w:r w:rsidRPr="006F4930">
              <w:t>987,71</w:t>
            </w:r>
          </w:p>
        </w:tc>
        <w:tc>
          <w:tcPr>
            <w:tcW w:w="1559" w:type="dxa"/>
            <w:tcBorders>
              <w:top w:val="nil"/>
              <w:left w:val="nil"/>
              <w:bottom w:val="single" w:sz="4" w:space="0" w:color="auto"/>
              <w:right w:val="single" w:sz="4" w:space="0" w:color="auto"/>
            </w:tcBorders>
            <w:shd w:val="clear" w:color="auto" w:fill="auto"/>
            <w:hideMark/>
          </w:tcPr>
          <w:p w14:paraId="39AEDB0A" w14:textId="77777777" w:rsidR="00584C4B" w:rsidRPr="00255B94" w:rsidRDefault="00584C4B" w:rsidP="00100054">
            <w:pPr>
              <w:jc w:val="right"/>
            </w:pPr>
            <w:r w:rsidRPr="006F4930">
              <w:t>0,00%</w:t>
            </w:r>
          </w:p>
        </w:tc>
        <w:tc>
          <w:tcPr>
            <w:tcW w:w="1843" w:type="dxa"/>
            <w:tcBorders>
              <w:top w:val="nil"/>
              <w:left w:val="nil"/>
              <w:bottom w:val="single" w:sz="4" w:space="0" w:color="auto"/>
              <w:right w:val="single" w:sz="4" w:space="0" w:color="auto"/>
            </w:tcBorders>
            <w:shd w:val="clear" w:color="auto" w:fill="auto"/>
            <w:hideMark/>
          </w:tcPr>
          <w:p w14:paraId="0415D36C" w14:textId="77777777" w:rsidR="00584C4B" w:rsidRPr="00255B94" w:rsidRDefault="00584C4B" w:rsidP="00100054">
            <w:pPr>
              <w:jc w:val="right"/>
            </w:pPr>
            <w:r w:rsidRPr="006F4930">
              <w:t>18 221</w:t>
            </w:r>
          </w:p>
        </w:tc>
      </w:tr>
      <w:tr w:rsidR="00584C4B" w:rsidRPr="00255B94" w14:paraId="2F111738" w14:textId="77777777" w:rsidTr="00100054">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BA62D99" w14:textId="77777777" w:rsidR="00584C4B" w:rsidRPr="00255B94" w:rsidRDefault="00584C4B" w:rsidP="00100054">
            <w:r w:rsidRPr="00255B94">
              <w:t>июль - декабрь</w:t>
            </w:r>
          </w:p>
        </w:tc>
        <w:tc>
          <w:tcPr>
            <w:tcW w:w="1843" w:type="dxa"/>
            <w:tcBorders>
              <w:top w:val="nil"/>
              <w:left w:val="nil"/>
              <w:bottom w:val="single" w:sz="4" w:space="0" w:color="auto"/>
              <w:right w:val="single" w:sz="4" w:space="0" w:color="auto"/>
            </w:tcBorders>
            <w:shd w:val="clear" w:color="auto" w:fill="auto"/>
            <w:hideMark/>
          </w:tcPr>
          <w:p w14:paraId="313044FD" w14:textId="77777777" w:rsidR="00584C4B" w:rsidRPr="00255B94" w:rsidRDefault="00584C4B" w:rsidP="00100054">
            <w:pPr>
              <w:jc w:val="right"/>
            </w:pPr>
            <w:r w:rsidRPr="00255B94">
              <w:t>14,849</w:t>
            </w:r>
          </w:p>
        </w:tc>
        <w:tc>
          <w:tcPr>
            <w:tcW w:w="1843" w:type="dxa"/>
            <w:tcBorders>
              <w:top w:val="nil"/>
              <w:left w:val="nil"/>
              <w:bottom w:val="single" w:sz="4" w:space="0" w:color="auto"/>
              <w:right w:val="single" w:sz="4" w:space="0" w:color="auto"/>
            </w:tcBorders>
            <w:shd w:val="clear" w:color="auto" w:fill="auto"/>
            <w:hideMark/>
          </w:tcPr>
          <w:p w14:paraId="23D361DF" w14:textId="77777777" w:rsidR="00584C4B" w:rsidRPr="00255B94" w:rsidRDefault="00584C4B" w:rsidP="00100054">
            <w:pPr>
              <w:jc w:val="right"/>
            </w:pPr>
            <w:r w:rsidRPr="006F4930">
              <w:t>1 129,67</w:t>
            </w:r>
          </w:p>
        </w:tc>
        <w:tc>
          <w:tcPr>
            <w:tcW w:w="1559" w:type="dxa"/>
            <w:tcBorders>
              <w:top w:val="nil"/>
              <w:left w:val="nil"/>
              <w:bottom w:val="single" w:sz="4" w:space="0" w:color="auto"/>
              <w:right w:val="single" w:sz="4" w:space="0" w:color="auto"/>
            </w:tcBorders>
            <w:shd w:val="clear" w:color="auto" w:fill="auto"/>
            <w:hideMark/>
          </w:tcPr>
          <w:p w14:paraId="7F5E782E" w14:textId="77777777" w:rsidR="00584C4B" w:rsidRPr="00255B94" w:rsidRDefault="00584C4B" w:rsidP="00100054">
            <w:pPr>
              <w:jc w:val="right"/>
            </w:pPr>
            <w:r w:rsidRPr="006F4930">
              <w:t>14,37%</w:t>
            </w:r>
          </w:p>
        </w:tc>
        <w:tc>
          <w:tcPr>
            <w:tcW w:w="1843" w:type="dxa"/>
            <w:tcBorders>
              <w:top w:val="nil"/>
              <w:left w:val="nil"/>
              <w:bottom w:val="single" w:sz="4" w:space="0" w:color="auto"/>
              <w:right w:val="single" w:sz="4" w:space="0" w:color="auto"/>
            </w:tcBorders>
            <w:shd w:val="clear" w:color="auto" w:fill="auto"/>
            <w:hideMark/>
          </w:tcPr>
          <w:p w14:paraId="66358A8C" w14:textId="77777777" w:rsidR="00584C4B" w:rsidRPr="00255B94" w:rsidRDefault="00584C4B" w:rsidP="00100054">
            <w:pPr>
              <w:jc w:val="right"/>
            </w:pPr>
            <w:r w:rsidRPr="006F4930">
              <w:t>16 77</w:t>
            </w:r>
            <w:r>
              <w:t>5</w:t>
            </w:r>
          </w:p>
        </w:tc>
      </w:tr>
      <w:tr w:rsidR="00584C4B" w:rsidRPr="00255B94" w14:paraId="051952C4" w14:textId="77777777" w:rsidTr="00100054">
        <w:trPr>
          <w:trHeight w:val="177"/>
        </w:trPr>
        <w:tc>
          <w:tcPr>
            <w:tcW w:w="2405" w:type="dxa"/>
            <w:tcBorders>
              <w:top w:val="nil"/>
              <w:left w:val="nil"/>
              <w:bottom w:val="single" w:sz="4" w:space="0" w:color="auto"/>
              <w:right w:val="nil"/>
            </w:tcBorders>
            <w:shd w:val="clear" w:color="auto" w:fill="auto"/>
            <w:vAlign w:val="center"/>
            <w:hideMark/>
          </w:tcPr>
          <w:p w14:paraId="3DB48A92" w14:textId="77777777" w:rsidR="00584C4B" w:rsidRPr="00255B94" w:rsidRDefault="00584C4B" w:rsidP="00100054">
            <w:r w:rsidRPr="00255B94">
              <w:t> </w:t>
            </w:r>
          </w:p>
        </w:tc>
        <w:tc>
          <w:tcPr>
            <w:tcW w:w="1843" w:type="dxa"/>
            <w:tcBorders>
              <w:top w:val="nil"/>
              <w:left w:val="nil"/>
              <w:bottom w:val="single" w:sz="4" w:space="0" w:color="auto"/>
              <w:right w:val="nil"/>
            </w:tcBorders>
            <w:shd w:val="clear" w:color="auto" w:fill="auto"/>
            <w:hideMark/>
          </w:tcPr>
          <w:p w14:paraId="5234EAF7" w14:textId="77777777" w:rsidR="00584C4B" w:rsidRPr="00255B94" w:rsidRDefault="00584C4B" w:rsidP="00100054"/>
        </w:tc>
        <w:tc>
          <w:tcPr>
            <w:tcW w:w="1843" w:type="dxa"/>
            <w:tcBorders>
              <w:top w:val="nil"/>
              <w:left w:val="nil"/>
              <w:bottom w:val="single" w:sz="4" w:space="0" w:color="auto"/>
              <w:right w:val="nil"/>
            </w:tcBorders>
            <w:shd w:val="clear" w:color="auto" w:fill="auto"/>
            <w:hideMark/>
          </w:tcPr>
          <w:p w14:paraId="5326DD19" w14:textId="77777777" w:rsidR="00584C4B" w:rsidRPr="00255B94" w:rsidRDefault="00584C4B" w:rsidP="00100054"/>
        </w:tc>
        <w:tc>
          <w:tcPr>
            <w:tcW w:w="1559" w:type="dxa"/>
            <w:tcBorders>
              <w:top w:val="nil"/>
              <w:left w:val="nil"/>
              <w:bottom w:val="single" w:sz="4" w:space="0" w:color="auto"/>
              <w:right w:val="nil"/>
            </w:tcBorders>
            <w:shd w:val="clear" w:color="auto" w:fill="auto"/>
            <w:hideMark/>
          </w:tcPr>
          <w:p w14:paraId="14FCD9FB" w14:textId="77777777" w:rsidR="00584C4B" w:rsidRPr="00255B94" w:rsidRDefault="00584C4B" w:rsidP="00100054"/>
        </w:tc>
        <w:tc>
          <w:tcPr>
            <w:tcW w:w="1843" w:type="dxa"/>
            <w:tcBorders>
              <w:top w:val="nil"/>
              <w:left w:val="nil"/>
              <w:bottom w:val="single" w:sz="4" w:space="0" w:color="auto"/>
              <w:right w:val="nil"/>
            </w:tcBorders>
            <w:shd w:val="clear" w:color="auto" w:fill="auto"/>
            <w:hideMark/>
          </w:tcPr>
          <w:p w14:paraId="43433A1D" w14:textId="77777777" w:rsidR="00584C4B" w:rsidRPr="00255B94" w:rsidRDefault="00584C4B" w:rsidP="00100054"/>
        </w:tc>
      </w:tr>
      <w:tr w:rsidR="00584C4B" w:rsidRPr="002D7E88" w14:paraId="0848DEC8" w14:textId="77777777" w:rsidTr="00100054">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788CFB8" w14:textId="77777777" w:rsidR="00584C4B" w:rsidRPr="00255B94" w:rsidRDefault="00584C4B" w:rsidP="00100054">
            <w:pPr>
              <w:rPr>
                <w:b/>
                <w:bCs/>
              </w:rPr>
            </w:pPr>
            <w:r w:rsidRPr="00255B94">
              <w:rPr>
                <w:b/>
                <w:bCs/>
              </w:rPr>
              <w:t>год</w:t>
            </w:r>
          </w:p>
        </w:tc>
        <w:tc>
          <w:tcPr>
            <w:tcW w:w="1843" w:type="dxa"/>
            <w:tcBorders>
              <w:top w:val="nil"/>
              <w:left w:val="nil"/>
              <w:bottom w:val="single" w:sz="4" w:space="0" w:color="auto"/>
              <w:right w:val="single" w:sz="4" w:space="0" w:color="auto"/>
            </w:tcBorders>
            <w:shd w:val="clear" w:color="auto" w:fill="auto"/>
            <w:hideMark/>
          </w:tcPr>
          <w:p w14:paraId="16958742" w14:textId="77777777" w:rsidR="00584C4B" w:rsidRPr="00255B94" w:rsidRDefault="00584C4B" w:rsidP="00100054">
            <w:pPr>
              <w:jc w:val="right"/>
              <w:rPr>
                <w:b/>
                <w:bCs/>
              </w:rPr>
            </w:pPr>
            <w:r w:rsidRPr="00255B94">
              <w:t>33,297</w:t>
            </w:r>
          </w:p>
        </w:tc>
        <w:tc>
          <w:tcPr>
            <w:tcW w:w="1843" w:type="dxa"/>
            <w:tcBorders>
              <w:top w:val="nil"/>
              <w:left w:val="nil"/>
              <w:bottom w:val="single" w:sz="4" w:space="0" w:color="auto"/>
              <w:right w:val="single" w:sz="4" w:space="0" w:color="auto"/>
            </w:tcBorders>
            <w:shd w:val="clear" w:color="auto" w:fill="auto"/>
            <w:hideMark/>
          </w:tcPr>
          <w:p w14:paraId="0172B869" w14:textId="77777777" w:rsidR="00584C4B" w:rsidRPr="00255B94" w:rsidRDefault="00584C4B" w:rsidP="00100054">
            <w:pPr>
              <w:jc w:val="right"/>
              <w:rPr>
                <w:b/>
                <w:bCs/>
              </w:rPr>
            </w:pPr>
            <w:r w:rsidRPr="006F4930">
              <w:t>1 051,02</w:t>
            </w:r>
          </w:p>
        </w:tc>
        <w:tc>
          <w:tcPr>
            <w:tcW w:w="1559" w:type="dxa"/>
            <w:tcBorders>
              <w:top w:val="nil"/>
              <w:left w:val="nil"/>
              <w:bottom w:val="single" w:sz="4" w:space="0" w:color="auto"/>
              <w:right w:val="single" w:sz="4" w:space="0" w:color="auto"/>
            </w:tcBorders>
            <w:shd w:val="clear" w:color="auto" w:fill="auto"/>
            <w:hideMark/>
          </w:tcPr>
          <w:p w14:paraId="291947EC" w14:textId="77777777" w:rsidR="00584C4B" w:rsidRPr="00255B94" w:rsidRDefault="00584C4B" w:rsidP="00100054">
            <w:pPr>
              <w:jc w:val="right"/>
              <w:rPr>
                <w:b/>
                <w:bCs/>
              </w:rPr>
            </w:pPr>
            <w:r w:rsidRPr="006F4930">
              <w:t>6,41%</w:t>
            </w:r>
          </w:p>
        </w:tc>
        <w:tc>
          <w:tcPr>
            <w:tcW w:w="1843" w:type="dxa"/>
            <w:tcBorders>
              <w:top w:val="nil"/>
              <w:left w:val="nil"/>
              <w:bottom w:val="single" w:sz="4" w:space="0" w:color="auto"/>
              <w:right w:val="single" w:sz="4" w:space="0" w:color="auto"/>
            </w:tcBorders>
            <w:shd w:val="clear" w:color="auto" w:fill="auto"/>
            <w:hideMark/>
          </w:tcPr>
          <w:p w14:paraId="49E8EFEB" w14:textId="77777777" w:rsidR="00584C4B" w:rsidRPr="002D7E88" w:rsidRDefault="00584C4B" w:rsidP="00100054">
            <w:pPr>
              <w:jc w:val="right"/>
              <w:rPr>
                <w:b/>
                <w:bCs/>
              </w:rPr>
            </w:pPr>
            <w:r w:rsidRPr="006F4930">
              <w:t>34 99</w:t>
            </w:r>
            <w:r>
              <w:t>6</w:t>
            </w:r>
          </w:p>
        </w:tc>
      </w:tr>
    </w:tbl>
    <w:p w14:paraId="6E9756B3" w14:textId="77777777" w:rsidR="00584C4B" w:rsidRPr="002D7E88" w:rsidRDefault="00584C4B" w:rsidP="00584C4B">
      <w:pPr>
        <w:ind w:firstLine="851"/>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584C4B" w:rsidRPr="002D7E88" w14:paraId="09924E5C" w14:textId="77777777" w:rsidTr="00100054">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E60C23" w14:textId="77777777" w:rsidR="00584C4B" w:rsidRPr="002D7E88" w:rsidRDefault="00584C4B" w:rsidP="00100054">
            <w:pPr>
              <w:jc w:val="center"/>
              <w:rPr>
                <w:b/>
                <w:bCs/>
              </w:rPr>
            </w:pPr>
            <w:r w:rsidRPr="002D7E88">
              <w:rPr>
                <w:b/>
                <w:bCs/>
              </w:rPr>
              <w:t>2021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6C5EFA" w14:textId="77777777" w:rsidR="00584C4B" w:rsidRPr="002D7E88" w:rsidRDefault="00584C4B" w:rsidP="00100054">
            <w:pPr>
              <w:jc w:val="center"/>
            </w:pPr>
            <w:r w:rsidRPr="002D7E88">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A846281" w14:textId="77777777" w:rsidR="00584C4B" w:rsidRPr="002D7E88" w:rsidRDefault="00584C4B" w:rsidP="00100054">
            <w:pPr>
              <w:jc w:val="center"/>
            </w:pPr>
            <w:r w:rsidRPr="002D7E88">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C3C5DB" w14:textId="77777777" w:rsidR="00584C4B" w:rsidRPr="002D7E88" w:rsidRDefault="00584C4B" w:rsidP="00100054">
            <w:pPr>
              <w:jc w:val="center"/>
            </w:pPr>
            <w:r w:rsidRPr="002D7E88">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8A37FB" w14:textId="77777777" w:rsidR="00584C4B" w:rsidRPr="002D7E88" w:rsidRDefault="00584C4B" w:rsidP="00100054">
            <w:pPr>
              <w:jc w:val="center"/>
            </w:pPr>
            <w:r w:rsidRPr="002D7E88">
              <w:t>НВВ</w:t>
            </w:r>
          </w:p>
        </w:tc>
      </w:tr>
      <w:tr w:rsidR="00584C4B" w:rsidRPr="002D7E88" w14:paraId="424DC14F" w14:textId="77777777" w:rsidTr="00100054">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CD4DF69" w14:textId="77777777" w:rsidR="00584C4B" w:rsidRPr="002D7E88" w:rsidRDefault="00584C4B" w:rsidP="00100054">
            <w:pPr>
              <w:rPr>
                <w:b/>
                <w:bCs/>
              </w:rPr>
            </w:pPr>
          </w:p>
        </w:tc>
        <w:tc>
          <w:tcPr>
            <w:tcW w:w="1843" w:type="dxa"/>
            <w:tcBorders>
              <w:top w:val="nil"/>
              <w:left w:val="nil"/>
              <w:bottom w:val="single" w:sz="4" w:space="0" w:color="auto"/>
              <w:right w:val="single" w:sz="4" w:space="0" w:color="auto"/>
            </w:tcBorders>
            <w:shd w:val="clear" w:color="auto" w:fill="auto"/>
            <w:vAlign w:val="center"/>
            <w:hideMark/>
          </w:tcPr>
          <w:p w14:paraId="1D8B9DA2" w14:textId="77777777" w:rsidR="00584C4B" w:rsidRPr="002D7E88" w:rsidRDefault="00584C4B" w:rsidP="00100054">
            <w:pPr>
              <w:jc w:val="center"/>
            </w:pPr>
            <w:r w:rsidRPr="002D7E88">
              <w:t>тыс. Гкал</w:t>
            </w:r>
          </w:p>
        </w:tc>
        <w:tc>
          <w:tcPr>
            <w:tcW w:w="1843" w:type="dxa"/>
            <w:tcBorders>
              <w:top w:val="nil"/>
              <w:left w:val="nil"/>
              <w:bottom w:val="single" w:sz="4" w:space="0" w:color="auto"/>
              <w:right w:val="single" w:sz="4" w:space="0" w:color="auto"/>
            </w:tcBorders>
            <w:shd w:val="clear" w:color="auto" w:fill="auto"/>
            <w:vAlign w:val="center"/>
            <w:hideMark/>
          </w:tcPr>
          <w:p w14:paraId="102B0534" w14:textId="77777777" w:rsidR="00584C4B" w:rsidRPr="002D7E88" w:rsidRDefault="00584C4B" w:rsidP="00100054">
            <w:pPr>
              <w:jc w:val="center"/>
            </w:pPr>
            <w:r w:rsidRPr="002D7E88">
              <w:t>руб./Гкал</w:t>
            </w:r>
          </w:p>
        </w:tc>
        <w:tc>
          <w:tcPr>
            <w:tcW w:w="1559" w:type="dxa"/>
            <w:tcBorders>
              <w:top w:val="nil"/>
              <w:left w:val="nil"/>
              <w:bottom w:val="single" w:sz="4" w:space="0" w:color="auto"/>
              <w:right w:val="single" w:sz="4" w:space="0" w:color="auto"/>
            </w:tcBorders>
            <w:shd w:val="clear" w:color="auto" w:fill="auto"/>
            <w:vAlign w:val="center"/>
            <w:hideMark/>
          </w:tcPr>
          <w:p w14:paraId="5D735BF4" w14:textId="77777777" w:rsidR="00584C4B" w:rsidRPr="002D7E88" w:rsidRDefault="00584C4B" w:rsidP="00100054">
            <w:pPr>
              <w:jc w:val="center"/>
            </w:pPr>
            <w:r w:rsidRPr="002D7E88">
              <w:t>%</w:t>
            </w:r>
          </w:p>
        </w:tc>
        <w:tc>
          <w:tcPr>
            <w:tcW w:w="1843" w:type="dxa"/>
            <w:tcBorders>
              <w:top w:val="nil"/>
              <w:left w:val="nil"/>
              <w:bottom w:val="single" w:sz="4" w:space="0" w:color="auto"/>
              <w:right w:val="single" w:sz="4" w:space="0" w:color="auto"/>
            </w:tcBorders>
            <w:shd w:val="clear" w:color="auto" w:fill="auto"/>
            <w:vAlign w:val="center"/>
            <w:hideMark/>
          </w:tcPr>
          <w:p w14:paraId="2D9B8518" w14:textId="77777777" w:rsidR="00584C4B" w:rsidRPr="002D7E88" w:rsidRDefault="00584C4B" w:rsidP="00100054">
            <w:pPr>
              <w:jc w:val="center"/>
            </w:pPr>
            <w:r w:rsidRPr="002D7E88">
              <w:t>тыс. руб.</w:t>
            </w:r>
          </w:p>
        </w:tc>
      </w:tr>
      <w:tr w:rsidR="00584C4B" w:rsidRPr="002D7E88" w14:paraId="752BCC93" w14:textId="77777777" w:rsidTr="00100054">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BFDDA80" w14:textId="77777777" w:rsidR="00584C4B" w:rsidRPr="002D7E88" w:rsidRDefault="00584C4B" w:rsidP="00100054">
            <w:r w:rsidRPr="002D7E88">
              <w:t>январь - июнь</w:t>
            </w:r>
          </w:p>
        </w:tc>
        <w:tc>
          <w:tcPr>
            <w:tcW w:w="1843" w:type="dxa"/>
            <w:tcBorders>
              <w:top w:val="nil"/>
              <w:left w:val="nil"/>
              <w:bottom w:val="single" w:sz="4" w:space="0" w:color="auto"/>
              <w:right w:val="single" w:sz="4" w:space="0" w:color="auto"/>
            </w:tcBorders>
            <w:shd w:val="clear" w:color="auto" w:fill="auto"/>
            <w:hideMark/>
          </w:tcPr>
          <w:p w14:paraId="14B4426F" w14:textId="77777777" w:rsidR="00584C4B" w:rsidRPr="002D7E88" w:rsidRDefault="00584C4B" w:rsidP="00100054">
            <w:pPr>
              <w:jc w:val="right"/>
            </w:pPr>
            <w:r w:rsidRPr="008D74D6">
              <w:t>18,448</w:t>
            </w:r>
          </w:p>
        </w:tc>
        <w:tc>
          <w:tcPr>
            <w:tcW w:w="1843" w:type="dxa"/>
            <w:tcBorders>
              <w:top w:val="nil"/>
              <w:left w:val="nil"/>
              <w:bottom w:val="single" w:sz="4" w:space="0" w:color="auto"/>
              <w:right w:val="single" w:sz="4" w:space="0" w:color="auto"/>
            </w:tcBorders>
            <w:shd w:val="clear" w:color="auto" w:fill="auto"/>
            <w:hideMark/>
          </w:tcPr>
          <w:p w14:paraId="62655F4F" w14:textId="77777777" w:rsidR="00584C4B" w:rsidRPr="002D7E88" w:rsidRDefault="00584C4B" w:rsidP="00100054">
            <w:pPr>
              <w:jc w:val="right"/>
            </w:pPr>
            <w:r w:rsidRPr="00F23B08">
              <w:t>1 129,67</w:t>
            </w:r>
          </w:p>
        </w:tc>
        <w:tc>
          <w:tcPr>
            <w:tcW w:w="1559" w:type="dxa"/>
            <w:tcBorders>
              <w:top w:val="nil"/>
              <w:left w:val="nil"/>
              <w:bottom w:val="single" w:sz="4" w:space="0" w:color="auto"/>
              <w:right w:val="single" w:sz="4" w:space="0" w:color="auto"/>
            </w:tcBorders>
            <w:shd w:val="clear" w:color="auto" w:fill="auto"/>
            <w:hideMark/>
          </w:tcPr>
          <w:p w14:paraId="6606425F" w14:textId="77777777" w:rsidR="00584C4B" w:rsidRPr="002D7E88" w:rsidRDefault="00584C4B" w:rsidP="00100054">
            <w:pPr>
              <w:jc w:val="right"/>
            </w:pPr>
            <w:r w:rsidRPr="00F23B08">
              <w:t>0,00%</w:t>
            </w:r>
          </w:p>
        </w:tc>
        <w:tc>
          <w:tcPr>
            <w:tcW w:w="1843" w:type="dxa"/>
            <w:tcBorders>
              <w:top w:val="nil"/>
              <w:left w:val="nil"/>
              <w:bottom w:val="single" w:sz="4" w:space="0" w:color="auto"/>
              <w:right w:val="single" w:sz="4" w:space="0" w:color="auto"/>
            </w:tcBorders>
            <w:shd w:val="clear" w:color="auto" w:fill="auto"/>
            <w:hideMark/>
          </w:tcPr>
          <w:p w14:paraId="192D2D33" w14:textId="77777777" w:rsidR="00584C4B" w:rsidRPr="002D7E88" w:rsidRDefault="00584C4B" w:rsidP="00100054">
            <w:pPr>
              <w:jc w:val="right"/>
            </w:pPr>
            <w:r w:rsidRPr="00F23B08">
              <w:t>20 840</w:t>
            </w:r>
          </w:p>
        </w:tc>
      </w:tr>
      <w:tr w:rsidR="00584C4B" w:rsidRPr="002D7E88" w14:paraId="5985E8DE" w14:textId="77777777" w:rsidTr="00100054">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C541572" w14:textId="77777777" w:rsidR="00584C4B" w:rsidRPr="002D7E88" w:rsidRDefault="00584C4B" w:rsidP="00100054">
            <w:r w:rsidRPr="002D7E88">
              <w:t>июль - декабрь</w:t>
            </w:r>
          </w:p>
        </w:tc>
        <w:tc>
          <w:tcPr>
            <w:tcW w:w="1843" w:type="dxa"/>
            <w:tcBorders>
              <w:top w:val="nil"/>
              <w:left w:val="nil"/>
              <w:bottom w:val="single" w:sz="4" w:space="0" w:color="auto"/>
              <w:right w:val="single" w:sz="4" w:space="0" w:color="auto"/>
            </w:tcBorders>
            <w:shd w:val="clear" w:color="auto" w:fill="auto"/>
            <w:hideMark/>
          </w:tcPr>
          <w:p w14:paraId="30C77B93" w14:textId="77777777" w:rsidR="00584C4B" w:rsidRPr="002D7E88" w:rsidRDefault="00584C4B" w:rsidP="00100054">
            <w:pPr>
              <w:jc w:val="right"/>
            </w:pPr>
            <w:r w:rsidRPr="008D74D6">
              <w:t>14,849</w:t>
            </w:r>
          </w:p>
        </w:tc>
        <w:tc>
          <w:tcPr>
            <w:tcW w:w="1843" w:type="dxa"/>
            <w:tcBorders>
              <w:top w:val="nil"/>
              <w:left w:val="nil"/>
              <w:bottom w:val="single" w:sz="4" w:space="0" w:color="auto"/>
              <w:right w:val="single" w:sz="4" w:space="0" w:color="auto"/>
            </w:tcBorders>
            <w:shd w:val="clear" w:color="auto" w:fill="auto"/>
            <w:hideMark/>
          </w:tcPr>
          <w:p w14:paraId="6FDC82FA" w14:textId="77777777" w:rsidR="00584C4B" w:rsidRPr="002D7E88" w:rsidRDefault="00584C4B" w:rsidP="00100054">
            <w:pPr>
              <w:jc w:val="right"/>
            </w:pPr>
            <w:r w:rsidRPr="00F23B08">
              <w:t>1 191,26</w:t>
            </w:r>
          </w:p>
        </w:tc>
        <w:tc>
          <w:tcPr>
            <w:tcW w:w="1559" w:type="dxa"/>
            <w:tcBorders>
              <w:top w:val="nil"/>
              <w:left w:val="nil"/>
              <w:bottom w:val="single" w:sz="4" w:space="0" w:color="auto"/>
              <w:right w:val="single" w:sz="4" w:space="0" w:color="auto"/>
            </w:tcBorders>
            <w:shd w:val="clear" w:color="auto" w:fill="auto"/>
            <w:hideMark/>
          </w:tcPr>
          <w:p w14:paraId="7999A315" w14:textId="77777777" w:rsidR="00584C4B" w:rsidRPr="002D7E88" w:rsidRDefault="00584C4B" w:rsidP="00100054">
            <w:pPr>
              <w:jc w:val="right"/>
            </w:pPr>
            <w:r w:rsidRPr="00F23B08">
              <w:t>5,45%</w:t>
            </w:r>
          </w:p>
        </w:tc>
        <w:tc>
          <w:tcPr>
            <w:tcW w:w="1843" w:type="dxa"/>
            <w:tcBorders>
              <w:top w:val="nil"/>
              <w:left w:val="nil"/>
              <w:bottom w:val="single" w:sz="4" w:space="0" w:color="auto"/>
              <w:right w:val="single" w:sz="4" w:space="0" w:color="auto"/>
            </w:tcBorders>
            <w:shd w:val="clear" w:color="auto" w:fill="auto"/>
            <w:hideMark/>
          </w:tcPr>
          <w:p w14:paraId="16125CFC" w14:textId="77777777" w:rsidR="00584C4B" w:rsidRPr="002D7E88" w:rsidRDefault="00584C4B" w:rsidP="00100054">
            <w:pPr>
              <w:jc w:val="right"/>
            </w:pPr>
            <w:r w:rsidRPr="00F23B08">
              <w:t>17 689</w:t>
            </w:r>
          </w:p>
        </w:tc>
      </w:tr>
      <w:tr w:rsidR="00584C4B" w:rsidRPr="002D7E88" w14:paraId="0C041E19" w14:textId="77777777" w:rsidTr="00100054">
        <w:trPr>
          <w:trHeight w:val="105"/>
        </w:trPr>
        <w:tc>
          <w:tcPr>
            <w:tcW w:w="2405" w:type="dxa"/>
            <w:tcBorders>
              <w:top w:val="nil"/>
              <w:left w:val="nil"/>
              <w:bottom w:val="single" w:sz="4" w:space="0" w:color="auto"/>
              <w:right w:val="nil"/>
            </w:tcBorders>
            <w:shd w:val="clear" w:color="auto" w:fill="auto"/>
            <w:vAlign w:val="center"/>
            <w:hideMark/>
          </w:tcPr>
          <w:p w14:paraId="014364C5" w14:textId="77777777" w:rsidR="00584C4B" w:rsidRPr="002D7E88" w:rsidRDefault="00584C4B" w:rsidP="00100054">
            <w:r w:rsidRPr="002D7E88">
              <w:t> </w:t>
            </w:r>
          </w:p>
        </w:tc>
        <w:tc>
          <w:tcPr>
            <w:tcW w:w="1843" w:type="dxa"/>
            <w:tcBorders>
              <w:top w:val="nil"/>
              <w:left w:val="nil"/>
              <w:bottom w:val="single" w:sz="4" w:space="0" w:color="auto"/>
              <w:right w:val="nil"/>
            </w:tcBorders>
            <w:shd w:val="clear" w:color="auto" w:fill="auto"/>
            <w:hideMark/>
          </w:tcPr>
          <w:p w14:paraId="117D7E0F" w14:textId="77777777" w:rsidR="00584C4B" w:rsidRPr="002D7E88" w:rsidRDefault="00584C4B" w:rsidP="00100054"/>
        </w:tc>
        <w:tc>
          <w:tcPr>
            <w:tcW w:w="1843" w:type="dxa"/>
            <w:tcBorders>
              <w:top w:val="nil"/>
              <w:left w:val="nil"/>
              <w:bottom w:val="single" w:sz="4" w:space="0" w:color="auto"/>
              <w:right w:val="nil"/>
            </w:tcBorders>
            <w:shd w:val="clear" w:color="auto" w:fill="auto"/>
            <w:hideMark/>
          </w:tcPr>
          <w:p w14:paraId="1659CA8A" w14:textId="77777777" w:rsidR="00584C4B" w:rsidRPr="002D7E88" w:rsidRDefault="00584C4B" w:rsidP="00100054"/>
        </w:tc>
        <w:tc>
          <w:tcPr>
            <w:tcW w:w="1559" w:type="dxa"/>
            <w:tcBorders>
              <w:top w:val="nil"/>
              <w:left w:val="nil"/>
              <w:bottom w:val="single" w:sz="4" w:space="0" w:color="auto"/>
              <w:right w:val="nil"/>
            </w:tcBorders>
            <w:shd w:val="clear" w:color="auto" w:fill="auto"/>
            <w:hideMark/>
          </w:tcPr>
          <w:p w14:paraId="0DBBBAE2" w14:textId="77777777" w:rsidR="00584C4B" w:rsidRPr="002D7E88" w:rsidRDefault="00584C4B" w:rsidP="00100054"/>
        </w:tc>
        <w:tc>
          <w:tcPr>
            <w:tcW w:w="1843" w:type="dxa"/>
            <w:tcBorders>
              <w:top w:val="nil"/>
              <w:left w:val="nil"/>
              <w:bottom w:val="single" w:sz="4" w:space="0" w:color="auto"/>
              <w:right w:val="nil"/>
            </w:tcBorders>
            <w:shd w:val="clear" w:color="auto" w:fill="auto"/>
            <w:hideMark/>
          </w:tcPr>
          <w:p w14:paraId="75FD2868" w14:textId="77777777" w:rsidR="00584C4B" w:rsidRPr="002D7E88" w:rsidRDefault="00584C4B" w:rsidP="00100054"/>
        </w:tc>
      </w:tr>
      <w:tr w:rsidR="00584C4B" w:rsidRPr="002D7E88" w14:paraId="39BB3A72" w14:textId="77777777" w:rsidTr="00100054">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5036E24" w14:textId="77777777" w:rsidR="00584C4B" w:rsidRPr="002D7E88" w:rsidRDefault="00584C4B" w:rsidP="00100054">
            <w:pPr>
              <w:rPr>
                <w:b/>
                <w:bCs/>
              </w:rPr>
            </w:pPr>
            <w:r w:rsidRPr="002D7E88">
              <w:rPr>
                <w:b/>
                <w:bCs/>
              </w:rPr>
              <w:t>год</w:t>
            </w:r>
          </w:p>
        </w:tc>
        <w:tc>
          <w:tcPr>
            <w:tcW w:w="1843" w:type="dxa"/>
            <w:tcBorders>
              <w:top w:val="nil"/>
              <w:left w:val="nil"/>
              <w:bottom w:val="single" w:sz="4" w:space="0" w:color="auto"/>
              <w:right w:val="single" w:sz="4" w:space="0" w:color="auto"/>
            </w:tcBorders>
            <w:shd w:val="clear" w:color="auto" w:fill="auto"/>
            <w:hideMark/>
          </w:tcPr>
          <w:p w14:paraId="3FA51260" w14:textId="77777777" w:rsidR="00584C4B" w:rsidRPr="002D7E88" w:rsidRDefault="00584C4B" w:rsidP="00100054">
            <w:pPr>
              <w:jc w:val="right"/>
              <w:rPr>
                <w:b/>
                <w:bCs/>
              </w:rPr>
            </w:pPr>
            <w:r w:rsidRPr="008D74D6">
              <w:t>33,297</w:t>
            </w:r>
          </w:p>
        </w:tc>
        <w:tc>
          <w:tcPr>
            <w:tcW w:w="1843" w:type="dxa"/>
            <w:tcBorders>
              <w:top w:val="nil"/>
              <w:left w:val="nil"/>
              <w:bottom w:val="single" w:sz="4" w:space="0" w:color="auto"/>
              <w:right w:val="single" w:sz="4" w:space="0" w:color="auto"/>
            </w:tcBorders>
            <w:shd w:val="clear" w:color="auto" w:fill="auto"/>
            <w:hideMark/>
          </w:tcPr>
          <w:p w14:paraId="3ABEC8AA" w14:textId="77777777" w:rsidR="00584C4B" w:rsidRPr="002D7E88" w:rsidRDefault="00584C4B" w:rsidP="00100054">
            <w:pPr>
              <w:jc w:val="right"/>
              <w:rPr>
                <w:b/>
                <w:bCs/>
              </w:rPr>
            </w:pPr>
            <w:r w:rsidRPr="00F23B08">
              <w:t>1 157,14</w:t>
            </w:r>
          </w:p>
        </w:tc>
        <w:tc>
          <w:tcPr>
            <w:tcW w:w="1559" w:type="dxa"/>
            <w:tcBorders>
              <w:top w:val="nil"/>
              <w:left w:val="nil"/>
              <w:bottom w:val="single" w:sz="4" w:space="0" w:color="auto"/>
              <w:right w:val="single" w:sz="4" w:space="0" w:color="auto"/>
            </w:tcBorders>
            <w:shd w:val="clear" w:color="auto" w:fill="auto"/>
            <w:hideMark/>
          </w:tcPr>
          <w:p w14:paraId="4424E8CA" w14:textId="77777777" w:rsidR="00584C4B" w:rsidRPr="002D7E88" w:rsidRDefault="00584C4B" w:rsidP="00100054">
            <w:pPr>
              <w:jc w:val="right"/>
              <w:rPr>
                <w:b/>
                <w:bCs/>
              </w:rPr>
            </w:pPr>
            <w:r w:rsidRPr="00F23B08">
              <w:t>2,43%</w:t>
            </w:r>
          </w:p>
        </w:tc>
        <w:tc>
          <w:tcPr>
            <w:tcW w:w="1843" w:type="dxa"/>
            <w:tcBorders>
              <w:top w:val="nil"/>
              <w:left w:val="nil"/>
              <w:bottom w:val="single" w:sz="4" w:space="0" w:color="auto"/>
              <w:right w:val="single" w:sz="4" w:space="0" w:color="auto"/>
            </w:tcBorders>
            <w:shd w:val="clear" w:color="auto" w:fill="auto"/>
            <w:hideMark/>
          </w:tcPr>
          <w:p w14:paraId="57036EB7" w14:textId="77777777" w:rsidR="00584C4B" w:rsidRPr="002D7E88" w:rsidRDefault="00584C4B" w:rsidP="00100054">
            <w:pPr>
              <w:jc w:val="right"/>
              <w:rPr>
                <w:b/>
                <w:bCs/>
              </w:rPr>
            </w:pPr>
            <w:r w:rsidRPr="00F23B08">
              <w:t>38 529</w:t>
            </w:r>
          </w:p>
        </w:tc>
      </w:tr>
    </w:tbl>
    <w:p w14:paraId="5EBE0AB1" w14:textId="77777777" w:rsidR="00584C4B" w:rsidRPr="002D7E88" w:rsidRDefault="00584C4B" w:rsidP="00584C4B">
      <w:pPr>
        <w:ind w:firstLine="851"/>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584C4B" w:rsidRPr="002D7E88" w14:paraId="30EE5ED6" w14:textId="77777777" w:rsidTr="00100054">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AD1BFE" w14:textId="77777777" w:rsidR="00584C4B" w:rsidRPr="002D7E88" w:rsidRDefault="00584C4B" w:rsidP="00100054">
            <w:pPr>
              <w:jc w:val="center"/>
              <w:rPr>
                <w:b/>
                <w:bCs/>
              </w:rPr>
            </w:pPr>
            <w:r w:rsidRPr="002D7E88">
              <w:rPr>
                <w:b/>
                <w:bCs/>
              </w:rPr>
              <w:t>2022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B17A421" w14:textId="77777777" w:rsidR="00584C4B" w:rsidRPr="002D7E88" w:rsidRDefault="00584C4B" w:rsidP="00100054">
            <w:pPr>
              <w:jc w:val="center"/>
            </w:pPr>
            <w:r w:rsidRPr="002D7E88">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00836B" w14:textId="77777777" w:rsidR="00584C4B" w:rsidRPr="002D7E88" w:rsidRDefault="00584C4B" w:rsidP="00100054">
            <w:pPr>
              <w:jc w:val="center"/>
            </w:pPr>
            <w:r w:rsidRPr="002D7E88">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BE7C69" w14:textId="77777777" w:rsidR="00584C4B" w:rsidRPr="002D7E88" w:rsidRDefault="00584C4B" w:rsidP="00100054">
            <w:pPr>
              <w:jc w:val="center"/>
            </w:pPr>
            <w:r w:rsidRPr="002D7E88">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B78823" w14:textId="77777777" w:rsidR="00584C4B" w:rsidRPr="002D7E88" w:rsidRDefault="00584C4B" w:rsidP="00100054">
            <w:pPr>
              <w:jc w:val="center"/>
            </w:pPr>
            <w:r w:rsidRPr="002D7E88">
              <w:t>НВВ</w:t>
            </w:r>
          </w:p>
        </w:tc>
      </w:tr>
      <w:tr w:rsidR="00584C4B" w:rsidRPr="002D7E88" w14:paraId="52E0107A" w14:textId="77777777" w:rsidTr="00100054">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B91374" w14:textId="77777777" w:rsidR="00584C4B" w:rsidRPr="002D7E88" w:rsidRDefault="00584C4B" w:rsidP="00100054">
            <w:pPr>
              <w:rPr>
                <w:b/>
                <w:bCs/>
              </w:rPr>
            </w:pPr>
          </w:p>
        </w:tc>
        <w:tc>
          <w:tcPr>
            <w:tcW w:w="1843" w:type="dxa"/>
            <w:tcBorders>
              <w:top w:val="nil"/>
              <w:left w:val="nil"/>
              <w:bottom w:val="single" w:sz="4" w:space="0" w:color="auto"/>
              <w:right w:val="single" w:sz="4" w:space="0" w:color="auto"/>
            </w:tcBorders>
            <w:shd w:val="clear" w:color="auto" w:fill="auto"/>
            <w:vAlign w:val="center"/>
            <w:hideMark/>
          </w:tcPr>
          <w:p w14:paraId="2E2C2F92" w14:textId="77777777" w:rsidR="00584C4B" w:rsidRPr="002D7E88" w:rsidRDefault="00584C4B" w:rsidP="00100054">
            <w:pPr>
              <w:jc w:val="center"/>
            </w:pPr>
            <w:r w:rsidRPr="002D7E88">
              <w:t>тыс. Гкал</w:t>
            </w:r>
          </w:p>
        </w:tc>
        <w:tc>
          <w:tcPr>
            <w:tcW w:w="1843" w:type="dxa"/>
            <w:tcBorders>
              <w:top w:val="nil"/>
              <w:left w:val="nil"/>
              <w:bottom w:val="single" w:sz="4" w:space="0" w:color="auto"/>
              <w:right w:val="single" w:sz="4" w:space="0" w:color="auto"/>
            </w:tcBorders>
            <w:shd w:val="clear" w:color="auto" w:fill="auto"/>
            <w:vAlign w:val="center"/>
            <w:hideMark/>
          </w:tcPr>
          <w:p w14:paraId="7029B320" w14:textId="77777777" w:rsidR="00584C4B" w:rsidRPr="002D7E88" w:rsidRDefault="00584C4B" w:rsidP="00100054">
            <w:pPr>
              <w:jc w:val="center"/>
            </w:pPr>
            <w:r w:rsidRPr="002D7E88">
              <w:t>руб./Гкал</w:t>
            </w:r>
          </w:p>
        </w:tc>
        <w:tc>
          <w:tcPr>
            <w:tcW w:w="1559" w:type="dxa"/>
            <w:tcBorders>
              <w:top w:val="nil"/>
              <w:left w:val="nil"/>
              <w:bottom w:val="single" w:sz="4" w:space="0" w:color="auto"/>
              <w:right w:val="single" w:sz="4" w:space="0" w:color="auto"/>
            </w:tcBorders>
            <w:shd w:val="clear" w:color="auto" w:fill="auto"/>
            <w:vAlign w:val="center"/>
            <w:hideMark/>
          </w:tcPr>
          <w:p w14:paraId="0AC9D095" w14:textId="77777777" w:rsidR="00584C4B" w:rsidRPr="002D7E88" w:rsidRDefault="00584C4B" w:rsidP="00100054">
            <w:pPr>
              <w:jc w:val="center"/>
            </w:pPr>
            <w:r w:rsidRPr="002D7E88">
              <w:t>%</w:t>
            </w:r>
          </w:p>
        </w:tc>
        <w:tc>
          <w:tcPr>
            <w:tcW w:w="1843" w:type="dxa"/>
            <w:tcBorders>
              <w:top w:val="nil"/>
              <w:left w:val="nil"/>
              <w:bottom w:val="single" w:sz="4" w:space="0" w:color="auto"/>
              <w:right w:val="single" w:sz="4" w:space="0" w:color="auto"/>
            </w:tcBorders>
            <w:shd w:val="clear" w:color="auto" w:fill="auto"/>
            <w:vAlign w:val="center"/>
            <w:hideMark/>
          </w:tcPr>
          <w:p w14:paraId="7B53A4A4" w14:textId="77777777" w:rsidR="00584C4B" w:rsidRPr="002D7E88" w:rsidRDefault="00584C4B" w:rsidP="00100054">
            <w:pPr>
              <w:jc w:val="center"/>
            </w:pPr>
            <w:r w:rsidRPr="002D7E88">
              <w:t>тыс. руб.</w:t>
            </w:r>
          </w:p>
        </w:tc>
      </w:tr>
      <w:tr w:rsidR="00584C4B" w:rsidRPr="002D7E88" w14:paraId="6F549B25" w14:textId="77777777" w:rsidTr="00100054">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8E4FD8C" w14:textId="77777777" w:rsidR="00584C4B" w:rsidRPr="002D7E88" w:rsidRDefault="00584C4B" w:rsidP="00100054">
            <w:r w:rsidRPr="002D7E88">
              <w:t>январь - июнь</w:t>
            </w:r>
          </w:p>
        </w:tc>
        <w:tc>
          <w:tcPr>
            <w:tcW w:w="1843" w:type="dxa"/>
            <w:tcBorders>
              <w:top w:val="nil"/>
              <w:left w:val="nil"/>
              <w:bottom w:val="single" w:sz="4" w:space="0" w:color="auto"/>
              <w:right w:val="single" w:sz="4" w:space="0" w:color="auto"/>
            </w:tcBorders>
            <w:shd w:val="clear" w:color="auto" w:fill="auto"/>
            <w:hideMark/>
          </w:tcPr>
          <w:p w14:paraId="03DFCCEA" w14:textId="77777777" w:rsidR="00584C4B" w:rsidRPr="002D7E88" w:rsidRDefault="00584C4B" w:rsidP="00100054">
            <w:pPr>
              <w:jc w:val="right"/>
            </w:pPr>
            <w:r w:rsidRPr="00171E27">
              <w:t>18,448</w:t>
            </w:r>
          </w:p>
        </w:tc>
        <w:tc>
          <w:tcPr>
            <w:tcW w:w="1843" w:type="dxa"/>
            <w:tcBorders>
              <w:top w:val="nil"/>
              <w:left w:val="nil"/>
              <w:bottom w:val="single" w:sz="4" w:space="0" w:color="auto"/>
              <w:right w:val="single" w:sz="4" w:space="0" w:color="auto"/>
            </w:tcBorders>
            <w:shd w:val="clear" w:color="auto" w:fill="auto"/>
            <w:hideMark/>
          </w:tcPr>
          <w:p w14:paraId="3BC4D399" w14:textId="77777777" w:rsidR="00584C4B" w:rsidRPr="002D7E88" w:rsidRDefault="00584C4B" w:rsidP="00100054">
            <w:pPr>
              <w:jc w:val="right"/>
            </w:pPr>
            <w:r w:rsidRPr="006E37BA">
              <w:t>1 191,26</w:t>
            </w:r>
          </w:p>
        </w:tc>
        <w:tc>
          <w:tcPr>
            <w:tcW w:w="1559" w:type="dxa"/>
            <w:tcBorders>
              <w:top w:val="nil"/>
              <w:left w:val="nil"/>
              <w:bottom w:val="single" w:sz="4" w:space="0" w:color="auto"/>
              <w:right w:val="single" w:sz="4" w:space="0" w:color="auto"/>
            </w:tcBorders>
            <w:shd w:val="clear" w:color="auto" w:fill="auto"/>
            <w:hideMark/>
          </w:tcPr>
          <w:p w14:paraId="08F65CF7" w14:textId="77777777" w:rsidR="00584C4B" w:rsidRPr="002D7E88" w:rsidRDefault="00584C4B" w:rsidP="00100054">
            <w:pPr>
              <w:jc w:val="right"/>
            </w:pPr>
            <w:r w:rsidRPr="006E37BA">
              <w:t>0,00%</w:t>
            </w:r>
          </w:p>
        </w:tc>
        <w:tc>
          <w:tcPr>
            <w:tcW w:w="1843" w:type="dxa"/>
            <w:tcBorders>
              <w:top w:val="nil"/>
              <w:left w:val="nil"/>
              <w:bottom w:val="single" w:sz="4" w:space="0" w:color="auto"/>
              <w:right w:val="single" w:sz="4" w:space="0" w:color="auto"/>
            </w:tcBorders>
            <w:shd w:val="clear" w:color="auto" w:fill="auto"/>
            <w:hideMark/>
          </w:tcPr>
          <w:p w14:paraId="6E593509" w14:textId="77777777" w:rsidR="00584C4B" w:rsidRPr="002D7E88" w:rsidRDefault="00584C4B" w:rsidP="00100054">
            <w:pPr>
              <w:jc w:val="right"/>
            </w:pPr>
            <w:r w:rsidRPr="006E37BA">
              <w:t>21 976</w:t>
            </w:r>
          </w:p>
        </w:tc>
      </w:tr>
      <w:tr w:rsidR="00584C4B" w:rsidRPr="002D7E88" w14:paraId="4FD106D2" w14:textId="77777777" w:rsidTr="00100054">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BD0C478" w14:textId="77777777" w:rsidR="00584C4B" w:rsidRPr="002D7E88" w:rsidRDefault="00584C4B" w:rsidP="00100054">
            <w:r w:rsidRPr="002D7E88">
              <w:t>июль - декабрь</w:t>
            </w:r>
          </w:p>
        </w:tc>
        <w:tc>
          <w:tcPr>
            <w:tcW w:w="1843" w:type="dxa"/>
            <w:tcBorders>
              <w:top w:val="nil"/>
              <w:left w:val="nil"/>
              <w:bottom w:val="single" w:sz="4" w:space="0" w:color="auto"/>
              <w:right w:val="single" w:sz="4" w:space="0" w:color="auto"/>
            </w:tcBorders>
            <w:shd w:val="clear" w:color="auto" w:fill="auto"/>
            <w:hideMark/>
          </w:tcPr>
          <w:p w14:paraId="330DE3F8" w14:textId="77777777" w:rsidR="00584C4B" w:rsidRPr="002D7E88" w:rsidRDefault="00584C4B" w:rsidP="00100054">
            <w:pPr>
              <w:jc w:val="right"/>
            </w:pPr>
            <w:r w:rsidRPr="00171E27">
              <w:t>14,849</w:t>
            </w:r>
          </w:p>
        </w:tc>
        <w:tc>
          <w:tcPr>
            <w:tcW w:w="1843" w:type="dxa"/>
            <w:tcBorders>
              <w:top w:val="nil"/>
              <w:left w:val="nil"/>
              <w:bottom w:val="single" w:sz="4" w:space="0" w:color="auto"/>
              <w:right w:val="single" w:sz="4" w:space="0" w:color="auto"/>
            </w:tcBorders>
            <w:shd w:val="clear" w:color="auto" w:fill="auto"/>
            <w:hideMark/>
          </w:tcPr>
          <w:p w14:paraId="36EF79A9" w14:textId="77777777" w:rsidR="00584C4B" w:rsidRPr="002D7E88" w:rsidRDefault="00584C4B" w:rsidP="00100054">
            <w:pPr>
              <w:jc w:val="right"/>
            </w:pPr>
            <w:r w:rsidRPr="006E37BA">
              <w:t>1 220,18</w:t>
            </w:r>
          </w:p>
        </w:tc>
        <w:tc>
          <w:tcPr>
            <w:tcW w:w="1559" w:type="dxa"/>
            <w:tcBorders>
              <w:top w:val="nil"/>
              <w:left w:val="nil"/>
              <w:bottom w:val="single" w:sz="4" w:space="0" w:color="auto"/>
              <w:right w:val="single" w:sz="4" w:space="0" w:color="auto"/>
            </w:tcBorders>
            <w:shd w:val="clear" w:color="auto" w:fill="auto"/>
            <w:hideMark/>
          </w:tcPr>
          <w:p w14:paraId="1C1B16B2" w14:textId="77777777" w:rsidR="00584C4B" w:rsidRPr="002D7E88" w:rsidRDefault="00584C4B" w:rsidP="00100054">
            <w:pPr>
              <w:jc w:val="right"/>
            </w:pPr>
            <w:r w:rsidRPr="006E37BA">
              <w:t>2,43%</w:t>
            </w:r>
          </w:p>
        </w:tc>
        <w:tc>
          <w:tcPr>
            <w:tcW w:w="1843" w:type="dxa"/>
            <w:tcBorders>
              <w:top w:val="nil"/>
              <w:left w:val="nil"/>
              <w:bottom w:val="single" w:sz="4" w:space="0" w:color="auto"/>
              <w:right w:val="single" w:sz="4" w:space="0" w:color="auto"/>
            </w:tcBorders>
            <w:shd w:val="clear" w:color="auto" w:fill="auto"/>
            <w:hideMark/>
          </w:tcPr>
          <w:p w14:paraId="56427D62" w14:textId="77777777" w:rsidR="00584C4B" w:rsidRPr="002D7E88" w:rsidRDefault="00584C4B" w:rsidP="00100054">
            <w:pPr>
              <w:jc w:val="right"/>
            </w:pPr>
            <w:r w:rsidRPr="006E37BA">
              <w:t>18 11</w:t>
            </w:r>
            <w:r>
              <w:t>9</w:t>
            </w:r>
          </w:p>
        </w:tc>
      </w:tr>
      <w:tr w:rsidR="00584C4B" w:rsidRPr="002D7E88" w14:paraId="02F7AF4C" w14:textId="77777777" w:rsidTr="00100054">
        <w:trPr>
          <w:trHeight w:val="105"/>
        </w:trPr>
        <w:tc>
          <w:tcPr>
            <w:tcW w:w="2405" w:type="dxa"/>
            <w:tcBorders>
              <w:top w:val="nil"/>
              <w:left w:val="nil"/>
              <w:bottom w:val="single" w:sz="4" w:space="0" w:color="auto"/>
              <w:right w:val="nil"/>
            </w:tcBorders>
            <w:shd w:val="clear" w:color="auto" w:fill="auto"/>
            <w:vAlign w:val="center"/>
            <w:hideMark/>
          </w:tcPr>
          <w:p w14:paraId="20FF878C" w14:textId="77777777" w:rsidR="00584C4B" w:rsidRPr="002D7E88" w:rsidRDefault="00584C4B" w:rsidP="00100054">
            <w:r w:rsidRPr="002D7E88">
              <w:t> </w:t>
            </w:r>
          </w:p>
        </w:tc>
        <w:tc>
          <w:tcPr>
            <w:tcW w:w="1843" w:type="dxa"/>
            <w:tcBorders>
              <w:top w:val="nil"/>
              <w:left w:val="nil"/>
              <w:bottom w:val="single" w:sz="4" w:space="0" w:color="auto"/>
              <w:right w:val="nil"/>
            </w:tcBorders>
            <w:shd w:val="clear" w:color="auto" w:fill="auto"/>
            <w:hideMark/>
          </w:tcPr>
          <w:p w14:paraId="05FFD6DC" w14:textId="77777777" w:rsidR="00584C4B" w:rsidRPr="002D7E88" w:rsidRDefault="00584C4B" w:rsidP="00100054"/>
        </w:tc>
        <w:tc>
          <w:tcPr>
            <w:tcW w:w="1843" w:type="dxa"/>
            <w:tcBorders>
              <w:top w:val="nil"/>
              <w:left w:val="nil"/>
              <w:bottom w:val="single" w:sz="4" w:space="0" w:color="auto"/>
              <w:right w:val="nil"/>
            </w:tcBorders>
            <w:shd w:val="clear" w:color="auto" w:fill="auto"/>
            <w:hideMark/>
          </w:tcPr>
          <w:p w14:paraId="42E276F6" w14:textId="77777777" w:rsidR="00584C4B" w:rsidRPr="002D7E88" w:rsidRDefault="00584C4B" w:rsidP="00100054"/>
        </w:tc>
        <w:tc>
          <w:tcPr>
            <w:tcW w:w="1559" w:type="dxa"/>
            <w:tcBorders>
              <w:top w:val="nil"/>
              <w:left w:val="nil"/>
              <w:bottom w:val="single" w:sz="4" w:space="0" w:color="auto"/>
              <w:right w:val="nil"/>
            </w:tcBorders>
            <w:shd w:val="clear" w:color="auto" w:fill="auto"/>
            <w:hideMark/>
          </w:tcPr>
          <w:p w14:paraId="04FA8853" w14:textId="77777777" w:rsidR="00584C4B" w:rsidRPr="002D7E88" w:rsidRDefault="00584C4B" w:rsidP="00100054"/>
        </w:tc>
        <w:tc>
          <w:tcPr>
            <w:tcW w:w="1843" w:type="dxa"/>
            <w:tcBorders>
              <w:top w:val="nil"/>
              <w:left w:val="nil"/>
              <w:bottom w:val="single" w:sz="4" w:space="0" w:color="auto"/>
              <w:right w:val="nil"/>
            </w:tcBorders>
            <w:shd w:val="clear" w:color="auto" w:fill="auto"/>
            <w:hideMark/>
          </w:tcPr>
          <w:p w14:paraId="1A4C7A2C" w14:textId="77777777" w:rsidR="00584C4B" w:rsidRPr="002D7E88" w:rsidRDefault="00584C4B" w:rsidP="00100054"/>
        </w:tc>
      </w:tr>
      <w:tr w:rsidR="00584C4B" w:rsidRPr="002D7E88" w14:paraId="5E0E1BC7" w14:textId="77777777" w:rsidTr="00100054">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30CAAC2" w14:textId="77777777" w:rsidR="00584C4B" w:rsidRPr="002D7E88" w:rsidRDefault="00584C4B" w:rsidP="00100054">
            <w:pPr>
              <w:rPr>
                <w:b/>
                <w:bCs/>
              </w:rPr>
            </w:pPr>
            <w:r w:rsidRPr="002D7E88">
              <w:rPr>
                <w:b/>
                <w:bCs/>
              </w:rPr>
              <w:t>год</w:t>
            </w:r>
          </w:p>
        </w:tc>
        <w:tc>
          <w:tcPr>
            <w:tcW w:w="1843" w:type="dxa"/>
            <w:tcBorders>
              <w:top w:val="nil"/>
              <w:left w:val="nil"/>
              <w:bottom w:val="single" w:sz="4" w:space="0" w:color="auto"/>
              <w:right w:val="single" w:sz="4" w:space="0" w:color="auto"/>
            </w:tcBorders>
            <w:shd w:val="clear" w:color="auto" w:fill="auto"/>
            <w:hideMark/>
          </w:tcPr>
          <w:p w14:paraId="47FFBE81" w14:textId="77777777" w:rsidR="00584C4B" w:rsidRPr="002D7E88" w:rsidRDefault="00584C4B" w:rsidP="00100054">
            <w:pPr>
              <w:jc w:val="right"/>
              <w:rPr>
                <w:b/>
                <w:bCs/>
              </w:rPr>
            </w:pPr>
            <w:r w:rsidRPr="00171E27">
              <w:t>33,297</w:t>
            </w:r>
          </w:p>
        </w:tc>
        <w:tc>
          <w:tcPr>
            <w:tcW w:w="1843" w:type="dxa"/>
            <w:tcBorders>
              <w:top w:val="nil"/>
              <w:left w:val="nil"/>
              <w:bottom w:val="single" w:sz="4" w:space="0" w:color="auto"/>
              <w:right w:val="single" w:sz="4" w:space="0" w:color="auto"/>
            </w:tcBorders>
            <w:shd w:val="clear" w:color="auto" w:fill="auto"/>
            <w:hideMark/>
          </w:tcPr>
          <w:p w14:paraId="393C262B" w14:textId="77777777" w:rsidR="00584C4B" w:rsidRPr="002D7E88" w:rsidRDefault="00584C4B" w:rsidP="00100054">
            <w:pPr>
              <w:jc w:val="right"/>
              <w:rPr>
                <w:b/>
                <w:bCs/>
              </w:rPr>
            </w:pPr>
            <w:r w:rsidRPr="006E37BA">
              <w:t>1 204,16</w:t>
            </w:r>
          </w:p>
        </w:tc>
        <w:tc>
          <w:tcPr>
            <w:tcW w:w="1559" w:type="dxa"/>
            <w:tcBorders>
              <w:top w:val="nil"/>
              <w:left w:val="nil"/>
              <w:bottom w:val="single" w:sz="4" w:space="0" w:color="auto"/>
              <w:right w:val="single" w:sz="4" w:space="0" w:color="auto"/>
            </w:tcBorders>
            <w:shd w:val="clear" w:color="auto" w:fill="auto"/>
            <w:hideMark/>
          </w:tcPr>
          <w:p w14:paraId="53910827" w14:textId="77777777" w:rsidR="00584C4B" w:rsidRPr="002D7E88" w:rsidRDefault="00584C4B" w:rsidP="00100054">
            <w:pPr>
              <w:jc w:val="right"/>
              <w:rPr>
                <w:b/>
                <w:bCs/>
              </w:rPr>
            </w:pPr>
            <w:r w:rsidRPr="006E37BA">
              <w:t>1,08%</w:t>
            </w:r>
          </w:p>
        </w:tc>
        <w:tc>
          <w:tcPr>
            <w:tcW w:w="1843" w:type="dxa"/>
            <w:tcBorders>
              <w:top w:val="nil"/>
              <w:left w:val="nil"/>
              <w:bottom w:val="single" w:sz="4" w:space="0" w:color="auto"/>
              <w:right w:val="single" w:sz="4" w:space="0" w:color="auto"/>
            </w:tcBorders>
            <w:shd w:val="clear" w:color="auto" w:fill="auto"/>
            <w:hideMark/>
          </w:tcPr>
          <w:p w14:paraId="7DF29369" w14:textId="77777777" w:rsidR="00584C4B" w:rsidRPr="002D7E88" w:rsidRDefault="00584C4B" w:rsidP="00100054">
            <w:pPr>
              <w:jc w:val="right"/>
              <w:rPr>
                <w:b/>
                <w:bCs/>
              </w:rPr>
            </w:pPr>
            <w:r w:rsidRPr="006E37BA">
              <w:t>40 09</w:t>
            </w:r>
            <w:r>
              <w:t>5</w:t>
            </w:r>
          </w:p>
        </w:tc>
      </w:tr>
    </w:tbl>
    <w:p w14:paraId="5E4C8C37" w14:textId="77777777" w:rsidR="00584C4B" w:rsidRPr="002D7E88" w:rsidRDefault="00584C4B" w:rsidP="00584C4B">
      <w:pPr>
        <w:ind w:firstLine="851"/>
        <w:jc w:val="both"/>
        <w:rPr>
          <w:sz w:val="28"/>
          <w:szCs w:val="28"/>
        </w:rPr>
      </w:pPr>
    </w:p>
    <w:p w14:paraId="39ABFB8A" w14:textId="77777777" w:rsidR="00584C4B" w:rsidRDefault="00584C4B" w:rsidP="00584C4B">
      <w:pPr>
        <w:jc w:val="both"/>
        <w:rPr>
          <w:snapToGrid w:val="0"/>
          <w:sz w:val="28"/>
          <w:szCs w:val="28"/>
        </w:rPr>
      </w:pPr>
    </w:p>
    <w:p w14:paraId="15DDA3A5" w14:textId="77777777" w:rsidR="00584C4B" w:rsidRDefault="00584C4B" w:rsidP="00584C4B">
      <w:pPr>
        <w:jc w:val="both"/>
        <w:rPr>
          <w:snapToGrid w:val="0"/>
          <w:sz w:val="28"/>
          <w:szCs w:val="28"/>
        </w:rPr>
      </w:pPr>
    </w:p>
    <w:p w14:paraId="72DBA17E" w14:textId="77777777" w:rsidR="00584C4B" w:rsidRPr="002D7E88" w:rsidRDefault="00584C4B" w:rsidP="00584C4B">
      <w:pPr>
        <w:jc w:val="both"/>
        <w:rPr>
          <w:snapToGrid w:val="0"/>
          <w:sz w:val="28"/>
          <w:szCs w:val="28"/>
        </w:rPr>
      </w:pPr>
    </w:p>
    <w:p w14:paraId="385FDDEE" w14:textId="77777777" w:rsidR="006D502F" w:rsidRDefault="006D502F" w:rsidP="00C27E32">
      <w:pPr>
        <w:tabs>
          <w:tab w:val="left" w:pos="5580"/>
          <w:tab w:val="left" w:pos="9498"/>
        </w:tabs>
        <w:ind w:firstLine="709"/>
      </w:pPr>
    </w:p>
    <w:p w14:paraId="1F081D68" w14:textId="361E02D8" w:rsidR="006D502F" w:rsidRDefault="006D502F" w:rsidP="00C27E32">
      <w:pPr>
        <w:tabs>
          <w:tab w:val="left" w:pos="5580"/>
          <w:tab w:val="left" w:pos="9498"/>
        </w:tabs>
        <w:ind w:firstLine="709"/>
        <w:sectPr w:rsidR="006D502F" w:rsidSect="0006354E">
          <w:footerReference w:type="even" r:id="rId19"/>
          <w:footerReference w:type="default" r:id="rId20"/>
          <w:pgSz w:w="11906" w:h="16838"/>
          <w:pgMar w:top="567" w:right="851" w:bottom="567" w:left="1134" w:header="720" w:footer="397" w:gutter="0"/>
          <w:cols w:space="720"/>
          <w:docGrid w:linePitch="326"/>
        </w:sectPr>
      </w:pPr>
    </w:p>
    <w:p w14:paraId="5A20D88E" w14:textId="08182DBF" w:rsidR="004D79C7" w:rsidRDefault="004D79C7" w:rsidP="006D502F">
      <w:pPr>
        <w:ind w:left="4536"/>
        <w:jc w:val="both"/>
      </w:pPr>
    </w:p>
    <w:p w14:paraId="75536C9B" w14:textId="225203A1" w:rsidR="00A23DC3" w:rsidRDefault="00A23DC3" w:rsidP="00A23DC3">
      <w:pPr>
        <w:ind w:left="3969"/>
        <w:jc w:val="both"/>
      </w:pPr>
      <w:r w:rsidRPr="006D502F">
        <w:t xml:space="preserve">Приложение № </w:t>
      </w:r>
      <w:r>
        <w:t>2</w:t>
      </w:r>
      <w:r w:rsidRPr="006D502F">
        <w:t xml:space="preserve"> к протоколу </w:t>
      </w:r>
      <w:r>
        <w:t>П</w:t>
      </w:r>
      <w:r w:rsidRPr="006D502F">
        <w:t>равления региональной энергетической комиссии Кемеровской области</w:t>
      </w:r>
      <w:r>
        <w:t xml:space="preserve">   от 20.02.2020</w:t>
      </w:r>
    </w:p>
    <w:p w14:paraId="229FA353" w14:textId="61495DB3" w:rsidR="00A23DC3" w:rsidRDefault="00A23DC3" w:rsidP="006D502F">
      <w:pPr>
        <w:ind w:left="4536"/>
        <w:jc w:val="both"/>
      </w:pPr>
    </w:p>
    <w:p w14:paraId="569C7EDB" w14:textId="4CBB87CD" w:rsidR="00A23DC3" w:rsidRDefault="00A23DC3" w:rsidP="006D502F">
      <w:pPr>
        <w:ind w:left="4536"/>
        <w:jc w:val="both"/>
      </w:pPr>
    </w:p>
    <w:tbl>
      <w:tblPr>
        <w:tblW w:w="10067" w:type="dxa"/>
        <w:tblInd w:w="-459" w:type="dxa"/>
        <w:tblLayout w:type="fixed"/>
        <w:tblLook w:val="04A0" w:firstRow="1" w:lastRow="0" w:firstColumn="1" w:lastColumn="0" w:noHBand="0" w:noVBand="1"/>
      </w:tblPr>
      <w:tblGrid>
        <w:gridCol w:w="40"/>
        <w:gridCol w:w="1695"/>
        <w:gridCol w:w="3827"/>
        <w:gridCol w:w="1526"/>
        <w:gridCol w:w="1276"/>
        <w:gridCol w:w="1275"/>
        <w:gridCol w:w="428"/>
      </w:tblGrid>
      <w:tr w:rsidR="00A23DC3" w:rsidRPr="00A52DF1" w14:paraId="2698E1C7" w14:textId="77777777" w:rsidTr="00100054">
        <w:trPr>
          <w:trHeight w:val="3120"/>
        </w:trPr>
        <w:tc>
          <w:tcPr>
            <w:tcW w:w="10067" w:type="dxa"/>
            <w:gridSpan w:val="7"/>
            <w:vAlign w:val="bottom"/>
            <w:hideMark/>
          </w:tcPr>
          <w:p w14:paraId="5D97784D" w14:textId="77777777" w:rsidR="00A23DC3" w:rsidRPr="000F3632" w:rsidRDefault="00A23DC3" w:rsidP="00100054">
            <w:pPr>
              <w:ind w:right="-2"/>
              <w:rPr>
                <w:color w:val="000000"/>
                <w:sz w:val="4"/>
                <w:szCs w:val="4"/>
              </w:rPr>
            </w:pPr>
          </w:p>
          <w:p w14:paraId="16EEFD77" w14:textId="77777777" w:rsidR="00A23DC3" w:rsidRPr="00A52DF1" w:rsidRDefault="00A23DC3" w:rsidP="00100054">
            <w:pPr>
              <w:ind w:left="5590"/>
              <w:jc w:val="center"/>
              <w:rPr>
                <w:bCs/>
                <w:sz w:val="28"/>
                <w:szCs w:val="28"/>
              </w:rPr>
            </w:pPr>
            <w:r>
              <w:rPr>
                <w:bCs/>
                <w:sz w:val="28"/>
                <w:szCs w:val="28"/>
              </w:rPr>
              <w:t>«</w:t>
            </w:r>
            <w:r w:rsidRPr="00A52DF1">
              <w:rPr>
                <w:bCs/>
                <w:sz w:val="28"/>
                <w:szCs w:val="28"/>
              </w:rPr>
              <w:t>Приложение</w:t>
            </w:r>
            <w:r>
              <w:rPr>
                <w:bCs/>
                <w:sz w:val="28"/>
                <w:szCs w:val="28"/>
              </w:rPr>
              <w:t xml:space="preserve"> № 2</w:t>
            </w:r>
          </w:p>
          <w:p w14:paraId="697E6963" w14:textId="77777777" w:rsidR="00A23DC3" w:rsidRPr="00A52DF1" w:rsidRDefault="00A23DC3" w:rsidP="00100054">
            <w:pPr>
              <w:ind w:left="5590"/>
              <w:jc w:val="center"/>
              <w:rPr>
                <w:bCs/>
                <w:sz w:val="28"/>
                <w:szCs w:val="28"/>
              </w:rPr>
            </w:pPr>
            <w:r w:rsidRPr="00A52DF1">
              <w:rPr>
                <w:bCs/>
                <w:sz w:val="28"/>
                <w:szCs w:val="28"/>
              </w:rPr>
              <w:t>к постановлению региональной энергетической комиссии Кемеровской области</w:t>
            </w:r>
          </w:p>
          <w:p w14:paraId="319DECC8" w14:textId="77777777" w:rsidR="00A23DC3" w:rsidRPr="00A52DF1" w:rsidRDefault="00A23DC3" w:rsidP="00100054">
            <w:pPr>
              <w:ind w:left="5590"/>
              <w:jc w:val="center"/>
              <w:rPr>
                <w:bCs/>
                <w:sz w:val="28"/>
                <w:szCs w:val="28"/>
              </w:rPr>
            </w:pPr>
            <w:r w:rsidRPr="00A52DF1">
              <w:rPr>
                <w:bCs/>
                <w:sz w:val="28"/>
                <w:szCs w:val="28"/>
              </w:rPr>
              <w:t>от «</w:t>
            </w:r>
            <w:r>
              <w:rPr>
                <w:bCs/>
                <w:sz w:val="28"/>
                <w:szCs w:val="28"/>
              </w:rPr>
              <w:t>19</w:t>
            </w:r>
            <w:r w:rsidRPr="00A52DF1">
              <w:rPr>
                <w:bCs/>
                <w:sz w:val="28"/>
                <w:szCs w:val="28"/>
              </w:rPr>
              <w:t xml:space="preserve">» </w:t>
            </w:r>
            <w:r>
              <w:rPr>
                <w:bCs/>
                <w:sz w:val="28"/>
                <w:szCs w:val="28"/>
              </w:rPr>
              <w:t>декабря</w:t>
            </w:r>
            <w:r w:rsidRPr="00A52DF1">
              <w:rPr>
                <w:bCs/>
                <w:sz w:val="28"/>
                <w:szCs w:val="28"/>
              </w:rPr>
              <w:t xml:space="preserve"> 20</w:t>
            </w:r>
            <w:r>
              <w:rPr>
                <w:bCs/>
                <w:sz w:val="28"/>
                <w:szCs w:val="28"/>
              </w:rPr>
              <w:t>19</w:t>
            </w:r>
            <w:r w:rsidRPr="00A52DF1">
              <w:rPr>
                <w:bCs/>
                <w:sz w:val="28"/>
                <w:szCs w:val="28"/>
              </w:rPr>
              <w:t xml:space="preserve"> г. № </w:t>
            </w:r>
            <w:r>
              <w:rPr>
                <w:bCs/>
                <w:sz w:val="28"/>
                <w:szCs w:val="28"/>
              </w:rPr>
              <w:t>675</w:t>
            </w:r>
          </w:p>
          <w:p w14:paraId="12918B20" w14:textId="77777777" w:rsidR="00A23DC3" w:rsidRPr="00A52DF1" w:rsidRDefault="00A23DC3" w:rsidP="00100054">
            <w:pPr>
              <w:tabs>
                <w:tab w:val="left" w:pos="5023"/>
              </w:tabs>
              <w:ind w:left="5590"/>
              <w:jc w:val="center"/>
              <w:rPr>
                <w:b/>
                <w:bCs/>
                <w:sz w:val="28"/>
                <w:szCs w:val="28"/>
              </w:rPr>
            </w:pPr>
          </w:p>
          <w:p w14:paraId="749315A0" w14:textId="77777777" w:rsidR="00A23DC3" w:rsidRPr="00A52DF1" w:rsidRDefault="00A23DC3" w:rsidP="00100054">
            <w:pPr>
              <w:tabs>
                <w:tab w:val="left" w:pos="5023"/>
              </w:tabs>
              <w:ind w:left="-81" w:firstLine="771"/>
              <w:jc w:val="center"/>
              <w:rPr>
                <w:b/>
                <w:bCs/>
                <w:sz w:val="28"/>
                <w:szCs w:val="28"/>
              </w:rPr>
            </w:pPr>
            <w:r w:rsidRPr="00A52DF1">
              <w:rPr>
                <w:b/>
                <w:bCs/>
                <w:sz w:val="28"/>
                <w:szCs w:val="28"/>
              </w:rPr>
              <w:t xml:space="preserve">Долгосрочные тарифы </w:t>
            </w:r>
            <w:r w:rsidRPr="00DC1DCD">
              <w:rPr>
                <w:b/>
                <w:bCs/>
                <w:sz w:val="28"/>
                <w:szCs w:val="28"/>
              </w:rPr>
              <w:t>МУП ЖКУ «Белогорск»</w:t>
            </w:r>
            <w:r>
              <w:rPr>
                <w:b/>
                <w:bCs/>
                <w:sz w:val="28"/>
                <w:szCs w:val="28"/>
              </w:rPr>
              <w:t xml:space="preserve"> </w:t>
            </w:r>
            <w:r w:rsidRPr="00A52DF1">
              <w:rPr>
                <w:b/>
                <w:bCs/>
                <w:sz w:val="28"/>
                <w:szCs w:val="28"/>
              </w:rPr>
              <w:t>на услуги по передаче тепловой энергии</w:t>
            </w:r>
            <w:r>
              <w:rPr>
                <w:b/>
                <w:bCs/>
                <w:sz w:val="28"/>
                <w:szCs w:val="28"/>
              </w:rPr>
              <w:t xml:space="preserve"> </w:t>
            </w:r>
            <w:r w:rsidRPr="00A52DF1">
              <w:rPr>
                <w:b/>
                <w:bCs/>
                <w:sz w:val="28"/>
                <w:szCs w:val="28"/>
              </w:rPr>
              <w:t>от сторонних теплоисточников</w:t>
            </w:r>
            <w:r>
              <w:rPr>
                <w:b/>
                <w:bCs/>
                <w:sz w:val="28"/>
                <w:szCs w:val="28"/>
              </w:rPr>
              <w:t xml:space="preserve"> </w:t>
            </w:r>
            <w:r w:rsidRPr="00A52DF1">
              <w:rPr>
                <w:b/>
                <w:bCs/>
                <w:sz w:val="28"/>
                <w:szCs w:val="28"/>
              </w:rPr>
              <w:t>для потребителей</w:t>
            </w:r>
            <w:r>
              <w:rPr>
                <w:b/>
                <w:bCs/>
                <w:sz w:val="28"/>
                <w:szCs w:val="28"/>
              </w:rPr>
              <w:br/>
            </w:r>
            <w:r w:rsidRPr="00A52DF1">
              <w:rPr>
                <w:b/>
                <w:bCs/>
                <w:sz w:val="28"/>
                <w:szCs w:val="28"/>
              </w:rPr>
              <w:t xml:space="preserve">пгт. Белогорск, Тисульского </w:t>
            </w:r>
            <w:r>
              <w:rPr>
                <w:b/>
                <w:bCs/>
                <w:sz w:val="28"/>
                <w:szCs w:val="28"/>
              </w:rPr>
              <w:t xml:space="preserve">муниципального </w:t>
            </w:r>
            <w:r w:rsidRPr="00A52DF1">
              <w:rPr>
                <w:b/>
                <w:bCs/>
                <w:sz w:val="28"/>
                <w:szCs w:val="28"/>
              </w:rPr>
              <w:t>района,</w:t>
            </w:r>
            <w:r w:rsidRPr="00A52DF1">
              <w:rPr>
                <w:b/>
                <w:sz w:val="28"/>
                <w:szCs w:val="28"/>
              </w:rPr>
              <w:br/>
              <w:t xml:space="preserve"> на период </w:t>
            </w:r>
            <w:r w:rsidRPr="00A52DF1">
              <w:rPr>
                <w:b/>
                <w:bCs/>
                <w:sz w:val="28"/>
                <w:szCs w:val="28"/>
              </w:rPr>
              <w:t>с 01.01.2020 по 31.12.2022</w:t>
            </w:r>
          </w:p>
          <w:p w14:paraId="49B19482" w14:textId="77777777" w:rsidR="00A23DC3" w:rsidRPr="00A52DF1" w:rsidRDefault="00A23DC3" w:rsidP="00100054">
            <w:pPr>
              <w:ind w:left="601"/>
              <w:jc w:val="center"/>
              <w:rPr>
                <w:bCs/>
                <w:sz w:val="20"/>
                <w:szCs w:val="20"/>
              </w:rPr>
            </w:pPr>
          </w:p>
          <w:p w14:paraId="3C9B22F5" w14:textId="77777777" w:rsidR="00A23DC3" w:rsidRPr="00A52DF1" w:rsidRDefault="00A23DC3" w:rsidP="00100054">
            <w:pPr>
              <w:ind w:right="317" w:firstLine="743"/>
              <w:jc w:val="right"/>
              <w:rPr>
                <w:b/>
                <w:bCs/>
                <w:sz w:val="28"/>
                <w:szCs w:val="28"/>
              </w:rPr>
            </w:pPr>
            <w:r w:rsidRPr="00A52DF1">
              <w:rPr>
                <w:bCs/>
                <w:sz w:val="28"/>
                <w:szCs w:val="28"/>
              </w:rPr>
              <w:t>(НДС</w:t>
            </w:r>
            <w:r>
              <w:rPr>
                <w:bCs/>
                <w:sz w:val="28"/>
                <w:szCs w:val="28"/>
              </w:rPr>
              <w:t xml:space="preserve"> не облагается</w:t>
            </w:r>
            <w:r w:rsidRPr="00A52DF1">
              <w:rPr>
                <w:bCs/>
                <w:sz w:val="28"/>
                <w:szCs w:val="28"/>
              </w:rPr>
              <w:t>)</w:t>
            </w:r>
          </w:p>
        </w:tc>
      </w:tr>
      <w:tr w:rsidR="00A23DC3" w:rsidRPr="00A52DF1" w14:paraId="23DE5F4C"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132"/>
        </w:trPr>
        <w:tc>
          <w:tcPr>
            <w:tcW w:w="1695" w:type="dxa"/>
            <w:vMerge w:val="restart"/>
            <w:shd w:val="clear" w:color="auto" w:fill="auto"/>
            <w:vAlign w:val="center"/>
          </w:tcPr>
          <w:p w14:paraId="521A61CA" w14:textId="77777777" w:rsidR="00A23DC3" w:rsidRPr="00A52DF1" w:rsidRDefault="00A23DC3" w:rsidP="00100054">
            <w:pPr>
              <w:ind w:right="-2"/>
              <w:jc w:val="center"/>
              <w:rPr>
                <w:sz w:val="20"/>
                <w:szCs w:val="20"/>
              </w:rPr>
            </w:pPr>
            <w:r w:rsidRPr="00A52DF1">
              <w:rPr>
                <w:sz w:val="20"/>
                <w:szCs w:val="20"/>
              </w:rPr>
              <w:t>Наименование регулируемой организации</w:t>
            </w:r>
          </w:p>
        </w:tc>
        <w:tc>
          <w:tcPr>
            <w:tcW w:w="3827" w:type="dxa"/>
            <w:vMerge w:val="restart"/>
            <w:shd w:val="clear" w:color="auto" w:fill="auto"/>
            <w:vAlign w:val="center"/>
          </w:tcPr>
          <w:p w14:paraId="59265BB2" w14:textId="77777777" w:rsidR="00A23DC3" w:rsidRPr="00A52DF1" w:rsidRDefault="00A23DC3" w:rsidP="00100054">
            <w:pPr>
              <w:ind w:right="-2"/>
              <w:jc w:val="center"/>
              <w:rPr>
                <w:sz w:val="20"/>
                <w:szCs w:val="20"/>
              </w:rPr>
            </w:pPr>
            <w:r w:rsidRPr="00A52DF1">
              <w:rPr>
                <w:sz w:val="20"/>
                <w:szCs w:val="20"/>
              </w:rPr>
              <w:t>Вид тарифа</w:t>
            </w:r>
          </w:p>
        </w:tc>
        <w:tc>
          <w:tcPr>
            <w:tcW w:w="1526" w:type="dxa"/>
            <w:vMerge w:val="restart"/>
            <w:shd w:val="clear" w:color="auto" w:fill="auto"/>
            <w:vAlign w:val="center"/>
          </w:tcPr>
          <w:p w14:paraId="2F98A949" w14:textId="77777777" w:rsidR="00A23DC3" w:rsidRPr="00A52DF1" w:rsidRDefault="00A23DC3" w:rsidP="00100054">
            <w:pPr>
              <w:ind w:right="-2"/>
              <w:jc w:val="center"/>
              <w:rPr>
                <w:sz w:val="20"/>
                <w:szCs w:val="20"/>
              </w:rPr>
            </w:pPr>
            <w:r w:rsidRPr="00A52DF1">
              <w:rPr>
                <w:sz w:val="20"/>
                <w:szCs w:val="20"/>
              </w:rPr>
              <w:t>Период</w:t>
            </w:r>
          </w:p>
        </w:tc>
        <w:tc>
          <w:tcPr>
            <w:tcW w:w="2551" w:type="dxa"/>
            <w:gridSpan w:val="2"/>
            <w:shd w:val="clear" w:color="auto" w:fill="auto"/>
            <w:vAlign w:val="center"/>
          </w:tcPr>
          <w:p w14:paraId="0EA32565" w14:textId="77777777" w:rsidR="00A23DC3" w:rsidRPr="00A52DF1" w:rsidRDefault="00A23DC3" w:rsidP="00100054">
            <w:pPr>
              <w:ind w:right="-2"/>
              <w:jc w:val="center"/>
              <w:rPr>
                <w:sz w:val="20"/>
                <w:szCs w:val="20"/>
              </w:rPr>
            </w:pPr>
            <w:r w:rsidRPr="00A52DF1">
              <w:rPr>
                <w:sz w:val="20"/>
                <w:szCs w:val="20"/>
              </w:rPr>
              <w:t>Вид теплоносителя</w:t>
            </w:r>
          </w:p>
        </w:tc>
      </w:tr>
      <w:tr w:rsidR="00A23DC3" w:rsidRPr="00A52DF1" w14:paraId="53CB9D2E"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373"/>
        </w:trPr>
        <w:tc>
          <w:tcPr>
            <w:tcW w:w="1695" w:type="dxa"/>
            <w:vMerge/>
            <w:shd w:val="clear" w:color="auto" w:fill="auto"/>
            <w:vAlign w:val="center"/>
          </w:tcPr>
          <w:p w14:paraId="24FAA4A7" w14:textId="77777777" w:rsidR="00A23DC3" w:rsidRPr="00A52DF1" w:rsidRDefault="00A23DC3" w:rsidP="00100054">
            <w:pPr>
              <w:ind w:right="-2"/>
              <w:jc w:val="center"/>
              <w:rPr>
                <w:sz w:val="20"/>
                <w:szCs w:val="20"/>
              </w:rPr>
            </w:pPr>
          </w:p>
        </w:tc>
        <w:tc>
          <w:tcPr>
            <w:tcW w:w="3827" w:type="dxa"/>
            <w:vMerge/>
            <w:shd w:val="clear" w:color="auto" w:fill="auto"/>
            <w:vAlign w:val="center"/>
          </w:tcPr>
          <w:p w14:paraId="3E8B5D6E" w14:textId="77777777" w:rsidR="00A23DC3" w:rsidRPr="00A52DF1" w:rsidRDefault="00A23DC3" w:rsidP="00100054">
            <w:pPr>
              <w:ind w:right="-2"/>
              <w:jc w:val="center"/>
              <w:rPr>
                <w:sz w:val="20"/>
                <w:szCs w:val="20"/>
              </w:rPr>
            </w:pPr>
          </w:p>
        </w:tc>
        <w:tc>
          <w:tcPr>
            <w:tcW w:w="1526" w:type="dxa"/>
            <w:vMerge/>
            <w:shd w:val="clear" w:color="auto" w:fill="auto"/>
            <w:vAlign w:val="center"/>
          </w:tcPr>
          <w:p w14:paraId="038C18BC" w14:textId="77777777" w:rsidR="00A23DC3" w:rsidRPr="00A52DF1" w:rsidRDefault="00A23DC3" w:rsidP="00100054">
            <w:pPr>
              <w:ind w:right="-2"/>
              <w:jc w:val="center"/>
              <w:rPr>
                <w:sz w:val="20"/>
                <w:szCs w:val="20"/>
              </w:rPr>
            </w:pPr>
          </w:p>
        </w:tc>
        <w:tc>
          <w:tcPr>
            <w:tcW w:w="1276" w:type="dxa"/>
            <w:shd w:val="clear" w:color="auto" w:fill="auto"/>
            <w:vAlign w:val="center"/>
          </w:tcPr>
          <w:p w14:paraId="309D9A9F" w14:textId="77777777" w:rsidR="00A23DC3" w:rsidRPr="00A52DF1" w:rsidRDefault="00A23DC3" w:rsidP="00100054">
            <w:pPr>
              <w:ind w:right="-2"/>
              <w:jc w:val="center"/>
              <w:rPr>
                <w:sz w:val="20"/>
                <w:szCs w:val="20"/>
              </w:rPr>
            </w:pPr>
            <w:r w:rsidRPr="00A52DF1">
              <w:rPr>
                <w:sz w:val="20"/>
                <w:szCs w:val="20"/>
              </w:rPr>
              <w:t>Вода</w:t>
            </w:r>
          </w:p>
        </w:tc>
        <w:tc>
          <w:tcPr>
            <w:tcW w:w="1275" w:type="dxa"/>
            <w:shd w:val="clear" w:color="auto" w:fill="auto"/>
            <w:vAlign w:val="center"/>
          </w:tcPr>
          <w:p w14:paraId="294193B0" w14:textId="77777777" w:rsidR="00A23DC3" w:rsidRPr="00A52DF1" w:rsidRDefault="00A23DC3" w:rsidP="00100054">
            <w:pPr>
              <w:ind w:right="-2"/>
              <w:jc w:val="center"/>
              <w:rPr>
                <w:sz w:val="20"/>
                <w:szCs w:val="20"/>
              </w:rPr>
            </w:pPr>
            <w:r w:rsidRPr="00A52DF1">
              <w:rPr>
                <w:sz w:val="20"/>
                <w:szCs w:val="20"/>
              </w:rPr>
              <w:t>Пар</w:t>
            </w:r>
          </w:p>
        </w:tc>
      </w:tr>
      <w:tr w:rsidR="00A23DC3" w:rsidRPr="00A52DF1" w14:paraId="5D7A4073"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320"/>
        </w:trPr>
        <w:tc>
          <w:tcPr>
            <w:tcW w:w="1695" w:type="dxa"/>
            <w:vMerge w:val="restart"/>
            <w:shd w:val="clear" w:color="auto" w:fill="auto"/>
            <w:vAlign w:val="center"/>
          </w:tcPr>
          <w:p w14:paraId="4559CA2C" w14:textId="77777777" w:rsidR="00A23DC3" w:rsidRDefault="00A23DC3" w:rsidP="00100054">
            <w:pPr>
              <w:ind w:right="-2"/>
              <w:jc w:val="center"/>
              <w:rPr>
                <w:sz w:val="20"/>
                <w:szCs w:val="20"/>
              </w:rPr>
            </w:pPr>
            <w:r w:rsidRPr="00A52DF1">
              <w:rPr>
                <w:sz w:val="20"/>
                <w:szCs w:val="20"/>
              </w:rPr>
              <w:t>МУП ЖКУ «Белогорск»</w:t>
            </w:r>
          </w:p>
          <w:p w14:paraId="20ADD95F" w14:textId="77777777" w:rsidR="00A23DC3" w:rsidRPr="00DC5878" w:rsidRDefault="00A23DC3" w:rsidP="00100054">
            <w:pPr>
              <w:rPr>
                <w:sz w:val="20"/>
                <w:szCs w:val="20"/>
              </w:rPr>
            </w:pPr>
          </w:p>
        </w:tc>
        <w:tc>
          <w:tcPr>
            <w:tcW w:w="7904" w:type="dxa"/>
            <w:gridSpan w:val="4"/>
            <w:shd w:val="clear" w:color="auto" w:fill="auto"/>
            <w:vAlign w:val="center"/>
          </w:tcPr>
          <w:p w14:paraId="4878CDC1" w14:textId="77777777" w:rsidR="00A23DC3" w:rsidRPr="00A52DF1" w:rsidRDefault="00A23DC3" w:rsidP="00100054">
            <w:pPr>
              <w:ind w:right="-2"/>
              <w:jc w:val="center"/>
              <w:rPr>
                <w:sz w:val="20"/>
                <w:szCs w:val="20"/>
              </w:rPr>
            </w:pPr>
            <w:r w:rsidRPr="00A52DF1">
              <w:rPr>
                <w:sz w:val="20"/>
                <w:szCs w:val="20"/>
              </w:rPr>
              <w:t>Для потребителей, в случае отсутствия дифференциации тарифов</w:t>
            </w:r>
            <w:r>
              <w:rPr>
                <w:sz w:val="20"/>
                <w:szCs w:val="20"/>
              </w:rPr>
              <w:t xml:space="preserve"> </w:t>
            </w:r>
            <w:r w:rsidRPr="00A52DF1">
              <w:rPr>
                <w:sz w:val="20"/>
                <w:szCs w:val="20"/>
              </w:rPr>
              <w:t>по схеме подключения</w:t>
            </w:r>
          </w:p>
        </w:tc>
      </w:tr>
      <w:tr w:rsidR="00A23DC3" w:rsidRPr="00A52DF1" w14:paraId="624C7129"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240"/>
        </w:trPr>
        <w:tc>
          <w:tcPr>
            <w:tcW w:w="1695" w:type="dxa"/>
            <w:vMerge/>
            <w:shd w:val="clear" w:color="auto" w:fill="auto"/>
            <w:vAlign w:val="center"/>
          </w:tcPr>
          <w:p w14:paraId="360765BA" w14:textId="77777777" w:rsidR="00A23DC3" w:rsidRPr="00A52DF1" w:rsidRDefault="00A23DC3" w:rsidP="00100054">
            <w:pPr>
              <w:ind w:right="-2"/>
              <w:jc w:val="center"/>
              <w:rPr>
                <w:sz w:val="20"/>
                <w:szCs w:val="20"/>
              </w:rPr>
            </w:pPr>
          </w:p>
        </w:tc>
        <w:tc>
          <w:tcPr>
            <w:tcW w:w="3827" w:type="dxa"/>
            <w:vMerge w:val="restart"/>
            <w:shd w:val="clear" w:color="auto" w:fill="auto"/>
            <w:vAlign w:val="center"/>
          </w:tcPr>
          <w:p w14:paraId="54D66444" w14:textId="77777777" w:rsidR="00A23DC3" w:rsidRPr="00A52DF1" w:rsidRDefault="00A23DC3" w:rsidP="00100054">
            <w:pPr>
              <w:ind w:right="-2"/>
              <w:jc w:val="center"/>
              <w:rPr>
                <w:sz w:val="20"/>
                <w:szCs w:val="20"/>
              </w:rPr>
            </w:pPr>
            <w:r w:rsidRPr="00A52DF1">
              <w:rPr>
                <w:sz w:val="20"/>
                <w:szCs w:val="20"/>
              </w:rPr>
              <w:t>Одноставочный, руб./Гкал</w:t>
            </w:r>
          </w:p>
        </w:tc>
        <w:tc>
          <w:tcPr>
            <w:tcW w:w="1526" w:type="dxa"/>
            <w:shd w:val="clear" w:color="auto" w:fill="auto"/>
            <w:vAlign w:val="center"/>
          </w:tcPr>
          <w:p w14:paraId="3FD15A6C" w14:textId="77777777" w:rsidR="00A23DC3" w:rsidRPr="00A52DF1" w:rsidRDefault="00A23DC3" w:rsidP="00100054">
            <w:pPr>
              <w:ind w:right="-2"/>
              <w:jc w:val="center"/>
              <w:rPr>
                <w:sz w:val="20"/>
                <w:szCs w:val="20"/>
              </w:rPr>
            </w:pPr>
            <w:r w:rsidRPr="00A52DF1">
              <w:rPr>
                <w:sz w:val="20"/>
                <w:szCs w:val="20"/>
              </w:rPr>
              <w:t>с 01.01.2020</w:t>
            </w:r>
          </w:p>
        </w:tc>
        <w:tc>
          <w:tcPr>
            <w:tcW w:w="1276" w:type="dxa"/>
            <w:shd w:val="clear" w:color="auto" w:fill="auto"/>
          </w:tcPr>
          <w:p w14:paraId="5D86B348" w14:textId="77777777" w:rsidR="00A23DC3" w:rsidRPr="008F08C8" w:rsidRDefault="00A23DC3" w:rsidP="00100054">
            <w:pPr>
              <w:jc w:val="center"/>
              <w:rPr>
                <w:sz w:val="20"/>
                <w:szCs w:val="20"/>
              </w:rPr>
            </w:pPr>
            <w:r w:rsidRPr="008F08C8">
              <w:rPr>
                <w:sz w:val="20"/>
                <w:szCs w:val="20"/>
              </w:rPr>
              <w:t>987,71</w:t>
            </w:r>
          </w:p>
        </w:tc>
        <w:tc>
          <w:tcPr>
            <w:tcW w:w="1275" w:type="dxa"/>
            <w:shd w:val="clear" w:color="auto" w:fill="auto"/>
            <w:vAlign w:val="center"/>
          </w:tcPr>
          <w:p w14:paraId="1398A707" w14:textId="77777777" w:rsidR="00A23DC3" w:rsidRPr="00A52DF1" w:rsidRDefault="00A23DC3" w:rsidP="00100054">
            <w:pPr>
              <w:jc w:val="center"/>
              <w:rPr>
                <w:sz w:val="20"/>
                <w:szCs w:val="20"/>
              </w:rPr>
            </w:pPr>
            <w:r w:rsidRPr="00A52DF1">
              <w:rPr>
                <w:sz w:val="20"/>
                <w:szCs w:val="20"/>
              </w:rPr>
              <w:t>х</w:t>
            </w:r>
          </w:p>
        </w:tc>
      </w:tr>
      <w:tr w:rsidR="00A23DC3" w:rsidRPr="00A52DF1" w14:paraId="5E7EF845"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230"/>
        </w:trPr>
        <w:tc>
          <w:tcPr>
            <w:tcW w:w="1695" w:type="dxa"/>
            <w:vMerge/>
            <w:shd w:val="clear" w:color="auto" w:fill="auto"/>
            <w:vAlign w:val="center"/>
          </w:tcPr>
          <w:p w14:paraId="299E25E3" w14:textId="77777777" w:rsidR="00A23DC3" w:rsidRPr="00A52DF1" w:rsidRDefault="00A23DC3" w:rsidP="00100054">
            <w:pPr>
              <w:ind w:right="-2"/>
              <w:jc w:val="center"/>
              <w:rPr>
                <w:sz w:val="20"/>
                <w:szCs w:val="20"/>
              </w:rPr>
            </w:pPr>
          </w:p>
        </w:tc>
        <w:tc>
          <w:tcPr>
            <w:tcW w:w="3827" w:type="dxa"/>
            <w:vMerge/>
            <w:shd w:val="clear" w:color="auto" w:fill="auto"/>
            <w:vAlign w:val="center"/>
          </w:tcPr>
          <w:p w14:paraId="33202FD6" w14:textId="77777777" w:rsidR="00A23DC3" w:rsidRPr="00A52DF1" w:rsidRDefault="00A23DC3" w:rsidP="00100054">
            <w:pPr>
              <w:ind w:right="-2"/>
              <w:jc w:val="center"/>
              <w:rPr>
                <w:sz w:val="20"/>
                <w:szCs w:val="20"/>
              </w:rPr>
            </w:pPr>
          </w:p>
        </w:tc>
        <w:tc>
          <w:tcPr>
            <w:tcW w:w="1526" w:type="dxa"/>
            <w:shd w:val="clear" w:color="auto" w:fill="auto"/>
            <w:vAlign w:val="center"/>
          </w:tcPr>
          <w:p w14:paraId="74D7EB52" w14:textId="77777777" w:rsidR="00A23DC3" w:rsidRPr="00A52DF1" w:rsidRDefault="00A23DC3" w:rsidP="00100054">
            <w:pPr>
              <w:ind w:right="-2"/>
              <w:jc w:val="center"/>
              <w:rPr>
                <w:sz w:val="20"/>
                <w:szCs w:val="20"/>
              </w:rPr>
            </w:pPr>
            <w:r w:rsidRPr="00A52DF1">
              <w:rPr>
                <w:sz w:val="20"/>
                <w:szCs w:val="20"/>
              </w:rPr>
              <w:t>с 01.07.2020</w:t>
            </w:r>
          </w:p>
        </w:tc>
        <w:tc>
          <w:tcPr>
            <w:tcW w:w="1276" w:type="dxa"/>
            <w:shd w:val="clear" w:color="auto" w:fill="auto"/>
          </w:tcPr>
          <w:p w14:paraId="1A6BAD0A" w14:textId="77777777" w:rsidR="00A23DC3" w:rsidRPr="008F08C8" w:rsidRDefault="00A23DC3" w:rsidP="00100054">
            <w:pPr>
              <w:jc w:val="center"/>
              <w:rPr>
                <w:sz w:val="20"/>
                <w:szCs w:val="20"/>
              </w:rPr>
            </w:pPr>
            <w:r w:rsidRPr="008F08C8">
              <w:rPr>
                <w:sz w:val="20"/>
                <w:szCs w:val="20"/>
              </w:rPr>
              <w:t>1 129,67</w:t>
            </w:r>
          </w:p>
        </w:tc>
        <w:tc>
          <w:tcPr>
            <w:tcW w:w="1275" w:type="dxa"/>
            <w:shd w:val="clear" w:color="auto" w:fill="auto"/>
            <w:vAlign w:val="center"/>
          </w:tcPr>
          <w:p w14:paraId="2FDA230A" w14:textId="77777777" w:rsidR="00A23DC3" w:rsidRPr="00A52DF1" w:rsidRDefault="00A23DC3" w:rsidP="00100054">
            <w:pPr>
              <w:jc w:val="center"/>
              <w:rPr>
                <w:sz w:val="20"/>
                <w:szCs w:val="20"/>
              </w:rPr>
            </w:pPr>
            <w:r w:rsidRPr="00A52DF1">
              <w:rPr>
                <w:sz w:val="20"/>
                <w:szCs w:val="20"/>
              </w:rPr>
              <w:t>х</w:t>
            </w:r>
          </w:p>
        </w:tc>
      </w:tr>
      <w:tr w:rsidR="00A23DC3" w:rsidRPr="00A52DF1" w14:paraId="534C822C"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230"/>
        </w:trPr>
        <w:tc>
          <w:tcPr>
            <w:tcW w:w="1695" w:type="dxa"/>
            <w:vMerge/>
            <w:shd w:val="clear" w:color="auto" w:fill="auto"/>
            <w:vAlign w:val="center"/>
          </w:tcPr>
          <w:p w14:paraId="48074D67" w14:textId="77777777" w:rsidR="00A23DC3" w:rsidRPr="00A52DF1" w:rsidRDefault="00A23DC3" w:rsidP="00100054">
            <w:pPr>
              <w:ind w:right="-2"/>
              <w:jc w:val="center"/>
              <w:rPr>
                <w:sz w:val="20"/>
                <w:szCs w:val="20"/>
              </w:rPr>
            </w:pPr>
          </w:p>
        </w:tc>
        <w:tc>
          <w:tcPr>
            <w:tcW w:w="3827" w:type="dxa"/>
            <w:vMerge/>
            <w:shd w:val="clear" w:color="auto" w:fill="auto"/>
            <w:vAlign w:val="center"/>
          </w:tcPr>
          <w:p w14:paraId="5B313631" w14:textId="77777777" w:rsidR="00A23DC3" w:rsidRPr="00A52DF1" w:rsidRDefault="00A23DC3" w:rsidP="00100054">
            <w:pPr>
              <w:ind w:right="-2"/>
              <w:jc w:val="center"/>
              <w:rPr>
                <w:sz w:val="20"/>
                <w:szCs w:val="20"/>
              </w:rPr>
            </w:pPr>
          </w:p>
        </w:tc>
        <w:tc>
          <w:tcPr>
            <w:tcW w:w="1526" w:type="dxa"/>
            <w:shd w:val="clear" w:color="auto" w:fill="auto"/>
            <w:vAlign w:val="center"/>
          </w:tcPr>
          <w:p w14:paraId="09F8E479" w14:textId="77777777" w:rsidR="00A23DC3" w:rsidRPr="00A52DF1" w:rsidRDefault="00A23DC3" w:rsidP="00100054">
            <w:pPr>
              <w:ind w:right="-2"/>
              <w:jc w:val="center"/>
              <w:rPr>
                <w:sz w:val="20"/>
                <w:szCs w:val="20"/>
              </w:rPr>
            </w:pPr>
            <w:r w:rsidRPr="00A52DF1">
              <w:rPr>
                <w:sz w:val="20"/>
                <w:szCs w:val="20"/>
              </w:rPr>
              <w:t>с 01.01.2021</w:t>
            </w:r>
          </w:p>
        </w:tc>
        <w:tc>
          <w:tcPr>
            <w:tcW w:w="1276" w:type="dxa"/>
            <w:shd w:val="clear" w:color="auto" w:fill="auto"/>
          </w:tcPr>
          <w:p w14:paraId="2C61B44D" w14:textId="77777777" w:rsidR="00A23DC3" w:rsidRPr="008F08C8" w:rsidRDefault="00A23DC3" w:rsidP="00100054">
            <w:pPr>
              <w:jc w:val="center"/>
              <w:rPr>
                <w:sz w:val="20"/>
                <w:szCs w:val="20"/>
              </w:rPr>
            </w:pPr>
            <w:r w:rsidRPr="008F08C8">
              <w:rPr>
                <w:sz w:val="20"/>
                <w:szCs w:val="20"/>
              </w:rPr>
              <w:t>1 129,67</w:t>
            </w:r>
          </w:p>
        </w:tc>
        <w:tc>
          <w:tcPr>
            <w:tcW w:w="1275" w:type="dxa"/>
            <w:shd w:val="clear" w:color="auto" w:fill="auto"/>
          </w:tcPr>
          <w:p w14:paraId="3B4EA63F" w14:textId="77777777" w:rsidR="00A23DC3" w:rsidRPr="00A52DF1" w:rsidRDefault="00A23DC3" w:rsidP="00100054">
            <w:pPr>
              <w:jc w:val="center"/>
              <w:rPr>
                <w:sz w:val="20"/>
                <w:szCs w:val="20"/>
              </w:rPr>
            </w:pPr>
            <w:r w:rsidRPr="00A52DF1">
              <w:rPr>
                <w:sz w:val="20"/>
                <w:szCs w:val="20"/>
              </w:rPr>
              <w:t>х</w:t>
            </w:r>
          </w:p>
        </w:tc>
      </w:tr>
      <w:tr w:rsidR="00A23DC3" w:rsidRPr="00A52DF1" w14:paraId="63A123EB"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230"/>
        </w:trPr>
        <w:tc>
          <w:tcPr>
            <w:tcW w:w="1695" w:type="dxa"/>
            <w:vMerge/>
            <w:shd w:val="clear" w:color="auto" w:fill="auto"/>
            <w:vAlign w:val="center"/>
          </w:tcPr>
          <w:p w14:paraId="392AB02C" w14:textId="77777777" w:rsidR="00A23DC3" w:rsidRPr="00A52DF1" w:rsidRDefault="00A23DC3" w:rsidP="00100054">
            <w:pPr>
              <w:ind w:right="-2"/>
              <w:jc w:val="center"/>
              <w:rPr>
                <w:sz w:val="20"/>
                <w:szCs w:val="20"/>
              </w:rPr>
            </w:pPr>
          </w:p>
        </w:tc>
        <w:tc>
          <w:tcPr>
            <w:tcW w:w="3827" w:type="dxa"/>
            <w:vMerge/>
            <w:shd w:val="clear" w:color="auto" w:fill="auto"/>
            <w:vAlign w:val="center"/>
          </w:tcPr>
          <w:p w14:paraId="35B547D3" w14:textId="77777777" w:rsidR="00A23DC3" w:rsidRPr="00A52DF1" w:rsidRDefault="00A23DC3" w:rsidP="00100054">
            <w:pPr>
              <w:ind w:right="-2"/>
              <w:jc w:val="center"/>
              <w:rPr>
                <w:sz w:val="20"/>
                <w:szCs w:val="20"/>
              </w:rPr>
            </w:pPr>
          </w:p>
        </w:tc>
        <w:tc>
          <w:tcPr>
            <w:tcW w:w="1526" w:type="dxa"/>
            <w:shd w:val="clear" w:color="auto" w:fill="auto"/>
            <w:vAlign w:val="center"/>
          </w:tcPr>
          <w:p w14:paraId="06913A34" w14:textId="77777777" w:rsidR="00A23DC3" w:rsidRPr="00A52DF1" w:rsidRDefault="00A23DC3" w:rsidP="00100054">
            <w:pPr>
              <w:ind w:right="-2"/>
              <w:jc w:val="center"/>
              <w:rPr>
                <w:sz w:val="20"/>
                <w:szCs w:val="20"/>
              </w:rPr>
            </w:pPr>
            <w:r w:rsidRPr="00A52DF1">
              <w:rPr>
                <w:sz w:val="20"/>
                <w:szCs w:val="20"/>
              </w:rPr>
              <w:t>с 01.07.2021</w:t>
            </w:r>
          </w:p>
        </w:tc>
        <w:tc>
          <w:tcPr>
            <w:tcW w:w="1276" w:type="dxa"/>
            <w:shd w:val="clear" w:color="auto" w:fill="auto"/>
          </w:tcPr>
          <w:p w14:paraId="0C729A7C" w14:textId="77777777" w:rsidR="00A23DC3" w:rsidRPr="008F08C8" w:rsidRDefault="00A23DC3" w:rsidP="00100054">
            <w:pPr>
              <w:jc w:val="center"/>
              <w:rPr>
                <w:sz w:val="20"/>
                <w:szCs w:val="20"/>
              </w:rPr>
            </w:pPr>
            <w:r w:rsidRPr="008F08C8">
              <w:rPr>
                <w:sz w:val="20"/>
                <w:szCs w:val="20"/>
              </w:rPr>
              <w:t>1 191,26</w:t>
            </w:r>
          </w:p>
        </w:tc>
        <w:tc>
          <w:tcPr>
            <w:tcW w:w="1275" w:type="dxa"/>
            <w:shd w:val="clear" w:color="auto" w:fill="auto"/>
          </w:tcPr>
          <w:p w14:paraId="239D465D" w14:textId="77777777" w:rsidR="00A23DC3" w:rsidRPr="00A52DF1" w:rsidRDefault="00A23DC3" w:rsidP="00100054">
            <w:pPr>
              <w:jc w:val="center"/>
              <w:rPr>
                <w:sz w:val="20"/>
                <w:szCs w:val="20"/>
              </w:rPr>
            </w:pPr>
            <w:r w:rsidRPr="00A52DF1">
              <w:rPr>
                <w:sz w:val="20"/>
                <w:szCs w:val="20"/>
              </w:rPr>
              <w:t>х</w:t>
            </w:r>
          </w:p>
        </w:tc>
      </w:tr>
      <w:tr w:rsidR="00A23DC3" w:rsidRPr="00A52DF1" w14:paraId="45D87824"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230"/>
        </w:trPr>
        <w:tc>
          <w:tcPr>
            <w:tcW w:w="1695" w:type="dxa"/>
            <w:vMerge/>
            <w:shd w:val="clear" w:color="auto" w:fill="auto"/>
            <w:vAlign w:val="center"/>
          </w:tcPr>
          <w:p w14:paraId="37EBC8CF" w14:textId="77777777" w:rsidR="00A23DC3" w:rsidRPr="00A52DF1" w:rsidRDefault="00A23DC3" w:rsidP="00100054">
            <w:pPr>
              <w:ind w:right="-2"/>
              <w:jc w:val="center"/>
              <w:rPr>
                <w:sz w:val="20"/>
                <w:szCs w:val="20"/>
              </w:rPr>
            </w:pPr>
          </w:p>
        </w:tc>
        <w:tc>
          <w:tcPr>
            <w:tcW w:w="3827" w:type="dxa"/>
            <w:vMerge/>
            <w:shd w:val="clear" w:color="auto" w:fill="auto"/>
            <w:vAlign w:val="center"/>
          </w:tcPr>
          <w:p w14:paraId="6B839041" w14:textId="77777777" w:rsidR="00A23DC3" w:rsidRPr="00A52DF1" w:rsidRDefault="00A23DC3" w:rsidP="00100054">
            <w:pPr>
              <w:ind w:right="-2"/>
              <w:jc w:val="center"/>
              <w:rPr>
                <w:sz w:val="20"/>
                <w:szCs w:val="20"/>
              </w:rPr>
            </w:pPr>
          </w:p>
        </w:tc>
        <w:tc>
          <w:tcPr>
            <w:tcW w:w="1526" w:type="dxa"/>
            <w:shd w:val="clear" w:color="auto" w:fill="auto"/>
            <w:vAlign w:val="center"/>
          </w:tcPr>
          <w:p w14:paraId="3141EC66" w14:textId="77777777" w:rsidR="00A23DC3" w:rsidRPr="00A52DF1" w:rsidRDefault="00A23DC3" w:rsidP="00100054">
            <w:pPr>
              <w:ind w:right="-2"/>
              <w:jc w:val="center"/>
              <w:rPr>
                <w:sz w:val="20"/>
                <w:szCs w:val="20"/>
              </w:rPr>
            </w:pPr>
            <w:r w:rsidRPr="00A52DF1">
              <w:rPr>
                <w:sz w:val="20"/>
                <w:szCs w:val="20"/>
              </w:rPr>
              <w:t>с 01.01.2022</w:t>
            </w:r>
          </w:p>
        </w:tc>
        <w:tc>
          <w:tcPr>
            <w:tcW w:w="1276" w:type="dxa"/>
            <w:shd w:val="clear" w:color="auto" w:fill="auto"/>
          </w:tcPr>
          <w:p w14:paraId="4916D65A" w14:textId="77777777" w:rsidR="00A23DC3" w:rsidRPr="008F08C8" w:rsidRDefault="00A23DC3" w:rsidP="00100054">
            <w:pPr>
              <w:jc w:val="center"/>
              <w:rPr>
                <w:sz w:val="20"/>
                <w:szCs w:val="20"/>
              </w:rPr>
            </w:pPr>
            <w:r w:rsidRPr="008F08C8">
              <w:rPr>
                <w:sz w:val="20"/>
                <w:szCs w:val="20"/>
              </w:rPr>
              <w:t>1 191,26</w:t>
            </w:r>
          </w:p>
        </w:tc>
        <w:tc>
          <w:tcPr>
            <w:tcW w:w="1275" w:type="dxa"/>
            <w:shd w:val="clear" w:color="auto" w:fill="auto"/>
          </w:tcPr>
          <w:p w14:paraId="0C2A179C" w14:textId="77777777" w:rsidR="00A23DC3" w:rsidRPr="00A52DF1" w:rsidRDefault="00A23DC3" w:rsidP="00100054">
            <w:pPr>
              <w:jc w:val="center"/>
              <w:rPr>
                <w:sz w:val="20"/>
                <w:szCs w:val="20"/>
              </w:rPr>
            </w:pPr>
            <w:r w:rsidRPr="00A52DF1">
              <w:rPr>
                <w:sz w:val="20"/>
                <w:szCs w:val="20"/>
              </w:rPr>
              <w:t>х</w:t>
            </w:r>
          </w:p>
        </w:tc>
      </w:tr>
      <w:tr w:rsidR="00A23DC3" w:rsidRPr="00A52DF1" w14:paraId="10BCD57F"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92"/>
        </w:trPr>
        <w:tc>
          <w:tcPr>
            <w:tcW w:w="1695" w:type="dxa"/>
            <w:vMerge/>
            <w:shd w:val="clear" w:color="auto" w:fill="auto"/>
            <w:vAlign w:val="center"/>
          </w:tcPr>
          <w:p w14:paraId="1C85C6F6" w14:textId="77777777" w:rsidR="00A23DC3" w:rsidRPr="00A52DF1" w:rsidRDefault="00A23DC3" w:rsidP="00100054">
            <w:pPr>
              <w:ind w:right="-2"/>
              <w:jc w:val="center"/>
              <w:rPr>
                <w:sz w:val="20"/>
                <w:szCs w:val="20"/>
              </w:rPr>
            </w:pPr>
          </w:p>
        </w:tc>
        <w:tc>
          <w:tcPr>
            <w:tcW w:w="3827" w:type="dxa"/>
            <w:vMerge/>
            <w:shd w:val="clear" w:color="auto" w:fill="auto"/>
            <w:vAlign w:val="center"/>
          </w:tcPr>
          <w:p w14:paraId="532E8297" w14:textId="77777777" w:rsidR="00A23DC3" w:rsidRPr="00A52DF1" w:rsidRDefault="00A23DC3" w:rsidP="00100054">
            <w:pPr>
              <w:ind w:right="-2"/>
              <w:jc w:val="center"/>
              <w:rPr>
                <w:sz w:val="20"/>
                <w:szCs w:val="20"/>
              </w:rPr>
            </w:pPr>
          </w:p>
        </w:tc>
        <w:tc>
          <w:tcPr>
            <w:tcW w:w="1526" w:type="dxa"/>
            <w:shd w:val="clear" w:color="auto" w:fill="auto"/>
            <w:vAlign w:val="center"/>
          </w:tcPr>
          <w:p w14:paraId="3A54AFAD" w14:textId="77777777" w:rsidR="00A23DC3" w:rsidRPr="00A52DF1" w:rsidRDefault="00A23DC3" w:rsidP="00100054">
            <w:pPr>
              <w:ind w:right="-2"/>
              <w:jc w:val="center"/>
              <w:rPr>
                <w:sz w:val="20"/>
                <w:szCs w:val="20"/>
              </w:rPr>
            </w:pPr>
            <w:r w:rsidRPr="00A52DF1">
              <w:rPr>
                <w:sz w:val="20"/>
                <w:szCs w:val="20"/>
              </w:rPr>
              <w:t>с 01.07.2022</w:t>
            </w:r>
          </w:p>
        </w:tc>
        <w:tc>
          <w:tcPr>
            <w:tcW w:w="1276" w:type="dxa"/>
            <w:shd w:val="clear" w:color="auto" w:fill="auto"/>
          </w:tcPr>
          <w:p w14:paraId="5DE44B00" w14:textId="77777777" w:rsidR="00A23DC3" w:rsidRPr="008F08C8" w:rsidRDefault="00A23DC3" w:rsidP="00100054">
            <w:pPr>
              <w:jc w:val="center"/>
              <w:rPr>
                <w:sz w:val="20"/>
                <w:szCs w:val="20"/>
              </w:rPr>
            </w:pPr>
            <w:r w:rsidRPr="008F08C8">
              <w:rPr>
                <w:sz w:val="20"/>
                <w:szCs w:val="20"/>
              </w:rPr>
              <w:t>1 220,18</w:t>
            </w:r>
          </w:p>
        </w:tc>
        <w:tc>
          <w:tcPr>
            <w:tcW w:w="1275" w:type="dxa"/>
            <w:shd w:val="clear" w:color="auto" w:fill="auto"/>
            <w:vAlign w:val="center"/>
          </w:tcPr>
          <w:p w14:paraId="1A1E1FF6" w14:textId="77777777" w:rsidR="00A23DC3" w:rsidRPr="00A52DF1" w:rsidRDefault="00A23DC3" w:rsidP="00100054">
            <w:pPr>
              <w:jc w:val="center"/>
              <w:rPr>
                <w:sz w:val="20"/>
                <w:szCs w:val="20"/>
              </w:rPr>
            </w:pPr>
            <w:r w:rsidRPr="00A52DF1">
              <w:rPr>
                <w:sz w:val="20"/>
                <w:szCs w:val="20"/>
              </w:rPr>
              <w:t>х</w:t>
            </w:r>
          </w:p>
        </w:tc>
      </w:tr>
      <w:tr w:rsidR="00A23DC3" w:rsidRPr="00A52DF1" w14:paraId="7D63BBBC"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237"/>
        </w:trPr>
        <w:tc>
          <w:tcPr>
            <w:tcW w:w="1695" w:type="dxa"/>
            <w:vMerge/>
            <w:shd w:val="clear" w:color="auto" w:fill="auto"/>
            <w:vAlign w:val="center"/>
          </w:tcPr>
          <w:p w14:paraId="3757144C" w14:textId="77777777" w:rsidR="00A23DC3" w:rsidRPr="00A52DF1" w:rsidRDefault="00A23DC3" w:rsidP="00100054">
            <w:pPr>
              <w:ind w:right="-2"/>
              <w:jc w:val="center"/>
              <w:rPr>
                <w:sz w:val="20"/>
                <w:szCs w:val="20"/>
              </w:rPr>
            </w:pPr>
          </w:p>
        </w:tc>
        <w:tc>
          <w:tcPr>
            <w:tcW w:w="3827" w:type="dxa"/>
            <w:shd w:val="clear" w:color="auto" w:fill="auto"/>
            <w:vAlign w:val="center"/>
          </w:tcPr>
          <w:p w14:paraId="22B27310" w14:textId="77777777" w:rsidR="00A23DC3" w:rsidRPr="00A52DF1" w:rsidRDefault="00A23DC3" w:rsidP="00100054">
            <w:pPr>
              <w:ind w:right="-2"/>
              <w:jc w:val="center"/>
              <w:rPr>
                <w:sz w:val="20"/>
                <w:szCs w:val="20"/>
              </w:rPr>
            </w:pPr>
            <w:r w:rsidRPr="00A52DF1">
              <w:rPr>
                <w:sz w:val="20"/>
                <w:szCs w:val="20"/>
              </w:rPr>
              <w:t>Двухставочный</w:t>
            </w:r>
          </w:p>
        </w:tc>
        <w:tc>
          <w:tcPr>
            <w:tcW w:w="1526" w:type="dxa"/>
            <w:shd w:val="clear" w:color="auto" w:fill="auto"/>
            <w:vAlign w:val="center"/>
          </w:tcPr>
          <w:p w14:paraId="32F50348" w14:textId="77777777" w:rsidR="00A23DC3" w:rsidRPr="00A52DF1" w:rsidRDefault="00A23DC3" w:rsidP="00100054">
            <w:pPr>
              <w:jc w:val="center"/>
              <w:rPr>
                <w:sz w:val="20"/>
                <w:szCs w:val="20"/>
              </w:rPr>
            </w:pPr>
            <w:r w:rsidRPr="00A52DF1">
              <w:rPr>
                <w:sz w:val="20"/>
                <w:szCs w:val="20"/>
              </w:rPr>
              <w:t>x</w:t>
            </w:r>
          </w:p>
        </w:tc>
        <w:tc>
          <w:tcPr>
            <w:tcW w:w="1276" w:type="dxa"/>
            <w:shd w:val="clear" w:color="auto" w:fill="auto"/>
            <w:vAlign w:val="center"/>
          </w:tcPr>
          <w:p w14:paraId="7C8BAC28" w14:textId="77777777" w:rsidR="00A23DC3" w:rsidRPr="00A52DF1" w:rsidRDefault="00A23DC3" w:rsidP="00100054">
            <w:pPr>
              <w:jc w:val="center"/>
              <w:rPr>
                <w:sz w:val="20"/>
                <w:szCs w:val="20"/>
              </w:rPr>
            </w:pPr>
            <w:r w:rsidRPr="00A52DF1">
              <w:rPr>
                <w:sz w:val="20"/>
                <w:szCs w:val="20"/>
              </w:rPr>
              <w:t>x</w:t>
            </w:r>
          </w:p>
        </w:tc>
        <w:tc>
          <w:tcPr>
            <w:tcW w:w="1275" w:type="dxa"/>
            <w:shd w:val="clear" w:color="auto" w:fill="auto"/>
            <w:vAlign w:val="center"/>
          </w:tcPr>
          <w:p w14:paraId="155873EB" w14:textId="77777777" w:rsidR="00A23DC3" w:rsidRPr="00A52DF1" w:rsidRDefault="00A23DC3" w:rsidP="00100054">
            <w:pPr>
              <w:jc w:val="center"/>
              <w:rPr>
                <w:sz w:val="20"/>
                <w:szCs w:val="20"/>
              </w:rPr>
            </w:pPr>
            <w:r w:rsidRPr="00A52DF1">
              <w:rPr>
                <w:sz w:val="20"/>
                <w:szCs w:val="20"/>
              </w:rPr>
              <w:t>х</w:t>
            </w:r>
          </w:p>
        </w:tc>
      </w:tr>
      <w:tr w:rsidR="00A23DC3" w:rsidRPr="00A52DF1" w14:paraId="440DC9C4"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135"/>
        </w:trPr>
        <w:tc>
          <w:tcPr>
            <w:tcW w:w="1695" w:type="dxa"/>
            <w:vMerge/>
            <w:shd w:val="clear" w:color="auto" w:fill="auto"/>
            <w:vAlign w:val="center"/>
          </w:tcPr>
          <w:p w14:paraId="7626126E" w14:textId="77777777" w:rsidR="00A23DC3" w:rsidRPr="00A52DF1" w:rsidRDefault="00A23DC3" w:rsidP="00100054">
            <w:pPr>
              <w:ind w:right="-2"/>
              <w:jc w:val="center"/>
              <w:rPr>
                <w:sz w:val="20"/>
                <w:szCs w:val="20"/>
              </w:rPr>
            </w:pPr>
          </w:p>
        </w:tc>
        <w:tc>
          <w:tcPr>
            <w:tcW w:w="3827" w:type="dxa"/>
            <w:shd w:val="clear" w:color="auto" w:fill="auto"/>
            <w:vAlign w:val="center"/>
          </w:tcPr>
          <w:p w14:paraId="2D9DFEF9" w14:textId="77777777" w:rsidR="00A23DC3" w:rsidRPr="00A52DF1" w:rsidRDefault="00A23DC3" w:rsidP="00100054">
            <w:pPr>
              <w:ind w:right="-2"/>
              <w:jc w:val="center"/>
              <w:rPr>
                <w:sz w:val="20"/>
                <w:szCs w:val="20"/>
              </w:rPr>
            </w:pPr>
            <w:r w:rsidRPr="00A52DF1">
              <w:rPr>
                <w:sz w:val="20"/>
                <w:szCs w:val="20"/>
              </w:rPr>
              <w:t>Ставка за тепловую энергию, руб./Гкал</w:t>
            </w:r>
          </w:p>
        </w:tc>
        <w:tc>
          <w:tcPr>
            <w:tcW w:w="1526" w:type="dxa"/>
            <w:shd w:val="clear" w:color="auto" w:fill="auto"/>
            <w:vAlign w:val="center"/>
          </w:tcPr>
          <w:p w14:paraId="214B576C" w14:textId="77777777" w:rsidR="00A23DC3" w:rsidRPr="00A52DF1" w:rsidRDefault="00A23DC3" w:rsidP="00100054">
            <w:pPr>
              <w:jc w:val="center"/>
              <w:rPr>
                <w:sz w:val="20"/>
                <w:szCs w:val="20"/>
              </w:rPr>
            </w:pPr>
            <w:r w:rsidRPr="00A52DF1">
              <w:rPr>
                <w:sz w:val="20"/>
                <w:szCs w:val="20"/>
              </w:rPr>
              <w:t>x</w:t>
            </w:r>
          </w:p>
        </w:tc>
        <w:tc>
          <w:tcPr>
            <w:tcW w:w="1276" w:type="dxa"/>
            <w:shd w:val="clear" w:color="auto" w:fill="auto"/>
            <w:vAlign w:val="center"/>
          </w:tcPr>
          <w:p w14:paraId="62659037" w14:textId="77777777" w:rsidR="00A23DC3" w:rsidRPr="00A52DF1" w:rsidRDefault="00A23DC3" w:rsidP="00100054">
            <w:pPr>
              <w:jc w:val="center"/>
              <w:rPr>
                <w:sz w:val="20"/>
                <w:szCs w:val="20"/>
              </w:rPr>
            </w:pPr>
            <w:r w:rsidRPr="00A52DF1">
              <w:rPr>
                <w:sz w:val="20"/>
                <w:szCs w:val="20"/>
              </w:rPr>
              <w:t>x</w:t>
            </w:r>
          </w:p>
        </w:tc>
        <w:tc>
          <w:tcPr>
            <w:tcW w:w="1275" w:type="dxa"/>
            <w:shd w:val="clear" w:color="auto" w:fill="auto"/>
            <w:vAlign w:val="center"/>
          </w:tcPr>
          <w:p w14:paraId="6D5A80D8" w14:textId="77777777" w:rsidR="00A23DC3" w:rsidRPr="00A52DF1" w:rsidRDefault="00A23DC3" w:rsidP="00100054">
            <w:pPr>
              <w:jc w:val="center"/>
              <w:rPr>
                <w:sz w:val="20"/>
                <w:szCs w:val="20"/>
              </w:rPr>
            </w:pPr>
            <w:r w:rsidRPr="00A52DF1">
              <w:rPr>
                <w:sz w:val="20"/>
                <w:szCs w:val="20"/>
              </w:rPr>
              <w:t>x</w:t>
            </w:r>
          </w:p>
        </w:tc>
      </w:tr>
      <w:tr w:rsidR="00A23DC3" w:rsidRPr="00A52DF1" w14:paraId="31D829D0"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421"/>
        </w:trPr>
        <w:tc>
          <w:tcPr>
            <w:tcW w:w="1695" w:type="dxa"/>
            <w:vMerge/>
            <w:shd w:val="clear" w:color="auto" w:fill="auto"/>
            <w:vAlign w:val="center"/>
          </w:tcPr>
          <w:p w14:paraId="6002423D" w14:textId="77777777" w:rsidR="00A23DC3" w:rsidRPr="00A52DF1" w:rsidRDefault="00A23DC3" w:rsidP="00100054">
            <w:pPr>
              <w:ind w:right="-2"/>
              <w:jc w:val="center"/>
              <w:rPr>
                <w:sz w:val="20"/>
                <w:szCs w:val="20"/>
              </w:rPr>
            </w:pPr>
          </w:p>
        </w:tc>
        <w:tc>
          <w:tcPr>
            <w:tcW w:w="3827" w:type="dxa"/>
            <w:shd w:val="clear" w:color="auto" w:fill="auto"/>
            <w:vAlign w:val="center"/>
          </w:tcPr>
          <w:p w14:paraId="51B3F66D" w14:textId="77777777" w:rsidR="00A23DC3" w:rsidRPr="00A52DF1" w:rsidRDefault="00A23DC3" w:rsidP="00100054">
            <w:pPr>
              <w:ind w:right="-2"/>
              <w:jc w:val="center"/>
              <w:rPr>
                <w:sz w:val="20"/>
                <w:szCs w:val="20"/>
              </w:rPr>
            </w:pPr>
            <w:r w:rsidRPr="00A52DF1">
              <w:rPr>
                <w:sz w:val="20"/>
                <w:szCs w:val="20"/>
              </w:rPr>
              <w:t>Ставка за содержание тепловой мощности, тыс. руб./Гкал/ч в мес.</w:t>
            </w:r>
          </w:p>
        </w:tc>
        <w:tc>
          <w:tcPr>
            <w:tcW w:w="1526" w:type="dxa"/>
            <w:shd w:val="clear" w:color="auto" w:fill="auto"/>
            <w:vAlign w:val="center"/>
          </w:tcPr>
          <w:p w14:paraId="00018C64" w14:textId="77777777" w:rsidR="00A23DC3" w:rsidRPr="00A52DF1" w:rsidRDefault="00A23DC3" w:rsidP="00100054">
            <w:pPr>
              <w:jc w:val="center"/>
              <w:rPr>
                <w:sz w:val="20"/>
                <w:szCs w:val="20"/>
              </w:rPr>
            </w:pPr>
            <w:r w:rsidRPr="00A52DF1">
              <w:rPr>
                <w:sz w:val="20"/>
                <w:szCs w:val="20"/>
              </w:rPr>
              <w:t>x</w:t>
            </w:r>
          </w:p>
        </w:tc>
        <w:tc>
          <w:tcPr>
            <w:tcW w:w="1276" w:type="dxa"/>
            <w:shd w:val="clear" w:color="auto" w:fill="auto"/>
            <w:vAlign w:val="center"/>
          </w:tcPr>
          <w:p w14:paraId="5673952B" w14:textId="77777777" w:rsidR="00A23DC3" w:rsidRPr="00A52DF1" w:rsidRDefault="00A23DC3" w:rsidP="00100054">
            <w:pPr>
              <w:jc w:val="center"/>
              <w:rPr>
                <w:sz w:val="20"/>
                <w:szCs w:val="20"/>
              </w:rPr>
            </w:pPr>
            <w:r w:rsidRPr="00A52DF1">
              <w:rPr>
                <w:sz w:val="20"/>
                <w:szCs w:val="20"/>
              </w:rPr>
              <w:t>x</w:t>
            </w:r>
          </w:p>
        </w:tc>
        <w:tc>
          <w:tcPr>
            <w:tcW w:w="1275" w:type="dxa"/>
            <w:shd w:val="clear" w:color="auto" w:fill="auto"/>
            <w:vAlign w:val="center"/>
          </w:tcPr>
          <w:p w14:paraId="2B2E7F58" w14:textId="77777777" w:rsidR="00A23DC3" w:rsidRPr="00A52DF1" w:rsidRDefault="00A23DC3" w:rsidP="00100054">
            <w:pPr>
              <w:jc w:val="center"/>
              <w:rPr>
                <w:sz w:val="20"/>
                <w:szCs w:val="20"/>
              </w:rPr>
            </w:pPr>
            <w:r w:rsidRPr="00A52DF1">
              <w:rPr>
                <w:sz w:val="20"/>
                <w:szCs w:val="20"/>
              </w:rPr>
              <w:t>x</w:t>
            </w:r>
          </w:p>
        </w:tc>
      </w:tr>
      <w:tr w:rsidR="00A23DC3" w:rsidRPr="00A52DF1" w14:paraId="51184B88"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415"/>
        </w:trPr>
        <w:tc>
          <w:tcPr>
            <w:tcW w:w="1695" w:type="dxa"/>
            <w:vMerge/>
            <w:shd w:val="clear" w:color="auto" w:fill="auto"/>
            <w:vAlign w:val="center"/>
          </w:tcPr>
          <w:p w14:paraId="4CC8D80B" w14:textId="77777777" w:rsidR="00A23DC3" w:rsidRPr="00A52DF1" w:rsidRDefault="00A23DC3" w:rsidP="00100054">
            <w:pPr>
              <w:ind w:right="-2"/>
              <w:jc w:val="center"/>
              <w:rPr>
                <w:sz w:val="20"/>
                <w:szCs w:val="20"/>
              </w:rPr>
            </w:pPr>
          </w:p>
        </w:tc>
        <w:tc>
          <w:tcPr>
            <w:tcW w:w="7904" w:type="dxa"/>
            <w:gridSpan w:val="4"/>
            <w:shd w:val="clear" w:color="auto" w:fill="auto"/>
            <w:vAlign w:val="center"/>
          </w:tcPr>
          <w:p w14:paraId="501502C6" w14:textId="77777777" w:rsidR="00A23DC3" w:rsidRPr="00A52DF1" w:rsidRDefault="00A23DC3" w:rsidP="00100054">
            <w:pPr>
              <w:ind w:right="-2"/>
              <w:jc w:val="center"/>
              <w:rPr>
                <w:sz w:val="20"/>
                <w:szCs w:val="20"/>
              </w:rPr>
            </w:pPr>
            <w:r w:rsidRPr="00A52DF1">
              <w:rPr>
                <w:sz w:val="20"/>
                <w:szCs w:val="20"/>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A23DC3" w:rsidRPr="00A52DF1" w14:paraId="525A94A0"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138"/>
        </w:trPr>
        <w:tc>
          <w:tcPr>
            <w:tcW w:w="1695" w:type="dxa"/>
            <w:vMerge/>
            <w:shd w:val="clear" w:color="auto" w:fill="auto"/>
            <w:vAlign w:val="center"/>
          </w:tcPr>
          <w:p w14:paraId="2C1685F0" w14:textId="77777777" w:rsidR="00A23DC3" w:rsidRPr="00A52DF1" w:rsidRDefault="00A23DC3" w:rsidP="00100054">
            <w:pPr>
              <w:ind w:right="-2"/>
              <w:jc w:val="center"/>
              <w:rPr>
                <w:sz w:val="20"/>
                <w:szCs w:val="20"/>
              </w:rPr>
            </w:pPr>
          </w:p>
        </w:tc>
        <w:tc>
          <w:tcPr>
            <w:tcW w:w="3827" w:type="dxa"/>
            <w:vMerge w:val="restart"/>
            <w:shd w:val="clear" w:color="auto" w:fill="auto"/>
            <w:vAlign w:val="center"/>
          </w:tcPr>
          <w:p w14:paraId="771D0061" w14:textId="77777777" w:rsidR="00A23DC3" w:rsidRPr="00A52DF1" w:rsidRDefault="00A23DC3" w:rsidP="00100054">
            <w:pPr>
              <w:ind w:right="-2"/>
              <w:jc w:val="center"/>
              <w:rPr>
                <w:sz w:val="20"/>
                <w:szCs w:val="20"/>
              </w:rPr>
            </w:pPr>
            <w:r w:rsidRPr="00A52DF1">
              <w:rPr>
                <w:sz w:val="20"/>
                <w:szCs w:val="20"/>
              </w:rPr>
              <w:t>Одноставочный, руб./Гкал</w:t>
            </w:r>
          </w:p>
        </w:tc>
        <w:tc>
          <w:tcPr>
            <w:tcW w:w="1526" w:type="dxa"/>
            <w:shd w:val="clear" w:color="auto" w:fill="auto"/>
          </w:tcPr>
          <w:p w14:paraId="2EA49249" w14:textId="77777777" w:rsidR="00A23DC3" w:rsidRPr="00A52DF1" w:rsidRDefault="00A23DC3" w:rsidP="00100054">
            <w:pPr>
              <w:ind w:right="-2"/>
              <w:jc w:val="center"/>
              <w:rPr>
                <w:sz w:val="20"/>
                <w:szCs w:val="20"/>
              </w:rPr>
            </w:pPr>
            <w:r w:rsidRPr="00A52DF1">
              <w:rPr>
                <w:sz w:val="20"/>
                <w:szCs w:val="20"/>
              </w:rPr>
              <w:t>с 01.01.2020</w:t>
            </w:r>
          </w:p>
        </w:tc>
        <w:tc>
          <w:tcPr>
            <w:tcW w:w="1276" w:type="dxa"/>
            <w:shd w:val="clear" w:color="auto" w:fill="auto"/>
          </w:tcPr>
          <w:p w14:paraId="7A8CB689" w14:textId="77777777" w:rsidR="00A23DC3" w:rsidRPr="00A52DF1" w:rsidRDefault="00A23DC3" w:rsidP="00100054">
            <w:pPr>
              <w:jc w:val="center"/>
              <w:rPr>
                <w:sz w:val="20"/>
                <w:szCs w:val="20"/>
              </w:rPr>
            </w:pPr>
            <w:r w:rsidRPr="00A52DF1">
              <w:rPr>
                <w:sz w:val="20"/>
                <w:szCs w:val="20"/>
              </w:rPr>
              <w:t>х</w:t>
            </w:r>
          </w:p>
        </w:tc>
        <w:tc>
          <w:tcPr>
            <w:tcW w:w="1275" w:type="dxa"/>
            <w:shd w:val="clear" w:color="auto" w:fill="auto"/>
          </w:tcPr>
          <w:p w14:paraId="03439292" w14:textId="77777777" w:rsidR="00A23DC3" w:rsidRPr="00A52DF1" w:rsidRDefault="00A23DC3" w:rsidP="00100054">
            <w:pPr>
              <w:ind w:right="-2"/>
              <w:jc w:val="center"/>
              <w:rPr>
                <w:sz w:val="20"/>
                <w:szCs w:val="20"/>
              </w:rPr>
            </w:pPr>
            <w:r w:rsidRPr="00A52DF1">
              <w:rPr>
                <w:sz w:val="20"/>
                <w:szCs w:val="20"/>
              </w:rPr>
              <w:t>х</w:t>
            </w:r>
          </w:p>
        </w:tc>
      </w:tr>
      <w:tr w:rsidR="00A23DC3" w:rsidRPr="00A52DF1" w14:paraId="5E3AF507"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138"/>
        </w:trPr>
        <w:tc>
          <w:tcPr>
            <w:tcW w:w="1695" w:type="dxa"/>
            <w:vMerge/>
            <w:shd w:val="clear" w:color="auto" w:fill="auto"/>
            <w:vAlign w:val="center"/>
          </w:tcPr>
          <w:p w14:paraId="780490B2" w14:textId="77777777" w:rsidR="00A23DC3" w:rsidRPr="00A52DF1" w:rsidRDefault="00A23DC3" w:rsidP="00100054">
            <w:pPr>
              <w:ind w:right="-2"/>
              <w:jc w:val="center"/>
              <w:rPr>
                <w:sz w:val="20"/>
                <w:szCs w:val="20"/>
              </w:rPr>
            </w:pPr>
          </w:p>
        </w:tc>
        <w:tc>
          <w:tcPr>
            <w:tcW w:w="3827" w:type="dxa"/>
            <w:vMerge/>
            <w:shd w:val="clear" w:color="auto" w:fill="auto"/>
            <w:vAlign w:val="center"/>
          </w:tcPr>
          <w:p w14:paraId="622FF3F3" w14:textId="77777777" w:rsidR="00A23DC3" w:rsidRPr="00A52DF1" w:rsidRDefault="00A23DC3" w:rsidP="00100054">
            <w:pPr>
              <w:ind w:right="-2"/>
              <w:jc w:val="center"/>
              <w:rPr>
                <w:sz w:val="20"/>
                <w:szCs w:val="20"/>
              </w:rPr>
            </w:pPr>
          </w:p>
        </w:tc>
        <w:tc>
          <w:tcPr>
            <w:tcW w:w="1526" w:type="dxa"/>
            <w:shd w:val="clear" w:color="auto" w:fill="auto"/>
          </w:tcPr>
          <w:p w14:paraId="64AE91B5" w14:textId="77777777" w:rsidR="00A23DC3" w:rsidRPr="00A52DF1" w:rsidRDefault="00A23DC3" w:rsidP="00100054">
            <w:pPr>
              <w:ind w:right="-2"/>
              <w:jc w:val="center"/>
              <w:rPr>
                <w:sz w:val="20"/>
                <w:szCs w:val="20"/>
              </w:rPr>
            </w:pPr>
            <w:r w:rsidRPr="00A52DF1">
              <w:rPr>
                <w:sz w:val="20"/>
                <w:szCs w:val="20"/>
              </w:rPr>
              <w:t>с 01.07.2020</w:t>
            </w:r>
          </w:p>
        </w:tc>
        <w:tc>
          <w:tcPr>
            <w:tcW w:w="1276" w:type="dxa"/>
            <w:shd w:val="clear" w:color="auto" w:fill="auto"/>
          </w:tcPr>
          <w:p w14:paraId="1818C431" w14:textId="77777777" w:rsidR="00A23DC3" w:rsidRPr="00A52DF1" w:rsidRDefault="00A23DC3" w:rsidP="00100054">
            <w:pPr>
              <w:jc w:val="center"/>
              <w:rPr>
                <w:sz w:val="20"/>
                <w:szCs w:val="20"/>
              </w:rPr>
            </w:pPr>
            <w:r w:rsidRPr="00A52DF1">
              <w:rPr>
                <w:sz w:val="20"/>
                <w:szCs w:val="20"/>
              </w:rPr>
              <w:t>х</w:t>
            </w:r>
          </w:p>
        </w:tc>
        <w:tc>
          <w:tcPr>
            <w:tcW w:w="1275" w:type="dxa"/>
            <w:shd w:val="clear" w:color="auto" w:fill="auto"/>
          </w:tcPr>
          <w:p w14:paraId="092B53CF" w14:textId="77777777" w:rsidR="00A23DC3" w:rsidRPr="00A52DF1" w:rsidRDefault="00A23DC3" w:rsidP="00100054">
            <w:pPr>
              <w:jc w:val="center"/>
              <w:rPr>
                <w:sz w:val="20"/>
                <w:szCs w:val="20"/>
              </w:rPr>
            </w:pPr>
            <w:r w:rsidRPr="00A52DF1">
              <w:rPr>
                <w:sz w:val="20"/>
                <w:szCs w:val="20"/>
              </w:rPr>
              <w:t>х</w:t>
            </w:r>
          </w:p>
        </w:tc>
      </w:tr>
      <w:tr w:rsidR="00A23DC3" w:rsidRPr="00A52DF1" w14:paraId="4C4A5C29"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138"/>
        </w:trPr>
        <w:tc>
          <w:tcPr>
            <w:tcW w:w="1695" w:type="dxa"/>
            <w:vMerge/>
            <w:shd w:val="clear" w:color="auto" w:fill="auto"/>
            <w:vAlign w:val="center"/>
          </w:tcPr>
          <w:p w14:paraId="16D6FCAA" w14:textId="77777777" w:rsidR="00A23DC3" w:rsidRPr="00A52DF1" w:rsidRDefault="00A23DC3" w:rsidP="00100054">
            <w:pPr>
              <w:ind w:right="-2"/>
              <w:jc w:val="center"/>
              <w:rPr>
                <w:sz w:val="20"/>
                <w:szCs w:val="20"/>
              </w:rPr>
            </w:pPr>
          </w:p>
        </w:tc>
        <w:tc>
          <w:tcPr>
            <w:tcW w:w="3827" w:type="dxa"/>
            <w:vMerge/>
            <w:shd w:val="clear" w:color="auto" w:fill="auto"/>
            <w:vAlign w:val="center"/>
          </w:tcPr>
          <w:p w14:paraId="50A7C78B" w14:textId="77777777" w:rsidR="00A23DC3" w:rsidRPr="00A52DF1" w:rsidRDefault="00A23DC3" w:rsidP="00100054">
            <w:pPr>
              <w:ind w:right="-2"/>
              <w:jc w:val="center"/>
              <w:rPr>
                <w:sz w:val="20"/>
                <w:szCs w:val="20"/>
              </w:rPr>
            </w:pPr>
          </w:p>
        </w:tc>
        <w:tc>
          <w:tcPr>
            <w:tcW w:w="1526" w:type="dxa"/>
            <w:shd w:val="clear" w:color="auto" w:fill="auto"/>
          </w:tcPr>
          <w:p w14:paraId="4F9F0BC4" w14:textId="77777777" w:rsidR="00A23DC3" w:rsidRPr="00A52DF1" w:rsidRDefault="00A23DC3" w:rsidP="00100054">
            <w:pPr>
              <w:ind w:right="-2"/>
              <w:jc w:val="center"/>
              <w:rPr>
                <w:sz w:val="20"/>
                <w:szCs w:val="20"/>
              </w:rPr>
            </w:pPr>
            <w:r w:rsidRPr="00A52DF1">
              <w:rPr>
                <w:sz w:val="20"/>
                <w:szCs w:val="20"/>
              </w:rPr>
              <w:t>с 01.01.2021</w:t>
            </w:r>
          </w:p>
        </w:tc>
        <w:tc>
          <w:tcPr>
            <w:tcW w:w="1276" w:type="dxa"/>
            <w:shd w:val="clear" w:color="auto" w:fill="auto"/>
          </w:tcPr>
          <w:p w14:paraId="23934A1A" w14:textId="77777777" w:rsidR="00A23DC3" w:rsidRPr="00A52DF1" w:rsidRDefault="00A23DC3" w:rsidP="00100054">
            <w:pPr>
              <w:jc w:val="center"/>
              <w:rPr>
                <w:sz w:val="20"/>
                <w:szCs w:val="20"/>
              </w:rPr>
            </w:pPr>
            <w:r w:rsidRPr="00A52DF1">
              <w:rPr>
                <w:sz w:val="20"/>
                <w:szCs w:val="20"/>
              </w:rPr>
              <w:t>х</w:t>
            </w:r>
          </w:p>
        </w:tc>
        <w:tc>
          <w:tcPr>
            <w:tcW w:w="1275" w:type="dxa"/>
            <w:shd w:val="clear" w:color="auto" w:fill="auto"/>
          </w:tcPr>
          <w:p w14:paraId="648E9080" w14:textId="77777777" w:rsidR="00A23DC3" w:rsidRPr="00A52DF1" w:rsidRDefault="00A23DC3" w:rsidP="00100054">
            <w:pPr>
              <w:jc w:val="center"/>
              <w:rPr>
                <w:sz w:val="20"/>
                <w:szCs w:val="20"/>
              </w:rPr>
            </w:pPr>
            <w:r w:rsidRPr="00A52DF1">
              <w:rPr>
                <w:sz w:val="20"/>
                <w:szCs w:val="20"/>
              </w:rPr>
              <w:t>х</w:t>
            </w:r>
          </w:p>
        </w:tc>
      </w:tr>
      <w:tr w:rsidR="00A23DC3" w:rsidRPr="00A52DF1" w14:paraId="4537605D"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138"/>
        </w:trPr>
        <w:tc>
          <w:tcPr>
            <w:tcW w:w="1695" w:type="dxa"/>
            <w:vMerge/>
            <w:shd w:val="clear" w:color="auto" w:fill="auto"/>
            <w:vAlign w:val="center"/>
          </w:tcPr>
          <w:p w14:paraId="5BBE6CAE" w14:textId="77777777" w:rsidR="00A23DC3" w:rsidRPr="00A52DF1" w:rsidRDefault="00A23DC3" w:rsidP="00100054">
            <w:pPr>
              <w:ind w:right="-2"/>
              <w:jc w:val="center"/>
              <w:rPr>
                <w:sz w:val="20"/>
                <w:szCs w:val="20"/>
              </w:rPr>
            </w:pPr>
          </w:p>
        </w:tc>
        <w:tc>
          <w:tcPr>
            <w:tcW w:w="3827" w:type="dxa"/>
            <w:vMerge/>
            <w:shd w:val="clear" w:color="auto" w:fill="auto"/>
            <w:vAlign w:val="center"/>
          </w:tcPr>
          <w:p w14:paraId="335C3C9B" w14:textId="77777777" w:rsidR="00A23DC3" w:rsidRPr="00A52DF1" w:rsidRDefault="00A23DC3" w:rsidP="00100054">
            <w:pPr>
              <w:ind w:right="-2"/>
              <w:jc w:val="center"/>
              <w:rPr>
                <w:sz w:val="20"/>
                <w:szCs w:val="20"/>
              </w:rPr>
            </w:pPr>
          </w:p>
        </w:tc>
        <w:tc>
          <w:tcPr>
            <w:tcW w:w="1526" w:type="dxa"/>
            <w:shd w:val="clear" w:color="auto" w:fill="auto"/>
          </w:tcPr>
          <w:p w14:paraId="748DE7A3" w14:textId="77777777" w:rsidR="00A23DC3" w:rsidRPr="00A52DF1" w:rsidRDefault="00A23DC3" w:rsidP="00100054">
            <w:pPr>
              <w:ind w:right="-2"/>
              <w:jc w:val="center"/>
              <w:rPr>
                <w:sz w:val="20"/>
                <w:szCs w:val="20"/>
              </w:rPr>
            </w:pPr>
            <w:r w:rsidRPr="00A52DF1">
              <w:rPr>
                <w:sz w:val="20"/>
                <w:szCs w:val="20"/>
              </w:rPr>
              <w:t>с 01.07.2021</w:t>
            </w:r>
          </w:p>
        </w:tc>
        <w:tc>
          <w:tcPr>
            <w:tcW w:w="1276" w:type="dxa"/>
            <w:shd w:val="clear" w:color="auto" w:fill="auto"/>
          </w:tcPr>
          <w:p w14:paraId="02FC568C" w14:textId="77777777" w:rsidR="00A23DC3" w:rsidRPr="00A52DF1" w:rsidRDefault="00A23DC3" w:rsidP="00100054">
            <w:pPr>
              <w:jc w:val="center"/>
              <w:rPr>
                <w:sz w:val="20"/>
                <w:szCs w:val="20"/>
              </w:rPr>
            </w:pPr>
            <w:r w:rsidRPr="00A52DF1">
              <w:rPr>
                <w:sz w:val="20"/>
                <w:szCs w:val="20"/>
              </w:rPr>
              <w:t>х</w:t>
            </w:r>
          </w:p>
        </w:tc>
        <w:tc>
          <w:tcPr>
            <w:tcW w:w="1275" w:type="dxa"/>
            <w:shd w:val="clear" w:color="auto" w:fill="auto"/>
          </w:tcPr>
          <w:p w14:paraId="2590F5EE" w14:textId="77777777" w:rsidR="00A23DC3" w:rsidRPr="00A52DF1" w:rsidRDefault="00A23DC3" w:rsidP="00100054">
            <w:pPr>
              <w:jc w:val="center"/>
              <w:rPr>
                <w:sz w:val="20"/>
                <w:szCs w:val="20"/>
              </w:rPr>
            </w:pPr>
            <w:r w:rsidRPr="00A52DF1">
              <w:rPr>
                <w:sz w:val="20"/>
                <w:szCs w:val="20"/>
              </w:rPr>
              <w:t>х</w:t>
            </w:r>
          </w:p>
        </w:tc>
      </w:tr>
      <w:tr w:rsidR="00A23DC3" w:rsidRPr="00A52DF1" w14:paraId="768CDCD6"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138"/>
        </w:trPr>
        <w:tc>
          <w:tcPr>
            <w:tcW w:w="1695" w:type="dxa"/>
            <w:vMerge/>
            <w:shd w:val="clear" w:color="auto" w:fill="auto"/>
            <w:vAlign w:val="center"/>
          </w:tcPr>
          <w:p w14:paraId="7878A367" w14:textId="77777777" w:rsidR="00A23DC3" w:rsidRPr="00A52DF1" w:rsidRDefault="00A23DC3" w:rsidP="00100054">
            <w:pPr>
              <w:ind w:right="-2"/>
              <w:jc w:val="center"/>
              <w:rPr>
                <w:sz w:val="20"/>
                <w:szCs w:val="20"/>
              </w:rPr>
            </w:pPr>
          </w:p>
        </w:tc>
        <w:tc>
          <w:tcPr>
            <w:tcW w:w="3827" w:type="dxa"/>
            <w:vMerge/>
            <w:shd w:val="clear" w:color="auto" w:fill="auto"/>
            <w:vAlign w:val="center"/>
          </w:tcPr>
          <w:p w14:paraId="47219B88" w14:textId="77777777" w:rsidR="00A23DC3" w:rsidRPr="00A52DF1" w:rsidRDefault="00A23DC3" w:rsidP="00100054">
            <w:pPr>
              <w:ind w:right="-2"/>
              <w:jc w:val="center"/>
              <w:rPr>
                <w:sz w:val="20"/>
                <w:szCs w:val="20"/>
              </w:rPr>
            </w:pPr>
          </w:p>
        </w:tc>
        <w:tc>
          <w:tcPr>
            <w:tcW w:w="1526" w:type="dxa"/>
            <w:shd w:val="clear" w:color="auto" w:fill="auto"/>
          </w:tcPr>
          <w:p w14:paraId="6F5886A5" w14:textId="77777777" w:rsidR="00A23DC3" w:rsidRPr="00A52DF1" w:rsidRDefault="00A23DC3" w:rsidP="00100054">
            <w:pPr>
              <w:ind w:right="-2"/>
              <w:jc w:val="center"/>
              <w:rPr>
                <w:sz w:val="20"/>
                <w:szCs w:val="20"/>
              </w:rPr>
            </w:pPr>
            <w:r w:rsidRPr="00A52DF1">
              <w:rPr>
                <w:sz w:val="20"/>
                <w:szCs w:val="20"/>
              </w:rPr>
              <w:t>с 01.01.2022</w:t>
            </w:r>
          </w:p>
        </w:tc>
        <w:tc>
          <w:tcPr>
            <w:tcW w:w="1276" w:type="dxa"/>
            <w:shd w:val="clear" w:color="auto" w:fill="auto"/>
          </w:tcPr>
          <w:p w14:paraId="32326AC4" w14:textId="77777777" w:rsidR="00A23DC3" w:rsidRPr="00A52DF1" w:rsidRDefault="00A23DC3" w:rsidP="00100054">
            <w:pPr>
              <w:jc w:val="center"/>
              <w:rPr>
                <w:sz w:val="20"/>
                <w:szCs w:val="20"/>
              </w:rPr>
            </w:pPr>
            <w:r w:rsidRPr="00A52DF1">
              <w:rPr>
                <w:sz w:val="20"/>
                <w:szCs w:val="20"/>
              </w:rPr>
              <w:t>х</w:t>
            </w:r>
          </w:p>
        </w:tc>
        <w:tc>
          <w:tcPr>
            <w:tcW w:w="1275" w:type="dxa"/>
            <w:shd w:val="clear" w:color="auto" w:fill="auto"/>
          </w:tcPr>
          <w:p w14:paraId="5336C0BC" w14:textId="77777777" w:rsidR="00A23DC3" w:rsidRPr="00A52DF1" w:rsidRDefault="00A23DC3" w:rsidP="00100054">
            <w:pPr>
              <w:jc w:val="center"/>
              <w:rPr>
                <w:sz w:val="20"/>
                <w:szCs w:val="20"/>
              </w:rPr>
            </w:pPr>
            <w:r w:rsidRPr="00A52DF1">
              <w:rPr>
                <w:sz w:val="20"/>
                <w:szCs w:val="20"/>
              </w:rPr>
              <w:t>х</w:t>
            </w:r>
          </w:p>
        </w:tc>
      </w:tr>
      <w:tr w:rsidR="00A23DC3" w:rsidRPr="00A52DF1" w14:paraId="28F0F7C8"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138"/>
        </w:trPr>
        <w:tc>
          <w:tcPr>
            <w:tcW w:w="1695" w:type="dxa"/>
            <w:vMerge/>
            <w:shd w:val="clear" w:color="auto" w:fill="auto"/>
            <w:vAlign w:val="center"/>
          </w:tcPr>
          <w:p w14:paraId="1500F734" w14:textId="77777777" w:rsidR="00A23DC3" w:rsidRPr="00A52DF1" w:rsidRDefault="00A23DC3" w:rsidP="00100054">
            <w:pPr>
              <w:ind w:right="-2"/>
              <w:jc w:val="center"/>
              <w:rPr>
                <w:sz w:val="20"/>
                <w:szCs w:val="20"/>
              </w:rPr>
            </w:pPr>
          </w:p>
        </w:tc>
        <w:tc>
          <w:tcPr>
            <w:tcW w:w="3827" w:type="dxa"/>
            <w:vMerge/>
            <w:shd w:val="clear" w:color="auto" w:fill="auto"/>
            <w:vAlign w:val="center"/>
          </w:tcPr>
          <w:p w14:paraId="61184A4C" w14:textId="77777777" w:rsidR="00A23DC3" w:rsidRPr="00A52DF1" w:rsidRDefault="00A23DC3" w:rsidP="00100054">
            <w:pPr>
              <w:ind w:right="-2"/>
              <w:jc w:val="center"/>
              <w:rPr>
                <w:sz w:val="20"/>
                <w:szCs w:val="20"/>
              </w:rPr>
            </w:pPr>
          </w:p>
        </w:tc>
        <w:tc>
          <w:tcPr>
            <w:tcW w:w="1526" w:type="dxa"/>
            <w:shd w:val="clear" w:color="auto" w:fill="auto"/>
          </w:tcPr>
          <w:p w14:paraId="7BE73F97" w14:textId="77777777" w:rsidR="00A23DC3" w:rsidRPr="00A52DF1" w:rsidRDefault="00A23DC3" w:rsidP="00100054">
            <w:pPr>
              <w:ind w:right="-2"/>
              <w:jc w:val="center"/>
              <w:rPr>
                <w:sz w:val="20"/>
                <w:szCs w:val="20"/>
              </w:rPr>
            </w:pPr>
            <w:r w:rsidRPr="00A52DF1">
              <w:rPr>
                <w:sz w:val="20"/>
                <w:szCs w:val="20"/>
              </w:rPr>
              <w:t>с 01.07.2022</w:t>
            </w:r>
          </w:p>
        </w:tc>
        <w:tc>
          <w:tcPr>
            <w:tcW w:w="1276" w:type="dxa"/>
            <w:shd w:val="clear" w:color="auto" w:fill="auto"/>
          </w:tcPr>
          <w:p w14:paraId="717F78F7" w14:textId="77777777" w:rsidR="00A23DC3" w:rsidRPr="00A52DF1" w:rsidRDefault="00A23DC3" w:rsidP="00100054">
            <w:pPr>
              <w:jc w:val="center"/>
              <w:rPr>
                <w:sz w:val="20"/>
                <w:szCs w:val="20"/>
              </w:rPr>
            </w:pPr>
            <w:r w:rsidRPr="00A52DF1">
              <w:rPr>
                <w:sz w:val="20"/>
                <w:szCs w:val="20"/>
              </w:rPr>
              <w:t>х</w:t>
            </w:r>
          </w:p>
        </w:tc>
        <w:tc>
          <w:tcPr>
            <w:tcW w:w="1275" w:type="dxa"/>
            <w:shd w:val="clear" w:color="auto" w:fill="auto"/>
          </w:tcPr>
          <w:p w14:paraId="42509856" w14:textId="77777777" w:rsidR="00A23DC3" w:rsidRPr="00A52DF1" w:rsidRDefault="00A23DC3" w:rsidP="00100054">
            <w:pPr>
              <w:jc w:val="center"/>
              <w:rPr>
                <w:sz w:val="20"/>
                <w:szCs w:val="20"/>
              </w:rPr>
            </w:pPr>
            <w:r w:rsidRPr="00A52DF1">
              <w:rPr>
                <w:sz w:val="20"/>
                <w:szCs w:val="20"/>
              </w:rPr>
              <w:t>х</w:t>
            </w:r>
          </w:p>
        </w:tc>
      </w:tr>
      <w:tr w:rsidR="00A23DC3" w:rsidRPr="00A52DF1" w14:paraId="51500CDB"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55"/>
        </w:trPr>
        <w:tc>
          <w:tcPr>
            <w:tcW w:w="1695" w:type="dxa"/>
            <w:vMerge/>
            <w:shd w:val="clear" w:color="auto" w:fill="auto"/>
            <w:vAlign w:val="center"/>
          </w:tcPr>
          <w:p w14:paraId="3F5E73A5" w14:textId="77777777" w:rsidR="00A23DC3" w:rsidRPr="00A52DF1" w:rsidRDefault="00A23DC3" w:rsidP="00100054">
            <w:pPr>
              <w:ind w:right="-2"/>
              <w:jc w:val="center"/>
              <w:rPr>
                <w:sz w:val="20"/>
                <w:szCs w:val="20"/>
              </w:rPr>
            </w:pPr>
          </w:p>
        </w:tc>
        <w:tc>
          <w:tcPr>
            <w:tcW w:w="3827" w:type="dxa"/>
            <w:shd w:val="clear" w:color="auto" w:fill="auto"/>
            <w:vAlign w:val="center"/>
          </w:tcPr>
          <w:p w14:paraId="25875F6E" w14:textId="77777777" w:rsidR="00A23DC3" w:rsidRPr="00A52DF1" w:rsidRDefault="00A23DC3" w:rsidP="00100054">
            <w:pPr>
              <w:ind w:right="-2"/>
              <w:jc w:val="center"/>
              <w:rPr>
                <w:sz w:val="20"/>
                <w:szCs w:val="20"/>
              </w:rPr>
            </w:pPr>
            <w:r w:rsidRPr="00A52DF1">
              <w:rPr>
                <w:sz w:val="20"/>
                <w:szCs w:val="20"/>
              </w:rPr>
              <w:t>Двухставочный</w:t>
            </w:r>
          </w:p>
        </w:tc>
        <w:tc>
          <w:tcPr>
            <w:tcW w:w="1526" w:type="dxa"/>
            <w:shd w:val="clear" w:color="auto" w:fill="auto"/>
            <w:vAlign w:val="center"/>
          </w:tcPr>
          <w:p w14:paraId="5564B44F" w14:textId="77777777" w:rsidR="00A23DC3" w:rsidRPr="00A52DF1" w:rsidRDefault="00A23DC3" w:rsidP="00100054">
            <w:pPr>
              <w:jc w:val="center"/>
              <w:rPr>
                <w:sz w:val="20"/>
                <w:szCs w:val="20"/>
              </w:rPr>
            </w:pPr>
            <w:r w:rsidRPr="00A52DF1">
              <w:rPr>
                <w:sz w:val="20"/>
                <w:szCs w:val="20"/>
              </w:rPr>
              <w:t>x</w:t>
            </w:r>
          </w:p>
        </w:tc>
        <w:tc>
          <w:tcPr>
            <w:tcW w:w="1276" w:type="dxa"/>
            <w:shd w:val="clear" w:color="auto" w:fill="auto"/>
          </w:tcPr>
          <w:p w14:paraId="13662121" w14:textId="77777777" w:rsidR="00A23DC3" w:rsidRPr="00A52DF1" w:rsidRDefault="00A23DC3" w:rsidP="00100054">
            <w:pPr>
              <w:jc w:val="center"/>
              <w:rPr>
                <w:sz w:val="20"/>
                <w:szCs w:val="20"/>
              </w:rPr>
            </w:pPr>
            <w:r w:rsidRPr="00A52DF1">
              <w:rPr>
                <w:sz w:val="20"/>
                <w:szCs w:val="20"/>
              </w:rPr>
              <w:t>x</w:t>
            </w:r>
          </w:p>
        </w:tc>
        <w:tc>
          <w:tcPr>
            <w:tcW w:w="1275" w:type="dxa"/>
            <w:shd w:val="clear" w:color="auto" w:fill="auto"/>
            <w:vAlign w:val="center"/>
          </w:tcPr>
          <w:p w14:paraId="5011AE14" w14:textId="77777777" w:rsidR="00A23DC3" w:rsidRPr="00A52DF1" w:rsidRDefault="00A23DC3" w:rsidP="00100054">
            <w:pPr>
              <w:ind w:right="-2"/>
              <w:jc w:val="center"/>
              <w:rPr>
                <w:sz w:val="20"/>
                <w:szCs w:val="20"/>
              </w:rPr>
            </w:pPr>
            <w:r w:rsidRPr="00A52DF1">
              <w:rPr>
                <w:sz w:val="20"/>
                <w:szCs w:val="20"/>
              </w:rPr>
              <w:t>x</w:t>
            </w:r>
          </w:p>
        </w:tc>
      </w:tr>
      <w:tr w:rsidR="00A23DC3" w:rsidRPr="00A52DF1" w14:paraId="1982ED40"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294"/>
        </w:trPr>
        <w:tc>
          <w:tcPr>
            <w:tcW w:w="1695" w:type="dxa"/>
            <w:vMerge/>
            <w:shd w:val="clear" w:color="auto" w:fill="auto"/>
          </w:tcPr>
          <w:p w14:paraId="070A145D" w14:textId="77777777" w:rsidR="00A23DC3" w:rsidRPr="00A52DF1" w:rsidRDefault="00A23DC3" w:rsidP="00100054">
            <w:pPr>
              <w:ind w:right="-2"/>
              <w:rPr>
                <w:sz w:val="20"/>
                <w:szCs w:val="20"/>
              </w:rPr>
            </w:pPr>
          </w:p>
        </w:tc>
        <w:tc>
          <w:tcPr>
            <w:tcW w:w="3827" w:type="dxa"/>
            <w:shd w:val="clear" w:color="auto" w:fill="auto"/>
          </w:tcPr>
          <w:p w14:paraId="28BBEF5B" w14:textId="77777777" w:rsidR="00A23DC3" w:rsidRPr="00A52DF1" w:rsidRDefault="00A23DC3" w:rsidP="00100054">
            <w:pPr>
              <w:ind w:right="-2"/>
              <w:jc w:val="center"/>
              <w:rPr>
                <w:sz w:val="20"/>
                <w:szCs w:val="20"/>
              </w:rPr>
            </w:pPr>
            <w:r w:rsidRPr="00A52DF1">
              <w:rPr>
                <w:sz w:val="20"/>
                <w:szCs w:val="20"/>
              </w:rPr>
              <w:t>Ставка за тепловую энергию, руб./Гкал</w:t>
            </w:r>
          </w:p>
        </w:tc>
        <w:tc>
          <w:tcPr>
            <w:tcW w:w="1526" w:type="dxa"/>
            <w:shd w:val="clear" w:color="auto" w:fill="auto"/>
            <w:vAlign w:val="center"/>
          </w:tcPr>
          <w:p w14:paraId="4CDA390B" w14:textId="77777777" w:rsidR="00A23DC3" w:rsidRPr="00A52DF1" w:rsidRDefault="00A23DC3" w:rsidP="00100054">
            <w:pPr>
              <w:jc w:val="center"/>
              <w:rPr>
                <w:sz w:val="20"/>
                <w:szCs w:val="20"/>
              </w:rPr>
            </w:pPr>
            <w:r w:rsidRPr="00A52DF1">
              <w:rPr>
                <w:sz w:val="20"/>
                <w:szCs w:val="20"/>
              </w:rPr>
              <w:t>x</w:t>
            </w:r>
          </w:p>
        </w:tc>
        <w:tc>
          <w:tcPr>
            <w:tcW w:w="1276" w:type="dxa"/>
            <w:shd w:val="clear" w:color="auto" w:fill="auto"/>
            <w:vAlign w:val="center"/>
          </w:tcPr>
          <w:p w14:paraId="6ACB43AB" w14:textId="77777777" w:rsidR="00A23DC3" w:rsidRPr="00A52DF1" w:rsidRDefault="00A23DC3" w:rsidP="00100054">
            <w:pPr>
              <w:jc w:val="center"/>
              <w:rPr>
                <w:sz w:val="20"/>
                <w:szCs w:val="20"/>
              </w:rPr>
            </w:pPr>
            <w:r w:rsidRPr="00A52DF1">
              <w:rPr>
                <w:sz w:val="20"/>
                <w:szCs w:val="20"/>
              </w:rPr>
              <w:t>x</w:t>
            </w:r>
          </w:p>
        </w:tc>
        <w:tc>
          <w:tcPr>
            <w:tcW w:w="1275" w:type="dxa"/>
            <w:shd w:val="clear" w:color="auto" w:fill="auto"/>
            <w:vAlign w:val="center"/>
          </w:tcPr>
          <w:p w14:paraId="12EFEDD0" w14:textId="77777777" w:rsidR="00A23DC3" w:rsidRPr="00A52DF1" w:rsidRDefault="00A23DC3" w:rsidP="00100054">
            <w:pPr>
              <w:ind w:right="-2"/>
              <w:jc w:val="center"/>
              <w:rPr>
                <w:sz w:val="20"/>
                <w:szCs w:val="20"/>
              </w:rPr>
            </w:pPr>
            <w:r w:rsidRPr="00A52DF1">
              <w:rPr>
                <w:sz w:val="20"/>
                <w:szCs w:val="20"/>
              </w:rPr>
              <w:t>x</w:t>
            </w:r>
          </w:p>
        </w:tc>
      </w:tr>
      <w:tr w:rsidR="00A23DC3" w:rsidRPr="00A52DF1" w14:paraId="2CAB4AFB"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426"/>
        </w:trPr>
        <w:tc>
          <w:tcPr>
            <w:tcW w:w="1695" w:type="dxa"/>
            <w:vMerge/>
            <w:shd w:val="clear" w:color="auto" w:fill="auto"/>
            <w:vAlign w:val="center"/>
          </w:tcPr>
          <w:p w14:paraId="4ED47BED" w14:textId="77777777" w:rsidR="00A23DC3" w:rsidRPr="00A52DF1" w:rsidRDefault="00A23DC3" w:rsidP="00100054">
            <w:pPr>
              <w:ind w:right="-2"/>
              <w:jc w:val="center"/>
              <w:rPr>
                <w:sz w:val="20"/>
                <w:szCs w:val="20"/>
              </w:rPr>
            </w:pPr>
          </w:p>
        </w:tc>
        <w:tc>
          <w:tcPr>
            <w:tcW w:w="3827" w:type="dxa"/>
            <w:shd w:val="clear" w:color="auto" w:fill="auto"/>
          </w:tcPr>
          <w:p w14:paraId="48A31E78" w14:textId="77777777" w:rsidR="00A23DC3" w:rsidRPr="00A52DF1" w:rsidRDefault="00A23DC3" w:rsidP="00100054">
            <w:pPr>
              <w:ind w:right="-2"/>
              <w:jc w:val="center"/>
              <w:rPr>
                <w:sz w:val="20"/>
                <w:szCs w:val="20"/>
              </w:rPr>
            </w:pPr>
            <w:r w:rsidRPr="00A52DF1">
              <w:rPr>
                <w:sz w:val="20"/>
                <w:szCs w:val="20"/>
              </w:rPr>
              <w:t>Ставка за содержание тепловой мощности, тыс. руб./Гкал/ч в мес.</w:t>
            </w:r>
          </w:p>
        </w:tc>
        <w:tc>
          <w:tcPr>
            <w:tcW w:w="1526" w:type="dxa"/>
            <w:shd w:val="clear" w:color="auto" w:fill="auto"/>
            <w:vAlign w:val="center"/>
          </w:tcPr>
          <w:p w14:paraId="34D4C699" w14:textId="77777777" w:rsidR="00A23DC3" w:rsidRPr="00A52DF1" w:rsidRDefault="00A23DC3" w:rsidP="00100054">
            <w:pPr>
              <w:jc w:val="center"/>
              <w:rPr>
                <w:sz w:val="20"/>
                <w:szCs w:val="20"/>
              </w:rPr>
            </w:pPr>
            <w:r w:rsidRPr="00A52DF1">
              <w:rPr>
                <w:sz w:val="20"/>
                <w:szCs w:val="20"/>
              </w:rPr>
              <w:t>x</w:t>
            </w:r>
          </w:p>
        </w:tc>
        <w:tc>
          <w:tcPr>
            <w:tcW w:w="1276" w:type="dxa"/>
            <w:shd w:val="clear" w:color="auto" w:fill="auto"/>
            <w:vAlign w:val="center"/>
          </w:tcPr>
          <w:p w14:paraId="61D3AFBA" w14:textId="77777777" w:rsidR="00A23DC3" w:rsidRPr="00A52DF1" w:rsidRDefault="00A23DC3" w:rsidP="00100054">
            <w:pPr>
              <w:jc w:val="center"/>
              <w:rPr>
                <w:sz w:val="20"/>
                <w:szCs w:val="20"/>
              </w:rPr>
            </w:pPr>
            <w:r w:rsidRPr="00A52DF1">
              <w:rPr>
                <w:sz w:val="20"/>
                <w:szCs w:val="20"/>
              </w:rPr>
              <w:t>x</w:t>
            </w:r>
          </w:p>
        </w:tc>
        <w:tc>
          <w:tcPr>
            <w:tcW w:w="1275" w:type="dxa"/>
            <w:shd w:val="clear" w:color="auto" w:fill="auto"/>
            <w:vAlign w:val="center"/>
          </w:tcPr>
          <w:p w14:paraId="11094BBD" w14:textId="77777777" w:rsidR="00A23DC3" w:rsidRPr="00A52DF1" w:rsidRDefault="00A23DC3" w:rsidP="00100054">
            <w:pPr>
              <w:ind w:right="-2"/>
              <w:jc w:val="center"/>
              <w:rPr>
                <w:sz w:val="20"/>
                <w:szCs w:val="20"/>
              </w:rPr>
            </w:pPr>
            <w:r w:rsidRPr="00A52DF1">
              <w:rPr>
                <w:sz w:val="20"/>
                <w:szCs w:val="20"/>
              </w:rPr>
              <w:t>x</w:t>
            </w:r>
          </w:p>
        </w:tc>
      </w:tr>
      <w:tr w:rsidR="00A23DC3" w:rsidRPr="00A52DF1" w14:paraId="24A25D1A"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Pr>
        <w:tc>
          <w:tcPr>
            <w:tcW w:w="1695" w:type="dxa"/>
            <w:vMerge/>
            <w:shd w:val="clear" w:color="auto" w:fill="auto"/>
          </w:tcPr>
          <w:p w14:paraId="4268574D" w14:textId="77777777" w:rsidR="00A23DC3" w:rsidRPr="00A52DF1" w:rsidRDefault="00A23DC3" w:rsidP="00100054">
            <w:pPr>
              <w:ind w:right="-2"/>
              <w:rPr>
                <w:sz w:val="20"/>
                <w:szCs w:val="20"/>
              </w:rPr>
            </w:pPr>
          </w:p>
        </w:tc>
        <w:tc>
          <w:tcPr>
            <w:tcW w:w="7904" w:type="dxa"/>
            <w:gridSpan w:val="4"/>
            <w:shd w:val="clear" w:color="auto" w:fill="auto"/>
          </w:tcPr>
          <w:p w14:paraId="37E9EFD4" w14:textId="77777777" w:rsidR="00A23DC3" w:rsidRPr="00A52DF1" w:rsidRDefault="00A23DC3" w:rsidP="00100054">
            <w:pPr>
              <w:ind w:right="-2"/>
              <w:jc w:val="center"/>
              <w:rPr>
                <w:sz w:val="20"/>
                <w:szCs w:val="20"/>
              </w:rPr>
            </w:pPr>
            <w:r w:rsidRPr="00A52DF1">
              <w:rPr>
                <w:sz w:val="20"/>
                <w:szCs w:val="20"/>
              </w:rPr>
              <w:t xml:space="preserve">Для потребителей, подключенных к тепловой сети после тепловых пунктов </w:t>
            </w:r>
            <w:r w:rsidRPr="00A52DF1">
              <w:rPr>
                <w:sz w:val="20"/>
                <w:szCs w:val="20"/>
              </w:rPr>
              <w:br/>
              <w:t>(на тепловых пунктах), эксплуатируемых теплоснабжающей организацией</w:t>
            </w:r>
          </w:p>
        </w:tc>
      </w:tr>
      <w:tr w:rsidR="00A23DC3" w:rsidRPr="00A52DF1" w14:paraId="27CBA420"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Pr>
        <w:tc>
          <w:tcPr>
            <w:tcW w:w="1695" w:type="dxa"/>
            <w:vMerge/>
            <w:shd w:val="clear" w:color="auto" w:fill="auto"/>
          </w:tcPr>
          <w:p w14:paraId="03DA740F" w14:textId="77777777" w:rsidR="00A23DC3" w:rsidRPr="00A52DF1" w:rsidRDefault="00A23DC3" w:rsidP="00100054">
            <w:pPr>
              <w:ind w:right="-2"/>
              <w:rPr>
                <w:sz w:val="20"/>
                <w:szCs w:val="20"/>
              </w:rPr>
            </w:pPr>
          </w:p>
        </w:tc>
        <w:tc>
          <w:tcPr>
            <w:tcW w:w="3827" w:type="dxa"/>
            <w:vMerge w:val="restart"/>
            <w:shd w:val="clear" w:color="auto" w:fill="auto"/>
            <w:vAlign w:val="center"/>
          </w:tcPr>
          <w:p w14:paraId="6EA30D1B" w14:textId="77777777" w:rsidR="00A23DC3" w:rsidRPr="00A52DF1" w:rsidRDefault="00A23DC3" w:rsidP="00100054">
            <w:pPr>
              <w:ind w:right="-2"/>
              <w:jc w:val="center"/>
              <w:rPr>
                <w:sz w:val="20"/>
                <w:szCs w:val="20"/>
              </w:rPr>
            </w:pPr>
            <w:r w:rsidRPr="00A52DF1">
              <w:rPr>
                <w:sz w:val="20"/>
                <w:szCs w:val="20"/>
              </w:rPr>
              <w:t>Одноставочный, руб./Гкал</w:t>
            </w:r>
          </w:p>
        </w:tc>
        <w:tc>
          <w:tcPr>
            <w:tcW w:w="1526" w:type="dxa"/>
            <w:shd w:val="clear" w:color="auto" w:fill="auto"/>
          </w:tcPr>
          <w:p w14:paraId="003AC4B7" w14:textId="77777777" w:rsidR="00A23DC3" w:rsidRPr="00A52DF1" w:rsidRDefault="00A23DC3" w:rsidP="00100054">
            <w:pPr>
              <w:ind w:right="-2"/>
              <w:jc w:val="center"/>
              <w:rPr>
                <w:sz w:val="20"/>
                <w:szCs w:val="20"/>
              </w:rPr>
            </w:pPr>
            <w:r w:rsidRPr="00A52DF1">
              <w:rPr>
                <w:sz w:val="20"/>
                <w:szCs w:val="20"/>
              </w:rPr>
              <w:t>с 01.01.2020</w:t>
            </w:r>
          </w:p>
        </w:tc>
        <w:tc>
          <w:tcPr>
            <w:tcW w:w="1276" w:type="dxa"/>
            <w:shd w:val="clear" w:color="auto" w:fill="auto"/>
          </w:tcPr>
          <w:p w14:paraId="6999565A" w14:textId="77777777" w:rsidR="00A23DC3" w:rsidRPr="00A52DF1" w:rsidRDefault="00A23DC3" w:rsidP="00100054">
            <w:pPr>
              <w:jc w:val="center"/>
              <w:rPr>
                <w:sz w:val="20"/>
                <w:szCs w:val="20"/>
              </w:rPr>
            </w:pPr>
            <w:r w:rsidRPr="00A52DF1">
              <w:rPr>
                <w:sz w:val="20"/>
                <w:szCs w:val="20"/>
              </w:rPr>
              <w:t>х</w:t>
            </w:r>
          </w:p>
        </w:tc>
        <w:tc>
          <w:tcPr>
            <w:tcW w:w="1275" w:type="dxa"/>
            <w:shd w:val="clear" w:color="auto" w:fill="auto"/>
          </w:tcPr>
          <w:p w14:paraId="3A92AB8A" w14:textId="77777777" w:rsidR="00A23DC3" w:rsidRPr="00A52DF1" w:rsidRDefault="00A23DC3" w:rsidP="00100054">
            <w:pPr>
              <w:ind w:right="-2"/>
              <w:jc w:val="center"/>
              <w:rPr>
                <w:sz w:val="20"/>
                <w:szCs w:val="20"/>
              </w:rPr>
            </w:pPr>
            <w:r w:rsidRPr="00A52DF1">
              <w:rPr>
                <w:sz w:val="20"/>
                <w:szCs w:val="20"/>
              </w:rPr>
              <w:t>х</w:t>
            </w:r>
          </w:p>
        </w:tc>
      </w:tr>
      <w:tr w:rsidR="00A23DC3" w:rsidRPr="00A52DF1" w14:paraId="6E622EDF"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Pr>
        <w:tc>
          <w:tcPr>
            <w:tcW w:w="1695" w:type="dxa"/>
            <w:vMerge/>
            <w:shd w:val="clear" w:color="auto" w:fill="auto"/>
          </w:tcPr>
          <w:p w14:paraId="4A64350B" w14:textId="77777777" w:rsidR="00A23DC3" w:rsidRPr="00A52DF1" w:rsidRDefault="00A23DC3" w:rsidP="00100054">
            <w:pPr>
              <w:ind w:right="-2"/>
              <w:rPr>
                <w:sz w:val="20"/>
                <w:szCs w:val="20"/>
              </w:rPr>
            </w:pPr>
          </w:p>
        </w:tc>
        <w:tc>
          <w:tcPr>
            <w:tcW w:w="3827" w:type="dxa"/>
            <w:vMerge/>
            <w:shd w:val="clear" w:color="auto" w:fill="auto"/>
            <w:vAlign w:val="center"/>
          </w:tcPr>
          <w:p w14:paraId="0153C389" w14:textId="77777777" w:rsidR="00A23DC3" w:rsidRPr="00A52DF1" w:rsidRDefault="00A23DC3" w:rsidP="00100054">
            <w:pPr>
              <w:ind w:right="-2"/>
              <w:jc w:val="center"/>
              <w:rPr>
                <w:sz w:val="20"/>
                <w:szCs w:val="20"/>
              </w:rPr>
            </w:pPr>
          </w:p>
        </w:tc>
        <w:tc>
          <w:tcPr>
            <w:tcW w:w="1526" w:type="dxa"/>
            <w:shd w:val="clear" w:color="auto" w:fill="auto"/>
          </w:tcPr>
          <w:p w14:paraId="05811EC3" w14:textId="77777777" w:rsidR="00A23DC3" w:rsidRPr="00A52DF1" w:rsidRDefault="00A23DC3" w:rsidP="00100054">
            <w:pPr>
              <w:ind w:right="-2"/>
              <w:jc w:val="center"/>
              <w:rPr>
                <w:sz w:val="20"/>
                <w:szCs w:val="20"/>
              </w:rPr>
            </w:pPr>
            <w:r w:rsidRPr="00A52DF1">
              <w:rPr>
                <w:sz w:val="20"/>
                <w:szCs w:val="20"/>
              </w:rPr>
              <w:t>с 01.07.2020</w:t>
            </w:r>
          </w:p>
        </w:tc>
        <w:tc>
          <w:tcPr>
            <w:tcW w:w="1276" w:type="dxa"/>
            <w:shd w:val="clear" w:color="auto" w:fill="auto"/>
          </w:tcPr>
          <w:p w14:paraId="4585D6F6" w14:textId="77777777" w:rsidR="00A23DC3" w:rsidRPr="00A52DF1" w:rsidRDefault="00A23DC3" w:rsidP="00100054">
            <w:pPr>
              <w:jc w:val="center"/>
              <w:rPr>
                <w:sz w:val="20"/>
                <w:szCs w:val="20"/>
              </w:rPr>
            </w:pPr>
            <w:r w:rsidRPr="00A52DF1">
              <w:rPr>
                <w:sz w:val="20"/>
                <w:szCs w:val="20"/>
              </w:rPr>
              <w:t>х</w:t>
            </w:r>
          </w:p>
        </w:tc>
        <w:tc>
          <w:tcPr>
            <w:tcW w:w="1275" w:type="dxa"/>
            <w:shd w:val="clear" w:color="auto" w:fill="auto"/>
          </w:tcPr>
          <w:p w14:paraId="3A948294" w14:textId="77777777" w:rsidR="00A23DC3" w:rsidRPr="00A52DF1" w:rsidRDefault="00A23DC3" w:rsidP="00100054">
            <w:pPr>
              <w:jc w:val="center"/>
              <w:rPr>
                <w:sz w:val="20"/>
                <w:szCs w:val="20"/>
              </w:rPr>
            </w:pPr>
            <w:r w:rsidRPr="00A52DF1">
              <w:rPr>
                <w:sz w:val="20"/>
                <w:szCs w:val="20"/>
              </w:rPr>
              <w:t>х</w:t>
            </w:r>
          </w:p>
        </w:tc>
      </w:tr>
      <w:tr w:rsidR="00A23DC3" w:rsidRPr="00A52DF1" w14:paraId="2FFCB9C5"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Pr>
        <w:tc>
          <w:tcPr>
            <w:tcW w:w="1695" w:type="dxa"/>
            <w:vMerge/>
            <w:shd w:val="clear" w:color="auto" w:fill="auto"/>
          </w:tcPr>
          <w:p w14:paraId="47AD0950" w14:textId="77777777" w:rsidR="00A23DC3" w:rsidRPr="00A52DF1" w:rsidRDefault="00A23DC3" w:rsidP="00100054">
            <w:pPr>
              <w:ind w:right="-2"/>
              <w:rPr>
                <w:sz w:val="20"/>
                <w:szCs w:val="20"/>
              </w:rPr>
            </w:pPr>
          </w:p>
        </w:tc>
        <w:tc>
          <w:tcPr>
            <w:tcW w:w="3827" w:type="dxa"/>
            <w:vMerge/>
            <w:shd w:val="clear" w:color="auto" w:fill="auto"/>
            <w:vAlign w:val="center"/>
          </w:tcPr>
          <w:p w14:paraId="544B15E8" w14:textId="77777777" w:rsidR="00A23DC3" w:rsidRPr="00A52DF1" w:rsidRDefault="00A23DC3" w:rsidP="00100054">
            <w:pPr>
              <w:ind w:right="-2"/>
              <w:jc w:val="center"/>
              <w:rPr>
                <w:sz w:val="20"/>
                <w:szCs w:val="20"/>
              </w:rPr>
            </w:pPr>
          </w:p>
        </w:tc>
        <w:tc>
          <w:tcPr>
            <w:tcW w:w="1526" w:type="dxa"/>
            <w:shd w:val="clear" w:color="auto" w:fill="auto"/>
          </w:tcPr>
          <w:p w14:paraId="5F9448EF" w14:textId="77777777" w:rsidR="00A23DC3" w:rsidRPr="00A52DF1" w:rsidRDefault="00A23DC3" w:rsidP="00100054">
            <w:pPr>
              <w:ind w:right="-2"/>
              <w:jc w:val="center"/>
              <w:rPr>
                <w:sz w:val="20"/>
                <w:szCs w:val="20"/>
              </w:rPr>
            </w:pPr>
            <w:r w:rsidRPr="00A52DF1">
              <w:rPr>
                <w:sz w:val="20"/>
                <w:szCs w:val="20"/>
              </w:rPr>
              <w:t>с 01.01.2021</w:t>
            </w:r>
          </w:p>
        </w:tc>
        <w:tc>
          <w:tcPr>
            <w:tcW w:w="1276" w:type="dxa"/>
            <w:shd w:val="clear" w:color="auto" w:fill="auto"/>
          </w:tcPr>
          <w:p w14:paraId="56BEE8FE" w14:textId="77777777" w:rsidR="00A23DC3" w:rsidRPr="00A52DF1" w:rsidRDefault="00A23DC3" w:rsidP="00100054">
            <w:pPr>
              <w:jc w:val="center"/>
              <w:rPr>
                <w:sz w:val="20"/>
                <w:szCs w:val="20"/>
              </w:rPr>
            </w:pPr>
            <w:r w:rsidRPr="00A52DF1">
              <w:rPr>
                <w:sz w:val="20"/>
                <w:szCs w:val="20"/>
              </w:rPr>
              <w:t>х</w:t>
            </w:r>
          </w:p>
        </w:tc>
        <w:tc>
          <w:tcPr>
            <w:tcW w:w="1275" w:type="dxa"/>
            <w:shd w:val="clear" w:color="auto" w:fill="auto"/>
          </w:tcPr>
          <w:p w14:paraId="74FD2EE3" w14:textId="77777777" w:rsidR="00A23DC3" w:rsidRPr="00A52DF1" w:rsidRDefault="00A23DC3" w:rsidP="00100054">
            <w:pPr>
              <w:jc w:val="center"/>
              <w:rPr>
                <w:sz w:val="20"/>
                <w:szCs w:val="20"/>
              </w:rPr>
            </w:pPr>
            <w:r w:rsidRPr="00A52DF1">
              <w:rPr>
                <w:sz w:val="20"/>
                <w:szCs w:val="20"/>
              </w:rPr>
              <w:t>х</w:t>
            </w:r>
          </w:p>
        </w:tc>
      </w:tr>
      <w:tr w:rsidR="00A23DC3" w:rsidRPr="00A52DF1" w14:paraId="757073FF"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Pr>
        <w:tc>
          <w:tcPr>
            <w:tcW w:w="1695" w:type="dxa"/>
            <w:vMerge/>
            <w:shd w:val="clear" w:color="auto" w:fill="auto"/>
          </w:tcPr>
          <w:p w14:paraId="0D6F856C" w14:textId="77777777" w:rsidR="00A23DC3" w:rsidRPr="00A52DF1" w:rsidRDefault="00A23DC3" w:rsidP="00100054">
            <w:pPr>
              <w:ind w:right="-2"/>
              <w:rPr>
                <w:sz w:val="20"/>
                <w:szCs w:val="20"/>
              </w:rPr>
            </w:pPr>
          </w:p>
        </w:tc>
        <w:tc>
          <w:tcPr>
            <w:tcW w:w="3827" w:type="dxa"/>
            <w:vMerge/>
            <w:shd w:val="clear" w:color="auto" w:fill="auto"/>
            <w:vAlign w:val="center"/>
          </w:tcPr>
          <w:p w14:paraId="0A5E4552" w14:textId="77777777" w:rsidR="00A23DC3" w:rsidRPr="00A52DF1" w:rsidRDefault="00A23DC3" w:rsidP="00100054">
            <w:pPr>
              <w:ind w:right="-2"/>
              <w:jc w:val="center"/>
              <w:rPr>
                <w:sz w:val="20"/>
                <w:szCs w:val="20"/>
              </w:rPr>
            </w:pPr>
          </w:p>
        </w:tc>
        <w:tc>
          <w:tcPr>
            <w:tcW w:w="1526" w:type="dxa"/>
            <w:shd w:val="clear" w:color="auto" w:fill="auto"/>
          </w:tcPr>
          <w:p w14:paraId="5D962065" w14:textId="77777777" w:rsidR="00A23DC3" w:rsidRPr="00A52DF1" w:rsidRDefault="00A23DC3" w:rsidP="00100054">
            <w:pPr>
              <w:ind w:right="-2"/>
              <w:jc w:val="center"/>
              <w:rPr>
                <w:sz w:val="20"/>
                <w:szCs w:val="20"/>
              </w:rPr>
            </w:pPr>
            <w:r w:rsidRPr="00A52DF1">
              <w:rPr>
                <w:sz w:val="20"/>
                <w:szCs w:val="20"/>
              </w:rPr>
              <w:t>с 01.07.2021</w:t>
            </w:r>
          </w:p>
        </w:tc>
        <w:tc>
          <w:tcPr>
            <w:tcW w:w="1276" w:type="dxa"/>
            <w:shd w:val="clear" w:color="auto" w:fill="auto"/>
          </w:tcPr>
          <w:p w14:paraId="6365B914" w14:textId="77777777" w:rsidR="00A23DC3" w:rsidRPr="00A52DF1" w:rsidRDefault="00A23DC3" w:rsidP="00100054">
            <w:pPr>
              <w:jc w:val="center"/>
              <w:rPr>
                <w:sz w:val="20"/>
                <w:szCs w:val="20"/>
              </w:rPr>
            </w:pPr>
            <w:r w:rsidRPr="00A52DF1">
              <w:rPr>
                <w:sz w:val="20"/>
                <w:szCs w:val="20"/>
              </w:rPr>
              <w:t>х</w:t>
            </w:r>
          </w:p>
        </w:tc>
        <w:tc>
          <w:tcPr>
            <w:tcW w:w="1275" w:type="dxa"/>
            <w:shd w:val="clear" w:color="auto" w:fill="auto"/>
          </w:tcPr>
          <w:p w14:paraId="507A0DCE" w14:textId="77777777" w:rsidR="00A23DC3" w:rsidRPr="00A52DF1" w:rsidRDefault="00A23DC3" w:rsidP="00100054">
            <w:pPr>
              <w:jc w:val="center"/>
              <w:rPr>
                <w:sz w:val="20"/>
                <w:szCs w:val="20"/>
              </w:rPr>
            </w:pPr>
            <w:r w:rsidRPr="00A52DF1">
              <w:rPr>
                <w:sz w:val="20"/>
                <w:szCs w:val="20"/>
              </w:rPr>
              <w:t>х</w:t>
            </w:r>
          </w:p>
        </w:tc>
      </w:tr>
      <w:tr w:rsidR="00A23DC3" w:rsidRPr="00A52DF1" w14:paraId="5C7C1E80"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Pr>
        <w:tc>
          <w:tcPr>
            <w:tcW w:w="1695" w:type="dxa"/>
            <w:vMerge/>
            <w:shd w:val="clear" w:color="auto" w:fill="auto"/>
          </w:tcPr>
          <w:p w14:paraId="761EE782" w14:textId="77777777" w:rsidR="00A23DC3" w:rsidRPr="00A52DF1" w:rsidRDefault="00A23DC3" w:rsidP="00100054">
            <w:pPr>
              <w:ind w:right="-2"/>
              <w:rPr>
                <w:sz w:val="20"/>
                <w:szCs w:val="20"/>
              </w:rPr>
            </w:pPr>
          </w:p>
        </w:tc>
        <w:tc>
          <w:tcPr>
            <w:tcW w:w="3827" w:type="dxa"/>
            <w:vMerge/>
            <w:shd w:val="clear" w:color="auto" w:fill="auto"/>
            <w:vAlign w:val="center"/>
          </w:tcPr>
          <w:p w14:paraId="1AA45965" w14:textId="77777777" w:rsidR="00A23DC3" w:rsidRPr="00A52DF1" w:rsidRDefault="00A23DC3" w:rsidP="00100054">
            <w:pPr>
              <w:ind w:right="-2"/>
              <w:jc w:val="center"/>
              <w:rPr>
                <w:sz w:val="20"/>
                <w:szCs w:val="20"/>
              </w:rPr>
            </w:pPr>
          </w:p>
        </w:tc>
        <w:tc>
          <w:tcPr>
            <w:tcW w:w="1526" w:type="dxa"/>
            <w:shd w:val="clear" w:color="auto" w:fill="auto"/>
          </w:tcPr>
          <w:p w14:paraId="2E063236" w14:textId="77777777" w:rsidR="00A23DC3" w:rsidRPr="00A52DF1" w:rsidRDefault="00A23DC3" w:rsidP="00100054">
            <w:pPr>
              <w:ind w:right="-2"/>
              <w:jc w:val="center"/>
              <w:rPr>
                <w:sz w:val="20"/>
                <w:szCs w:val="20"/>
              </w:rPr>
            </w:pPr>
            <w:r w:rsidRPr="00A52DF1">
              <w:rPr>
                <w:sz w:val="20"/>
                <w:szCs w:val="20"/>
              </w:rPr>
              <w:t>с 01.01.2022</w:t>
            </w:r>
          </w:p>
        </w:tc>
        <w:tc>
          <w:tcPr>
            <w:tcW w:w="1276" w:type="dxa"/>
            <w:shd w:val="clear" w:color="auto" w:fill="auto"/>
          </w:tcPr>
          <w:p w14:paraId="3EC11623" w14:textId="77777777" w:rsidR="00A23DC3" w:rsidRPr="00A52DF1" w:rsidRDefault="00A23DC3" w:rsidP="00100054">
            <w:pPr>
              <w:jc w:val="center"/>
              <w:rPr>
                <w:sz w:val="20"/>
                <w:szCs w:val="20"/>
              </w:rPr>
            </w:pPr>
            <w:r w:rsidRPr="00A52DF1">
              <w:rPr>
                <w:sz w:val="20"/>
                <w:szCs w:val="20"/>
              </w:rPr>
              <w:t>х</w:t>
            </w:r>
          </w:p>
        </w:tc>
        <w:tc>
          <w:tcPr>
            <w:tcW w:w="1275" w:type="dxa"/>
            <w:shd w:val="clear" w:color="auto" w:fill="auto"/>
          </w:tcPr>
          <w:p w14:paraId="107B125C" w14:textId="77777777" w:rsidR="00A23DC3" w:rsidRPr="00A52DF1" w:rsidRDefault="00A23DC3" w:rsidP="00100054">
            <w:pPr>
              <w:jc w:val="center"/>
              <w:rPr>
                <w:sz w:val="20"/>
                <w:szCs w:val="20"/>
              </w:rPr>
            </w:pPr>
            <w:r w:rsidRPr="00A52DF1">
              <w:rPr>
                <w:sz w:val="20"/>
                <w:szCs w:val="20"/>
              </w:rPr>
              <w:t>х</w:t>
            </w:r>
          </w:p>
        </w:tc>
      </w:tr>
      <w:tr w:rsidR="00A23DC3" w:rsidRPr="00A52DF1" w14:paraId="4991055C"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Pr>
        <w:tc>
          <w:tcPr>
            <w:tcW w:w="1695" w:type="dxa"/>
            <w:vMerge/>
            <w:shd w:val="clear" w:color="auto" w:fill="auto"/>
          </w:tcPr>
          <w:p w14:paraId="20AAEE7E" w14:textId="77777777" w:rsidR="00A23DC3" w:rsidRPr="00A52DF1" w:rsidRDefault="00A23DC3" w:rsidP="00100054">
            <w:pPr>
              <w:ind w:right="-2"/>
              <w:rPr>
                <w:sz w:val="20"/>
                <w:szCs w:val="20"/>
              </w:rPr>
            </w:pPr>
          </w:p>
        </w:tc>
        <w:tc>
          <w:tcPr>
            <w:tcW w:w="3827" w:type="dxa"/>
            <w:vMerge/>
            <w:shd w:val="clear" w:color="auto" w:fill="auto"/>
            <w:vAlign w:val="center"/>
          </w:tcPr>
          <w:p w14:paraId="588C1104" w14:textId="77777777" w:rsidR="00A23DC3" w:rsidRPr="00A52DF1" w:rsidRDefault="00A23DC3" w:rsidP="00100054">
            <w:pPr>
              <w:ind w:right="-2"/>
              <w:jc w:val="center"/>
              <w:rPr>
                <w:sz w:val="20"/>
                <w:szCs w:val="20"/>
              </w:rPr>
            </w:pPr>
          </w:p>
        </w:tc>
        <w:tc>
          <w:tcPr>
            <w:tcW w:w="1526" w:type="dxa"/>
            <w:shd w:val="clear" w:color="auto" w:fill="auto"/>
          </w:tcPr>
          <w:p w14:paraId="1075BDF8" w14:textId="77777777" w:rsidR="00A23DC3" w:rsidRPr="00A52DF1" w:rsidRDefault="00A23DC3" w:rsidP="00100054">
            <w:pPr>
              <w:ind w:right="-2"/>
              <w:jc w:val="center"/>
              <w:rPr>
                <w:sz w:val="20"/>
                <w:szCs w:val="20"/>
              </w:rPr>
            </w:pPr>
            <w:r w:rsidRPr="00A52DF1">
              <w:rPr>
                <w:sz w:val="20"/>
                <w:szCs w:val="20"/>
              </w:rPr>
              <w:t>с 01.07.2022</w:t>
            </w:r>
          </w:p>
        </w:tc>
        <w:tc>
          <w:tcPr>
            <w:tcW w:w="1276" w:type="dxa"/>
            <w:shd w:val="clear" w:color="auto" w:fill="auto"/>
          </w:tcPr>
          <w:p w14:paraId="10057BB5" w14:textId="77777777" w:rsidR="00A23DC3" w:rsidRPr="00A52DF1" w:rsidRDefault="00A23DC3" w:rsidP="00100054">
            <w:pPr>
              <w:jc w:val="center"/>
              <w:rPr>
                <w:sz w:val="20"/>
                <w:szCs w:val="20"/>
              </w:rPr>
            </w:pPr>
            <w:r w:rsidRPr="00A52DF1">
              <w:rPr>
                <w:sz w:val="20"/>
                <w:szCs w:val="20"/>
              </w:rPr>
              <w:t>х</w:t>
            </w:r>
          </w:p>
        </w:tc>
        <w:tc>
          <w:tcPr>
            <w:tcW w:w="1275" w:type="dxa"/>
            <w:shd w:val="clear" w:color="auto" w:fill="auto"/>
          </w:tcPr>
          <w:p w14:paraId="3D679377" w14:textId="77777777" w:rsidR="00A23DC3" w:rsidRPr="00A52DF1" w:rsidRDefault="00A23DC3" w:rsidP="00100054">
            <w:pPr>
              <w:jc w:val="center"/>
              <w:rPr>
                <w:sz w:val="20"/>
                <w:szCs w:val="20"/>
              </w:rPr>
            </w:pPr>
            <w:r w:rsidRPr="00A52DF1">
              <w:rPr>
                <w:sz w:val="20"/>
                <w:szCs w:val="20"/>
              </w:rPr>
              <w:t>х</w:t>
            </w:r>
          </w:p>
        </w:tc>
      </w:tr>
      <w:tr w:rsidR="00A23DC3" w:rsidRPr="00A52DF1" w14:paraId="4379D773"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Pr>
        <w:tc>
          <w:tcPr>
            <w:tcW w:w="1695" w:type="dxa"/>
            <w:vMerge/>
            <w:shd w:val="clear" w:color="auto" w:fill="auto"/>
          </w:tcPr>
          <w:p w14:paraId="5B877F0D" w14:textId="77777777" w:rsidR="00A23DC3" w:rsidRPr="00A52DF1" w:rsidRDefault="00A23DC3" w:rsidP="00100054">
            <w:pPr>
              <w:ind w:right="-2"/>
              <w:rPr>
                <w:sz w:val="20"/>
                <w:szCs w:val="20"/>
              </w:rPr>
            </w:pPr>
          </w:p>
        </w:tc>
        <w:tc>
          <w:tcPr>
            <w:tcW w:w="3827" w:type="dxa"/>
            <w:shd w:val="clear" w:color="auto" w:fill="auto"/>
          </w:tcPr>
          <w:p w14:paraId="7821ED63" w14:textId="77777777" w:rsidR="00A23DC3" w:rsidRPr="00A52DF1" w:rsidRDefault="00A23DC3" w:rsidP="00100054">
            <w:pPr>
              <w:ind w:right="-2"/>
              <w:jc w:val="center"/>
              <w:rPr>
                <w:sz w:val="20"/>
                <w:szCs w:val="20"/>
              </w:rPr>
            </w:pPr>
            <w:r w:rsidRPr="00A52DF1">
              <w:rPr>
                <w:sz w:val="20"/>
                <w:szCs w:val="20"/>
              </w:rPr>
              <w:t>Двухставочный</w:t>
            </w:r>
          </w:p>
        </w:tc>
        <w:tc>
          <w:tcPr>
            <w:tcW w:w="1526" w:type="dxa"/>
            <w:shd w:val="clear" w:color="auto" w:fill="auto"/>
            <w:vAlign w:val="center"/>
          </w:tcPr>
          <w:p w14:paraId="489CDCBC" w14:textId="77777777" w:rsidR="00A23DC3" w:rsidRPr="00A52DF1" w:rsidRDefault="00A23DC3" w:rsidP="00100054">
            <w:pPr>
              <w:jc w:val="center"/>
              <w:rPr>
                <w:sz w:val="20"/>
                <w:szCs w:val="20"/>
              </w:rPr>
            </w:pPr>
            <w:r w:rsidRPr="00A52DF1">
              <w:rPr>
                <w:sz w:val="20"/>
                <w:szCs w:val="20"/>
              </w:rPr>
              <w:t>x</w:t>
            </w:r>
          </w:p>
        </w:tc>
        <w:tc>
          <w:tcPr>
            <w:tcW w:w="1276" w:type="dxa"/>
            <w:shd w:val="clear" w:color="auto" w:fill="auto"/>
            <w:vAlign w:val="center"/>
          </w:tcPr>
          <w:p w14:paraId="44CCF62F" w14:textId="77777777" w:rsidR="00A23DC3" w:rsidRPr="00A52DF1" w:rsidRDefault="00A23DC3" w:rsidP="00100054">
            <w:pPr>
              <w:jc w:val="center"/>
              <w:rPr>
                <w:sz w:val="20"/>
                <w:szCs w:val="20"/>
              </w:rPr>
            </w:pPr>
            <w:r w:rsidRPr="00A52DF1">
              <w:rPr>
                <w:sz w:val="20"/>
                <w:szCs w:val="20"/>
              </w:rPr>
              <w:t>x</w:t>
            </w:r>
          </w:p>
        </w:tc>
        <w:tc>
          <w:tcPr>
            <w:tcW w:w="1275" w:type="dxa"/>
            <w:shd w:val="clear" w:color="auto" w:fill="auto"/>
            <w:vAlign w:val="center"/>
          </w:tcPr>
          <w:p w14:paraId="060D3368" w14:textId="77777777" w:rsidR="00A23DC3" w:rsidRPr="00A52DF1" w:rsidRDefault="00A23DC3" w:rsidP="00100054">
            <w:pPr>
              <w:ind w:right="-2"/>
              <w:jc w:val="center"/>
              <w:rPr>
                <w:sz w:val="20"/>
                <w:szCs w:val="20"/>
              </w:rPr>
            </w:pPr>
            <w:r w:rsidRPr="00A52DF1">
              <w:rPr>
                <w:sz w:val="20"/>
                <w:szCs w:val="20"/>
              </w:rPr>
              <w:t>x</w:t>
            </w:r>
          </w:p>
        </w:tc>
      </w:tr>
      <w:tr w:rsidR="00A23DC3" w:rsidRPr="00A52DF1" w14:paraId="2E000D85"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Pr>
        <w:tc>
          <w:tcPr>
            <w:tcW w:w="1695" w:type="dxa"/>
            <w:vMerge/>
            <w:shd w:val="clear" w:color="auto" w:fill="auto"/>
          </w:tcPr>
          <w:p w14:paraId="344B393C" w14:textId="77777777" w:rsidR="00A23DC3" w:rsidRPr="00A52DF1" w:rsidRDefault="00A23DC3" w:rsidP="00100054">
            <w:pPr>
              <w:ind w:right="-2"/>
              <w:rPr>
                <w:sz w:val="20"/>
                <w:szCs w:val="20"/>
              </w:rPr>
            </w:pPr>
          </w:p>
        </w:tc>
        <w:tc>
          <w:tcPr>
            <w:tcW w:w="3827" w:type="dxa"/>
            <w:shd w:val="clear" w:color="auto" w:fill="auto"/>
          </w:tcPr>
          <w:p w14:paraId="44DF8033" w14:textId="77777777" w:rsidR="00A23DC3" w:rsidRPr="00A52DF1" w:rsidRDefault="00A23DC3" w:rsidP="00100054">
            <w:pPr>
              <w:ind w:right="-2"/>
              <w:jc w:val="center"/>
              <w:rPr>
                <w:sz w:val="20"/>
                <w:szCs w:val="20"/>
              </w:rPr>
            </w:pPr>
            <w:r w:rsidRPr="00A52DF1">
              <w:rPr>
                <w:sz w:val="20"/>
                <w:szCs w:val="20"/>
              </w:rPr>
              <w:t>Ставка за тепловую энергию, руб./Гкал</w:t>
            </w:r>
          </w:p>
        </w:tc>
        <w:tc>
          <w:tcPr>
            <w:tcW w:w="1526" w:type="dxa"/>
            <w:shd w:val="clear" w:color="auto" w:fill="auto"/>
            <w:vAlign w:val="center"/>
          </w:tcPr>
          <w:p w14:paraId="4D45F05B" w14:textId="77777777" w:rsidR="00A23DC3" w:rsidRPr="00A52DF1" w:rsidRDefault="00A23DC3" w:rsidP="00100054">
            <w:pPr>
              <w:jc w:val="center"/>
              <w:rPr>
                <w:sz w:val="20"/>
                <w:szCs w:val="20"/>
              </w:rPr>
            </w:pPr>
            <w:r w:rsidRPr="00A52DF1">
              <w:rPr>
                <w:sz w:val="20"/>
                <w:szCs w:val="20"/>
              </w:rPr>
              <w:t>x</w:t>
            </w:r>
          </w:p>
        </w:tc>
        <w:tc>
          <w:tcPr>
            <w:tcW w:w="1276" w:type="dxa"/>
            <w:shd w:val="clear" w:color="auto" w:fill="auto"/>
            <w:vAlign w:val="center"/>
          </w:tcPr>
          <w:p w14:paraId="0F22A602" w14:textId="77777777" w:rsidR="00A23DC3" w:rsidRPr="00A52DF1" w:rsidRDefault="00A23DC3" w:rsidP="00100054">
            <w:pPr>
              <w:jc w:val="center"/>
              <w:rPr>
                <w:sz w:val="20"/>
                <w:szCs w:val="20"/>
              </w:rPr>
            </w:pPr>
            <w:r w:rsidRPr="00A52DF1">
              <w:rPr>
                <w:sz w:val="20"/>
                <w:szCs w:val="20"/>
              </w:rPr>
              <w:t>x</w:t>
            </w:r>
          </w:p>
        </w:tc>
        <w:tc>
          <w:tcPr>
            <w:tcW w:w="1275" w:type="dxa"/>
            <w:shd w:val="clear" w:color="auto" w:fill="auto"/>
            <w:vAlign w:val="center"/>
          </w:tcPr>
          <w:p w14:paraId="3F475120" w14:textId="77777777" w:rsidR="00A23DC3" w:rsidRPr="00A52DF1" w:rsidRDefault="00A23DC3" w:rsidP="00100054">
            <w:pPr>
              <w:ind w:right="-2"/>
              <w:jc w:val="center"/>
              <w:rPr>
                <w:sz w:val="20"/>
                <w:szCs w:val="20"/>
              </w:rPr>
            </w:pPr>
            <w:r w:rsidRPr="00A52DF1">
              <w:rPr>
                <w:sz w:val="20"/>
                <w:szCs w:val="20"/>
              </w:rPr>
              <w:t>x</w:t>
            </w:r>
          </w:p>
        </w:tc>
      </w:tr>
      <w:tr w:rsidR="00A23DC3" w:rsidRPr="00A52DF1" w14:paraId="694EFBAC" w14:textId="77777777" w:rsidTr="0010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28" w:type="dxa"/>
          <w:trHeight w:val="421"/>
        </w:trPr>
        <w:tc>
          <w:tcPr>
            <w:tcW w:w="1695" w:type="dxa"/>
            <w:vMerge/>
            <w:shd w:val="clear" w:color="auto" w:fill="auto"/>
          </w:tcPr>
          <w:p w14:paraId="53137970" w14:textId="77777777" w:rsidR="00A23DC3" w:rsidRPr="00A52DF1" w:rsidRDefault="00A23DC3" w:rsidP="00100054">
            <w:pPr>
              <w:ind w:right="-2"/>
              <w:rPr>
                <w:sz w:val="20"/>
                <w:szCs w:val="20"/>
              </w:rPr>
            </w:pPr>
          </w:p>
        </w:tc>
        <w:tc>
          <w:tcPr>
            <w:tcW w:w="3827" w:type="dxa"/>
            <w:shd w:val="clear" w:color="auto" w:fill="auto"/>
          </w:tcPr>
          <w:p w14:paraId="2D269A86" w14:textId="77777777" w:rsidR="00A23DC3" w:rsidRPr="00A52DF1" w:rsidRDefault="00A23DC3" w:rsidP="00100054">
            <w:pPr>
              <w:ind w:right="-2"/>
              <w:jc w:val="center"/>
              <w:rPr>
                <w:sz w:val="20"/>
                <w:szCs w:val="20"/>
              </w:rPr>
            </w:pPr>
            <w:r w:rsidRPr="00A52DF1">
              <w:rPr>
                <w:sz w:val="20"/>
                <w:szCs w:val="20"/>
              </w:rPr>
              <w:t>Ставка за содержание тепловой мощности, тыс. руб./Гкал/ч в мес.</w:t>
            </w:r>
          </w:p>
        </w:tc>
        <w:tc>
          <w:tcPr>
            <w:tcW w:w="1526" w:type="dxa"/>
            <w:shd w:val="clear" w:color="auto" w:fill="auto"/>
            <w:vAlign w:val="center"/>
          </w:tcPr>
          <w:p w14:paraId="3D02E28B" w14:textId="77777777" w:rsidR="00A23DC3" w:rsidRPr="00A52DF1" w:rsidRDefault="00A23DC3" w:rsidP="00100054">
            <w:pPr>
              <w:jc w:val="center"/>
              <w:rPr>
                <w:sz w:val="20"/>
                <w:szCs w:val="20"/>
              </w:rPr>
            </w:pPr>
            <w:r w:rsidRPr="00A52DF1">
              <w:rPr>
                <w:sz w:val="20"/>
                <w:szCs w:val="20"/>
              </w:rPr>
              <w:t>x</w:t>
            </w:r>
          </w:p>
        </w:tc>
        <w:tc>
          <w:tcPr>
            <w:tcW w:w="1276" w:type="dxa"/>
            <w:shd w:val="clear" w:color="auto" w:fill="auto"/>
            <w:vAlign w:val="center"/>
          </w:tcPr>
          <w:p w14:paraId="32B9BC7F" w14:textId="77777777" w:rsidR="00A23DC3" w:rsidRPr="00A52DF1" w:rsidRDefault="00A23DC3" w:rsidP="00100054">
            <w:pPr>
              <w:jc w:val="center"/>
              <w:rPr>
                <w:sz w:val="20"/>
                <w:szCs w:val="20"/>
              </w:rPr>
            </w:pPr>
            <w:r w:rsidRPr="00A52DF1">
              <w:rPr>
                <w:sz w:val="20"/>
                <w:szCs w:val="20"/>
              </w:rPr>
              <w:t>x</w:t>
            </w:r>
          </w:p>
        </w:tc>
        <w:tc>
          <w:tcPr>
            <w:tcW w:w="1275" w:type="dxa"/>
            <w:shd w:val="clear" w:color="auto" w:fill="auto"/>
            <w:vAlign w:val="center"/>
          </w:tcPr>
          <w:p w14:paraId="1A81315A" w14:textId="77777777" w:rsidR="00A23DC3" w:rsidRPr="00A52DF1" w:rsidRDefault="00A23DC3" w:rsidP="00100054">
            <w:pPr>
              <w:ind w:right="-2"/>
              <w:jc w:val="center"/>
              <w:rPr>
                <w:sz w:val="20"/>
                <w:szCs w:val="20"/>
              </w:rPr>
            </w:pPr>
            <w:r w:rsidRPr="00A52DF1">
              <w:rPr>
                <w:sz w:val="20"/>
                <w:szCs w:val="20"/>
              </w:rPr>
              <w:t>x</w:t>
            </w:r>
          </w:p>
        </w:tc>
      </w:tr>
    </w:tbl>
    <w:p w14:paraId="1619D53F" w14:textId="77777777" w:rsidR="00A23DC3" w:rsidRPr="00A52DF1" w:rsidRDefault="00A23DC3" w:rsidP="00A23DC3">
      <w:pPr>
        <w:jc w:val="right"/>
      </w:pPr>
      <w:r>
        <w:t>».</w:t>
      </w:r>
    </w:p>
    <w:p w14:paraId="5155A10F" w14:textId="77777777" w:rsidR="00A23DC3" w:rsidRPr="006D502F" w:rsidRDefault="00A23DC3" w:rsidP="006D502F">
      <w:pPr>
        <w:ind w:left="4536"/>
        <w:jc w:val="both"/>
      </w:pPr>
    </w:p>
    <w:sectPr w:rsidR="00A23DC3" w:rsidRPr="006D502F" w:rsidSect="00F76467">
      <w:headerReference w:type="even" r:id="rId21"/>
      <w:headerReference w:type="default" r:id="rId22"/>
      <w:footerReference w:type="default" r:id="rId23"/>
      <w:pgSz w:w="11906" w:h="16838"/>
      <w:pgMar w:top="851" w:right="850" w:bottom="709"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FC80" w14:textId="77777777" w:rsidR="005534F9" w:rsidRDefault="005534F9" w:rsidP="00943C6C">
      <w:r>
        <w:separator/>
      </w:r>
    </w:p>
  </w:endnote>
  <w:endnote w:type="continuationSeparator" w:id="0">
    <w:p w14:paraId="0A7E21C1" w14:textId="77777777" w:rsidR="005534F9" w:rsidRDefault="005534F9"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85154" w14:textId="77777777" w:rsidR="00584C4B" w:rsidRDefault="00584C4B" w:rsidP="009F440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6B4DE8E" w14:textId="77777777" w:rsidR="00584C4B" w:rsidRDefault="00584C4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5534F9" w:rsidRDefault="005534F9"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5534F9" w:rsidRDefault="005534F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7651FD16" w:rsidR="005534F9" w:rsidRDefault="005534F9" w:rsidP="00952467">
    <w:pPr>
      <w:pStyle w:val="aa"/>
      <w:jc w:val="center"/>
    </w:pPr>
    <w:bookmarkStart w:id="46" w:name="_Hlk29557944"/>
    <w:bookmarkStart w:id="47" w:name="_Hlk29557945"/>
    <w:bookmarkStart w:id="48" w:name="_Hlk29557947"/>
    <w:bookmarkStart w:id="49" w:name="_Hlk29557948"/>
    <w:bookmarkStart w:id="50" w:name="_Hlk29557965"/>
    <w:bookmarkStart w:id="51" w:name="_Hlk29557966"/>
    <w:bookmarkStart w:id="52" w:name="_Hlk29819169"/>
    <w:bookmarkStart w:id="53" w:name="_Hlk29819170"/>
    <w:bookmarkStart w:id="54" w:name="_Hlk29819204"/>
    <w:bookmarkStart w:id="55" w:name="_Hlk29819205"/>
    <w:r>
      <w:t xml:space="preserve">Протокол № </w:t>
    </w:r>
    <w:r w:rsidR="00CE440D">
      <w:t>8</w:t>
    </w:r>
    <w:r w:rsidR="00F76467">
      <w:t xml:space="preserve"> </w:t>
    </w:r>
    <w:r>
      <w:t xml:space="preserve">заседания Правления РЭК КО от </w:t>
    </w:r>
    <w:r w:rsidR="00CE440D">
      <w:t>20</w:t>
    </w:r>
    <w:r>
      <w:t>.02.</w:t>
    </w:r>
    <w:bookmarkEnd w:id="46"/>
    <w:bookmarkEnd w:id="47"/>
    <w:bookmarkEnd w:id="48"/>
    <w:bookmarkEnd w:id="49"/>
    <w:bookmarkEnd w:id="50"/>
    <w:bookmarkEnd w:id="51"/>
    <w:bookmarkEnd w:id="52"/>
    <w:bookmarkEnd w:id="53"/>
    <w:bookmarkEnd w:id="54"/>
    <w:bookmarkEnd w:id="55"/>
    <w:r>
      <w:t>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C1BD" w14:textId="77777777" w:rsidR="005534F9" w:rsidRDefault="005534F9" w:rsidP="00C768D2">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103C" w14:textId="77777777" w:rsidR="005534F9" w:rsidRDefault="005534F9" w:rsidP="00943C6C">
      <w:r>
        <w:separator/>
      </w:r>
    </w:p>
  </w:footnote>
  <w:footnote w:type="continuationSeparator" w:id="0">
    <w:p w14:paraId="1101E1D2" w14:textId="77777777" w:rsidR="005534F9" w:rsidRDefault="005534F9"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5116C" w14:textId="77777777" w:rsidR="00584C4B" w:rsidRDefault="00584C4B">
    <w:pPr>
      <w:pStyle w:val="a8"/>
      <w:jc w:val="center"/>
    </w:pPr>
    <w:r>
      <w:fldChar w:fldCharType="begin"/>
    </w:r>
    <w:r>
      <w:instrText>PAGE   \* MERGEFORMAT</w:instrText>
    </w:r>
    <w:r>
      <w:fldChar w:fldCharType="separate"/>
    </w:r>
    <w:r>
      <w:t>2</w:t>
    </w:r>
    <w:r>
      <w:fldChar w:fldCharType="end"/>
    </w:r>
  </w:p>
  <w:p w14:paraId="552A48CE" w14:textId="77777777" w:rsidR="00584C4B" w:rsidRDefault="00584C4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594E" w14:textId="77777777" w:rsidR="005534F9" w:rsidRDefault="005534F9" w:rsidP="00C768D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FDB6DD" w14:textId="77777777" w:rsidR="005534F9" w:rsidRDefault="005534F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57707" w14:textId="77777777" w:rsidR="005534F9" w:rsidRDefault="005534F9" w:rsidP="00C768D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51</w:t>
    </w:r>
    <w:r>
      <w:rPr>
        <w:rStyle w:val="ac"/>
      </w:rPr>
      <w:fldChar w:fldCharType="end"/>
    </w:r>
  </w:p>
  <w:p w14:paraId="4B343264" w14:textId="77777777" w:rsidR="005534F9" w:rsidRDefault="005534F9" w:rsidP="00C76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343415A"/>
    <w:multiLevelType w:val="multilevel"/>
    <w:tmpl w:val="121E6500"/>
    <w:lvl w:ilvl="0">
      <w:start w:val="1"/>
      <w:numFmt w:val="decimal"/>
      <w:lvlText w:val="%1."/>
      <w:lvlJc w:val="left"/>
      <w:pPr>
        <w:ind w:left="1017" w:hanging="4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D168BE"/>
    <w:multiLevelType w:val="hybridMultilevel"/>
    <w:tmpl w:val="7B6C8146"/>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0"/>
  </w:num>
  <w:num w:numId="4">
    <w:abstractNumId w:val="3"/>
  </w:num>
  <w:num w:numId="5">
    <w:abstractNumId w:val="1"/>
  </w:num>
  <w:num w:numId="6">
    <w:abstractNumId w:val="10"/>
  </w:num>
  <w:num w:numId="7">
    <w:abstractNumId w:val="7"/>
  </w:num>
  <w:num w:numId="8">
    <w:abstractNumId w:val="11"/>
  </w:num>
  <w:num w:numId="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23DC"/>
    <w:rsid w:val="000127AD"/>
    <w:rsid w:val="000152D7"/>
    <w:rsid w:val="00023274"/>
    <w:rsid w:val="000251CD"/>
    <w:rsid w:val="00033F00"/>
    <w:rsid w:val="00035C67"/>
    <w:rsid w:val="00035C80"/>
    <w:rsid w:val="00036774"/>
    <w:rsid w:val="00042561"/>
    <w:rsid w:val="000430EC"/>
    <w:rsid w:val="000437B1"/>
    <w:rsid w:val="00043AF8"/>
    <w:rsid w:val="00052C07"/>
    <w:rsid w:val="000533D9"/>
    <w:rsid w:val="0005374F"/>
    <w:rsid w:val="0006354E"/>
    <w:rsid w:val="00063B63"/>
    <w:rsid w:val="0006703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77E6"/>
    <w:rsid w:val="000D7E22"/>
    <w:rsid w:val="000E3CE0"/>
    <w:rsid w:val="00100C12"/>
    <w:rsid w:val="001010E9"/>
    <w:rsid w:val="0010469B"/>
    <w:rsid w:val="00105796"/>
    <w:rsid w:val="001077C6"/>
    <w:rsid w:val="00107CF5"/>
    <w:rsid w:val="001102DB"/>
    <w:rsid w:val="00113344"/>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97793"/>
    <w:rsid w:val="001A38F8"/>
    <w:rsid w:val="001A3A63"/>
    <w:rsid w:val="001A68E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3681"/>
    <w:rsid w:val="00257FF8"/>
    <w:rsid w:val="00260085"/>
    <w:rsid w:val="002611C3"/>
    <w:rsid w:val="00264128"/>
    <w:rsid w:val="00264356"/>
    <w:rsid w:val="00264E86"/>
    <w:rsid w:val="00265CC3"/>
    <w:rsid w:val="00267AD5"/>
    <w:rsid w:val="00271A0A"/>
    <w:rsid w:val="00274AC7"/>
    <w:rsid w:val="002757CB"/>
    <w:rsid w:val="002765A2"/>
    <w:rsid w:val="0028094C"/>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595D"/>
    <w:rsid w:val="002C68F7"/>
    <w:rsid w:val="002C7064"/>
    <w:rsid w:val="002D2965"/>
    <w:rsid w:val="002D2DD4"/>
    <w:rsid w:val="002D4908"/>
    <w:rsid w:val="002D56B1"/>
    <w:rsid w:val="002D5E98"/>
    <w:rsid w:val="002D653D"/>
    <w:rsid w:val="002E236B"/>
    <w:rsid w:val="002E2842"/>
    <w:rsid w:val="002E2A5D"/>
    <w:rsid w:val="002E5623"/>
    <w:rsid w:val="002F4A6C"/>
    <w:rsid w:val="002F63D6"/>
    <w:rsid w:val="002F6F6F"/>
    <w:rsid w:val="00300814"/>
    <w:rsid w:val="0030417F"/>
    <w:rsid w:val="0030725E"/>
    <w:rsid w:val="00312424"/>
    <w:rsid w:val="003134DB"/>
    <w:rsid w:val="0031524F"/>
    <w:rsid w:val="00320509"/>
    <w:rsid w:val="00323EC0"/>
    <w:rsid w:val="00340BD2"/>
    <w:rsid w:val="00340DB5"/>
    <w:rsid w:val="003421D0"/>
    <w:rsid w:val="003468FE"/>
    <w:rsid w:val="00350577"/>
    <w:rsid w:val="00350C15"/>
    <w:rsid w:val="00353546"/>
    <w:rsid w:val="00354ECC"/>
    <w:rsid w:val="003572B7"/>
    <w:rsid w:val="0036058D"/>
    <w:rsid w:val="00373F98"/>
    <w:rsid w:val="00377D8F"/>
    <w:rsid w:val="0038201C"/>
    <w:rsid w:val="00382CCF"/>
    <w:rsid w:val="00385012"/>
    <w:rsid w:val="00387F3E"/>
    <w:rsid w:val="00397DAE"/>
    <w:rsid w:val="003A0785"/>
    <w:rsid w:val="003A24C0"/>
    <w:rsid w:val="003A34AC"/>
    <w:rsid w:val="003B01E1"/>
    <w:rsid w:val="003B11FB"/>
    <w:rsid w:val="003B7EAA"/>
    <w:rsid w:val="003C425C"/>
    <w:rsid w:val="003C63B0"/>
    <w:rsid w:val="003D2CF3"/>
    <w:rsid w:val="003D47BD"/>
    <w:rsid w:val="003E0C07"/>
    <w:rsid w:val="003E1228"/>
    <w:rsid w:val="003E2C84"/>
    <w:rsid w:val="003E52F7"/>
    <w:rsid w:val="003E5E28"/>
    <w:rsid w:val="003E60ED"/>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00CF"/>
    <w:rsid w:val="00451347"/>
    <w:rsid w:val="004517D7"/>
    <w:rsid w:val="00455330"/>
    <w:rsid w:val="00457A3C"/>
    <w:rsid w:val="00461573"/>
    <w:rsid w:val="004629B1"/>
    <w:rsid w:val="00463A29"/>
    <w:rsid w:val="00465F53"/>
    <w:rsid w:val="00471588"/>
    <w:rsid w:val="00472BF4"/>
    <w:rsid w:val="004742BC"/>
    <w:rsid w:val="00474963"/>
    <w:rsid w:val="0048448F"/>
    <w:rsid w:val="0048501B"/>
    <w:rsid w:val="00486F62"/>
    <w:rsid w:val="004926A0"/>
    <w:rsid w:val="004944F3"/>
    <w:rsid w:val="00494749"/>
    <w:rsid w:val="00495D23"/>
    <w:rsid w:val="004A013E"/>
    <w:rsid w:val="004A13FE"/>
    <w:rsid w:val="004A2205"/>
    <w:rsid w:val="004A3611"/>
    <w:rsid w:val="004A5C16"/>
    <w:rsid w:val="004B07C9"/>
    <w:rsid w:val="004B4862"/>
    <w:rsid w:val="004B4BC6"/>
    <w:rsid w:val="004B6344"/>
    <w:rsid w:val="004B6ABC"/>
    <w:rsid w:val="004C01C1"/>
    <w:rsid w:val="004C70EF"/>
    <w:rsid w:val="004D3632"/>
    <w:rsid w:val="004D5FA6"/>
    <w:rsid w:val="004D60B9"/>
    <w:rsid w:val="004D79C7"/>
    <w:rsid w:val="004D7FF4"/>
    <w:rsid w:val="004E0941"/>
    <w:rsid w:val="004E0BC3"/>
    <w:rsid w:val="004E605D"/>
    <w:rsid w:val="004E6879"/>
    <w:rsid w:val="004F0469"/>
    <w:rsid w:val="004F4A46"/>
    <w:rsid w:val="004F6E8A"/>
    <w:rsid w:val="005058A3"/>
    <w:rsid w:val="0050607A"/>
    <w:rsid w:val="005110AC"/>
    <w:rsid w:val="00517A7D"/>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34F9"/>
    <w:rsid w:val="00557017"/>
    <w:rsid w:val="00560E37"/>
    <w:rsid w:val="00561E85"/>
    <w:rsid w:val="00562165"/>
    <w:rsid w:val="00565C2E"/>
    <w:rsid w:val="005664B0"/>
    <w:rsid w:val="00566AC2"/>
    <w:rsid w:val="00567627"/>
    <w:rsid w:val="00571941"/>
    <w:rsid w:val="005733FF"/>
    <w:rsid w:val="0057353A"/>
    <w:rsid w:val="00574DBF"/>
    <w:rsid w:val="00580336"/>
    <w:rsid w:val="00584C4B"/>
    <w:rsid w:val="00584D89"/>
    <w:rsid w:val="00585DA2"/>
    <w:rsid w:val="005876A9"/>
    <w:rsid w:val="005908C5"/>
    <w:rsid w:val="00591B98"/>
    <w:rsid w:val="00591BD4"/>
    <w:rsid w:val="00592D1F"/>
    <w:rsid w:val="00592DB2"/>
    <w:rsid w:val="005948C6"/>
    <w:rsid w:val="005949EA"/>
    <w:rsid w:val="00595D8C"/>
    <w:rsid w:val="005976A0"/>
    <w:rsid w:val="005A3F44"/>
    <w:rsid w:val="005A68F6"/>
    <w:rsid w:val="005A7F2B"/>
    <w:rsid w:val="005B4564"/>
    <w:rsid w:val="005B469E"/>
    <w:rsid w:val="005B4C60"/>
    <w:rsid w:val="005B52E0"/>
    <w:rsid w:val="005B57BB"/>
    <w:rsid w:val="005C15CB"/>
    <w:rsid w:val="005C3411"/>
    <w:rsid w:val="005C38AC"/>
    <w:rsid w:val="005C3E0B"/>
    <w:rsid w:val="005C5C0B"/>
    <w:rsid w:val="005D096F"/>
    <w:rsid w:val="005D4007"/>
    <w:rsid w:val="005D736B"/>
    <w:rsid w:val="005E3BA5"/>
    <w:rsid w:val="005E551F"/>
    <w:rsid w:val="005E6587"/>
    <w:rsid w:val="005E677B"/>
    <w:rsid w:val="005F1E84"/>
    <w:rsid w:val="005F3E8E"/>
    <w:rsid w:val="006025A8"/>
    <w:rsid w:val="00607F54"/>
    <w:rsid w:val="006174C8"/>
    <w:rsid w:val="006246DD"/>
    <w:rsid w:val="00624B3B"/>
    <w:rsid w:val="00632AC2"/>
    <w:rsid w:val="00644E9C"/>
    <w:rsid w:val="00646FD3"/>
    <w:rsid w:val="00654A95"/>
    <w:rsid w:val="00660499"/>
    <w:rsid w:val="00661776"/>
    <w:rsid w:val="006633E7"/>
    <w:rsid w:val="00665AAA"/>
    <w:rsid w:val="00667A07"/>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45F8"/>
    <w:rsid w:val="006B55C2"/>
    <w:rsid w:val="006B71ED"/>
    <w:rsid w:val="006C477D"/>
    <w:rsid w:val="006C72B3"/>
    <w:rsid w:val="006D0E5F"/>
    <w:rsid w:val="006D343C"/>
    <w:rsid w:val="006D3A3C"/>
    <w:rsid w:val="006D3E8C"/>
    <w:rsid w:val="006D502F"/>
    <w:rsid w:val="006D78FC"/>
    <w:rsid w:val="006E134B"/>
    <w:rsid w:val="006E15C4"/>
    <w:rsid w:val="006E3822"/>
    <w:rsid w:val="006E46B0"/>
    <w:rsid w:val="006E497F"/>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1B3A"/>
    <w:rsid w:val="007A7D45"/>
    <w:rsid w:val="007B1DA1"/>
    <w:rsid w:val="007B3C40"/>
    <w:rsid w:val="007B4F94"/>
    <w:rsid w:val="007B515F"/>
    <w:rsid w:val="007B57AF"/>
    <w:rsid w:val="007B5EDF"/>
    <w:rsid w:val="007B68EB"/>
    <w:rsid w:val="007B7DF6"/>
    <w:rsid w:val="007C17EF"/>
    <w:rsid w:val="007C18C5"/>
    <w:rsid w:val="007C25D0"/>
    <w:rsid w:val="007C3BE3"/>
    <w:rsid w:val="007C3E20"/>
    <w:rsid w:val="007C3F6A"/>
    <w:rsid w:val="007D0840"/>
    <w:rsid w:val="007D2110"/>
    <w:rsid w:val="007D3644"/>
    <w:rsid w:val="007D3C8E"/>
    <w:rsid w:val="007E01A0"/>
    <w:rsid w:val="007E052D"/>
    <w:rsid w:val="007E369D"/>
    <w:rsid w:val="007E3E62"/>
    <w:rsid w:val="007E5EB3"/>
    <w:rsid w:val="007F1E48"/>
    <w:rsid w:val="007F2D46"/>
    <w:rsid w:val="007F530D"/>
    <w:rsid w:val="007F5739"/>
    <w:rsid w:val="007F79EA"/>
    <w:rsid w:val="0080144B"/>
    <w:rsid w:val="0080150F"/>
    <w:rsid w:val="00803021"/>
    <w:rsid w:val="00803F11"/>
    <w:rsid w:val="00807033"/>
    <w:rsid w:val="008119F1"/>
    <w:rsid w:val="0081265F"/>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EF2"/>
    <w:rsid w:val="008E67A3"/>
    <w:rsid w:val="008F114D"/>
    <w:rsid w:val="00902A39"/>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53F5B"/>
    <w:rsid w:val="00960DF3"/>
    <w:rsid w:val="00963795"/>
    <w:rsid w:val="00965012"/>
    <w:rsid w:val="00971BAD"/>
    <w:rsid w:val="009762E3"/>
    <w:rsid w:val="009774F5"/>
    <w:rsid w:val="00982493"/>
    <w:rsid w:val="00984481"/>
    <w:rsid w:val="00987938"/>
    <w:rsid w:val="00997B59"/>
    <w:rsid w:val="009A1B36"/>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480D"/>
    <w:rsid w:val="009C6EEF"/>
    <w:rsid w:val="009C71FD"/>
    <w:rsid w:val="009D3904"/>
    <w:rsid w:val="009D653B"/>
    <w:rsid w:val="009D7531"/>
    <w:rsid w:val="009E0AFB"/>
    <w:rsid w:val="009E10AD"/>
    <w:rsid w:val="009E3361"/>
    <w:rsid w:val="009E6573"/>
    <w:rsid w:val="009F2608"/>
    <w:rsid w:val="009F30B9"/>
    <w:rsid w:val="009F4AE4"/>
    <w:rsid w:val="009F5455"/>
    <w:rsid w:val="009F5639"/>
    <w:rsid w:val="00A1237D"/>
    <w:rsid w:val="00A13FE3"/>
    <w:rsid w:val="00A16FFD"/>
    <w:rsid w:val="00A170C8"/>
    <w:rsid w:val="00A177C9"/>
    <w:rsid w:val="00A208ED"/>
    <w:rsid w:val="00A2185A"/>
    <w:rsid w:val="00A220FE"/>
    <w:rsid w:val="00A23B35"/>
    <w:rsid w:val="00A23DC3"/>
    <w:rsid w:val="00A24597"/>
    <w:rsid w:val="00A248CA"/>
    <w:rsid w:val="00A25464"/>
    <w:rsid w:val="00A27BC8"/>
    <w:rsid w:val="00A3063A"/>
    <w:rsid w:val="00A34FE6"/>
    <w:rsid w:val="00A37E84"/>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3715"/>
    <w:rsid w:val="00AD4534"/>
    <w:rsid w:val="00AD5490"/>
    <w:rsid w:val="00AD6490"/>
    <w:rsid w:val="00AE10EF"/>
    <w:rsid w:val="00AE29FB"/>
    <w:rsid w:val="00AE4BC1"/>
    <w:rsid w:val="00AF2173"/>
    <w:rsid w:val="00AF31C3"/>
    <w:rsid w:val="00AF5A14"/>
    <w:rsid w:val="00B021D4"/>
    <w:rsid w:val="00B02261"/>
    <w:rsid w:val="00B050C9"/>
    <w:rsid w:val="00B05DF0"/>
    <w:rsid w:val="00B12BAB"/>
    <w:rsid w:val="00B13778"/>
    <w:rsid w:val="00B13BB5"/>
    <w:rsid w:val="00B13D00"/>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2F2A"/>
    <w:rsid w:val="00B646DF"/>
    <w:rsid w:val="00B724F5"/>
    <w:rsid w:val="00B77AAC"/>
    <w:rsid w:val="00B817B7"/>
    <w:rsid w:val="00B924C7"/>
    <w:rsid w:val="00B9613D"/>
    <w:rsid w:val="00BA0AB7"/>
    <w:rsid w:val="00BA16DC"/>
    <w:rsid w:val="00BA2E15"/>
    <w:rsid w:val="00BA44E0"/>
    <w:rsid w:val="00BA5DC1"/>
    <w:rsid w:val="00BB19B2"/>
    <w:rsid w:val="00BB1D6B"/>
    <w:rsid w:val="00BB51C4"/>
    <w:rsid w:val="00BB5FCF"/>
    <w:rsid w:val="00BC2E4A"/>
    <w:rsid w:val="00BC3CE4"/>
    <w:rsid w:val="00BD14CA"/>
    <w:rsid w:val="00BD5792"/>
    <w:rsid w:val="00BD735E"/>
    <w:rsid w:val="00BD7E17"/>
    <w:rsid w:val="00BE0CB0"/>
    <w:rsid w:val="00BE387D"/>
    <w:rsid w:val="00BE47BA"/>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AC5"/>
    <w:rsid w:val="00C27E32"/>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768D2"/>
    <w:rsid w:val="00C804D8"/>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440D"/>
    <w:rsid w:val="00CE5785"/>
    <w:rsid w:val="00CE5D29"/>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4E14"/>
    <w:rsid w:val="00DB5986"/>
    <w:rsid w:val="00DB7473"/>
    <w:rsid w:val="00DC0B8A"/>
    <w:rsid w:val="00DC508D"/>
    <w:rsid w:val="00DC58A6"/>
    <w:rsid w:val="00DC5A99"/>
    <w:rsid w:val="00DC625F"/>
    <w:rsid w:val="00DC6576"/>
    <w:rsid w:val="00DC74C4"/>
    <w:rsid w:val="00DD0E3A"/>
    <w:rsid w:val="00DD2672"/>
    <w:rsid w:val="00DD3C39"/>
    <w:rsid w:val="00DD4498"/>
    <w:rsid w:val="00DD603F"/>
    <w:rsid w:val="00DE15CA"/>
    <w:rsid w:val="00DE2FAF"/>
    <w:rsid w:val="00DE4515"/>
    <w:rsid w:val="00DE56AF"/>
    <w:rsid w:val="00DE6F2D"/>
    <w:rsid w:val="00DE7AEE"/>
    <w:rsid w:val="00DE7D5A"/>
    <w:rsid w:val="00DF0E84"/>
    <w:rsid w:val="00E0443D"/>
    <w:rsid w:val="00E049B4"/>
    <w:rsid w:val="00E05C54"/>
    <w:rsid w:val="00E07E59"/>
    <w:rsid w:val="00E13B8C"/>
    <w:rsid w:val="00E15B30"/>
    <w:rsid w:val="00E21343"/>
    <w:rsid w:val="00E22E36"/>
    <w:rsid w:val="00E250F4"/>
    <w:rsid w:val="00E25302"/>
    <w:rsid w:val="00E25F00"/>
    <w:rsid w:val="00E261A2"/>
    <w:rsid w:val="00E267F9"/>
    <w:rsid w:val="00E31EFA"/>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362C"/>
    <w:rsid w:val="00E96E18"/>
    <w:rsid w:val="00EA1755"/>
    <w:rsid w:val="00EA7765"/>
    <w:rsid w:val="00EB1021"/>
    <w:rsid w:val="00EB210A"/>
    <w:rsid w:val="00EB2508"/>
    <w:rsid w:val="00EB2634"/>
    <w:rsid w:val="00EB4FE7"/>
    <w:rsid w:val="00EB6678"/>
    <w:rsid w:val="00EC021F"/>
    <w:rsid w:val="00EC2DEB"/>
    <w:rsid w:val="00EC55AC"/>
    <w:rsid w:val="00EC57BB"/>
    <w:rsid w:val="00ED0E28"/>
    <w:rsid w:val="00ED2427"/>
    <w:rsid w:val="00ED258C"/>
    <w:rsid w:val="00ED290F"/>
    <w:rsid w:val="00EE5A13"/>
    <w:rsid w:val="00EE5ED6"/>
    <w:rsid w:val="00EE779D"/>
    <w:rsid w:val="00EF0CA4"/>
    <w:rsid w:val="00EF3A47"/>
    <w:rsid w:val="00F00FB7"/>
    <w:rsid w:val="00F012B7"/>
    <w:rsid w:val="00F027ED"/>
    <w:rsid w:val="00F1188B"/>
    <w:rsid w:val="00F11961"/>
    <w:rsid w:val="00F13298"/>
    <w:rsid w:val="00F14533"/>
    <w:rsid w:val="00F1576C"/>
    <w:rsid w:val="00F15ADE"/>
    <w:rsid w:val="00F20636"/>
    <w:rsid w:val="00F2406E"/>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E6D"/>
    <w:rsid w:val="00F478F4"/>
    <w:rsid w:val="00F5020E"/>
    <w:rsid w:val="00F602F3"/>
    <w:rsid w:val="00F60B37"/>
    <w:rsid w:val="00F6216C"/>
    <w:rsid w:val="00F640F9"/>
    <w:rsid w:val="00F66DC5"/>
    <w:rsid w:val="00F679A7"/>
    <w:rsid w:val="00F70EC4"/>
    <w:rsid w:val="00F714D3"/>
    <w:rsid w:val="00F73EDF"/>
    <w:rsid w:val="00F76467"/>
    <w:rsid w:val="00F846E7"/>
    <w:rsid w:val="00F877CB"/>
    <w:rsid w:val="00F90AD3"/>
    <w:rsid w:val="00F94A0A"/>
    <w:rsid w:val="00F94C88"/>
    <w:rsid w:val="00F966BE"/>
    <w:rsid w:val="00F97619"/>
    <w:rsid w:val="00F97D8B"/>
    <w:rsid w:val="00FA427C"/>
    <w:rsid w:val="00FA474F"/>
    <w:rsid w:val="00FB01FB"/>
    <w:rsid w:val="00FB3484"/>
    <w:rsid w:val="00FB4487"/>
    <w:rsid w:val="00FB75DA"/>
    <w:rsid w:val="00FC1F59"/>
    <w:rsid w:val="00FC2D1F"/>
    <w:rsid w:val="00FC5147"/>
    <w:rsid w:val="00FC6EBF"/>
    <w:rsid w:val="00FE1472"/>
    <w:rsid w:val="00FE2BC4"/>
    <w:rsid w:val="00FE33F6"/>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Знак Знак Знак Знак Знак Знак Знак Знак Знак Знак Знак Знак"/>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afffffffff1">
    <w:name w:val="Знак Знак Знак Знак Знак Знак Знак Знак Знак Знак Знак Знак"/>
    <w:basedOn w:val="a3"/>
    <w:rsid w:val="00CE440D"/>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1 Знак Знак"/>
    <w:basedOn w:val="a3"/>
    <w:rsid w:val="00584C4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7534944">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817444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87DBCA1AE5CDEF79690C557408DA1BA56E43A6FA16094A5EA3608F0B59E9748088C5E9957E8346BBDF5AFC2826EFCB2j4t8I" TargetMode="External"/><Relationship Id="rId13" Type="http://schemas.openxmlformats.org/officeDocument/2006/relationships/hyperlink" Target="https://legalacts.ru/doc/postanovlenie-pravitelstva-rf-ot-22102012-n-107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A6D87DBCA1AE5CDEF79690C557408DA1BA56E43A6FA16094A5EA3608F0B59E9748088C5E9957E8346BBDF5AFC2826EFCB2j4t8I" TargetMode="External"/><Relationship Id="rId12" Type="http://schemas.openxmlformats.org/officeDocument/2006/relationships/image" Target="media/image4.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isul.ru/section.php/62.htm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isul.ru/section.php/96.html" TargetMode="External"/><Relationship Id="rId23" Type="http://schemas.openxmlformats.org/officeDocument/2006/relationships/footer" Target="footer4.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s://legalacts.ru/doc/prikaz-fst-rossii-ot-13062013-n-760-e/"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1127</TotalTime>
  <Pages>29</Pages>
  <Words>9350</Words>
  <Characters>53296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97</cp:revision>
  <cp:lastPrinted>2020-02-19T06:08:00Z</cp:lastPrinted>
  <dcterms:created xsi:type="dcterms:W3CDTF">2019-12-23T03:40:00Z</dcterms:created>
  <dcterms:modified xsi:type="dcterms:W3CDTF">2020-02-27T06:56:00Z</dcterms:modified>
</cp:coreProperties>
</file>