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3E" w:rsidRPr="004168FA" w:rsidRDefault="004E1556" w:rsidP="001A143E">
      <w:pPr>
        <w:rPr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-8255</wp:posOffset>
                </wp:positionV>
                <wp:extent cx="3746500" cy="3239135"/>
                <wp:effectExtent l="1905" t="0" r="4445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323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556" w:rsidRDefault="004E1556" w:rsidP="004E15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704850" cy="7048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1556" w:rsidRDefault="004E1556" w:rsidP="004E155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E1556" w:rsidRDefault="004E1556" w:rsidP="004E1556"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РЕГИОНАЛЬНАЯ ЭНЕРГЕТИЧЕСКАЯ КОМИССИЯ </w:t>
                            </w:r>
                          </w:p>
                          <w:p w:rsidR="004E1556" w:rsidRDefault="004E1556" w:rsidP="004E1556"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КЕМЕРОВСКОЙ ОБЛАСТИ</w:t>
                            </w:r>
                          </w:p>
                          <w:p w:rsidR="004E1556" w:rsidRDefault="004E1556" w:rsidP="004E1556"/>
                          <w:p w:rsidR="004E1556" w:rsidRPr="00540267" w:rsidRDefault="004E1556" w:rsidP="004E15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0267">
                              <w:rPr>
                                <w:sz w:val="22"/>
                                <w:szCs w:val="22"/>
                              </w:rPr>
                              <w:t>Н.Островского ул., 32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Кемерово, 650993</w:t>
                            </w:r>
                          </w:p>
                          <w:p w:rsidR="004E1556" w:rsidRPr="00540267" w:rsidRDefault="004E1556" w:rsidP="004E15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540267">
                              <w:rPr>
                                <w:sz w:val="22"/>
                                <w:szCs w:val="22"/>
                              </w:rPr>
                              <w:t>елефон/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ф</w:t>
                            </w:r>
                            <w:r w:rsidRPr="00540267">
                              <w:rPr>
                                <w:sz w:val="22"/>
                                <w:szCs w:val="22"/>
                              </w:rPr>
                              <w:t>акс: (384-2) 36-28-28</w:t>
                            </w:r>
                          </w:p>
                          <w:p w:rsidR="004E1556" w:rsidRPr="00544303" w:rsidRDefault="004E1556" w:rsidP="004E155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40267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544303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540267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54430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FE1EBC">
                              <w:rPr>
                                <w:sz w:val="22"/>
                                <w:szCs w:val="22"/>
                                <w:lang w:val="en-US"/>
                              </w:rPr>
                              <w:t>delo@recko.ru</w:t>
                            </w:r>
                          </w:p>
                          <w:p w:rsidR="004E1556" w:rsidRPr="002C2D71" w:rsidRDefault="004E1556" w:rsidP="004E155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9" w:history="1">
                              <w:r w:rsidRPr="003B3074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www</w:t>
                              </w:r>
                              <w:r w:rsidRPr="002C2D71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 w:rsidRPr="003B3074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recko</w:t>
                              </w:r>
                              <w:r w:rsidRPr="002C2D71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 w:rsidRPr="003B3074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4E1556" w:rsidRPr="00540267" w:rsidRDefault="004E1556" w:rsidP="004E15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ОКПО 00090434</w:t>
                            </w:r>
                          </w:p>
                          <w:p w:rsidR="004E1556" w:rsidRDefault="004E1556" w:rsidP="004E1556">
                            <w:pPr>
                              <w:jc w:val="center"/>
                            </w:pPr>
                            <w:r w:rsidRPr="00DA011D">
                              <w:t xml:space="preserve"> </w:t>
                            </w:r>
                            <w:r>
                              <w:t>________________ 2020 г. №М-5-5__________________</w:t>
                            </w:r>
                          </w:p>
                          <w:p w:rsidR="004E1556" w:rsidRDefault="004E1556" w:rsidP="004E1556">
                            <w:pPr>
                              <w:jc w:val="both"/>
                            </w:pPr>
                          </w:p>
                          <w:p w:rsidR="004E1556" w:rsidRPr="00A91D3A" w:rsidRDefault="004E1556" w:rsidP="004E15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95294">
                              <w:rPr>
                                <w:sz w:val="28"/>
                                <w:szCs w:val="28"/>
                              </w:rPr>
                              <w:t xml:space="preserve">ремонтной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программе объектов систем водоснабжения и водоотведения </w:t>
                            </w:r>
                          </w:p>
                          <w:bookmarkEnd w:id="0"/>
                          <w:p w:rsidR="004E1556" w:rsidRDefault="004E1556" w:rsidP="004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3.35pt;margin-top:-.65pt;width:295pt;height:25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" stroked="f">
                <v:textbox>
                  <w:txbxContent>
                    <w:p w:rsidR="004E1556" w:rsidRDefault="004E1556" w:rsidP="004E15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>
                            <wp:extent cx="704850" cy="7048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1556" w:rsidRDefault="004E1556" w:rsidP="004E1556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4E1556" w:rsidRDefault="004E1556" w:rsidP="004E1556"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РЕГИОНАЛЬНАЯ ЭНЕРГЕТИЧЕСКАЯ КОМИССИЯ </w:t>
                      </w:r>
                    </w:p>
                    <w:p w:rsidR="004E1556" w:rsidRDefault="004E1556" w:rsidP="004E1556"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КЕМЕРОВСКОЙ ОБЛАСТИ</w:t>
                      </w:r>
                    </w:p>
                    <w:p w:rsidR="004E1556" w:rsidRDefault="004E1556" w:rsidP="004E1556"/>
                    <w:p w:rsidR="004E1556" w:rsidRPr="00540267" w:rsidRDefault="004E1556" w:rsidP="004E15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0267">
                        <w:rPr>
                          <w:sz w:val="22"/>
                          <w:szCs w:val="22"/>
                        </w:rPr>
                        <w:t>Н.Островского ул., 32</w:t>
                      </w:r>
                      <w:r>
                        <w:rPr>
                          <w:sz w:val="22"/>
                          <w:szCs w:val="22"/>
                        </w:rPr>
                        <w:t>, Кемерово, 650993</w:t>
                      </w:r>
                    </w:p>
                    <w:p w:rsidR="004E1556" w:rsidRPr="00540267" w:rsidRDefault="004E1556" w:rsidP="004E15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 w:rsidRPr="00540267">
                        <w:rPr>
                          <w:sz w:val="22"/>
                          <w:szCs w:val="22"/>
                        </w:rPr>
                        <w:t>елефон/</w:t>
                      </w:r>
                      <w:r>
                        <w:rPr>
                          <w:sz w:val="22"/>
                          <w:szCs w:val="22"/>
                        </w:rPr>
                        <w:t>ф</w:t>
                      </w:r>
                      <w:r w:rsidRPr="00540267">
                        <w:rPr>
                          <w:sz w:val="22"/>
                          <w:szCs w:val="22"/>
                        </w:rPr>
                        <w:t>акс: (384-2) 36-28-28</w:t>
                      </w:r>
                    </w:p>
                    <w:p w:rsidR="004E1556" w:rsidRPr="00544303" w:rsidRDefault="004E1556" w:rsidP="004E1556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40267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544303">
                        <w:rPr>
                          <w:sz w:val="22"/>
                          <w:szCs w:val="22"/>
                          <w:lang w:val="en-US"/>
                        </w:rPr>
                        <w:t>-</w:t>
                      </w:r>
                      <w:r w:rsidRPr="00540267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544303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FE1EBC">
                        <w:rPr>
                          <w:sz w:val="22"/>
                          <w:szCs w:val="22"/>
                          <w:lang w:val="en-US"/>
                        </w:rPr>
                        <w:t>delo@recko.ru</w:t>
                      </w:r>
                    </w:p>
                    <w:p w:rsidR="004E1556" w:rsidRPr="002C2D71" w:rsidRDefault="004E1556" w:rsidP="004E1556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hyperlink r:id="rId10" w:history="1">
                        <w:r w:rsidRPr="003B3074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www</w:t>
                        </w:r>
                        <w:r w:rsidRPr="002C2D71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3B3074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recko</w:t>
                        </w:r>
                        <w:r w:rsidRPr="002C2D71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3B3074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hyperlink>
                    </w:p>
                    <w:p w:rsidR="004E1556" w:rsidRPr="00540267" w:rsidRDefault="004E1556" w:rsidP="004E15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ОКПО 00090434</w:t>
                      </w:r>
                    </w:p>
                    <w:p w:rsidR="004E1556" w:rsidRDefault="004E1556" w:rsidP="004E1556">
                      <w:pPr>
                        <w:jc w:val="center"/>
                      </w:pPr>
                      <w:r w:rsidRPr="00DA011D">
                        <w:t xml:space="preserve"> </w:t>
                      </w:r>
                      <w:r>
                        <w:t>________________ 2020 г. №М-5-5__________________</w:t>
                      </w:r>
                    </w:p>
                    <w:p w:rsidR="004E1556" w:rsidRDefault="004E1556" w:rsidP="004E1556">
                      <w:pPr>
                        <w:jc w:val="both"/>
                      </w:pPr>
                    </w:p>
                    <w:p w:rsidR="004E1556" w:rsidRPr="00A91D3A" w:rsidRDefault="004E1556" w:rsidP="004E1556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F95294">
                        <w:rPr>
                          <w:sz w:val="28"/>
                          <w:szCs w:val="28"/>
                        </w:rPr>
                        <w:t xml:space="preserve">ремонтной </w:t>
                      </w:r>
                      <w:r>
                        <w:rPr>
                          <w:sz w:val="28"/>
                          <w:szCs w:val="28"/>
                        </w:rPr>
                        <w:t xml:space="preserve">программе объектов систем водоснабжения и водоотведения </w:t>
                      </w:r>
                    </w:p>
                    <w:bookmarkEnd w:id="1"/>
                    <w:p w:rsidR="004E1556" w:rsidRDefault="004E1556" w:rsidP="004E1556"/>
                  </w:txbxContent>
                </v:textbox>
              </v:shape>
            </w:pict>
          </mc:Fallback>
        </mc:AlternateContent>
      </w:r>
    </w:p>
    <w:p w:rsidR="001A143E" w:rsidRPr="004168FA" w:rsidRDefault="001A143E" w:rsidP="001A14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A143E" w:rsidRPr="004168FA" w:rsidRDefault="001A143E" w:rsidP="001A143E">
      <w:pPr>
        <w:rPr>
          <w:sz w:val="22"/>
          <w:szCs w:val="22"/>
        </w:rPr>
      </w:pPr>
    </w:p>
    <w:p w:rsidR="001A143E" w:rsidRPr="004168FA" w:rsidRDefault="001A143E" w:rsidP="001A143E">
      <w:pPr>
        <w:rPr>
          <w:sz w:val="22"/>
          <w:szCs w:val="22"/>
        </w:rPr>
      </w:pPr>
    </w:p>
    <w:p w:rsidR="001A143E" w:rsidRDefault="001A143E" w:rsidP="004E1556">
      <w:pPr>
        <w:rPr>
          <w:noProof/>
          <w:sz w:val="22"/>
          <w:szCs w:val="22"/>
        </w:rPr>
      </w:pPr>
    </w:p>
    <w:p w:rsidR="004E1556" w:rsidRDefault="004E1556" w:rsidP="004E1556">
      <w:pPr>
        <w:rPr>
          <w:noProof/>
          <w:sz w:val="22"/>
          <w:szCs w:val="22"/>
        </w:rPr>
      </w:pPr>
    </w:p>
    <w:p w:rsidR="004E1556" w:rsidRDefault="00F95294" w:rsidP="004E155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71755</wp:posOffset>
                </wp:positionV>
                <wp:extent cx="2689225" cy="1688465"/>
                <wp:effectExtent l="2540" t="0" r="3810" b="19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68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556" w:rsidRPr="00D147EF" w:rsidRDefault="004E1556" w:rsidP="004E155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Руководителям предприятий (организации), осуществляющим свою деятельность в сфере водоснабжения и водоотведения по списку</w:t>
                            </w:r>
                          </w:p>
                          <w:p w:rsidR="004E1556" w:rsidRPr="00B04ED7" w:rsidRDefault="004E1556" w:rsidP="004E15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</w:t>
                            </w:r>
                          </w:p>
                          <w:p w:rsidR="004E1556" w:rsidRPr="00B04ED7" w:rsidRDefault="004E1556" w:rsidP="004E15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143E" w:rsidRPr="00BE0CA1" w:rsidRDefault="001A143E" w:rsidP="001A14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margin-left:272.8pt;margin-top:5.65pt;width:211.75pt;height:13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" filled="f" stroked="f">
                <v:textbox>
                  <w:txbxContent>
                    <w:p w:rsidR="004E1556" w:rsidRPr="00D147EF" w:rsidRDefault="004E1556" w:rsidP="004E155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Руководителям предприятий (организации), осуществляющим свою деятельность в сфере водоснабжения и водоотведения по списку</w:t>
                      </w:r>
                    </w:p>
                    <w:p w:rsidR="004E1556" w:rsidRPr="00B04ED7" w:rsidRDefault="004E1556" w:rsidP="004E15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__________________________</w:t>
                      </w:r>
                    </w:p>
                    <w:p w:rsidR="004E1556" w:rsidRPr="00B04ED7" w:rsidRDefault="004E1556" w:rsidP="004E155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A143E" w:rsidRPr="00BE0CA1" w:rsidRDefault="001A143E" w:rsidP="001A143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1556" w:rsidRDefault="004E1556" w:rsidP="004E1556">
      <w:pPr>
        <w:rPr>
          <w:noProof/>
          <w:sz w:val="22"/>
          <w:szCs w:val="22"/>
        </w:rPr>
      </w:pPr>
    </w:p>
    <w:p w:rsidR="004E1556" w:rsidRDefault="004E1556" w:rsidP="004E1556">
      <w:pPr>
        <w:rPr>
          <w:noProof/>
          <w:sz w:val="22"/>
          <w:szCs w:val="22"/>
        </w:rPr>
      </w:pPr>
    </w:p>
    <w:p w:rsidR="004E1556" w:rsidRDefault="004E1556" w:rsidP="004E1556">
      <w:pPr>
        <w:rPr>
          <w:noProof/>
          <w:sz w:val="22"/>
          <w:szCs w:val="22"/>
        </w:rPr>
      </w:pPr>
    </w:p>
    <w:p w:rsidR="004E1556" w:rsidRDefault="004E1556" w:rsidP="004E1556">
      <w:pPr>
        <w:rPr>
          <w:noProof/>
          <w:sz w:val="22"/>
          <w:szCs w:val="22"/>
        </w:rPr>
      </w:pPr>
    </w:p>
    <w:p w:rsidR="004E1556" w:rsidRDefault="004E1556" w:rsidP="004E1556">
      <w:pPr>
        <w:rPr>
          <w:noProof/>
          <w:sz w:val="22"/>
          <w:szCs w:val="22"/>
        </w:rPr>
      </w:pPr>
    </w:p>
    <w:p w:rsidR="004E1556" w:rsidRDefault="004E1556" w:rsidP="004E1556">
      <w:pPr>
        <w:rPr>
          <w:noProof/>
          <w:sz w:val="22"/>
          <w:szCs w:val="22"/>
        </w:rPr>
      </w:pPr>
    </w:p>
    <w:p w:rsidR="004E1556" w:rsidRPr="004168FA" w:rsidRDefault="004E1556" w:rsidP="004E1556">
      <w:pPr>
        <w:rPr>
          <w:bCs/>
          <w:sz w:val="22"/>
          <w:szCs w:val="22"/>
        </w:rPr>
      </w:pPr>
    </w:p>
    <w:p w:rsidR="001A143E" w:rsidRDefault="001A143E" w:rsidP="001A143E">
      <w:pPr>
        <w:pStyle w:val="a7"/>
        <w:spacing w:after="0" w:line="300" w:lineRule="auto"/>
        <w:ind w:left="0" w:firstLine="851"/>
        <w:jc w:val="center"/>
        <w:rPr>
          <w:b/>
          <w:sz w:val="22"/>
          <w:szCs w:val="22"/>
        </w:rPr>
      </w:pPr>
    </w:p>
    <w:p w:rsidR="001A143E" w:rsidRDefault="001A143E" w:rsidP="001A143E">
      <w:pPr>
        <w:pStyle w:val="a7"/>
        <w:spacing w:after="0" w:line="300" w:lineRule="auto"/>
        <w:ind w:left="0"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91003C" w:rsidRDefault="0091003C" w:rsidP="001A143E">
      <w:pPr>
        <w:pStyle w:val="a7"/>
        <w:spacing w:after="0" w:line="300" w:lineRule="auto"/>
        <w:ind w:left="0" w:firstLine="851"/>
        <w:jc w:val="center"/>
        <w:rPr>
          <w:sz w:val="28"/>
          <w:szCs w:val="28"/>
        </w:rPr>
      </w:pPr>
    </w:p>
    <w:p w:rsidR="004E1556" w:rsidRDefault="004E1556" w:rsidP="001A143E">
      <w:pPr>
        <w:pStyle w:val="a7"/>
        <w:spacing w:after="0" w:line="300" w:lineRule="auto"/>
        <w:ind w:left="0" w:firstLine="851"/>
        <w:jc w:val="center"/>
        <w:rPr>
          <w:sz w:val="28"/>
          <w:szCs w:val="28"/>
        </w:rPr>
      </w:pPr>
    </w:p>
    <w:p w:rsidR="004E1556" w:rsidRDefault="004E1556" w:rsidP="001A143E">
      <w:pPr>
        <w:pStyle w:val="a7"/>
        <w:spacing w:after="0" w:line="300" w:lineRule="auto"/>
        <w:ind w:left="0" w:firstLine="851"/>
        <w:jc w:val="center"/>
        <w:rPr>
          <w:sz w:val="28"/>
          <w:szCs w:val="28"/>
        </w:rPr>
      </w:pPr>
    </w:p>
    <w:p w:rsidR="004E1556" w:rsidRDefault="004E1556" w:rsidP="001A143E">
      <w:pPr>
        <w:pStyle w:val="a7"/>
        <w:spacing w:after="0" w:line="300" w:lineRule="auto"/>
        <w:ind w:left="0" w:firstLine="851"/>
        <w:jc w:val="center"/>
        <w:rPr>
          <w:sz w:val="28"/>
          <w:szCs w:val="28"/>
        </w:rPr>
      </w:pPr>
    </w:p>
    <w:p w:rsidR="001A143E" w:rsidRPr="00DE06FE" w:rsidRDefault="001A143E" w:rsidP="001A143E">
      <w:pPr>
        <w:pStyle w:val="a7"/>
        <w:spacing w:after="0" w:line="300" w:lineRule="auto"/>
        <w:ind w:left="0" w:firstLine="851"/>
        <w:jc w:val="center"/>
        <w:rPr>
          <w:sz w:val="28"/>
          <w:szCs w:val="28"/>
        </w:rPr>
      </w:pPr>
      <w:r w:rsidRPr="00DE06FE">
        <w:rPr>
          <w:sz w:val="28"/>
          <w:szCs w:val="28"/>
        </w:rPr>
        <w:t>Ува</w:t>
      </w:r>
      <w:r>
        <w:rPr>
          <w:sz w:val="28"/>
          <w:szCs w:val="28"/>
        </w:rPr>
        <w:t>жаемые коллеги!</w:t>
      </w:r>
    </w:p>
    <w:p w:rsidR="00143C14" w:rsidRDefault="00C039B9" w:rsidP="00143C1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О</w:t>
      </w:r>
      <w:r w:rsidR="00143C14">
        <w:rPr>
          <w:bCs/>
          <w:sz w:val="28"/>
        </w:rPr>
        <w:t>рганизациям,</w:t>
      </w:r>
      <w:r>
        <w:rPr>
          <w:bCs/>
          <w:sz w:val="28"/>
        </w:rPr>
        <w:t xml:space="preserve"> осуществляющим регулируемый вид деятельности </w:t>
      </w:r>
      <w:r w:rsidR="0091003C">
        <w:rPr>
          <w:bCs/>
          <w:sz w:val="28"/>
        </w:rPr>
        <w:t>в сфере водоснабжения и водоотведения</w:t>
      </w:r>
      <w:r>
        <w:rPr>
          <w:bCs/>
          <w:sz w:val="28"/>
        </w:rPr>
        <w:t>,</w:t>
      </w:r>
      <w:r w:rsidR="00143C14">
        <w:rPr>
          <w:bCs/>
          <w:sz w:val="28"/>
        </w:rPr>
        <w:t xml:space="preserve"> </w:t>
      </w:r>
      <w:r w:rsidR="003F3449">
        <w:rPr>
          <w:bCs/>
          <w:sz w:val="28"/>
        </w:rPr>
        <w:t>находящимся на долгосрочном регулировании и для которых очередной период регулирования не является первым</w:t>
      </w:r>
      <w:r w:rsidR="00143C14" w:rsidRPr="00D67A3E">
        <w:rPr>
          <w:bCs/>
          <w:sz w:val="28"/>
        </w:rPr>
        <w:t>, затраты на ремонт, которые входят в состав операционных расходов, будут индексироваться относительно базового уровня операционных расходов в соответствии с п.</w:t>
      </w:r>
      <w:r w:rsidR="00143C14">
        <w:rPr>
          <w:bCs/>
          <w:sz w:val="28"/>
        </w:rPr>
        <w:t> </w:t>
      </w:r>
      <w:r w:rsidR="0059614D">
        <w:rPr>
          <w:bCs/>
          <w:sz w:val="28"/>
        </w:rPr>
        <w:t>60</w:t>
      </w:r>
      <w:r w:rsidR="00143C14" w:rsidRPr="00D67A3E">
        <w:rPr>
          <w:bCs/>
          <w:sz w:val="28"/>
        </w:rPr>
        <w:t xml:space="preserve"> Основ ценообразования в </w:t>
      </w:r>
      <w:r w:rsidR="006467DA">
        <w:rPr>
          <w:bCs/>
          <w:sz w:val="28"/>
        </w:rPr>
        <w:t>сфере водоснабжения и водоотведения</w:t>
      </w:r>
      <w:r w:rsidR="00143C14" w:rsidRPr="00D67A3E">
        <w:rPr>
          <w:bCs/>
          <w:sz w:val="28"/>
        </w:rPr>
        <w:t xml:space="preserve">, утвержденных постановлением Правительства РФ от </w:t>
      </w:r>
      <w:r w:rsidR="00F95294">
        <w:rPr>
          <w:bCs/>
          <w:sz w:val="28"/>
        </w:rPr>
        <w:t>13.05.</w:t>
      </w:r>
      <w:r w:rsidR="00F95294" w:rsidRPr="00D67A3E">
        <w:rPr>
          <w:bCs/>
          <w:sz w:val="28"/>
        </w:rPr>
        <w:t>201</w:t>
      </w:r>
      <w:r w:rsidR="00F95294">
        <w:rPr>
          <w:bCs/>
          <w:sz w:val="28"/>
        </w:rPr>
        <w:t xml:space="preserve">3 </w:t>
      </w:r>
      <w:r w:rsidR="00F95294" w:rsidRPr="00D67A3E">
        <w:rPr>
          <w:bCs/>
          <w:sz w:val="28"/>
        </w:rPr>
        <w:t>№</w:t>
      </w:r>
      <w:r w:rsidR="00143C14">
        <w:rPr>
          <w:bCs/>
          <w:sz w:val="28"/>
        </w:rPr>
        <w:t> </w:t>
      </w:r>
      <w:r w:rsidR="006467DA">
        <w:rPr>
          <w:bCs/>
          <w:sz w:val="28"/>
        </w:rPr>
        <w:t>406</w:t>
      </w:r>
      <w:r w:rsidR="00143C14" w:rsidRPr="00D67A3E">
        <w:rPr>
          <w:bCs/>
          <w:sz w:val="28"/>
        </w:rPr>
        <w:t>.</w:t>
      </w:r>
      <w:r w:rsidR="00143C14">
        <w:rPr>
          <w:bCs/>
          <w:sz w:val="28"/>
        </w:rPr>
        <w:t xml:space="preserve"> </w:t>
      </w:r>
    </w:p>
    <w:p w:rsidR="00143C14" w:rsidRDefault="000C3EFF" w:rsidP="00143C14">
      <w:pPr>
        <w:ind w:firstLine="567"/>
        <w:jc w:val="both"/>
        <w:rPr>
          <w:bCs/>
          <w:sz w:val="28"/>
          <w:highlight w:val="yellow"/>
        </w:rPr>
      </w:pPr>
      <w:r>
        <w:rPr>
          <w:bCs/>
          <w:sz w:val="28"/>
        </w:rPr>
        <w:t>Организациям</w:t>
      </w:r>
      <w:r w:rsidR="00143C14">
        <w:rPr>
          <w:bCs/>
          <w:sz w:val="28"/>
        </w:rPr>
        <w:t xml:space="preserve">, для которых </w:t>
      </w:r>
      <w:r w:rsidR="00143C14" w:rsidRPr="00D67A3E">
        <w:rPr>
          <w:bCs/>
          <w:sz w:val="28"/>
        </w:rPr>
        <w:t>начинается очередной долгосрочный период регулирования, а также впервые регулируемым организациям для обоснования планируемого ремонтного фонда следует руководствоваться</w:t>
      </w:r>
      <w:r w:rsidR="00143C14">
        <w:rPr>
          <w:bCs/>
          <w:sz w:val="28"/>
        </w:rPr>
        <w:t xml:space="preserve"> нижеприведенными положениями.</w:t>
      </w:r>
    </w:p>
    <w:p w:rsidR="00143C14" w:rsidRPr="00B22CAE" w:rsidRDefault="00143C14" w:rsidP="00143C14">
      <w:pPr>
        <w:ind w:firstLine="567"/>
        <w:jc w:val="both"/>
        <w:rPr>
          <w:bCs/>
          <w:sz w:val="28"/>
        </w:rPr>
      </w:pPr>
      <w:r w:rsidRPr="00B22CAE">
        <w:rPr>
          <w:bCs/>
          <w:sz w:val="28"/>
        </w:rPr>
        <w:t>Минимально необходимый перечень представляемых документов и требования к материалам, обосновывающим</w:t>
      </w:r>
      <w:r w:rsidR="00E06D83">
        <w:rPr>
          <w:bCs/>
          <w:sz w:val="28"/>
        </w:rPr>
        <w:t xml:space="preserve"> планируемые расходы на ремонты.</w:t>
      </w:r>
    </w:p>
    <w:p w:rsidR="001A143E" w:rsidRPr="000B7BF4" w:rsidRDefault="00C22F9B" w:rsidP="001A143E">
      <w:pPr>
        <w:pStyle w:val="a7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143E">
        <w:rPr>
          <w:sz w:val="28"/>
          <w:szCs w:val="28"/>
        </w:rPr>
        <w:t xml:space="preserve">ерспективный </w:t>
      </w:r>
      <w:r>
        <w:rPr>
          <w:sz w:val="28"/>
          <w:szCs w:val="28"/>
        </w:rPr>
        <w:t>график ремонтов, сформированный на период долгосрочного регулирования</w:t>
      </w:r>
      <w:r w:rsidR="00E06D83" w:rsidRPr="00E06D83">
        <w:rPr>
          <w:bCs/>
          <w:sz w:val="28"/>
        </w:rPr>
        <w:t xml:space="preserve"> </w:t>
      </w:r>
      <w:r w:rsidR="00E06D83" w:rsidRPr="00E06D83">
        <w:rPr>
          <w:bCs/>
          <w:sz w:val="28"/>
          <w:szCs w:val="28"/>
        </w:rPr>
        <w:t>на бумажном носителе</w:t>
      </w:r>
      <w:r w:rsidR="001A143E">
        <w:rPr>
          <w:bCs/>
          <w:sz w:val="28"/>
        </w:rPr>
        <w:t xml:space="preserve">. </w:t>
      </w:r>
      <w:r w:rsidR="001A143E">
        <w:rPr>
          <w:sz w:val="28"/>
          <w:szCs w:val="28"/>
        </w:rPr>
        <w:t xml:space="preserve">Перспективный </w:t>
      </w:r>
      <w:r w:rsidR="001A143E" w:rsidRPr="005E4A3F">
        <w:rPr>
          <w:sz w:val="28"/>
          <w:szCs w:val="28"/>
        </w:rPr>
        <w:t>график</w:t>
      </w:r>
      <w:r w:rsidR="001A143E">
        <w:rPr>
          <w:bCs/>
          <w:sz w:val="28"/>
        </w:rPr>
        <w:t xml:space="preserve"> должен содержать данные о годе последнего капит</w:t>
      </w:r>
      <w:r w:rsidR="00E06D83">
        <w:rPr>
          <w:bCs/>
          <w:sz w:val="28"/>
        </w:rPr>
        <w:t>ального ремонта объекта ремонта.</w:t>
      </w:r>
    </w:p>
    <w:p w:rsidR="000B7BF4" w:rsidRPr="001D44BD" w:rsidRDefault="000B7BF4" w:rsidP="001A143E">
      <w:pPr>
        <w:pStyle w:val="a7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Однолетний график </w:t>
      </w:r>
      <w:r w:rsidRPr="005E4A3F">
        <w:rPr>
          <w:sz w:val="28"/>
          <w:szCs w:val="28"/>
        </w:rPr>
        <w:t>проведения ремонтных работ по оборудованию</w:t>
      </w:r>
      <w:r>
        <w:rPr>
          <w:sz w:val="28"/>
          <w:szCs w:val="28"/>
        </w:rPr>
        <w:t>, зданиям и сооружениям.</w:t>
      </w:r>
    </w:p>
    <w:p w:rsidR="001A143E" w:rsidRDefault="001A143E" w:rsidP="001A143E">
      <w:pPr>
        <w:pStyle w:val="a7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Программа ремонтного обслуживания </w:t>
      </w:r>
      <w:r w:rsidR="0043118E">
        <w:rPr>
          <w:bCs/>
          <w:sz w:val="28"/>
        </w:rPr>
        <w:t>в электронном виде - формат</w:t>
      </w:r>
      <w:r w:rsidRPr="003960AA">
        <w:rPr>
          <w:bCs/>
          <w:sz w:val="28"/>
        </w:rPr>
        <w:t xml:space="preserve"> MS </w:t>
      </w:r>
      <w:proofErr w:type="spellStart"/>
      <w:r w:rsidRPr="003960AA">
        <w:rPr>
          <w:bCs/>
          <w:sz w:val="28"/>
        </w:rPr>
        <w:t>Excel</w:t>
      </w:r>
      <w:proofErr w:type="spellEnd"/>
      <w:r w:rsidRPr="003960AA">
        <w:rPr>
          <w:bCs/>
          <w:sz w:val="28"/>
        </w:rPr>
        <w:t xml:space="preserve"> и на бумажном носителе</w:t>
      </w:r>
      <w:r w:rsidR="00E06D83">
        <w:rPr>
          <w:bCs/>
          <w:sz w:val="28"/>
        </w:rPr>
        <w:t>.</w:t>
      </w:r>
    </w:p>
    <w:p w:rsidR="001A143E" w:rsidRDefault="001A143E" w:rsidP="001A143E">
      <w:pPr>
        <w:numPr>
          <w:ilvl w:val="0"/>
          <w:numId w:val="2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обоснование необходимости и стоимости ремонтных работ</w:t>
      </w:r>
      <w:r w:rsidRPr="0020521F">
        <w:rPr>
          <w:sz w:val="28"/>
          <w:szCs w:val="28"/>
        </w:rPr>
        <w:t xml:space="preserve"> </w:t>
      </w:r>
      <w:r w:rsidR="00E06D83">
        <w:rPr>
          <w:sz w:val="28"/>
          <w:szCs w:val="28"/>
        </w:rPr>
        <w:t>на бумажном носителе.</w:t>
      </w:r>
    </w:p>
    <w:p w:rsidR="001A143E" w:rsidRDefault="001A143E" w:rsidP="001A143E">
      <w:pPr>
        <w:pStyle w:val="a7"/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  <w:szCs w:val="28"/>
        </w:rPr>
        <w:t>Программа</w:t>
      </w:r>
      <w:r w:rsidRPr="000002A4">
        <w:rPr>
          <w:bCs/>
          <w:sz w:val="28"/>
          <w:szCs w:val="28"/>
        </w:rPr>
        <w:t xml:space="preserve"> ремонтного обслуживания </w:t>
      </w:r>
      <w:r>
        <w:rPr>
          <w:bCs/>
          <w:sz w:val="28"/>
          <w:szCs w:val="28"/>
        </w:rPr>
        <w:t xml:space="preserve">должна содержать </w:t>
      </w:r>
      <w:r w:rsidR="00E06D83">
        <w:rPr>
          <w:bCs/>
          <w:sz w:val="28"/>
        </w:rPr>
        <w:t>следующую информацию.</w:t>
      </w:r>
    </w:p>
    <w:p w:rsidR="001A143E" w:rsidRDefault="000177D0" w:rsidP="001A143E">
      <w:pPr>
        <w:pStyle w:val="a7"/>
        <w:numPr>
          <w:ilvl w:val="0"/>
          <w:numId w:val="17"/>
        </w:numPr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 xml:space="preserve">Наименование участков или инвентарные номера оборудования, участвующего в </w:t>
      </w:r>
      <w:r w:rsidR="00A54B61">
        <w:rPr>
          <w:bCs/>
          <w:sz w:val="28"/>
        </w:rPr>
        <w:t>водоснабжении и водоотведении</w:t>
      </w:r>
      <w:r w:rsidR="001A143E">
        <w:rPr>
          <w:bCs/>
          <w:sz w:val="28"/>
        </w:rPr>
        <w:t>.</w:t>
      </w:r>
    </w:p>
    <w:p w:rsidR="001A143E" w:rsidRDefault="001A143E" w:rsidP="001A143E">
      <w:pPr>
        <w:pStyle w:val="a7"/>
        <w:numPr>
          <w:ilvl w:val="0"/>
          <w:numId w:val="17"/>
        </w:numPr>
        <w:spacing w:after="0"/>
        <w:ind w:left="0" w:right="-567" w:firstLine="567"/>
        <w:jc w:val="both"/>
        <w:rPr>
          <w:bCs/>
          <w:sz w:val="28"/>
        </w:rPr>
      </w:pPr>
      <w:r>
        <w:rPr>
          <w:bCs/>
          <w:sz w:val="28"/>
        </w:rPr>
        <w:t>Состав и</w:t>
      </w:r>
      <w:r w:rsidRPr="00814C57">
        <w:rPr>
          <w:bCs/>
          <w:sz w:val="28"/>
        </w:rPr>
        <w:t xml:space="preserve"> физический объем</w:t>
      </w:r>
      <w:r w:rsidRPr="009D75E5">
        <w:rPr>
          <w:bCs/>
          <w:sz w:val="28"/>
        </w:rPr>
        <w:t xml:space="preserve"> </w:t>
      </w:r>
      <w:r w:rsidRPr="00814C57">
        <w:rPr>
          <w:bCs/>
          <w:sz w:val="28"/>
        </w:rPr>
        <w:t>ремонтн</w:t>
      </w:r>
      <w:r>
        <w:rPr>
          <w:bCs/>
          <w:sz w:val="28"/>
        </w:rPr>
        <w:t>ых работ.</w:t>
      </w:r>
    </w:p>
    <w:p w:rsidR="001A143E" w:rsidRDefault="001A143E" w:rsidP="001A143E">
      <w:pPr>
        <w:pStyle w:val="a7"/>
        <w:numPr>
          <w:ilvl w:val="0"/>
          <w:numId w:val="17"/>
        </w:numPr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>Количество ремонтируемого</w:t>
      </w:r>
      <w:r w:rsidR="0043118E">
        <w:rPr>
          <w:bCs/>
          <w:sz w:val="28"/>
        </w:rPr>
        <w:t xml:space="preserve"> </w:t>
      </w:r>
      <w:r w:rsidR="000177D0">
        <w:rPr>
          <w:bCs/>
          <w:sz w:val="28"/>
        </w:rPr>
        <w:t>оборудования или протяженность сетей</w:t>
      </w:r>
      <w:r w:rsidR="00130C00">
        <w:rPr>
          <w:bCs/>
          <w:sz w:val="28"/>
        </w:rPr>
        <w:t>, подлежащи</w:t>
      </w:r>
      <w:r w:rsidR="000177D0">
        <w:rPr>
          <w:bCs/>
          <w:sz w:val="28"/>
        </w:rPr>
        <w:t>х ремонту</w:t>
      </w:r>
      <w:r w:rsidR="00A54B61">
        <w:rPr>
          <w:bCs/>
          <w:sz w:val="28"/>
        </w:rPr>
        <w:t xml:space="preserve"> (км, шт.)</w:t>
      </w:r>
      <w:r w:rsidR="000177D0">
        <w:rPr>
          <w:bCs/>
          <w:sz w:val="28"/>
        </w:rPr>
        <w:t>.</w:t>
      </w:r>
    </w:p>
    <w:p w:rsidR="001A143E" w:rsidRDefault="001A143E" w:rsidP="001A143E">
      <w:pPr>
        <w:pStyle w:val="a7"/>
        <w:numPr>
          <w:ilvl w:val="0"/>
          <w:numId w:val="17"/>
        </w:numPr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>Ви</w:t>
      </w:r>
      <w:r w:rsidR="000E3611">
        <w:rPr>
          <w:bCs/>
          <w:sz w:val="28"/>
        </w:rPr>
        <w:t>д ремонта (капитальный, текущий</w:t>
      </w:r>
      <w:r>
        <w:rPr>
          <w:bCs/>
          <w:sz w:val="28"/>
        </w:rPr>
        <w:t>).</w:t>
      </w:r>
    </w:p>
    <w:p w:rsidR="001A143E" w:rsidRPr="008C0F7D" w:rsidRDefault="001A143E" w:rsidP="001A143E">
      <w:pPr>
        <w:pStyle w:val="a7"/>
        <w:numPr>
          <w:ilvl w:val="0"/>
          <w:numId w:val="17"/>
        </w:numPr>
        <w:spacing w:after="0"/>
        <w:ind w:left="0" w:right="-2" w:firstLine="567"/>
        <w:jc w:val="both"/>
        <w:rPr>
          <w:bCs/>
          <w:sz w:val="28"/>
        </w:rPr>
      </w:pPr>
      <w:r>
        <w:rPr>
          <w:bCs/>
          <w:sz w:val="28"/>
        </w:rPr>
        <w:t>Перечень документов</w:t>
      </w:r>
      <w:r w:rsidR="00130C00">
        <w:rPr>
          <w:bCs/>
          <w:sz w:val="28"/>
        </w:rPr>
        <w:t>,</w:t>
      </w:r>
      <w:r>
        <w:rPr>
          <w:bCs/>
          <w:sz w:val="28"/>
        </w:rPr>
        <w:t xml:space="preserve"> обосновывающих</w:t>
      </w:r>
      <w:r w:rsidRPr="00F7318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 и стоимость ремонтных работ.</w:t>
      </w:r>
    </w:p>
    <w:p w:rsidR="008C0F7D" w:rsidRPr="007D1C97" w:rsidRDefault="008C0F7D" w:rsidP="001A143E">
      <w:pPr>
        <w:pStyle w:val="a7"/>
        <w:numPr>
          <w:ilvl w:val="0"/>
          <w:numId w:val="17"/>
        </w:numPr>
        <w:spacing w:after="0"/>
        <w:ind w:left="0" w:right="-2" w:firstLine="567"/>
        <w:jc w:val="both"/>
        <w:rPr>
          <w:bCs/>
          <w:sz w:val="28"/>
        </w:rPr>
      </w:pPr>
      <w:r>
        <w:rPr>
          <w:sz w:val="28"/>
          <w:szCs w:val="28"/>
        </w:rPr>
        <w:t>Наименование участков или инвентарные номера оборудования</w:t>
      </w:r>
      <w:r w:rsidR="000E3611">
        <w:rPr>
          <w:sz w:val="28"/>
          <w:szCs w:val="28"/>
        </w:rPr>
        <w:t>.</w:t>
      </w:r>
    </w:p>
    <w:p w:rsidR="001A143E" w:rsidRDefault="001A143E" w:rsidP="001A143E">
      <w:pPr>
        <w:pStyle w:val="a7"/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Обращаю Ваше внимание, что объем ремонтов в физическом и денежном выражении должен быть распределен равномерно по годам долгосрочного периода регулирования.</w:t>
      </w:r>
    </w:p>
    <w:p w:rsidR="00A54B61" w:rsidRPr="00E47A1C" w:rsidRDefault="00A54B61" w:rsidP="001A143E">
      <w:pPr>
        <w:pStyle w:val="a7"/>
        <w:spacing w:after="0"/>
        <w:ind w:left="0" w:right="-2" w:firstLine="567"/>
        <w:jc w:val="both"/>
        <w:rPr>
          <w:bCs/>
          <w:sz w:val="28"/>
        </w:rPr>
      </w:pPr>
    </w:p>
    <w:p w:rsidR="001A143E" w:rsidRPr="00A54B61" w:rsidRDefault="001A143E" w:rsidP="00484E8E">
      <w:pPr>
        <w:numPr>
          <w:ilvl w:val="0"/>
          <w:numId w:val="18"/>
        </w:numPr>
        <w:ind w:left="0" w:right="-2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4B61">
        <w:rPr>
          <w:rFonts w:eastAsia="Calibri"/>
          <w:b/>
          <w:sz w:val="28"/>
          <w:szCs w:val="28"/>
          <w:lang w:eastAsia="en-US"/>
        </w:rPr>
        <w:t>Перечень документов, обосновывающих стоимость затрат на ремонтные работы</w:t>
      </w:r>
    </w:p>
    <w:p w:rsidR="001A143E" w:rsidRPr="00F71C5C" w:rsidRDefault="001A143E" w:rsidP="001A143E">
      <w:pPr>
        <w:numPr>
          <w:ilvl w:val="1"/>
          <w:numId w:val="18"/>
        </w:numPr>
        <w:ind w:left="0" w:righ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Сметный расчет.</w:t>
      </w:r>
    </w:p>
    <w:p w:rsidR="001A143E" w:rsidRDefault="001A143E" w:rsidP="001A143E">
      <w:pPr>
        <w:numPr>
          <w:ilvl w:val="1"/>
          <w:numId w:val="18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Цены на оборудование, материалы</w:t>
      </w:r>
      <w:r>
        <w:rPr>
          <w:rFonts w:eastAsia="Calibri"/>
          <w:sz w:val="28"/>
          <w:szCs w:val="28"/>
          <w:lang w:eastAsia="en-US"/>
        </w:rPr>
        <w:t>, услуги.</w:t>
      </w:r>
    </w:p>
    <w:p w:rsidR="001A143E" w:rsidRPr="00BD2F63" w:rsidRDefault="001A143E" w:rsidP="001A143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1.2.1. </w:t>
      </w:r>
      <w:r w:rsidRPr="00BD2F63">
        <w:rPr>
          <w:rFonts w:eastAsia="Calibri"/>
          <w:sz w:val="28"/>
          <w:szCs w:val="28"/>
          <w:lang w:eastAsia="en-US"/>
        </w:rPr>
        <w:t>Заверенная копия договора подряда</w:t>
      </w:r>
      <w:r>
        <w:rPr>
          <w:rFonts w:eastAsia="Calibri"/>
          <w:sz w:val="28"/>
          <w:szCs w:val="28"/>
          <w:lang w:eastAsia="en-US"/>
        </w:rPr>
        <w:t xml:space="preserve"> на аналогичный ремонт</w:t>
      </w:r>
      <w:r w:rsidRPr="00BD2F63">
        <w:rPr>
          <w:rFonts w:eastAsia="Calibri"/>
          <w:sz w:val="28"/>
          <w:szCs w:val="28"/>
          <w:lang w:eastAsia="en-US"/>
        </w:rPr>
        <w:t>, заключенного в результате проведения торгов (протокол решения конкурсной комиссии должен прилагаться).</w:t>
      </w:r>
    </w:p>
    <w:p w:rsidR="001A143E" w:rsidRPr="00F71C5C" w:rsidRDefault="001B32EC" w:rsidP="001A143E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1.2.2. </w:t>
      </w:r>
      <w:r w:rsidR="001A143E" w:rsidRPr="00F71C5C">
        <w:rPr>
          <w:rFonts w:eastAsia="Calibri"/>
          <w:sz w:val="28"/>
          <w:szCs w:val="28"/>
          <w:lang w:eastAsia="en-US"/>
        </w:rPr>
        <w:t>Цены на оборудование, материалы, работы и услуги, опубликованные независимыми специализированными информационно-аналитическими организациями, осуществляющими сбор информации о рыночных ценах, разработку и внедрение специализированных программных средств для исследования рыночных цен, подготовку периодических информационных и аналитических отчетов о рыночных це</w:t>
      </w:r>
      <w:r w:rsidR="001A143E">
        <w:rPr>
          <w:rFonts w:eastAsia="Calibri"/>
          <w:sz w:val="28"/>
          <w:szCs w:val="28"/>
          <w:lang w:eastAsia="en-US"/>
        </w:rPr>
        <w:t>нах.</w:t>
      </w:r>
    </w:p>
    <w:p w:rsidR="001A143E" w:rsidRPr="00F71C5C" w:rsidRDefault="002A3BE3" w:rsidP="001A143E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1.2.3.</w:t>
      </w:r>
      <w:r w:rsidR="001B32EC">
        <w:rPr>
          <w:rFonts w:eastAsia="Calibri"/>
          <w:sz w:val="28"/>
          <w:szCs w:val="28"/>
          <w:lang w:eastAsia="en-US"/>
        </w:rPr>
        <w:t xml:space="preserve"> </w:t>
      </w:r>
      <w:r w:rsidR="001A143E" w:rsidRPr="00F71C5C">
        <w:rPr>
          <w:rFonts w:eastAsia="Calibri"/>
          <w:sz w:val="28"/>
          <w:szCs w:val="28"/>
          <w:lang w:eastAsia="en-US"/>
        </w:rPr>
        <w:t xml:space="preserve">Рыночные цены на оборудование, материалы, работы и услуги, сложившиеся на </w:t>
      </w:r>
      <w:r w:rsidR="001A143E">
        <w:rPr>
          <w:rFonts w:eastAsia="Calibri"/>
          <w:sz w:val="28"/>
          <w:szCs w:val="28"/>
          <w:lang w:eastAsia="en-US"/>
        </w:rPr>
        <w:t xml:space="preserve">территории Кемеровской области, </w:t>
      </w:r>
      <w:r w:rsidR="001A143E" w:rsidRPr="00F71C5C">
        <w:rPr>
          <w:rFonts w:eastAsia="Calibri"/>
          <w:sz w:val="28"/>
          <w:szCs w:val="28"/>
          <w:lang w:eastAsia="en-US"/>
        </w:rPr>
        <w:t xml:space="preserve">организованных торговых площадках, в том числе на биржах, функционирующих на </w:t>
      </w:r>
      <w:r w:rsidR="001A143E">
        <w:rPr>
          <w:rFonts w:eastAsia="Calibri"/>
          <w:sz w:val="28"/>
          <w:szCs w:val="28"/>
          <w:lang w:eastAsia="en-US"/>
        </w:rPr>
        <w:t>территории Российской Федерации.</w:t>
      </w:r>
    </w:p>
    <w:p w:rsidR="001A143E" w:rsidRDefault="002A3BE3" w:rsidP="001A1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1.2.4. </w:t>
      </w:r>
      <w:r w:rsidR="001A143E">
        <w:rPr>
          <w:sz w:val="28"/>
          <w:szCs w:val="28"/>
        </w:rPr>
        <w:t xml:space="preserve">Одним из способов </w:t>
      </w:r>
      <w:r w:rsidR="001A143E" w:rsidRPr="00BD2F63">
        <w:rPr>
          <w:sz w:val="28"/>
          <w:szCs w:val="28"/>
        </w:rPr>
        <w:t xml:space="preserve">обоснования </w:t>
      </w:r>
      <w:r w:rsidR="001A143E" w:rsidRPr="00BD2F63">
        <w:rPr>
          <w:rFonts w:eastAsia="Calibri"/>
          <w:sz w:val="28"/>
          <w:szCs w:val="28"/>
          <w:lang w:eastAsia="en-US"/>
        </w:rPr>
        <w:t>цены на оборудование, материалы</w:t>
      </w:r>
      <w:r w:rsidR="001A143E">
        <w:rPr>
          <w:sz w:val="28"/>
          <w:szCs w:val="28"/>
        </w:rPr>
        <w:t xml:space="preserve"> является «выгрузка» из электронной системы документооборота предприятия р</w:t>
      </w:r>
      <w:r w:rsidR="001A143E" w:rsidRPr="00E67509">
        <w:rPr>
          <w:sz w:val="28"/>
          <w:szCs w:val="28"/>
        </w:rPr>
        <w:t>еестр</w:t>
      </w:r>
      <w:r w:rsidR="001A143E">
        <w:rPr>
          <w:sz w:val="28"/>
          <w:szCs w:val="28"/>
        </w:rPr>
        <w:t>а</w:t>
      </w:r>
      <w:r w:rsidR="001A143E" w:rsidRPr="00E67509">
        <w:rPr>
          <w:sz w:val="28"/>
          <w:szCs w:val="28"/>
        </w:rPr>
        <w:t xml:space="preserve"> документации</w:t>
      </w:r>
      <w:r w:rsidR="001A143E">
        <w:rPr>
          <w:sz w:val="28"/>
          <w:szCs w:val="28"/>
        </w:rPr>
        <w:t>,</w:t>
      </w:r>
      <w:r w:rsidR="001A143E" w:rsidRPr="00E67509">
        <w:t xml:space="preserve"> </w:t>
      </w:r>
      <w:r w:rsidR="001A143E">
        <w:rPr>
          <w:sz w:val="28"/>
          <w:szCs w:val="28"/>
        </w:rPr>
        <w:t>обосновывающих</w:t>
      </w:r>
      <w:r w:rsidR="001A143E" w:rsidRPr="00E67509">
        <w:rPr>
          <w:sz w:val="28"/>
          <w:szCs w:val="28"/>
        </w:rPr>
        <w:t xml:space="preserve"> стоимость МТР</w:t>
      </w:r>
      <w:r w:rsidR="001A143E">
        <w:rPr>
          <w:sz w:val="28"/>
          <w:szCs w:val="28"/>
        </w:rPr>
        <w:t xml:space="preserve"> по результатам проведенных ранее конкурсных процедур, согласно представленной ниже таблице.</w:t>
      </w:r>
    </w:p>
    <w:tbl>
      <w:tblPr>
        <w:tblW w:w="10091" w:type="dxa"/>
        <w:tblInd w:w="-176" w:type="dxa"/>
        <w:tblLook w:val="04A0" w:firstRow="1" w:lastRow="0" w:firstColumn="1" w:lastColumn="0" w:noHBand="0" w:noVBand="1"/>
      </w:tblPr>
      <w:tblGrid>
        <w:gridCol w:w="1431"/>
        <w:gridCol w:w="795"/>
        <w:gridCol w:w="2277"/>
        <w:gridCol w:w="1808"/>
        <w:gridCol w:w="2012"/>
        <w:gridCol w:w="1768"/>
      </w:tblGrid>
      <w:tr w:rsidR="001A143E" w:rsidRPr="00D06F2D" w:rsidTr="005D56CB">
        <w:trPr>
          <w:trHeight w:val="408"/>
        </w:trPr>
        <w:tc>
          <w:tcPr>
            <w:tcW w:w="10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43E" w:rsidRPr="00325213" w:rsidRDefault="001A143E" w:rsidP="005B454F">
            <w:pPr>
              <w:ind w:firstLine="56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143E" w:rsidRPr="00D06F2D" w:rsidTr="005D56CB">
        <w:trPr>
          <w:cantSplit/>
          <w:trHeight w:val="11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5B454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6BA5">
              <w:rPr>
                <w:color w:val="000000"/>
                <w:sz w:val="24"/>
                <w:szCs w:val="24"/>
              </w:rPr>
              <w:t>Наименова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C6BA5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FC6BA5">
              <w:rPr>
                <w:color w:val="000000"/>
                <w:sz w:val="24"/>
                <w:szCs w:val="24"/>
              </w:rPr>
              <w:t xml:space="preserve"> МТР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5B454F">
            <w:pPr>
              <w:ind w:left="-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5B454F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Дата и номер протокола решения закупочной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5B454F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Стоимость согласно протоколу,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5B454F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Дата и номер заключенного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FC6BA5" w:rsidRDefault="001A143E" w:rsidP="005B454F">
            <w:pPr>
              <w:jc w:val="center"/>
              <w:rPr>
                <w:color w:val="000000"/>
                <w:sz w:val="24"/>
                <w:szCs w:val="24"/>
              </w:rPr>
            </w:pPr>
            <w:r w:rsidRPr="00FC6BA5">
              <w:rPr>
                <w:color w:val="000000"/>
                <w:sz w:val="24"/>
                <w:szCs w:val="24"/>
              </w:rPr>
              <w:t>Стоимость согласно договору, тыс. руб.</w:t>
            </w:r>
          </w:p>
        </w:tc>
      </w:tr>
      <w:tr w:rsidR="001A143E" w:rsidRPr="00D06F2D" w:rsidTr="005D56CB">
        <w:trPr>
          <w:trHeight w:val="8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143E" w:rsidRPr="00D06F2D" w:rsidTr="005D56CB">
        <w:trPr>
          <w:trHeight w:val="8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3E" w:rsidRPr="00D06F2D" w:rsidRDefault="001A143E" w:rsidP="005B454F">
            <w:pPr>
              <w:ind w:firstLine="56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A143E" w:rsidRDefault="001A143E" w:rsidP="001A143E">
      <w:pPr>
        <w:pStyle w:val="a7"/>
        <w:spacing w:after="0"/>
        <w:ind w:left="0" w:firstLine="567"/>
        <w:jc w:val="both"/>
        <w:rPr>
          <w:bCs/>
          <w:sz w:val="28"/>
          <w:szCs w:val="28"/>
        </w:rPr>
      </w:pPr>
    </w:p>
    <w:p w:rsidR="001A143E" w:rsidRPr="00F71C5C" w:rsidRDefault="001A143E" w:rsidP="001A143E">
      <w:pPr>
        <w:numPr>
          <w:ilvl w:val="0"/>
          <w:numId w:val="18"/>
        </w:num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документов, обосновывающих необходимость ремонтных работ.</w:t>
      </w:r>
    </w:p>
    <w:p w:rsidR="001A143E" w:rsidRPr="00F71C5C" w:rsidRDefault="001A143E" w:rsidP="001A143E">
      <w:pPr>
        <w:numPr>
          <w:ilvl w:val="0"/>
          <w:numId w:val="19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Многолетний график ремонтов.</w:t>
      </w:r>
    </w:p>
    <w:p w:rsidR="001A143E" w:rsidRPr="00F71C5C" w:rsidRDefault="001A143E" w:rsidP="001A143E">
      <w:pPr>
        <w:numPr>
          <w:ilvl w:val="0"/>
          <w:numId w:val="19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Однолетний график ремонтов.</w:t>
      </w:r>
    </w:p>
    <w:p w:rsidR="001A143E" w:rsidRPr="00F71C5C" w:rsidRDefault="001A143E" w:rsidP="001A143E">
      <w:pPr>
        <w:numPr>
          <w:ilvl w:val="0"/>
          <w:numId w:val="19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Дефектная ведомость.</w:t>
      </w:r>
    </w:p>
    <w:p w:rsidR="001A143E" w:rsidRPr="00F71C5C" w:rsidRDefault="001A143E" w:rsidP="001A143E">
      <w:pPr>
        <w:numPr>
          <w:ilvl w:val="0"/>
          <w:numId w:val="19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Акт т</w:t>
      </w:r>
      <w:r>
        <w:rPr>
          <w:rFonts w:eastAsia="Calibri"/>
          <w:sz w:val="28"/>
          <w:szCs w:val="28"/>
          <w:lang w:eastAsia="en-US"/>
        </w:rPr>
        <w:t>ехнического освидетельствования.</w:t>
      </w:r>
    </w:p>
    <w:p w:rsidR="001A143E" w:rsidRDefault="001A143E" w:rsidP="001A143E">
      <w:pPr>
        <w:numPr>
          <w:ilvl w:val="0"/>
          <w:numId w:val="19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Ак</w:t>
      </w:r>
      <w:r>
        <w:rPr>
          <w:rFonts w:eastAsia="Calibri"/>
          <w:sz w:val="28"/>
          <w:szCs w:val="28"/>
          <w:lang w:eastAsia="en-US"/>
        </w:rPr>
        <w:t>т-предписание надзорных органов.</w:t>
      </w:r>
    </w:p>
    <w:p w:rsidR="001A143E" w:rsidRPr="00F71C5C" w:rsidRDefault="001A143E" w:rsidP="001A143E">
      <w:pPr>
        <w:numPr>
          <w:ilvl w:val="0"/>
          <w:numId w:val="19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C5C">
        <w:rPr>
          <w:rFonts w:eastAsia="Calibri"/>
          <w:sz w:val="28"/>
          <w:szCs w:val="28"/>
          <w:lang w:eastAsia="en-US"/>
        </w:rPr>
        <w:t>Акт расследования технологиче</w:t>
      </w:r>
      <w:r>
        <w:rPr>
          <w:rFonts w:eastAsia="Calibri"/>
          <w:sz w:val="28"/>
          <w:szCs w:val="28"/>
          <w:lang w:eastAsia="en-US"/>
        </w:rPr>
        <w:t>ского нарушения (инцидента).</w:t>
      </w:r>
    </w:p>
    <w:p w:rsidR="001A143E" w:rsidRPr="00BD2F63" w:rsidRDefault="001A143E" w:rsidP="001A143E">
      <w:pPr>
        <w:numPr>
          <w:ilvl w:val="0"/>
          <w:numId w:val="19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Протоколы испытаний</w:t>
      </w:r>
      <w:r w:rsidRPr="00BD2F63">
        <w:rPr>
          <w:rFonts w:eastAsia="Calibri"/>
          <w:sz w:val="28"/>
          <w:szCs w:val="28"/>
          <w:lang w:eastAsia="en-US"/>
        </w:rPr>
        <w:t>, проведенных уполномоченной испытательной лабораторией.</w:t>
      </w:r>
    </w:p>
    <w:p w:rsidR="001A143E" w:rsidRPr="00BD2F63" w:rsidRDefault="001A143E" w:rsidP="001A143E">
      <w:pPr>
        <w:numPr>
          <w:ilvl w:val="0"/>
          <w:numId w:val="19"/>
        </w:numPr>
        <w:tabs>
          <w:tab w:val="left" w:pos="0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F63">
        <w:rPr>
          <w:rFonts w:eastAsia="Calibri"/>
          <w:sz w:val="28"/>
          <w:szCs w:val="28"/>
          <w:lang w:eastAsia="en-US"/>
        </w:rPr>
        <w:t>Протоколы инструментальных измерений, выполненных в соответствии с нормативно-технической документацией.</w:t>
      </w:r>
    </w:p>
    <w:p w:rsidR="001A143E" w:rsidRDefault="001A143E" w:rsidP="001A143E">
      <w:pPr>
        <w:numPr>
          <w:ilvl w:val="0"/>
          <w:numId w:val="19"/>
        </w:numPr>
        <w:tabs>
          <w:tab w:val="left" w:pos="0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F63">
        <w:rPr>
          <w:rFonts w:eastAsia="Calibri"/>
          <w:sz w:val="28"/>
          <w:szCs w:val="28"/>
          <w:lang w:eastAsia="en-US"/>
        </w:rPr>
        <w:t>Заключение специализированной организации с выводами относительно ремонтируемого оборудования.</w:t>
      </w:r>
    </w:p>
    <w:p w:rsidR="00D57DDD" w:rsidRDefault="00D57DDD" w:rsidP="00D57DDD">
      <w:pPr>
        <w:tabs>
          <w:tab w:val="left" w:pos="0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A143E" w:rsidRDefault="001A143E" w:rsidP="001A143E">
      <w:pPr>
        <w:pStyle w:val="a7"/>
        <w:numPr>
          <w:ilvl w:val="0"/>
          <w:numId w:val="18"/>
        </w:numPr>
        <w:spacing w:after="0"/>
        <w:jc w:val="center"/>
        <w:rPr>
          <w:b/>
          <w:bCs/>
          <w:sz w:val="28"/>
          <w:szCs w:val="28"/>
        </w:rPr>
      </w:pPr>
      <w:r w:rsidRPr="003A25EE">
        <w:rPr>
          <w:b/>
          <w:bCs/>
          <w:sz w:val="28"/>
          <w:szCs w:val="28"/>
        </w:rPr>
        <w:t>Порядок оформления документации.</w:t>
      </w:r>
    </w:p>
    <w:p w:rsidR="001A143E" w:rsidRPr="003E645A" w:rsidRDefault="001A143E" w:rsidP="001A143E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1A143E" w:rsidRDefault="001A143E" w:rsidP="003E645A">
      <w:pPr>
        <w:pStyle w:val="a7"/>
        <w:widowControl w:val="0"/>
        <w:spacing w:after="0"/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Полный пакет документов должен иметь сквозную нумерацию.</w:t>
      </w:r>
    </w:p>
    <w:p w:rsidR="001A143E" w:rsidRPr="00BD2F63" w:rsidRDefault="001A143E" w:rsidP="003E645A">
      <w:pPr>
        <w:pStyle w:val="a7"/>
        <w:widowControl w:val="0"/>
        <w:spacing w:after="0"/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Обосновывающие материалы по каждому объекту ремонта должны быть </w:t>
      </w:r>
      <w:r w:rsidRPr="00BD2F63">
        <w:rPr>
          <w:bCs/>
          <w:sz w:val="28"/>
          <w:szCs w:val="28"/>
        </w:rPr>
        <w:t>сгруппированы в одном блоке.</w:t>
      </w:r>
    </w:p>
    <w:p w:rsidR="001A143E" w:rsidRDefault="001A143E" w:rsidP="00E0345B">
      <w:pPr>
        <w:pStyle w:val="a7"/>
        <w:widowControl w:val="0"/>
        <w:numPr>
          <w:ilvl w:val="0"/>
          <w:numId w:val="25"/>
        </w:numPr>
        <w:spacing w:after="0"/>
        <w:ind w:left="0" w:firstLine="567"/>
        <w:contextualSpacing/>
        <w:jc w:val="both"/>
        <w:rPr>
          <w:bCs/>
          <w:sz w:val="28"/>
          <w:szCs w:val="28"/>
        </w:rPr>
      </w:pPr>
      <w:r w:rsidRPr="000805FE">
        <w:rPr>
          <w:bCs/>
          <w:sz w:val="28"/>
          <w:szCs w:val="28"/>
        </w:rPr>
        <w:t>Должен быть представлен реестр всех документов с указанием номеров страниц по каждому объекту ремонта.</w:t>
      </w:r>
    </w:p>
    <w:p w:rsidR="00A43AC4" w:rsidRDefault="001A143E" w:rsidP="00A43A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Обращаю Ваше внимание, что м</w:t>
      </w:r>
      <w:r w:rsidRPr="000805FE">
        <w:rPr>
          <w:bCs/>
          <w:sz w:val="28"/>
          <w:szCs w:val="28"/>
        </w:rPr>
        <w:t>ероприятия, направленные на реконструкцию и модернизацию объектов, не должны включаться в ремонтную программу</w:t>
      </w:r>
      <w:r w:rsidR="00A20077">
        <w:rPr>
          <w:bCs/>
          <w:sz w:val="28"/>
          <w:szCs w:val="28"/>
        </w:rPr>
        <w:t xml:space="preserve">. </w:t>
      </w:r>
      <w:r w:rsidR="00A43AC4">
        <w:rPr>
          <w:rFonts w:eastAsiaTheme="minorHAnsi"/>
          <w:sz w:val="28"/>
          <w:szCs w:val="28"/>
          <w:lang w:eastAsia="en-US"/>
        </w:rPr>
        <w:t xml:space="preserve">В частности, смена пришедших в негодность трубопроводов с увеличением в необходимых случаях </w:t>
      </w:r>
      <w:r w:rsidR="00E0345B">
        <w:rPr>
          <w:rFonts w:eastAsiaTheme="minorHAnsi"/>
          <w:sz w:val="28"/>
          <w:szCs w:val="28"/>
          <w:lang w:eastAsia="en-US"/>
        </w:rPr>
        <w:t xml:space="preserve">диаметра труб </w:t>
      </w:r>
      <w:r w:rsidR="00A43AC4">
        <w:rPr>
          <w:rFonts w:eastAsiaTheme="minorHAnsi"/>
          <w:sz w:val="28"/>
          <w:szCs w:val="28"/>
          <w:lang w:eastAsia="en-US"/>
        </w:rPr>
        <w:t>более чем на два типоразмера.</w:t>
      </w:r>
    </w:p>
    <w:p w:rsidR="001A143E" w:rsidRPr="000805FE" w:rsidRDefault="001A143E" w:rsidP="001A143E">
      <w:pPr>
        <w:pStyle w:val="a7"/>
        <w:widowControl w:val="0"/>
        <w:spacing w:after="0"/>
        <w:ind w:left="0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Также любые изменения в локальных сметных расчетах относительно типового расчета должны иметь соответствующие пояснения и вычисления.</w:t>
      </w:r>
    </w:p>
    <w:p w:rsidR="001A143E" w:rsidRDefault="001A143E" w:rsidP="001A143E">
      <w:pPr>
        <w:pStyle w:val="a7"/>
        <w:widowControl w:val="0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Учитывая изложенное, при условии планирования ремонтных ра</w:t>
      </w:r>
      <w:r w:rsidR="00130C00">
        <w:rPr>
          <w:bCs/>
          <w:sz w:val="28"/>
          <w:szCs w:val="28"/>
        </w:rPr>
        <w:t xml:space="preserve">бот на </w:t>
      </w:r>
      <w:r w:rsidR="00010A75">
        <w:rPr>
          <w:bCs/>
          <w:sz w:val="28"/>
          <w:szCs w:val="28"/>
        </w:rPr>
        <w:t>очередной период регулирования</w:t>
      </w:r>
      <w:r w:rsidR="00130C00">
        <w:rPr>
          <w:bCs/>
          <w:sz w:val="28"/>
          <w:szCs w:val="28"/>
        </w:rPr>
        <w:t>, Вам необходимо</w:t>
      </w:r>
      <w:r w:rsidR="003622E5">
        <w:rPr>
          <w:bCs/>
          <w:sz w:val="28"/>
          <w:szCs w:val="28"/>
        </w:rPr>
        <w:t xml:space="preserve"> в</w:t>
      </w:r>
      <w:r w:rsidR="003622E5" w:rsidRPr="003622E5">
        <w:rPr>
          <w:bCs/>
          <w:sz w:val="28"/>
          <w:szCs w:val="28"/>
        </w:rPr>
        <w:t xml:space="preserve"> сроки, предусмотренные законодательством</w:t>
      </w:r>
      <w:r w:rsidR="003622E5">
        <w:rPr>
          <w:bCs/>
          <w:sz w:val="28"/>
          <w:szCs w:val="28"/>
        </w:rPr>
        <w:t>,</w:t>
      </w:r>
      <w:r w:rsidR="003622E5" w:rsidRPr="003622E5">
        <w:rPr>
          <w:bCs/>
          <w:sz w:val="28"/>
          <w:szCs w:val="28"/>
        </w:rPr>
        <w:t xml:space="preserve"> </w:t>
      </w:r>
      <w:r w:rsidRPr="00EF508B">
        <w:rPr>
          <w:sz w:val="28"/>
          <w:szCs w:val="28"/>
        </w:rPr>
        <w:t xml:space="preserve">представить в </w:t>
      </w:r>
      <w:r>
        <w:rPr>
          <w:bCs/>
          <w:sz w:val="28"/>
          <w:szCs w:val="28"/>
        </w:rPr>
        <w:t>РЭК</w:t>
      </w:r>
      <w:r w:rsidRPr="00EF508B">
        <w:rPr>
          <w:bCs/>
          <w:sz w:val="28"/>
          <w:szCs w:val="28"/>
        </w:rPr>
        <w:t xml:space="preserve"> </w:t>
      </w:r>
      <w:r w:rsidR="00130C00">
        <w:rPr>
          <w:bCs/>
          <w:sz w:val="28"/>
          <w:szCs w:val="28"/>
        </w:rPr>
        <w:t>выше</w:t>
      </w:r>
      <w:r>
        <w:rPr>
          <w:bCs/>
          <w:sz w:val="28"/>
        </w:rPr>
        <w:t>перечисленные материалы</w:t>
      </w:r>
      <w:r w:rsidRPr="00EF508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A143E" w:rsidRDefault="001A143E" w:rsidP="001A143E">
      <w:pPr>
        <w:pStyle w:val="a7"/>
        <w:widowControl w:val="0"/>
        <w:spacing w:after="0"/>
        <w:ind w:left="0" w:firstLine="567"/>
        <w:contextualSpacing/>
        <w:jc w:val="both"/>
        <w:rPr>
          <w:bCs/>
          <w:sz w:val="28"/>
          <w:szCs w:val="28"/>
        </w:rPr>
      </w:pPr>
      <w:r w:rsidRPr="0089767B">
        <w:rPr>
          <w:bCs/>
          <w:sz w:val="28"/>
          <w:szCs w:val="28"/>
        </w:rPr>
        <w:t>В случае предоставления заведомо неверной информации РЭК предупреждает об ответственности в соответствии со статьей 19.7.2</w:t>
      </w:r>
      <w:r>
        <w:rPr>
          <w:bCs/>
          <w:sz w:val="28"/>
          <w:szCs w:val="28"/>
        </w:rPr>
        <w:t>. Кодекса Российской Федерации «О</w:t>
      </w:r>
      <w:r w:rsidRPr="0089767B">
        <w:rPr>
          <w:bCs/>
          <w:sz w:val="28"/>
          <w:szCs w:val="28"/>
        </w:rPr>
        <w:t>б административных</w:t>
      </w:r>
      <w:r>
        <w:rPr>
          <w:bCs/>
          <w:sz w:val="28"/>
          <w:szCs w:val="28"/>
        </w:rPr>
        <w:t xml:space="preserve"> правонарушениях» от 30.12.2001</w:t>
      </w:r>
      <w:r w:rsidRPr="0089767B">
        <w:rPr>
          <w:bCs/>
          <w:sz w:val="28"/>
          <w:szCs w:val="28"/>
        </w:rPr>
        <w:t xml:space="preserve"> № 195-ФЗ</w:t>
      </w:r>
      <w:r>
        <w:rPr>
          <w:bCs/>
          <w:sz w:val="28"/>
          <w:szCs w:val="28"/>
        </w:rPr>
        <w:t>.</w:t>
      </w:r>
      <w:r w:rsidRPr="0089767B">
        <w:rPr>
          <w:bCs/>
          <w:sz w:val="28"/>
          <w:szCs w:val="28"/>
        </w:rPr>
        <w:t xml:space="preserve"> </w:t>
      </w:r>
    </w:p>
    <w:p w:rsidR="003622E5" w:rsidRPr="00E0345B" w:rsidRDefault="003622E5" w:rsidP="001A143E">
      <w:pPr>
        <w:pStyle w:val="a7"/>
        <w:spacing w:after="0"/>
        <w:ind w:left="567" w:right="-2" w:firstLine="567"/>
        <w:jc w:val="both"/>
        <w:rPr>
          <w:bCs/>
          <w:sz w:val="28"/>
          <w:szCs w:val="28"/>
        </w:rPr>
      </w:pPr>
    </w:p>
    <w:p w:rsidR="001A143E" w:rsidRPr="000002A4" w:rsidRDefault="001A143E" w:rsidP="003E645A">
      <w:pPr>
        <w:pStyle w:val="a7"/>
        <w:tabs>
          <w:tab w:val="left" w:pos="9923"/>
        </w:tabs>
        <w:spacing w:after="0"/>
        <w:ind w:left="567" w:firstLine="437"/>
        <w:contextualSpacing/>
        <w:jc w:val="both"/>
        <w:rPr>
          <w:b/>
          <w:sz w:val="28"/>
          <w:szCs w:val="28"/>
        </w:rPr>
      </w:pPr>
      <w:r w:rsidRPr="000002A4">
        <w:rPr>
          <w:b/>
          <w:sz w:val="28"/>
          <w:szCs w:val="28"/>
        </w:rPr>
        <w:t xml:space="preserve">Приложение. </w:t>
      </w:r>
    </w:p>
    <w:p w:rsidR="001A143E" w:rsidRDefault="001A143E" w:rsidP="003E645A">
      <w:pPr>
        <w:pStyle w:val="a7"/>
        <w:numPr>
          <w:ilvl w:val="0"/>
          <w:numId w:val="23"/>
        </w:numPr>
        <w:tabs>
          <w:tab w:val="left" w:pos="0"/>
        </w:tabs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программы</w:t>
      </w:r>
      <w:r w:rsidRPr="00FE056E">
        <w:rPr>
          <w:sz w:val="28"/>
          <w:szCs w:val="28"/>
        </w:rPr>
        <w:t xml:space="preserve"> ремонтного обслуживания</w:t>
      </w:r>
      <w:r w:rsidR="003622E5">
        <w:rPr>
          <w:sz w:val="28"/>
          <w:szCs w:val="28"/>
        </w:rPr>
        <w:t xml:space="preserve"> на 1 л. в 1 экз.</w:t>
      </w:r>
    </w:p>
    <w:p w:rsidR="00C22F9B" w:rsidRDefault="00C22F9B" w:rsidP="001A143E">
      <w:pPr>
        <w:pStyle w:val="a7"/>
        <w:tabs>
          <w:tab w:val="left" w:pos="9923"/>
        </w:tabs>
        <w:spacing w:after="0" w:line="360" w:lineRule="auto"/>
        <w:ind w:left="284" w:right="-2" w:firstLine="436"/>
        <w:jc w:val="both"/>
        <w:rPr>
          <w:sz w:val="28"/>
          <w:szCs w:val="28"/>
        </w:rPr>
      </w:pPr>
    </w:p>
    <w:p w:rsidR="003622E5" w:rsidRDefault="003622E5" w:rsidP="001A143E">
      <w:pPr>
        <w:pStyle w:val="a7"/>
        <w:tabs>
          <w:tab w:val="left" w:pos="9923"/>
        </w:tabs>
        <w:spacing w:after="0" w:line="360" w:lineRule="auto"/>
        <w:ind w:left="284" w:right="-2" w:firstLine="436"/>
        <w:jc w:val="both"/>
        <w:rPr>
          <w:sz w:val="28"/>
          <w:szCs w:val="28"/>
        </w:rPr>
      </w:pPr>
    </w:p>
    <w:p w:rsidR="00F623B0" w:rsidRDefault="00763005" w:rsidP="00F623B0">
      <w:pPr>
        <w:pStyle w:val="a7"/>
        <w:spacing w:after="0" w:line="360" w:lineRule="auto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23B0" w:rsidRPr="00A6294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623B0" w:rsidRPr="00A6294A">
        <w:rPr>
          <w:sz w:val="28"/>
          <w:szCs w:val="28"/>
        </w:rPr>
        <w:tab/>
      </w:r>
      <w:r w:rsidR="00F623B0" w:rsidRPr="00A6294A">
        <w:rPr>
          <w:sz w:val="28"/>
          <w:szCs w:val="28"/>
        </w:rPr>
        <w:tab/>
      </w:r>
      <w:r w:rsidR="00F623B0" w:rsidRPr="00A6294A">
        <w:rPr>
          <w:sz w:val="28"/>
          <w:szCs w:val="28"/>
        </w:rPr>
        <w:tab/>
      </w:r>
      <w:r w:rsidR="00F623B0" w:rsidRPr="00A6294A">
        <w:rPr>
          <w:sz w:val="28"/>
          <w:szCs w:val="28"/>
        </w:rPr>
        <w:tab/>
      </w:r>
      <w:r w:rsidR="00F623B0">
        <w:rPr>
          <w:sz w:val="28"/>
          <w:szCs w:val="28"/>
        </w:rPr>
        <w:t xml:space="preserve">                  </w:t>
      </w:r>
      <w:r w:rsidR="00F623B0" w:rsidRPr="00A6294A">
        <w:rPr>
          <w:sz w:val="28"/>
          <w:szCs w:val="28"/>
        </w:rPr>
        <w:tab/>
      </w:r>
      <w:r w:rsidR="00F623B0" w:rsidRPr="00A6294A">
        <w:rPr>
          <w:sz w:val="28"/>
          <w:szCs w:val="28"/>
        </w:rPr>
        <w:tab/>
      </w:r>
      <w:r w:rsidR="00F623B0" w:rsidRPr="00A629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23B0" w:rsidRPr="00A6294A">
        <w:rPr>
          <w:sz w:val="28"/>
          <w:szCs w:val="28"/>
        </w:rPr>
        <w:t>Д.В. Малюта</w:t>
      </w:r>
    </w:p>
    <w:p w:rsidR="00D57DDD" w:rsidRDefault="00D57DDD" w:rsidP="001A143E">
      <w:pPr>
        <w:pStyle w:val="a7"/>
        <w:spacing w:after="0"/>
        <w:ind w:left="0"/>
        <w:jc w:val="both"/>
        <w:rPr>
          <w:bCs/>
        </w:rPr>
      </w:pPr>
    </w:p>
    <w:p w:rsidR="00D57DDD" w:rsidRDefault="00D57DDD" w:rsidP="001A143E">
      <w:pPr>
        <w:pStyle w:val="a7"/>
        <w:spacing w:after="0"/>
        <w:ind w:left="0"/>
        <w:jc w:val="both"/>
        <w:rPr>
          <w:bCs/>
        </w:rPr>
      </w:pPr>
    </w:p>
    <w:p w:rsidR="00D57DDD" w:rsidRDefault="00D57DDD" w:rsidP="001A143E">
      <w:pPr>
        <w:pStyle w:val="a7"/>
        <w:spacing w:after="0"/>
        <w:ind w:left="0"/>
        <w:jc w:val="both"/>
        <w:rPr>
          <w:bCs/>
        </w:rPr>
        <w:sectPr w:rsidR="00D57DDD" w:rsidSect="00F95294">
          <w:footerReference w:type="default" r:id="rId11"/>
          <w:pgSz w:w="11900" w:h="16820"/>
          <w:pgMar w:top="567" w:right="845" w:bottom="709" w:left="1418" w:header="510" w:footer="510" w:gutter="0"/>
          <w:pgNumType w:start="1"/>
          <w:cols w:space="60"/>
          <w:noEndnote/>
          <w:titlePg/>
          <w:docGrid w:linePitch="272"/>
        </w:sectPr>
      </w:pPr>
    </w:p>
    <w:p w:rsidR="001A143E" w:rsidRDefault="001A143E" w:rsidP="0043118E">
      <w:pPr>
        <w:pStyle w:val="a7"/>
        <w:spacing w:after="0"/>
        <w:ind w:left="0" w:right="234"/>
        <w:contextualSpacing/>
        <w:jc w:val="right"/>
        <w:rPr>
          <w:bCs/>
          <w:sz w:val="28"/>
          <w:szCs w:val="28"/>
        </w:rPr>
      </w:pPr>
      <w:r w:rsidRPr="00454139">
        <w:rPr>
          <w:bCs/>
          <w:sz w:val="28"/>
          <w:szCs w:val="28"/>
        </w:rPr>
        <w:t xml:space="preserve">Приложение </w:t>
      </w:r>
      <w:r w:rsidR="00F95294">
        <w:rPr>
          <w:bCs/>
          <w:sz w:val="28"/>
          <w:szCs w:val="28"/>
        </w:rPr>
        <w:t xml:space="preserve">к письму </w:t>
      </w:r>
    </w:p>
    <w:p w:rsidR="00F95294" w:rsidRDefault="00F95294" w:rsidP="0043118E">
      <w:pPr>
        <w:pStyle w:val="a7"/>
        <w:spacing w:after="0"/>
        <w:ind w:left="0" w:right="23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_______________2020 года №М5-5/_________</w:t>
      </w:r>
    </w:p>
    <w:p w:rsidR="00F95294" w:rsidRDefault="00F95294" w:rsidP="0043118E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</w:p>
    <w:p w:rsidR="00F95294" w:rsidRDefault="00F95294" w:rsidP="0043118E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</w:p>
    <w:p w:rsidR="001A143E" w:rsidRDefault="001A143E" w:rsidP="0043118E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  <w:r w:rsidRPr="0043118E">
        <w:rPr>
          <w:b/>
          <w:bCs/>
          <w:sz w:val="28"/>
          <w:szCs w:val="28"/>
        </w:rPr>
        <w:t>Утверждаю:</w:t>
      </w:r>
    </w:p>
    <w:p w:rsidR="00F95294" w:rsidRDefault="00F95294" w:rsidP="0043118E">
      <w:pPr>
        <w:pStyle w:val="a7"/>
        <w:spacing w:after="0"/>
        <w:ind w:left="0" w:right="234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</w:t>
      </w:r>
    </w:p>
    <w:p w:rsidR="00F95294" w:rsidRPr="00F95294" w:rsidRDefault="00F95294" w:rsidP="00F95294">
      <w:pPr>
        <w:pStyle w:val="a7"/>
        <w:spacing w:after="0"/>
        <w:ind w:left="0" w:right="234" w:firstLine="13608"/>
        <w:contextualSpacing/>
        <w:jc w:val="center"/>
        <w:rPr>
          <w:bCs/>
          <w:sz w:val="16"/>
          <w:szCs w:val="28"/>
        </w:rPr>
      </w:pPr>
      <w:r w:rsidRPr="00F95294">
        <w:rPr>
          <w:bCs/>
          <w:sz w:val="16"/>
          <w:szCs w:val="28"/>
        </w:rPr>
        <w:t>(должность, ФИО)</w:t>
      </w:r>
    </w:p>
    <w:p w:rsidR="001A143E" w:rsidRDefault="001A143E" w:rsidP="0043118E">
      <w:pPr>
        <w:pStyle w:val="a7"/>
        <w:spacing w:after="0"/>
        <w:ind w:left="0" w:right="376"/>
        <w:contextualSpacing/>
        <w:jc w:val="right"/>
        <w:rPr>
          <w:b/>
          <w:bCs/>
          <w:sz w:val="18"/>
          <w:szCs w:val="18"/>
        </w:rPr>
      </w:pPr>
      <w:proofErr w:type="spellStart"/>
      <w:r w:rsidRPr="0043118E">
        <w:rPr>
          <w:b/>
          <w:bCs/>
          <w:sz w:val="18"/>
          <w:szCs w:val="18"/>
        </w:rPr>
        <w:t>м.п</w:t>
      </w:r>
      <w:proofErr w:type="spellEnd"/>
      <w:r w:rsidRPr="0043118E">
        <w:rPr>
          <w:b/>
          <w:bCs/>
          <w:sz w:val="18"/>
          <w:szCs w:val="18"/>
        </w:rPr>
        <w:t>.</w:t>
      </w:r>
    </w:p>
    <w:p w:rsidR="00F95294" w:rsidRDefault="00F95294" w:rsidP="0043118E">
      <w:pPr>
        <w:pStyle w:val="a7"/>
        <w:spacing w:after="0"/>
        <w:ind w:left="0" w:right="376"/>
        <w:contextualSpacing/>
        <w:jc w:val="right"/>
        <w:rPr>
          <w:b/>
          <w:bCs/>
          <w:sz w:val="18"/>
          <w:szCs w:val="18"/>
        </w:rPr>
      </w:pPr>
    </w:p>
    <w:p w:rsidR="00F95294" w:rsidRDefault="00F95294" w:rsidP="0043118E">
      <w:pPr>
        <w:pStyle w:val="a7"/>
        <w:spacing w:after="0"/>
        <w:ind w:left="0" w:right="376"/>
        <w:contextualSpacing/>
        <w:jc w:val="right"/>
        <w:rPr>
          <w:b/>
          <w:bCs/>
          <w:sz w:val="18"/>
          <w:szCs w:val="18"/>
        </w:rPr>
      </w:pPr>
    </w:p>
    <w:p w:rsidR="00F95294" w:rsidRPr="0043118E" w:rsidRDefault="00F95294" w:rsidP="0043118E">
      <w:pPr>
        <w:pStyle w:val="a7"/>
        <w:spacing w:after="0"/>
        <w:ind w:left="0" w:right="376"/>
        <w:contextualSpacing/>
        <w:jc w:val="right"/>
        <w:rPr>
          <w:b/>
          <w:bCs/>
          <w:sz w:val="18"/>
          <w:szCs w:val="18"/>
        </w:rPr>
      </w:pPr>
    </w:p>
    <w:p w:rsidR="001A143E" w:rsidRDefault="001A143E" w:rsidP="001A143E">
      <w:pPr>
        <w:pStyle w:val="a7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  <w:r w:rsidRPr="00454139">
        <w:rPr>
          <w:b/>
          <w:bCs/>
          <w:sz w:val="24"/>
          <w:szCs w:val="24"/>
        </w:rPr>
        <w:t xml:space="preserve"> ремонтного обслуживания ________________________________________________на </w:t>
      </w:r>
      <w:r w:rsidR="000E3611">
        <w:rPr>
          <w:b/>
          <w:bCs/>
          <w:sz w:val="24"/>
          <w:szCs w:val="24"/>
        </w:rPr>
        <w:t>______</w:t>
      </w:r>
      <w:r w:rsidRPr="00454139">
        <w:rPr>
          <w:b/>
          <w:bCs/>
          <w:sz w:val="24"/>
          <w:szCs w:val="24"/>
        </w:rPr>
        <w:t xml:space="preserve"> год</w:t>
      </w:r>
    </w:p>
    <w:p w:rsidR="001A143E" w:rsidRPr="00D76E4B" w:rsidRDefault="001A143E" w:rsidP="001A143E">
      <w:pPr>
        <w:pStyle w:val="a7"/>
        <w:spacing w:after="0"/>
        <w:ind w:left="0"/>
        <w:jc w:val="center"/>
        <w:rPr>
          <w:bCs/>
          <w:sz w:val="16"/>
          <w:szCs w:val="16"/>
        </w:rPr>
      </w:pPr>
      <w:r w:rsidRPr="00D76E4B">
        <w:rPr>
          <w:bCs/>
          <w:sz w:val="16"/>
          <w:szCs w:val="16"/>
        </w:rPr>
        <w:t xml:space="preserve">                                   </w:t>
      </w:r>
      <w:r>
        <w:rPr>
          <w:bCs/>
          <w:sz w:val="16"/>
          <w:szCs w:val="16"/>
        </w:rPr>
        <w:t xml:space="preserve">                        </w:t>
      </w:r>
      <w:r w:rsidRPr="00D76E4B">
        <w:rPr>
          <w:bCs/>
          <w:sz w:val="16"/>
          <w:szCs w:val="16"/>
        </w:rPr>
        <w:t xml:space="preserve">          наименование предприятия</w:t>
      </w:r>
    </w:p>
    <w:p w:rsidR="001A143E" w:rsidRPr="00212D6A" w:rsidRDefault="001A143E" w:rsidP="001A143E">
      <w:pPr>
        <w:pStyle w:val="a7"/>
        <w:spacing w:after="0"/>
        <w:ind w:left="0"/>
        <w:jc w:val="both"/>
        <w:rPr>
          <w:bCs/>
          <w:sz w:val="10"/>
          <w:szCs w:val="10"/>
        </w:rPr>
      </w:pPr>
    </w:p>
    <w:tbl>
      <w:tblPr>
        <w:tblW w:w="464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892"/>
        <w:gridCol w:w="1513"/>
        <w:gridCol w:w="882"/>
        <w:gridCol w:w="1111"/>
        <w:gridCol w:w="2603"/>
        <w:gridCol w:w="882"/>
        <w:gridCol w:w="882"/>
        <w:gridCol w:w="946"/>
        <w:gridCol w:w="1589"/>
        <w:gridCol w:w="2544"/>
      </w:tblGrid>
      <w:tr w:rsidR="0043118E" w:rsidRPr="00FE1AFB" w:rsidTr="0043118E">
        <w:trPr>
          <w:trHeight w:val="83"/>
        </w:trPr>
        <w:tc>
          <w:tcPr>
            <w:tcW w:w="152" w:type="pct"/>
            <w:vMerge w:val="restart"/>
            <w:shd w:val="clear" w:color="auto" w:fill="auto"/>
            <w:vAlign w:val="center"/>
            <w:hideMark/>
          </w:tcPr>
          <w:p w:rsidR="00A20077" w:rsidRDefault="00A20077" w:rsidP="003E645A">
            <w:pPr>
              <w:pStyle w:val="a7"/>
              <w:ind w:left="-142" w:right="-167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№</w:t>
            </w:r>
          </w:p>
          <w:p w:rsidR="00A20077" w:rsidRPr="00FE1AFB" w:rsidRDefault="00A20077" w:rsidP="003E645A">
            <w:pPr>
              <w:pStyle w:val="a7"/>
              <w:ind w:left="-142" w:right="-167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E1AFB">
              <w:rPr>
                <w:bCs/>
              </w:rPr>
              <w:t>п</w:t>
            </w:r>
            <w:r>
              <w:rPr>
                <w:bCs/>
              </w:rPr>
              <w:t>/</w:t>
            </w:r>
            <w:r w:rsidRPr="00FE1AFB">
              <w:rPr>
                <w:bCs/>
              </w:rPr>
              <w:t>п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Наименование объекта</w:t>
            </w:r>
            <w:r>
              <w:rPr>
                <w:bCs/>
              </w:rPr>
              <w:t>, и</w:t>
            </w:r>
            <w:r w:rsidRPr="00DE06FE">
              <w:rPr>
                <w:bCs/>
              </w:rPr>
              <w:t>нвентарный номер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A20077" w:rsidRDefault="00A20077" w:rsidP="0046331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Инвентарный номер, номер объекта из договора аренды</w:t>
            </w:r>
          </w:p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43118E">
            <w:pPr>
              <w:pStyle w:val="a7"/>
              <w:ind w:left="-22" w:right="-35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Вид ремонта (КР; СР; ТР)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Способ ремонта (подряд; х/способ)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Состав работы, физический объем</w:t>
            </w:r>
          </w:p>
        </w:tc>
        <w:tc>
          <w:tcPr>
            <w:tcW w:w="884" w:type="pct"/>
            <w:gridSpan w:val="3"/>
            <w:shd w:val="clear" w:color="auto" w:fill="auto"/>
            <w:vAlign w:val="center"/>
            <w:hideMark/>
          </w:tcPr>
          <w:p w:rsidR="00A20077" w:rsidRPr="00DA474A" w:rsidRDefault="00A20077" w:rsidP="000E3611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DA474A">
              <w:rPr>
                <w:bCs/>
              </w:rPr>
              <w:t>Стоимость</w:t>
            </w:r>
            <w:r>
              <w:rPr>
                <w:bCs/>
              </w:rPr>
              <w:t xml:space="preserve"> в ценах </w:t>
            </w:r>
            <w:r w:rsidR="000E3611">
              <w:rPr>
                <w:bCs/>
              </w:rPr>
              <w:t>________</w:t>
            </w:r>
            <w:r>
              <w:rPr>
                <w:bCs/>
              </w:rPr>
              <w:t xml:space="preserve"> года</w:t>
            </w:r>
            <w:r w:rsidRPr="00DA474A">
              <w:rPr>
                <w:bCs/>
              </w:rPr>
              <w:t>, тыс. руб. (без НДС)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43118E" w:rsidRDefault="00A20077" w:rsidP="0043118E">
            <w:pPr>
              <w:pStyle w:val="a7"/>
              <w:ind w:left="-155" w:right="-161"/>
              <w:contextualSpacing/>
              <w:jc w:val="center"/>
              <w:rPr>
                <w:bCs/>
              </w:rPr>
            </w:pPr>
            <w:r>
              <w:rPr>
                <w:bCs/>
              </w:rPr>
              <w:t>Наименование до</w:t>
            </w:r>
            <w:r w:rsidRPr="00FE1AFB">
              <w:rPr>
                <w:bCs/>
              </w:rPr>
              <w:t>кументов, обосно</w:t>
            </w:r>
            <w:r>
              <w:rPr>
                <w:bCs/>
              </w:rPr>
              <w:t>вывающих стоимость</w:t>
            </w:r>
          </w:p>
          <w:p w:rsidR="00A20077" w:rsidRPr="00FE1AFB" w:rsidRDefault="00130C00" w:rsidP="0043118E">
            <w:pPr>
              <w:pStyle w:val="a7"/>
              <w:ind w:left="-155" w:right="-161"/>
              <w:contextualSpacing/>
              <w:jc w:val="center"/>
              <w:rPr>
                <w:bCs/>
              </w:rPr>
            </w:pPr>
            <w:r>
              <w:rPr>
                <w:bCs/>
              </w:rPr>
              <w:t>ремонта</w:t>
            </w:r>
          </w:p>
        </w:tc>
        <w:tc>
          <w:tcPr>
            <w:tcW w:w="832" w:type="pct"/>
            <w:vMerge w:val="restart"/>
            <w:vAlign w:val="center"/>
          </w:tcPr>
          <w:p w:rsidR="00A20077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Наименование до</w:t>
            </w:r>
            <w:r w:rsidRPr="00FE1AFB">
              <w:rPr>
                <w:bCs/>
              </w:rPr>
              <w:t>кументов, обосно</w:t>
            </w:r>
            <w:r>
              <w:rPr>
                <w:bCs/>
              </w:rPr>
              <w:t>вывающих необходи</w:t>
            </w:r>
            <w:r w:rsidRPr="00FE1AFB">
              <w:rPr>
                <w:bCs/>
              </w:rPr>
              <w:t>мость</w:t>
            </w:r>
            <w:r>
              <w:rPr>
                <w:bCs/>
              </w:rPr>
              <w:t xml:space="preserve"> ремонта</w:t>
            </w:r>
          </w:p>
        </w:tc>
      </w:tr>
      <w:tr w:rsidR="0043118E" w:rsidRPr="00FE1AFB" w:rsidTr="0043118E">
        <w:trPr>
          <w:trHeight w:val="70"/>
        </w:trPr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Всего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  <w:color w:val="000000"/>
              </w:rPr>
              <w:t xml:space="preserve">в т.ч. </w:t>
            </w:r>
            <w:r w:rsidRPr="00FE1AFB">
              <w:rPr>
                <w:bCs/>
              </w:rPr>
              <w:t>СМР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  <w:color w:val="000000"/>
              </w:rPr>
              <w:t>в  т.ч. материалы</w:t>
            </w: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</w:tr>
      <w:tr w:rsidR="0043118E" w:rsidRPr="00FE1AFB" w:rsidTr="0043118E">
        <w:trPr>
          <w:trHeight w:val="70"/>
        </w:trPr>
        <w:tc>
          <w:tcPr>
            <w:tcW w:w="152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A20077" w:rsidRPr="00FE1AFB" w:rsidRDefault="0059614D" w:rsidP="0043118E">
            <w:pPr>
              <w:pStyle w:val="a7"/>
              <w:ind w:left="0" w:right="-89"/>
              <w:contextualSpacing/>
              <w:rPr>
                <w:bCs/>
              </w:rPr>
            </w:pPr>
            <w:r>
              <w:rPr>
                <w:bCs/>
              </w:rPr>
              <w:t>Водовод №2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инвентарный №00578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013B36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ТР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A20077" w:rsidRPr="00FE1AFB" w:rsidRDefault="00A20077" w:rsidP="00013B36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х/способ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A20077" w:rsidRPr="00FE1AFB" w:rsidRDefault="00A20077" w:rsidP="00D57DDD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Замена </w:t>
            </w:r>
            <w:r w:rsidR="00D57DDD">
              <w:rPr>
                <w:bCs/>
              </w:rPr>
              <w:t xml:space="preserve">водовода </w:t>
            </w:r>
            <w:proofErr w:type="spellStart"/>
            <w:r w:rsidR="00D57DDD">
              <w:rPr>
                <w:bCs/>
              </w:rPr>
              <w:t>Ду</w:t>
            </w:r>
            <w:proofErr w:type="spellEnd"/>
            <w:r w:rsidR="00D57DDD">
              <w:rPr>
                <w:bCs/>
              </w:rPr>
              <w:t>=150</w:t>
            </w:r>
            <w:r w:rsidR="00013B36">
              <w:rPr>
                <w:bCs/>
              </w:rPr>
              <w:t xml:space="preserve">, </w:t>
            </w:r>
            <w:r w:rsidR="00013B36">
              <w:rPr>
                <w:bCs/>
                <w:lang w:val="en-US"/>
              </w:rPr>
              <w:t>L</w:t>
            </w:r>
            <w:r w:rsidR="00013B36" w:rsidRPr="00013B36">
              <w:rPr>
                <w:bCs/>
              </w:rPr>
              <w:t>=</w:t>
            </w:r>
            <w:r w:rsidR="00013B36">
              <w:rPr>
                <w:bCs/>
              </w:rPr>
              <w:t>15м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смета №1 и договор №1 </w:t>
            </w:r>
          </w:p>
        </w:tc>
        <w:tc>
          <w:tcPr>
            <w:tcW w:w="832" w:type="pct"/>
          </w:tcPr>
          <w:p w:rsidR="00A20077" w:rsidRPr="00FE1AFB" w:rsidRDefault="00013B36" w:rsidP="000E3611">
            <w:pPr>
              <w:pStyle w:val="a7"/>
              <w:ind w:left="0"/>
              <w:contextualSpacing/>
              <w:rPr>
                <w:bCs/>
              </w:rPr>
            </w:pPr>
            <w:r>
              <w:rPr>
                <w:bCs/>
              </w:rPr>
              <w:t>дефектная ведо</w:t>
            </w:r>
            <w:r w:rsidRPr="00494F55">
              <w:rPr>
                <w:bCs/>
              </w:rPr>
              <w:t>мость</w:t>
            </w:r>
            <w:r>
              <w:t xml:space="preserve"> </w:t>
            </w:r>
            <w:r w:rsidRPr="00CD6763">
              <w:rPr>
                <w:bCs/>
              </w:rPr>
              <w:t>и</w:t>
            </w:r>
            <w:r>
              <w:rPr>
                <w:bCs/>
              </w:rPr>
              <w:t xml:space="preserve"> акт обследования от </w:t>
            </w:r>
            <w:r w:rsidR="000E3611">
              <w:rPr>
                <w:bCs/>
              </w:rPr>
              <w:t>________</w:t>
            </w:r>
          </w:p>
        </w:tc>
      </w:tr>
      <w:tr w:rsidR="0043118E" w:rsidRPr="00FE1AFB" w:rsidTr="0043118E">
        <w:trPr>
          <w:trHeight w:val="70"/>
        </w:trPr>
        <w:tc>
          <w:tcPr>
            <w:tcW w:w="152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A20077" w:rsidRPr="00FE1AFB" w:rsidRDefault="00D57DDD" w:rsidP="0043118E">
            <w:pPr>
              <w:pStyle w:val="a7"/>
              <w:ind w:left="0"/>
              <w:contextualSpacing/>
              <w:rPr>
                <w:bCs/>
              </w:rPr>
            </w:pPr>
            <w:r>
              <w:rPr>
                <w:bCs/>
              </w:rPr>
              <w:t>Сеть в/с</w:t>
            </w:r>
            <w:r w:rsidR="00A20077">
              <w:rPr>
                <w:bCs/>
              </w:rPr>
              <w:t xml:space="preserve"> от ул. Ленина, 15 до ул. Терешковой,42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FE1AFB" w:rsidRDefault="00013B36" w:rsidP="00013B36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554B7F">
              <w:rPr>
                <w:bCs/>
              </w:rPr>
              <w:t>инвентарный №00</w:t>
            </w:r>
            <w:r>
              <w:rPr>
                <w:bCs/>
              </w:rPr>
              <w:t>852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КР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A20077" w:rsidRPr="00FE1AFB" w:rsidRDefault="00A20077" w:rsidP="00013B36">
            <w:pPr>
              <w:pStyle w:val="a7"/>
              <w:ind w:left="0"/>
              <w:contextualSpacing/>
              <w:jc w:val="center"/>
              <w:rPr>
                <w:bCs/>
              </w:rPr>
            </w:pPr>
            <w:r w:rsidRPr="00FE1AFB">
              <w:rPr>
                <w:bCs/>
              </w:rPr>
              <w:t>х/способ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A20077" w:rsidRPr="00FE1AFB" w:rsidRDefault="00013B36" w:rsidP="00D57DDD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Замена </w:t>
            </w:r>
            <w:r w:rsidR="00D57DDD">
              <w:rPr>
                <w:bCs/>
              </w:rPr>
              <w:t xml:space="preserve">водовода </w:t>
            </w:r>
            <w:proofErr w:type="spellStart"/>
            <w:r w:rsidR="00D57DDD">
              <w:rPr>
                <w:bCs/>
              </w:rPr>
              <w:t>Ду</w:t>
            </w:r>
            <w:proofErr w:type="spellEnd"/>
            <w:r w:rsidR="00D57DDD">
              <w:rPr>
                <w:bCs/>
              </w:rPr>
              <w:t>=200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L</w:t>
            </w:r>
            <w:r w:rsidRPr="00013B36">
              <w:rPr>
                <w:bCs/>
              </w:rPr>
              <w:t>=</w:t>
            </w:r>
            <w:r>
              <w:rPr>
                <w:bCs/>
              </w:rPr>
              <w:t>300м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20077" w:rsidRPr="00FE1AFB" w:rsidRDefault="00A20077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FE1AFB">
              <w:rPr>
                <w:bCs/>
              </w:rPr>
              <w:t>мет</w:t>
            </w:r>
            <w:r>
              <w:rPr>
                <w:bCs/>
              </w:rPr>
              <w:t>а №2 и</w:t>
            </w:r>
            <w:r w:rsidRPr="00CD6763">
              <w:rPr>
                <w:bCs/>
              </w:rPr>
              <w:t xml:space="preserve"> </w:t>
            </w:r>
            <w:r>
              <w:rPr>
                <w:bCs/>
              </w:rPr>
              <w:t>договор №2</w:t>
            </w:r>
          </w:p>
        </w:tc>
        <w:tc>
          <w:tcPr>
            <w:tcW w:w="832" w:type="pct"/>
          </w:tcPr>
          <w:p w:rsidR="00A20077" w:rsidRPr="00FE1AFB" w:rsidRDefault="00013B36" w:rsidP="003E645A">
            <w:pPr>
              <w:pStyle w:val="a7"/>
              <w:ind w:left="0" w:right="-103"/>
              <w:contextualSpacing/>
              <w:jc w:val="center"/>
              <w:rPr>
                <w:bCs/>
              </w:rPr>
            </w:pPr>
            <w:r w:rsidRPr="003A6017">
              <w:t xml:space="preserve">Дефектная ведомость, протоколы испытаний </w:t>
            </w:r>
            <w:r>
              <w:t>№№4; 5, график ремонта</w:t>
            </w:r>
            <w:r w:rsidRPr="003A6017">
              <w:t>.</w:t>
            </w:r>
          </w:p>
        </w:tc>
      </w:tr>
      <w:tr w:rsidR="0043118E" w:rsidRPr="00FE1AFB" w:rsidTr="0043118E">
        <w:trPr>
          <w:trHeight w:val="77"/>
        </w:trPr>
        <w:tc>
          <w:tcPr>
            <w:tcW w:w="152" w:type="pct"/>
            <w:shd w:val="clear" w:color="auto" w:fill="auto"/>
            <w:vAlign w:val="center"/>
          </w:tcPr>
          <w:p w:rsidR="00A20077" w:rsidRPr="00FE1AFB" w:rsidRDefault="00013B36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20077" w:rsidRPr="00F037AF" w:rsidRDefault="00D57DDD" w:rsidP="0043118E">
            <w:pPr>
              <w:contextualSpacing/>
            </w:pPr>
            <w:r>
              <w:rPr>
                <w:bCs/>
              </w:rPr>
              <w:t>Сеть в/с</w:t>
            </w:r>
            <w:r w:rsidR="00013B36">
              <w:rPr>
                <w:bCs/>
              </w:rPr>
              <w:t xml:space="preserve"> от ул. Ленина, 15 до ул. Терешковой,42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F037AF" w:rsidRDefault="00013B36" w:rsidP="003E645A">
            <w:pPr>
              <w:contextualSpacing/>
              <w:jc w:val="center"/>
            </w:pPr>
            <w:r w:rsidRPr="00554B7F">
              <w:rPr>
                <w:bCs/>
              </w:rPr>
              <w:t>инвентарный №00</w:t>
            </w:r>
            <w:r>
              <w:rPr>
                <w:bCs/>
              </w:rPr>
              <w:t>849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A20077" w:rsidRPr="00F037AF" w:rsidRDefault="00013B36" w:rsidP="003E645A">
            <w:pPr>
              <w:contextualSpacing/>
              <w:jc w:val="center"/>
            </w:pPr>
            <w:r>
              <w:t>КР</w:t>
            </w:r>
          </w:p>
        </w:tc>
        <w:tc>
          <w:tcPr>
            <w:tcW w:w="363" w:type="pct"/>
            <w:shd w:val="clear" w:color="auto" w:fill="auto"/>
          </w:tcPr>
          <w:p w:rsidR="00A20077" w:rsidRPr="00F037AF" w:rsidRDefault="00013B36" w:rsidP="00013B36">
            <w:pPr>
              <w:contextualSpacing/>
              <w:jc w:val="center"/>
            </w:pPr>
            <w:r>
              <w:t>подряд</w:t>
            </w:r>
          </w:p>
        </w:tc>
        <w:tc>
          <w:tcPr>
            <w:tcW w:w="850" w:type="pct"/>
            <w:shd w:val="clear" w:color="auto" w:fill="auto"/>
          </w:tcPr>
          <w:p w:rsidR="00A20077" w:rsidRPr="00013B36" w:rsidRDefault="00013B36" w:rsidP="00D57DDD">
            <w:pPr>
              <w:contextualSpacing/>
            </w:pPr>
            <w:r>
              <w:t xml:space="preserve">Замена трубопровода с увеличением типоразмера с </w:t>
            </w:r>
            <w:proofErr w:type="spellStart"/>
            <w:r w:rsidR="00D57DDD">
              <w:t>Ду</w:t>
            </w:r>
            <w:proofErr w:type="spellEnd"/>
            <w:r w:rsidRPr="00013B36">
              <w:t>=300</w:t>
            </w:r>
            <w:r>
              <w:t xml:space="preserve">мм на </w:t>
            </w:r>
            <w:proofErr w:type="spellStart"/>
            <w:r w:rsidR="00D57DDD">
              <w:t>Ду</w:t>
            </w:r>
            <w:proofErr w:type="spellEnd"/>
            <w:r w:rsidRPr="00013B36">
              <w:t>=325</w:t>
            </w:r>
            <w:r>
              <w:t xml:space="preserve">мм, </w:t>
            </w:r>
            <w:r>
              <w:rPr>
                <w:lang w:val="en-US"/>
              </w:rPr>
              <w:t>L</w:t>
            </w:r>
            <w:r w:rsidRPr="00013B36">
              <w:t>=150</w:t>
            </w:r>
            <w:r>
              <w:t>м</w:t>
            </w:r>
          </w:p>
        </w:tc>
        <w:tc>
          <w:tcPr>
            <w:tcW w:w="288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</w:p>
        </w:tc>
        <w:tc>
          <w:tcPr>
            <w:tcW w:w="288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</w:p>
        </w:tc>
        <w:tc>
          <w:tcPr>
            <w:tcW w:w="309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</w:p>
        </w:tc>
        <w:tc>
          <w:tcPr>
            <w:tcW w:w="519" w:type="pct"/>
            <w:shd w:val="clear" w:color="auto" w:fill="auto"/>
          </w:tcPr>
          <w:p w:rsidR="00A20077" w:rsidRPr="00F037AF" w:rsidRDefault="00A20077" w:rsidP="003E645A">
            <w:pPr>
              <w:contextualSpacing/>
            </w:pPr>
            <w:r>
              <w:t>с</w:t>
            </w:r>
            <w:r w:rsidRPr="00F037AF">
              <w:t>мет</w:t>
            </w:r>
            <w:r>
              <w:t>а №3</w:t>
            </w:r>
            <w:r w:rsidRPr="00F037AF">
              <w:t xml:space="preserve"> </w:t>
            </w:r>
            <w:r>
              <w:t>и договор №3</w:t>
            </w:r>
          </w:p>
        </w:tc>
        <w:tc>
          <w:tcPr>
            <w:tcW w:w="832" w:type="pct"/>
          </w:tcPr>
          <w:p w:rsidR="00A20077" w:rsidRDefault="00A20077" w:rsidP="003E645A">
            <w:pPr>
              <w:contextualSpacing/>
            </w:pPr>
            <w:r>
              <w:t>Многолетний (</w:t>
            </w:r>
            <w:r w:rsidRPr="00C528FA">
              <w:t>однолет</w:t>
            </w:r>
            <w:r>
              <w:t>ний)</w:t>
            </w:r>
            <w:r w:rsidRPr="00C92C1B">
              <w:rPr>
                <w:sz w:val="24"/>
                <w:szCs w:val="24"/>
              </w:rPr>
              <w:t xml:space="preserve"> </w:t>
            </w:r>
            <w:r w:rsidRPr="00F037AF">
              <w:t>график, дефектная ведо</w:t>
            </w:r>
            <w:r>
              <w:t>мость</w:t>
            </w:r>
            <w:r w:rsidRPr="00F037AF">
              <w:t xml:space="preserve">  </w:t>
            </w:r>
          </w:p>
        </w:tc>
      </w:tr>
      <w:tr w:rsidR="0043118E" w:rsidRPr="00FE1AFB" w:rsidTr="0043118E">
        <w:trPr>
          <w:trHeight w:val="126"/>
        </w:trPr>
        <w:tc>
          <w:tcPr>
            <w:tcW w:w="152" w:type="pct"/>
            <w:shd w:val="clear" w:color="auto" w:fill="auto"/>
            <w:vAlign w:val="center"/>
          </w:tcPr>
          <w:p w:rsidR="00A20077" w:rsidRPr="00FE1AFB" w:rsidRDefault="00013B36" w:rsidP="003E645A">
            <w:pPr>
              <w:pStyle w:val="a7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20077" w:rsidRPr="003A6017" w:rsidRDefault="00D57DDD" w:rsidP="0043118E">
            <w:pPr>
              <w:contextualSpacing/>
            </w:pPr>
            <w:r>
              <w:t>ПНС-2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0077" w:rsidRPr="003A6017" w:rsidRDefault="00013B36" w:rsidP="00013B36">
            <w:pPr>
              <w:contextualSpacing/>
              <w:jc w:val="center"/>
            </w:pPr>
            <w:r w:rsidRPr="00554B7F">
              <w:rPr>
                <w:bCs/>
              </w:rPr>
              <w:t>инвентарный №00</w:t>
            </w:r>
            <w:r>
              <w:rPr>
                <w:bCs/>
              </w:rPr>
              <w:t>879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A20077" w:rsidRPr="003A6017" w:rsidRDefault="00A20077" w:rsidP="003E645A">
            <w:pPr>
              <w:contextualSpacing/>
              <w:jc w:val="center"/>
            </w:pPr>
            <w:r w:rsidRPr="003A6017">
              <w:t>КР</w:t>
            </w:r>
          </w:p>
        </w:tc>
        <w:tc>
          <w:tcPr>
            <w:tcW w:w="363" w:type="pct"/>
            <w:shd w:val="clear" w:color="auto" w:fill="auto"/>
          </w:tcPr>
          <w:p w:rsidR="00A20077" w:rsidRPr="003A6017" w:rsidRDefault="00A20077" w:rsidP="00013B36">
            <w:pPr>
              <w:contextualSpacing/>
              <w:jc w:val="center"/>
            </w:pPr>
            <w:r w:rsidRPr="003A6017">
              <w:t>х/способ</w:t>
            </w:r>
          </w:p>
        </w:tc>
        <w:tc>
          <w:tcPr>
            <w:tcW w:w="850" w:type="pct"/>
            <w:shd w:val="clear" w:color="auto" w:fill="auto"/>
          </w:tcPr>
          <w:p w:rsidR="00A20077" w:rsidRPr="003A6017" w:rsidRDefault="00013B36" w:rsidP="00013B36">
            <w:pPr>
              <w:contextualSpacing/>
            </w:pPr>
            <w:r>
              <w:t>Замена насоса К90/55</w:t>
            </w:r>
            <w:r w:rsidR="0043118E">
              <w:t xml:space="preserve"> – (1 шт.)</w:t>
            </w:r>
          </w:p>
        </w:tc>
        <w:tc>
          <w:tcPr>
            <w:tcW w:w="288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</w:p>
        </w:tc>
        <w:tc>
          <w:tcPr>
            <w:tcW w:w="288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</w:p>
        </w:tc>
        <w:tc>
          <w:tcPr>
            <w:tcW w:w="309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</w:p>
        </w:tc>
        <w:tc>
          <w:tcPr>
            <w:tcW w:w="519" w:type="pct"/>
            <w:shd w:val="clear" w:color="auto" w:fill="auto"/>
          </w:tcPr>
          <w:p w:rsidR="00A20077" w:rsidRPr="003A6017" w:rsidRDefault="00A20077" w:rsidP="003E645A">
            <w:pPr>
              <w:contextualSpacing/>
            </w:pPr>
            <w:r>
              <w:t>с</w:t>
            </w:r>
            <w:r w:rsidRPr="003A6017">
              <w:t>мет</w:t>
            </w:r>
            <w:r>
              <w:t>а №4 и договор поставки №4</w:t>
            </w:r>
          </w:p>
        </w:tc>
        <w:tc>
          <w:tcPr>
            <w:tcW w:w="832" w:type="pct"/>
          </w:tcPr>
          <w:p w:rsidR="00013B36" w:rsidRDefault="00013B36" w:rsidP="003E645A">
            <w:pPr>
              <w:contextualSpacing/>
            </w:pPr>
            <w:r>
              <w:rPr>
                <w:bCs/>
              </w:rPr>
              <w:t>дефектная ведо</w:t>
            </w:r>
            <w:r w:rsidRPr="00494F55">
              <w:rPr>
                <w:bCs/>
              </w:rPr>
              <w:t>мость</w:t>
            </w:r>
            <w:r>
              <w:rPr>
                <w:bCs/>
              </w:rPr>
              <w:t xml:space="preserve"> и акт-предписание РТН №1</w:t>
            </w:r>
          </w:p>
          <w:p w:rsidR="00A20077" w:rsidRDefault="00A20077" w:rsidP="003E645A">
            <w:pPr>
              <w:contextualSpacing/>
            </w:pPr>
          </w:p>
        </w:tc>
      </w:tr>
    </w:tbl>
    <w:p w:rsidR="005648A0" w:rsidRDefault="005648A0" w:rsidP="005C5A5F">
      <w:pPr>
        <w:jc w:val="right"/>
      </w:pPr>
    </w:p>
    <w:p w:rsidR="00473227" w:rsidRDefault="00473227" w:rsidP="005C5A5F">
      <w:pPr>
        <w:jc w:val="right"/>
      </w:pPr>
    </w:p>
    <w:p w:rsidR="007046D9" w:rsidRPr="00473227" w:rsidRDefault="007046D9">
      <w:pPr>
        <w:rPr>
          <w:sz w:val="28"/>
        </w:rPr>
      </w:pPr>
    </w:p>
    <w:sectPr w:rsidR="007046D9" w:rsidRPr="00473227" w:rsidSect="00F95294">
      <w:pgSz w:w="16820" w:h="11900" w:orient="landscape"/>
      <w:pgMar w:top="1134" w:right="284" w:bottom="284" w:left="284" w:header="510" w:footer="51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94" w:rsidRDefault="00F95294" w:rsidP="00F95294">
      <w:r>
        <w:separator/>
      </w:r>
    </w:p>
  </w:endnote>
  <w:endnote w:type="continuationSeparator" w:id="0">
    <w:p w:rsidR="00F95294" w:rsidRDefault="00F95294" w:rsidP="00F9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271250"/>
      <w:docPartObj>
        <w:docPartGallery w:val="Page Numbers (Bottom of Page)"/>
        <w:docPartUnique/>
      </w:docPartObj>
    </w:sdtPr>
    <w:sdtContent>
      <w:p w:rsidR="00F95294" w:rsidRDefault="00F95294">
        <w:pPr>
          <w:pStyle w:val="a9"/>
          <w:jc w:val="right"/>
        </w:pPr>
        <w:r w:rsidRPr="00F95294">
          <w:rPr>
            <w:sz w:val="28"/>
            <w:szCs w:val="28"/>
          </w:rPr>
          <w:fldChar w:fldCharType="begin"/>
        </w:r>
        <w:r w:rsidRPr="00F95294">
          <w:rPr>
            <w:sz w:val="28"/>
            <w:szCs w:val="28"/>
          </w:rPr>
          <w:instrText>PAGE   \* MERGEFORMAT</w:instrText>
        </w:r>
        <w:r w:rsidRPr="00F9529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F95294">
          <w:rPr>
            <w:sz w:val="28"/>
            <w:szCs w:val="28"/>
          </w:rPr>
          <w:fldChar w:fldCharType="end"/>
        </w:r>
      </w:p>
    </w:sdtContent>
  </w:sdt>
  <w:p w:rsidR="00F95294" w:rsidRDefault="00F952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94" w:rsidRDefault="00F95294" w:rsidP="00F95294">
      <w:r>
        <w:separator/>
      </w:r>
    </w:p>
  </w:footnote>
  <w:footnote w:type="continuationSeparator" w:id="0">
    <w:p w:rsidR="00F95294" w:rsidRDefault="00F95294" w:rsidP="00F9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DCF"/>
    <w:multiLevelType w:val="singleLevel"/>
    <w:tmpl w:val="A15AAA4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05BA5142"/>
    <w:multiLevelType w:val="hybridMultilevel"/>
    <w:tmpl w:val="1EDAF688"/>
    <w:lvl w:ilvl="0" w:tplc="41502986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8CF2DC8"/>
    <w:multiLevelType w:val="hybridMultilevel"/>
    <w:tmpl w:val="81AA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EC5"/>
    <w:multiLevelType w:val="singleLevel"/>
    <w:tmpl w:val="FB1AC2C0"/>
    <w:lvl w:ilvl="0">
      <w:start w:val="3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F16464"/>
    <w:multiLevelType w:val="multilevel"/>
    <w:tmpl w:val="57282E34"/>
    <w:lvl w:ilvl="0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CA962FF"/>
    <w:multiLevelType w:val="multilevel"/>
    <w:tmpl w:val="E81E558A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CCB00C9"/>
    <w:multiLevelType w:val="singleLevel"/>
    <w:tmpl w:val="B6FC5292"/>
    <w:lvl w:ilvl="0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 w15:restartNumberingAfterBreak="0">
    <w:nsid w:val="11AD5663"/>
    <w:multiLevelType w:val="hybridMultilevel"/>
    <w:tmpl w:val="39B2C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55905"/>
    <w:multiLevelType w:val="multilevel"/>
    <w:tmpl w:val="8E8E4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8732E3F"/>
    <w:multiLevelType w:val="hybridMultilevel"/>
    <w:tmpl w:val="B260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4619"/>
    <w:multiLevelType w:val="hybridMultilevel"/>
    <w:tmpl w:val="FEFED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E6C37"/>
    <w:multiLevelType w:val="hybridMultilevel"/>
    <w:tmpl w:val="2088746E"/>
    <w:lvl w:ilvl="0" w:tplc="39B67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D168A"/>
    <w:multiLevelType w:val="hybridMultilevel"/>
    <w:tmpl w:val="70E4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E4E36"/>
    <w:multiLevelType w:val="singleLevel"/>
    <w:tmpl w:val="44AA9C5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3D6044A9"/>
    <w:multiLevelType w:val="hybridMultilevel"/>
    <w:tmpl w:val="DB5C0CFE"/>
    <w:lvl w:ilvl="0" w:tplc="1E4C9BCA">
      <w:start w:val="4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E49374C"/>
    <w:multiLevelType w:val="multilevel"/>
    <w:tmpl w:val="F6E65C2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C502E"/>
    <w:multiLevelType w:val="hybridMultilevel"/>
    <w:tmpl w:val="6576C70E"/>
    <w:lvl w:ilvl="0" w:tplc="BA6412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AC3AD3"/>
    <w:multiLevelType w:val="hybridMultilevel"/>
    <w:tmpl w:val="345ADA60"/>
    <w:lvl w:ilvl="0" w:tplc="4B36EC1E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2611F5"/>
    <w:multiLevelType w:val="hybridMultilevel"/>
    <w:tmpl w:val="70E4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368C8"/>
    <w:multiLevelType w:val="multilevel"/>
    <w:tmpl w:val="46EC5E8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97F18"/>
    <w:multiLevelType w:val="multilevel"/>
    <w:tmpl w:val="46EC5E8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B25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206EB0"/>
    <w:multiLevelType w:val="singleLevel"/>
    <w:tmpl w:val="D842F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BCE558A"/>
    <w:multiLevelType w:val="hybridMultilevel"/>
    <w:tmpl w:val="496E7E42"/>
    <w:lvl w:ilvl="0" w:tplc="8CAC3D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456C08"/>
    <w:multiLevelType w:val="hybridMultilevel"/>
    <w:tmpl w:val="1E1A3E0C"/>
    <w:lvl w:ilvl="0" w:tplc="16704FF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3"/>
  </w:num>
  <w:num w:numId="5">
    <w:abstractNumId w:val="6"/>
  </w:num>
  <w:num w:numId="6">
    <w:abstractNumId w:val="3"/>
  </w:num>
  <w:num w:numId="7">
    <w:abstractNumId w:val="24"/>
  </w:num>
  <w:num w:numId="8">
    <w:abstractNumId w:val="5"/>
  </w:num>
  <w:num w:numId="9">
    <w:abstractNumId w:val="4"/>
  </w:num>
  <w:num w:numId="10">
    <w:abstractNumId w:val="17"/>
  </w:num>
  <w:num w:numId="11">
    <w:abstractNumId w:val="7"/>
  </w:num>
  <w:num w:numId="12">
    <w:abstractNumId w:val="1"/>
  </w:num>
  <w:num w:numId="13">
    <w:abstractNumId w:val="20"/>
  </w:num>
  <w:num w:numId="14">
    <w:abstractNumId w:val="19"/>
  </w:num>
  <w:num w:numId="15">
    <w:abstractNumId w:val="15"/>
  </w:num>
  <w:num w:numId="16">
    <w:abstractNumId w:val="14"/>
  </w:num>
  <w:num w:numId="17">
    <w:abstractNumId w:val="10"/>
  </w:num>
  <w:num w:numId="18">
    <w:abstractNumId w:val="8"/>
  </w:num>
  <w:num w:numId="19">
    <w:abstractNumId w:val="12"/>
  </w:num>
  <w:num w:numId="20">
    <w:abstractNumId w:val="9"/>
  </w:num>
  <w:num w:numId="21">
    <w:abstractNumId w:val="23"/>
  </w:num>
  <w:num w:numId="22">
    <w:abstractNumId w:val="2"/>
  </w:num>
  <w:num w:numId="23">
    <w:abstractNumId w:val="11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C8"/>
    <w:rsid w:val="00010A75"/>
    <w:rsid w:val="00013B36"/>
    <w:rsid w:val="000177D0"/>
    <w:rsid w:val="000B4D22"/>
    <w:rsid w:val="000B5226"/>
    <w:rsid w:val="000B7BF4"/>
    <w:rsid w:val="000C3EFF"/>
    <w:rsid w:val="000E3611"/>
    <w:rsid w:val="00130C00"/>
    <w:rsid w:val="00143C14"/>
    <w:rsid w:val="00163AC7"/>
    <w:rsid w:val="001A143E"/>
    <w:rsid w:val="001B32EC"/>
    <w:rsid w:val="002A3BE3"/>
    <w:rsid w:val="002B465C"/>
    <w:rsid w:val="00340BC8"/>
    <w:rsid w:val="003622E5"/>
    <w:rsid w:val="003E645A"/>
    <w:rsid w:val="003F1647"/>
    <w:rsid w:val="003F3449"/>
    <w:rsid w:val="0043118E"/>
    <w:rsid w:val="0046331F"/>
    <w:rsid w:val="00473227"/>
    <w:rsid w:val="004E1556"/>
    <w:rsid w:val="00560C24"/>
    <w:rsid w:val="005648A0"/>
    <w:rsid w:val="0059614D"/>
    <w:rsid w:val="005C5409"/>
    <w:rsid w:val="005C5A5F"/>
    <w:rsid w:val="005D56CB"/>
    <w:rsid w:val="006467DA"/>
    <w:rsid w:val="007046D9"/>
    <w:rsid w:val="00763005"/>
    <w:rsid w:val="008C0F7D"/>
    <w:rsid w:val="0091003C"/>
    <w:rsid w:val="009C1DF5"/>
    <w:rsid w:val="00A20077"/>
    <w:rsid w:val="00A43AC4"/>
    <w:rsid w:val="00A54B61"/>
    <w:rsid w:val="00AC3C2A"/>
    <w:rsid w:val="00B049DE"/>
    <w:rsid w:val="00BA7C34"/>
    <w:rsid w:val="00C039B9"/>
    <w:rsid w:val="00C15784"/>
    <w:rsid w:val="00C22F9B"/>
    <w:rsid w:val="00CF15B8"/>
    <w:rsid w:val="00D07D02"/>
    <w:rsid w:val="00D22DBC"/>
    <w:rsid w:val="00D57942"/>
    <w:rsid w:val="00D57DDD"/>
    <w:rsid w:val="00E0345B"/>
    <w:rsid w:val="00E06D83"/>
    <w:rsid w:val="00E24CA9"/>
    <w:rsid w:val="00ED01CF"/>
    <w:rsid w:val="00F623B0"/>
    <w:rsid w:val="00F95294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BABA48-478B-49E2-B3BD-FC67F0B3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143E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1A143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A143E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1A143E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A143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A143E"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1A143E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4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4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1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A143E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1A143E"/>
    <w:pPr>
      <w:widowControl w:val="0"/>
      <w:spacing w:before="80" w:after="0" w:line="30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Hyperlink"/>
    <w:rsid w:val="001A143E"/>
    <w:rPr>
      <w:color w:val="0000FF"/>
      <w:u w:val="single"/>
    </w:rPr>
  </w:style>
  <w:style w:type="character" w:styleId="a4">
    <w:name w:val="FollowedHyperlink"/>
    <w:rsid w:val="001A143E"/>
    <w:rPr>
      <w:color w:val="800080"/>
      <w:u w:val="single"/>
    </w:rPr>
  </w:style>
  <w:style w:type="paragraph" w:styleId="a5">
    <w:name w:val="header"/>
    <w:basedOn w:val="a"/>
    <w:link w:val="a6"/>
    <w:rsid w:val="001A143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A14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A143E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1A143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A143E"/>
    <w:rPr>
      <w:sz w:val="26"/>
    </w:rPr>
  </w:style>
  <w:style w:type="character" w:customStyle="1" w:styleId="ac">
    <w:name w:val="Основной текст Знак"/>
    <w:basedOn w:val="a0"/>
    <w:link w:val="ab"/>
    <w:rsid w:val="001A14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annotation reference"/>
    <w:semiHidden/>
    <w:rsid w:val="001A143E"/>
    <w:rPr>
      <w:sz w:val="16"/>
    </w:rPr>
  </w:style>
  <w:style w:type="paragraph" w:styleId="ae">
    <w:name w:val="annotation text"/>
    <w:basedOn w:val="a"/>
    <w:link w:val="af"/>
    <w:semiHidden/>
    <w:rsid w:val="001A143E"/>
  </w:style>
  <w:style w:type="character" w:customStyle="1" w:styleId="af">
    <w:name w:val="Текст примечания Знак"/>
    <w:basedOn w:val="a0"/>
    <w:link w:val="ae"/>
    <w:semiHidden/>
    <w:rsid w:val="001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A143E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A14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A143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1A143E"/>
    <w:rPr>
      <w:sz w:val="28"/>
    </w:rPr>
  </w:style>
  <w:style w:type="character" w:customStyle="1" w:styleId="32">
    <w:name w:val="Основной текст 3 Знак"/>
    <w:basedOn w:val="a0"/>
    <w:link w:val="31"/>
    <w:rsid w:val="001A14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rsid w:val="001A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1A143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A14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1A143E"/>
  </w:style>
  <w:style w:type="paragraph" w:customStyle="1" w:styleId="af4">
    <w:name w:val="Знак"/>
    <w:basedOn w:val="a"/>
    <w:rsid w:val="001A14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A14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c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534C-3C7F-4FC1-8CB3-CEFC82D2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</dc:creator>
  <cp:keywords/>
  <dc:description/>
  <cp:lastModifiedBy>Родион Хамзин</cp:lastModifiedBy>
  <cp:revision>37</cp:revision>
  <cp:lastPrinted>2014-02-20T08:04:00Z</cp:lastPrinted>
  <dcterms:created xsi:type="dcterms:W3CDTF">2014-02-20T05:43:00Z</dcterms:created>
  <dcterms:modified xsi:type="dcterms:W3CDTF">2020-02-03T08:51:00Z</dcterms:modified>
</cp:coreProperties>
</file>