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bookmarkStart w:id="0" w:name="_GoBack"/>
      <w:bookmarkEnd w:id="0"/>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34591F66" w:rsidR="001450C6" w:rsidRPr="00FF7934" w:rsidRDefault="001450C6" w:rsidP="001450C6">
      <w:pPr>
        <w:tabs>
          <w:tab w:val="left" w:pos="540"/>
        </w:tabs>
        <w:jc w:val="center"/>
        <w:rPr>
          <w:b/>
        </w:rPr>
      </w:pPr>
      <w:r w:rsidRPr="00C73561">
        <w:rPr>
          <w:b/>
        </w:rPr>
        <w:t xml:space="preserve">ПРОТОКОЛ № </w:t>
      </w:r>
      <w:r w:rsidR="002238C3">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67388B27" w:rsidR="00C1453D" w:rsidRPr="00C73561" w:rsidRDefault="002238C3" w:rsidP="00C1453D">
      <w:pPr>
        <w:tabs>
          <w:tab w:val="left" w:pos="8619"/>
        </w:tabs>
        <w:jc w:val="both"/>
      </w:pPr>
      <w:r>
        <w:t>30</w:t>
      </w:r>
      <w:r w:rsidR="007407D0" w:rsidRPr="00C73561">
        <w:t>.</w:t>
      </w:r>
      <w:r w:rsidR="00232BB5">
        <w:t>01</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7E4764B3" w:rsidR="001450C6" w:rsidRPr="002238C3"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38201C">
        <w:rPr>
          <w:bCs/>
        </w:rPr>
        <w:t>, Незнанов П.Г.</w:t>
      </w:r>
      <w:r w:rsidR="002238C3">
        <w:rPr>
          <w:bCs/>
        </w:rPr>
        <w:t xml:space="preserve">, </w:t>
      </w:r>
      <w:r w:rsidR="002238C3" w:rsidRPr="002238C3">
        <w:rPr>
          <w:bCs/>
        </w:rPr>
        <w:t xml:space="preserve">Зинченко М.В., </w:t>
      </w:r>
      <w:r w:rsidR="002238C3" w:rsidRPr="002238C3">
        <w:rPr>
          <w:bCs/>
        </w:rPr>
        <w:br/>
      </w:r>
      <w:proofErr w:type="spellStart"/>
      <w:r w:rsidR="002238C3" w:rsidRPr="002238C3">
        <w:rPr>
          <w:bCs/>
        </w:rPr>
        <w:t>Кулебакин</w:t>
      </w:r>
      <w:proofErr w:type="spellEnd"/>
      <w:r w:rsidR="002238C3" w:rsidRPr="002238C3">
        <w:rPr>
          <w:bCs/>
        </w:rPr>
        <w:t xml:space="preserve"> С.В.</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p>
    <w:p w14:paraId="03191E7E" w14:textId="0613E358" w:rsidR="002238C3" w:rsidRPr="002238C3" w:rsidRDefault="002238C3" w:rsidP="002238C3">
      <w:pPr>
        <w:jc w:val="both"/>
        <w:rPr>
          <w:bCs/>
        </w:rPr>
      </w:pPr>
      <w:proofErr w:type="spellStart"/>
      <w:r>
        <w:rPr>
          <w:b/>
        </w:rPr>
        <w:t>Хамзин</w:t>
      </w:r>
      <w:proofErr w:type="spellEnd"/>
      <w:r>
        <w:rPr>
          <w:b/>
        </w:rPr>
        <w:t xml:space="preserve"> Р.Ш. – </w:t>
      </w:r>
      <w:r w:rsidRPr="002238C3">
        <w:rPr>
          <w:bCs/>
        </w:rPr>
        <w:t>главный консультант технического отдела региональной энергетической комиссии Кемеровской области;</w:t>
      </w:r>
    </w:p>
    <w:p w14:paraId="61ABA939" w14:textId="77777777" w:rsidR="002238C3" w:rsidRPr="002238C3" w:rsidRDefault="002238C3" w:rsidP="002238C3">
      <w:pPr>
        <w:jc w:val="both"/>
        <w:rPr>
          <w:bCs/>
        </w:rPr>
      </w:pPr>
      <w:proofErr w:type="spellStart"/>
      <w:r w:rsidRPr="002238C3">
        <w:rPr>
          <w:b/>
        </w:rPr>
        <w:t>Выходцева</w:t>
      </w:r>
      <w:proofErr w:type="spellEnd"/>
      <w:r w:rsidRPr="002238C3">
        <w:rPr>
          <w:b/>
        </w:rPr>
        <w:t xml:space="preserve"> А.В.</w:t>
      </w:r>
      <w:r>
        <w:rPr>
          <w:bCs/>
        </w:rPr>
        <w:t xml:space="preserve"> - </w:t>
      </w:r>
      <w:r w:rsidRPr="002238C3">
        <w:rPr>
          <w:bCs/>
        </w:rPr>
        <w:t>главный консультант</w:t>
      </w:r>
      <w:r>
        <w:rPr>
          <w:bCs/>
        </w:rPr>
        <w:t xml:space="preserve"> отдела ценообразования в сфере водоснабжения и водоотведения и утилизации отходов </w:t>
      </w:r>
      <w:r w:rsidRPr="002238C3">
        <w:rPr>
          <w:bCs/>
        </w:rPr>
        <w:t>региональной энергетической комиссии Кемеровской области;</w:t>
      </w:r>
    </w:p>
    <w:p w14:paraId="39E37143" w14:textId="0F51D5EE" w:rsidR="002238C3" w:rsidRPr="002238C3" w:rsidRDefault="002238C3" w:rsidP="002238C3">
      <w:pPr>
        <w:jc w:val="both"/>
        <w:rPr>
          <w:bCs/>
        </w:rPr>
      </w:pPr>
      <w:r w:rsidRPr="002238C3">
        <w:rPr>
          <w:b/>
        </w:rPr>
        <w:t>Белоусова И.А.</w:t>
      </w:r>
      <w:r>
        <w:rPr>
          <w:bCs/>
        </w:rPr>
        <w:t xml:space="preserve"> – ведущий консультант отдела ценообразования в сфере водоснабжения и водоотведения и утилизации отходов </w:t>
      </w:r>
      <w:r w:rsidRPr="002238C3">
        <w:rPr>
          <w:bCs/>
        </w:rPr>
        <w:t>региональной энергетической комиссии Кемеровской области</w:t>
      </w:r>
      <w:r>
        <w:rPr>
          <w:bCs/>
        </w:rPr>
        <w:t>.</w:t>
      </w:r>
    </w:p>
    <w:p w14:paraId="1F965379" w14:textId="657CE3F3" w:rsidR="0081265F" w:rsidRPr="002238C3" w:rsidRDefault="0081265F" w:rsidP="0081265F">
      <w:pPr>
        <w:jc w:val="both"/>
        <w:rPr>
          <w:bCs/>
        </w:rPr>
      </w:pPr>
    </w:p>
    <w:p w14:paraId="154D22D2" w14:textId="04A8D5EA" w:rsidR="001450C6" w:rsidRDefault="001450C6" w:rsidP="001450C6">
      <w:pPr>
        <w:jc w:val="both"/>
        <w:rPr>
          <w:b/>
        </w:rPr>
      </w:pPr>
      <w:r w:rsidRPr="00DB22B8">
        <w:rPr>
          <w:b/>
        </w:rPr>
        <w:t xml:space="preserve">Повестка </w:t>
      </w:r>
      <w:r>
        <w:rPr>
          <w:b/>
        </w:rPr>
        <w:t>дня</w:t>
      </w:r>
      <w:r w:rsidRPr="00DB22B8">
        <w:rPr>
          <w:b/>
        </w:rPr>
        <w:t>:</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9"/>
        <w:gridCol w:w="9014"/>
      </w:tblGrid>
      <w:tr w:rsidR="0081265F" w:rsidRPr="00431C96" w14:paraId="333A2F8F" w14:textId="77777777" w:rsidTr="00246E0D">
        <w:trPr>
          <w:trHeight w:val="509"/>
          <w:jc w:val="center"/>
        </w:trPr>
        <w:tc>
          <w:tcPr>
            <w:tcW w:w="619" w:type="dxa"/>
            <w:vMerge w:val="restart"/>
            <w:shd w:val="clear" w:color="auto" w:fill="auto"/>
            <w:vAlign w:val="center"/>
          </w:tcPr>
          <w:p w14:paraId="5C36C30B" w14:textId="77777777" w:rsidR="0081265F" w:rsidRPr="00EE697B" w:rsidRDefault="0081265F" w:rsidP="0081265F">
            <w:pPr>
              <w:jc w:val="center"/>
            </w:pPr>
            <w:r w:rsidRPr="00EE697B">
              <w:t>№</w:t>
            </w:r>
          </w:p>
        </w:tc>
        <w:tc>
          <w:tcPr>
            <w:tcW w:w="9015" w:type="dxa"/>
            <w:vMerge w:val="restart"/>
            <w:shd w:val="clear" w:color="auto" w:fill="auto"/>
            <w:vAlign w:val="center"/>
          </w:tcPr>
          <w:p w14:paraId="3BE55FFA" w14:textId="77777777" w:rsidR="0081265F" w:rsidRPr="00EE697B" w:rsidRDefault="0081265F" w:rsidP="0081265F">
            <w:pPr>
              <w:jc w:val="center"/>
            </w:pPr>
            <w:r w:rsidRPr="00EE697B">
              <w:t>Вопрос</w:t>
            </w:r>
          </w:p>
        </w:tc>
      </w:tr>
      <w:tr w:rsidR="0081265F" w:rsidRPr="00431C96" w14:paraId="28D7F5FD" w14:textId="77777777" w:rsidTr="00246E0D">
        <w:trPr>
          <w:trHeight w:val="322"/>
          <w:jc w:val="center"/>
        </w:trPr>
        <w:tc>
          <w:tcPr>
            <w:tcW w:w="619" w:type="dxa"/>
            <w:vMerge/>
            <w:shd w:val="clear" w:color="auto" w:fill="auto"/>
          </w:tcPr>
          <w:p w14:paraId="5A3F5684" w14:textId="77777777" w:rsidR="0081265F" w:rsidRPr="00431C96" w:rsidRDefault="0081265F" w:rsidP="0081265F">
            <w:pPr>
              <w:jc w:val="center"/>
              <w:rPr>
                <w:sz w:val="28"/>
                <w:szCs w:val="28"/>
              </w:rPr>
            </w:pPr>
          </w:p>
        </w:tc>
        <w:tc>
          <w:tcPr>
            <w:tcW w:w="9015" w:type="dxa"/>
            <w:vMerge/>
            <w:shd w:val="clear" w:color="auto" w:fill="auto"/>
          </w:tcPr>
          <w:p w14:paraId="4AE6F06D" w14:textId="77777777" w:rsidR="0081265F" w:rsidRPr="00431C96" w:rsidRDefault="0081265F" w:rsidP="0081265F">
            <w:pPr>
              <w:jc w:val="center"/>
              <w:rPr>
                <w:sz w:val="28"/>
                <w:szCs w:val="28"/>
              </w:rPr>
            </w:pPr>
          </w:p>
        </w:tc>
      </w:tr>
      <w:tr w:rsidR="002238C3" w:rsidRPr="00524D6E" w14:paraId="56A98338" w14:textId="77777777" w:rsidTr="00246E0D">
        <w:trPr>
          <w:trHeight w:val="682"/>
          <w:jc w:val="center"/>
        </w:trPr>
        <w:tc>
          <w:tcPr>
            <w:tcW w:w="619" w:type="dxa"/>
            <w:shd w:val="clear" w:color="auto" w:fill="auto"/>
            <w:vAlign w:val="center"/>
          </w:tcPr>
          <w:p w14:paraId="0004BF95" w14:textId="77777777" w:rsidR="002238C3" w:rsidRDefault="002238C3" w:rsidP="002238C3">
            <w:pPr>
              <w:jc w:val="center"/>
            </w:pPr>
            <w:r>
              <w:t>1.</w:t>
            </w:r>
          </w:p>
        </w:tc>
        <w:tc>
          <w:tcPr>
            <w:tcW w:w="9014" w:type="dxa"/>
            <w:shd w:val="clear" w:color="auto" w:fill="auto"/>
          </w:tcPr>
          <w:p w14:paraId="51367458" w14:textId="44BA3E47" w:rsidR="002238C3" w:rsidRPr="0038201C" w:rsidRDefault="002238C3" w:rsidP="00246E0D">
            <w:pPr>
              <w:tabs>
                <w:tab w:val="left" w:pos="8443"/>
              </w:tabs>
              <w:ind w:right="133"/>
              <w:jc w:val="both"/>
              <w:rPr>
                <w:kern w:val="32"/>
              </w:rPr>
            </w:pPr>
            <w:r w:rsidRPr="0020596F">
              <w:rPr>
                <w:kern w:val="32"/>
              </w:rPr>
              <w:t>О внесении изменений в постановление региональной</w:t>
            </w:r>
            <w:r>
              <w:rPr>
                <w:kern w:val="32"/>
              </w:rPr>
              <w:t xml:space="preserve"> </w:t>
            </w:r>
            <w:r w:rsidRPr="0020596F">
              <w:rPr>
                <w:kern w:val="32"/>
              </w:rPr>
              <w:t>энергетической комиссии Кемеровской области от 30.10.2018 № 315 «Об утверждении инвестиционной программы ООО «Водоканал» (г. Новокузнецк)</w:t>
            </w:r>
            <w:r w:rsidR="00246E0D">
              <w:rPr>
                <w:kern w:val="32"/>
              </w:rPr>
              <w:t xml:space="preserve"> </w:t>
            </w:r>
            <w:r w:rsidRPr="0020596F">
              <w:rPr>
                <w:kern w:val="32"/>
              </w:rPr>
              <w:t>в сфере холодного водоснабжения и водоотведения Новокузнецкого</w:t>
            </w:r>
            <w:r w:rsidR="00246E0D">
              <w:rPr>
                <w:kern w:val="32"/>
              </w:rPr>
              <w:t xml:space="preserve"> </w:t>
            </w:r>
            <w:r w:rsidRPr="0020596F">
              <w:rPr>
                <w:kern w:val="32"/>
              </w:rPr>
              <w:t>городского округа на 2019 - 2023 годы»</w:t>
            </w:r>
          </w:p>
        </w:tc>
      </w:tr>
      <w:tr w:rsidR="002238C3" w:rsidRPr="00524D6E" w14:paraId="20AC9064" w14:textId="77777777" w:rsidTr="00246E0D">
        <w:trPr>
          <w:trHeight w:val="682"/>
          <w:jc w:val="center"/>
        </w:trPr>
        <w:tc>
          <w:tcPr>
            <w:tcW w:w="619" w:type="dxa"/>
            <w:shd w:val="clear" w:color="auto" w:fill="auto"/>
            <w:vAlign w:val="center"/>
          </w:tcPr>
          <w:p w14:paraId="42155C16" w14:textId="64C81CF9" w:rsidR="002238C3" w:rsidRDefault="002238C3" w:rsidP="002238C3">
            <w:pPr>
              <w:jc w:val="center"/>
            </w:pPr>
            <w:r>
              <w:t>2.</w:t>
            </w:r>
          </w:p>
        </w:tc>
        <w:tc>
          <w:tcPr>
            <w:tcW w:w="9014" w:type="dxa"/>
            <w:shd w:val="clear" w:color="auto" w:fill="auto"/>
          </w:tcPr>
          <w:p w14:paraId="487A8E29" w14:textId="461C7DB7" w:rsidR="002238C3" w:rsidRPr="0038201C" w:rsidRDefault="002238C3" w:rsidP="00246E0D">
            <w:pPr>
              <w:tabs>
                <w:tab w:val="left" w:pos="8443"/>
              </w:tabs>
              <w:ind w:right="133"/>
              <w:jc w:val="both"/>
              <w:rPr>
                <w:kern w:val="32"/>
              </w:rPr>
            </w:pPr>
            <w:r w:rsidRPr="00C63439">
              <w:rPr>
                <w:kern w:val="32"/>
              </w:rPr>
              <w:t>Об установлении платы за подключение (технологическое</w:t>
            </w:r>
            <w:r w:rsidR="00246E0D">
              <w:rPr>
                <w:kern w:val="32"/>
              </w:rPr>
              <w:t xml:space="preserve"> </w:t>
            </w:r>
            <w:r w:rsidRPr="00C63439">
              <w:rPr>
                <w:kern w:val="32"/>
              </w:rPr>
              <w:t>присоединение) в индивидуальном порядке к системе холодного</w:t>
            </w:r>
            <w:r w:rsidR="00246E0D">
              <w:rPr>
                <w:kern w:val="32"/>
              </w:rPr>
              <w:t xml:space="preserve"> </w:t>
            </w:r>
            <w:r w:rsidRPr="00C63439">
              <w:rPr>
                <w:kern w:val="32"/>
              </w:rPr>
              <w:t>водоснабжения ООО «Водоканал» объекта капитального</w:t>
            </w:r>
            <w:r>
              <w:rPr>
                <w:kern w:val="32"/>
              </w:rPr>
              <w:t xml:space="preserve"> </w:t>
            </w:r>
            <w:r w:rsidRPr="00C63439">
              <w:rPr>
                <w:kern w:val="32"/>
              </w:rPr>
              <w:t>строительства, расположенного по адресу:</w:t>
            </w:r>
            <w:r>
              <w:rPr>
                <w:kern w:val="32"/>
              </w:rPr>
              <w:t xml:space="preserve"> </w:t>
            </w:r>
            <w:r w:rsidRPr="00C63439">
              <w:rPr>
                <w:kern w:val="32"/>
              </w:rPr>
              <w:t>г. Новокузнецк, Заводской район,</w:t>
            </w:r>
            <w:r w:rsidR="00246E0D">
              <w:rPr>
                <w:kern w:val="32"/>
              </w:rPr>
              <w:t xml:space="preserve"> </w:t>
            </w:r>
            <w:r w:rsidRPr="00C63439">
              <w:rPr>
                <w:kern w:val="32"/>
              </w:rPr>
              <w:t xml:space="preserve">пос. </w:t>
            </w:r>
            <w:proofErr w:type="spellStart"/>
            <w:r w:rsidRPr="00C63439">
              <w:rPr>
                <w:kern w:val="32"/>
              </w:rPr>
              <w:t>Телеуты</w:t>
            </w:r>
            <w:proofErr w:type="spellEnd"/>
            <w:r w:rsidRPr="00C63439">
              <w:rPr>
                <w:kern w:val="32"/>
              </w:rPr>
              <w:t>, индивидуальные жилые дома заявителя Комитет</w:t>
            </w:r>
            <w:r>
              <w:rPr>
                <w:kern w:val="32"/>
              </w:rPr>
              <w:br/>
            </w:r>
            <w:r w:rsidRPr="00C63439">
              <w:rPr>
                <w:kern w:val="32"/>
              </w:rPr>
              <w:t>жилищно-коммунального хозяйства администрации города Новокузнецка</w:t>
            </w:r>
          </w:p>
        </w:tc>
      </w:tr>
      <w:tr w:rsidR="002238C3" w:rsidRPr="00524D6E" w14:paraId="46F88E8E" w14:textId="77777777" w:rsidTr="00246E0D">
        <w:trPr>
          <w:trHeight w:val="682"/>
          <w:jc w:val="center"/>
        </w:trPr>
        <w:tc>
          <w:tcPr>
            <w:tcW w:w="619" w:type="dxa"/>
            <w:shd w:val="clear" w:color="auto" w:fill="auto"/>
            <w:vAlign w:val="center"/>
          </w:tcPr>
          <w:p w14:paraId="7568D782" w14:textId="338DA54C" w:rsidR="002238C3" w:rsidRDefault="002238C3" w:rsidP="002238C3">
            <w:pPr>
              <w:jc w:val="center"/>
            </w:pPr>
            <w:r>
              <w:t>3.</w:t>
            </w:r>
          </w:p>
        </w:tc>
        <w:tc>
          <w:tcPr>
            <w:tcW w:w="9014" w:type="dxa"/>
            <w:shd w:val="clear" w:color="auto" w:fill="auto"/>
          </w:tcPr>
          <w:p w14:paraId="522094C8" w14:textId="38703220" w:rsidR="002238C3" w:rsidRPr="0038201C" w:rsidRDefault="002238C3" w:rsidP="00246E0D">
            <w:pPr>
              <w:tabs>
                <w:tab w:val="left" w:pos="8443"/>
              </w:tabs>
              <w:ind w:right="133"/>
              <w:jc w:val="both"/>
              <w:rPr>
                <w:kern w:val="32"/>
              </w:rPr>
            </w:pPr>
            <w:r w:rsidRPr="00155A84">
              <w:rPr>
                <w:kern w:val="32"/>
              </w:rPr>
              <w:t>О внесении изменения в постановление региональной энергетической</w:t>
            </w:r>
            <w:r>
              <w:rPr>
                <w:kern w:val="32"/>
              </w:rPr>
              <w:br/>
            </w:r>
            <w:r w:rsidRPr="00155A84">
              <w:rPr>
                <w:kern w:val="32"/>
              </w:rPr>
              <w:t>комиссии Кемеровской области от 07.12.2017 № 447 «Об утверждении производственной программы в сфере холодного водоснабжения</w:t>
            </w:r>
            <w:r>
              <w:rPr>
                <w:kern w:val="32"/>
              </w:rPr>
              <w:br/>
            </w:r>
            <w:r w:rsidRPr="00155A84">
              <w:rPr>
                <w:kern w:val="32"/>
              </w:rPr>
              <w:t>питьевой водой, водоотведения и об установлении тарифов</w:t>
            </w:r>
            <w:r>
              <w:rPr>
                <w:kern w:val="32"/>
              </w:rPr>
              <w:br/>
            </w:r>
            <w:r w:rsidRPr="00155A84">
              <w:rPr>
                <w:kern w:val="32"/>
              </w:rPr>
              <w:t>на транспортировку питьевой воды, транспортировку сточных вод</w:t>
            </w:r>
            <w:r>
              <w:rPr>
                <w:kern w:val="32"/>
              </w:rPr>
              <w:br/>
            </w:r>
            <w:r w:rsidRPr="00155A84">
              <w:rPr>
                <w:kern w:val="32"/>
              </w:rPr>
              <w:t>ФГБУ «ЦЖКУ» Минобороны России (филиал по ЦВО) (г. Юрга)»</w:t>
            </w:r>
          </w:p>
        </w:tc>
      </w:tr>
    </w:tbl>
    <w:p w14:paraId="5C2320FD" w14:textId="3CB6161A" w:rsidR="00A34FE6" w:rsidRDefault="00A34FE6" w:rsidP="001450C6">
      <w:pPr>
        <w:jc w:val="both"/>
        <w:rPr>
          <w:b/>
        </w:rPr>
      </w:pPr>
    </w:p>
    <w:p w14:paraId="64A93193" w14:textId="7021C490" w:rsidR="00A34FE6" w:rsidRPr="00BC2E4A" w:rsidRDefault="00A34FE6" w:rsidP="00C27E32">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38201C">
        <w:rPr>
          <w:bCs/>
        </w:rPr>
        <w:t>у</w:t>
      </w:r>
      <w:r w:rsidRPr="00BC2E4A">
        <w:rPr>
          <w:bCs/>
        </w:rPr>
        <w:t>.</w:t>
      </w:r>
    </w:p>
    <w:p w14:paraId="2B1CB5CC" w14:textId="61341C0A" w:rsidR="00A34FE6" w:rsidRDefault="00A34FE6" w:rsidP="00C27E32">
      <w:pPr>
        <w:ind w:firstLine="709"/>
        <w:jc w:val="both"/>
        <w:rPr>
          <w:sz w:val="23"/>
          <w:szCs w:val="23"/>
        </w:rPr>
      </w:pPr>
    </w:p>
    <w:p w14:paraId="5CF1E570" w14:textId="3FF6C2EB" w:rsidR="00F4075B" w:rsidRPr="002238C3" w:rsidRDefault="00F4075B" w:rsidP="00C27E32">
      <w:pPr>
        <w:ind w:firstLine="709"/>
        <w:jc w:val="both"/>
        <w:rPr>
          <w:b/>
        </w:rPr>
      </w:pPr>
      <w:r w:rsidRPr="00F07ABA">
        <w:rPr>
          <w:bCs/>
        </w:rPr>
        <w:t xml:space="preserve">Вопрос 1 </w:t>
      </w:r>
      <w:bookmarkStart w:id="1" w:name="_Hlk31814456"/>
      <w:r w:rsidRPr="002238C3">
        <w:rPr>
          <w:b/>
        </w:rPr>
        <w:t>«</w:t>
      </w:r>
      <w:r w:rsidR="002238C3" w:rsidRPr="002238C3">
        <w:rPr>
          <w:b/>
          <w:kern w:val="32"/>
        </w:rPr>
        <w:t>О внесении изменений в постановление региональной энергетической комиссии Кемеровской области от 30.10.2018 № 315 «Об утверждении инвестиционной программы ООО «Водоканал» (г. Новокузнецк)</w:t>
      </w:r>
      <w:r w:rsidR="002238C3">
        <w:rPr>
          <w:b/>
          <w:kern w:val="32"/>
        </w:rPr>
        <w:t xml:space="preserve"> </w:t>
      </w:r>
      <w:r w:rsidR="002238C3" w:rsidRPr="002238C3">
        <w:rPr>
          <w:b/>
          <w:kern w:val="32"/>
        </w:rPr>
        <w:t>в сфере холодного водоснабжения и водоотведения Новокузнецкого</w:t>
      </w:r>
      <w:r w:rsidR="002238C3">
        <w:rPr>
          <w:b/>
          <w:kern w:val="32"/>
        </w:rPr>
        <w:t xml:space="preserve"> </w:t>
      </w:r>
      <w:r w:rsidR="002238C3" w:rsidRPr="002238C3">
        <w:rPr>
          <w:b/>
          <w:kern w:val="32"/>
        </w:rPr>
        <w:t>городского округа на 2019 - 2023 годы»</w:t>
      </w:r>
      <w:r w:rsidRPr="002238C3">
        <w:rPr>
          <w:b/>
        </w:rPr>
        <w:t>»</w:t>
      </w:r>
    </w:p>
    <w:bookmarkEnd w:id="1"/>
    <w:p w14:paraId="46FBEE20" w14:textId="77777777" w:rsidR="00F4075B" w:rsidRPr="0081265F" w:rsidRDefault="00F4075B" w:rsidP="00C27E32">
      <w:pPr>
        <w:ind w:firstLine="709"/>
        <w:jc w:val="both"/>
        <w:rPr>
          <w:b/>
          <w:bCs/>
        </w:rPr>
      </w:pPr>
    </w:p>
    <w:p w14:paraId="589034B8" w14:textId="77E3BDA6" w:rsidR="002238C3" w:rsidRDefault="00F4075B" w:rsidP="002238C3">
      <w:pPr>
        <w:ind w:firstLine="709"/>
        <w:jc w:val="both"/>
        <w:rPr>
          <w:bCs/>
        </w:rPr>
      </w:pPr>
      <w:r w:rsidRPr="00132C1E">
        <w:rPr>
          <w:bCs/>
        </w:rPr>
        <w:t xml:space="preserve">Докладчик </w:t>
      </w:r>
      <w:proofErr w:type="spellStart"/>
      <w:r w:rsidR="002238C3">
        <w:rPr>
          <w:b/>
        </w:rPr>
        <w:t>Хамзин</w:t>
      </w:r>
      <w:proofErr w:type="spellEnd"/>
      <w:r w:rsidR="002238C3">
        <w:rPr>
          <w:b/>
        </w:rPr>
        <w:t xml:space="preserve"> Р.Ш</w:t>
      </w:r>
      <w:r w:rsidR="0081265F">
        <w:rPr>
          <w:b/>
        </w:rPr>
        <w:t>.</w:t>
      </w:r>
      <w:r w:rsidR="00C27E32" w:rsidRPr="00D57DB8">
        <w:rPr>
          <w:bCs/>
        </w:rPr>
        <w:t xml:space="preserve"> </w:t>
      </w:r>
      <w:bookmarkStart w:id="2" w:name="OLE_LINK1"/>
      <w:r w:rsidR="002238C3">
        <w:rPr>
          <w:bCs/>
        </w:rPr>
        <w:t>согласно экспертному заключению (приложение № 1 к настоящему протоколу) предлагает:</w:t>
      </w:r>
    </w:p>
    <w:p w14:paraId="43B7A40A" w14:textId="77777777" w:rsidR="002238C3" w:rsidRDefault="002238C3" w:rsidP="002238C3">
      <w:pPr>
        <w:ind w:firstLine="709"/>
        <w:jc w:val="both"/>
        <w:rPr>
          <w:bCs/>
        </w:rPr>
      </w:pPr>
    </w:p>
    <w:p w14:paraId="3D803E0C" w14:textId="2F434B97" w:rsidR="002238C3" w:rsidRPr="002238C3" w:rsidRDefault="002238C3" w:rsidP="002238C3">
      <w:pPr>
        <w:ind w:firstLine="709"/>
        <w:jc w:val="both"/>
        <w:rPr>
          <w:bCs/>
        </w:rPr>
      </w:pPr>
      <w:r w:rsidRPr="002238C3">
        <w:rPr>
          <w:bCs/>
        </w:rPr>
        <w:t xml:space="preserve">Внести в приложение к постановлению региональной энергетической комиссии Кемеровской области от 30.10.2018 № 315 «Об утверждении инвестиционной программы ООО «Водоканал» (г. Новокузнецк) в сфере холодного водоснабжения и водоотведения Новокузнецкого городского округа на 2019 - 2023 годы» (в редакции постановления региональной энергетической комиссии Кемеровской области от 13.11.2019 № 411) </w:t>
      </w:r>
      <w:bookmarkEnd w:id="2"/>
      <w:r w:rsidRPr="002238C3">
        <w:rPr>
          <w:bCs/>
        </w:rPr>
        <w:t>следующие изменения:</w:t>
      </w:r>
    </w:p>
    <w:p w14:paraId="09E021DE" w14:textId="7CBB0088" w:rsidR="002238C3" w:rsidRPr="002238C3" w:rsidRDefault="002238C3" w:rsidP="002238C3">
      <w:pPr>
        <w:pStyle w:val="a7"/>
        <w:tabs>
          <w:tab w:val="left" w:pos="0"/>
          <w:tab w:val="left" w:pos="1134"/>
        </w:tabs>
        <w:ind w:left="0" w:firstLine="709"/>
        <w:jc w:val="both"/>
        <w:rPr>
          <w:bCs/>
        </w:rPr>
      </w:pPr>
      <w:r w:rsidRPr="002238C3">
        <w:rPr>
          <w:bCs/>
        </w:rPr>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и водоотведения, график реализации мероприятий, источники финансирования инвестиционной программы изложить в новой редакции</w:t>
      </w:r>
      <w:r>
        <w:rPr>
          <w:bCs/>
        </w:rPr>
        <w:t>, согласно приложению № 2 к настоящему протоколу.</w:t>
      </w:r>
    </w:p>
    <w:p w14:paraId="103A8E28" w14:textId="77777777" w:rsidR="00902A39" w:rsidRDefault="00902A39" w:rsidP="0038201C">
      <w:pPr>
        <w:jc w:val="both"/>
        <w:rPr>
          <w:bCs/>
        </w:rPr>
      </w:pPr>
    </w:p>
    <w:p w14:paraId="7666B4C5" w14:textId="77777777" w:rsidR="00F4075B" w:rsidRPr="00154164" w:rsidRDefault="00F4075B" w:rsidP="00C27E3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D31D756" w14:textId="77777777" w:rsidR="00F4075B" w:rsidRPr="00154164" w:rsidRDefault="00F4075B" w:rsidP="00C27E32">
      <w:pPr>
        <w:ind w:firstLine="709"/>
        <w:jc w:val="both"/>
        <w:rPr>
          <w:bCs/>
        </w:rPr>
      </w:pPr>
    </w:p>
    <w:p w14:paraId="5A234D7E" w14:textId="77777777" w:rsidR="0081265F" w:rsidRDefault="0081265F" w:rsidP="0081265F">
      <w:pPr>
        <w:ind w:firstLine="709"/>
        <w:jc w:val="both"/>
        <w:rPr>
          <w:b/>
        </w:rPr>
      </w:pPr>
      <w:r>
        <w:rPr>
          <w:b/>
        </w:rPr>
        <w:t>ПОСТАНОВИЛО</w:t>
      </w:r>
      <w:r w:rsidRPr="00154164">
        <w:rPr>
          <w:b/>
        </w:rPr>
        <w:t>:</w:t>
      </w:r>
    </w:p>
    <w:p w14:paraId="1760C840" w14:textId="77777777" w:rsidR="0081265F" w:rsidRPr="0038201C" w:rsidRDefault="0081265F" w:rsidP="0081265F">
      <w:pPr>
        <w:ind w:firstLine="709"/>
        <w:jc w:val="both"/>
        <w:rPr>
          <w:bCs/>
        </w:rPr>
      </w:pPr>
    </w:p>
    <w:p w14:paraId="47C01CCB" w14:textId="2F8DDC97" w:rsidR="0081265F" w:rsidRDefault="002238C3" w:rsidP="0081265F">
      <w:pPr>
        <w:ind w:firstLine="709"/>
        <w:jc w:val="both"/>
        <w:rPr>
          <w:bCs/>
        </w:rPr>
      </w:pPr>
      <w:r>
        <w:rPr>
          <w:bCs/>
        </w:rPr>
        <w:t>Согласиться с предложением докладчика.</w:t>
      </w:r>
    </w:p>
    <w:p w14:paraId="705466B1" w14:textId="77777777" w:rsidR="002238C3" w:rsidRPr="00665AAA" w:rsidRDefault="002238C3" w:rsidP="0081265F">
      <w:pPr>
        <w:ind w:firstLine="709"/>
        <w:jc w:val="both"/>
        <w:rPr>
          <w:bCs/>
        </w:rPr>
      </w:pPr>
    </w:p>
    <w:p w14:paraId="360D2136" w14:textId="77777777" w:rsidR="004D79C7" w:rsidRDefault="0081265F" w:rsidP="004D79C7">
      <w:pPr>
        <w:ind w:firstLine="709"/>
        <w:jc w:val="both"/>
        <w:rPr>
          <w:b/>
        </w:rPr>
      </w:pPr>
      <w:r w:rsidRPr="00312424">
        <w:rPr>
          <w:b/>
        </w:rPr>
        <w:t>Голосовали «ЗА» – единогласно.</w:t>
      </w:r>
    </w:p>
    <w:p w14:paraId="4A8B59F3" w14:textId="70F48C55" w:rsidR="004D79C7" w:rsidRDefault="004D79C7" w:rsidP="004D79C7">
      <w:pPr>
        <w:ind w:firstLine="709"/>
        <w:jc w:val="both"/>
        <w:rPr>
          <w:b/>
        </w:rPr>
      </w:pPr>
    </w:p>
    <w:p w14:paraId="204C33C8" w14:textId="03C85CCA" w:rsidR="00DD4498" w:rsidRPr="00DD4498" w:rsidRDefault="00DD4498" w:rsidP="00DD4498">
      <w:pPr>
        <w:ind w:firstLine="709"/>
        <w:jc w:val="both"/>
        <w:rPr>
          <w:b/>
        </w:rPr>
      </w:pPr>
      <w:r w:rsidRPr="00F07ABA">
        <w:rPr>
          <w:bCs/>
        </w:rPr>
        <w:t xml:space="preserve">Вопрос </w:t>
      </w:r>
      <w:r>
        <w:rPr>
          <w:bCs/>
        </w:rPr>
        <w:t xml:space="preserve">2 </w:t>
      </w:r>
      <w:r w:rsidRPr="00DD4498">
        <w:rPr>
          <w:b/>
        </w:rPr>
        <w:t>«</w:t>
      </w:r>
      <w:r w:rsidRPr="00DD4498">
        <w:rPr>
          <w:b/>
        </w:rPr>
        <w:t>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w:t>
      </w:r>
      <w:r w:rsidRPr="00DD4498">
        <w:rPr>
          <w:b/>
        </w:rPr>
        <w:t xml:space="preserve"> </w:t>
      </w:r>
      <w:r w:rsidRPr="00DD4498">
        <w:rPr>
          <w:b/>
        </w:rPr>
        <w:t>строительства, расположенного по адресу:</w:t>
      </w:r>
      <w:r w:rsidRPr="00DD4498">
        <w:rPr>
          <w:b/>
        </w:rPr>
        <w:t xml:space="preserve"> </w:t>
      </w:r>
      <w:r w:rsidRPr="00DD4498">
        <w:rPr>
          <w:b/>
        </w:rPr>
        <w:t xml:space="preserve">г. Новокузнецк, Заводской район, пос. </w:t>
      </w:r>
      <w:proofErr w:type="spellStart"/>
      <w:r w:rsidRPr="00DD4498">
        <w:rPr>
          <w:b/>
        </w:rPr>
        <w:t>Телеуты</w:t>
      </w:r>
      <w:proofErr w:type="spellEnd"/>
      <w:r w:rsidRPr="00DD4498">
        <w:rPr>
          <w:b/>
        </w:rPr>
        <w:t>, индивидуальные жилые дома заявителя Комитет жилищно-коммунального хозяйства администрации города Новокузнецка</w:t>
      </w:r>
      <w:r w:rsidRPr="00DD4498">
        <w:rPr>
          <w:b/>
        </w:rPr>
        <w:t>»</w:t>
      </w:r>
    </w:p>
    <w:p w14:paraId="70B898C7" w14:textId="389C6A8E" w:rsidR="002238C3" w:rsidRDefault="002238C3" w:rsidP="004D79C7">
      <w:pPr>
        <w:ind w:firstLine="709"/>
        <w:jc w:val="both"/>
        <w:rPr>
          <w:b/>
        </w:rPr>
      </w:pPr>
    </w:p>
    <w:p w14:paraId="65D71A59" w14:textId="5D2351B7" w:rsidR="00DD4498" w:rsidRDefault="00DD4498" w:rsidP="00DD4498">
      <w:pPr>
        <w:ind w:firstLine="709"/>
        <w:jc w:val="both"/>
        <w:rPr>
          <w:bCs/>
        </w:rPr>
      </w:pPr>
      <w:r w:rsidRPr="00132C1E">
        <w:rPr>
          <w:bCs/>
        </w:rPr>
        <w:t xml:space="preserve">Докладчик </w:t>
      </w:r>
      <w:proofErr w:type="spellStart"/>
      <w:r>
        <w:rPr>
          <w:b/>
        </w:rPr>
        <w:t>Выходцева</w:t>
      </w:r>
      <w:proofErr w:type="spellEnd"/>
      <w:r>
        <w:rPr>
          <w:b/>
        </w:rPr>
        <w:t xml:space="preserve"> А.В.</w:t>
      </w:r>
      <w:r w:rsidRPr="00D57DB8">
        <w:rPr>
          <w:bCs/>
        </w:rPr>
        <w:t xml:space="preserve"> </w:t>
      </w:r>
      <w:r>
        <w:rPr>
          <w:bCs/>
        </w:rPr>
        <w:t xml:space="preserve">согласно экспертному заключению (приложение № </w:t>
      </w:r>
      <w:r>
        <w:rPr>
          <w:bCs/>
        </w:rPr>
        <w:t>3</w:t>
      </w:r>
      <w:r>
        <w:rPr>
          <w:bCs/>
        </w:rPr>
        <w:t xml:space="preserve"> к настоящему протоколу) предлагает:</w:t>
      </w:r>
    </w:p>
    <w:p w14:paraId="63B093C3" w14:textId="3CE009CB" w:rsidR="00DD4498" w:rsidRDefault="00DD4498" w:rsidP="004D79C7">
      <w:pPr>
        <w:ind w:firstLine="709"/>
        <w:jc w:val="both"/>
        <w:rPr>
          <w:b/>
        </w:rPr>
      </w:pPr>
    </w:p>
    <w:p w14:paraId="4E8E9AB5" w14:textId="0C05DCF3" w:rsidR="00DD4498" w:rsidRPr="00DD4498" w:rsidRDefault="00DD4498" w:rsidP="00DD4498">
      <w:pPr>
        <w:ind w:right="-2" w:firstLine="851"/>
        <w:jc w:val="both"/>
        <w:rPr>
          <w:bCs/>
        </w:rPr>
      </w:pPr>
      <w:r>
        <w:rPr>
          <w:bCs/>
        </w:rPr>
        <w:t xml:space="preserve">1. </w:t>
      </w:r>
      <w:r w:rsidRPr="00DD4498">
        <w:rPr>
          <w:bCs/>
        </w:rPr>
        <w:t xml:space="preserve">Установить плату за подключение (технологическое присоединение) в индивидуальном порядке к системе холодного водоснабжения ООО «Водоканал», ИНН 4217166136, объекта капитального строительства, расположенного по адресу: г. Новокузнецк, Заводской район, пос. </w:t>
      </w:r>
      <w:proofErr w:type="spellStart"/>
      <w:r w:rsidRPr="00DD4498">
        <w:rPr>
          <w:bCs/>
        </w:rPr>
        <w:t>Телеуты</w:t>
      </w:r>
      <w:proofErr w:type="spellEnd"/>
      <w:r w:rsidRPr="00DD4498">
        <w:rPr>
          <w:bCs/>
        </w:rPr>
        <w:t>, индивидуальные жилые дома заявителя Комитет жилищно-коммунального хозяйства администрации города Новокузнецка, с подключаемой (присоединяемой) нагрузкой 259,20 м3/сутки в размере 13386,11 тыс. руб. (без НДС).</w:t>
      </w:r>
    </w:p>
    <w:p w14:paraId="4FD1FB54" w14:textId="2F073AC5" w:rsidR="00DD4498" w:rsidRPr="00DD4498" w:rsidRDefault="00DD4498" w:rsidP="00DD4498">
      <w:pPr>
        <w:ind w:right="-2" w:firstLine="851"/>
        <w:jc w:val="both"/>
        <w:rPr>
          <w:bCs/>
        </w:rPr>
      </w:pPr>
      <w:r w:rsidRPr="00DD4498">
        <w:rPr>
          <w:bCs/>
        </w:rPr>
        <w:t xml:space="preserve">2. Признать утратившим силу постановление региональной энергетической комиссии Кемеровской области от 06.02.2018 № 28 «Об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расположенного по адресу: г. Новокузнецк, Заводской район, пос. </w:t>
      </w:r>
      <w:proofErr w:type="spellStart"/>
      <w:r w:rsidRPr="00DD4498">
        <w:rPr>
          <w:bCs/>
        </w:rPr>
        <w:t>Телеуты</w:t>
      </w:r>
      <w:proofErr w:type="spellEnd"/>
      <w:r w:rsidRPr="00DD4498">
        <w:rPr>
          <w:bCs/>
        </w:rPr>
        <w:t>, индивидуальные жилые дома заявителя Комитет жилищно-коммунального хозяйства администрации города Новокузнецка».</w:t>
      </w:r>
    </w:p>
    <w:p w14:paraId="79E48350" w14:textId="6158A753" w:rsidR="00DD4498" w:rsidRDefault="00DD4498" w:rsidP="004D79C7">
      <w:pPr>
        <w:ind w:firstLine="709"/>
        <w:jc w:val="both"/>
        <w:rPr>
          <w:b/>
        </w:rPr>
      </w:pPr>
    </w:p>
    <w:p w14:paraId="2117FA3D" w14:textId="65DC9FDC" w:rsidR="00ED290F" w:rsidRPr="00ED290F" w:rsidRDefault="00ED290F" w:rsidP="004D79C7">
      <w:pPr>
        <w:ind w:firstLine="709"/>
        <w:jc w:val="both"/>
        <w:rPr>
          <w:bCs/>
        </w:rPr>
      </w:pPr>
      <w:r w:rsidRPr="00ED290F">
        <w:rPr>
          <w:bCs/>
        </w:rPr>
        <w:lastRenderedPageBreak/>
        <w:t>В деле имеется письменное обращение (</w:t>
      </w:r>
      <w:proofErr w:type="spellStart"/>
      <w:r w:rsidRPr="00ED290F">
        <w:rPr>
          <w:bCs/>
        </w:rPr>
        <w:t>вх</w:t>
      </w:r>
      <w:proofErr w:type="spellEnd"/>
      <w:r w:rsidRPr="00ED290F">
        <w:rPr>
          <w:bCs/>
        </w:rPr>
        <w:t xml:space="preserve">. № 376 от 30.01.2019; </w:t>
      </w:r>
      <w:r w:rsidRPr="00ED290F">
        <w:rPr>
          <w:bCs/>
        </w:rPr>
        <w:br/>
        <w:t>исх.619/2020 от 30.01.2020) за подписью генеральный директора Т.Е. Тихонова с просьбой рассмотреть вопрос в отсутствии представителей ООО «Водоканал».</w:t>
      </w:r>
    </w:p>
    <w:p w14:paraId="63419421" w14:textId="77777777" w:rsidR="00ED290F" w:rsidRDefault="00ED290F" w:rsidP="004D79C7">
      <w:pPr>
        <w:ind w:firstLine="709"/>
        <w:jc w:val="both"/>
        <w:rPr>
          <w:b/>
        </w:rPr>
      </w:pPr>
    </w:p>
    <w:p w14:paraId="5096B0FD" w14:textId="77777777" w:rsidR="00DD4498" w:rsidRPr="00154164" w:rsidRDefault="00DD4498" w:rsidP="00DD449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010CC40" w14:textId="77777777" w:rsidR="00DD4498" w:rsidRPr="00154164" w:rsidRDefault="00DD4498" w:rsidP="00DD4498">
      <w:pPr>
        <w:ind w:firstLine="709"/>
        <w:jc w:val="both"/>
        <w:rPr>
          <w:bCs/>
        </w:rPr>
      </w:pPr>
    </w:p>
    <w:p w14:paraId="5F789421" w14:textId="77777777" w:rsidR="00DD4498" w:rsidRDefault="00DD4498" w:rsidP="00DD4498">
      <w:pPr>
        <w:ind w:firstLine="709"/>
        <w:jc w:val="both"/>
        <w:rPr>
          <w:b/>
        </w:rPr>
      </w:pPr>
      <w:r>
        <w:rPr>
          <w:b/>
        </w:rPr>
        <w:t>ПОСТАНОВИЛО</w:t>
      </w:r>
      <w:r w:rsidRPr="00154164">
        <w:rPr>
          <w:b/>
        </w:rPr>
        <w:t>:</w:t>
      </w:r>
    </w:p>
    <w:p w14:paraId="2FD7B0DF" w14:textId="77777777" w:rsidR="00DD4498" w:rsidRPr="0038201C" w:rsidRDefault="00DD4498" w:rsidP="00DD4498">
      <w:pPr>
        <w:ind w:firstLine="709"/>
        <w:jc w:val="both"/>
        <w:rPr>
          <w:bCs/>
        </w:rPr>
      </w:pPr>
    </w:p>
    <w:p w14:paraId="00A930A9" w14:textId="77777777" w:rsidR="00DD4498" w:rsidRDefault="00DD4498" w:rsidP="00DD4498">
      <w:pPr>
        <w:ind w:firstLine="709"/>
        <w:jc w:val="both"/>
        <w:rPr>
          <w:bCs/>
        </w:rPr>
      </w:pPr>
      <w:r>
        <w:rPr>
          <w:bCs/>
        </w:rPr>
        <w:t>Согласиться с предложением докладчика.</w:t>
      </w:r>
    </w:p>
    <w:p w14:paraId="75BC681B" w14:textId="77777777" w:rsidR="00DD4498" w:rsidRPr="00665AAA" w:rsidRDefault="00DD4498" w:rsidP="00DD4498">
      <w:pPr>
        <w:ind w:firstLine="709"/>
        <w:jc w:val="both"/>
        <w:rPr>
          <w:bCs/>
        </w:rPr>
      </w:pPr>
    </w:p>
    <w:p w14:paraId="57F2D429" w14:textId="77777777" w:rsidR="00DD4498" w:rsidRDefault="00DD4498" w:rsidP="00DD4498">
      <w:pPr>
        <w:ind w:firstLine="709"/>
        <w:jc w:val="both"/>
        <w:rPr>
          <w:b/>
        </w:rPr>
      </w:pPr>
      <w:r w:rsidRPr="00312424">
        <w:rPr>
          <w:b/>
        </w:rPr>
        <w:t>Голосовали «ЗА» – единогласно.</w:t>
      </w:r>
    </w:p>
    <w:p w14:paraId="483CA0F1" w14:textId="4215BAD9" w:rsidR="00DD4498" w:rsidRDefault="00DD4498" w:rsidP="004D79C7">
      <w:pPr>
        <w:ind w:firstLine="709"/>
        <w:jc w:val="both"/>
        <w:rPr>
          <w:b/>
        </w:rPr>
      </w:pPr>
    </w:p>
    <w:p w14:paraId="460A9BB0" w14:textId="05450896" w:rsidR="00871888" w:rsidRPr="00871888" w:rsidRDefault="00871888" w:rsidP="00871888">
      <w:pPr>
        <w:ind w:firstLine="709"/>
        <w:jc w:val="both"/>
        <w:rPr>
          <w:b/>
        </w:rPr>
      </w:pPr>
      <w:r w:rsidRPr="00F07ABA">
        <w:rPr>
          <w:bCs/>
        </w:rPr>
        <w:t xml:space="preserve">Вопрос </w:t>
      </w:r>
      <w:r>
        <w:rPr>
          <w:bCs/>
        </w:rPr>
        <w:t xml:space="preserve">3 </w:t>
      </w:r>
      <w:r w:rsidRPr="00871888">
        <w:rPr>
          <w:b/>
        </w:rPr>
        <w:t>«</w:t>
      </w:r>
      <w:r w:rsidRPr="00871888">
        <w:rPr>
          <w:b/>
        </w:rPr>
        <w:t xml:space="preserve">О внесении изменения в постановление региональной энергетической комиссии Кемеровской области от 07.12.2017 № 447 «Об утверждении производственной программы в сфере холодного водоснабжения питьевой водой, водоотведения и об установлении тарифов на транспортировку питьевой воды, транспортировку сточных вод ФГБУ «ЦЖКУ» Минобороны России (филиал по ЦВО) (г. Юрга)»  </w:t>
      </w:r>
    </w:p>
    <w:p w14:paraId="20037D64" w14:textId="77777777" w:rsidR="00871888" w:rsidRPr="00871888" w:rsidRDefault="00871888" w:rsidP="00871888">
      <w:pPr>
        <w:jc w:val="center"/>
        <w:rPr>
          <w:b/>
          <w:kern w:val="32"/>
          <w:sz w:val="18"/>
          <w:szCs w:val="28"/>
        </w:rPr>
      </w:pPr>
    </w:p>
    <w:p w14:paraId="5A3E5D4C" w14:textId="646322D8" w:rsidR="00ED290F" w:rsidRDefault="00ED290F" w:rsidP="00ED290F">
      <w:pPr>
        <w:ind w:firstLine="709"/>
        <w:jc w:val="both"/>
        <w:rPr>
          <w:bCs/>
        </w:rPr>
      </w:pPr>
      <w:r w:rsidRPr="00132C1E">
        <w:rPr>
          <w:bCs/>
        </w:rPr>
        <w:t xml:space="preserve">Докладчик </w:t>
      </w:r>
      <w:r>
        <w:rPr>
          <w:b/>
        </w:rPr>
        <w:t>Белоусова И.А</w:t>
      </w:r>
      <w:r>
        <w:rPr>
          <w:b/>
        </w:rPr>
        <w:t>.</w:t>
      </w:r>
      <w:r w:rsidRPr="00D57DB8">
        <w:rPr>
          <w:bCs/>
        </w:rPr>
        <w:t xml:space="preserve"> </w:t>
      </w:r>
      <w:r>
        <w:rPr>
          <w:bCs/>
        </w:rPr>
        <w:t xml:space="preserve">согласно </w:t>
      </w:r>
      <w:r>
        <w:rPr>
          <w:bCs/>
        </w:rPr>
        <w:t>пояснительной записке</w:t>
      </w:r>
      <w:r>
        <w:rPr>
          <w:bCs/>
        </w:rPr>
        <w:t xml:space="preserve"> (приложение № </w:t>
      </w:r>
      <w:r>
        <w:rPr>
          <w:bCs/>
        </w:rPr>
        <w:t>4</w:t>
      </w:r>
      <w:r>
        <w:rPr>
          <w:bCs/>
        </w:rPr>
        <w:t xml:space="preserve"> к настоящему протоколу) предлагает</w:t>
      </w:r>
      <w:r>
        <w:rPr>
          <w:bCs/>
        </w:rPr>
        <w:t xml:space="preserve"> </w:t>
      </w:r>
    </w:p>
    <w:p w14:paraId="258E18CF" w14:textId="77777777" w:rsidR="00ED290F" w:rsidRDefault="00ED290F" w:rsidP="00ED290F">
      <w:pPr>
        <w:ind w:firstLine="709"/>
        <w:jc w:val="both"/>
        <w:rPr>
          <w:b/>
        </w:rPr>
      </w:pPr>
    </w:p>
    <w:p w14:paraId="5006F243" w14:textId="4450CBE2" w:rsidR="00ED290F" w:rsidRPr="00ED290F" w:rsidRDefault="00ED290F" w:rsidP="00ED290F">
      <w:pPr>
        <w:tabs>
          <w:tab w:val="left" w:pos="0"/>
        </w:tabs>
        <w:ind w:firstLine="709"/>
        <w:jc w:val="both"/>
        <w:rPr>
          <w:bCs/>
        </w:rPr>
      </w:pPr>
      <w:r>
        <w:rPr>
          <w:bCs/>
        </w:rPr>
        <w:t xml:space="preserve">1. </w:t>
      </w:r>
      <w:r w:rsidRPr="00ED290F">
        <w:rPr>
          <w:bCs/>
        </w:rPr>
        <w:t xml:space="preserve">Внести в приложение № 2 к постановлению региональной энергетической комиссии Кемеровской области </w:t>
      </w:r>
      <w:bookmarkStart w:id="3" w:name="_Hlk23498530"/>
      <w:r w:rsidRPr="00ED290F">
        <w:rPr>
          <w:bCs/>
        </w:rPr>
        <w:t>от 07.12.2017 № 447</w:t>
      </w:r>
      <w:r>
        <w:rPr>
          <w:bCs/>
        </w:rPr>
        <w:t xml:space="preserve"> </w:t>
      </w:r>
      <w:r w:rsidRPr="00ED290F">
        <w:rPr>
          <w:bCs/>
        </w:rPr>
        <w:t>«Об утверждении производственной программы в сфере холодного водоснабжения питьевой водой, водоотведения и об установлении тарифов на транспортировку питьевой воды, транспортировку сточных вод  ФГБУ «ЦЖКУ» Минобороны России (филиал по ЦВО) (г. Юрга)» (в редакции постановлений региональной энергетической комиссии Кемеровской области от 20.11.2018 № 373, от  20.12.2019 № 686) следующее изменение:</w:t>
      </w:r>
    </w:p>
    <w:p w14:paraId="3588C3D7" w14:textId="5BEDAE03" w:rsidR="00ED290F" w:rsidRPr="00ED290F" w:rsidRDefault="00ED290F" w:rsidP="00ED290F">
      <w:pPr>
        <w:tabs>
          <w:tab w:val="left" w:pos="0"/>
        </w:tabs>
        <w:ind w:firstLine="709"/>
        <w:jc w:val="both"/>
        <w:rPr>
          <w:bCs/>
        </w:rPr>
      </w:pPr>
      <w:r>
        <w:rPr>
          <w:bCs/>
        </w:rPr>
        <w:t xml:space="preserve">2. </w:t>
      </w:r>
      <w:r w:rsidRPr="00ED290F">
        <w:rPr>
          <w:bCs/>
        </w:rPr>
        <w:t>После таблицы слова «ООО «ЮРГА ВОДТРАНС» (г. Юрга), ИНН 4230020538» заменить словами «ООО «</w:t>
      </w:r>
      <w:proofErr w:type="spellStart"/>
      <w:r w:rsidRPr="00ED290F">
        <w:rPr>
          <w:bCs/>
        </w:rPr>
        <w:t>Водснаб</w:t>
      </w:r>
      <w:proofErr w:type="spellEnd"/>
      <w:r w:rsidRPr="00ED290F">
        <w:rPr>
          <w:bCs/>
        </w:rPr>
        <w:t>» (г. Юрга), ИНН 4230030215».</w:t>
      </w:r>
    </w:p>
    <w:bookmarkEnd w:id="3"/>
    <w:p w14:paraId="56ADF4DE" w14:textId="4ACB6BBB" w:rsidR="00871888" w:rsidRDefault="00871888" w:rsidP="004D79C7">
      <w:pPr>
        <w:ind w:firstLine="709"/>
        <w:jc w:val="both"/>
        <w:rPr>
          <w:b/>
        </w:rPr>
      </w:pPr>
    </w:p>
    <w:p w14:paraId="4A68C028" w14:textId="77777777" w:rsidR="00ED290F" w:rsidRPr="00154164" w:rsidRDefault="00ED290F" w:rsidP="00ED290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0FC0BD91" w14:textId="77777777" w:rsidR="00ED290F" w:rsidRDefault="00ED290F" w:rsidP="00ED290F">
      <w:pPr>
        <w:ind w:firstLine="709"/>
        <w:jc w:val="both"/>
        <w:rPr>
          <w:b/>
        </w:rPr>
      </w:pPr>
      <w:r w:rsidRPr="00312424">
        <w:rPr>
          <w:b/>
        </w:rPr>
        <w:t>Голосовали «ЗА» – единогласно.</w:t>
      </w:r>
    </w:p>
    <w:p w14:paraId="78F0D2ED" w14:textId="77777777" w:rsidR="00ED290F" w:rsidRDefault="00ED290F" w:rsidP="004D79C7">
      <w:pPr>
        <w:ind w:firstLine="709"/>
        <w:jc w:val="both"/>
        <w:rPr>
          <w:b/>
        </w:rPr>
      </w:pPr>
    </w:p>
    <w:p w14:paraId="530FDEDC" w14:textId="792AB253" w:rsidR="00987938" w:rsidRPr="00AD247C" w:rsidRDefault="00943C6C" w:rsidP="00C27E32">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C27E32">
      <w:pPr>
        <w:tabs>
          <w:tab w:val="left" w:pos="5580"/>
          <w:tab w:val="left" w:pos="9639"/>
        </w:tabs>
        <w:ind w:firstLine="709"/>
        <w:jc w:val="both"/>
      </w:pPr>
    </w:p>
    <w:p w14:paraId="38F5A72B" w14:textId="499805AB" w:rsidR="002757CB" w:rsidRDefault="002757CB" w:rsidP="00C27E32">
      <w:pPr>
        <w:tabs>
          <w:tab w:val="left" w:pos="5580"/>
          <w:tab w:val="left" w:pos="9639"/>
        </w:tabs>
        <w:ind w:firstLine="709"/>
        <w:jc w:val="both"/>
      </w:pPr>
      <w:r w:rsidRPr="00D3769D">
        <w:t>_____________________</w:t>
      </w:r>
      <w:r>
        <w:t>О.А. Чурсина</w:t>
      </w:r>
    </w:p>
    <w:p w14:paraId="1ECBE9D1" w14:textId="73494CFE" w:rsidR="00C23FA6" w:rsidRDefault="00C23FA6" w:rsidP="00C27E32">
      <w:pPr>
        <w:tabs>
          <w:tab w:val="left" w:pos="5580"/>
          <w:tab w:val="left" w:pos="9639"/>
        </w:tabs>
        <w:ind w:firstLine="709"/>
        <w:jc w:val="both"/>
      </w:pPr>
    </w:p>
    <w:p w14:paraId="05C6614F" w14:textId="77777777" w:rsidR="00DD4498" w:rsidRDefault="00DD4498" w:rsidP="00DD4498">
      <w:pPr>
        <w:tabs>
          <w:tab w:val="left" w:pos="5580"/>
          <w:tab w:val="left" w:pos="9639"/>
        </w:tabs>
        <w:ind w:firstLine="709"/>
        <w:jc w:val="both"/>
      </w:pPr>
      <w:r w:rsidRPr="00D3769D">
        <w:t>_____________________</w:t>
      </w:r>
      <w:r>
        <w:t>М.В. Зинченко</w:t>
      </w:r>
    </w:p>
    <w:p w14:paraId="268FBCC3" w14:textId="77777777" w:rsidR="00DD4498" w:rsidRDefault="00DD4498" w:rsidP="00DD4498">
      <w:pPr>
        <w:tabs>
          <w:tab w:val="left" w:pos="5580"/>
          <w:tab w:val="left" w:pos="9498"/>
        </w:tabs>
        <w:ind w:firstLine="709"/>
      </w:pPr>
    </w:p>
    <w:p w14:paraId="6B2FA79F" w14:textId="07D42917" w:rsidR="00C23FA6" w:rsidRDefault="00136782" w:rsidP="00C27E32">
      <w:pPr>
        <w:tabs>
          <w:tab w:val="left" w:pos="5580"/>
          <w:tab w:val="left" w:pos="9639"/>
        </w:tabs>
        <w:ind w:firstLine="709"/>
        <w:jc w:val="both"/>
      </w:pPr>
      <w:r w:rsidRPr="00D3769D">
        <w:t>_____________________</w:t>
      </w:r>
      <w:r w:rsidR="00EC021F">
        <w:t>Э.Б. Гусельщиков</w:t>
      </w:r>
    </w:p>
    <w:p w14:paraId="652717DF" w14:textId="78C97CD0" w:rsidR="00C23FA6" w:rsidRDefault="00C23FA6" w:rsidP="00C27E32">
      <w:pPr>
        <w:tabs>
          <w:tab w:val="left" w:pos="5580"/>
          <w:tab w:val="left" w:pos="9498"/>
        </w:tabs>
        <w:ind w:firstLine="709"/>
      </w:pPr>
    </w:p>
    <w:p w14:paraId="05B4811A" w14:textId="107A661F" w:rsidR="0038201C" w:rsidRDefault="0038201C" w:rsidP="0038201C">
      <w:pPr>
        <w:tabs>
          <w:tab w:val="left" w:pos="5580"/>
          <w:tab w:val="left" w:pos="9639"/>
        </w:tabs>
        <w:ind w:firstLine="709"/>
        <w:jc w:val="both"/>
      </w:pPr>
      <w:r w:rsidRPr="00D3769D">
        <w:t>_____________________</w:t>
      </w:r>
      <w:r>
        <w:t>П.Г. Незнанов</w:t>
      </w:r>
    </w:p>
    <w:p w14:paraId="35DA85CC" w14:textId="7141751D" w:rsidR="00C0603E" w:rsidRDefault="00C0603E" w:rsidP="00C27E32">
      <w:pPr>
        <w:tabs>
          <w:tab w:val="left" w:pos="5580"/>
          <w:tab w:val="left" w:pos="9498"/>
        </w:tabs>
        <w:ind w:firstLine="709"/>
      </w:pPr>
    </w:p>
    <w:p w14:paraId="458A99F7" w14:textId="3A6F49BA" w:rsidR="00DD4498" w:rsidRDefault="00DD4498" w:rsidP="00DD4498">
      <w:pPr>
        <w:tabs>
          <w:tab w:val="left" w:pos="5580"/>
          <w:tab w:val="left" w:pos="9639"/>
        </w:tabs>
        <w:ind w:firstLine="709"/>
        <w:jc w:val="both"/>
      </w:pPr>
      <w:r w:rsidRPr="00D3769D">
        <w:t>_____________________</w:t>
      </w:r>
      <w:r>
        <w:t xml:space="preserve">С.В. </w:t>
      </w:r>
      <w:proofErr w:type="spellStart"/>
      <w:r>
        <w:t>Кулебакин</w:t>
      </w:r>
      <w:proofErr w:type="spellEnd"/>
    </w:p>
    <w:p w14:paraId="07337B9C" w14:textId="663EBB71" w:rsidR="0038201C" w:rsidRDefault="0038201C" w:rsidP="00C27E32">
      <w:pPr>
        <w:tabs>
          <w:tab w:val="left" w:pos="5580"/>
          <w:tab w:val="left" w:pos="9498"/>
        </w:tabs>
        <w:ind w:firstLine="709"/>
      </w:pPr>
    </w:p>
    <w:p w14:paraId="3DFFD946" w14:textId="77777777" w:rsidR="00ED290F" w:rsidRDefault="00ED290F" w:rsidP="00C27E32">
      <w:pPr>
        <w:tabs>
          <w:tab w:val="left" w:pos="5580"/>
          <w:tab w:val="left" w:pos="9498"/>
        </w:tabs>
        <w:ind w:firstLine="709"/>
      </w:pPr>
    </w:p>
    <w:p w14:paraId="1F081D68" w14:textId="70350B4F" w:rsidR="00292B1A" w:rsidRDefault="00943C6C" w:rsidP="00C27E32">
      <w:pPr>
        <w:tabs>
          <w:tab w:val="left" w:pos="5580"/>
          <w:tab w:val="left" w:pos="9498"/>
        </w:tabs>
        <w:ind w:firstLine="709"/>
        <w:sectPr w:rsidR="00292B1A" w:rsidSect="00246E0D">
          <w:footerReference w:type="even" r:id="rId7"/>
          <w:footerReference w:type="default" r:id="rId8"/>
          <w:pgSz w:w="11906" w:h="16838"/>
          <w:pgMar w:top="426" w:right="851" w:bottom="567" w:left="1134" w:header="720" w:footer="397" w:gutter="0"/>
          <w:cols w:space="720"/>
          <w:docGrid w:linePitch="326"/>
        </w:sectPr>
      </w:pPr>
      <w:r w:rsidRPr="00D3769D">
        <w:t xml:space="preserve">Секретарь заседания: ____________________ </w:t>
      </w:r>
      <w:r w:rsidR="0038201C">
        <w:t>К.С. Юхневич</w:t>
      </w:r>
    </w:p>
    <w:p w14:paraId="3D4AA435" w14:textId="2B1FE76C" w:rsidR="00DD3C39" w:rsidRPr="00191669" w:rsidRDefault="00DD3C39" w:rsidP="0038201C">
      <w:pPr>
        <w:ind w:left="-142" w:firstLine="6096"/>
        <w:jc w:val="both"/>
        <w:rPr>
          <w:bCs/>
        </w:rPr>
      </w:pPr>
      <w:r w:rsidRPr="00191669">
        <w:rPr>
          <w:bCs/>
        </w:rPr>
        <w:lastRenderedPageBreak/>
        <w:t xml:space="preserve">Приложение № </w:t>
      </w:r>
      <w:r>
        <w:rPr>
          <w:bCs/>
        </w:rPr>
        <w:t>1</w:t>
      </w:r>
      <w:r w:rsidRPr="00191669">
        <w:rPr>
          <w:bCs/>
        </w:rPr>
        <w:t xml:space="preserve"> к протоколу №</w:t>
      </w:r>
      <w:r w:rsidR="00C768D2">
        <w:rPr>
          <w:bCs/>
        </w:rPr>
        <w:t>5</w:t>
      </w:r>
    </w:p>
    <w:p w14:paraId="738A489D" w14:textId="77777777" w:rsidR="00DD3C39" w:rsidRDefault="00DD3C39" w:rsidP="0038201C">
      <w:pPr>
        <w:ind w:left="-142" w:firstLine="6096"/>
        <w:jc w:val="both"/>
        <w:rPr>
          <w:bCs/>
        </w:rPr>
      </w:pPr>
      <w:r w:rsidRPr="00191669">
        <w:rPr>
          <w:bCs/>
        </w:rPr>
        <w:t xml:space="preserve">заседания Правления региональной </w:t>
      </w:r>
    </w:p>
    <w:p w14:paraId="1B109431" w14:textId="77777777" w:rsidR="00DD3C39" w:rsidRPr="00191669" w:rsidRDefault="00DD3C39" w:rsidP="0038201C">
      <w:pPr>
        <w:ind w:left="-142" w:firstLine="6096"/>
        <w:jc w:val="both"/>
        <w:rPr>
          <w:bCs/>
        </w:rPr>
      </w:pPr>
      <w:r w:rsidRPr="00191669">
        <w:rPr>
          <w:bCs/>
        </w:rPr>
        <w:t>энергетической комиссии</w:t>
      </w:r>
    </w:p>
    <w:p w14:paraId="6611D7AB" w14:textId="2DCD1A2E" w:rsidR="00DD3C39" w:rsidRDefault="00DD3C39" w:rsidP="0038201C">
      <w:pPr>
        <w:ind w:left="-142" w:firstLine="6096"/>
        <w:jc w:val="both"/>
        <w:rPr>
          <w:bCs/>
        </w:rPr>
      </w:pPr>
      <w:r w:rsidRPr="00191669">
        <w:rPr>
          <w:bCs/>
        </w:rPr>
        <w:t xml:space="preserve">Кемеровской области от </w:t>
      </w:r>
      <w:r w:rsidR="00C768D2">
        <w:rPr>
          <w:bCs/>
        </w:rPr>
        <w:t>30</w:t>
      </w:r>
      <w:r>
        <w:rPr>
          <w:bCs/>
        </w:rPr>
        <w:t>.01.2020</w:t>
      </w:r>
    </w:p>
    <w:p w14:paraId="3072173A" w14:textId="77777777" w:rsidR="00DD4498" w:rsidRDefault="00DD4498" w:rsidP="0038201C">
      <w:pPr>
        <w:ind w:left="-142" w:firstLine="6096"/>
        <w:jc w:val="both"/>
        <w:rPr>
          <w:bCs/>
        </w:rPr>
      </w:pPr>
    </w:p>
    <w:p w14:paraId="43CB71D2" w14:textId="6EDA5217" w:rsidR="00DD4498" w:rsidRPr="00DD4498" w:rsidRDefault="00DD4498" w:rsidP="00DD4498">
      <w:pPr>
        <w:spacing w:line="24" w:lineRule="atLeast"/>
        <w:ind w:firstLine="709"/>
        <w:jc w:val="both"/>
        <w:rPr>
          <w:b/>
        </w:rPr>
      </w:pPr>
      <w:r w:rsidRPr="00307EB5">
        <w:rPr>
          <w:b/>
          <w:sz w:val="28"/>
          <w:szCs w:val="28"/>
        </w:rPr>
        <w:t>Экспертное заключение к внесению изменений в инвестиционную программу ООО «Водоканал»</w:t>
      </w:r>
      <w:r w:rsidRPr="00307EB5">
        <w:rPr>
          <w:b/>
        </w:rPr>
        <w:t xml:space="preserve"> </w:t>
      </w:r>
      <w:r w:rsidRPr="00307EB5">
        <w:rPr>
          <w:b/>
          <w:sz w:val="28"/>
          <w:szCs w:val="28"/>
        </w:rPr>
        <w:t xml:space="preserve">в сфере холодного водоснабжения и водоотведения города Новокузнецк на </w:t>
      </w:r>
      <w:r>
        <w:rPr>
          <w:b/>
          <w:sz w:val="28"/>
          <w:szCs w:val="28"/>
        </w:rPr>
        <w:t>2019-2023</w:t>
      </w:r>
      <w:r w:rsidRPr="00307EB5">
        <w:rPr>
          <w:b/>
          <w:sz w:val="28"/>
          <w:szCs w:val="28"/>
        </w:rPr>
        <w:t>гг.</w:t>
      </w:r>
      <w:r w:rsidRPr="00307EB5">
        <w:rPr>
          <w:b/>
        </w:rPr>
        <w:t xml:space="preserve"> </w:t>
      </w:r>
    </w:p>
    <w:p w14:paraId="7AB5DCD2" w14:textId="77777777" w:rsidR="00DD4498" w:rsidRPr="002877FD" w:rsidRDefault="00DD4498" w:rsidP="00DD4498">
      <w:pPr>
        <w:tabs>
          <w:tab w:val="left" w:pos="851"/>
        </w:tabs>
        <w:spacing w:line="276" w:lineRule="auto"/>
        <w:ind w:firstLine="709"/>
        <w:jc w:val="both"/>
        <w:rPr>
          <w:sz w:val="28"/>
          <w:szCs w:val="28"/>
        </w:rPr>
      </w:pPr>
      <w:r w:rsidRPr="002877FD">
        <w:rPr>
          <w:sz w:val="28"/>
          <w:szCs w:val="28"/>
        </w:rPr>
        <w:t>Нормативно-методической основой проведения анализа представленных документов являются:</w:t>
      </w:r>
    </w:p>
    <w:p w14:paraId="2DE563D2"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Гражданский кодекс Российской Федерации;</w:t>
      </w:r>
    </w:p>
    <w:p w14:paraId="543328C2"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 xml:space="preserve">Федеральный закон </w:t>
      </w:r>
      <w:r w:rsidRPr="00F14C11">
        <w:rPr>
          <w:sz w:val="28"/>
          <w:szCs w:val="28"/>
        </w:rPr>
        <w:t>от</w:t>
      </w:r>
      <w:r>
        <w:rPr>
          <w:sz w:val="28"/>
          <w:szCs w:val="28"/>
        </w:rPr>
        <w:t xml:space="preserve"> </w:t>
      </w:r>
      <w:r w:rsidRPr="00F14C11">
        <w:rPr>
          <w:sz w:val="28"/>
          <w:szCs w:val="28"/>
        </w:rPr>
        <w:t>07.12.2011</w:t>
      </w:r>
      <w:r>
        <w:rPr>
          <w:sz w:val="28"/>
          <w:szCs w:val="28"/>
        </w:rPr>
        <w:t xml:space="preserve"> </w:t>
      </w:r>
      <w:r w:rsidRPr="00F14C11">
        <w:rPr>
          <w:sz w:val="28"/>
          <w:szCs w:val="28"/>
        </w:rPr>
        <w:t>№</w:t>
      </w:r>
      <w:r>
        <w:rPr>
          <w:sz w:val="28"/>
          <w:szCs w:val="28"/>
        </w:rPr>
        <w:t xml:space="preserve"> </w:t>
      </w:r>
      <w:r w:rsidRPr="00F14C11">
        <w:rPr>
          <w:sz w:val="28"/>
          <w:szCs w:val="28"/>
        </w:rPr>
        <w:t>416-ФЗ</w:t>
      </w:r>
      <w:r>
        <w:rPr>
          <w:sz w:val="28"/>
          <w:szCs w:val="28"/>
        </w:rPr>
        <w:t xml:space="preserve"> «</w:t>
      </w:r>
      <w:r w:rsidRPr="00F14C11">
        <w:rPr>
          <w:sz w:val="28"/>
          <w:szCs w:val="28"/>
        </w:rPr>
        <w:t>О водоснабжении и водоотведении</w:t>
      </w:r>
      <w:r>
        <w:rPr>
          <w:sz w:val="28"/>
          <w:szCs w:val="28"/>
        </w:rPr>
        <w:t>»</w:t>
      </w:r>
      <w:r w:rsidRPr="00F14C11">
        <w:rPr>
          <w:sz w:val="28"/>
          <w:szCs w:val="28"/>
        </w:rPr>
        <w:t>;</w:t>
      </w:r>
    </w:p>
    <w:p w14:paraId="49AF8087"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Постановление Правительства РФ от</w:t>
      </w:r>
      <w:r w:rsidRPr="00F14C11">
        <w:rPr>
          <w:sz w:val="28"/>
          <w:szCs w:val="28"/>
        </w:rPr>
        <w:t xml:space="preserve"> 13.05.2013 № 406 </w:t>
      </w:r>
      <w:r>
        <w:rPr>
          <w:sz w:val="28"/>
          <w:szCs w:val="28"/>
        </w:rPr>
        <w:t>«</w:t>
      </w:r>
      <w:r w:rsidRPr="00F14C11">
        <w:rPr>
          <w:sz w:val="28"/>
          <w:szCs w:val="28"/>
        </w:rPr>
        <w:t>О государственном регулировании тарифов в сфере водоснабжения и водоотведения</w:t>
      </w:r>
      <w:r>
        <w:rPr>
          <w:sz w:val="28"/>
          <w:szCs w:val="28"/>
        </w:rPr>
        <w:t>»</w:t>
      </w:r>
      <w:r w:rsidRPr="00F14C11">
        <w:rPr>
          <w:sz w:val="28"/>
          <w:szCs w:val="28"/>
        </w:rPr>
        <w:t>;</w:t>
      </w:r>
    </w:p>
    <w:p w14:paraId="6CE2A404"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Приказ ФСТ России от</w:t>
      </w:r>
      <w:r w:rsidRPr="00D525CE">
        <w:rPr>
          <w:sz w:val="28"/>
          <w:szCs w:val="28"/>
        </w:rPr>
        <w:t xml:space="preserve"> 27.12. 2013 № 1746-э</w:t>
      </w:r>
      <w:r>
        <w:rPr>
          <w:sz w:val="28"/>
          <w:szCs w:val="28"/>
        </w:rPr>
        <w:t xml:space="preserve"> «</w:t>
      </w:r>
      <w:r w:rsidRPr="00D525CE">
        <w:rPr>
          <w:sz w:val="28"/>
          <w:szCs w:val="28"/>
        </w:rPr>
        <w:t>Об утверждении методических указаний по расчету регулируемых тарифов в сфере водоснабжения и водоотведения</w:t>
      </w:r>
      <w:r>
        <w:rPr>
          <w:sz w:val="28"/>
          <w:szCs w:val="28"/>
        </w:rPr>
        <w:t>»</w:t>
      </w:r>
      <w:r w:rsidRPr="00D525CE">
        <w:rPr>
          <w:sz w:val="28"/>
          <w:szCs w:val="28"/>
        </w:rPr>
        <w:t>;</w:t>
      </w:r>
    </w:p>
    <w:p w14:paraId="4DBB19A6"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Налоговый кодекс Российской Федерации (в дальнейшем НК РФ);</w:t>
      </w:r>
    </w:p>
    <w:p w14:paraId="1DD3DA3C"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Трудовой Кодекс Российской Федерации (в дальнейшем ТК РФ);</w:t>
      </w:r>
    </w:p>
    <w:p w14:paraId="6367FCF9" w14:textId="77777777" w:rsidR="00DD4498" w:rsidRDefault="00DD4498" w:rsidP="00DD4498">
      <w:pPr>
        <w:numPr>
          <w:ilvl w:val="1"/>
          <w:numId w:val="10"/>
        </w:numPr>
        <w:tabs>
          <w:tab w:val="clear" w:pos="2160"/>
          <w:tab w:val="num" w:pos="0"/>
          <w:tab w:val="left" w:pos="993"/>
        </w:tabs>
        <w:ind w:left="0" w:firstLine="709"/>
        <w:jc w:val="both"/>
        <w:rPr>
          <w:sz w:val="28"/>
          <w:szCs w:val="28"/>
        </w:rPr>
      </w:pPr>
      <w:r w:rsidRPr="004E7CC9">
        <w:rPr>
          <w:sz w:val="28"/>
          <w:szCs w:val="28"/>
        </w:rPr>
        <w:t xml:space="preserve">Федеральный Закон от 17.08.1995 № 147-ФЗ </w:t>
      </w:r>
      <w:r>
        <w:rPr>
          <w:sz w:val="28"/>
          <w:szCs w:val="28"/>
        </w:rPr>
        <w:t>«</w:t>
      </w:r>
      <w:r w:rsidRPr="004E7CC9">
        <w:rPr>
          <w:sz w:val="28"/>
          <w:szCs w:val="28"/>
        </w:rPr>
        <w:t>О естественных монопол</w:t>
      </w:r>
      <w:r w:rsidRPr="004E7CC9">
        <w:rPr>
          <w:sz w:val="28"/>
          <w:szCs w:val="28"/>
        </w:rPr>
        <w:t>и</w:t>
      </w:r>
      <w:r w:rsidRPr="004E7CC9">
        <w:rPr>
          <w:sz w:val="28"/>
          <w:szCs w:val="28"/>
        </w:rPr>
        <w:t>ях</w:t>
      </w:r>
      <w:r>
        <w:rPr>
          <w:sz w:val="28"/>
          <w:szCs w:val="28"/>
        </w:rPr>
        <w:t>»</w:t>
      </w:r>
      <w:r w:rsidRPr="004E7CC9">
        <w:rPr>
          <w:sz w:val="28"/>
          <w:szCs w:val="28"/>
        </w:rPr>
        <w:t>;</w:t>
      </w:r>
    </w:p>
    <w:p w14:paraId="2760B9BF"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w:t>
      </w:r>
      <w:r>
        <w:rPr>
          <w:sz w:val="28"/>
          <w:szCs w:val="28"/>
        </w:rPr>
        <w:t>а</w:t>
      </w:r>
      <w:r>
        <w:rPr>
          <w:sz w:val="28"/>
          <w:szCs w:val="28"/>
        </w:rPr>
        <w:t>вил подключения объекта капитального строительства к сетям инженерно-технического обеспечения»;</w:t>
      </w:r>
    </w:p>
    <w:p w14:paraId="44C28D55" w14:textId="77777777" w:rsidR="00DD4498" w:rsidRPr="00555BD5" w:rsidRDefault="00DD4498" w:rsidP="00DD4498">
      <w:pPr>
        <w:numPr>
          <w:ilvl w:val="1"/>
          <w:numId w:val="10"/>
        </w:numPr>
        <w:tabs>
          <w:tab w:val="clear" w:pos="2160"/>
          <w:tab w:val="num" w:pos="0"/>
          <w:tab w:val="left" w:pos="993"/>
        </w:tabs>
        <w:ind w:left="0" w:firstLine="709"/>
        <w:jc w:val="both"/>
        <w:rPr>
          <w:sz w:val="28"/>
          <w:szCs w:val="28"/>
        </w:rPr>
      </w:pPr>
      <w:r w:rsidRPr="00555BD5">
        <w:rPr>
          <w:sz w:val="28"/>
          <w:szCs w:val="28"/>
        </w:rPr>
        <w:t xml:space="preserve">Постановление Правительства РФ от 29 июля 2013 г. </w:t>
      </w:r>
      <w:r>
        <w:rPr>
          <w:sz w:val="28"/>
          <w:szCs w:val="28"/>
        </w:rPr>
        <w:t>№</w:t>
      </w:r>
      <w:r w:rsidRPr="00555BD5">
        <w:rPr>
          <w:sz w:val="28"/>
          <w:szCs w:val="28"/>
        </w:rPr>
        <w:t xml:space="preserve"> </w:t>
      </w:r>
      <w:proofErr w:type="gramStart"/>
      <w:r w:rsidRPr="00555BD5">
        <w:rPr>
          <w:sz w:val="28"/>
          <w:szCs w:val="28"/>
        </w:rPr>
        <w:t xml:space="preserve">644 </w:t>
      </w:r>
      <w:r>
        <w:rPr>
          <w:sz w:val="28"/>
          <w:szCs w:val="28"/>
        </w:rPr>
        <w:t xml:space="preserve"> «</w:t>
      </w:r>
      <w:proofErr w:type="gramEnd"/>
      <w:r w:rsidRPr="00555BD5">
        <w:rPr>
          <w:sz w:val="28"/>
          <w:szCs w:val="28"/>
        </w:rPr>
        <w:t>Об утверждении Правил холодного водоснабжения и водоотведения и о внесении изменений в некоторые акты Правительства Российской Федерации</w:t>
      </w:r>
      <w:r>
        <w:rPr>
          <w:sz w:val="28"/>
          <w:szCs w:val="28"/>
        </w:rPr>
        <w:t>»;</w:t>
      </w:r>
    </w:p>
    <w:p w14:paraId="76B4D183"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 xml:space="preserve">Постановление Правительства РФ </w:t>
      </w:r>
      <w:r w:rsidRPr="00D525CE">
        <w:rPr>
          <w:sz w:val="28"/>
          <w:szCs w:val="28"/>
        </w:rPr>
        <w:t xml:space="preserve">от 29.07.2013 № 641 </w:t>
      </w:r>
      <w:r>
        <w:rPr>
          <w:sz w:val="28"/>
          <w:szCs w:val="28"/>
        </w:rPr>
        <w:t>«</w:t>
      </w:r>
      <w:r w:rsidRPr="00D525CE">
        <w:rPr>
          <w:sz w:val="28"/>
          <w:szCs w:val="28"/>
        </w:rPr>
        <w:t>Об инвестиционных и производственных программах организаций, осуществляющих деятельность в сфере водоснабжения и водоотведения</w:t>
      </w:r>
      <w:r>
        <w:rPr>
          <w:sz w:val="28"/>
          <w:szCs w:val="28"/>
        </w:rPr>
        <w:t>»;</w:t>
      </w:r>
    </w:p>
    <w:p w14:paraId="11D6946A"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Постановление Правительства РФ от 6 июля 1998 г. № 700 «О введении раздельного учета затрат по регулируемым видам деятельности в энерг</w:t>
      </w:r>
      <w:r>
        <w:rPr>
          <w:sz w:val="28"/>
          <w:szCs w:val="28"/>
        </w:rPr>
        <w:t>е</w:t>
      </w:r>
      <w:r>
        <w:rPr>
          <w:sz w:val="28"/>
          <w:szCs w:val="28"/>
        </w:rPr>
        <w:t>тике»;</w:t>
      </w:r>
    </w:p>
    <w:p w14:paraId="700869DE"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Приказ Министерства строительства и жилищно-коммунального хозяйства Росси</w:t>
      </w:r>
      <w:r>
        <w:rPr>
          <w:sz w:val="28"/>
          <w:szCs w:val="28"/>
        </w:rPr>
        <w:t>й</w:t>
      </w:r>
      <w:r>
        <w:rPr>
          <w:sz w:val="28"/>
          <w:szCs w:val="28"/>
        </w:rPr>
        <w:t>ской Федерации от 28 августа 2014 г. №506/</w:t>
      </w:r>
      <w:proofErr w:type="spellStart"/>
      <w:r>
        <w:rPr>
          <w:sz w:val="28"/>
          <w:szCs w:val="28"/>
        </w:rPr>
        <w:t>пр</w:t>
      </w:r>
      <w:proofErr w:type="spellEnd"/>
      <w:r>
        <w:rPr>
          <w:sz w:val="28"/>
          <w:szCs w:val="28"/>
        </w:rPr>
        <w:t xml:space="preserve"> «О внесении в федеральный р</w:t>
      </w:r>
      <w:r>
        <w:rPr>
          <w:sz w:val="28"/>
          <w:szCs w:val="28"/>
        </w:rPr>
        <w:t>е</w:t>
      </w:r>
      <w:r>
        <w:rPr>
          <w:sz w:val="28"/>
          <w:szCs w:val="28"/>
        </w:rPr>
        <w:t>естр сметных нормативов, подлежащих применению при определении сметной стоимости объектов капитального строительства, строительство которых финанс</w:t>
      </w:r>
      <w:r>
        <w:rPr>
          <w:sz w:val="28"/>
          <w:szCs w:val="28"/>
        </w:rPr>
        <w:t>и</w:t>
      </w:r>
      <w:r>
        <w:rPr>
          <w:sz w:val="28"/>
          <w:szCs w:val="28"/>
        </w:rPr>
        <w:t>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w:t>
      </w:r>
      <w:r>
        <w:rPr>
          <w:sz w:val="28"/>
          <w:szCs w:val="28"/>
        </w:rPr>
        <w:t>у</w:t>
      </w:r>
      <w:r>
        <w:rPr>
          <w:sz w:val="28"/>
          <w:szCs w:val="28"/>
        </w:rPr>
        <w:t>ры»;</w:t>
      </w:r>
    </w:p>
    <w:p w14:paraId="0DD24ECE" w14:textId="77777777" w:rsidR="00DD4498" w:rsidRDefault="00DD4498" w:rsidP="00DD4498">
      <w:pPr>
        <w:numPr>
          <w:ilvl w:val="1"/>
          <w:numId w:val="10"/>
        </w:numPr>
        <w:tabs>
          <w:tab w:val="clear" w:pos="2160"/>
          <w:tab w:val="num" w:pos="0"/>
          <w:tab w:val="left" w:pos="993"/>
        </w:tabs>
        <w:ind w:left="0" w:firstLine="709"/>
        <w:jc w:val="both"/>
        <w:rPr>
          <w:sz w:val="28"/>
          <w:szCs w:val="28"/>
        </w:rPr>
      </w:pPr>
      <w:r>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в сфере водоснабжения и водоотведения.</w:t>
      </w:r>
    </w:p>
    <w:p w14:paraId="5825F0B4" w14:textId="77777777" w:rsidR="00DD4498" w:rsidRPr="002877FD" w:rsidRDefault="00DD4498" w:rsidP="00DD4498">
      <w:pPr>
        <w:tabs>
          <w:tab w:val="left" w:pos="851"/>
        </w:tabs>
        <w:spacing w:line="276" w:lineRule="auto"/>
        <w:ind w:firstLine="709"/>
        <w:jc w:val="both"/>
        <w:rPr>
          <w:b/>
          <w:sz w:val="28"/>
          <w:szCs w:val="28"/>
        </w:rPr>
      </w:pPr>
    </w:p>
    <w:p w14:paraId="42900840" w14:textId="77777777" w:rsidR="00DD4498" w:rsidRPr="002877FD" w:rsidRDefault="00DD4498" w:rsidP="00DD4498">
      <w:pPr>
        <w:numPr>
          <w:ilvl w:val="0"/>
          <w:numId w:val="25"/>
        </w:numPr>
        <w:tabs>
          <w:tab w:val="left" w:pos="851"/>
        </w:tabs>
        <w:spacing w:line="276" w:lineRule="auto"/>
        <w:ind w:left="0" w:firstLine="709"/>
        <w:jc w:val="center"/>
        <w:rPr>
          <w:b/>
          <w:sz w:val="28"/>
          <w:szCs w:val="28"/>
        </w:rPr>
      </w:pPr>
      <w:r w:rsidRPr="002877FD">
        <w:rPr>
          <w:b/>
          <w:sz w:val="28"/>
          <w:szCs w:val="28"/>
        </w:rPr>
        <w:t>Перечень представленных материалов</w:t>
      </w:r>
    </w:p>
    <w:p w14:paraId="2A995771" w14:textId="77777777" w:rsidR="00DD4498" w:rsidRPr="002877FD" w:rsidRDefault="00DD4498" w:rsidP="00DD4498">
      <w:pPr>
        <w:tabs>
          <w:tab w:val="left" w:pos="851"/>
        </w:tabs>
        <w:spacing w:line="276" w:lineRule="auto"/>
        <w:ind w:firstLine="709"/>
        <w:jc w:val="center"/>
        <w:rPr>
          <w:b/>
          <w:sz w:val="28"/>
          <w:szCs w:val="28"/>
        </w:rPr>
      </w:pPr>
    </w:p>
    <w:p w14:paraId="57BC5BDF" w14:textId="77777777" w:rsidR="00DD4498" w:rsidRPr="002877FD" w:rsidRDefault="00DD4498" w:rsidP="00DD4498">
      <w:pPr>
        <w:pStyle w:val="afd"/>
        <w:tabs>
          <w:tab w:val="left" w:pos="851"/>
        </w:tabs>
        <w:ind w:firstLine="709"/>
        <w:jc w:val="both"/>
        <w:rPr>
          <w:sz w:val="28"/>
          <w:szCs w:val="28"/>
          <w:u w:val="single"/>
        </w:rPr>
      </w:pPr>
      <w:r w:rsidRPr="002877FD">
        <w:rPr>
          <w:sz w:val="28"/>
          <w:szCs w:val="28"/>
          <w:u w:val="single"/>
        </w:rPr>
        <w:t>Исх</w:t>
      </w:r>
      <w:r>
        <w:rPr>
          <w:sz w:val="28"/>
          <w:szCs w:val="28"/>
          <w:u w:val="single"/>
        </w:rPr>
        <w:t>одящие от 01.11.2019 № ВДК-Исх-8106</w:t>
      </w:r>
      <w:r w:rsidRPr="002877FD">
        <w:rPr>
          <w:sz w:val="28"/>
          <w:szCs w:val="28"/>
          <w:u w:val="single"/>
        </w:rPr>
        <w:t>/201</w:t>
      </w:r>
      <w:r>
        <w:rPr>
          <w:sz w:val="28"/>
          <w:szCs w:val="28"/>
          <w:u w:val="single"/>
        </w:rPr>
        <w:t>9</w:t>
      </w:r>
      <w:r w:rsidRPr="002877FD">
        <w:rPr>
          <w:sz w:val="28"/>
          <w:szCs w:val="28"/>
          <w:u w:val="single"/>
        </w:rPr>
        <w:t>:</w:t>
      </w:r>
    </w:p>
    <w:p w14:paraId="701D6156" w14:textId="77777777" w:rsidR="00DD4498" w:rsidRPr="00E55548" w:rsidRDefault="00DD4498" w:rsidP="00DD4498">
      <w:pPr>
        <w:pStyle w:val="a7"/>
        <w:tabs>
          <w:tab w:val="left" w:pos="851"/>
          <w:tab w:val="left" w:pos="1134"/>
        </w:tabs>
        <w:ind w:left="0" w:firstLine="709"/>
        <w:jc w:val="both"/>
        <w:rPr>
          <w:sz w:val="28"/>
          <w:szCs w:val="28"/>
        </w:rPr>
      </w:pPr>
      <w:r w:rsidRPr="00E55548">
        <w:rPr>
          <w:sz w:val="28"/>
          <w:szCs w:val="28"/>
        </w:rPr>
        <w:t>Обосновывающие документ</w:t>
      </w:r>
      <w:r>
        <w:rPr>
          <w:sz w:val="28"/>
          <w:szCs w:val="28"/>
        </w:rPr>
        <w:t>ы к индивидуальному проекту ООО </w:t>
      </w:r>
      <w:r w:rsidRPr="00E55548">
        <w:rPr>
          <w:sz w:val="28"/>
          <w:szCs w:val="28"/>
        </w:rPr>
        <w:t xml:space="preserve">«Водоканал» по установлению платы за подключение (технологическое присоединение) к централизованной системе холодного водоснабжения города Новокузнецка Кемеровской области в индивидуальном порядке объекта капитального строительства: «Индивидуальные жилые дома пос. </w:t>
      </w:r>
      <w:proofErr w:type="spellStart"/>
      <w:r w:rsidRPr="00E55548">
        <w:rPr>
          <w:sz w:val="28"/>
          <w:szCs w:val="28"/>
        </w:rPr>
        <w:t>Телеуты</w:t>
      </w:r>
      <w:proofErr w:type="spellEnd"/>
      <w:r w:rsidRPr="00E55548">
        <w:rPr>
          <w:sz w:val="28"/>
          <w:szCs w:val="28"/>
        </w:rPr>
        <w:t xml:space="preserve"> Заводского района».</w:t>
      </w:r>
    </w:p>
    <w:p w14:paraId="322C0C97" w14:textId="77777777" w:rsidR="00DD4498" w:rsidRDefault="00DD4498" w:rsidP="00DD4498">
      <w:pPr>
        <w:pStyle w:val="a7"/>
        <w:tabs>
          <w:tab w:val="left" w:pos="851"/>
          <w:tab w:val="left" w:pos="1134"/>
        </w:tabs>
        <w:ind w:left="0" w:firstLine="709"/>
        <w:jc w:val="both"/>
        <w:rPr>
          <w:sz w:val="28"/>
          <w:szCs w:val="28"/>
        </w:rPr>
      </w:pPr>
      <w:r w:rsidRPr="00E55548">
        <w:rPr>
          <w:sz w:val="28"/>
          <w:szCs w:val="28"/>
        </w:rPr>
        <w:t xml:space="preserve">Индивидуальный проект ООО «Водоканал» по установлению платы за подключение (технологическое присоединение) к централизованной системе холодного водоснабжения города Новокузнецка в индивидуальном порядке объекта капитального строительства: «Индивидуальные жилые дома пос. </w:t>
      </w:r>
      <w:proofErr w:type="spellStart"/>
      <w:r w:rsidRPr="00E55548">
        <w:rPr>
          <w:sz w:val="28"/>
          <w:szCs w:val="28"/>
        </w:rPr>
        <w:t>Телеуты</w:t>
      </w:r>
      <w:proofErr w:type="spellEnd"/>
      <w:r w:rsidRPr="00E55548">
        <w:rPr>
          <w:sz w:val="28"/>
          <w:szCs w:val="28"/>
        </w:rPr>
        <w:t xml:space="preserve"> Заводского района»</w:t>
      </w:r>
      <w:r w:rsidRPr="002877FD">
        <w:rPr>
          <w:sz w:val="28"/>
          <w:szCs w:val="28"/>
        </w:rPr>
        <w:t>.</w:t>
      </w:r>
    </w:p>
    <w:p w14:paraId="5EEBC981" w14:textId="77777777" w:rsidR="00DD4498" w:rsidRDefault="00DD4498" w:rsidP="00DD4498">
      <w:pPr>
        <w:pStyle w:val="a7"/>
        <w:tabs>
          <w:tab w:val="left" w:pos="851"/>
          <w:tab w:val="left" w:pos="1134"/>
        </w:tabs>
        <w:ind w:left="0" w:firstLine="709"/>
        <w:jc w:val="both"/>
        <w:rPr>
          <w:sz w:val="28"/>
          <w:szCs w:val="28"/>
        </w:rPr>
      </w:pPr>
      <w:r>
        <w:rPr>
          <w:sz w:val="28"/>
          <w:szCs w:val="28"/>
        </w:rPr>
        <w:t>П</w:t>
      </w:r>
      <w:r w:rsidRPr="002B3F4A">
        <w:rPr>
          <w:sz w:val="28"/>
          <w:szCs w:val="28"/>
        </w:rPr>
        <w:t>остановлени</w:t>
      </w:r>
      <w:r>
        <w:rPr>
          <w:sz w:val="28"/>
          <w:szCs w:val="28"/>
        </w:rPr>
        <w:t>ем</w:t>
      </w:r>
      <w:r w:rsidRPr="002B3F4A">
        <w:rPr>
          <w:sz w:val="28"/>
          <w:szCs w:val="28"/>
        </w:rPr>
        <w:t xml:space="preserve"> региональной энергетической комиссии Кемеровской области от 06.02.2018 № 28 «Об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расположенного по адресу: г. Новокузнецк, Заводской район, пос. </w:t>
      </w:r>
      <w:proofErr w:type="spellStart"/>
      <w:r w:rsidRPr="002B3F4A">
        <w:rPr>
          <w:sz w:val="28"/>
          <w:szCs w:val="28"/>
        </w:rPr>
        <w:t>Телеуты</w:t>
      </w:r>
      <w:proofErr w:type="spellEnd"/>
      <w:r w:rsidRPr="002B3F4A">
        <w:rPr>
          <w:sz w:val="28"/>
          <w:szCs w:val="28"/>
        </w:rPr>
        <w:t>, индивидуальные жилые дома заявителя Комитет жилищно- коммунального хозяйства администрации города Новокузнецка»</w:t>
      </w:r>
      <w:r>
        <w:rPr>
          <w:sz w:val="28"/>
          <w:szCs w:val="28"/>
        </w:rPr>
        <w:t xml:space="preserve"> утверждена </w:t>
      </w:r>
      <w:r w:rsidRPr="002B3F4A">
        <w:rPr>
          <w:sz w:val="28"/>
          <w:szCs w:val="28"/>
        </w:rPr>
        <w:t>плат</w:t>
      </w:r>
      <w:r>
        <w:rPr>
          <w:sz w:val="28"/>
          <w:szCs w:val="28"/>
        </w:rPr>
        <w:t>а</w:t>
      </w:r>
      <w:r w:rsidRPr="002B3F4A">
        <w:rPr>
          <w:sz w:val="28"/>
          <w:szCs w:val="28"/>
        </w:rPr>
        <w:t xml:space="preserve">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расположенного по адресу: г. Новокузнецк, Заводской район, пос. </w:t>
      </w:r>
      <w:proofErr w:type="spellStart"/>
      <w:r w:rsidRPr="002B3F4A">
        <w:rPr>
          <w:sz w:val="28"/>
          <w:szCs w:val="28"/>
        </w:rPr>
        <w:t>Телеуты</w:t>
      </w:r>
      <w:proofErr w:type="spellEnd"/>
      <w:r>
        <w:rPr>
          <w:sz w:val="28"/>
          <w:szCs w:val="28"/>
        </w:rPr>
        <w:t xml:space="preserve">. </w:t>
      </w:r>
    </w:p>
    <w:p w14:paraId="169E531A" w14:textId="77777777" w:rsidR="00DD4498" w:rsidRPr="00E55548" w:rsidRDefault="00DD4498" w:rsidP="00DD4498">
      <w:pPr>
        <w:pStyle w:val="a7"/>
        <w:tabs>
          <w:tab w:val="left" w:pos="851"/>
          <w:tab w:val="left" w:pos="1134"/>
        </w:tabs>
        <w:ind w:left="0" w:firstLine="709"/>
        <w:jc w:val="both"/>
        <w:rPr>
          <w:sz w:val="28"/>
          <w:szCs w:val="28"/>
        </w:rPr>
      </w:pPr>
      <w:r>
        <w:rPr>
          <w:sz w:val="28"/>
          <w:szCs w:val="28"/>
        </w:rPr>
        <w:t xml:space="preserve">В связи с тем, что в адрес </w:t>
      </w:r>
      <w:r w:rsidRPr="00E55548">
        <w:rPr>
          <w:bCs/>
          <w:sz w:val="28"/>
        </w:rPr>
        <w:t>ООО «Водоканал» поступило заявление Комитета жилищно-</w:t>
      </w:r>
      <w:r w:rsidRPr="00E55548">
        <w:rPr>
          <w:sz w:val="28"/>
          <w:szCs w:val="28"/>
        </w:rPr>
        <w:t xml:space="preserve">коммунального хозяйства г. Новокузнецка (Комитет ЖКХ) №ВДК-Вх-6794/2019 от 18.09.2019 на заключение договора, выдачу условий на подключение к сетям холодного водоснабжения объекта капитального строительства: «Индивидуальные жилые дома пос. </w:t>
      </w:r>
      <w:proofErr w:type="spellStart"/>
      <w:r w:rsidRPr="00E55548">
        <w:rPr>
          <w:sz w:val="28"/>
          <w:szCs w:val="28"/>
        </w:rPr>
        <w:t>Телеуты</w:t>
      </w:r>
      <w:proofErr w:type="spellEnd"/>
      <w:r w:rsidRPr="00E55548">
        <w:rPr>
          <w:sz w:val="28"/>
          <w:szCs w:val="28"/>
        </w:rPr>
        <w:t xml:space="preserve"> Заводского района» и корректировку платы за подключение (технологическое присоединение) в индивидуальном порядке, утверждённую Постановлением РЭК Кемеро</w:t>
      </w:r>
      <w:r>
        <w:rPr>
          <w:sz w:val="28"/>
          <w:szCs w:val="28"/>
        </w:rPr>
        <w:t xml:space="preserve">вской области №28 от 06.02.2018, </w:t>
      </w:r>
      <w:r w:rsidRPr="00E55548">
        <w:rPr>
          <w:bCs/>
          <w:sz w:val="28"/>
        </w:rPr>
        <w:t>ООО «Водоканал»</w:t>
      </w:r>
      <w:r>
        <w:rPr>
          <w:bCs/>
          <w:sz w:val="28"/>
        </w:rPr>
        <w:t xml:space="preserve"> обратилось в РЭК с заявлением об утверждении </w:t>
      </w:r>
      <w:r w:rsidRPr="002B3F4A">
        <w:rPr>
          <w:sz w:val="28"/>
          <w:szCs w:val="28"/>
        </w:rPr>
        <w:t>плат</w:t>
      </w:r>
      <w:r>
        <w:rPr>
          <w:sz w:val="28"/>
          <w:szCs w:val="28"/>
        </w:rPr>
        <w:t>ы</w:t>
      </w:r>
      <w:r w:rsidRPr="002B3F4A">
        <w:rPr>
          <w:sz w:val="28"/>
          <w:szCs w:val="28"/>
        </w:rPr>
        <w:t xml:space="preserve"> за подключение (технологическое присоединение) в индивидуальном порядке к сист</w:t>
      </w:r>
      <w:r>
        <w:rPr>
          <w:sz w:val="28"/>
          <w:szCs w:val="28"/>
        </w:rPr>
        <w:t>еме холодного водоснабжения ООО </w:t>
      </w:r>
      <w:r w:rsidRPr="002B3F4A">
        <w:rPr>
          <w:sz w:val="28"/>
          <w:szCs w:val="28"/>
        </w:rPr>
        <w:t xml:space="preserve">«Водоканал» объекта капитального строительства, расположенного по адресу: г. Новокузнецк, Заводской район, пос. </w:t>
      </w:r>
      <w:proofErr w:type="spellStart"/>
      <w:r w:rsidRPr="002B3F4A">
        <w:rPr>
          <w:sz w:val="28"/>
          <w:szCs w:val="28"/>
        </w:rPr>
        <w:t>Телеуты</w:t>
      </w:r>
      <w:proofErr w:type="spellEnd"/>
      <w:r>
        <w:rPr>
          <w:sz w:val="28"/>
          <w:szCs w:val="28"/>
        </w:rPr>
        <w:t xml:space="preserve"> (исходящее </w:t>
      </w:r>
      <w:r w:rsidRPr="002B3F4A">
        <w:rPr>
          <w:sz w:val="28"/>
          <w:szCs w:val="28"/>
        </w:rPr>
        <w:t>от 01.11.2019 № ВДК-Исх-8106/2019</w:t>
      </w:r>
      <w:r>
        <w:rPr>
          <w:sz w:val="28"/>
          <w:szCs w:val="28"/>
        </w:rPr>
        <w:t>).</w:t>
      </w:r>
    </w:p>
    <w:p w14:paraId="52E6BBE0" w14:textId="77777777" w:rsidR="00DD4498" w:rsidRPr="00E55548" w:rsidRDefault="00DD4498" w:rsidP="00DD4498">
      <w:pPr>
        <w:pStyle w:val="a7"/>
        <w:tabs>
          <w:tab w:val="left" w:pos="851"/>
          <w:tab w:val="left" w:pos="1134"/>
        </w:tabs>
        <w:ind w:left="0" w:firstLine="709"/>
        <w:jc w:val="both"/>
        <w:rPr>
          <w:sz w:val="28"/>
          <w:szCs w:val="28"/>
        </w:rPr>
      </w:pPr>
      <w:r w:rsidRPr="00E55548">
        <w:rPr>
          <w:sz w:val="28"/>
          <w:szCs w:val="28"/>
        </w:rPr>
        <w:t xml:space="preserve">Корректировка платы за подключение (технологическое присоединение) связана с изменением источника финансирования на реализацию мероприятий по разработке проектной документации и строительству сетей водоснабжения, которые Комитет ЖКХ </w:t>
      </w:r>
      <w:r>
        <w:rPr>
          <w:sz w:val="28"/>
          <w:szCs w:val="28"/>
        </w:rPr>
        <w:t xml:space="preserve">г. Новокузнецка </w:t>
      </w:r>
      <w:r w:rsidRPr="00E55548">
        <w:rPr>
          <w:sz w:val="28"/>
          <w:szCs w:val="28"/>
        </w:rPr>
        <w:t>планирует реализовать в рамках муниципальной программы «Обеспечение комфортного проживания в секторе индивидуальной жилой застройки».</w:t>
      </w:r>
    </w:p>
    <w:p w14:paraId="78C25963" w14:textId="77777777" w:rsidR="00DD4498" w:rsidRDefault="00DD4498" w:rsidP="00DD4498">
      <w:pPr>
        <w:pStyle w:val="ConsPlusNormal"/>
        <w:ind w:firstLine="709"/>
        <w:jc w:val="both"/>
      </w:pPr>
      <w:r w:rsidRPr="00E55548">
        <w:t xml:space="preserve">Величина подключаемой нагрузки объектов заявителя к централизованной системе холодного водоснабжения указана в письме </w:t>
      </w:r>
      <w:r w:rsidRPr="00E55548">
        <w:lastRenderedPageBreak/>
        <w:t>Комитета жилищно-коммунального хозяйства г. Новокузнецка составляет 259,2 м</w:t>
      </w:r>
      <w:r w:rsidRPr="002B3F4A">
        <w:rPr>
          <w:vertAlign w:val="superscript"/>
        </w:rPr>
        <w:t>3</w:t>
      </w:r>
      <w:r w:rsidRPr="00E55548">
        <w:t>/</w:t>
      </w:r>
      <w:proofErr w:type="spellStart"/>
      <w:r w:rsidRPr="00E55548">
        <w:t>сут</w:t>
      </w:r>
      <w:proofErr w:type="spellEnd"/>
      <w:r w:rsidRPr="00E55548">
        <w:t>, 8 л/с.</w:t>
      </w:r>
    </w:p>
    <w:p w14:paraId="52EC2313" w14:textId="77777777" w:rsidR="00DD4498" w:rsidRPr="00544ACC" w:rsidRDefault="00DD4498" w:rsidP="00DD4498">
      <w:pPr>
        <w:pStyle w:val="ConsPlusNormal"/>
        <w:ind w:firstLine="709"/>
        <w:jc w:val="both"/>
      </w:pPr>
      <w:r>
        <w:t xml:space="preserve">В связи с этим </w:t>
      </w:r>
      <w:r w:rsidRPr="00544ACC">
        <w:t>ООО «Водоканал»</w:t>
      </w:r>
      <w:r>
        <w:t xml:space="preserve"> обратилось в адрес РЭК с заявлением о внесении изменений в инвестиционную программу </w:t>
      </w:r>
      <w:r w:rsidRPr="00544ACC">
        <w:t>в сфере холодного водоснабжения и водоотведения Новокузнецкого городского округа на 2019 - 2023 годы.</w:t>
      </w:r>
    </w:p>
    <w:p w14:paraId="480A7056" w14:textId="77777777" w:rsidR="00DD4498" w:rsidRDefault="00DD4498" w:rsidP="00DD4498">
      <w:pPr>
        <w:spacing w:line="276" w:lineRule="auto"/>
        <w:ind w:firstLine="708"/>
        <w:jc w:val="both"/>
        <w:rPr>
          <w:sz w:val="28"/>
          <w:szCs w:val="28"/>
        </w:rPr>
      </w:pPr>
      <w:r w:rsidRPr="00C22670">
        <w:rPr>
          <w:sz w:val="28"/>
          <w:szCs w:val="28"/>
        </w:rPr>
        <w:t xml:space="preserve">Для </w:t>
      </w:r>
      <w:r>
        <w:rPr>
          <w:sz w:val="28"/>
          <w:szCs w:val="28"/>
        </w:rPr>
        <w:t>ООО «Водоканал»</w:t>
      </w:r>
      <w:r w:rsidRPr="000D7672">
        <w:rPr>
          <w:sz w:val="28"/>
          <w:szCs w:val="28"/>
        </w:rPr>
        <w:t xml:space="preserve"> </w:t>
      </w:r>
      <w:r w:rsidRPr="008D7C7A">
        <w:rPr>
          <w:sz w:val="28"/>
          <w:szCs w:val="28"/>
        </w:rPr>
        <w:t>постановление</w:t>
      </w:r>
      <w:r>
        <w:rPr>
          <w:sz w:val="28"/>
          <w:szCs w:val="28"/>
        </w:rPr>
        <w:t>м</w:t>
      </w:r>
      <w:r w:rsidRPr="008D7C7A">
        <w:rPr>
          <w:sz w:val="28"/>
          <w:szCs w:val="28"/>
        </w:rPr>
        <w:t xml:space="preserve"> </w:t>
      </w:r>
      <w:r>
        <w:rPr>
          <w:sz w:val="28"/>
          <w:szCs w:val="28"/>
        </w:rPr>
        <w:t>р</w:t>
      </w:r>
      <w:r w:rsidRPr="008D7C7A">
        <w:rPr>
          <w:sz w:val="28"/>
          <w:szCs w:val="28"/>
        </w:rPr>
        <w:t>егиональной энергетической комиссии Кемеровской области</w:t>
      </w:r>
      <w:r>
        <w:rPr>
          <w:sz w:val="28"/>
          <w:szCs w:val="28"/>
        </w:rPr>
        <w:t xml:space="preserve"> (далее РЭК)</w:t>
      </w:r>
      <w:r w:rsidRPr="008D7C7A">
        <w:rPr>
          <w:sz w:val="28"/>
          <w:szCs w:val="28"/>
        </w:rPr>
        <w:t xml:space="preserve"> </w:t>
      </w:r>
      <w:r w:rsidRPr="00311A07">
        <w:rPr>
          <w:sz w:val="28"/>
          <w:szCs w:val="28"/>
        </w:rPr>
        <w:t>от 30.10.2018 № 315 «Об утверждении инвестиционной программы ООО «Водоканал» (г. Новокузнецк) в сфере холодного водоснабжения и водоотведения Новокузнецкого городского округа на 2019 - 2023 годы»</w:t>
      </w:r>
      <w:r w:rsidRPr="00946BAD">
        <w:rPr>
          <w:sz w:val="28"/>
          <w:szCs w:val="28"/>
        </w:rPr>
        <w:t xml:space="preserve"> </w:t>
      </w:r>
      <w:r>
        <w:rPr>
          <w:sz w:val="28"/>
          <w:szCs w:val="28"/>
        </w:rPr>
        <w:t>утверждена инвестиционная программа</w:t>
      </w:r>
      <w:r w:rsidRPr="00311A07">
        <w:rPr>
          <w:sz w:val="28"/>
          <w:szCs w:val="28"/>
        </w:rPr>
        <w:t xml:space="preserve"> в сфере холодного водоснабжения и водоотведения Новокузнецкого городского округа на 2019 - 2023 годы</w:t>
      </w:r>
      <w:r>
        <w:rPr>
          <w:sz w:val="28"/>
          <w:szCs w:val="28"/>
        </w:rPr>
        <w:t>.</w:t>
      </w:r>
    </w:p>
    <w:p w14:paraId="53846450" w14:textId="77777777" w:rsidR="00DD4498" w:rsidRDefault="00DD4498" w:rsidP="00DD4498">
      <w:pPr>
        <w:spacing w:line="276" w:lineRule="auto"/>
        <w:ind w:firstLine="708"/>
        <w:jc w:val="both"/>
        <w:rPr>
          <w:sz w:val="28"/>
          <w:szCs w:val="28"/>
        </w:rPr>
      </w:pPr>
      <w:r>
        <w:rPr>
          <w:sz w:val="28"/>
          <w:szCs w:val="28"/>
        </w:rPr>
        <w:t xml:space="preserve">Корректировка программы обусловлена необходимостью изменения объемов финансирования </w:t>
      </w:r>
      <w:r w:rsidRPr="00311A07">
        <w:rPr>
          <w:sz w:val="28"/>
          <w:szCs w:val="28"/>
        </w:rPr>
        <w:t>следующ</w:t>
      </w:r>
      <w:r>
        <w:rPr>
          <w:sz w:val="28"/>
          <w:szCs w:val="28"/>
        </w:rPr>
        <w:t>их</w:t>
      </w:r>
      <w:r w:rsidRPr="00311A07">
        <w:rPr>
          <w:sz w:val="28"/>
          <w:szCs w:val="28"/>
        </w:rPr>
        <w:t xml:space="preserve"> мероприяти</w:t>
      </w:r>
      <w:r>
        <w:rPr>
          <w:sz w:val="28"/>
          <w:szCs w:val="28"/>
        </w:rPr>
        <w:t>й</w:t>
      </w:r>
      <w:r w:rsidRPr="00311A07">
        <w:rPr>
          <w:sz w:val="28"/>
          <w:szCs w:val="28"/>
        </w:rPr>
        <w:t xml:space="preserve">: </w:t>
      </w:r>
    </w:p>
    <w:p w14:paraId="19093F6F" w14:textId="77777777" w:rsidR="00DD4498" w:rsidRDefault="00DD4498" w:rsidP="00DD4498">
      <w:pPr>
        <w:spacing w:line="276" w:lineRule="auto"/>
        <w:ind w:firstLine="708"/>
        <w:jc w:val="both"/>
        <w:rPr>
          <w:sz w:val="28"/>
          <w:szCs w:val="28"/>
        </w:rPr>
      </w:pPr>
    </w:p>
    <w:tbl>
      <w:tblPr>
        <w:tblW w:w="10069" w:type="dxa"/>
        <w:tblInd w:w="-34" w:type="dxa"/>
        <w:tblLook w:val="04A0" w:firstRow="1" w:lastRow="0" w:firstColumn="1" w:lastColumn="0" w:noHBand="0" w:noVBand="1"/>
      </w:tblPr>
      <w:tblGrid>
        <w:gridCol w:w="765"/>
        <w:gridCol w:w="6022"/>
        <w:gridCol w:w="1641"/>
        <w:gridCol w:w="1641"/>
      </w:tblGrid>
      <w:tr w:rsidR="00DD4498" w14:paraId="13CFED3A" w14:textId="77777777" w:rsidTr="009857AA">
        <w:trPr>
          <w:trHeight w:val="284"/>
        </w:trPr>
        <w:tc>
          <w:tcPr>
            <w:tcW w:w="766" w:type="dxa"/>
            <w:vMerge w:val="restart"/>
            <w:tcBorders>
              <w:top w:val="single" w:sz="4" w:space="0" w:color="auto"/>
              <w:left w:val="single" w:sz="4" w:space="0" w:color="auto"/>
              <w:right w:val="single" w:sz="4" w:space="0" w:color="auto"/>
            </w:tcBorders>
            <w:shd w:val="clear" w:color="000000" w:fill="FFFFFF"/>
            <w:vAlign w:val="center"/>
          </w:tcPr>
          <w:p w14:paraId="12D34E28" w14:textId="77777777" w:rsidR="00DD4498" w:rsidRDefault="00DD4498" w:rsidP="009857AA">
            <w:pPr>
              <w:jc w:val="center"/>
              <w:rPr>
                <w:color w:val="000000"/>
                <w:sz w:val="20"/>
                <w:szCs w:val="20"/>
              </w:rPr>
            </w:pPr>
            <w:r>
              <w:rPr>
                <w:color w:val="000000"/>
                <w:sz w:val="20"/>
                <w:szCs w:val="20"/>
              </w:rPr>
              <w:t>№</w:t>
            </w:r>
          </w:p>
        </w:tc>
        <w:tc>
          <w:tcPr>
            <w:tcW w:w="6039" w:type="dxa"/>
            <w:vMerge w:val="restart"/>
            <w:tcBorders>
              <w:top w:val="single" w:sz="4" w:space="0" w:color="auto"/>
              <w:left w:val="nil"/>
              <w:right w:val="single" w:sz="4" w:space="0" w:color="auto"/>
            </w:tcBorders>
            <w:shd w:val="clear" w:color="000000" w:fill="FFFFFF"/>
            <w:vAlign w:val="center"/>
          </w:tcPr>
          <w:p w14:paraId="4F6A1D49" w14:textId="77777777" w:rsidR="00DD4498" w:rsidRDefault="00DD4498" w:rsidP="009857AA">
            <w:pPr>
              <w:jc w:val="center"/>
              <w:rPr>
                <w:color w:val="000000"/>
                <w:sz w:val="20"/>
                <w:szCs w:val="20"/>
              </w:rPr>
            </w:pPr>
            <w:r w:rsidRPr="00544ACC">
              <w:rPr>
                <w:color w:val="000000"/>
                <w:sz w:val="20"/>
                <w:szCs w:val="20"/>
              </w:rPr>
              <w:t>Наименование мероприятия</w:t>
            </w:r>
          </w:p>
        </w:tc>
        <w:tc>
          <w:tcPr>
            <w:tcW w:w="3264" w:type="dxa"/>
            <w:gridSpan w:val="2"/>
            <w:tcBorders>
              <w:top w:val="single" w:sz="4" w:space="0" w:color="auto"/>
              <w:left w:val="nil"/>
              <w:bottom w:val="single" w:sz="4" w:space="0" w:color="auto"/>
              <w:right w:val="single" w:sz="4" w:space="0" w:color="auto"/>
            </w:tcBorders>
            <w:shd w:val="clear" w:color="000000" w:fill="FFFFFF"/>
            <w:vAlign w:val="center"/>
          </w:tcPr>
          <w:p w14:paraId="34F261AC" w14:textId="77777777" w:rsidR="00DD4498" w:rsidRDefault="00DD4498" w:rsidP="009857AA">
            <w:pPr>
              <w:jc w:val="center"/>
              <w:rPr>
                <w:color w:val="000000"/>
                <w:sz w:val="20"/>
                <w:szCs w:val="20"/>
              </w:rPr>
            </w:pPr>
            <w:r>
              <w:rPr>
                <w:color w:val="000000"/>
                <w:sz w:val="20"/>
                <w:szCs w:val="20"/>
              </w:rPr>
              <w:t>Объем финансиро</w:t>
            </w:r>
            <w:r w:rsidRPr="00544ACC">
              <w:rPr>
                <w:color w:val="000000"/>
                <w:sz w:val="20"/>
                <w:szCs w:val="20"/>
              </w:rPr>
              <w:t>вания</w:t>
            </w:r>
            <w:r>
              <w:rPr>
                <w:color w:val="000000"/>
                <w:sz w:val="20"/>
                <w:szCs w:val="20"/>
              </w:rPr>
              <w:t xml:space="preserve">, </w:t>
            </w:r>
          </w:p>
          <w:p w14:paraId="5199C964" w14:textId="77777777" w:rsidR="00DD4498" w:rsidRPr="00544ACC" w:rsidRDefault="00DD4498" w:rsidP="009857AA">
            <w:pPr>
              <w:jc w:val="center"/>
              <w:rPr>
                <w:color w:val="000000"/>
                <w:sz w:val="20"/>
                <w:szCs w:val="20"/>
              </w:rPr>
            </w:pPr>
            <w:r w:rsidRPr="00224811">
              <w:rPr>
                <w:color w:val="000000"/>
                <w:sz w:val="20"/>
                <w:szCs w:val="20"/>
              </w:rPr>
              <w:t>без НДС, млн руб.</w:t>
            </w:r>
          </w:p>
        </w:tc>
      </w:tr>
      <w:tr w:rsidR="00DD4498" w14:paraId="643C6C43" w14:textId="77777777" w:rsidTr="009857AA">
        <w:trPr>
          <w:trHeight w:val="284"/>
        </w:trPr>
        <w:tc>
          <w:tcPr>
            <w:tcW w:w="766" w:type="dxa"/>
            <w:vMerge/>
            <w:tcBorders>
              <w:left w:val="single" w:sz="4" w:space="0" w:color="auto"/>
              <w:bottom w:val="single" w:sz="4" w:space="0" w:color="auto"/>
              <w:right w:val="single" w:sz="4" w:space="0" w:color="auto"/>
            </w:tcBorders>
            <w:shd w:val="clear" w:color="000000" w:fill="FFFFFF"/>
            <w:vAlign w:val="center"/>
          </w:tcPr>
          <w:p w14:paraId="2ACC9321" w14:textId="77777777" w:rsidR="00DD4498" w:rsidRDefault="00DD4498" w:rsidP="009857AA">
            <w:pPr>
              <w:jc w:val="center"/>
              <w:rPr>
                <w:color w:val="000000"/>
                <w:sz w:val="20"/>
                <w:szCs w:val="20"/>
              </w:rPr>
            </w:pPr>
          </w:p>
        </w:tc>
        <w:tc>
          <w:tcPr>
            <w:tcW w:w="6039" w:type="dxa"/>
            <w:vMerge/>
            <w:tcBorders>
              <w:left w:val="nil"/>
              <w:bottom w:val="single" w:sz="4" w:space="0" w:color="auto"/>
              <w:right w:val="single" w:sz="4" w:space="0" w:color="auto"/>
            </w:tcBorders>
            <w:shd w:val="clear" w:color="000000" w:fill="FFFFFF"/>
            <w:vAlign w:val="center"/>
          </w:tcPr>
          <w:p w14:paraId="0535104A" w14:textId="77777777" w:rsidR="00DD4498" w:rsidRPr="00544ACC" w:rsidRDefault="00DD4498" w:rsidP="009857AA">
            <w:pPr>
              <w:rPr>
                <w:color w:val="000000"/>
                <w:sz w:val="20"/>
                <w:szCs w:val="20"/>
              </w:rPr>
            </w:pPr>
          </w:p>
        </w:tc>
        <w:tc>
          <w:tcPr>
            <w:tcW w:w="1632" w:type="dxa"/>
            <w:tcBorders>
              <w:top w:val="single" w:sz="4" w:space="0" w:color="auto"/>
              <w:left w:val="nil"/>
              <w:bottom w:val="single" w:sz="4" w:space="0" w:color="auto"/>
              <w:right w:val="single" w:sz="4" w:space="0" w:color="auto"/>
            </w:tcBorders>
            <w:shd w:val="clear" w:color="000000" w:fill="FFFFFF"/>
            <w:vAlign w:val="center"/>
          </w:tcPr>
          <w:p w14:paraId="5FBE9C4E" w14:textId="77777777" w:rsidR="00DD4498" w:rsidRPr="00544ACC" w:rsidRDefault="00DD4498" w:rsidP="009857AA">
            <w:pPr>
              <w:jc w:val="center"/>
              <w:rPr>
                <w:color w:val="000000"/>
                <w:sz w:val="20"/>
                <w:szCs w:val="20"/>
              </w:rPr>
            </w:pPr>
            <w:r>
              <w:rPr>
                <w:color w:val="000000"/>
                <w:sz w:val="20"/>
                <w:szCs w:val="20"/>
              </w:rPr>
              <w:t>По утвержденной инвестиционной программе</w:t>
            </w:r>
          </w:p>
        </w:tc>
        <w:tc>
          <w:tcPr>
            <w:tcW w:w="1632" w:type="dxa"/>
            <w:tcBorders>
              <w:top w:val="single" w:sz="4" w:space="0" w:color="auto"/>
              <w:left w:val="nil"/>
              <w:bottom w:val="single" w:sz="4" w:space="0" w:color="auto"/>
              <w:right w:val="single" w:sz="4" w:space="0" w:color="auto"/>
            </w:tcBorders>
            <w:shd w:val="clear" w:color="000000" w:fill="FFFFFF"/>
          </w:tcPr>
          <w:p w14:paraId="2E7F49BC" w14:textId="77777777" w:rsidR="00DD4498" w:rsidRPr="00544ACC" w:rsidRDefault="00DD4498" w:rsidP="009857AA">
            <w:pPr>
              <w:jc w:val="center"/>
              <w:rPr>
                <w:color w:val="000000"/>
                <w:sz w:val="20"/>
                <w:szCs w:val="20"/>
              </w:rPr>
            </w:pPr>
            <w:r>
              <w:rPr>
                <w:color w:val="000000"/>
                <w:sz w:val="20"/>
                <w:szCs w:val="20"/>
              </w:rPr>
              <w:t>Проект изменений инвестиционной программы</w:t>
            </w:r>
          </w:p>
        </w:tc>
      </w:tr>
      <w:tr w:rsidR="00DD4498" w14:paraId="7E1334D7" w14:textId="77777777" w:rsidTr="009857AA">
        <w:trPr>
          <w:trHeight w:val="284"/>
        </w:trPr>
        <w:tc>
          <w:tcPr>
            <w:tcW w:w="766" w:type="dxa"/>
            <w:tcBorders>
              <w:left w:val="single" w:sz="4" w:space="0" w:color="auto"/>
              <w:bottom w:val="single" w:sz="4" w:space="0" w:color="auto"/>
              <w:right w:val="single" w:sz="4" w:space="0" w:color="auto"/>
            </w:tcBorders>
            <w:shd w:val="clear" w:color="000000" w:fill="FFFFFF"/>
            <w:vAlign w:val="center"/>
          </w:tcPr>
          <w:p w14:paraId="7D1244AA" w14:textId="77777777" w:rsidR="00DD4498" w:rsidRDefault="00DD4498" w:rsidP="009857AA">
            <w:pPr>
              <w:jc w:val="center"/>
              <w:rPr>
                <w:color w:val="000000"/>
                <w:sz w:val="20"/>
                <w:szCs w:val="20"/>
              </w:rPr>
            </w:pPr>
            <w:r>
              <w:rPr>
                <w:color w:val="000000"/>
                <w:sz w:val="20"/>
                <w:szCs w:val="20"/>
              </w:rPr>
              <w:t>1</w:t>
            </w:r>
          </w:p>
        </w:tc>
        <w:tc>
          <w:tcPr>
            <w:tcW w:w="6039" w:type="dxa"/>
            <w:tcBorders>
              <w:left w:val="nil"/>
              <w:bottom w:val="single" w:sz="4" w:space="0" w:color="auto"/>
              <w:right w:val="single" w:sz="4" w:space="0" w:color="auto"/>
            </w:tcBorders>
            <w:shd w:val="clear" w:color="000000" w:fill="FFFFFF"/>
            <w:vAlign w:val="center"/>
          </w:tcPr>
          <w:p w14:paraId="40E13767" w14:textId="77777777" w:rsidR="00DD4498" w:rsidRPr="00544ACC" w:rsidRDefault="00DD4498" w:rsidP="009857AA">
            <w:pPr>
              <w:rPr>
                <w:color w:val="000000"/>
                <w:sz w:val="20"/>
                <w:szCs w:val="20"/>
              </w:rPr>
            </w:pPr>
            <w:r w:rsidRPr="00D870CF">
              <w:rPr>
                <w:color w:val="000000"/>
                <w:sz w:val="20"/>
                <w:szCs w:val="20"/>
              </w:rPr>
              <w:t xml:space="preserve">Строительство сетей водоснабжения для подключения объекта капитального строительства – «Индивидуальные жилые дома пос. </w:t>
            </w:r>
            <w:proofErr w:type="spellStart"/>
            <w:r w:rsidRPr="00D870CF">
              <w:rPr>
                <w:color w:val="000000"/>
                <w:sz w:val="20"/>
                <w:szCs w:val="20"/>
              </w:rPr>
              <w:t>Телеуты</w:t>
            </w:r>
            <w:proofErr w:type="spellEnd"/>
            <w:r w:rsidRPr="00D870CF">
              <w:rPr>
                <w:color w:val="000000"/>
                <w:sz w:val="20"/>
                <w:szCs w:val="20"/>
              </w:rPr>
              <w:t xml:space="preserve"> Заводского района», расположенного по адресу: г. Новокузнецк, Заводской район, пос. </w:t>
            </w:r>
            <w:proofErr w:type="spellStart"/>
            <w:r w:rsidRPr="00D870CF">
              <w:rPr>
                <w:color w:val="000000"/>
                <w:sz w:val="20"/>
                <w:szCs w:val="20"/>
              </w:rPr>
              <w:t>Телеуты</w:t>
            </w:r>
            <w:proofErr w:type="spellEnd"/>
            <w:r w:rsidRPr="00D870CF">
              <w:rPr>
                <w:color w:val="000000"/>
                <w:sz w:val="20"/>
                <w:szCs w:val="20"/>
              </w:rPr>
              <w:t>, заявитель - Комитет ЖКХ администрации города Новокузнецка: d40 - 3,840 км,</w:t>
            </w:r>
            <w:r>
              <w:rPr>
                <w:color w:val="000000"/>
                <w:sz w:val="20"/>
                <w:szCs w:val="20"/>
              </w:rPr>
              <w:t xml:space="preserve"> </w:t>
            </w:r>
            <w:r w:rsidRPr="00D870CF">
              <w:rPr>
                <w:color w:val="000000"/>
                <w:sz w:val="20"/>
                <w:szCs w:val="20"/>
              </w:rPr>
              <w:t>d63 - 0,640 км, d110 - 1,080 км</w:t>
            </w:r>
          </w:p>
        </w:tc>
        <w:tc>
          <w:tcPr>
            <w:tcW w:w="1632" w:type="dxa"/>
            <w:tcBorders>
              <w:top w:val="single" w:sz="4" w:space="0" w:color="auto"/>
              <w:left w:val="nil"/>
              <w:bottom w:val="single" w:sz="4" w:space="0" w:color="auto"/>
              <w:right w:val="single" w:sz="4" w:space="0" w:color="auto"/>
            </w:tcBorders>
            <w:shd w:val="clear" w:color="000000" w:fill="FFFFFF"/>
            <w:vAlign w:val="center"/>
          </w:tcPr>
          <w:p w14:paraId="1B1737D2" w14:textId="77777777" w:rsidR="00DD4498" w:rsidRDefault="00DD4498" w:rsidP="009857AA">
            <w:pPr>
              <w:jc w:val="center"/>
              <w:rPr>
                <w:color w:val="000000"/>
                <w:sz w:val="20"/>
                <w:szCs w:val="20"/>
              </w:rPr>
            </w:pPr>
            <w:r w:rsidRPr="00D870CF">
              <w:rPr>
                <w:color w:val="000000"/>
                <w:sz w:val="20"/>
                <w:szCs w:val="20"/>
              </w:rPr>
              <w:t>108,794</w:t>
            </w:r>
            <w:r>
              <w:rPr>
                <w:color w:val="000000"/>
                <w:sz w:val="20"/>
                <w:szCs w:val="20"/>
              </w:rPr>
              <w:t xml:space="preserve"> (источник финансирования – плата за подключение)</w:t>
            </w:r>
          </w:p>
        </w:tc>
        <w:tc>
          <w:tcPr>
            <w:tcW w:w="1632" w:type="dxa"/>
            <w:tcBorders>
              <w:top w:val="single" w:sz="4" w:space="0" w:color="auto"/>
              <w:left w:val="nil"/>
              <w:bottom w:val="single" w:sz="4" w:space="0" w:color="auto"/>
              <w:right w:val="single" w:sz="4" w:space="0" w:color="auto"/>
            </w:tcBorders>
            <w:shd w:val="clear" w:color="000000" w:fill="FFFFFF"/>
            <w:vAlign w:val="center"/>
          </w:tcPr>
          <w:p w14:paraId="64C53F1D" w14:textId="77777777" w:rsidR="00DD4498" w:rsidRDefault="00DD4498" w:rsidP="009857AA">
            <w:pPr>
              <w:jc w:val="center"/>
              <w:rPr>
                <w:color w:val="000000"/>
                <w:sz w:val="20"/>
                <w:szCs w:val="20"/>
              </w:rPr>
            </w:pPr>
            <w:r w:rsidRPr="00D870CF">
              <w:rPr>
                <w:color w:val="000000"/>
                <w:sz w:val="20"/>
                <w:szCs w:val="20"/>
              </w:rPr>
              <w:t>108,794</w:t>
            </w:r>
            <w:r>
              <w:rPr>
                <w:color w:val="000000"/>
                <w:sz w:val="20"/>
                <w:szCs w:val="20"/>
              </w:rPr>
              <w:t xml:space="preserve"> (источник финансирования – бюджет)</w:t>
            </w:r>
          </w:p>
        </w:tc>
      </w:tr>
      <w:tr w:rsidR="00DD4498" w14:paraId="4E57A3FD" w14:textId="77777777" w:rsidTr="009857AA">
        <w:trPr>
          <w:trHeight w:val="284"/>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F1F3B" w14:textId="77777777" w:rsidR="00DD4498" w:rsidRDefault="00DD4498" w:rsidP="009857AA">
            <w:pPr>
              <w:jc w:val="center"/>
              <w:rPr>
                <w:color w:val="000000"/>
                <w:sz w:val="20"/>
                <w:szCs w:val="20"/>
              </w:rPr>
            </w:pPr>
            <w:r>
              <w:rPr>
                <w:color w:val="000000"/>
                <w:sz w:val="20"/>
                <w:szCs w:val="20"/>
              </w:rPr>
              <w:t>2</w:t>
            </w:r>
          </w:p>
        </w:tc>
        <w:tc>
          <w:tcPr>
            <w:tcW w:w="6039" w:type="dxa"/>
            <w:tcBorders>
              <w:top w:val="single" w:sz="4" w:space="0" w:color="auto"/>
              <w:left w:val="nil"/>
              <w:bottom w:val="single" w:sz="4" w:space="0" w:color="auto"/>
              <w:right w:val="single" w:sz="4" w:space="0" w:color="auto"/>
            </w:tcBorders>
            <w:shd w:val="clear" w:color="000000" w:fill="FFFFFF"/>
            <w:vAlign w:val="center"/>
            <w:hideMark/>
          </w:tcPr>
          <w:p w14:paraId="27BDEF7B" w14:textId="77777777" w:rsidR="00DD4498" w:rsidRDefault="00DD4498" w:rsidP="009857AA">
            <w:pPr>
              <w:rPr>
                <w:color w:val="000000"/>
                <w:sz w:val="20"/>
                <w:szCs w:val="20"/>
              </w:rPr>
            </w:pPr>
            <w:r>
              <w:rPr>
                <w:color w:val="000000"/>
                <w:sz w:val="20"/>
                <w:szCs w:val="20"/>
              </w:rPr>
              <w:t>Реализация 1-го этапа строительства водоочистных сооружений Левобережного водозабора: завершение комплекса мероприятий по реконструкции Левобережного водозабора (г. Новокузнецк, Центральный район, ул. Запорожская, 70) с установкой блока мембранной фильтрации на 50 тыс. м</w:t>
            </w:r>
            <w:r>
              <w:rPr>
                <w:color w:val="000000"/>
                <w:sz w:val="20"/>
                <w:szCs w:val="20"/>
                <w:vertAlign w:val="superscript"/>
              </w:rPr>
              <w:t>3</w:t>
            </w:r>
            <w:r>
              <w:rPr>
                <w:color w:val="000000"/>
                <w:sz w:val="20"/>
                <w:szCs w:val="20"/>
              </w:rPr>
              <w:t>/</w:t>
            </w:r>
            <w:proofErr w:type="spellStart"/>
            <w:r>
              <w:rPr>
                <w:color w:val="000000"/>
                <w:sz w:val="20"/>
                <w:szCs w:val="20"/>
              </w:rPr>
              <w:t>сут</w:t>
            </w:r>
            <w:proofErr w:type="spellEnd"/>
            <w:r>
              <w:rPr>
                <w:color w:val="000000"/>
                <w:sz w:val="20"/>
                <w:szCs w:val="20"/>
              </w:rPr>
              <w:t>. Остаточная стоимость мероприятия в ценах 2023 года - 512,46 млн руб. (без налога на прибыль и НДС)</w:t>
            </w:r>
          </w:p>
        </w:tc>
        <w:tc>
          <w:tcPr>
            <w:tcW w:w="1632" w:type="dxa"/>
            <w:tcBorders>
              <w:top w:val="single" w:sz="4" w:space="0" w:color="auto"/>
              <w:left w:val="nil"/>
              <w:bottom w:val="single" w:sz="4" w:space="0" w:color="auto"/>
              <w:right w:val="single" w:sz="4" w:space="0" w:color="auto"/>
            </w:tcBorders>
            <w:shd w:val="clear" w:color="000000" w:fill="FFFFFF"/>
            <w:vAlign w:val="center"/>
            <w:hideMark/>
          </w:tcPr>
          <w:p w14:paraId="3C98FB61" w14:textId="77777777" w:rsidR="00DD4498" w:rsidRDefault="00DD4498" w:rsidP="009857AA">
            <w:pPr>
              <w:jc w:val="center"/>
              <w:rPr>
                <w:color w:val="000000"/>
                <w:sz w:val="20"/>
                <w:szCs w:val="20"/>
              </w:rPr>
            </w:pPr>
            <w:r>
              <w:rPr>
                <w:color w:val="000000"/>
                <w:sz w:val="20"/>
                <w:szCs w:val="20"/>
              </w:rPr>
              <w:t>4,569</w:t>
            </w:r>
          </w:p>
        </w:tc>
        <w:tc>
          <w:tcPr>
            <w:tcW w:w="1632" w:type="dxa"/>
            <w:tcBorders>
              <w:top w:val="single" w:sz="4" w:space="0" w:color="auto"/>
              <w:left w:val="nil"/>
              <w:bottom w:val="single" w:sz="4" w:space="0" w:color="auto"/>
              <w:right w:val="single" w:sz="4" w:space="0" w:color="auto"/>
            </w:tcBorders>
            <w:shd w:val="clear" w:color="000000" w:fill="FFFFFF"/>
            <w:vAlign w:val="center"/>
          </w:tcPr>
          <w:p w14:paraId="53F08CD5" w14:textId="77777777" w:rsidR="00DD4498" w:rsidRDefault="00DD4498" w:rsidP="009857AA">
            <w:pPr>
              <w:jc w:val="center"/>
              <w:rPr>
                <w:color w:val="000000"/>
                <w:sz w:val="18"/>
                <w:szCs w:val="18"/>
              </w:rPr>
            </w:pPr>
            <w:r>
              <w:rPr>
                <w:color w:val="000000"/>
                <w:sz w:val="18"/>
                <w:szCs w:val="18"/>
              </w:rPr>
              <w:t>5,775</w:t>
            </w:r>
          </w:p>
        </w:tc>
      </w:tr>
      <w:tr w:rsidR="00DD4498" w14:paraId="01B90164" w14:textId="77777777" w:rsidTr="009857AA">
        <w:trPr>
          <w:trHeight w:val="284"/>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33B0E3C" w14:textId="77777777" w:rsidR="00DD4498" w:rsidRDefault="00DD4498" w:rsidP="009857AA">
            <w:pPr>
              <w:jc w:val="center"/>
              <w:rPr>
                <w:color w:val="000000"/>
                <w:sz w:val="20"/>
                <w:szCs w:val="20"/>
              </w:rPr>
            </w:pPr>
            <w:r>
              <w:rPr>
                <w:color w:val="000000"/>
                <w:sz w:val="20"/>
                <w:szCs w:val="20"/>
              </w:rPr>
              <w:t>2.1</w:t>
            </w:r>
          </w:p>
        </w:tc>
        <w:tc>
          <w:tcPr>
            <w:tcW w:w="6039" w:type="dxa"/>
            <w:tcBorders>
              <w:top w:val="nil"/>
              <w:left w:val="nil"/>
              <w:bottom w:val="single" w:sz="4" w:space="0" w:color="auto"/>
              <w:right w:val="single" w:sz="4" w:space="0" w:color="auto"/>
            </w:tcBorders>
            <w:shd w:val="clear" w:color="000000" w:fill="FFFFFF"/>
            <w:vAlign w:val="center"/>
            <w:hideMark/>
          </w:tcPr>
          <w:p w14:paraId="5B9DC7CC" w14:textId="77777777" w:rsidR="00DD4498" w:rsidRDefault="00DD4498" w:rsidP="009857AA">
            <w:pPr>
              <w:rPr>
                <w:color w:val="000000"/>
                <w:sz w:val="20"/>
                <w:szCs w:val="20"/>
              </w:rPr>
            </w:pPr>
            <w:r>
              <w:rPr>
                <w:color w:val="000000"/>
                <w:sz w:val="20"/>
                <w:szCs w:val="20"/>
              </w:rPr>
              <w:t xml:space="preserve">в том числе подключение объекта капитального строительства – «Индивидуальные жилые дома пос. </w:t>
            </w:r>
            <w:proofErr w:type="spellStart"/>
            <w:r>
              <w:rPr>
                <w:color w:val="000000"/>
                <w:sz w:val="20"/>
                <w:szCs w:val="20"/>
              </w:rPr>
              <w:t>Телеуты</w:t>
            </w:r>
            <w:proofErr w:type="spellEnd"/>
            <w:r>
              <w:rPr>
                <w:color w:val="000000"/>
                <w:sz w:val="20"/>
                <w:szCs w:val="20"/>
              </w:rPr>
              <w:t xml:space="preserve"> Заводского района», расположенного по адресу: г. Новокузнецк, Заводской район, пос. </w:t>
            </w:r>
            <w:proofErr w:type="spellStart"/>
            <w:r>
              <w:rPr>
                <w:color w:val="000000"/>
                <w:sz w:val="20"/>
                <w:szCs w:val="20"/>
              </w:rPr>
              <w:t>Телеуты</w:t>
            </w:r>
            <w:proofErr w:type="spellEnd"/>
            <w:r>
              <w:rPr>
                <w:color w:val="000000"/>
                <w:sz w:val="20"/>
                <w:szCs w:val="20"/>
              </w:rPr>
              <w:t>, заявитель - Комитет ЖКХ администрации города Новокузнецка</w:t>
            </w:r>
          </w:p>
        </w:tc>
        <w:tc>
          <w:tcPr>
            <w:tcW w:w="1632" w:type="dxa"/>
            <w:tcBorders>
              <w:top w:val="nil"/>
              <w:left w:val="nil"/>
              <w:bottom w:val="single" w:sz="4" w:space="0" w:color="auto"/>
              <w:right w:val="single" w:sz="4" w:space="0" w:color="auto"/>
            </w:tcBorders>
            <w:shd w:val="clear" w:color="000000" w:fill="FFFFFF"/>
            <w:vAlign w:val="center"/>
            <w:hideMark/>
          </w:tcPr>
          <w:p w14:paraId="4F06B932" w14:textId="77777777" w:rsidR="00DD4498" w:rsidRDefault="00DD4498" w:rsidP="009857AA">
            <w:pPr>
              <w:jc w:val="center"/>
              <w:rPr>
                <w:color w:val="000000"/>
                <w:sz w:val="20"/>
                <w:szCs w:val="20"/>
              </w:rPr>
            </w:pPr>
            <w:r>
              <w:rPr>
                <w:color w:val="000000"/>
                <w:sz w:val="20"/>
                <w:szCs w:val="20"/>
              </w:rPr>
              <w:t>4,569</w:t>
            </w:r>
          </w:p>
        </w:tc>
        <w:tc>
          <w:tcPr>
            <w:tcW w:w="1632" w:type="dxa"/>
            <w:tcBorders>
              <w:top w:val="nil"/>
              <w:left w:val="nil"/>
              <w:bottom w:val="single" w:sz="4" w:space="0" w:color="auto"/>
              <w:right w:val="single" w:sz="4" w:space="0" w:color="auto"/>
            </w:tcBorders>
            <w:shd w:val="clear" w:color="000000" w:fill="FFFFFF"/>
            <w:vAlign w:val="center"/>
          </w:tcPr>
          <w:p w14:paraId="4FFB9612" w14:textId="77777777" w:rsidR="00DD4498" w:rsidRDefault="00DD4498" w:rsidP="009857AA">
            <w:pPr>
              <w:jc w:val="center"/>
              <w:rPr>
                <w:color w:val="000000"/>
                <w:sz w:val="18"/>
                <w:szCs w:val="18"/>
              </w:rPr>
            </w:pPr>
            <w:r>
              <w:rPr>
                <w:color w:val="000000"/>
                <w:sz w:val="18"/>
                <w:szCs w:val="18"/>
              </w:rPr>
              <w:t>5,775</w:t>
            </w:r>
          </w:p>
        </w:tc>
      </w:tr>
      <w:tr w:rsidR="00DD4498" w14:paraId="56B96C9D" w14:textId="77777777" w:rsidTr="009857AA">
        <w:trPr>
          <w:trHeight w:val="284"/>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1770C6E" w14:textId="77777777" w:rsidR="00DD4498" w:rsidRDefault="00DD4498" w:rsidP="009857AA">
            <w:pPr>
              <w:jc w:val="center"/>
              <w:rPr>
                <w:color w:val="000000"/>
                <w:sz w:val="20"/>
                <w:szCs w:val="20"/>
              </w:rPr>
            </w:pPr>
            <w:r>
              <w:rPr>
                <w:color w:val="000000"/>
                <w:sz w:val="20"/>
                <w:szCs w:val="20"/>
              </w:rPr>
              <w:t>3</w:t>
            </w:r>
          </w:p>
        </w:tc>
        <w:tc>
          <w:tcPr>
            <w:tcW w:w="6039" w:type="dxa"/>
            <w:tcBorders>
              <w:top w:val="nil"/>
              <w:left w:val="nil"/>
              <w:bottom w:val="single" w:sz="4" w:space="0" w:color="auto"/>
              <w:right w:val="single" w:sz="4" w:space="0" w:color="auto"/>
            </w:tcBorders>
            <w:shd w:val="clear" w:color="000000" w:fill="FFFFFF"/>
            <w:vAlign w:val="center"/>
            <w:hideMark/>
          </w:tcPr>
          <w:p w14:paraId="3F24AD28" w14:textId="77777777" w:rsidR="00DD4498" w:rsidRDefault="00DD4498" w:rsidP="009857AA">
            <w:pPr>
              <w:rPr>
                <w:color w:val="000000"/>
                <w:sz w:val="20"/>
                <w:szCs w:val="20"/>
              </w:rPr>
            </w:pPr>
            <w:r>
              <w:rPr>
                <w:color w:val="000000"/>
                <w:sz w:val="20"/>
                <w:szCs w:val="20"/>
              </w:rPr>
              <w:t>Строительство водовода Ø710мм длиной ≈3,2км от камеры переключения (г. Новокузнецк, Заводской район, пр. Томский, 27) до камеры переключения (г. Новокузнецк, Заводской район, ≈450м южнее жилого дома по ул.40 лет ВЛКСМ, 116а).  Остаточная стоимость мероприятия в ценах 2023 года - 149,74 млн руб. (без налога на прибыль и НДС)</w:t>
            </w:r>
          </w:p>
        </w:tc>
        <w:tc>
          <w:tcPr>
            <w:tcW w:w="1632" w:type="dxa"/>
            <w:tcBorders>
              <w:top w:val="nil"/>
              <w:left w:val="nil"/>
              <w:bottom w:val="single" w:sz="4" w:space="0" w:color="auto"/>
              <w:right w:val="single" w:sz="4" w:space="0" w:color="auto"/>
            </w:tcBorders>
            <w:shd w:val="clear" w:color="000000" w:fill="FFFFFF"/>
            <w:vAlign w:val="center"/>
            <w:hideMark/>
          </w:tcPr>
          <w:p w14:paraId="7D13B62A" w14:textId="77777777" w:rsidR="00DD4498" w:rsidRDefault="00DD4498" w:rsidP="009857AA">
            <w:pPr>
              <w:jc w:val="center"/>
              <w:rPr>
                <w:color w:val="000000"/>
                <w:sz w:val="20"/>
                <w:szCs w:val="20"/>
              </w:rPr>
            </w:pPr>
            <w:r>
              <w:rPr>
                <w:color w:val="000000"/>
                <w:sz w:val="20"/>
                <w:szCs w:val="20"/>
              </w:rPr>
              <w:t>2,842</w:t>
            </w:r>
          </w:p>
        </w:tc>
        <w:tc>
          <w:tcPr>
            <w:tcW w:w="1632" w:type="dxa"/>
            <w:tcBorders>
              <w:top w:val="nil"/>
              <w:left w:val="nil"/>
              <w:bottom w:val="single" w:sz="4" w:space="0" w:color="auto"/>
              <w:right w:val="single" w:sz="4" w:space="0" w:color="auto"/>
            </w:tcBorders>
            <w:shd w:val="clear" w:color="000000" w:fill="FFFFFF"/>
            <w:vAlign w:val="center"/>
          </w:tcPr>
          <w:p w14:paraId="784052E7" w14:textId="77777777" w:rsidR="00DD4498" w:rsidRDefault="00DD4498" w:rsidP="009857AA">
            <w:pPr>
              <w:jc w:val="center"/>
              <w:rPr>
                <w:color w:val="000000"/>
                <w:sz w:val="18"/>
                <w:szCs w:val="18"/>
              </w:rPr>
            </w:pPr>
            <w:r>
              <w:rPr>
                <w:color w:val="000000"/>
                <w:sz w:val="18"/>
                <w:szCs w:val="18"/>
              </w:rPr>
              <w:t>4,934</w:t>
            </w:r>
          </w:p>
        </w:tc>
      </w:tr>
      <w:tr w:rsidR="00DD4498" w14:paraId="72258354" w14:textId="77777777" w:rsidTr="009857AA">
        <w:trPr>
          <w:trHeight w:val="284"/>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288B740" w14:textId="77777777" w:rsidR="00DD4498" w:rsidRDefault="00DD4498" w:rsidP="009857AA">
            <w:pPr>
              <w:jc w:val="center"/>
              <w:rPr>
                <w:color w:val="000000"/>
                <w:sz w:val="20"/>
                <w:szCs w:val="20"/>
              </w:rPr>
            </w:pPr>
            <w:r>
              <w:rPr>
                <w:color w:val="000000"/>
                <w:sz w:val="20"/>
                <w:szCs w:val="20"/>
              </w:rPr>
              <w:t>3.1</w:t>
            </w:r>
          </w:p>
        </w:tc>
        <w:tc>
          <w:tcPr>
            <w:tcW w:w="6039" w:type="dxa"/>
            <w:tcBorders>
              <w:top w:val="nil"/>
              <w:left w:val="nil"/>
              <w:bottom w:val="single" w:sz="4" w:space="0" w:color="auto"/>
              <w:right w:val="single" w:sz="4" w:space="0" w:color="auto"/>
            </w:tcBorders>
            <w:shd w:val="clear" w:color="000000" w:fill="FFFFFF"/>
            <w:vAlign w:val="center"/>
            <w:hideMark/>
          </w:tcPr>
          <w:p w14:paraId="71EAE185" w14:textId="77777777" w:rsidR="00DD4498" w:rsidRDefault="00DD4498" w:rsidP="009857AA">
            <w:pPr>
              <w:rPr>
                <w:color w:val="000000"/>
                <w:sz w:val="20"/>
                <w:szCs w:val="20"/>
              </w:rPr>
            </w:pPr>
            <w:r>
              <w:rPr>
                <w:color w:val="000000"/>
                <w:sz w:val="20"/>
                <w:szCs w:val="20"/>
              </w:rPr>
              <w:t xml:space="preserve">в том числе подключение объекта капитального строительства – «Индивидуальные жилые дома пос. </w:t>
            </w:r>
            <w:proofErr w:type="spellStart"/>
            <w:r>
              <w:rPr>
                <w:color w:val="000000"/>
                <w:sz w:val="20"/>
                <w:szCs w:val="20"/>
              </w:rPr>
              <w:t>Телеуты</w:t>
            </w:r>
            <w:proofErr w:type="spellEnd"/>
            <w:r>
              <w:rPr>
                <w:color w:val="000000"/>
                <w:sz w:val="20"/>
                <w:szCs w:val="20"/>
              </w:rPr>
              <w:t xml:space="preserve"> Заводского района», расположенного по адресу: г. Новокузнецк, Заводской район, пос. </w:t>
            </w:r>
            <w:proofErr w:type="spellStart"/>
            <w:r>
              <w:rPr>
                <w:color w:val="000000"/>
                <w:sz w:val="20"/>
                <w:szCs w:val="20"/>
              </w:rPr>
              <w:t>Телеуты</w:t>
            </w:r>
            <w:proofErr w:type="spellEnd"/>
            <w:r>
              <w:rPr>
                <w:color w:val="000000"/>
                <w:sz w:val="20"/>
                <w:szCs w:val="20"/>
              </w:rPr>
              <w:t>, заявитель - Комитет ЖКХ администрации города Новокузнецка</w:t>
            </w:r>
          </w:p>
        </w:tc>
        <w:tc>
          <w:tcPr>
            <w:tcW w:w="1632" w:type="dxa"/>
            <w:tcBorders>
              <w:top w:val="nil"/>
              <w:left w:val="nil"/>
              <w:bottom w:val="single" w:sz="4" w:space="0" w:color="auto"/>
              <w:right w:val="single" w:sz="4" w:space="0" w:color="auto"/>
            </w:tcBorders>
            <w:shd w:val="clear" w:color="000000" w:fill="FFFFFF"/>
            <w:vAlign w:val="center"/>
            <w:hideMark/>
          </w:tcPr>
          <w:p w14:paraId="5ADAB243" w14:textId="77777777" w:rsidR="00DD4498" w:rsidRDefault="00DD4498" w:rsidP="009857AA">
            <w:pPr>
              <w:jc w:val="center"/>
              <w:rPr>
                <w:color w:val="000000"/>
                <w:sz w:val="20"/>
                <w:szCs w:val="20"/>
              </w:rPr>
            </w:pPr>
            <w:r>
              <w:rPr>
                <w:color w:val="000000"/>
                <w:sz w:val="20"/>
                <w:szCs w:val="20"/>
              </w:rPr>
              <w:t>2,842</w:t>
            </w:r>
          </w:p>
        </w:tc>
        <w:tc>
          <w:tcPr>
            <w:tcW w:w="1632" w:type="dxa"/>
            <w:tcBorders>
              <w:top w:val="nil"/>
              <w:left w:val="nil"/>
              <w:bottom w:val="single" w:sz="4" w:space="0" w:color="auto"/>
              <w:right w:val="single" w:sz="4" w:space="0" w:color="auto"/>
            </w:tcBorders>
            <w:shd w:val="clear" w:color="000000" w:fill="FFFFFF"/>
            <w:vAlign w:val="center"/>
          </w:tcPr>
          <w:p w14:paraId="12F5936D" w14:textId="77777777" w:rsidR="00DD4498" w:rsidRDefault="00DD4498" w:rsidP="009857AA">
            <w:pPr>
              <w:jc w:val="center"/>
              <w:rPr>
                <w:color w:val="000000"/>
                <w:sz w:val="18"/>
                <w:szCs w:val="18"/>
              </w:rPr>
            </w:pPr>
            <w:r>
              <w:rPr>
                <w:color w:val="000000"/>
                <w:sz w:val="18"/>
                <w:szCs w:val="18"/>
              </w:rPr>
              <w:t>4,934</w:t>
            </w:r>
          </w:p>
        </w:tc>
      </w:tr>
    </w:tbl>
    <w:p w14:paraId="242C1957" w14:textId="77777777" w:rsidR="00DD4498" w:rsidRDefault="00DD4498" w:rsidP="00DD4498">
      <w:pPr>
        <w:spacing w:line="276" w:lineRule="auto"/>
        <w:ind w:firstLine="708"/>
        <w:jc w:val="both"/>
        <w:rPr>
          <w:sz w:val="28"/>
          <w:szCs w:val="28"/>
        </w:rPr>
      </w:pPr>
    </w:p>
    <w:p w14:paraId="4AD4E0C4" w14:textId="77777777" w:rsidR="00DD4498" w:rsidRDefault="00DD4498" w:rsidP="00DD4498">
      <w:pPr>
        <w:spacing w:line="276" w:lineRule="auto"/>
        <w:ind w:firstLine="708"/>
        <w:jc w:val="both"/>
        <w:rPr>
          <w:sz w:val="28"/>
          <w:szCs w:val="28"/>
        </w:rPr>
      </w:pPr>
      <w:r>
        <w:rPr>
          <w:sz w:val="28"/>
          <w:szCs w:val="28"/>
        </w:rPr>
        <w:lastRenderedPageBreak/>
        <w:t xml:space="preserve">Проект корректировки инвестиционной программы соответствует </w:t>
      </w:r>
      <w:r w:rsidRPr="00311A07">
        <w:rPr>
          <w:sz w:val="28"/>
          <w:szCs w:val="28"/>
        </w:rPr>
        <w:t>техническому задани</w:t>
      </w:r>
      <w:r>
        <w:rPr>
          <w:sz w:val="28"/>
          <w:szCs w:val="28"/>
        </w:rPr>
        <w:t>ю</w:t>
      </w:r>
      <w:r w:rsidRPr="00311A07">
        <w:rPr>
          <w:sz w:val="28"/>
          <w:szCs w:val="28"/>
        </w:rPr>
        <w:t xml:space="preserve"> на ее </w:t>
      </w:r>
      <w:r>
        <w:rPr>
          <w:sz w:val="28"/>
          <w:szCs w:val="28"/>
        </w:rPr>
        <w:t>разработку</w:t>
      </w:r>
      <w:r w:rsidRPr="00311A07">
        <w:rPr>
          <w:sz w:val="28"/>
          <w:szCs w:val="28"/>
        </w:rPr>
        <w:t xml:space="preserve">, </w:t>
      </w:r>
      <w:r>
        <w:rPr>
          <w:sz w:val="28"/>
          <w:szCs w:val="28"/>
        </w:rPr>
        <w:t>утвержденному распоряжением Администрации Новокузнецкого городского округа от 01.03.2018 №239.</w:t>
      </w:r>
    </w:p>
    <w:p w14:paraId="63BFA7F3" w14:textId="77777777" w:rsidR="00DD4498" w:rsidRDefault="00DD4498" w:rsidP="00DD4498">
      <w:pPr>
        <w:autoSpaceDE w:val="0"/>
        <w:autoSpaceDN w:val="0"/>
        <w:adjustRightInd w:val="0"/>
        <w:ind w:firstLine="708"/>
        <w:jc w:val="both"/>
        <w:rPr>
          <w:bCs/>
          <w:sz w:val="28"/>
        </w:rPr>
      </w:pPr>
      <w:r>
        <w:rPr>
          <w:sz w:val="28"/>
          <w:szCs w:val="28"/>
        </w:rPr>
        <w:t>Схема водоснабжения и водоотведения в административных границах г. Новокузнецка утверждена постановлением Администрации Новокузнецкого городского округа от 14.09.2017 №146.</w:t>
      </w:r>
    </w:p>
    <w:p w14:paraId="4A9B12EF" w14:textId="77777777" w:rsidR="00DD4498" w:rsidRDefault="00DD4498" w:rsidP="00DD4498">
      <w:pPr>
        <w:autoSpaceDE w:val="0"/>
        <w:autoSpaceDN w:val="0"/>
        <w:adjustRightInd w:val="0"/>
        <w:ind w:firstLine="708"/>
        <w:jc w:val="both"/>
        <w:rPr>
          <w:sz w:val="28"/>
          <w:szCs w:val="28"/>
        </w:rPr>
      </w:pPr>
      <w:r>
        <w:rPr>
          <w:bCs/>
          <w:sz w:val="28"/>
        </w:rPr>
        <w:t xml:space="preserve">Проект корректировки инвестиционной программы </w:t>
      </w:r>
      <w:r w:rsidRPr="00C40931">
        <w:rPr>
          <w:bCs/>
          <w:sz w:val="28"/>
        </w:rPr>
        <w:t>соответству</w:t>
      </w:r>
      <w:r>
        <w:rPr>
          <w:bCs/>
          <w:sz w:val="28"/>
        </w:rPr>
        <w:t>е</w:t>
      </w:r>
      <w:r w:rsidRPr="00C40931">
        <w:rPr>
          <w:bCs/>
          <w:sz w:val="28"/>
        </w:rPr>
        <w:t xml:space="preserve">т </w:t>
      </w:r>
      <w:r w:rsidRPr="003D0B87">
        <w:rPr>
          <w:bCs/>
          <w:sz w:val="28"/>
        </w:rPr>
        <w:t>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r w:rsidRPr="00362102">
        <w:rPr>
          <w:bCs/>
          <w:sz w:val="28"/>
        </w:rPr>
        <w:t>, утвержденных пос</w:t>
      </w:r>
      <w:r>
        <w:rPr>
          <w:bCs/>
          <w:sz w:val="28"/>
        </w:rPr>
        <w:t>тановлением Правительства РФ от </w:t>
      </w:r>
      <w:r w:rsidRPr="003D0B87">
        <w:rPr>
          <w:bCs/>
          <w:sz w:val="28"/>
        </w:rPr>
        <w:t>29.07.2013 №</w:t>
      </w:r>
      <w:r>
        <w:rPr>
          <w:bCs/>
          <w:sz w:val="28"/>
        </w:rPr>
        <w:t xml:space="preserve">641. </w:t>
      </w:r>
    </w:p>
    <w:p w14:paraId="3A3225C1" w14:textId="77777777" w:rsidR="00DD4498" w:rsidRDefault="00DD4498" w:rsidP="00DD4498">
      <w:pPr>
        <w:ind w:firstLine="708"/>
        <w:jc w:val="both"/>
        <w:rPr>
          <w:sz w:val="28"/>
          <w:szCs w:val="28"/>
        </w:rPr>
      </w:pPr>
      <w:r>
        <w:rPr>
          <w:sz w:val="28"/>
          <w:szCs w:val="28"/>
        </w:rPr>
        <w:t>Э</w:t>
      </w:r>
      <w:r w:rsidRPr="00FC2A6C">
        <w:rPr>
          <w:sz w:val="28"/>
          <w:szCs w:val="28"/>
        </w:rPr>
        <w:t>кспертная группа, рассмотрев представленные обосновывающие материалы, учитывая их объем</w:t>
      </w:r>
      <w:r>
        <w:rPr>
          <w:sz w:val="28"/>
          <w:szCs w:val="28"/>
        </w:rPr>
        <w:t xml:space="preserve"> и качество, предлагает скорректировать объемы финансирования следующих мероприятий:</w:t>
      </w:r>
    </w:p>
    <w:p w14:paraId="30DF292B" w14:textId="77777777" w:rsidR="00DD4498" w:rsidRPr="00B43994" w:rsidRDefault="00DD4498" w:rsidP="00DD4498">
      <w:pPr>
        <w:spacing w:line="276" w:lineRule="auto"/>
        <w:ind w:firstLine="708"/>
        <w:jc w:val="both"/>
        <w:rPr>
          <w:sz w:val="28"/>
          <w:szCs w:val="28"/>
        </w:rPr>
      </w:pPr>
      <w:r w:rsidRPr="00B43994">
        <w:rPr>
          <w:sz w:val="28"/>
          <w:szCs w:val="28"/>
        </w:rPr>
        <w:t xml:space="preserve">1. </w:t>
      </w:r>
      <w:r w:rsidRPr="00B43994">
        <w:rPr>
          <w:color w:val="000000"/>
          <w:sz w:val="28"/>
          <w:szCs w:val="28"/>
        </w:rPr>
        <w:t xml:space="preserve">Строительство сетей водоснабжения для подключения объекта капитального строительства – «Индивидуальные жилые дома пос. </w:t>
      </w:r>
      <w:proofErr w:type="spellStart"/>
      <w:r w:rsidRPr="00B43994">
        <w:rPr>
          <w:color w:val="000000"/>
          <w:sz w:val="28"/>
          <w:szCs w:val="28"/>
        </w:rPr>
        <w:t>Телеуты</w:t>
      </w:r>
      <w:proofErr w:type="spellEnd"/>
      <w:r w:rsidRPr="00B43994">
        <w:rPr>
          <w:color w:val="000000"/>
          <w:sz w:val="28"/>
          <w:szCs w:val="28"/>
        </w:rPr>
        <w:t xml:space="preserve"> Заводского района», расположенного по адресу: г. Новокузнецк, Заводской район, пос. </w:t>
      </w:r>
      <w:proofErr w:type="spellStart"/>
      <w:r w:rsidRPr="00B43994">
        <w:rPr>
          <w:color w:val="000000"/>
          <w:sz w:val="28"/>
          <w:szCs w:val="28"/>
        </w:rPr>
        <w:t>Телеуты</w:t>
      </w:r>
      <w:proofErr w:type="spellEnd"/>
      <w:r w:rsidRPr="00B43994">
        <w:rPr>
          <w:color w:val="000000"/>
          <w:sz w:val="28"/>
          <w:szCs w:val="28"/>
        </w:rPr>
        <w:t>, заявитель - Комитет ЖКХ администрации города Новокузнецка: d40 - 3,840 км, d63 - 0,640 км, d110 - 1,080 км</w:t>
      </w:r>
      <w:r>
        <w:rPr>
          <w:color w:val="000000"/>
          <w:sz w:val="28"/>
          <w:szCs w:val="28"/>
        </w:rPr>
        <w:t>;</w:t>
      </w:r>
    </w:p>
    <w:p w14:paraId="7C3B181B" w14:textId="77777777" w:rsidR="00DD4498" w:rsidRPr="00583851" w:rsidRDefault="00DD4498" w:rsidP="00DD4498">
      <w:pPr>
        <w:spacing w:line="276" w:lineRule="auto"/>
        <w:ind w:firstLine="708"/>
        <w:jc w:val="both"/>
        <w:rPr>
          <w:sz w:val="28"/>
          <w:szCs w:val="28"/>
        </w:rPr>
      </w:pPr>
      <w:r>
        <w:rPr>
          <w:sz w:val="28"/>
          <w:szCs w:val="28"/>
        </w:rPr>
        <w:t>2. «</w:t>
      </w:r>
      <w:r w:rsidRPr="00583851">
        <w:rPr>
          <w:sz w:val="28"/>
          <w:szCs w:val="28"/>
        </w:rPr>
        <w:t>Реализация 1-го этапа строительства водоочистных сооружений Левобережного водозабора: завершение комплекса мероприятий по реконструкции Левобережного водозабора (г. Новокузнецк, Центральный район, ул. Запорожская, 70) с установкой блока мембранной фильтрации на 50 тыс. м3/</w:t>
      </w:r>
      <w:proofErr w:type="spellStart"/>
      <w:r w:rsidRPr="00583851">
        <w:rPr>
          <w:sz w:val="28"/>
          <w:szCs w:val="28"/>
        </w:rPr>
        <w:t>сут</w:t>
      </w:r>
      <w:proofErr w:type="spellEnd"/>
      <w:r w:rsidRPr="00583851">
        <w:rPr>
          <w:sz w:val="28"/>
          <w:szCs w:val="28"/>
        </w:rPr>
        <w:t>. Остаточная стоимость мероприятия в ценах 2023 года - 512,46 млн руб. (без налога на прибыль и НДС)</w:t>
      </w:r>
      <w:r>
        <w:rPr>
          <w:sz w:val="28"/>
          <w:szCs w:val="28"/>
        </w:rPr>
        <w:t>:</w:t>
      </w:r>
    </w:p>
    <w:p w14:paraId="0218BA93" w14:textId="77777777" w:rsidR="00DD4498" w:rsidRPr="00583851" w:rsidRDefault="00DD4498" w:rsidP="00DD4498">
      <w:pPr>
        <w:spacing w:line="276" w:lineRule="auto"/>
        <w:ind w:firstLine="708"/>
        <w:jc w:val="both"/>
        <w:rPr>
          <w:sz w:val="28"/>
          <w:szCs w:val="28"/>
        </w:rPr>
      </w:pPr>
      <w:r w:rsidRPr="00583851">
        <w:rPr>
          <w:sz w:val="28"/>
          <w:szCs w:val="28"/>
        </w:rPr>
        <w:t xml:space="preserve">в том числе подключение объекта капитального строительства – «Индивидуальные жилые дома пос. </w:t>
      </w:r>
      <w:proofErr w:type="spellStart"/>
      <w:r w:rsidRPr="00583851">
        <w:rPr>
          <w:sz w:val="28"/>
          <w:szCs w:val="28"/>
        </w:rPr>
        <w:t>Телеуты</w:t>
      </w:r>
      <w:proofErr w:type="spellEnd"/>
      <w:r w:rsidRPr="00583851">
        <w:rPr>
          <w:sz w:val="28"/>
          <w:szCs w:val="28"/>
        </w:rPr>
        <w:t xml:space="preserve"> Заводского района», расположенного по адресу: г. Новокузнецк, Заводской район, пос. </w:t>
      </w:r>
      <w:proofErr w:type="spellStart"/>
      <w:r w:rsidRPr="00583851">
        <w:rPr>
          <w:sz w:val="28"/>
          <w:szCs w:val="28"/>
        </w:rPr>
        <w:t>Телеуты</w:t>
      </w:r>
      <w:proofErr w:type="spellEnd"/>
      <w:r w:rsidRPr="00583851">
        <w:rPr>
          <w:sz w:val="28"/>
          <w:szCs w:val="28"/>
        </w:rPr>
        <w:t>, заявитель - Комитет ЖКХ администрации города Новокузнецка</w:t>
      </w:r>
      <w:r>
        <w:rPr>
          <w:sz w:val="28"/>
          <w:szCs w:val="28"/>
        </w:rPr>
        <w:t>»;</w:t>
      </w:r>
    </w:p>
    <w:p w14:paraId="09BA4923" w14:textId="77777777" w:rsidR="00DD4498" w:rsidRPr="00583851" w:rsidRDefault="00DD4498" w:rsidP="00DD4498">
      <w:pPr>
        <w:spacing w:line="276" w:lineRule="auto"/>
        <w:ind w:firstLine="708"/>
        <w:jc w:val="both"/>
        <w:rPr>
          <w:sz w:val="28"/>
          <w:szCs w:val="28"/>
        </w:rPr>
      </w:pPr>
      <w:r>
        <w:rPr>
          <w:sz w:val="28"/>
          <w:szCs w:val="28"/>
        </w:rPr>
        <w:t>3. «</w:t>
      </w:r>
      <w:r w:rsidRPr="00583851">
        <w:rPr>
          <w:sz w:val="28"/>
          <w:szCs w:val="28"/>
        </w:rPr>
        <w:t>Строительство водовода Ø710мм длиной ≈3,2км от камеры переключения (г. Новокузнецк, Заводской район, пр. Томский, 27) до камеры переключения (г. Новокузнецк, Заводской район, ≈450м южнее жилого дома по ул.40 лет ВЛКСМ, 116а).  Остаточная стоимость мероприятия в ценах 2023 года - 149,74 млн руб. (без налога на прибыль и НДС)</w:t>
      </w:r>
      <w:r>
        <w:rPr>
          <w:sz w:val="28"/>
          <w:szCs w:val="28"/>
        </w:rPr>
        <w:t>:</w:t>
      </w:r>
    </w:p>
    <w:p w14:paraId="4A946BE1" w14:textId="77777777" w:rsidR="00DD4498" w:rsidRDefault="00DD4498" w:rsidP="00DD4498">
      <w:pPr>
        <w:spacing w:line="276" w:lineRule="auto"/>
        <w:ind w:firstLine="708"/>
        <w:jc w:val="both"/>
        <w:rPr>
          <w:sz w:val="28"/>
          <w:szCs w:val="28"/>
        </w:rPr>
      </w:pPr>
      <w:r w:rsidRPr="00583851">
        <w:rPr>
          <w:sz w:val="28"/>
          <w:szCs w:val="28"/>
        </w:rPr>
        <w:t xml:space="preserve">в том числе подключение объекта капитального строительства – «Индивидуальные жилые дома пос. </w:t>
      </w:r>
      <w:proofErr w:type="spellStart"/>
      <w:r w:rsidRPr="00583851">
        <w:rPr>
          <w:sz w:val="28"/>
          <w:szCs w:val="28"/>
        </w:rPr>
        <w:t>Телеуты</w:t>
      </w:r>
      <w:proofErr w:type="spellEnd"/>
      <w:r w:rsidRPr="00583851">
        <w:rPr>
          <w:sz w:val="28"/>
          <w:szCs w:val="28"/>
        </w:rPr>
        <w:t xml:space="preserve"> Заводского района», расположенного по адресу: г. Новокузнецк, Заводской район, пос. </w:t>
      </w:r>
      <w:proofErr w:type="spellStart"/>
      <w:r w:rsidRPr="00583851">
        <w:rPr>
          <w:sz w:val="28"/>
          <w:szCs w:val="28"/>
        </w:rPr>
        <w:t>Телеуты</w:t>
      </w:r>
      <w:proofErr w:type="spellEnd"/>
      <w:r w:rsidRPr="00583851">
        <w:rPr>
          <w:sz w:val="28"/>
          <w:szCs w:val="28"/>
        </w:rPr>
        <w:t>, заявитель - Комитет ЖКХ администрации города Новокузнецка</w:t>
      </w:r>
      <w:r>
        <w:rPr>
          <w:sz w:val="28"/>
          <w:szCs w:val="28"/>
        </w:rPr>
        <w:t>».</w:t>
      </w:r>
    </w:p>
    <w:p w14:paraId="7B7B47DB" w14:textId="77777777" w:rsidR="00DD4498" w:rsidRDefault="00DD4498" w:rsidP="00DD4498">
      <w:pPr>
        <w:tabs>
          <w:tab w:val="left" w:pos="2835"/>
          <w:tab w:val="left" w:pos="3119"/>
        </w:tabs>
        <w:spacing w:line="26" w:lineRule="atLeast"/>
        <w:jc w:val="center"/>
        <w:rPr>
          <w:sz w:val="28"/>
          <w:szCs w:val="28"/>
        </w:rPr>
      </w:pPr>
    </w:p>
    <w:p w14:paraId="4735DD5E" w14:textId="77777777" w:rsidR="00C768D2" w:rsidRDefault="00C768D2" w:rsidP="00C768D2">
      <w:pPr>
        <w:jc w:val="both"/>
        <w:rPr>
          <w:bCs/>
        </w:rPr>
      </w:pPr>
    </w:p>
    <w:p w14:paraId="05A0DFCD" w14:textId="77777777" w:rsidR="00C768D2" w:rsidRDefault="00C768D2" w:rsidP="00C768D2">
      <w:pPr>
        <w:jc w:val="both"/>
        <w:rPr>
          <w:bCs/>
        </w:rPr>
      </w:pPr>
    </w:p>
    <w:p w14:paraId="0731A574" w14:textId="787A4473" w:rsidR="00C768D2" w:rsidRDefault="00C768D2" w:rsidP="00C768D2">
      <w:pPr>
        <w:jc w:val="both"/>
        <w:rPr>
          <w:bCs/>
        </w:rPr>
        <w:sectPr w:rsidR="00C768D2" w:rsidSect="0038201C">
          <w:headerReference w:type="even" r:id="rId9"/>
          <w:headerReference w:type="default" r:id="rId10"/>
          <w:footerReference w:type="default" r:id="rId11"/>
          <w:pgSz w:w="11906" w:h="16838"/>
          <w:pgMar w:top="851" w:right="850" w:bottom="709" w:left="1134" w:header="709" w:footer="567" w:gutter="0"/>
          <w:cols w:space="708"/>
          <w:docGrid w:linePitch="360"/>
        </w:sectPr>
      </w:pPr>
    </w:p>
    <w:p w14:paraId="0B8BB7D4" w14:textId="1A232EEF" w:rsidR="00C768D2" w:rsidRPr="00191669" w:rsidRDefault="00C768D2" w:rsidP="00C768D2">
      <w:pPr>
        <w:ind w:left="-142" w:firstLine="11766"/>
        <w:jc w:val="both"/>
        <w:rPr>
          <w:bCs/>
        </w:rPr>
      </w:pPr>
      <w:r w:rsidRPr="00191669">
        <w:rPr>
          <w:bCs/>
        </w:rPr>
        <w:lastRenderedPageBreak/>
        <w:t xml:space="preserve">Приложение № </w:t>
      </w:r>
      <w:r>
        <w:rPr>
          <w:bCs/>
        </w:rPr>
        <w:t xml:space="preserve">2 </w:t>
      </w:r>
      <w:r w:rsidRPr="00191669">
        <w:rPr>
          <w:bCs/>
        </w:rPr>
        <w:t>к протоколу №</w:t>
      </w:r>
      <w:r>
        <w:rPr>
          <w:bCs/>
        </w:rPr>
        <w:t>5</w:t>
      </w:r>
    </w:p>
    <w:p w14:paraId="0A17F332" w14:textId="77777777" w:rsidR="00C768D2" w:rsidRDefault="00C768D2" w:rsidP="00C768D2">
      <w:pPr>
        <w:ind w:left="-142" w:firstLine="11766"/>
        <w:jc w:val="both"/>
        <w:rPr>
          <w:bCs/>
        </w:rPr>
      </w:pPr>
      <w:r w:rsidRPr="00191669">
        <w:rPr>
          <w:bCs/>
        </w:rPr>
        <w:t xml:space="preserve">заседания Правления региональной </w:t>
      </w:r>
    </w:p>
    <w:p w14:paraId="53D97AF6" w14:textId="77777777" w:rsidR="00C768D2" w:rsidRPr="00191669" w:rsidRDefault="00C768D2" w:rsidP="00C768D2">
      <w:pPr>
        <w:ind w:left="-142" w:firstLine="11766"/>
        <w:jc w:val="both"/>
        <w:rPr>
          <w:bCs/>
        </w:rPr>
      </w:pPr>
      <w:r w:rsidRPr="00191669">
        <w:rPr>
          <w:bCs/>
        </w:rPr>
        <w:t>энергетической комиссии</w:t>
      </w:r>
    </w:p>
    <w:p w14:paraId="594F193D" w14:textId="77777777" w:rsidR="00C768D2" w:rsidRDefault="00C768D2" w:rsidP="00C768D2">
      <w:pPr>
        <w:ind w:left="-142" w:firstLine="11766"/>
        <w:jc w:val="both"/>
        <w:rPr>
          <w:bCs/>
        </w:rPr>
      </w:pPr>
      <w:r w:rsidRPr="00191669">
        <w:rPr>
          <w:bCs/>
        </w:rPr>
        <w:t xml:space="preserve">Кемеровской области от </w:t>
      </w:r>
      <w:r>
        <w:rPr>
          <w:bCs/>
        </w:rPr>
        <w:t>30.01.2020</w:t>
      </w:r>
    </w:p>
    <w:p w14:paraId="16A502B9" w14:textId="77777777" w:rsidR="00C768D2" w:rsidRDefault="00C768D2" w:rsidP="00C768D2">
      <w:pPr>
        <w:autoSpaceDE w:val="0"/>
        <w:autoSpaceDN w:val="0"/>
        <w:adjustRightInd w:val="0"/>
        <w:outlineLvl w:val="0"/>
        <w:rPr>
          <w:rFonts w:eastAsiaTheme="minorHAnsi"/>
          <w:sz w:val="28"/>
          <w:szCs w:val="28"/>
        </w:rPr>
      </w:pPr>
    </w:p>
    <w:p w14:paraId="536633CB" w14:textId="77777777" w:rsidR="00C768D2" w:rsidRDefault="00C768D2" w:rsidP="00C768D2">
      <w:pPr>
        <w:autoSpaceDE w:val="0"/>
        <w:autoSpaceDN w:val="0"/>
        <w:adjustRightInd w:val="0"/>
        <w:jc w:val="right"/>
        <w:rPr>
          <w:rFonts w:eastAsiaTheme="minorHAnsi"/>
          <w:sz w:val="28"/>
          <w:szCs w:val="28"/>
        </w:rPr>
      </w:pPr>
      <w:r>
        <w:rPr>
          <w:rFonts w:eastAsiaTheme="minorHAnsi"/>
          <w:sz w:val="28"/>
          <w:szCs w:val="28"/>
        </w:rPr>
        <w:t>(без НДС, млн руб.)</w:t>
      </w:r>
    </w:p>
    <w:tbl>
      <w:tblPr>
        <w:tblW w:w="1582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188"/>
        <w:gridCol w:w="1134"/>
        <w:gridCol w:w="857"/>
        <w:gridCol w:w="766"/>
        <w:gridCol w:w="766"/>
        <w:gridCol w:w="766"/>
        <w:gridCol w:w="766"/>
        <w:gridCol w:w="905"/>
        <w:gridCol w:w="992"/>
        <w:gridCol w:w="1128"/>
        <w:gridCol w:w="998"/>
        <w:gridCol w:w="851"/>
      </w:tblGrid>
      <w:tr w:rsidR="00C768D2" w:rsidRPr="00D870CF" w14:paraId="657B702C" w14:textId="77777777" w:rsidTr="00C768D2">
        <w:trPr>
          <w:trHeight w:val="284"/>
        </w:trPr>
        <w:tc>
          <w:tcPr>
            <w:tcW w:w="710" w:type="dxa"/>
            <w:vMerge w:val="restart"/>
            <w:shd w:val="clear" w:color="000000" w:fill="FFFFFF"/>
            <w:tcMar>
              <w:left w:w="57" w:type="dxa"/>
              <w:right w:w="57" w:type="dxa"/>
            </w:tcMar>
            <w:vAlign w:val="center"/>
            <w:hideMark/>
          </w:tcPr>
          <w:p w14:paraId="12DDE29E" w14:textId="77777777" w:rsidR="00C768D2" w:rsidRPr="00D870CF" w:rsidRDefault="00C768D2" w:rsidP="00C768D2">
            <w:pPr>
              <w:jc w:val="center"/>
              <w:rPr>
                <w:color w:val="000000"/>
                <w:sz w:val="20"/>
                <w:szCs w:val="20"/>
              </w:rPr>
            </w:pPr>
            <w:r w:rsidRPr="00D870CF">
              <w:rPr>
                <w:color w:val="000000"/>
                <w:sz w:val="20"/>
                <w:szCs w:val="20"/>
              </w:rPr>
              <w:t>№ п/п</w:t>
            </w:r>
          </w:p>
        </w:tc>
        <w:tc>
          <w:tcPr>
            <w:tcW w:w="5188" w:type="dxa"/>
            <w:vMerge w:val="restart"/>
            <w:shd w:val="clear" w:color="000000" w:fill="FFFFFF"/>
            <w:tcMar>
              <w:left w:w="57" w:type="dxa"/>
              <w:right w:w="57" w:type="dxa"/>
            </w:tcMar>
            <w:vAlign w:val="center"/>
            <w:hideMark/>
          </w:tcPr>
          <w:p w14:paraId="654B8224" w14:textId="77777777" w:rsidR="00C768D2" w:rsidRPr="00D870CF" w:rsidRDefault="00C768D2" w:rsidP="00C768D2">
            <w:pPr>
              <w:jc w:val="center"/>
              <w:rPr>
                <w:color w:val="000000"/>
                <w:sz w:val="20"/>
                <w:szCs w:val="20"/>
              </w:rPr>
            </w:pPr>
            <w:r w:rsidRPr="00D870CF">
              <w:rPr>
                <w:color w:val="000000"/>
                <w:sz w:val="20"/>
                <w:szCs w:val="20"/>
              </w:rPr>
              <w:t>Наименование мероприятия</w:t>
            </w:r>
          </w:p>
        </w:tc>
        <w:tc>
          <w:tcPr>
            <w:tcW w:w="1134" w:type="dxa"/>
            <w:vMerge w:val="restart"/>
            <w:shd w:val="clear" w:color="000000" w:fill="FFFFFF"/>
            <w:tcMar>
              <w:left w:w="57" w:type="dxa"/>
              <w:right w:w="57" w:type="dxa"/>
            </w:tcMar>
            <w:vAlign w:val="center"/>
            <w:hideMark/>
          </w:tcPr>
          <w:p w14:paraId="1CCC8881" w14:textId="77777777" w:rsidR="00C768D2" w:rsidRPr="00D870CF" w:rsidRDefault="00C768D2" w:rsidP="00C768D2">
            <w:pPr>
              <w:jc w:val="center"/>
              <w:rPr>
                <w:color w:val="000000"/>
                <w:sz w:val="20"/>
                <w:szCs w:val="20"/>
              </w:rPr>
            </w:pPr>
            <w:r w:rsidRPr="00D870CF">
              <w:rPr>
                <w:color w:val="000000"/>
                <w:sz w:val="20"/>
                <w:szCs w:val="20"/>
              </w:rPr>
              <w:t xml:space="preserve">Объем </w:t>
            </w:r>
            <w:proofErr w:type="spellStart"/>
            <w:proofErr w:type="gramStart"/>
            <w:r w:rsidRPr="00D870CF">
              <w:rPr>
                <w:color w:val="000000"/>
                <w:sz w:val="20"/>
                <w:szCs w:val="20"/>
              </w:rPr>
              <w:t>финансиро-вания</w:t>
            </w:r>
            <w:proofErr w:type="spellEnd"/>
            <w:proofErr w:type="gramEnd"/>
          </w:p>
        </w:tc>
        <w:tc>
          <w:tcPr>
            <w:tcW w:w="3921" w:type="dxa"/>
            <w:gridSpan w:val="5"/>
            <w:shd w:val="clear" w:color="000000" w:fill="FFFFFF"/>
            <w:tcMar>
              <w:left w:w="57" w:type="dxa"/>
              <w:right w:w="57" w:type="dxa"/>
            </w:tcMar>
            <w:vAlign w:val="center"/>
            <w:hideMark/>
          </w:tcPr>
          <w:p w14:paraId="6D9D8624" w14:textId="77777777" w:rsidR="00C768D2" w:rsidRPr="00D870CF" w:rsidRDefault="00C768D2" w:rsidP="00C768D2">
            <w:pPr>
              <w:jc w:val="center"/>
              <w:rPr>
                <w:color w:val="000000"/>
                <w:sz w:val="20"/>
                <w:szCs w:val="20"/>
              </w:rPr>
            </w:pPr>
            <w:r w:rsidRPr="00D870CF">
              <w:rPr>
                <w:color w:val="000000"/>
                <w:sz w:val="20"/>
                <w:szCs w:val="20"/>
              </w:rPr>
              <w:t>Потребность в финансировании по годам</w:t>
            </w:r>
          </w:p>
        </w:tc>
        <w:tc>
          <w:tcPr>
            <w:tcW w:w="905" w:type="dxa"/>
            <w:vMerge w:val="restart"/>
            <w:shd w:val="clear" w:color="000000" w:fill="FFFFFF"/>
            <w:tcMar>
              <w:left w:w="57" w:type="dxa"/>
              <w:right w:w="57" w:type="dxa"/>
            </w:tcMar>
            <w:vAlign w:val="center"/>
            <w:hideMark/>
          </w:tcPr>
          <w:p w14:paraId="4F3005A5" w14:textId="77777777" w:rsidR="00C768D2" w:rsidRPr="00D870CF" w:rsidRDefault="00C768D2" w:rsidP="00C768D2">
            <w:pPr>
              <w:jc w:val="center"/>
              <w:rPr>
                <w:color w:val="000000"/>
                <w:sz w:val="20"/>
                <w:szCs w:val="20"/>
              </w:rPr>
            </w:pPr>
            <w:r w:rsidRPr="00D870CF">
              <w:rPr>
                <w:color w:val="000000"/>
                <w:sz w:val="20"/>
                <w:szCs w:val="20"/>
              </w:rPr>
              <w:t xml:space="preserve">Срок </w:t>
            </w:r>
            <w:proofErr w:type="spellStart"/>
            <w:proofErr w:type="gramStart"/>
            <w:r w:rsidRPr="00D870CF">
              <w:rPr>
                <w:color w:val="000000"/>
                <w:sz w:val="20"/>
                <w:szCs w:val="20"/>
              </w:rPr>
              <w:t>реализа-ции</w:t>
            </w:r>
            <w:proofErr w:type="spellEnd"/>
            <w:proofErr w:type="gramEnd"/>
          </w:p>
        </w:tc>
        <w:tc>
          <w:tcPr>
            <w:tcW w:w="3969" w:type="dxa"/>
            <w:gridSpan w:val="4"/>
            <w:shd w:val="clear" w:color="000000" w:fill="FFFFFF"/>
            <w:tcMar>
              <w:left w:w="57" w:type="dxa"/>
              <w:right w:w="57" w:type="dxa"/>
            </w:tcMar>
            <w:vAlign w:val="center"/>
            <w:hideMark/>
          </w:tcPr>
          <w:p w14:paraId="00555A72" w14:textId="77777777" w:rsidR="00C768D2" w:rsidRPr="00D870CF" w:rsidRDefault="00C768D2" w:rsidP="00C768D2">
            <w:pPr>
              <w:jc w:val="center"/>
              <w:rPr>
                <w:color w:val="000000"/>
                <w:sz w:val="20"/>
                <w:szCs w:val="20"/>
              </w:rPr>
            </w:pPr>
            <w:r w:rsidRPr="00D870CF">
              <w:rPr>
                <w:color w:val="000000"/>
                <w:sz w:val="20"/>
                <w:szCs w:val="20"/>
              </w:rPr>
              <w:t>Источники финансирования</w:t>
            </w:r>
          </w:p>
        </w:tc>
      </w:tr>
      <w:tr w:rsidR="00C768D2" w:rsidRPr="00D870CF" w14:paraId="259149FD" w14:textId="77777777" w:rsidTr="00C768D2">
        <w:trPr>
          <w:trHeight w:val="284"/>
        </w:trPr>
        <w:tc>
          <w:tcPr>
            <w:tcW w:w="710" w:type="dxa"/>
            <w:vMerge/>
            <w:tcMar>
              <w:left w:w="57" w:type="dxa"/>
              <w:right w:w="57" w:type="dxa"/>
            </w:tcMar>
            <w:vAlign w:val="center"/>
            <w:hideMark/>
          </w:tcPr>
          <w:p w14:paraId="4B8B40FF" w14:textId="77777777" w:rsidR="00C768D2" w:rsidRPr="00D870CF" w:rsidRDefault="00C768D2" w:rsidP="00C768D2">
            <w:pPr>
              <w:rPr>
                <w:color w:val="000000"/>
                <w:sz w:val="20"/>
                <w:szCs w:val="20"/>
              </w:rPr>
            </w:pPr>
          </w:p>
        </w:tc>
        <w:tc>
          <w:tcPr>
            <w:tcW w:w="5188" w:type="dxa"/>
            <w:vMerge/>
            <w:tcMar>
              <w:left w:w="57" w:type="dxa"/>
              <w:right w:w="57" w:type="dxa"/>
            </w:tcMar>
            <w:vAlign w:val="center"/>
            <w:hideMark/>
          </w:tcPr>
          <w:p w14:paraId="384945E9" w14:textId="77777777" w:rsidR="00C768D2" w:rsidRPr="00D870CF" w:rsidRDefault="00C768D2" w:rsidP="00C768D2">
            <w:pPr>
              <w:rPr>
                <w:color w:val="000000"/>
                <w:sz w:val="20"/>
                <w:szCs w:val="20"/>
              </w:rPr>
            </w:pPr>
          </w:p>
        </w:tc>
        <w:tc>
          <w:tcPr>
            <w:tcW w:w="1134" w:type="dxa"/>
            <w:vMerge/>
            <w:tcMar>
              <w:left w:w="57" w:type="dxa"/>
              <w:right w:w="57" w:type="dxa"/>
            </w:tcMar>
            <w:vAlign w:val="center"/>
            <w:hideMark/>
          </w:tcPr>
          <w:p w14:paraId="6E0BDC3A" w14:textId="77777777" w:rsidR="00C768D2" w:rsidRPr="00D870CF" w:rsidRDefault="00C768D2" w:rsidP="00C768D2">
            <w:pPr>
              <w:rPr>
                <w:color w:val="000000"/>
                <w:sz w:val="20"/>
                <w:szCs w:val="20"/>
              </w:rPr>
            </w:pPr>
          </w:p>
        </w:tc>
        <w:tc>
          <w:tcPr>
            <w:tcW w:w="857" w:type="dxa"/>
            <w:shd w:val="clear" w:color="000000" w:fill="FFFFFF"/>
            <w:tcMar>
              <w:left w:w="57" w:type="dxa"/>
              <w:right w:w="57" w:type="dxa"/>
            </w:tcMar>
            <w:vAlign w:val="center"/>
            <w:hideMark/>
          </w:tcPr>
          <w:p w14:paraId="580C7C14" w14:textId="77777777" w:rsidR="00C768D2" w:rsidRPr="00D870CF" w:rsidRDefault="00C768D2" w:rsidP="00C768D2">
            <w:pPr>
              <w:jc w:val="center"/>
              <w:rPr>
                <w:color w:val="000000"/>
                <w:sz w:val="20"/>
                <w:szCs w:val="20"/>
              </w:rPr>
            </w:pPr>
            <w:r w:rsidRPr="00D870CF">
              <w:rPr>
                <w:color w:val="000000"/>
                <w:sz w:val="20"/>
                <w:szCs w:val="20"/>
              </w:rPr>
              <w:t>2019</w:t>
            </w:r>
          </w:p>
        </w:tc>
        <w:tc>
          <w:tcPr>
            <w:tcW w:w="766" w:type="dxa"/>
            <w:shd w:val="clear" w:color="000000" w:fill="FFFFFF"/>
            <w:tcMar>
              <w:left w:w="57" w:type="dxa"/>
              <w:right w:w="57" w:type="dxa"/>
            </w:tcMar>
            <w:vAlign w:val="center"/>
            <w:hideMark/>
          </w:tcPr>
          <w:p w14:paraId="7200F164" w14:textId="77777777" w:rsidR="00C768D2" w:rsidRPr="00D870CF" w:rsidRDefault="00C768D2" w:rsidP="00C768D2">
            <w:pPr>
              <w:jc w:val="center"/>
              <w:rPr>
                <w:color w:val="000000"/>
                <w:sz w:val="20"/>
                <w:szCs w:val="20"/>
              </w:rPr>
            </w:pPr>
            <w:r w:rsidRPr="00D870CF">
              <w:rPr>
                <w:color w:val="000000"/>
                <w:sz w:val="20"/>
                <w:szCs w:val="20"/>
              </w:rPr>
              <w:t>2020</w:t>
            </w:r>
          </w:p>
        </w:tc>
        <w:tc>
          <w:tcPr>
            <w:tcW w:w="766" w:type="dxa"/>
            <w:shd w:val="clear" w:color="000000" w:fill="FFFFFF"/>
            <w:tcMar>
              <w:left w:w="57" w:type="dxa"/>
              <w:right w:w="57" w:type="dxa"/>
            </w:tcMar>
            <w:vAlign w:val="center"/>
            <w:hideMark/>
          </w:tcPr>
          <w:p w14:paraId="29397946" w14:textId="77777777" w:rsidR="00C768D2" w:rsidRPr="00D870CF" w:rsidRDefault="00C768D2" w:rsidP="00C768D2">
            <w:pPr>
              <w:jc w:val="center"/>
              <w:rPr>
                <w:color w:val="000000"/>
                <w:sz w:val="20"/>
                <w:szCs w:val="20"/>
              </w:rPr>
            </w:pPr>
            <w:r w:rsidRPr="00D870CF">
              <w:rPr>
                <w:color w:val="000000"/>
                <w:sz w:val="20"/>
                <w:szCs w:val="20"/>
              </w:rPr>
              <w:t>2021</w:t>
            </w:r>
          </w:p>
        </w:tc>
        <w:tc>
          <w:tcPr>
            <w:tcW w:w="766" w:type="dxa"/>
            <w:shd w:val="clear" w:color="000000" w:fill="FFFFFF"/>
            <w:tcMar>
              <w:left w:w="57" w:type="dxa"/>
              <w:right w:w="57" w:type="dxa"/>
            </w:tcMar>
            <w:vAlign w:val="center"/>
            <w:hideMark/>
          </w:tcPr>
          <w:p w14:paraId="1CEE344B" w14:textId="77777777" w:rsidR="00C768D2" w:rsidRPr="00D870CF" w:rsidRDefault="00C768D2" w:rsidP="00C768D2">
            <w:pPr>
              <w:jc w:val="center"/>
              <w:rPr>
                <w:color w:val="000000"/>
                <w:sz w:val="20"/>
                <w:szCs w:val="20"/>
              </w:rPr>
            </w:pPr>
            <w:r w:rsidRPr="00D870CF">
              <w:rPr>
                <w:color w:val="000000"/>
                <w:sz w:val="20"/>
                <w:szCs w:val="20"/>
              </w:rPr>
              <w:t>2022</w:t>
            </w:r>
          </w:p>
        </w:tc>
        <w:tc>
          <w:tcPr>
            <w:tcW w:w="766" w:type="dxa"/>
            <w:shd w:val="clear" w:color="000000" w:fill="FFFFFF"/>
            <w:tcMar>
              <w:left w:w="57" w:type="dxa"/>
              <w:right w:w="57" w:type="dxa"/>
            </w:tcMar>
            <w:vAlign w:val="center"/>
            <w:hideMark/>
          </w:tcPr>
          <w:p w14:paraId="7958EE1F" w14:textId="77777777" w:rsidR="00C768D2" w:rsidRPr="00D870CF" w:rsidRDefault="00C768D2" w:rsidP="00C768D2">
            <w:pPr>
              <w:jc w:val="center"/>
              <w:rPr>
                <w:color w:val="000000"/>
                <w:sz w:val="20"/>
                <w:szCs w:val="20"/>
              </w:rPr>
            </w:pPr>
            <w:r w:rsidRPr="00D870CF">
              <w:rPr>
                <w:color w:val="000000"/>
                <w:sz w:val="20"/>
                <w:szCs w:val="20"/>
              </w:rPr>
              <w:t>2023</w:t>
            </w:r>
          </w:p>
        </w:tc>
        <w:tc>
          <w:tcPr>
            <w:tcW w:w="905" w:type="dxa"/>
            <w:vMerge/>
            <w:tcMar>
              <w:left w:w="57" w:type="dxa"/>
              <w:right w:w="57" w:type="dxa"/>
            </w:tcMar>
            <w:vAlign w:val="center"/>
            <w:hideMark/>
          </w:tcPr>
          <w:p w14:paraId="63B40309" w14:textId="77777777" w:rsidR="00C768D2" w:rsidRPr="00D870CF" w:rsidRDefault="00C768D2" w:rsidP="00C768D2">
            <w:pPr>
              <w:rPr>
                <w:color w:val="000000"/>
                <w:sz w:val="20"/>
                <w:szCs w:val="20"/>
              </w:rPr>
            </w:pPr>
          </w:p>
        </w:tc>
        <w:tc>
          <w:tcPr>
            <w:tcW w:w="992" w:type="dxa"/>
            <w:shd w:val="clear" w:color="000000" w:fill="FFFFFF"/>
            <w:tcMar>
              <w:left w:w="57" w:type="dxa"/>
              <w:right w:w="57" w:type="dxa"/>
            </w:tcMar>
            <w:vAlign w:val="center"/>
            <w:hideMark/>
          </w:tcPr>
          <w:p w14:paraId="0BE56024" w14:textId="77777777" w:rsidR="00C768D2" w:rsidRPr="00D870CF" w:rsidRDefault="00C768D2" w:rsidP="00C768D2">
            <w:pPr>
              <w:jc w:val="center"/>
              <w:rPr>
                <w:color w:val="000000"/>
                <w:sz w:val="20"/>
                <w:szCs w:val="20"/>
              </w:rPr>
            </w:pPr>
            <w:proofErr w:type="spellStart"/>
            <w:proofErr w:type="gramStart"/>
            <w:r w:rsidRPr="00D870CF">
              <w:rPr>
                <w:color w:val="000000"/>
                <w:sz w:val="20"/>
                <w:szCs w:val="20"/>
              </w:rPr>
              <w:t>амортиза-ция</w:t>
            </w:r>
            <w:proofErr w:type="spellEnd"/>
            <w:proofErr w:type="gramEnd"/>
          </w:p>
        </w:tc>
        <w:tc>
          <w:tcPr>
            <w:tcW w:w="1128" w:type="dxa"/>
            <w:shd w:val="clear" w:color="000000" w:fill="FFFFFF"/>
            <w:tcMar>
              <w:left w:w="57" w:type="dxa"/>
              <w:right w:w="57" w:type="dxa"/>
            </w:tcMar>
            <w:vAlign w:val="center"/>
            <w:hideMark/>
          </w:tcPr>
          <w:p w14:paraId="79A5FFD2" w14:textId="77777777" w:rsidR="00C768D2" w:rsidRPr="00D870CF" w:rsidRDefault="00C768D2" w:rsidP="00C768D2">
            <w:pPr>
              <w:jc w:val="center"/>
              <w:rPr>
                <w:color w:val="000000"/>
                <w:sz w:val="20"/>
                <w:szCs w:val="20"/>
              </w:rPr>
            </w:pPr>
            <w:r w:rsidRPr="00D870CF">
              <w:rPr>
                <w:color w:val="000000"/>
                <w:sz w:val="20"/>
                <w:szCs w:val="20"/>
              </w:rPr>
              <w:t xml:space="preserve">плата за </w:t>
            </w:r>
            <w:proofErr w:type="spellStart"/>
            <w:proofErr w:type="gramStart"/>
            <w:r w:rsidRPr="00D870CF">
              <w:rPr>
                <w:color w:val="000000"/>
                <w:sz w:val="20"/>
                <w:szCs w:val="20"/>
              </w:rPr>
              <w:t>подключе-ние</w:t>
            </w:r>
            <w:proofErr w:type="spellEnd"/>
            <w:proofErr w:type="gramEnd"/>
          </w:p>
        </w:tc>
        <w:tc>
          <w:tcPr>
            <w:tcW w:w="998" w:type="dxa"/>
            <w:shd w:val="clear" w:color="000000" w:fill="FFFFFF"/>
            <w:tcMar>
              <w:left w:w="57" w:type="dxa"/>
              <w:right w:w="57" w:type="dxa"/>
            </w:tcMar>
            <w:vAlign w:val="center"/>
            <w:hideMark/>
          </w:tcPr>
          <w:p w14:paraId="705404B6" w14:textId="77777777" w:rsidR="00C768D2" w:rsidRPr="00D870CF" w:rsidRDefault="00C768D2" w:rsidP="00C768D2">
            <w:pPr>
              <w:jc w:val="center"/>
              <w:rPr>
                <w:color w:val="000000"/>
                <w:sz w:val="20"/>
                <w:szCs w:val="20"/>
              </w:rPr>
            </w:pPr>
            <w:proofErr w:type="gramStart"/>
            <w:r w:rsidRPr="00D870CF">
              <w:rPr>
                <w:color w:val="000000"/>
                <w:sz w:val="20"/>
                <w:szCs w:val="20"/>
              </w:rPr>
              <w:t>норматив-</w:t>
            </w:r>
            <w:proofErr w:type="spellStart"/>
            <w:r w:rsidRPr="00D870CF">
              <w:rPr>
                <w:color w:val="000000"/>
                <w:sz w:val="20"/>
                <w:szCs w:val="20"/>
              </w:rPr>
              <w:t>ная</w:t>
            </w:r>
            <w:proofErr w:type="spellEnd"/>
            <w:proofErr w:type="gramEnd"/>
            <w:r w:rsidRPr="00D870CF">
              <w:rPr>
                <w:color w:val="000000"/>
                <w:sz w:val="20"/>
                <w:szCs w:val="20"/>
              </w:rPr>
              <w:t xml:space="preserve"> прибыль</w:t>
            </w:r>
          </w:p>
        </w:tc>
        <w:tc>
          <w:tcPr>
            <w:tcW w:w="851" w:type="dxa"/>
            <w:shd w:val="clear" w:color="000000" w:fill="FFFFFF"/>
            <w:tcMar>
              <w:left w:w="57" w:type="dxa"/>
              <w:right w:w="57" w:type="dxa"/>
            </w:tcMar>
            <w:vAlign w:val="center"/>
            <w:hideMark/>
          </w:tcPr>
          <w:p w14:paraId="6245A9D5" w14:textId="77777777" w:rsidR="00C768D2" w:rsidRPr="00D870CF" w:rsidRDefault="00C768D2" w:rsidP="00C768D2">
            <w:pPr>
              <w:jc w:val="center"/>
              <w:rPr>
                <w:color w:val="000000"/>
                <w:sz w:val="20"/>
                <w:szCs w:val="20"/>
              </w:rPr>
            </w:pPr>
            <w:proofErr w:type="spellStart"/>
            <w:r w:rsidRPr="00D870CF">
              <w:rPr>
                <w:color w:val="000000"/>
                <w:sz w:val="20"/>
                <w:szCs w:val="20"/>
              </w:rPr>
              <w:t>Бюд</w:t>
            </w:r>
            <w:proofErr w:type="spellEnd"/>
            <w:r w:rsidRPr="00D870CF">
              <w:rPr>
                <w:color w:val="000000"/>
                <w:sz w:val="20"/>
                <w:szCs w:val="20"/>
              </w:rPr>
              <w:t>-</w:t>
            </w:r>
            <w:r w:rsidRPr="00D870CF">
              <w:rPr>
                <w:color w:val="000000"/>
                <w:sz w:val="20"/>
                <w:szCs w:val="20"/>
              </w:rPr>
              <w:br/>
            </w:r>
            <w:proofErr w:type="spellStart"/>
            <w:r w:rsidRPr="00D870CF">
              <w:rPr>
                <w:color w:val="000000"/>
                <w:sz w:val="20"/>
                <w:szCs w:val="20"/>
              </w:rPr>
              <w:t>жет</w:t>
            </w:r>
            <w:proofErr w:type="spellEnd"/>
          </w:p>
        </w:tc>
      </w:tr>
      <w:tr w:rsidR="00C768D2" w:rsidRPr="00D870CF" w14:paraId="4FAB11D3" w14:textId="77777777" w:rsidTr="00C768D2">
        <w:trPr>
          <w:trHeight w:val="284"/>
        </w:trPr>
        <w:tc>
          <w:tcPr>
            <w:tcW w:w="710" w:type="dxa"/>
            <w:shd w:val="clear" w:color="000000" w:fill="FFFFFF"/>
            <w:tcMar>
              <w:left w:w="57" w:type="dxa"/>
              <w:right w:w="57" w:type="dxa"/>
            </w:tcMar>
            <w:vAlign w:val="center"/>
            <w:hideMark/>
          </w:tcPr>
          <w:p w14:paraId="51D0412E" w14:textId="77777777" w:rsidR="00C768D2" w:rsidRPr="00D870CF" w:rsidRDefault="00C768D2" w:rsidP="00C768D2">
            <w:pPr>
              <w:jc w:val="center"/>
              <w:rPr>
                <w:color w:val="000000"/>
                <w:sz w:val="20"/>
                <w:szCs w:val="20"/>
              </w:rPr>
            </w:pPr>
            <w:r w:rsidRPr="00D870CF">
              <w:rPr>
                <w:color w:val="000000"/>
                <w:sz w:val="20"/>
                <w:szCs w:val="20"/>
              </w:rPr>
              <w:t>1</w:t>
            </w:r>
          </w:p>
        </w:tc>
        <w:tc>
          <w:tcPr>
            <w:tcW w:w="5188" w:type="dxa"/>
            <w:shd w:val="clear" w:color="000000" w:fill="FFFFFF"/>
            <w:tcMar>
              <w:left w:w="57" w:type="dxa"/>
              <w:right w:w="57" w:type="dxa"/>
            </w:tcMar>
            <w:vAlign w:val="center"/>
            <w:hideMark/>
          </w:tcPr>
          <w:p w14:paraId="3D616C7C" w14:textId="77777777" w:rsidR="00C768D2" w:rsidRPr="00D870CF" w:rsidRDefault="00C768D2" w:rsidP="00C768D2">
            <w:pPr>
              <w:jc w:val="center"/>
              <w:rPr>
                <w:color w:val="000000"/>
                <w:sz w:val="20"/>
                <w:szCs w:val="20"/>
              </w:rPr>
            </w:pPr>
            <w:r w:rsidRPr="00D870CF">
              <w:rPr>
                <w:color w:val="000000"/>
                <w:sz w:val="20"/>
                <w:szCs w:val="20"/>
              </w:rPr>
              <w:t>2</w:t>
            </w:r>
          </w:p>
        </w:tc>
        <w:tc>
          <w:tcPr>
            <w:tcW w:w="1134" w:type="dxa"/>
            <w:shd w:val="clear" w:color="000000" w:fill="FFFFFF"/>
            <w:tcMar>
              <w:left w:w="57" w:type="dxa"/>
              <w:right w:w="57" w:type="dxa"/>
            </w:tcMar>
            <w:vAlign w:val="center"/>
            <w:hideMark/>
          </w:tcPr>
          <w:p w14:paraId="5D8BA4AA" w14:textId="77777777" w:rsidR="00C768D2" w:rsidRPr="00D870CF" w:rsidRDefault="00C768D2" w:rsidP="00C768D2">
            <w:pPr>
              <w:jc w:val="center"/>
              <w:rPr>
                <w:color w:val="000000"/>
                <w:sz w:val="20"/>
                <w:szCs w:val="20"/>
              </w:rPr>
            </w:pPr>
            <w:r w:rsidRPr="00D870CF">
              <w:rPr>
                <w:color w:val="000000"/>
                <w:sz w:val="20"/>
                <w:szCs w:val="20"/>
              </w:rPr>
              <w:t>3</w:t>
            </w:r>
          </w:p>
        </w:tc>
        <w:tc>
          <w:tcPr>
            <w:tcW w:w="857" w:type="dxa"/>
            <w:shd w:val="clear" w:color="000000" w:fill="FFFFFF"/>
            <w:tcMar>
              <w:left w:w="57" w:type="dxa"/>
              <w:right w:w="57" w:type="dxa"/>
            </w:tcMar>
            <w:vAlign w:val="center"/>
            <w:hideMark/>
          </w:tcPr>
          <w:p w14:paraId="513902DF" w14:textId="77777777" w:rsidR="00C768D2" w:rsidRPr="00D870CF" w:rsidRDefault="00C768D2" w:rsidP="00C768D2">
            <w:pPr>
              <w:jc w:val="center"/>
              <w:rPr>
                <w:color w:val="000000"/>
                <w:sz w:val="20"/>
                <w:szCs w:val="20"/>
              </w:rPr>
            </w:pPr>
            <w:r w:rsidRPr="00D870CF">
              <w:rPr>
                <w:color w:val="000000"/>
                <w:sz w:val="20"/>
                <w:szCs w:val="20"/>
              </w:rPr>
              <w:t>4</w:t>
            </w:r>
          </w:p>
        </w:tc>
        <w:tc>
          <w:tcPr>
            <w:tcW w:w="766" w:type="dxa"/>
            <w:shd w:val="clear" w:color="000000" w:fill="FFFFFF"/>
            <w:tcMar>
              <w:left w:w="57" w:type="dxa"/>
              <w:right w:w="57" w:type="dxa"/>
            </w:tcMar>
            <w:vAlign w:val="center"/>
            <w:hideMark/>
          </w:tcPr>
          <w:p w14:paraId="132FFB2F" w14:textId="77777777" w:rsidR="00C768D2" w:rsidRPr="00D870CF" w:rsidRDefault="00C768D2" w:rsidP="00C768D2">
            <w:pPr>
              <w:jc w:val="center"/>
              <w:rPr>
                <w:color w:val="000000"/>
                <w:sz w:val="20"/>
                <w:szCs w:val="20"/>
              </w:rPr>
            </w:pPr>
            <w:r w:rsidRPr="00D870CF">
              <w:rPr>
                <w:color w:val="000000"/>
                <w:sz w:val="20"/>
                <w:szCs w:val="20"/>
              </w:rPr>
              <w:t>5</w:t>
            </w:r>
          </w:p>
        </w:tc>
        <w:tc>
          <w:tcPr>
            <w:tcW w:w="766" w:type="dxa"/>
            <w:shd w:val="clear" w:color="000000" w:fill="FFFFFF"/>
            <w:tcMar>
              <w:left w:w="57" w:type="dxa"/>
              <w:right w:w="57" w:type="dxa"/>
            </w:tcMar>
            <w:vAlign w:val="center"/>
            <w:hideMark/>
          </w:tcPr>
          <w:p w14:paraId="32C3E935" w14:textId="77777777" w:rsidR="00C768D2" w:rsidRPr="00D870CF" w:rsidRDefault="00C768D2" w:rsidP="00C768D2">
            <w:pPr>
              <w:jc w:val="center"/>
              <w:rPr>
                <w:color w:val="000000"/>
                <w:sz w:val="20"/>
                <w:szCs w:val="20"/>
              </w:rPr>
            </w:pPr>
            <w:r w:rsidRPr="00D870CF">
              <w:rPr>
                <w:color w:val="000000"/>
                <w:sz w:val="20"/>
                <w:szCs w:val="20"/>
              </w:rPr>
              <w:t>6</w:t>
            </w:r>
          </w:p>
        </w:tc>
        <w:tc>
          <w:tcPr>
            <w:tcW w:w="766" w:type="dxa"/>
            <w:shd w:val="clear" w:color="000000" w:fill="FFFFFF"/>
            <w:tcMar>
              <w:left w:w="57" w:type="dxa"/>
              <w:right w:w="57" w:type="dxa"/>
            </w:tcMar>
            <w:vAlign w:val="center"/>
            <w:hideMark/>
          </w:tcPr>
          <w:p w14:paraId="20D65366" w14:textId="77777777" w:rsidR="00C768D2" w:rsidRPr="00D870CF" w:rsidRDefault="00C768D2" w:rsidP="00C768D2">
            <w:pPr>
              <w:jc w:val="center"/>
              <w:rPr>
                <w:color w:val="000000"/>
                <w:sz w:val="20"/>
                <w:szCs w:val="20"/>
              </w:rPr>
            </w:pPr>
            <w:r w:rsidRPr="00D870CF">
              <w:rPr>
                <w:color w:val="000000"/>
                <w:sz w:val="20"/>
                <w:szCs w:val="20"/>
              </w:rPr>
              <w:t>7</w:t>
            </w:r>
          </w:p>
        </w:tc>
        <w:tc>
          <w:tcPr>
            <w:tcW w:w="766" w:type="dxa"/>
            <w:shd w:val="clear" w:color="000000" w:fill="FFFFFF"/>
            <w:tcMar>
              <w:left w:w="57" w:type="dxa"/>
              <w:right w:w="57" w:type="dxa"/>
            </w:tcMar>
            <w:vAlign w:val="center"/>
            <w:hideMark/>
          </w:tcPr>
          <w:p w14:paraId="594A2BEC" w14:textId="77777777" w:rsidR="00C768D2" w:rsidRDefault="00C768D2" w:rsidP="00C768D2">
            <w:pPr>
              <w:jc w:val="center"/>
              <w:rPr>
                <w:color w:val="000000"/>
                <w:sz w:val="20"/>
                <w:szCs w:val="20"/>
              </w:rPr>
            </w:pPr>
            <w:r>
              <w:rPr>
                <w:color w:val="000000"/>
                <w:sz w:val="20"/>
                <w:szCs w:val="20"/>
              </w:rPr>
              <w:t>8</w:t>
            </w:r>
          </w:p>
        </w:tc>
        <w:tc>
          <w:tcPr>
            <w:tcW w:w="905" w:type="dxa"/>
            <w:shd w:val="clear" w:color="000000" w:fill="FFFFFF"/>
            <w:tcMar>
              <w:left w:w="57" w:type="dxa"/>
              <w:right w:w="57" w:type="dxa"/>
            </w:tcMar>
            <w:vAlign w:val="center"/>
            <w:hideMark/>
          </w:tcPr>
          <w:p w14:paraId="0D83DB99" w14:textId="77777777" w:rsidR="00C768D2" w:rsidRDefault="00C768D2" w:rsidP="00C768D2">
            <w:pPr>
              <w:jc w:val="center"/>
              <w:rPr>
                <w:color w:val="000000"/>
                <w:sz w:val="20"/>
                <w:szCs w:val="20"/>
              </w:rPr>
            </w:pPr>
            <w:r>
              <w:rPr>
                <w:color w:val="000000"/>
                <w:sz w:val="20"/>
                <w:szCs w:val="20"/>
              </w:rPr>
              <w:t>9</w:t>
            </w:r>
          </w:p>
        </w:tc>
        <w:tc>
          <w:tcPr>
            <w:tcW w:w="992" w:type="dxa"/>
            <w:shd w:val="clear" w:color="000000" w:fill="FFFFFF"/>
            <w:tcMar>
              <w:left w:w="57" w:type="dxa"/>
              <w:right w:w="57" w:type="dxa"/>
            </w:tcMar>
            <w:vAlign w:val="center"/>
            <w:hideMark/>
          </w:tcPr>
          <w:p w14:paraId="168C2E6A" w14:textId="77777777" w:rsidR="00C768D2" w:rsidRDefault="00C768D2" w:rsidP="00C768D2">
            <w:pPr>
              <w:jc w:val="center"/>
              <w:rPr>
                <w:color w:val="000000"/>
                <w:sz w:val="20"/>
                <w:szCs w:val="20"/>
              </w:rPr>
            </w:pPr>
            <w:r>
              <w:rPr>
                <w:color w:val="000000"/>
                <w:sz w:val="20"/>
                <w:szCs w:val="20"/>
              </w:rPr>
              <w:t>10</w:t>
            </w:r>
          </w:p>
        </w:tc>
        <w:tc>
          <w:tcPr>
            <w:tcW w:w="1128" w:type="dxa"/>
            <w:shd w:val="clear" w:color="000000" w:fill="FFFFFF"/>
            <w:tcMar>
              <w:left w:w="57" w:type="dxa"/>
              <w:right w:w="57" w:type="dxa"/>
            </w:tcMar>
            <w:vAlign w:val="center"/>
            <w:hideMark/>
          </w:tcPr>
          <w:p w14:paraId="1ADD43F8" w14:textId="77777777" w:rsidR="00C768D2" w:rsidRDefault="00C768D2" w:rsidP="00C768D2">
            <w:pPr>
              <w:jc w:val="center"/>
              <w:rPr>
                <w:color w:val="000000"/>
                <w:sz w:val="20"/>
                <w:szCs w:val="20"/>
              </w:rPr>
            </w:pPr>
            <w:r>
              <w:rPr>
                <w:color w:val="000000"/>
                <w:sz w:val="20"/>
                <w:szCs w:val="20"/>
              </w:rPr>
              <w:t>11</w:t>
            </w:r>
          </w:p>
        </w:tc>
        <w:tc>
          <w:tcPr>
            <w:tcW w:w="998" w:type="dxa"/>
            <w:shd w:val="clear" w:color="000000" w:fill="FFFFFF"/>
            <w:tcMar>
              <w:left w:w="57" w:type="dxa"/>
              <w:right w:w="57" w:type="dxa"/>
            </w:tcMar>
            <w:vAlign w:val="center"/>
            <w:hideMark/>
          </w:tcPr>
          <w:p w14:paraId="3585420F" w14:textId="77777777" w:rsidR="00C768D2" w:rsidRDefault="00C768D2" w:rsidP="00C768D2">
            <w:pPr>
              <w:jc w:val="center"/>
              <w:rPr>
                <w:color w:val="000000"/>
                <w:sz w:val="20"/>
                <w:szCs w:val="20"/>
              </w:rPr>
            </w:pPr>
            <w:r>
              <w:rPr>
                <w:color w:val="000000"/>
                <w:sz w:val="20"/>
                <w:szCs w:val="20"/>
              </w:rPr>
              <w:t>12</w:t>
            </w:r>
          </w:p>
        </w:tc>
        <w:tc>
          <w:tcPr>
            <w:tcW w:w="851" w:type="dxa"/>
            <w:shd w:val="clear" w:color="000000" w:fill="FFFFFF"/>
            <w:tcMar>
              <w:left w:w="57" w:type="dxa"/>
              <w:right w:w="57" w:type="dxa"/>
            </w:tcMar>
            <w:vAlign w:val="center"/>
            <w:hideMark/>
          </w:tcPr>
          <w:p w14:paraId="5443FF6E" w14:textId="77777777" w:rsidR="00C768D2" w:rsidRDefault="00C768D2" w:rsidP="00C768D2">
            <w:pPr>
              <w:jc w:val="center"/>
              <w:rPr>
                <w:color w:val="000000"/>
                <w:sz w:val="20"/>
                <w:szCs w:val="20"/>
              </w:rPr>
            </w:pPr>
            <w:r>
              <w:rPr>
                <w:color w:val="000000"/>
                <w:sz w:val="20"/>
                <w:szCs w:val="20"/>
              </w:rPr>
              <w:t>13</w:t>
            </w:r>
          </w:p>
        </w:tc>
      </w:tr>
      <w:tr w:rsidR="00C768D2" w:rsidRPr="00D870CF" w14:paraId="60C7DC57" w14:textId="77777777" w:rsidTr="00C768D2">
        <w:trPr>
          <w:trHeight w:val="284"/>
        </w:trPr>
        <w:tc>
          <w:tcPr>
            <w:tcW w:w="710" w:type="dxa"/>
            <w:shd w:val="clear" w:color="000000" w:fill="FFFFFF"/>
            <w:tcMar>
              <w:left w:w="57" w:type="dxa"/>
              <w:right w:w="57" w:type="dxa"/>
            </w:tcMar>
            <w:vAlign w:val="center"/>
            <w:hideMark/>
          </w:tcPr>
          <w:p w14:paraId="70D7B6F2" w14:textId="77777777" w:rsidR="00C768D2" w:rsidRPr="00D870CF" w:rsidRDefault="00C768D2" w:rsidP="00C768D2">
            <w:pPr>
              <w:jc w:val="center"/>
              <w:rPr>
                <w:color w:val="000000"/>
                <w:sz w:val="20"/>
                <w:szCs w:val="20"/>
              </w:rPr>
            </w:pPr>
            <w:r w:rsidRPr="00D870CF">
              <w:rPr>
                <w:color w:val="000000"/>
                <w:sz w:val="20"/>
                <w:szCs w:val="20"/>
              </w:rPr>
              <w:t>1</w:t>
            </w:r>
          </w:p>
        </w:tc>
        <w:tc>
          <w:tcPr>
            <w:tcW w:w="5188" w:type="dxa"/>
            <w:shd w:val="clear" w:color="000000" w:fill="FFFFFF"/>
            <w:tcMar>
              <w:left w:w="57" w:type="dxa"/>
              <w:right w:w="57" w:type="dxa"/>
            </w:tcMar>
            <w:vAlign w:val="center"/>
            <w:hideMark/>
          </w:tcPr>
          <w:p w14:paraId="1E926651" w14:textId="77777777" w:rsidR="00C768D2" w:rsidRPr="00D870CF" w:rsidRDefault="00C768D2" w:rsidP="00C768D2">
            <w:pPr>
              <w:rPr>
                <w:color w:val="000000"/>
                <w:sz w:val="20"/>
                <w:szCs w:val="20"/>
              </w:rPr>
            </w:pPr>
            <w:r w:rsidRPr="00D870CF">
              <w:rPr>
                <w:color w:val="000000"/>
                <w:sz w:val="20"/>
                <w:szCs w:val="20"/>
              </w:rPr>
              <w:t>Мероприятия инвестиционной программы, реализуемые в сфере холодного водоснабжения</w:t>
            </w:r>
          </w:p>
        </w:tc>
        <w:tc>
          <w:tcPr>
            <w:tcW w:w="1134" w:type="dxa"/>
            <w:shd w:val="clear" w:color="000000" w:fill="FFFFFF"/>
            <w:tcMar>
              <w:left w:w="57" w:type="dxa"/>
              <w:right w:w="57" w:type="dxa"/>
            </w:tcMar>
            <w:vAlign w:val="center"/>
            <w:hideMark/>
          </w:tcPr>
          <w:p w14:paraId="716BE366" w14:textId="77777777" w:rsidR="00C768D2" w:rsidRDefault="00C768D2" w:rsidP="00C768D2">
            <w:pPr>
              <w:jc w:val="center"/>
              <w:rPr>
                <w:color w:val="000000"/>
                <w:sz w:val="20"/>
                <w:szCs w:val="20"/>
              </w:rPr>
            </w:pPr>
            <w:r>
              <w:rPr>
                <w:color w:val="000000"/>
                <w:sz w:val="20"/>
                <w:szCs w:val="20"/>
              </w:rPr>
              <w:t>215,805</w:t>
            </w:r>
          </w:p>
        </w:tc>
        <w:tc>
          <w:tcPr>
            <w:tcW w:w="857" w:type="dxa"/>
            <w:shd w:val="clear" w:color="000000" w:fill="FFFFFF"/>
            <w:tcMar>
              <w:left w:w="57" w:type="dxa"/>
              <w:right w:w="57" w:type="dxa"/>
            </w:tcMar>
            <w:vAlign w:val="center"/>
            <w:hideMark/>
          </w:tcPr>
          <w:p w14:paraId="52FFC62D" w14:textId="77777777" w:rsidR="00C768D2" w:rsidRDefault="00C768D2" w:rsidP="00C768D2">
            <w:pPr>
              <w:jc w:val="center"/>
              <w:rPr>
                <w:color w:val="000000"/>
                <w:sz w:val="20"/>
                <w:szCs w:val="20"/>
              </w:rPr>
            </w:pPr>
            <w:r>
              <w:rPr>
                <w:color w:val="000000"/>
                <w:sz w:val="20"/>
                <w:szCs w:val="20"/>
              </w:rPr>
              <w:t>122,264</w:t>
            </w:r>
          </w:p>
        </w:tc>
        <w:tc>
          <w:tcPr>
            <w:tcW w:w="766" w:type="dxa"/>
            <w:shd w:val="clear" w:color="000000" w:fill="FFFFFF"/>
            <w:tcMar>
              <w:left w:w="57" w:type="dxa"/>
              <w:right w:w="57" w:type="dxa"/>
            </w:tcMar>
            <w:vAlign w:val="center"/>
            <w:hideMark/>
          </w:tcPr>
          <w:p w14:paraId="39628B95" w14:textId="77777777" w:rsidR="00C768D2" w:rsidRDefault="00C768D2" w:rsidP="00C768D2">
            <w:pPr>
              <w:jc w:val="center"/>
              <w:rPr>
                <w:color w:val="000000"/>
                <w:sz w:val="20"/>
                <w:szCs w:val="20"/>
              </w:rPr>
            </w:pPr>
            <w:r>
              <w:rPr>
                <w:color w:val="000000"/>
                <w:sz w:val="20"/>
                <w:szCs w:val="20"/>
              </w:rPr>
              <w:t>16,709</w:t>
            </w:r>
          </w:p>
        </w:tc>
        <w:tc>
          <w:tcPr>
            <w:tcW w:w="766" w:type="dxa"/>
            <w:shd w:val="clear" w:color="000000" w:fill="FFFFFF"/>
            <w:tcMar>
              <w:left w:w="57" w:type="dxa"/>
              <w:right w:w="57" w:type="dxa"/>
            </w:tcMar>
            <w:vAlign w:val="center"/>
            <w:hideMark/>
          </w:tcPr>
          <w:p w14:paraId="1491A7CD" w14:textId="77777777" w:rsidR="00C768D2" w:rsidRDefault="00C768D2" w:rsidP="00C768D2">
            <w:pPr>
              <w:jc w:val="center"/>
              <w:rPr>
                <w:color w:val="000000"/>
                <w:sz w:val="20"/>
                <w:szCs w:val="20"/>
              </w:rPr>
            </w:pPr>
            <w:r>
              <w:rPr>
                <w:color w:val="000000"/>
                <w:sz w:val="20"/>
                <w:szCs w:val="20"/>
              </w:rPr>
              <w:t>41,050</w:t>
            </w:r>
          </w:p>
        </w:tc>
        <w:tc>
          <w:tcPr>
            <w:tcW w:w="766" w:type="dxa"/>
            <w:shd w:val="clear" w:color="000000" w:fill="FFFFFF"/>
            <w:tcMar>
              <w:left w:w="57" w:type="dxa"/>
              <w:right w:w="57" w:type="dxa"/>
            </w:tcMar>
            <w:vAlign w:val="center"/>
            <w:hideMark/>
          </w:tcPr>
          <w:p w14:paraId="32DF20B1" w14:textId="77777777" w:rsidR="00C768D2" w:rsidRDefault="00C768D2" w:rsidP="00C768D2">
            <w:pPr>
              <w:jc w:val="center"/>
              <w:rPr>
                <w:color w:val="000000"/>
                <w:sz w:val="20"/>
                <w:szCs w:val="20"/>
              </w:rPr>
            </w:pPr>
            <w:r>
              <w:rPr>
                <w:color w:val="000000"/>
                <w:sz w:val="20"/>
                <w:szCs w:val="20"/>
              </w:rPr>
              <w:t>12,311</w:t>
            </w:r>
          </w:p>
        </w:tc>
        <w:tc>
          <w:tcPr>
            <w:tcW w:w="766" w:type="dxa"/>
            <w:shd w:val="clear" w:color="000000" w:fill="FFFFFF"/>
            <w:tcMar>
              <w:left w:w="57" w:type="dxa"/>
              <w:right w:w="57" w:type="dxa"/>
            </w:tcMar>
            <w:vAlign w:val="center"/>
            <w:hideMark/>
          </w:tcPr>
          <w:p w14:paraId="34F5E923" w14:textId="77777777" w:rsidR="00C768D2" w:rsidRDefault="00C768D2" w:rsidP="00C768D2">
            <w:pPr>
              <w:jc w:val="center"/>
              <w:rPr>
                <w:color w:val="000000"/>
                <w:sz w:val="20"/>
                <w:szCs w:val="20"/>
              </w:rPr>
            </w:pPr>
            <w:r>
              <w:rPr>
                <w:color w:val="000000"/>
                <w:sz w:val="20"/>
                <w:szCs w:val="20"/>
              </w:rPr>
              <w:t>23,471</w:t>
            </w:r>
          </w:p>
        </w:tc>
        <w:tc>
          <w:tcPr>
            <w:tcW w:w="905" w:type="dxa"/>
            <w:shd w:val="clear" w:color="000000" w:fill="FFFFFF"/>
            <w:tcMar>
              <w:left w:w="57" w:type="dxa"/>
              <w:right w:w="57" w:type="dxa"/>
            </w:tcMar>
            <w:vAlign w:val="center"/>
            <w:hideMark/>
          </w:tcPr>
          <w:p w14:paraId="58FDBE74" w14:textId="77777777" w:rsidR="00C768D2" w:rsidRDefault="00C768D2" w:rsidP="00C768D2">
            <w:pPr>
              <w:jc w:val="center"/>
              <w:rPr>
                <w:color w:val="000000"/>
                <w:sz w:val="20"/>
                <w:szCs w:val="20"/>
              </w:rPr>
            </w:pPr>
            <w:r>
              <w:rPr>
                <w:color w:val="000000"/>
                <w:sz w:val="20"/>
                <w:szCs w:val="20"/>
              </w:rPr>
              <w:t>2019 - 2023</w:t>
            </w:r>
          </w:p>
        </w:tc>
        <w:tc>
          <w:tcPr>
            <w:tcW w:w="992" w:type="dxa"/>
            <w:shd w:val="clear" w:color="000000" w:fill="FFFFFF"/>
            <w:tcMar>
              <w:left w:w="57" w:type="dxa"/>
              <w:right w:w="57" w:type="dxa"/>
            </w:tcMar>
            <w:vAlign w:val="center"/>
            <w:hideMark/>
          </w:tcPr>
          <w:p w14:paraId="198040B5" w14:textId="77777777" w:rsidR="00C768D2" w:rsidRDefault="00C768D2" w:rsidP="00C768D2">
            <w:pPr>
              <w:jc w:val="center"/>
              <w:rPr>
                <w:color w:val="000000"/>
                <w:sz w:val="20"/>
                <w:szCs w:val="20"/>
              </w:rPr>
            </w:pPr>
            <w:r>
              <w:rPr>
                <w:color w:val="000000"/>
                <w:sz w:val="20"/>
                <w:szCs w:val="20"/>
              </w:rPr>
              <w:t>1,196</w:t>
            </w:r>
          </w:p>
        </w:tc>
        <w:tc>
          <w:tcPr>
            <w:tcW w:w="1128" w:type="dxa"/>
            <w:shd w:val="clear" w:color="000000" w:fill="FFFFFF"/>
            <w:tcMar>
              <w:left w:w="57" w:type="dxa"/>
              <w:right w:w="57" w:type="dxa"/>
            </w:tcMar>
            <w:vAlign w:val="center"/>
            <w:hideMark/>
          </w:tcPr>
          <w:p w14:paraId="683F2E0D" w14:textId="77777777" w:rsidR="00C768D2" w:rsidRDefault="00C768D2" w:rsidP="00C768D2">
            <w:pPr>
              <w:jc w:val="center"/>
              <w:rPr>
                <w:color w:val="000000"/>
                <w:sz w:val="20"/>
                <w:szCs w:val="20"/>
              </w:rPr>
            </w:pPr>
            <w:r>
              <w:rPr>
                <w:color w:val="000000"/>
                <w:sz w:val="20"/>
                <w:szCs w:val="20"/>
              </w:rPr>
              <w:t>10,709</w:t>
            </w:r>
          </w:p>
        </w:tc>
        <w:tc>
          <w:tcPr>
            <w:tcW w:w="998" w:type="dxa"/>
            <w:shd w:val="clear" w:color="000000" w:fill="FFFFFF"/>
            <w:tcMar>
              <w:left w:w="57" w:type="dxa"/>
              <w:right w:w="57" w:type="dxa"/>
            </w:tcMar>
            <w:vAlign w:val="center"/>
            <w:hideMark/>
          </w:tcPr>
          <w:p w14:paraId="5AD6A1CE" w14:textId="77777777" w:rsidR="00C768D2" w:rsidRDefault="00C768D2" w:rsidP="00C768D2">
            <w:pPr>
              <w:jc w:val="center"/>
              <w:rPr>
                <w:color w:val="000000"/>
                <w:sz w:val="20"/>
                <w:szCs w:val="20"/>
              </w:rPr>
            </w:pPr>
            <w:r>
              <w:rPr>
                <w:color w:val="000000"/>
                <w:sz w:val="20"/>
                <w:szCs w:val="20"/>
              </w:rPr>
              <w:t>95,107</w:t>
            </w:r>
          </w:p>
        </w:tc>
        <w:tc>
          <w:tcPr>
            <w:tcW w:w="851" w:type="dxa"/>
            <w:shd w:val="clear" w:color="000000" w:fill="FFFFFF"/>
            <w:tcMar>
              <w:left w:w="57" w:type="dxa"/>
              <w:right w:w="57" w:type="dxa"/>
            </w:tcMar>
            <w:vAlign w:val="center"/>
            <w:hideMark/>
          </w:tcPr>
          <w:p w14:paraId="770A4A0D" w14:textId="77777777" w:rsidR="00C768D2" w:rsidRDefault="00C768D2" w:rsidP="00C768D2">
            <w:pPr>
              <w:jc w:val="center"/>
              <w:rPr>
                <w:color w:val="000000"/>
                <w:sz w:val="20"/>
                <w:szCs w:val="20"/>
              </w:rPr>
            </w:pPr>
            <w:r>
              <w:rPr>
                <w:color w:val="000000"/>
                <w:sz w:val="20"/>
                <w:szCs w:val="20"/>
              </w:rPr>
              <w:t>108,794</w:t>
            </w:r>
          </w:p>
        </w:tc>
      </w:tr>
      <w:tr w:rsidR="00C768D2" w:rsidRPr="00D870CF" w14:paraId="09D67F7A" w14:textId="77777777" w:rsidTr="00C768D2">
        <w:trPr>
          <w:trHeight w:val="284"/>
        </w:trPr>
        <w:tc>
          <w:tcPr>
            <w:tcW w:w="710" w:type="dxa"/>
            <w:shd w:val="clear" w:color="000000" w:fill="FFFFFF"/>
            <w:tcMar>
              <w:left w:w="57" w:type="dxa"/>
              <w:right w:w="57" w:type="dxa"/>
            </w:tcMar>
            <w:vAlign w:val="center"/>
            <w:hideMark/>
          </w:tcPr>
          <w:p w14:paraId="6E5CED1D" w14:textId="77777777" w:rsidR="00C768D2" w:rsidRPr="00D870CF" w:rsidRDefault="00C768D2" w:rsidP="00C768D2">
            <w:pPr>
              <w:jc w:val="center"/>
              <w:rPr>
                <w:color w:val="000000"/>
                <w:sz w:val="20"/>
                <w:szCs w:val="20"/>
              </w:rPr>
            </w:pPr>
            <w:r w:rsidRPr="00D870CF">
              <w:rPr>
                <w:color w:val="000000"/>
                <w:sz w:val="20"/>
                <w:szCs w:val="20"/>
              </w:rPr>
              <w:t>1.1</w:t>
            </w:r>
          </w:p>
        </w:tc>
        <w:tc>
          <w:tcPr>
            <w:tcW w:w="5188" w:type="dxa"/>
            <w:shd w:val="clear" w:color="000000" w:fill="FFFFFF"/>
            <w:tcMar>
              <w:left w:w="57" w:type="dxa"/>
              <w:right w:w="57" w:type="dxa"/>
            </w:tcMar>
            <w:vAlign w:val="center"/>
            <w:hideMark/>
          </w:tcPr>
          <w:p w14:paraId="7E0166DF" w14:textId="77777777" w:rsidR="00C768D2" w:rsidRPr="00D870CF" w:rsidRDefault="00C768D2" w:rsidP="00C768D2">
            <w:pPr>
              <w:rPr>
                <w:color w:val="000000"/>
                <w:sz w:val="20"/>
                <w:szCs w:val="20"/>
              </w:rPr>
            </w:pPr>
            <w:r w:rsidRPr="00D870CF">
              <w:rPr>
                <w:color w:val="000000"/>
                <w:sz w:val="20"/>
                <w:szCs w:val="20"/>
              </w:rPr>
              <w:t>Мероприятия по строительству, модернизации и (или) реконструкции объектов централизованной системы водоснабжения в целях подключения объектов капитального строительства абонентов</w:t>
            </w:r>
          </w:p>
        </w:tc>
        <w:tc>
          <w:tcPr>
            <w:tcW w:w="1134" w:type="dxa"/>
            <w:shd w:val="clear" w:color="000000" w:fill="FFFFFF"/>
            <w:tcMar>
              <w:left w:w="57" w:type="dxa"/>
              <w:right w:w="57" w:type="dxa"/>
            </w:tcMar>
            <w:vAlign w:val="center"/>
            <w:hideMark/>
          </w:tcPr>
          <w:p w14:paraId="16D4643D" w14:textId="77777777" w:rsidR="00C768D2" w:rsidRDefault="00C768D2" w:rsidP="00C768D2">
            <w:pPr>
              <w:jc w:val="center"/>
              <w:rPr>
                <w:color w:val="000000"/>
                <w:sz w:val="20"/>
                <w:szCs w:val="20"/>
              </w:rPr>
            </w:pPr>
            <w:r>
              <w:rPr>
                <w:color w:val="000000"/>
                <w:sz w:val="20"/>
                <w:szCs w:val="20"/>
              </w:rPr>
              <w:t>165,421</w:t>
            </w:r>
          </w:p>
        </w:tc>
        <w:tc>
          <w:tcPr>
            <w:tcW w:w="857" w:type="dxa"/>
            <w:shd w:val="clear" w:color="000000" w:fill="FFFFFF"/>
            <w:tcMar>
              <w:left w:w="57" w:type="dxa"/>
              <w:right w:w="57" w:type="dxa"/>
            </w:tcMar>
            <w:vAlign w:val="center"/>
            <w:hideMark/>
          </w:tcPr>
          <w:p w14:paraId="6D1628F0" w14:textId="77777777" w:rsidR="00C768D2" w:rsidRDefault="00C768D2" w:rsidP="00C768D2">
            <w:pPr>
              <w:jc w:val="center"/>
              <w:rPr>
                <w:color w:val="000000"/>
                <w:sz w:val="20"/>
                <w:szCs w:val="20"/>
              </w:rPr>
            </w:pPr>
            <w:r>
              <w:rPr>
                <w:color w:val="000000"/>
                <w:sz w:val="20"/>
                <w:szCs w:val="20"/>
              </w:rPr>
              <w:t>121,874</w:t>
            </w:r>
          </w:p>
        </w:tc>
        <w:tc>
          <w:tcPr>
            <w:tcW w:w="766" w:type="dxa"/>
            <w:shd w:val="clear" w:color="000000" w:fill="FFFFFF"/>
            <w:tcMar>
              <w:left w:w="57" w:type="dxa"/>
              <w:right w:w="57" w:type="dxa"/>
            </w:tcMar>
            <w:vAlign w:val="center"/>
            <w:hideMark/>
          </w:tcPr>
          <w:p w14:paraId="062D628C" w14:textId="77777777" w:rsidR="00C768D2" w:rsidRDefault="00C768D2" w:rsidP="00C768D2">
            <w:pPr>
              <w:jc w:val="center"/>
              <w:rPr>
                <w:color w:val="000000"/>
                <w:sz w:val="20"/>
                <w:szCs w:val="20"/>
              </w:rPr>
            </w:pPr>
            <w:r>
              <w:rPr>
                <w:color w:val="000000"/>
                <w:sz w:val="20"/>
                <w:szCs w:val="20"/>
              </w:rPr>
              <w:t>3,284</w:t>
            </w:r>
          </w:p>
        </w:tc>
        <w:tc>
          <w:tcPr>
            <w:tcW w:w="766" w:type="dxa"/>
            <w:shd w:val="clear" w:color="000000" w:fill="FFFFFF"/>
            <w:tcMar>
              <w:left w:w="57" w:type="dxa"/>
              <w:right w:w="57" w:type="dxa"/>
            </w:tcMar>
            <w:vAlign w:val="center"/>
            <w:hideMark/>
          </w:tcPr>
          <w:p w14:paraId="162A42F1" w14:textId="77777777" w:rsidR="00C768D2" w:rsidRDefault="00C768D2" w:rsidP="00C768D2">
            <w:pPr>
              <w:jc w:val="center"/>
              <w:rPr>
                <w:color w:val="000000"/>
                <w:sz w:val="20"/>
                <w:szCs w:val="20"/>
              </w:rPr>
            </w:pPr>
            <w:r>
              <w:rPr>
                <w:color w:val="000000"/>
                <w:sz w:val="20"/>
                <w:szCs w:val="20"/>
              </w:rPr>
              <w:t>29,554</w:t>
            </w:r>
          </w:p>
        </w:tc>
        <w:tc>
          <w:tcPr>
            <w:tcW w:w="766" w:type="dxa"/>
            <w:shd w:val="clear" w:color="000000" w:fill="FFFFFF"/>
            <w:tcMar>
              <w:left w:w="57" w:type="dxa"/>
              <w:right w:w="57" w:type="dxa"/>
            </w:tcMar>
            <w:vAlign w:val="center"/>
            <w:hideMark/>
          </w:tcPr>
          <w:p w14:paraId="6E56E639"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16CB0E46" w14:textId="77777777" w:rsidR="00C768D2" w:rsidRDefault="00C768D2" w:rsidP="00C768D2">
            <w:pPr>
              <w:jc w:val="center"/>
              <w:rPr>
                <w:color w:val="000000"/>
                <w:sz w:val="20"/>
                <w:szCs w:val="20"/>
              </w:rPr>
            </w:pPr>
            <w:r>
              <w:rPr>
                <w:color w:val="000000"/>
                <w:sz w:val="20"/>
                <w:szCs w:val="20"/>
              </w:rPr>
              <w:t>10,709</w:t>
            </w:r>
          </w:p>
        </w:tc>
        <w:tc>
          <w:tcPr>
            <w:tcW w:w="905" w:type="dxa"/>
            <w:shd w:val="clear" w:color="000000" w:fill="FFFFFF"/>
            <w:tcMar>
              <w:left w:w="57" w:type="dxa"/>
              <w:right w:w="57" w:type="dxa"/>
            </w:tcMar>
            <w:vAlign w:val="center"/>
            <w:hideMark/>
          </w:tcPr>
          <w:p w14:paraId="06EF46C2" w14:textId="77777777" w:rsidR="00C768D2" w:rsidRDefault="00C768D2" w:rsidP="00C768D2">
            <w:pPr>
              <w:jc w:val="center"/>
              <w:rPr>
                <w:color w:val="000000"/>
                <w:sz w:val="20"/>
                <w:szCs w:val="20"/>
              </w:rPr>
            </w:pPr>
            <w:r>
              <w:rPr>
                <w:color w:val="000000"/>
                <w:sz w:val="20"/>
                <w:szCs w:val="20"/>
              </w:rPr>
              <w:t>2019 - 2023</w:t>
            </w:r>
          </w:p>
        </w:tc>
        <w:tc>
          <w:tcPr>
            <w:tcW w:w="992" w:type="dxa"/>
            <w:shd w:val="clear" w:color="000000" w:fill="FFFFFF"/>
            <w:tcMar>
              <w:left w:w="57" w:type="dxa"/>
              <w:right w:w="57" w:type="dxa"/>
            </w:tcMar>
            <w:vAlign w:val="center"/>
            <w:hideMark/>
          </w:tcPr>
          <w:p w14:paraId="247A4437"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0197AD41" w14:textId="77777777" w:rsidR="00C768D2" w:rsidRDefault="00C768D2" w:rsidP="00C768D2">
            <w:pPr>
              <w:jc w:val="center"/>
              <w:rPr>
                <w:color w:val="000000"/>
                <w:sz w:val="20"/>
                <w:szCs w:val="20"/>
              </w:rPr>
            </w:pPr>
            <w:r>
              <w:rPr>
                <w:color w:val="000000"/>
                <w:sz w:val="20"/>
                <w:szCs w:val="20"/>
              </w:rPr>
              <w:t>10,709</w:t>
            </w:r>
          </w:p>
        </w:tc>
        <w:tc>
          <w:tcPr>
            <w:tcW w:w="998" w:type="dxa"/>
            <w:shd w:val="clear" w:color="000000" w:fill="FFFFFF"/>
            <w:tcMar>
              <w:left w:w="57" w:type="dxa"/>
              <w:right w:w="57" w:type="dxa"/>
            </w:tcMar>
            <w:vAlign w:val="center"/>
            <w:hideMark/>
          </w:tcPr>
          <w:p w14:paraId="32DE3DBA" w14:textId="77777777" w:rsidR="00C768D2" w:rsidRDefault="00C768D2" w:rsidP="00C768D2">
            <w:pPr>
              <w:jc w:val="center"/>
              <w:rPr>
                <w:color w:val="000000"/>
                <w:sz w:val="20"/>
                <w:szCs w:val="20"/>
              </w:rPr>
            </w:pPr>
            <w:r>
              <w:rPr>
                <w:color w:val="000000"/>
                <w:sz w:val="20"/>
                <w:szCs w:val="20"/>
              </w:rPr>
              <w:t>45,918</w:t>
            </w:r>
          </w:p>
        </w:tc>
        <w:tc>
          <w:tcPr>
            <w:tcW w:w="851" w:type="dxa"/>
            <w:shd w:val="clear" w:color="000000" w:fill="FFFFFF"/>
            <w:tcMar>
              <w:left w:w="57" w:type="dxa"/>
              <w:right w:w="57" w:type="dxa"/>
            </w:tcMar>
            <w:vAlign w:val="center"/>
            <w:hideMark/>
          </w:tcPr>
          <w:p w14:paraId="12F2DB5F" w14:textId="77777777" w:rsidR="00C768D2" w:rsidRDefault="00C768D2" w:rsidP="00C768D2">
            <w:pPr>
              <w:jc w:val="center"/>
              <w:rPr>
                <w:color w:val="000000"/>
                <w:sz w:val="20"/>
                <w:szCs w:val="20"/>
              </w:rPr>
            </w:pPr>
            <w:r>
              <w:rPr>
                <w:color w:val="000000"/>
                <w:sz w:val="20"/>
                <w:szCs w:val="20"/>
              </w:rPr>
              <w:t>108,794</w:t>
            </w:r>
          </w:p>
        </w:tc>
      </w:tr>
      <w:tr w:rsidR="00C768D2" w:rsidRPr="00D870CF" w14:paraId="010F9246" w14:textId="77777777" w:rsidTr="00C768D2">
        <w:trPr>
          <w:trHeight w:val="284"/>
        </w:trPr>
        <w:tc>
          <w:tcPr>
            <w:tcW w:w="710" w:type="dxa"/>
            <w:shd w:val="clear" w:color="000000" w:fill="FFFFFF"/>
            <w:tcMar>
              <w:left w:w="57" w:type="dxa"/>
              <w:right w:w="57" w:type="dxa"/>
            </w:tcMar>
            <w:vAlign w:val="center"/>
            <w:hideMark/>
          </w:tcPr>
          <w:p w14:paraId="04E530BF" w14:textId="77777777" w:rsidR="00C768D2" w:rsidRPr="00D870CF" w:rsidRDefault="00C768D2" w:rsidP="00C768D2">
            <w:pPr>
              <w:jc w:val="center"/>
              <w:rPr>
                <w:color w:val="000000"/>
                <w:sz w:val="20"/>
                <w:szCs w:val="20"/>
              </w:rPr>
            </w:pPr>
            <w:r w:rsidRPr="00D870CF">
              <w:rPr>
                <w:color w:val="000000"/>
                <w:sz w:val="20"/>
                <w:szCs w:val="20"/>
              </w:rPr>
              <w:t>1.1.1</w:t>
            </w:r>
          </w:p>
        </w:tc>
        <w:tc>
          <w:tcPr>
            <w:tcW w:w="5188" w:type="dxa"/>
            <w:shd w:val="clear" w:color="000000" w:fill="FFFFFF"/>
            <w:tcMar>
              <w:left w:w="57" w:type="dxa"/>
              <w:right w:w="57" w:type="dxa"/>
            </w:tcMar>
            <w:vAlign w:val="center"/>
            <w:hideMark/>
          </w:tcPr>
          <w:p w14:paraId="678BBACE" w14:textId="77777777" w:rsidR="00C768D2" w:rsidRPr="00D870CF" w:rsidRDefault="00C768D2" w:rsidP="00C768D2">
            <w:pPr>
              <w:rPr>
                <w:color w:val="000000"/>
                <w:sz w:val="20"/>
                <w:szCs w:val="20"/>
              </w:rPr>
            </w:pPr>
            <w:r w:rsidRPr="00D870CF">
              <w:rPr>
                <w:color w:val="000000"/>
                <w:sz w:val="20"/>
                <w:szCs w:val="20"/>
              </w:rPr>
              <w:t xml:space="preserve">Строительство сетей водоснабжения для подключения объекта капитального строительства – «Индивидуальные жилые дома пос. </w:t>
            </w:r>
            <w:proofErr w:type="spellStart"/>
            <w:r w:rsidRPr="00D870CF">
              <w:rPr>
                <w:color w:val="000000"/>
                <w:sz w:val="20"/>
                <w:szCs w:val="20"/>
              </w:rPr>
              <w:t>Телеуты</w:t>
            </w:r>
            <w:proofErr w:type="spellEnd"/>
            <w:r w:rsidRPr="00D870CF">
              <w:rPr>
                <w:color w:val="000000"/>
                <w:sz w:val="20"/>
                <w:szCs w:val="20"/>
              </w:rPr>
              <w:t xml:space="preserve"> Заводского района», расположенного по адресу: г. Новокузнецк, Заводской район, пос. </w:t>
            </w:r>
            <w:proofErr w:type="spellStart"/>
            <w:r w:rsidRPr="00D870CF">
              <w:rPr>
                <w:color w:val="000000"/>
                <w:sz w:val="20"/>
                <w:szCs w:val="20"/>
              </w:rPr>
              <w:t>Телеуты</w:t>
            </w:r>
            <w:proofErr w:type="spellEnd"/>
            <w:r w:rsidRPr="00D870CF">
              <w:rPr>
                <w:color w:val="000000"/>
                <w:sz w:val="20"/>
                <w:szCs w:val="20"/>
              </w:rPr>
              <w:t xml:space="preserve">, заявитель - Комитет ЖКХ администрации города Новокузнецка: d40 - 3,840 км, </w:t>
            </w:r>
            <w:r>
              <w:rPr>
                <w:color w:val="000000"/>
                <w:sz w:val="20"/>
                <w:szCs w:val="20"/>
              </w:rPr>
              <w:t xml:space="preserve">        </w:t>
            </w:r>
            <w:r w:rsidRPr="00D870CF">
              <w:rPr>
                <w:color w:val="000000"/>
                <w:sz w:val="20"/>
                <w:szCs w:val="20"/>
              </w:rPr>
              <w:t>d63 - 0,640 км, d110 - 1,080 км</w:t>
            </w:r>
          </w:p>
        </w:tc>
        <w:tc>
          <w:tcPr>
            <w:tcW w:w="1134" w:type="dxa"/>
            <w:shd w:val="clear" w:color="000000" w:fill="FFFFFF"/>
            <w:tcMar>
              <w:left w:w="57" w:type="dxa"/>
              <w:right w:w="57" w:type="dxa"/>
            </w:tcMar>
            <w:vAlign w:val="center"/>
            <w:hideMark/>
          </w:tcPr>
          <w:p w14:paraId="768A67DB" w14:textId="77777777" w:rsidR="00C768D2" w:rsidRDefault="00C768D2" w:rsidP="00C768D2">
            <w:pPr>
              <w:jc w:val="center"/>
              <w:rPr>
                <w:color w:val="000000"/>
                <w:sz w:val="20"/>
                <w:szCs w:val="20"/>
              </w:rPr>
            </w:pPr>
            <w:r>
              <w:rPr>
                <w:color w:val="000000"/>
                <w:sz w:val="20"/>
                <w:szCs w:val="20"/>
              </w:rPr>
              <w:t>108,794</w:t>
            </w:r>
          </w:p>
        </w:tc>
        <w:tc>
          <w:tcPr>
            <w:tcW w:w="857" w:type="dxa"/>
            <w:shd w:val="clear" w:color="000000" w:fill="FFFFFF"/>
            <w:tcMar>
              <w:left w:w="57" w:type="dxa"/>
              <w:right w:w="57" w:type="dxa"/>
            </w:tcMar>
            <w:vAlign w:val="center"/>
            <w:hideMark/>
          </w:tcPr>
          <w:p w14:paraId="36BF3E2F" w14:textId="77777777" w:rsidR="00C768D2" w:rsidRDefault="00C768D2" w:rsidP="00C768D2">
            <w:pPr>
              <w:jc w:val="center"/>
              <w:rPr>
                <w:color w:val="000000"/>
                <w:sz w:val="20"/>
                <w:szCs w:val="20"/>
              </w:rPr>
            </w:pPr>
            <w:r>
              <w:rPr>
                <w:color w:val="000000"/>
                <w:sz w:val="20"/>
                <w:szCs w:val="20"/>
              </w:rPr>
              <w:t>108,794</w:t>
            </w:r>
          </w:p>
        </w:tc>
        <w:tc>
          <w:tcPr>
            <w:tcW w:w="766" w:type="dxa"/>
            <w:shd w:val="clear" w:color="000000" w:fill="FFFFFF"/>
            <w:tcMar>
              <w:left w:w="57" w:type="dxa"/>
              <w:right w:w="57" w:type="dxa"/>
            </w:tcMar>
            <w:vAlign w:val="center"/>
            <w:hideMark/>
          </w:tcPr>
          <w:p w14:paraId="61C17434"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5593D4A4"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23518B0B"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0A4FFB51"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39690F7E" w14:textId="77777777" w:rsidR="00C768D2" w:rsidRDefault="00C768D2" w:rsidP="00C768D2">
            <w:pPr>
              <w:jc w:val="center"/>
              <w:rPr>
                <w:color w:val="000000"/>
                <w:sz w:val="20"/>
                <w:szCs w:val="20"/>
              </w:rPr>
            </w:pPr>
            <w:r>
              <w:rPr>
                <w:color w:val="000000"/>
                <w:sz w:val="20"/>
                <w:szCs w:val="20"/>
              </w:rPr>
              <w:t>2019</w:t>
            </w:r>
          </w:p>
        </w:tc>
        <w:tc>
          <w:tcPr>
            <w:tcW w:w="992" w:type="dxa"/>
            <w:shd w:val="clear" w:color="000000" w:fill="FFFFFF"/>
            <w:tcMar>
              <w:left w:w="57" w:type="dxa"/>
              <w:right w:w="57" w:type="dxa"/>
            </w:tcMar>
            <w:vAlign w:val="center"/>
            <w:hideMark/>
          </w:tcPr>
          <w:p w14:paraId="0E84300A"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0033AC41"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noWrap/>
            <w:tcMar>
              <w:left w:w="57" w:type="dxa"/>
              <w:right w:w="57" w:type="dxa"/>
            </w:tcMar>
            <w:vAlign w:val="center"/>
            <w:hideMark/>
          </w:tcPr>
          <w:p w14:paraId="5963EB11"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noWrap/>
            <w:tcMar>
              <w:left w:w="57" w:type="dxa"/>
              <w:right w:w="57" w:type="dxa"/>
            </w:tcMar>
            <w:vAlign w:val="center"/>
            <w:hideMark/>
          </w:tcPr>
          <w:p w14:paraId="693DC085" w14:textId="77777777" w:rsidR="00C768D2" w:rsidRDefault="00C768D2" w:rsidP="00C768D2">
            <w:pPr>
              <w:jc w:val="center"/>
              <w:rPr>
                <w:color w:val="000000"/>
                <w:sz w:val="20"/>
                <w:szCs w:val="20"/>
              </w:rPr>
            </w:pPr>
            <w:r>
              <w:rPr>
                <w:color w:val="000000"/>
                <w:sz w:val="20"/>
                <w:szCs w:val="20"/>
              </w:rPr>
              <w:t>108,794</w:t>
            </w:r>
          </w:p>
        </w:tc>
      </w:tr>
      <w:tr w:rsidR="00C768D2" w:rsidRPr="00D870CF" w14:paraId="0904E753" w14:textId="77777777" w:rsidTr="00C768D2">
        <w:trPr>
          <w:trHeight w:val="284"/>
        </w:trPr>
        <w:tc>
          <w:tcPr>
            <w:tcW w:w="710" w:type="dxa"/>
            <w:shd w:val="clear" w:color="000000" w:fill="FFFFFF"/>
            <w:tcMar>
              <w:left w:w="57" w:type="dxa"/>
              <w:right w:w="57" w:type="dxa"/>
            </w:tcMar>
            <w:vAlign w:val="center"/>
            <w:hideMark/>
          </w:tcPr>
          <w:p w14:paraId="4D6B46BE" w14:textId="77777777" w:rsidR="00C768D2" w:rsidRPr="00D870CF" w:rsidRDefault="00C768D2" w:rsidP="00C768D2">
            <w:pPr>
              <w:jc w:val="center"/>
              <w:rPr>
                <w:color w:val="000000"/>
                <w:sz w:val="20"/>
                <w:szCs w:val="20"/>
              </w:rPr>
            </w:pPr>
            <w:r w:rsidRPr="00D870CF">
              <w:rPr>
                <w:color w:val="000000"/>
                <w:sz w:val="20"/>
                <w:szCs w:val="20"/>
              </w:rPr>
              <w:t>1.1.2</w:t>
            </w:r>
          </w:p>
        </w:tc>
        <w:tc>
          <w:tcPr>
            <w:tcW w:w="5188" w:type="dxa"/>
            <w:shd w:val="clear" w:color="000000" w:fill="FFFFFF"/>
            <w:tcMar>
              <w:left w:w="57" w:type="dxa"/>
              <w:right w:w="57" w:type="dxa"/>
            </w:tcMar>
            <w:vAlign w:val="center"/>
            <w:hideMark/>
          </w:tcPr>
          <w:p w14:paraId="2785D386" w14:textId="77777777" w:rsidR="00C768D2" w:rsidRPr="00D870CF" w:rsidRDefault="00C768D2" w:rsidP="00C768D2">
            <w:pPr>
              <w:rPr>
                <w:color w:val="000000"/>
                <w:sz w:val="20"/>
                <w:szCs w:val="20"/>
              </w:rPr>
            </w:pPr>
            <w:r w:rsidRPr="00D870CF">
              <w:rPr>
                <w:color w:val="000000"/>
                <w:sz w:val="20"/>
                <w:szCs w:val="20"/>
              </w:rPr>
              <w:t>Реализация 1-го этапа строительства водоочистных сооружений Левобережного водозабора: завершение комплекса мероприятий по реконструкции Левобережного водозабора (г. Новокузнецк, Центральный район, ул. Запорожская, 70) с установкой блока мембранной фильтрации на 50 тыс. м</w:t>
            </w:r>
            <w:r w:rsidRPr="00D870CF">
              <w:rPr>
                <w:color w:val="000000"/>
                <w:sz w:val="20"/>
                <w:szCs w:val="20"/>
                <w:vertAlign w:val="superscript"/>
              </w:rPr>
              <w:t>3</w:t>
            </w:r>
            <w:r w:rsidRPr="00D870CF">
              <w:rPr>
                <w:color w:val="000000"/>
                <w:sz w:val="20"/>
                <w:szCs w:val="20"/>
              </w:rPr>
              <w:t>/</w:t>
            </w:r>
            <w:proofErr w:type="spellStart"/>
            <w:r w:rsidRPr="00D870CF">
              <w:rPr>
                <w:color w:val="000000"/>
                <w:sz w:val="20"/>
                <w:szCs w:val="20"/>
              </w:rPr>
              <w:t>сут</w:t>
            </w:r>
            <w:proofErr w:type="spellEnd"/>
            <w:r w:rsidRPr="00D870CF">
              <w:rPr>
                <w:color w:val="000000"/>
                <w:sz w:val="20"/>
                <w:szCs w:val="20"/>
              </w:rPr>
              <w:t>. Остаточная стоимость мероприятия в ценах 2023 года - 512,46 млн руб. (без налога на прибыль и НДС)</w:t>
            </w:r>
          </w:p>
        </w:tc>
        <w:tc>
          <w:tcPr>
            <w:tcW w:w="1134" w:type="dxa"/>
            <w:shd w:val="clear" w:color="000000" w:fill="FFFFFF"/>
            <w:tcMar>
              <w:left w:w="57" w:type="dxa"/>
              <w:right w:w="57" w:type="dxa"/>
            </w:tcMar>
            <w:vAlign w:val="center"/>
            <w:hideMark/>
          </w:tcPr>
          <w:p w14:paraId="54107B38" w14:textId="77777777" w:rsidR="00C768D2" w:rsidRDefault="00C768D2" w:rsidP="00C768D2">
            <w:pPr>
              <w:jc w:val="center"/>
              <w:rPr>
                <w:color w:val="000000"/>
                <w:sz w:val="20"/>
                <w:szCs w:val="20"/>
              </w:rPr>
            </w:pPr>
            <w:r>
              <w:rPr>
                <w:color w:val="000000"/>
                <w:sz w:val="20"/>
                <w:szCs w:val="20"/>
              </w:rPr>
              <w:t>5,775</w:t>
            </w:r>
          </w:p>
        </w:tc>
        <w:tc>
          <w:tcPr>
            <w:tcW w:w="857" w:type="dxa"/>
            <w:shd w:val="clear" w:color="000000" w:fill="FFFFFF"/>
            <w:tcMar>
              <w:left w:w="57" w:type="dxa"/>
              <w:right w:w="57" w:type="dxa"/>
            </w:tcMar>
            <w:vAlign w:val="center"/>
            <w:hideMark/>
          </w:tcPr>
          <w:p w14:paraId="1753EE62"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09ECF3AE"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624D1806"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429F98C3"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7FB450F8" w14:textId="77777777" w:rsidR="00C768D2" w:rsidRDefault="00C768D2" w:rsidP="00C768D2">
            <w:pPr>
              <w:jc w:val="center"/>
              <w:rPr>
                <w:color w:val="000000"/>
                <w:sz w:val="20"/>
                <w:szCs w:val="20"/>
              </w:rPr>
            </w:pPr>
            <w:r>
              <w:rPr>
                <w:color w:val="000000"/>
                <w:sz w:val="20"/>
                <w:szCs w:val="20"/>
              </w:rPr>
              <w:t>5,775</w:t>
            </w:r>
          </w:p>
        </w:tc>
        <w:tc>
          <w:tcPr>
            <w:tcW w:w="905" w:type="dxa"/>
            <w:shd w:val="clear" w:color="000000" w:fill="FFFFFF"/>
            <w:tcMar>
              <w:left w:w="57" w:type="dxa"/>
              <w:right w:w="57" w:type="dxa"/>
            </w:tcMar>
            <w:vAlign w:val="center"/>
            <w:hideMark/>
          </w:tcPr>
          <w:p w14:paraId="43933C05" w14:textId="77777777" w:rsidR="00C768D2" w:rsidRDefault="00C768D2" w:rsidP="00C768D2">
            <w:pPr>
              <w:jc w:val="center"/>
              <w:rPr>
                <w:color w:val="000000"/>
                <w:sz w:val="20"/>
                <w:szCs w:val="20"/>
              </w:rPr>
            </w:pPr>
            <w:r>
              <w:rPr>
                <w:color w:val="000000"/>
                <w:sz w:val="20"/>
                <w:szCs w:val="20"/>
              </w:rPr>
              <w:t>2023</w:t>
            </w:r>
          </w:p>
        </w:tc>
        <w:tc>
          <w:tcPr>
            <w:tcW w:w="992" w:type="dxa"/>
            <w:shd w:val="clear" w:color="000000" w:fill="FFFFFF"/>
            <w:tcMar>
              <w:left w:w="57" w:type="dxa"/>
              <w:right w:w="57" w:type="dxa"/>
            </w:tcMar>
            <w:vAlign w:val="center"/>
            <w:hideMark/>
          </w:tcPr>
          <w:p w14:paraId="02726476"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noWrap/>
            <w:tcMar>
              <w:left w:w="57" w:type="dxa"/>
              <w:right w:w="57" w:type="dxa"/>
            </w:tcMar>
            <w:vAlign w:val="center"/>
            <w:hideMark/>
          </w:tcPr>
          <w:p w14:paraId="7984B1C5" w14:textId="77777777" w:rsidR="00C768D2" w:rsidRDefault="00C768D2" w:rsidP="00C768D2">
            <w:pPr>
              <w:jc w:val="center"/>
              <w:rPr>
                <w:color w:val="000000"/>
                <w:sz w:val="20"/>
                <w:szCs w:val="20"/>
              </w:rPr>
            </w:pPr>
            <w:r>
              <w:rPr>
                <w:color w:val="000000"/>
                <w:sz w:val="20"/>
                <w:szCs w:val="20"/>
              </w:rPr>
              <w:t>5,775</w:t>
            </w:r>
          </w:p>
        </w:tc>
        <w:tc>
          <w:tcPr>
            <w:tcW w:w="998" w:type="dxa"/>
            <w:shd w:val="clear" w:color="000000" w:fill="FFFFFF"/>
            <w:tcMar>
              <w:left w:w="57" w:type="dxa"/>
              <w:right w:w="57" w:type="dxa"/>
            </w:tcMar>
            <w:vAlign w:val="center"/>
            <w:hideMark/>
          </w:tcPr>
          <w:p w14:paraId="72A4C787"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tcMar>
              <w:left w:w="57" w:type="dxa"/>
              <w:right w:w="57" w:type="dxa"/>
            </w:tcMar>
            <w:vAlign w:val="center"/>
            <w:hideMark/>
          </w:tcPr>
          <w:p w14:paraId="36878BA4" w14:textId="77777777" w:rsidR="00C768D2" w:rsidRDefault="00C768D2" w:rsidP="00C768D2">
            <w:pPr>
              <w:jc w:val="center"/>
              <w:rPr>
                <w:color w:val="000000"/>
                <w:sz w:val="20"/>
                <w:szCs w:val="20"/>
              </w:rPr>
            </w:pPr>
            <w:r>
              <w:rPr>
                <w:color w:val="000000"/>
                <w:sz w:val="20"/>
                <w:szCs w:val="20"/>
              </w:rPr>
              <w:t>0,000</w:t>
            </w:r>
          </w:p>
        </w:tc>
      </w:tr>
      <w:tr w:rsidR="00C768D2" w:rsidRPr="00D870CF" w14:paraId="567D7FFD" w14:textId="77777777" w:rsidTr="00C768D2">
        <w:trPr>
          <w:trHeight w:val="284"/>
        </w:trPr>
        <w:tc>
          <w:tcPr>
            <w:tcW w:w="710" w:type="dxa"/>
            <w:shd w:val="clear" w:color="000000" w:fill="FFFFFF"/>
            <w:tcMar>
              <w:left w:w="57" w:type="dxa"/>
              <w:right w:w="57" w:type="dxa"/>
            </w:tcMar>
            <w:vAlign w:val="center"/>
            <w:hideMark/>
          </w:tcPr>
          <w:p w14:paraId="1C2B1F57" w14:textId="77777777" w:rsidR="00C768D2" w:rsidRPr="00D870CF" w:rsidRDefault="00C768D2" w:rsidP="00C768D2">
            <w:pPr>
              <w:jc w:val="center"/>
              <w:rPr>
                <w:color w:val="000000"/>
                <w:sz w:val="20"/>
                <w:szCs w:val="20"/>
              </w:rPr>
            </w:pPr>
            <w:r w:rsidRPr="00D870CF">
              <w:rPr>
                <w:color w:val="000000"/>
                <w:sz w:val="20"/>
                <w:szCs w:val="20"/>
              </w:rPr>
              <w:t>1.1.2.1</w:t>
            </w:r>
          </w:p>
        </w:tc>
        <w:tc>
          <w:tcPr>
            <w:tcW w:w="5188" w:type="dxa"/>
            <w:shd w:val="clear" w:color="000000" w:fill="FFFFFF"/>
            <w:tcMar>
              <w:left w:w="57" w:type="dxa"/>
              <w:right w:w="57" w:type="dxa"/>
            </w:tcMar>
            <w:vAlign w:val="center"/>
            <w:hideMark/>
          </w:tcPr>
          <w:p w14:paraId="3D5E0B52" w14:textId="77777777" w:rsidR="00C768D2" w:rsidRPr="00D870CF" w:rsidRDefault="00C768D2" w:rsidP="00C768D2">
            <w:pPr>
              <w:rPr>
                <w:color w:val="000000"/>
                <w:sz w:val="20"/>
                <w:szCs w:val="20"/>
              </w:rPr>
            </w:pPr>
            <w:r w:rsidRPr="00D870CF">
              <w:rPr>
                <w:color w:val="000000"/>
                <w:sz w:val="20"/>
                <w:szCs w:val="20"/>
              </w:rPr>
              <w:t xml:space="preserve">в том числе подключение объекта капитального строительства – «Индивидуальные жилые дома пос. </w:t>
            </w:r>
            <w:proofErr w:type="spellStart"/>
            <w:r w:rsidRPr="00D870CF">
              <w:rPr>
                <w:color w:val="000000"/>
                <w:sz w:val="20"/>
                <w:szCs w:val="20"/>
              </w:rPr>
              <w:t>Телеуты</w:t>
            </w:r>
            <w:proofErr w:type="spellEnd"/>
            <w:r w:rsidRPr="00D870CF">
              <w:rPr>
                <w:color w:val="000000"/>
                <w:sz w:val="20"/>
                <w:szCs w:val="20"/>
              </w:rPr>
              <w:t xml:space="preserve"> Заводского района», расположенного по адресу: г. Новокузнецк, Заводской район, пос. </w:t>
            </w:r>
            <w:proofErr w:type="spellStart"/>
            <w:r w:rsidRPr="00D870CF">
              <w:rPr>
                <w:color w:val="000000"/>
                <w:sz w:val="20"/>
                <w:szCs w:val="20"/>
              </w:rPr>
              <w:t>Телеуты</w:t>
            </w:r>
            <w:proofErr w:type="spellEnd"/>
            <w:r w:rsidRPr="00D870CF">
              <w:rPr>
                <w:color w:val="000000"/>
                <w:sz w:val="20"/>
                <w:szCs w:val="20"/>
              </w:rPr>
              <w:t>, заявитель - Комитет ЖКХ администрации города Новокузнецка</w:t>
            </w:r>
          </w:p>
        </w:tc>
        <w:tc>
          <w:tcPr>
            <w:tcW w:w="1134" w:type="dxa"/>
            <w:shd w:val="clear" w:color="000000" w:fill="FFFFFF"/>
            <w:tcMar>
              <w:left w:w="57" w:type="dxa"/>
              <w:right w:w="57" w:type="dxa"/>
            </w:tcMar>
            <w:vAlign w:val="center"/>
            <w:hideMark/>
          </w:tcPr>
          <w:p w14:paraId="5BE523E7" w14:textId="77777777" w:rsidR="00C768D2" w:rsidRDefault="00C768D2" w:rsidP="00C768D2">
            <w:pPr>
              <w:jc w:val="center"/>
              <w:rPr>
                <w:color w:val="000000"/>
                <w:sz w:val="20"/>
                <w:szCs w:val="20"/>
              </w:rPr>
            </w:pPr>
            <w:r>
              <w:rPr>
                <w:color w:val="000000"/>
                <w:sz w:val="20"/>
                <w:szCs w:val="20"/>
              </w:rPr>
              <w:t>5,775</w:t>
            </w:r>
          </w:p>
        </w:tc>
        <w:tc>
          <w:tcPr>
            <w:tcW w:w="857" w:type="dxa"/>
            <w:shd w:val="clear" w:color="000000" w:fill="FFFFFF"/>
            <w:tcMar>
              <w:left w:w="57" w:type="dxa"/>
              <w:right w:w="57" w:type="dxa"/>
            </w:tcMar>
            <w:vAlign w:val="center"/>
            <w:hideMark/>
          </w:tcPr>
          <w:p w14:paraId="009F29F7"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7519A26C"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73790431"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04A2B408"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70E13D7E" w14:textId="77777777" w:rsidR="00C768D2" w:rsidRDefault="00C768D2" w:rsidP="00C768D2">
            <w:pPr>
              <w:jc w:val="center"/>
              <w:rPr>
                <w:color w:val="000000"/>
                <w:sz w:val="20"/>
                <w:szCs w:val="20"/>
              </w:rPr>
            </w:pPr>
            <w:r>
              <w:rPr>
                <w:color w:val="000000"/>
                <w:sz w:val="20"/>
                <w:szCs w:val="20"/>
              </w:rPr>
              <w:t>5,775</w:t>
            </w:r>
          </w:p>
        </w:tc>
        <w:tc>
          <w:tcPr>
            <w:tcW w:w="905" w:type="dxa"/>
            <w:shd w:val="clear" w:color="000000" w:fill="FFFFFF"/>
            <w:tcMar>
              <w:left w:w="57" w:type="dxa"/>
              <w:right w:w="57" w:type="dxa"/>
            </w:tcMar>
            <w:vAlign w:val="center"/>
            <w:hideMark/>
          </w:tcPr>
          <w:p w14:paraId="0C00F985" w14:textId="77777777" w:rsidR="00C768D2" w:rsidRDefault="00C768D2" w:rsidP="00C768D2">
            <w:pPr>
              <w:jc w:val="center"/>
              <w:rPr>
                <w:color w:val="000000"/>
                <w:sz w:val="20"/>
                <w:szCs w:val="20"/>
              </w:rPr>
            </w:pPr>
            <w:r>
              <w:rPr>
                <w:color w:val="000000"/>
                <w:sz w:val="20"/>
                <w:szCs w:val="20"/>
              </w:rPr>
              <w:t>2023</w:t>
            </w:r>
          </w:p>
        </w:tc>
        <w:tc>
          <w:tcPr>
            <w:tcW w:w="992" w:type="dxa"/>
            <w:shd w:val="clear" w:color="000000" w:fill="FFFFFF"/>
            <w:tcMar>
              <w:left w:w="57" w:type="dxa"/>
              <w:right w:w="57" w:type="dxa"/>
            </w:tcMar>
            <w:vAlign w:val="center"/>
            <w:hideMark/>
          </w:tcPr>
          <w:p w14:paraId="1C7128C7"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3C361C61" w14:textId="77777777" w:rsidR="00C768D2" w:rsidRDefault="00C768D2" w:rsidP="00C768D2">
            <w:pPr>
              <w:jc w:val="center"/>
              <w:rPr>
                <w:color w:val="000000"/>
                <w:sz w:val="20"/>
                <w:szCs w:val="20"/>
              </w:rPr>
            </w:pPr>
            <w:r>
              <w:rPr>
                <w:color w:val="000000"/>
                <w:sz w:val="20"/>
                <w:szCs w:val="20"/>
              </w:rPr>
              <w:t>5,775</w:t>
            </w:r>
          </w:p>
        </w:tc>
        <w:tc>
          <w:tcPr>
            <w:tcW w:w="998" w:type="dxa"/>
            <w:shd w:val="clear" w:color="000000" w:fill="FFFFFF"/>
            <w:noWrap/>
            <w:tcMar>
              <w:left w:w="57" w:type="dxa"/>
              <w:right w:w="57" w:type="dxa"/>
            </w:tcMar>
            <w:vAlign w:val="center"/>
            <w:hideMark/>
          </w:tcPr>
          <w:p w14:paraId="02EB9706"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tcMar>
              <w:left w:w="57" w:type="dxa"/>
              <w:right w:w="57" w:type="dxa"/>
            </w:tcMar>
            <w:vAlign w:val="center"/>
            <w:hideMark/>
          </w:tcPr>
          <w:p w14:paraId="230D763B" w14:textId="77777777" w:rsidR="00C768D2" w:rsidRDefault="00C768D2" w:rsidP="00C768D2">
            <w:pPr>
              <w:jc w:val="center"/>
              <w:rPr>
                <w:color w:val="000000"/>
                <w:sz w:val="20"/>
                <w:szCs w:val="20"/>
              </w:rPr>
            </w:pPr>
            <w:r>
              <w:rPr>
                <w:color w:val="000000"/>
                <w:sz w:val="20"/>
                <w:szCs w:val="20"/>
              </w:rPr>
              <w:t>0,000</w:t>
            </w:r>
          </w:p>
        </w:tc>
      </w:tr>
      <w:tr w:rsidR="00C768D2" w:rsidRPr="00D870CF" w14:paraId="037C8C31" w14:textId="77777777" w:rsidTr="00C768D2">
        <w:trPr>
          <w:trHeight w:val="284"/>
        </w:trPr>
        <w:tc>
          <w:tcPr>
            <w:tcW w:w="710" w:type="dxa"/>
            <w:shd w:val="clear" w:color="000000" w:fill="FFFFFF"/>
            <w:tcMar>
              <w:left w:w="57" w:type="dxa"/>
              <w:right w:w="57" w:type="dxa"/>
            </w:tcMar>
            <w:vAlign w:val="center"/>
            <w:hideMark/>
          </w:tcPr>
          <w:p w14:paraId="27A3F37D" w14:textId="77777777" w:rsidR="00C768D2" w:rsidRPr="00D870CF" w:rsidRDefault="00C768D2" w:rsidP="00C768D2">
            <w:pPr>
              <w:jc w:val="center"/>
              <w:rPr>
                <w:color w:val="000000"/>
                <w:sz w:val="20"/>
                <w:szCs w:val="20"/>
              </w:rPr>
            </w:pPr>
            <w:r w:rsidRPr="00D870CF">
              <w:rPr>
                <w:color w:val="000000"/>
                <w:sz w:val="20"/>
                <w:szCs w:val="20"/>
              </w:rPr>
              <w:t>1.1.3</w:t>
            </w:r>
          </w:p>
        </w:tc>
        <w:tc>
          <w:tcPr>
            <w:tcW w:w="5188" w:type="dxa"/>
            <w:shd w:val="clear" w:color="000000" w:fill="FFFFFF"/>
            <w:tcMar>
              <w:left w:w="57" w:type="dxa"/>
              <w:right w:w="57" w:type="dxa"/>
            </w:tcMar>
            <w:vAlign w:val="center"/>
            <w:hideMark/>
          </w:tcPr>
          <w:p w14:paraId="57C0CF6F" w14:textId="77777777" w:rsidR="00C768D2" w:rsidRPr="00D870CF" w:rsidRDefault="00C768D2" w:rsidP="00C768D2">
            <w:pPr>
              <w:rPr>
                <w:color w:val="000000"/>
                <w:sz w:val="20"/>
                <w:szCs w:val="20"/>
              </w:rPr>
            </w:pPr>
            <w:r w:rsidRPr="00D870CF">
              <w:rPr>
                <w:color w:val="000000"/>
                <w:sz w:val="20"/>
                <w:szCs w:val="20"/>
              </w:rPr>
              <w:t xml:space="preserve">Строительство водовода Ø710мм длиной ≈3,2км от камеры переключения (г. Новокузнецк, Заводской район, пр. Томский, 27) до камеры переключения (г. Новокузнецк, </w:t>
            </w:r>
            <w:r w:rsidRPr="00D870CF">
              <w:rPr>
                <w:color w:val="000000"/>
                <w:sz w:val="20"/>
                <w:szCs w:val="20"/>
              </w:rPr>
              <w:lastRenderedPageBreak/>
              <w:t>Заводской район, ≈450м южнее жилого дома по ул.40 лет ВЛКСМ, 116а).  Остаточная стоимость мероприятия в ценах 2023 года - 149,74 млн руб. (без налога на прибыль и НДС)</w:t>
            </w:r>
          </w:p>
        </w:tc>
        <w:tc>
          <w:tcPr>
            <w:tcW w:w="1134" w:type="dxa"/>
            <w:shd w:val="clear" w:color="000000" w:fill="FFFFFF"/>
            <w:tcMar>
              <w:left w:w="57" w:type="dxa"/>
              <w:right w:w="57" w:type="dxa"/>
            </w:tcMar>
            <w:vAlign w:val="center"/>
            <w:hideMark/>
          </w:tcPr>
          <w:p w14:paraId="1AE2CB0A" w14:textId="77777777" w:rsidR="00C768D2" w:rsidRDefault="00C768D2" w:rsidP="00C768D2">
            <w:pPr>
              <w:jc w:val="center"/>
              <w:rPr>
                <w:color w:val="000000"/>
                <w:sz w:val="20"/>
                <w:szCs w:val="20"/>
              </w:rPr>
            </w:pPr>
            <w:r>
              <w:rPr>
                <w:color w:val="000000"/>
                <w:sz w:val="20"/>
                <w:szCs w:val="20"/>
              </w:rPr>
              <w:lastRenderedPageBreak/>
              <w:t>4,934</w:t>
            </w:r>
          </w:p>
        </w:tc>
        <w:tc>
          <w:tcPr>
            <w:tcW w:w="857" w:type="dxa"/>
            <w:shd w:val="clear" w:color="000000" w:fill="FFFFFF"/>
            <w:tcMar>
              <w:left w:w="57" w:type="dxa"/>
              <w:right w:w="57" w:type="dxa"/>
            </w:tcMar>
            <w:vAlign w:val="center"/>
            <w:hideMark/>
          </w:tcPr>
          <w:p w14:paraId="0993FFD3"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0DC9F62E"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17F602DA"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53D82B41"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27003016" w14:textId="77777777" w:rsidR="00C768D2" w:rsidRDefault="00C768D2" w:rsidP="00C768D2">
            <w:pPr>
              <w:jc w:val="center"/>
              <w:rPr>
                <w:sz w:val="20"/>
                <w:szCs w:val="20"/>
              </w:rPr>
            </w:pPr>
            <w:r>
              <w:rPr>
                <w:sz w:val="20"/>
                <w:szCs w:val="20"/>
              </w:rPr>
              <w:t>4,934</w:t>
            </w:r>
          </w:p>
        </w:tc>
        <w:tc>
          <w:tcPr>
            <w:tcW w:w="905" w:type="dxa"/>
            <w:shd w:val="clear" w:color="000000" w:fill="FFFFFF"/>
            <w:tcMar>
              <w:left w:w="57" w:type="dxa"/>
              <w:right w:w="57" w:type="dxa"/>
            </w:tcMar>
            <w:vAlign w:val="center"/>
            <w:hideMark/>
          </w:tcPr>
          <w:p w14:paraId="4D417CCE" w14:textId="77777777" w:rsidR="00C768D2" w:rsidRDefault="00C768D2" w:rsidP="00C768D2">
            <w:pPr>
              <w:jc w:val="center"/>
              <w:rPr>
                <w:color w:val="000000"/>
                <w:sz w:val="20"/>
                <w:szCs w:val="20"/>
              </w:rPr>
            </w:pPr>
            <w:r>
              <w:rPr>
                <w:color w:val="000000"/>
                <w:sz w:val="20"/>
                <w:szCs w:val="20"/>
              </w:rPr>
              <w:t>2023</w:t>
            </w:r>
          </w:p>
        </w:tc>
        <w:tc>
          <w:tcPr>
            <w:tcW w:w="992" w:type="dxa"/>
            <w:shd w:val="clear" w:color="000000" w:fill="FFFFFF"/>
            <w:tcMar>
              <w:left w:w="57" w:type="dxa"/>
              <w:right w:w="57" w:type="dxa"/>
            </w:tcMar>
            <w:vAlign w:val="center"/>
            <w:hideMark/>
          </w:tcPr>
          <w:p w14:paraId="645DC93E"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noWrap/>
            <w:tcMar>
              <w:left w:w="57" w:type="dxa"/>
              <w:right w:w="57" w:type="dxa"/>
            </w:tcMar>
            <w:vAlign w:val="center"/>
            <w:hideMark/>
          </w:tcPr>
          <w:p w14:paraId="7CFE4AA1" w14:textId="77777777" w:rsidR="00C768D2" w:rsidRDefault="00C768D2" w:rsidP="00C768D2">
            <w:pPr>
              <w:jc w:val="center"/>
              <w:rPr>
                <w:color w:val="000000"/>
                <w:sz w:val="20"/>
                <w:szCs w:val="20"/>
              </w:rPr>
            </w:pPr>
            <w:r>
              <w:rPr>
                <w:color w:val="000000"/>
                <w:sz w:val="20"/>
                <w:szCs w:val="20"/>
              </w:rPr>
              <w:t>4,934</w:t>
            </w:r>
          </w:p>
        </w:tc>
        <w:tc>
          <w:tcPr>
            <w:tcW w:w="998" w:type="dxa"/>
            <w:shd w:val="clear" w:color="000000" w:fill="FFFFFF"/>
            <w:noWrap/>
            <w:tcMar>
              <w:left w:w="57" w:type="dxa"/>
              <w:right w:w="57" w:type="dxa"/>
            </w:tcMar>
            <w:vAlign w:val="center"/>
            <w:hideMark/>
          </w:tcPr>
          <w:p w14:paraId="4281ED09"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tcMar>
              <w:left w:w="57" w:type="dxa"/>
              <w:right w:w="57" w:type="dxa"/>
            </w:tcMar>
            <w:vAlign w:val="center"/>
            <w:hideMark/>
          </w:tcPr>
          <w:p w14:paraId="0D6F5780" w14:textId="77777777" w:rsidR="00C768D2" w:rsidRDefault="00C768D2" w:rsidP="00C768D2">
            <w:pPr>
              <w:jc w:val="center"/>
              <w:rPr>
                <w:color w:val="000000"/>
                <w:sz w:val="20"/>
                <w:szCs w:val="20"/>
              </w:rPr>
            </w:pPr>
            <w:r>
              <w:rPr>
                <w:color w:val="000000"/>
                <w:sz w:val="20"/>
                <w:szCs w:val="20"/>
              </w:rPr>
              <w:t>0,000</w:t>
            </w:r>
          </w:p>
        </w:tc>
      </w:tr>
      <w:tr w:rsidR="00C768D2" w:rsidRPr="00D870CF" w14:paraId="64DD0105" w14:textId="77777777" w:rsidTr="00C768D2">
        <w:trPr>
          <w:trHeight w:val="284"/>
        </w:trPr>
        <w:tc>
          <w:tcPr>
            <w:tcW w:w="710" w:type="dxa"/>
            <w:shd w:val="clear" w:color="000000" w:fill="FFFFFF"/>
            <w:tcMar>
              <w:left w:w="57" w:type="dxa"/>
              <w:right w:w="57" w:type="dxa"/>
            </w:tcMar>
            <w:vAlign w:val="center"/>
            <w:hideMark/>
          </w:tcPr>
          <w:p w14:paraId="5C1ADA3D" w14:textId="77777777" w:rsidR="00C768D2" w:rsidRPr="00D870CF" w:rsidRDefault="00C768D2" w:rsidP="00C768D2">
            <w:pPr>
              <w:jc w:val="center"/>
              <w:rPr>
                <w:color w:val="000000"/>
                <w:sz w:val="20"/>
                <w:szCs w:val="20"/>
              </w:rPr>
            </w:pPr>
            <w:r w:rsidRPr="00D870CF">
              <w:rPr>
                <w:color w:val="000000"/>
                <w:sz w:val="20"/>
                <w:szCs w:val="20"/>
              </w:rPr>
              <w:t>1</w:t>
            </w:r>
          </w:p>
        </w:tc>
        <w:tc>
          <w:tcPr>
            <w:tcW w:w="5188" w:type="dxa"/>
            <w:shd w:val="clear" w:color="000000" w:fill="FFFFFF"/>
            <w:tcMar>
              <w:left w:w="57" w:type="dxa"/>
              <w:right w:w="57" w:type="dxa"/>
            </w:tcMar>
            <w:vAlign w:val="center"/>
            <w:hideMark/>
          </w:tcPr>
          <w:p w14:paraId="0D3336F9" w14:textId="77777777" w:rsidR="00C768D2" w:rsidRPr="00D870CF" w:rsidRDefault="00C768D2" w:rsidP="00C768D2">
            <w:pPr>
              <w:jc w:val="center"/>
              <w:rPr>
                <w:color w:val="000000"/>
                <w:sz w:val="20"/>
                <w:szCs w:val="20"/>
              </w:rPr>
            </w:pPr>
            <w:r w:rsidRPr="00D870CF">
              <w:rPr>
                <w:color w:val="000000"/>
                <w:sz w:val="20"/>
                <w:szCs w:val="20"/>
              </w:rPr>
              <w:t>2</w:t>
            </w:r>
          </w:p>
        </w:tc>
        <w:tc>
          <w:tcPr>
            <w:tcW w:w="1134" w:type="dxa"/>
            <w:shd w:val="clear" w:color="000000" w:fill="FFFFFF"/>
            <w:tcMar>
              <w:left w:w="57" w:type="dxa"/>
              <w:right w:w="57" w:type="dxa"/>
            </w:tcMar>
            <w:vAlign w:val="center"/>
            <w:hideMark/>
          </w:tcPr>
          <w:p w14:paraId="00D095A6" w14:textId="77777777" w:rsidR="00C768D2" w:rsidRPr="00D870CF" w:rsidRDefault="00C768D2" w:rsidP="00C768D2">
            <w:pPr>
              <w:jc w:val="center"/>
              <w:rPr>
                <w:color w:val="000000"/>
                <w:sz w:val="20"/>
                <w:szCs w:val="20"/>
              </w:rPr>
            </w:pPr>
            <w:r w:rsidRPr="00D870CF">
              <w:rPr>
                <w:color w:val="000000"/>
                <w:sz w:val="20"/>
                <w:szCs w:val="20"/>
              </w:rPr>
              <w:t>3</w:t>
            </w:r>
          </w:p>
        </w:tc>
        <w:tc>
          <w:tcPr>
            <w:tcW w:w="857" w:type="dxa"/>
            <w:shd w:val="clear" w:color="000000" w:fill="FFFFFF"/>
            <w:tcMar>
              <w:left w:w="57" w:type="dxa"/>
              <w:right w:w="57" w:type="dxa"/>
            </w:tcMar>
            <w:vAlign w:val="center"/>
            <w:hideMark/>
          </w:tcPr>
          <w:p w14:paraId="5D09B4B4" w14:textId="77777777" w:rsidR="00C768D2" w:rsidRPr="00D870CF" w:rsidRDefault="00C768D2" w:rsidP="00C768D2">
            <w:pPr>
              <w:jc w:val="center"/>
              <w:rPr>
                <w:color w:val="000000"/>
                <w:sz w:val="20"/>
                <w:szCs w:val="20"/>
              </w:rPr>
            </w:pPr>
            <w:r w:rsidRPr="00D870CF">
              <w:rPr>
                <w:color w:val="000000"/>
                <w:sz w:val="20"/>
                <w:szCs w:val="20"/>
              </w:rPr>
              <w:t>4</w:t>
            </w:r>
          </w:p>
        </w:tc>
        <w:tc>
          <w:tcPr>
            <w:tcW w:w="766" w:type="dxa"/>
            <w:shd w:val="clear" w:color="000000" w:fill="FFFFFF"/>
            <w:tcMar>
              <w:left w:w="57" w:type="dxa"/>
              <w:right w:w="57" w:type="dxa"/>
            </w:tcMar>
            <w:vAlign w:val="center"/>
            <w:hideMark/>
          </w:tcPr>
          <w:p w14:paraId="58664E75" w14:textId="77777777" w:rsidR="00C768D2" w:rsidRPr="00D870CF" w:rsidRDefault="00C768D2" w:rsidP="00C768D2">
            <w:pPr>
              <w:jc w:val="center"/>
              <w:rPr>
                <w:color w:val="000000"/>
                <w:sz w:val="20"/>
                <w:szCs w:val="20"/>
              </w:rPr>
            </w:pPr>
            <w:r w:rsidRPr="00D870CF">
              <w:rPr>
                <w:color w:val="000000"/>
                <w:sz w:val="20"/>
                <w:szCs w:val="20"/>
              </w:rPr>
              <w:t>5</w:t>
            </w:r>
          </w:p>
        </w:tc>
        <w:tc>
          <w:tcPr>
            <w:tcW w:w="766" w:type="dxa"/>
            <w:shd w:val="clear" w:color="000000" w:fill="FFFFFF"/>
            <w:tcMar>
              <w:left w:w="57" w:type="dxa"/>
              <w:right w:w="57" w:type="dxa"/>
            </w:tcMar>
            <w:vAlign w:val="center"/>
            <w:hideMark/>
          </w:tcPr>
          <w:p w14:paraId="67DCC77A" w14:textId="77777777" w:rsidR="00C768D2" w:rsidRPr="00D870CF" w:rsidRDefault="00C768D2" w:rsidP="00C768D2">
            <w:pPr>
              <w:jc w:val="center"/>
              <w:rPr>
                <w:color w:val="000000"/>
                <w:sz w:val="20"/>
                <w:szCs w:val="20"/>
              </w:rPr>
            </w:pPr>
            <w:r w:rsidRPr="00D870CF">
              <w:rPr>
                <w:color w:val="000000"/>
                <w:sz w:val="20"/>
                <w:szCs w:val="20"/>
              </w:rPr>
              <w:t>6</w:t>
            </w:r>
          </w:p>
        </w:tc>
        <w:tc>
          <w:tcPr>
            <w:tcW w:w="766" w:type="dxa"/>
            <w:shd w:val="clear" w:color="000000" w:fill="FFFFFF"/>
            <w:tcMar>
              <w:left w:w="57" w:type="dxa"/>
              <w:right w:w="57" w:type="dxa"/>
            </w:tcMar>
            <w:vAlign w:val="center"/>
            <w:hideMark/>
          </w:tcPr>
          <w:p w14:paraId="1BDD7F85" w14:textId="77777777" w:rsidR="00C768D2" w:rsidRPr="00D870CF" w:rsidRDefault="00C768D2" w:rsidP="00C768D2">
            <w:pPr>
              <w:jc w:val="center"/>
              <w:rPr>
                <w:color w:val="000000"/>
                <w:sz w:val="20"/>
                <w:szCs w:val="20"/>
              </w:rPr>
            </w:pPr>
            <w:r w:rsidRPr="00D870CF">
              <w:rPr>
                <w:color w:val="000000"/>
                <w:sz w:val="20"/>
                <w:szCs w:val="20"/>
              </w:rPr>
              <w:t>7</w:t>
            </w:r>
          </w:p>
        </w:tc>
        <w:tc>
          <w:tcPr>
            <w:tcW w:w="766" w:type="dxa"/>
            <w:shd w:val="clear" w:color="000000" w:fill="FFFFFF"/>
            <w:tcMar>
              <w:left w:w="57" w:type="dxa"/>
              <w:right w:w="57" w:type="dxa"/>
            </w:tcMar>
            <w:vAlign w:val="center"/>
            <w:hideMark/>
          </w:tcPr>
          <w:p w14:paraId="1B71CFE2" w14:textId="77777777" w:rsidR="00C768D2" w:rsidRDefault="00C768D2" w:rsidP="00C768D2">
            <w:pPr>
              <w:jc w:val="center"/>
              <w:rPr>
                <w:color w:val="000000"/>
                <w:sz w:val="20"/>
                <w:szCs w:val="20"/>
              </w:rPr>
            </w:pPr>
            <w:r>
              <w:rPr>
                <w:color w:val="000000"/>
                <w:sz w:val="20"/>
                <w:szCs w:val="20"/>
              </w:rPr>
              <w:t>8</w:t>
            </w:r>
          </w:p>
        </w:tc>
        <w:tc>
          <w:tcPr>
            <w:tcW w:w="905" w:type="dxa"/>
            <w:shd w:val="clear" w:color="000000" w:fill="FFFFFF"/>
            <w:tcMar>
              <w:left w:w="57" w:type="dxa"/>
              <w:right w:w="57" w:type="dxa"/>
            </w:tcMar>
            <w:vAlign w:val="center"/>
            <w:hideMark/>
          </w:tcPr>
          <w:p w14:paraId="7840DE46" w14:textId="77777777" w:rsidR="00C768D2" w:rsidRDefault="00C768D2" w:rsidP="00C768D2">
            <w:pPr>
              <w:jc w:val="center"/>
              <w:rPr>
                <w:color w:val="000000"/>
                <w:sz w:val="20"/>
                <w:szCs w:val="20"/>
              </w:rPr>
            </w:pPr>
            <w:r>
              <w:rPr>
                <w:color w:val="000000"/>
                <w:sz w:val="20"/>
                <w:szCs w:val="20"/>
              </w:rPr>
              <w:t>9</w:t>
            </w:r>
          </w:p>
        </w:tc>
        <w:tc>
          <w:tcPr>
            <w:tcW w:w="992" w:type="dxa"/>
            <w:shd w:val="clear" w:color="000000" w:fill="FFFFFF"/>
            <w:tcMar>
              <w:left w:w="57" w:type="dxa"/>
              <w:right w:w="57" w:type="dxa"/>
            </w:tcMar>
            <w:vAlign w:val="center"/>
            <w:hideMark/>
          </w:tcPr>
          <w:p w14:paraId="6B9C2714" w14:textId="77777777" w:rsidR="00C768D2" w:rsidRDefault="00C768D2" w:rsidP="00C768D2">
            <w:pPr>
              <w:jc w:val="center"/>
              <w:rPr>
                <w:color w:val="000000"/>
                <w:sz w:val="20"/>
                <w:szCs w:val="20"/>
              </w:rPr>
            </w:pPr>
            <w:r>
              <w:rPr>
                <w:color w:val="000000"/>
                <w:sz w:val="20"/>
                <w:szCs w:val="20"/>
              </w:rPr>
              <w:t>10</w:t>
            </w:r>
          </w:p>
        </w:tc>
        <w:tc>
          <w:tcPr>
            <w:tcW w:w="1128" w:type="dxa"/>
            <w:shd w:val="clear" w:color="000000" w:fill="FFFFFF"/>
            <w:tcMar>
              <w:left w:w="57" w:type="dxa"/>
              <w:right w:w="57" w:type="dxa"/>
            </w:tcMar>
            <w:vAlign w:val="center"/>
            <w:hideMark/>
          </w:tcPr>
          <w:p w14:paraId="609409A6" w14:textId="77777777" w:rsidR="00C768D2" w:rsidRDefault="00C768D2" w:rsidP="00C768D2">
            <w:pPr>
              <w:jc w:val="center"/>
              <w:rPr>
                <w:color w:val="000000"/>
                <w:sz w:val="20"/>
                <w:szCs w:val="20"/>
              </w:rPr>
            </w:pPr>
            <w:r>
              <w:rPr>
                <w:color w:val="000000"/>
                <w:sz w:val="20"/>
                <w:szCs w:val="20"/>
              </w:rPr>
              <w:t>11</w:t>
            </w:r>
          </w:p>
        </w:tc>
        <w:tc>
          <w:tcPr>
            <w:tcW w:w="998" w:type="dxa"/>
            <w:shd w:val="clear" w:color="000000" w:fill="FFFFFF"/>
            <w:tcMar>
              <w:left w:w="57" w:type="dxa"/>
              <w:right w:w="57" w:type="dxa"/>
            </w:tcMar>
            <w:vAlign w:val="center"/>
            <w:hideMark/>
          </w:tcPr>
          <w:p w14:paraId="2A4307FD" w14:textId="77777777" w:rsidR="00C768D2" w:rsidRDefault="00C768D2" w:rsidP="00C768D2">
            <w:pPr>
              <w:jc w:val="center"/>
              <w:rPr>
                <w:color w:val="000000"/>
                <w:sz w:val="20"/>
                <w:szCs w:val="20"/>
              </w:rPr>
            </w:pPr>
            <w:r>
              <w:rPr>
                <w:color w:val="000000"/>
                <w:sz w:val="20"/>
                <w:szCs w:val="20"/>
              </w:rPr>
              <w:t>12</w:t>
            </w:r>
          </w:p>
        </w:tc>
        <w:tc>
          <w:tcPr>
            <w:tcW w:w="851" w:type="dxa"/>
            <w:shd w:val="clear" w:color="000000" w:fill="FFFFFF"/>
            <w:tcMar>
              <w:left w:w="57" w:type="dxa"/>
              <w:right w:w="57" w:type="dxa"/>
            </w:tcMar>
            <w:vAlign w:val="center"/>
            <w:hideMark/>
          </w:tcPr>
          <w:p w14:paraId="689630DA" w14:textId="77777777" w:rsidR="00C768D2" w:rsidRDefault="00C768D2" w:rsidP="00C768D2">
            <w:pPr>
              <w:jc w:val="center"/>
              <w:rPr>
                <w:color w:val="000000"/>
                <w:sz w:val="20"/>
                <w:szCs w:val="20"/>
              </w:rPr>
            </w:pPr>
            <w:r>
              <w:rPr>
                <w:color w:val="000000"/>
                <w:sz w:val="20"/>
                <w:szCs w:val="20"/>
              </w:rPr>
              <w:t>13</w:t>
            </w:r>
          </w:p>
        </w:tc>
      </w:tr>
      <w:tr w:rsidR="00C768D2" w:rsidRPr="00D870CF" w14:paraId="2A670DEB" w14:textId="77777777" w:rsidTr="00C768D2">
        <w:trPr>
          <w:trHeight w:val="851"/>
        </w:trPr>
        <w:tc>
          <w:tcPr>
            <w:tcW w:w="710" w:type="dxa"/>
            <w:shd w:val="clear" w:color="000000" w:fill="FFFFFF"/>
            <w:tcMar>
              <w:left w:w="57" w:type="dxa"/>
              <w:right w:w="57" w:type="dxa"/>
            </w:tcMar>
            <w:vAlign w:val="center"/>
            <w:hideMark/>
          </w:tcPr>
          <w:p w14:paraId="0D7D1741" w14:textId="77777777" w:rsidR="00C768D2" w:rsidRPr="00D870CF" w:rsidRDefault="00C768D2" w:rsidP="00C768D2">
            <w:pPr>
              <w:jc w:val="center"/>
              <w:rPr>
                <w:color w:val="000000"/>
                <w:sz w:val="20"/>
                <w:szCs w:val="20"/>
              </w:rPr>
            </w:pPr>
            <w:r w:rsidRPr="00D870CF">
              <w:rPr>
                <w:color w:val="000000"/>
                <w:sz w:val="20"/>
                <w:szCs w:val="20"/>
              </w:rPr>
              <w:t>1.1.3.1</w:t>
            </w:r>
          </w:p>
        </w:tc>
        <w:tc>
          <w:tcPr>
            <w:tcW w:w="5188" w:type="dxa"/>
            <w:shd w:val="clear" w:color="000000" w:fill="FFFFFF"/>
            <w:tcMar>
              <w:left w:w="57" w:type="dxa"/>
              <w:right w:w="57" w:type="dxa"/>
            </w:tcMar>
            <w:vAlign w:val="center"/>
            <w:hideMark/>
          </w:tcPr>
          <w:p w14:paraId="12F1C473" w14:textId="77777777" w:rsidR="00C768D2" w:rsidRPr="00D870CF" w:rsidRDefault="00C768D2" w:rsidP="00C768D2">
            <w:pPr>
              <w:rPr>
                <w:color w:val="000000"/>
                <w:sz w:val="20"/>
                <w:szCs w:val="20"/>
              </w:rPr>
            </w:pPr>
            <w:r w:rsidRPr="00D870CF">
              <w:rPr>
                <w:color w:val="000000"/>
                <w:sz w:val="20"/>
                <w:szCs w:val="20"/>
              </w:rPr>
              <w:t xml:space="preserve">в том числе подключение объекта капитального строительства – «Индивидуальные жилые дома пос. </w:t>
            </w:r>
            <w:proofErr w:type="spellStart"/>
            <w:r w:rsidRPr="00D870CF">
              <w:rPr>
                <w:color w:val="000000"/>
                <w:sz w:val="20"/>
                <w:szCs w:val="20"/>
              </w:rPr>
              <w:t>Телеуты</w:t>
            </w:r>
            <w:proofErr w:type="spellEnd"/>
            <w:r w:rsidRPr="00D870CF">
              <w:rPr>
                <w:color w:val="000000"/>
                <w:sz w:val="20"/>
                <w:szCs w:val="20"/>
              </w:rPr>
              <w:t xml:space="preserve"> Заводского района», расположенного по адресу: г. Новокузнецк, Заводской район, пос. </w:t>
            </w:r>
            <w:proofErr w:type="spellStart"/>
            <w:r w:rsidRPr="00D870CF">
              <w:rPr>
                <w:color w:val="000000"/>
                <w:sz w:val="20"/>
                <w:szCs w:val="20"/>
              </w:rPr>
              <w:t>Телеуты</w:t>
            </w:r>
            <w:proofErr w:type="spellEnd"/>
            <w:r w:rsidRPr="00D870CF">
              <w:rPr>
                <w:color w:val="000000"/>
                <w:sz w:val="20"/>
                <w:szCs w:val="20"/>
              </w:rPr>
              <w:t>, заявитель - Комитет ЖКХ администрации города Новокузнецка</w:t>
            </w:r>
          </w:p>
        </w:tc>
        <w:tc>
          <w:tcPr>
            <w:tcW w:w="1134" w:type="dxa"/>
            <w:shd w:val="clear" w:color="000000" w:fill="FFFFFF"/>
            <w:tcMar>
              <w:left w:w="57" w:type="dxa"/>
              <w:right w:w="57" w:type="dxa"/>
            </w:tcMar>
            <w:vAlign w:val="center"/>
            <w:hideMark/>
          </w:tcPr>
          <w:p w14:paraId="600A2D38" w14:textId="77777777" w:rsidR="00C768D2" w:rsidRDefault="00C768D2" w:rsidP="00C768D2">
            <w:pPr>
              <w:jc w:val="center"/>
              <w:rPr>
                <w:color w:val="000000"/>
                <w:sz w:val="20"/>
                <w:szCs w:val="20"/>
              </w:rPr>
            </w:pPr>
            <w:r>
              <w:rPr>
                <w:color w:val="000000"/>
                <w:sz w:val="20"/>
                <w:szCs w:val="20"/>
              </w:rPr>
              <w:t>4,934</w:t>
            </w:r>
          </w:p>
        </w:tc>
        <w:tc>
          <w:tcPr>
            <w:tcW w:w="857" w:type="dxa"/>
            <w:shd w:val="clear" w:color="000000" w:fill="FFFFFF"/>
            <w:tcMar>
              <w:left w:w="57" w:type="dxa"/>
              <w:right w:w="57" w:type="dxa"/>
            </w:tcMar>
            <w:vAlign w:val="center"/>
            <w:hideMark/>
          </w:tcPr>
          <w:p w14:paraId="01759517"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16E53B5F"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73235ED6"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2EFA2D58"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4EAA52EC" w14:textId="77777777" w:rsidR="00C768D2" w:rsidRDefault="00C768D2" w:rsidP="00C768D2">
            <w:pPr>
              <w:jc w:val="center"/>
              <w:rPr>
                <w:color w:val="000000"/>
                <w:sz w:val="20"/>
                <w:szCs w:val="20"/>
              </w:rPr>
            </w:pPr>
            <w:r>
              <w:rPr>
                <w:color w:val="000000"/>
                <w:sz w:val="20"/>
                <w:szCs w:val="20"/>
              </w:rPr>
              <w:t>4,934</w:t>
            </w:r>
          </w:p>
        </w:tc>
        <w:tc>
          <w:tcPr>
            <w:tcW w:w="905" w:type="dxa"/>
            <w:shd w:val="clear" w:color="000000" w:fill="FFFFFF"/>
            <w:tcMar>
              <w:left w:w="57" w:type="dxa"/>
              <w:right w:w="57" w:type="dxa"/>
            </w:tcMar>
            <w:vAlign w:val="center"/>
            <w:hideMark/>
          </w:tcPr>
          <w:p w14:paraId="773C0C49" w14:textId="77777777" w:rsidR="00C768D2" w:rsidRDefault="00C768D2" w:rsidP="00C768D2">
            <w:pPr>
              <w:jc w:val="center"/>
              <w:rPr>
                <w:color w:val="000000"/>
                <w:sz w:val="20"/>
                <w:szCs w:val="20"/>
              </w:rPr>
            </w:pPr>
            <w:r>
              <w:rPr>
                <w:color w:val="000000"/>
                <w:sz w:val="20"/>
                <w:szCs w:val="20"/>
              </w:rPr>
              <w:t>2023</w:t>
            </w:r>
          </w:p>
        </w:tc>
        <w:tc>
          <w:tcPr>
            <w:tcW w:w="992" w:type="dxa"/>
            <w:shd w:val="clear" w:color="000000" w:fill="FFFFFF"/>
            <w:tcMar>
              <w:left w:w="57" w:type="dxa"/>
              <w:right w:w="57" w:type="dxa"/>
            </w:tcMar>
            <w:vAlign w:val="center"/>
            <w:hideMark/>
          </w:tcPr>
          <w:p w14:paraId="55B04394"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661D76BB" w14:textId="77777777" w:rsidR="00C768D2" w:rsidRDefault="00C768D2" w:rsidP="00C768D2">
            <w:pPr>
              <w:jc w:val="center"/>
              <w:rPr>
                <w:color w:val="000000"/>
                <w:sz w:val="20"/>
                <w:szCs w:val="20"/>
              </w:rPr>
            </w:pPr>
            <w:r>
              <w:rPr>
                <w:color w:val="000000"/>
                <w:sz w:val="20"/>
                <w:szCs w:val="20"/>
              </w:rPr>
              <w:t>4,934</w:t>
            </w:r>
          </w:p>
        </w:tc>
        <w:tc>
          <w:tcPr>
            <w:tcW w:w="998" w:type="dxa"/>
            <w:shd w:val="clear" w:color="000000" w:fill="FFFFFF"/>
            <w:noWrap/>
            <w:tcMar>
              <w:left w:w="57" w:type="dxa"/>
              <w:right w:w="57" w:type="dxa"/>
            </w:tcMar>
            <w:vAlign w:val="center"/>
            <w:hideMark/>
          </w:tcPr>
          <w:p w14:paraId="1360C857"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tcMar>
              <w:left w:w="57" w:type="dxa"/>
              <w:right w:w="57" w:type="dxa"/>
            </w:tcMar>
            <w:vAlign w:val="center"/>
            <w:hideMark/>
          </w:tcPr>
          <w:p w14:paraId="02F2745F" w14:textId="77777777" w:rsidR="00C768D2" w:rsidRDefault="00C768D2" w:rsidP="00C768D2">
            <w:pPr>
              <w:jc w:val="center"/>
              <w:rPr>
                <w:color w:val="000000"/>
                <w:sz w:val="20"/>
                <w:szCs w:val="20"/>
              </w:rPr>
            </w:pPr>
            <w:r>
              <w:rPr>
                <w:color w:val="000000"/>
                <w:sz w:val="20"/>
                <w:szCs w:val="20"/>
              </w:rPr>
              <w:t>0,000</w:t>
            </w:r>
          </w:p>
        </w:tc>
      </w:tr>
      <w:tr w:rsidR="00C768D2" w:rsidRPr="00D870CF" w14:paraId="4CB78C19" w14:textId="77777777" w:rsidTr="00C768D2">
        <w:trPr>
          <w:trHeight w:val="851"/>
        </w:trPr>
        <w:tc>
          <w:tcPr>
            <w:tcW w:w="710" w:type="dxa"/>
            <w:shd w:val="clear" w:color="000000" w:fill="FFFFFF"/>
            <w:tcMar>
              <w:left w:w="57" w:type="dxa"/>
              <w:right w:w="57" w:type="dxa"/>
            </w:tcMar>
            <w:vAlign w:val="center"/>
            <w:hideMark/>
          </w:tcPr>
          <w:p w14:paraId="4E8DCD0F" w14:textId="77777777" w:rsidR="00C768D2" w:rsidRPr="00D870CF" w:rsidRDefault="00C768D2" w:rsidP="00C768D2">
            <w:pPr>
              <w:jc w:val="center"/>
              <w:rPr>
                <w:color w:val="000000"/>
                <w:sz w:val="20"/>
                <w:szCs w:val="20"/>
              </w:rPr>
            </w:pPr>
            <w:r w:rsidRPr="00D870CF">
              <w:rPr>
                <w:color w:val="000000"/>
                <w:sz w:val="20"/>
                <w:szCs w:val="20"/>
              </w:rPr>
              <w:t>1.1.4</w:t>
            </w:r>
          </w:p>
        </w:tc>
        <w:tc>
          <w:tcPr>
            <w:tcW w:w="5188" w:type="dxa"/>
            <w:shd w:val="clear" w:color="000000" w:fill="FFFFFF"/>
            <w:tcMar>
              <w:left w:w="57" w:type="dxa"/>
              <w:right w:w="57" w:type="dxa"/>
            </w:tcMar>
            <w:vAlign w:val="center"/>
            <w:hideMark/>
          </w:tcPr>
          <w:p w14:paraId="31009D61" w14:textId="77777777" w:rsidR="00C768D2" w:rsidRPr="00D870CF" w:rsidRDefault="00C768D2" w:rsidP="00C768D2">
            <w:pPr>
              <w:rPr>
                <w:color w:val="000000"/>
                <w:sz w:val="20"/>
                <w:szCs w:val="20"/>
              </w:rPr>
            </w:pPr>
            <w:r w:rsidRPr="00D870CF">
              <w:rPr>
                <w:color w:val="000000"/>
                <w:sz w:val="20"/>
                <w:szCs w:val="20"/>
              </w:rPr>
              <w:t>Строительство сетей водоснабжения Ø160 длиной ≈</w:t>
            </w:r>
            <w:r>
              <w:rPr>
                <w:color w:val="000000"/>
                <w:sz w:val="20"/>
                <w:szCs w:val="20"/>
              </w:rPr>
              <w:t xml:space="preserve"> </w:t>
            </w:r>
            <w:r w:rsidRPr="00D870CF">
              <w:rPr>
                <w:color w:val="000000"/>
                <w:sz w:val="20"/>
                <w:szCs w:val="20"/>
              </w:rPr>
              <w:t>0,45 км и Ø90 длиной ≈0</w:t>
            </w:r>
            <w:r>
              <w:rPr>
                <w:color w:val="000000"/>
                <w:sz w:val="20"/>
                <w:szCs w:val="20"/>
              </w:rPr>
              <w:t>,45 км от РЧВ «Школьный» до ул. </w:t>
            </w:r>
            <w:r w:rsidRPr="00D870CF">
              <w:rPr>
                <w:color w:val="000000"/>
                <w:sz w:val="20"/>
                <w:szCs w:val="20"/>
              </w:rPr>
              <w:t>Николаевская п. Листвяги</w:t>
            </w:r>
          </w:p>
        </w:tc>
        <w:tc>
          <w:tcPr>
            <w:tcW w:w="1134" w:type="dxa"/>
            <w:shd w:val="clear" w:color="000000" w:fill="FFFFFF"/>
            <w:tcMar>
              <w:left w:w="57" w:type="dxa"/>
              <w:right w:w="57" w:type="dxa"/>
            </w:tcMar>
            <w:vAlign w:val="center"/>
            <w:hideMark/>
          </w:tcPr>
          <w:p w14:paraId="7FA25F69" w14:textId="77777777" w:rsidR="00C768D2" w:rsidRDefault="00C768D2" w:rsidP="00C768D2">
            <w:pPr>
              <w:jc w:val="center"/>
              <w:rPr>
                <w:color w:val="000000"/>
                <w:sz w:val="20"/>
                <w:szCs w:val="20"/>
              </w:rPr>
            </w:pPr>
            <w:r>
              <w:rPr>
                <w:color w:val="000000"/>
                <w:sz w:val="20"/>
                <w:szCs w:val="20"/>
              </w:rPr>
              <w:t>13,080</w:t>
            </w:r>
          </w:p>
        </w:tc>
        <w:tc>
          <w:tcPr>
            <w:tcW w:w="857" w:type="dxa"/>
            <w:shd w:val="clear" w:color="000000" w:fill="FFFFFF"/>
            <w:tcMar>
              <w:left w:w="57" w:type="dxa"/>
              <w:right w:w="57" w:type="dxa"/>
            </w:tcMar>
            <w:vAlign w:val="center"/>
            <w:hideMark/>
          </w:tcPr>
          <w:p w14:paraId="133342CC" w14:textId="77777777" w:rsidR="00C768D2" w:rsidRDefault="00C768D2" w:rsidP="00C768D2">
            <w:pPr>
              <w:jc w:val="center"/>
              <w:rPr>
                <w:color w:val="000000"/>
                <w:sz w:val="20"/>
                <w:szCs w:val="20"/>
              </w:rPr>
            </w:pPr>
            <w:r>
              <w:rPr>
                <w:color w:val="000000"/>
                <w:sz w:val="20"/>
                <w:szCs w:val="20"/>
              </w:rPr>
              <w:t>13,080</w:t>
            </w:r>
          </w:p>
        </w:tc>
        <w:tc>
          <w:tcPr>
            <w:tcW w:w="766" w:type="dxa"/>
            <w:shd w:val="clear" w:color="000000" w:fill="FFFFFF"/>
            <w:tcMar>
              <w:left w:w="57" w:type="dxa"/>
              <w:right w:w="57" w:type="dxa"/>
            </w:tcMar>
            <w:vAlign w:val="center"/>
            <w:hideMark/>
          </w:tcPr>
          <w:p w14:paraId="30964522"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0FE6E599"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2802D38F"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0F7AD88A" w14:textId="77777777" w:rsidR="00C768D2" w:rsidRDefault="00C768D2" w:rsidP="00C768D2">
            <w:pPr>
              <w:jc w:val="center"/>
              <w:rPr>
                <w:sz w:val="20"/>
                <w:szCs w:val="20"/>
              </w:rPr>
            </w:pPr>
            <w:r>
              <w:rPr>
                <w:sz w:val="20"/>
                <w:szCs w:val="20"/>
              </w:rPr>
              <w:t>0,000</w:t>
            </w:r>
          </w:p>
        </w:tc>
        <w:tc>
          <w:tcPr>
            <w:tcW w:w="905" w:type="dxa"/>
            <w:shd w:val="clear" w:color="000000" w:fill="FFFFFF"/>
            <w:tcMar>
              <w:left w:w="57" w:type="dxa"/>
              <w:right w:w="57" w:type="dxa"/>
            </w:tcMar>
            <w:vAlign w:val="center"/>
            <w:hideMark/>
          </w:tcPr>
          <w:p w14:paraId="76D1D376" w14:textId="77777777" w:rsidR="00C768D2" w:rsidRDefault="00C768D2" w:rsidP="00C768D2">
            <w:pPr>
              <w:jc w:val="center"/>
              <w:rPr>
                <w:color w:val="000000"/>
                <w:sz w:val="20"/>
                <w:szCs w:val="20"/>
              </w:rPr>
            </w:pPr>
            <w:r>
              <w:rPr>
                <w:color w:val="000000"/>
                <w:sz w:val="20"/>
                <w:szCs w:val="20"/>
              </w:rPr>
              <w:t>2019</w:t>
            </w:r>
          </w:p>
        </w:tc>
        <w:tc>
          <w:tcPr>
            <w:tcW w:w="992" w:type="dxa"/>
            <w:shd w:val="clear" w:color="000000" w:fill="FFFFFF"/>
            <w:tcMar>
              <w:left w:w="57" w:type="dxa"/>
              <w:right w:w="57" w:type="dxa"/>
            </w:tcMar>
            <w:vAlign w:val="center"/>
            <w:hideMark/>
          </w:tcPr>
          <w:p w14:paraId="6AAA51F2"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2316A953"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noWrap/>
            <w:tcMar>
              <w:left w:w="57" w:type="dxa"/>
              <w:right w:w="57" w:type="dxa"/>
            </w:tcMar>
            <w:vAlign w:val="center"/>
            <w:hideMark/>
          </w:tcPr>
          <w:p w14:paraId="376AAB05" w14:textId="77777777" w:rsidR="00C768D2" w:rsidRDefault="00C768D2" w:rsidP="00C768D2">
            <w:pPr>
              <w:jc w:val="center"/>
              <w:rPr>
                <w:color w:val="000000"/>
                <w:sz w:val="20"/>
                <w:szCs w:val="20"/>
              </w:rPr>
            </w:pPr>
            <w:r>
              <w:rPr>
                <w:color w:val="000000"/>
                <w:sz w:val="20"/>
                <w:szCs w:val="20"/>
              </w:rPr>
              <w:t>13,080</w:t>
            </w:r>
          </w:p>
        </w:tc>
        <w:tc>
          <w:tcPr>
            <w:tcW w:w="851" w:type="dxa"/>
            <w:shd w:val="clear" w:color="000000" w:fill="FFFFFF"/>
            <w:tcMar>
              <w:left w:w="57" w:type="dxa"/>
              <w:right w:w="57" w:type="dxa"/>
            </w:tcMar>
            <w:vAlign w:val="center"/>
            <w:hideMark/>
          </w:tcPr>
          <w:p w14:paraId="122FBECD" w14:textId="77777777" w:rsidR="00C768D2" w:rsidRDefault="00C768D2" w:rsidP="00C768D2">
            <w:pPr>
              <w:jc w:val="center"/>
              <w:rPr>
                <w:color w:val="000000"/>
                <w:sz w:val="20"/>
                <w:szCs w:val="20"/>
              </w:rPr>
            </w:pPr>
            <w:r>
              <w:rPr>
                <w:color w:val="000000"/>
                <w:sz w:val="20"/>
                <w:szCs w:val="20"/>
              </w:rPr>
              <w:t>0,000</w:t>
            </w:r>
          </w:p>
        </w:tc>
      </w:tr>
      <w:tr w:rsidR="00C768D2" w:rsidRPr="00D870CF" w14:paraId="0BAEAF9A" w14:textId="77777777" w:rsidTr="00C768D2">
        <w:trPr>
          <w:trHeight w:val="851"/>
        </w:trPr>
        <w:tc>
          <w:tcPr>
            <w:tcW w:w="710" w:type="dxa"/>
            <w:shd w:val="clear" w:color="000000" w:fill="FFFFFF"/>
            <w:tcMar>
              <w:left w:w="57" w:type="dxa"/>
              <w:right w:w="57" w:type="dxa"/>
            </w:tcMar>
            <w:vAlign w:val="center"/>
            <w:hideMark/>
          </w:tcPr>
          <w:p w14:paraId="38867BD1" w14:textId="77777777" w:rsidR="00C768D2" w:rsidRPr="00D870CF" w:rsidRDefault="00C768D2" w:rsidP="00C768D2">
            <w:pPr>
              <w:jc w:val="center"/>
              <w:rPr>
                <w:color w:val="000000"/>
                <w:sz w:val="20"/>
                <w:szCs w:val="20"/>
              </w:rPr>
            </w:pPr>
            <w:r w:rsidRPr="00D870CF">
              <w:rPr>
                <w:color w:val="000000"/>
                <w:sz w:val="20"/>
                <w:szCs w:val="20"/>
              </w:rPr>
              <w:t>1.1.5</w:t>
            </w:r>
          </w:p>
        </w:tc>
        <w:tc>
          <w:tcPr>
            <w:tcW w:w="5188" w:type="dxa"/>
            <w:shd w:val="clear" w:color="000000" w:fill="FFFFFF"/>
            <w:tcMar>
              <w:left w:w="57" w:type="dxa"/>
              <w:right w:w="57" w:type="dxa"/>
            </w:tcMar>
            <w:vAlign w:val="center"/>
            <w:hideMark/>
          </w:tcPr>
          <w:p w14:paraId="1A48C783" w14:textId="77777777" w:rsidR="00C768D2" w:rsidRPr="00D870CF" w:rsidRDefault="00C768D2" w:rsidP="00C768D2">
            <w:pPr>
              <w:rPr>
                <w:color w:val="000000"/>
                <w:sz w:val="18"/>
                <w:szCs w:val="18"/>
              </w:rPr>
            </w:pPr>
            <w:r w:rsidRPr="00D870CF">
              <w:rPr>
                <w:color w:val="000000"/>
                <w:sz w:val="18"/>
                <w:szCs w:val="18"/>
              </w:rPr>
              <w:t>Строительство водонапорной насосной станции в микрорайоне 24 Новоильинского района производительностью 230 м</w:t>
            </w:r>
            <w:r w:rsidRPr="00D870CF">
              <w:rPr>
                <w:color w:val="000000"/>
                <w:sz w:val="18"/>
                <w:szCs w:val="18"/>
                <w:vertAlign w:val="superscript"/>
              </w:rPr>
              <w:t>3</w:t>
            </w:r>
            <w:r w:rsidRPr="00D870CF">
              <w:rPr>
                <w:color w:val="000000"/>
                <w:sz w:val="18"/>
                <w:szCs w:val="18"/>
              </w:rPr>
              <w:t>/час и сетей водоснабжения (всасывающие водопроводы на ВНС в две нитки общей длиной ≈ 380 м, диаметром 315 мм ПЭ100, напорные водопроводы от ВНС в две нитки общей длиной ≈ 380 м, диаметром 280 мм ПЭ100)</w:t>
            </w:r>
          </w:p>
        </w:tc>
        <w:tc>
          <w:tcPr>
            <w:tcW w:w="1134" w:type="dxa"/>
            <w:shd w:val="clear" w:color="000000" w:fill="FFFFFF"/>
            <w:tcMar>
              <w:left w:w="57" w:type="dxa"/>
              <w:right w:w="57" w:type="dxa"/>
            </w:tcMar>
            <w:vAlign w:val="center"/>
            <w:hideMark/>
          </w:tcPr>
          <w:p w14:paraId="751AA41C" w14:textId="77777777" w:rsidR="00C768D2" w:rsidRDefault="00C768D2" w:rsidP="00C768D2">
            <w:pPr>
              <w:jc w:val="center"/>
              <w:rPr>
                <w:color w:val="000000"/>
                <w:sz w:val="20"/>
                <w:szCs w:val="20"/>
              </w:rPr>
            </w:pPr>
            <w:r>
              <w:rPr>
                <w:color w:val="000000"/>
                <w:sz w:val="20"/>
                <w:szCs w:val="20"/>
              </w:rPr>
              <w:t>32,838</w:t>
            </w:r>
          </w:p>
        </w:tc>
        <w:tc>
          <w:tcPr>
            <w:tcW w:w="857" w:type="dxa"/>
            <w:shd w:val="clear" w:color="000000" w:fill="FFFFFF"/>
            <w:tcMar>
              <w:left w:w="57" w:type="dxa"/>
              <w:right w:w="57" w:type="dxa"/>
            </w:tcMar>
            <w:vAlign w:val="center"/>
            <w:hideMark/>
          </w:tcPr>
          <w:p w14:paraId="1A16B6DE"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74721D50" w14:textId="77777777" w:rsidR="00C768D2" w:rsidRDefault="00C768D2" w:rsidP="00C768D2">
            <w:pPr>
              <w:jc w:val="center"/>
              <w:rPr>
                <w:color w:val="000000"/>
                <w:sz w:val="20"/>
                <w:szCs w:val="20"/>
              </w:rPr>
            </w:pPr>
            <w:r>
              <w:rPr>
                <w:color w:val="000000"/>
                <w:sz w:val="20"/>
                <w:szCs w:val="20"/>
              </w:rPr>
              <w:t>3,284</w:t>
            </w:r>
          </w:p>
        </w:tc>
        <w:tc>
          <w:tcPr>
            <w:tcW w:w="766" w:type="dxa"/>
            <w:shd w:val="clear" w:color="000000" w:fill="FFFFFF"/>
            <w:tcMar>
              <w:left w:w="57" w:type="dxa"/>
              <w:right w:w="57" w:type="dxa"/>
            </w:tcMar>
            <w:vAlign w:val="center"/>
            <w:hideMark/>
          </w:tcPr>
          <w:p w14:paraId="58DB8EE1" w14:textId="77777777" w:rsidR="00C768D2" w:rsidRDefault="00C768D2" w:rsidP="00C768D2">
            <w:pPr>
              <w:jc w:val="center"/>
              <w:rPr>
                <w:sz w:val="20"/>
                <w:szCs w:val="20"/>
              </w:rPr>
            </w:pPr>
            <w:r>
              <w:rPr>
                <w:sz w:val="20"/>
                <w:szCs w:val="20"/>
              </w:rPr>
              <w:t>29,554</w:t>
            </w:r>
          </w:p>
        </w:tc>
        <w:tc>
          <w:tcPr>
            <w:tcW w:w="766" w:type="dxa"/>
            <w:shd w:val="clear" w:color="000000" w:fill="FFFFFF"/>
            <w:tcMar>
              <w:left w:w="57" w:type="dxa"/>
              <w:right w:w="57" w:type="dxa"/>
            </w:tcMar>
            <w:vAlign w:val="center"/>
            <w:hideMark/>
          </w:tcPr>
          <w:p w14:paraId="7A0541A6"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36B47D6F" w14:textId="77777777" w:rsidR="00C768D2" w:rsidRDefault="00C768D2" w:rsidP="00C768D2">
            <w:pPr>
              <w:jc w:val="center"/>
              <w:rPr>
                <w:sz w:val="20"/>
                <w:szCs w:val="20"/>
              </w:rPr>
            </w:pPr>
            <w:r>
              <w:rPr>
                <w:sz w:val="20"/>
                <w:szCs w:val="20"/>
              </w:rPr>
              <w:t>0,000</w:t>
            </w:r>
          </w:p>
        </w:tc>
        <w:tc>
          <w:tcPr>
            <w:tcW w:w="905" w:type="dxa"/>
            <w:shd w:val="clear" w:color="000000" w:fill="FFFFFF"/>
            <w:tcMar>
              <w:left w:w="57" w:type="dxa"/>
              <w:right w:w="57" w:type="dxa"/>
            </w:tcMar>
            <w:vAlign w:val="center"/>
            <w:hideMark/>
          </w:tcPr>
          <w:p w14:paraId="453CD62D" w14:textId="77777777" w:rsidR="00C768D2" w:rsidRDefault="00C768D2" w:rsidP="00C768D2">
            <w:pPr>
              <w:jc w:val="center"/>
              <w:rPr>
                <w:color w:val="000000"/>
                <w:sz w:val="20"/>
                <w:szCs w:val="20"/>
              </w:rPr>
            </w:pPr>
            <w:r>
              <w:rPr>
                <w:color w:val="000000"/>
                <w:sz w:val="20"/>
                <w:szCs w:val="20"/>
              </w:rPr>
              <w:t>2020-2021</w:t>
            </w:r>
          </w:p>
        </w:tc>
        <w:tc>
          <w:tcPr>
            <w:tcW w:w="992" w:type="dxa"/>
            <w:shd w:val="clear" w:color="000000" w:fill="FFFFFF"/>
            <w:tcMar>
              <w:left w:w="57" w:type="dxa"/>
              <w:right w:w="57" w:type="dxa"/>
            </w:tcMar>
            <w:vAlign w:val="center"/>
            <w:hideMark/>
          </w:tcPr>
          <w:p w14:paraId="49F167CB"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4D27C2B8"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noWrap/>
            <w:tcMar>
              <w:left w:w="57" w:type="dxa"/>
              <w:right w:w="57" w:type="dxa"/>
            </w:tcMar>
            <w:vAlign w:val="center"/>
            <w:hideMark/>
          </w:tcPr>
          <w:p w14:paraId="0965DCDF" w14:textId="77777777" w:rsidR="00C768D2" w:rsidRDefault="00C768D2" w:rsidP="00C768D2">
            <w:pPr>
              <w:jc w:val="center"/>
              <w:rPr>
                <w:color w:val="000000"/>
                <w:sz w:val="20"/>
                <w:szCs w:val="20"/>
              </w:rPr>
            </w:pPr>
            <w:r>
              <w:rPr>
                <w:color w:val="000000"/>
                <w:sz w:val="20"/>
                <w:szCs w:val="20"/>
              </w:rPr>
              <w:t>32,838</w:t>
            </w:r>
          </w:p>
        </w:tc>
        <w:tc>
          <w:tcPr>
            <w:tcW w:w="851" w:type="dxa"/>
            <w:shd w:val="clear" w:color="000000" w:fill="FFFFFF"/>
            <w:tcMar>
              <w:left w:w="57" w:type="dxa"/>
              <w:right w:w="57" w:type="dxa"/>
            </w:tcMar>
            <w:vAlign w:val="center"/>
            <w:hideMark/>
          </w:tcPr>
          <w:p w14:paraId="23D70A31" w14:textId="77777777" w:rsidR="00C768D2" w:rsidRDefault="00C768D2" w:rsidP="00C768D2">
            <w:pPr>
              <w:jc w:val="center"/>
              <w:rPr>
                <w:color w:val="000000"/>
                <w:sz w:val="20"/>
                <w:szCs w:val="20"/>
              </w:rPr>
            </w:pPr>
            <w:r>
              <w:rPr>
                <w:color w:val="000000"/>
                <w:sz w:val="20"/>
                <w:szCs w:val="20"/>
              </w:rPr>
              <w:t>0,000</w:t>
            </w:r>
          </w:p>
        </w:tc>
      </w:tr>
      <w:tr w:rsidR="00C768D2" w:rsidRPr="00D870CF" w14:paraId="2802836B" w14:textId="77777777" w:rsidTr="00C768D2">
        <w:trPr>
          <w:trHeight w:val="851"/>
        </w:trPr>
        <w:tc>
          <w:tcPr>
            <w:tcW w:w="710" w:type="dxa"/>
            <w:shd w:val="clear" w:color="000000" w:fill="FFFFFF"/>
            <w:tcMar>
              <w:left w:w="57" w:type="dxa"/>
              <w:right w:w="57" w:type="dxa"/>
            </w:tcMar>
            <w:vAlign w:val="center"/>
            <w:hideMark/>
          </w:tcPr>
          <w:p w14:paraId="47936A75" w14:textId="77777777" w:rsidR="00C768D2" w:rsidRPr="00D870CF" w:rsidRDefault="00C768D2" w:rsidP="00C768D2">
            <w:pPr>
              <w:jc w:val="center"/>
              <w:rPr>
                <w:color w:val="000000"/>
                <w:sz w:val="20"/>
                <w:szCs w:val="20"/>
              </w:rPr>
            </w:pPr>
            <w:r w:rsidRPr="00D870CF">
              <w:rPr>
                <w:color w:val="000000"/>
                <w:sz w:val="20"/>
                <w:szCs w:val="20"/>
              </w:rPr>
              <w:t>1.2</w:t>
            </w:r>
          </w:p>
        </w:tc>
        <w:tc>
          <w:tcPr>
            <w:tcW w:w="5188" w:type="dxa"/>
            <w:shd w:val="clear" w:color="000000" w:fill="FFFFFF"/>
            <w:tcMar>
              <w:left w:w="57" w:type="dxa"/>
              <w:right w:w="57" w:type="dxa"/>
            </w:tcMar>
            <w:vAlign w:val="center"/>
            <w:hideMark/>
          </w:tcPr>
          <w:p w14:paraId="7D67D73A" w14:textId="77777777" w:rsidR="00C768D2" w:rsidRPr="00D870CF" w:rsidRDefault="00C768D2" w:rsidP="00C768D2">
            <w:pPr>
              <w:rPr>
                <w:color w:val="000000"/>
                <w:sz w:val="20"/>
                <w:szCs w:val="20"/>
              </w:rPr>
            </w:pPr>
            <w:r w:rsidRPr="00D870CF">
              <w:rPr>
                <w:color w:val="000000"/>
                <w:sz w:val="20"/>
                <w:szCs w:val="20"/>
              </w:rPr>
              <w:t>Мероприятия по модернизации или реконструкции существующих объектов централизованной системы водоснабжения в целях снижения уровня износа существующих объектов</w:t>
            </w:r>
          </w:p>
        </w:tc>
        <w:tc>
          <w:tcPr>
            <w:tcW w:w="1134" w:type="dxa"/>
            <w:shd w:val="clear" w:color="000000" w:fill="FFFFFF"/>
            <w:tcMar>
              <w:left w:w="57" w:type="dxa"/>
              <w:right w:w="57" w:type="dxa"/>
            </w:tcMar>
            <w:vAlign w:val="center"/>
            <w:hideMark/>
          </w:tcPr>
          <w:p w14:paraId="13B8CC47" w14:textId="77777777" w:rsidR="00C768D2" w:rsidRDefault="00C768D2" w:rsidP="00C768D2">
            <w:pPr>
              <w:jc w:val="center"/>
              <w:rPr>
                <w:color w:val="000000"/>
                <w:sz w:val="20"/>
                <w:szCs w:val="20"/>
              </w:rPr>
            </w:pPr>
            <w:r>
              <w:rPr>
                <w:color w:val="000000"/>
                <w:sz w:val="20"/>
                <w:szCs w:val="20"/>
              </w:rPr>
              <w:t>35,821</w:t>
            </w:r>
          </w:p>
        </w:tc>
        <w:tc>
          <w:tcPr>
            <w:tcW w:w="857" w:type="dxa"/>
            <w:shd w:val="clear" w:color="000000" w:fill="FFFFFF"/>
            <w:tcMar>
              <w:left w:w="57" w:type="dxa"/>
              <w:right w:w="57" w:type="dxa"/>
            </w:tcMar>
            <w:vAlign w:val="center"/>
            <w:hideMark/>
          </w:tcPr>
          <w:p w14:paraId="33816B2D"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06F97DB6" w14:textId="77777777" w:rsidR="00C768D2" w:rsidRDefault="00C768D2" w:rsidP="00C768D2">
            <w:pPr>
              <w:jc w:val="center"/>
              <w:rPr>
                <w:color w:val="000000"/>
                <w:sz w:val="20"/>
                <w:szCs w:val="20"/>
              </w:rPr>
            </w:pPr>
            <w:r>
              <w:rPr>
                <w:color w:val="000000"/>
                <w:sz w:val="20"/>
                <w:szCs w:val="20"/>
              </w:rPr>
              <w:t>10,457</w:t>
            </w:r>
          </w:p>
        </w:tc>
        <w:tc>
          <w:tcPr>
            <w:tcW w:w="766" w:type="dxa"/>
            <w:shd w:val="clear" w:color="000000" w:fill="FFFFFF"/>
            <w:tcMar>
              <w:left w:w="57" w:type="dxa"/>
              <w:right w:w="57" w:type="dxa"/>
            </w:tcMar>
            <w:vAlign w:val="center"/>
            <w:hideMark/>
          </w:tcPr>
          <w:p w14:paraId="2C5852DC" w14:textId="77777777" w:rsidR="00C768D2" w:rsidRDefault="00C768D2" w:rsidP="00C768D2">
            <w:pPr>
              <w:jc w:val="center"/>
              <w:rPr>
                <w:color w:val="000000"/>
                <w:sz w:val="20"/>
                <w:szCs w:val="20"/>
              </w:rPr>
            </w:pPr>
            <w:r>
              <w:rPr>
                <w:color w:val="000000"/>
                <w:sz w:val="20"/>
                <w:szCs w:val="20"/>
              </w:rPr>
              <w:t>10,288</w:t>
            </w:r>
          </w:p>
        </w:tc>
        <w:tc>
          <w:tcPr>
            <w:tcW w:w="766" w:type="dxa"/>
            <w:shd w:val="clear" w:color="000000" w:fill="FFFFFF"/>
            <w:tcMar>
              <w:left w:w="57" w:type="dxa"/>
              <w:right w:w="57" w:type="dxa"/>
            </w:tcMar>
            <w:vAlign w:val="center"/>
            <w:hideMark/>
          </w:tcPr>
          <w:p w14:paraId="536F8E0C" w14:textId="77777777" w:rsidR="00C768D2" w:rsidRDefault="00C768D2" w:rsidP="00C768D2">
            <w:pPr>
              <w:jc w:val="center"/>
              <w:rPr>
                <w:color w:val="000000"/>
                <w:sz w:val="20"/>
                <w:szCs w:val="20"/>
              </w:rPr>
            </w:pPr>
            <w:r>
              <w:rPr>
                <w:color w:val="000000"/>
                <w:sz w:val="20"/>
                <w:szCs w:val="20"/>
              </w:rPr>
              <w:t>2,314</w:t>
            </w:r>
          </w:p>
        </w:tc>
        <w:tc>
          <w:tcPr>
            <w:tcW w:w="766" w:type="dxa"/>
            <w:shd w:val="clear" w:color="000000" w:fill="FFFFFF"/>
            <w:tcMar>
              <w:left w:w="57" w:type="dxa"/>
              <w:right w:w="57" w:type="dxa"/>
            </w:tcMar>
            <w:vAlign w:val="center"/>
            <w:hideMark/>
          </w:tcPr>
          <w:p w14:paraId="79A9512D" w14:textId="77777777" w:rsidR="00C768D2" w:rsidRDefault="00C768D2" w:rsidP="00C768D2">
            <w:pPr>
              <w:jc w:val="center"/>
              <w:rPr>
                <w:color w:val="000000"/>
                <w:sz w:val="20"/>
                <w:szCs w:val="20"/>
              </w:rPr>
            </w:pPr>
            <w:r>
              <w:rPr>
                <w:color w:val="000000"/>
                <w:sz w:val="20"/>
                <w:szCs w:val="20"/>
              </w:rPr>
              <w:t>12,762</w:t>
            </w:r>
          </w:p>
        </w:tc>
        <w:tc>
          <w:tcPr>
            <w:tcW w:w="905" w:type="dxa"/>
            <w:shd w:val="clear" w:color="000000" w:fill="FFFFFF"/>
            <w:tcMar>
              <w:left w:w="57" w:type="dxa"/>
              <w:right w:w="57" w:type="dxa"/>
            </w:tcMar>
            <w:vAlign w:val="center"/>
            <w:hideMark/>
          </w:tcPr>
          <w:p w14:paraId="6F9C1DFC" w14:textId="77777777" w:rsidR="00C768D2" w:rsidRDefault="00C768D2" w:rsidP="00C768D2">
            <w:pPr>
              <w:jc w:val="center"/>
              <w:rPr>
                <w:sz w:val="20"/>
                <w:szCs w:val="20"/>
              </w:rPr>
            </w:pPr>
            <w:r>
              <w:rPr>
                <w:sz w:val="20"/>
                <w:szCs w:val="20"/>
              </w:rPr>
              <w:t>2020 - 2023</w:t>
            </w:r>
          </w:p>
        </w:tc>
        <w:tc>
          <w:tcPr>
            <w:tcW w:w="992" w:type="dxa"/>
            <w:shd w:val="clear" w:color="000000" w:fill="FFFFFF"/>
            <w:tcMar>
              <w:left w:w="57" w:type="dxa"/>
              <w:right w:w="57" w:type="dxa"/>
            </w:tcMar>
            <w:vAlign w:val="center"/>
            <w:hideMark/>
          </w:tcPr>
          <w:p w14:paraId="53374974"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0B09B931"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0F123C4F" w14:textId="77777777" w:rsidR="00C768D2" w:rsidRDefault="00C768D2" w:rsidP="00C768D2">
            <w:pPr>
              <w:jc w:val="center"/>
              <w:rPr>
                <w:color w:val="000000"/>
                <w:sz w:val="20"/>
                <w:szCs w:val="20"/>
              </w:rPr>
            </w:pPr>
            <w:r>
              <w:rPr>
                <w:color w:val="000000"/>
                <w:sz w:val="20"/>
                <w:szCs w:val="20"/>
              </w:rPr>
              <w:t>35,821</w:t>
            </w:r>
          </w:p>
        </w:tc>
        <w:tc>
          <w:tcPr>
            <w:tcW w:w="851" w:type="dxa"/>
            <w:shd w:val="clear" w:color="000000" w:fill="FFFFFF"/>
            <w:tcMar>
              <w:left w:w="57" w:type="dxa"/>
              <w:right w:w="57" w:type="dxa"/>
            </w:tcMar>
            <w:vAlign w:val="center"/>
            <w:hideMark/>
          </w:tcPr>
          <w:p w14:paraId="49A05C52" w14:textId="77777777" w:rsidR="00C768D2" w:rsidRDefault="00C768D2" w:rsidP="00C768D2">
            <w:pPr>
              <w:jc w:val="center"/>
              <w:rPr>
                <w:color w:val="000000"/>
                <w:sz w:val="20"/>
                <w:szCs w:val="20"/>
              </w:rPr>
            </w:pPr>
            <w:r>
              <w:rPr>
                <w:color w:val="000000"/>
                <w:sz w:val="20"/>
                <w:szCs w:val="20"/>
              </w:rPr>
              <w:t>0,000</w:t>
            </w:r>
          </w:p>
        </w:tc>
      </w:tr>
      <w:tr w:rsidR="00C768D2" w:rsidRPr="00D870CF" w14:paraId="2F6B7625" w14:textId="77777777" w:rsidTr="00C768D2">
        <w:trPr>
          <w:trHeight w:val="851"/>
        </w:trPr>
        <w:tc>
          <w:tcPr>
            <w:tcW w:w="710" w:type="dxa"/>
            <w:shd w:val="clear" w:color="000000" w:fill="FFFFFF"/>
            <w:tcMar>
              <w:left w:w="57" w:type="dxa"/>
              <w:right w:w="57" w:type="dxa"/>
            </w:tcMar>
            <w:vAlign w:val="center"/>
            <w:hideMark/>
          </w:tcPr>
          <w:p w14:paraId="03785A3F" w14:textId="77777777" w:rsidR="00C768D2" w:rsidRPr="00D870CF" w:rsidRDefault="00C768D2" w:rsidP="00C768D2">
            <w:pPr>
              <w:jc w:val="center"/>
              <w:rPr>
                <w:color w:val="000000"/>
                <w:sz w:val="20"/>
                <w:szCs w:val="20"/>
              </w:rPr>
            </w:pPr>
            <w:r w:rsidRPr="00D870CF">
              <w:rPr>
                <w:color w:val="000000"/>
                <w:sz w:val="20"/>
                <w:szCs w:val="20"/>
              </w:rPr>
              <w:t>1.2.1</w:t>
            </w:r>
          </w:p>
        </w:tc>
        <w:tc>
          <w:tcPr>
            <w:tcW w:w="5188" w:type="dxa"/>
            <w:shd w:val="clear" w:color="000000" w:fill="FFFFFF"/>
            <w:tcMar>
              <w:left w:w="57" w:type="dxa"/>
              <w:right w:w="57" w:type="dxa"/>
            </w:tcMar>
            <w:vAlign w:val="center"/>
            <w:hideMark/>
          </w:tcPr>
          <w:p w14:paraId="3B2AC31B" w14:textId="77777777" w:rsidR="00C768D2" w:rsidRPr="00D870CF" w:rsidRDefault="00C768D2" w:rsidP="00C768D2">
            <w:pPr>
              <w:rPr>
                <w:color w:val="000000"/>
                <w:sz w:val="20"/>
                <w:szCs w:val="20"/>
              </w:rPr>
            </w:pPr>
            <w:r w:rsidRPr="00D870CF">
              <w:rPr>
                <w:color w:val="000000"/>
                <w:sz w:val="20"/>
                <w:szCs w:val="20"/>
              </w:rPr>
              <w:t xml:space="preserve">Реконструкция сетей водоснабжения Ø710мм рядом с многоквартирным домом №10а по ул. </w:t>
            </w:r>
            <w:proofErr w:type="spellStart"/>
            <w:r w:rsidRPr="00D870CF">
              <w:rPr>
                <w:color w:val="000000"/>
                <w:sz w:val="20"/>
                <w:szCs w:val="20"/>
              </w:rPr>
              <w:t>Ноградская</w:t>
            </w:r>
            <w:proofErr w:type="spellEnd"/>
            <w:r w:rsidRPr="00D870CF">
              <w:rPr>
                <w:color w:val="000000"/>
                <w:sz w:val="20"/>
                <w:szCs w:val="20"/>
              </w:rPr>
              <w:t>, длиной</w:t>
            </w:r>
            <w:r>
              <w:rPr>
                <w:color w:val="000000"/>
                <w:sz w:val="20"/>
                <w:szCs w:val="20"/>
              </w:rPr>
              <w:t> </w:t>
            </w:r>
            <w:r w:rsidRPr="00D870CF">
              <w:rPr>
                <w:color w:val="000000"/>
                <w:sz w:val="20"/>
                <w:szCs w:val="20"/>
              </w:rPr>
              <w:t>≈ 0,185 км</w:t>
            </w:r>
          </w:p>
        </w:tc>
        <w:tc>
          <w:tcPr>
            <w:tcW w:w="1134" w:type="dxa"/>
            <w:shd w:val="clear" w:color="000000" w:fill="FFFFFF"/>
            <w:tcMar>
              <w:left w:w="57" w:type="dxa"/>
              <w:right w:w="57" w:type="dxa"/>
            </w:tcMar>
            <w:vAlign w:val="center"/>
            <w:hideMark/>
          </w:tcPr>
          <w:p w14:paraId="728BC0B1" w14:textId="77777777" w:rsidR="00C768D2" w:rsidRDefault="00C768D2" w:rsidP="00C768D2">
            <w:pPr>
              <w:jc w:val="center"/>
              <w:rPr>
                <w:color w:val="000000"/>
                <w:sz w:val="20"/>
                <w:szCs w:val="20"/>
              </w:rPr>
            </w:pPr>
            <w:r>
              <w:rPr>
                <w:color w:val="000000"/>
                <w:sz w:val="20"/>
                <w:szCs w:val="20"/>
              </w:rPr>
              <w:t>10,457</w:t>
            </w:r>
          </w:p>
        </w:tc>
        <w:tc>
          <w:tcPr>
            <w:tcW w:w="857" w:type="dxa"/>
            <w:shd w:val="clear" w:color="000000" w:fill="FFFFFF"/>
            <w:tcMar>
              <w:left w:w="57" w:type="dxa"/>
              <w:right w:w="57" w:type="dxa"/>
            </w:tcMar>
            <w:vAlign w:val="center"/>
            <w:hideMark/>
          </w:tcPr>
          <w:p w14:paraId="766C36FD"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30868F4F" w14:textId="77777777" w:rsidR="00C768D2" w:rsidRDefault="00C768D2" w:rsidP="00C768D2">
            <w:pPr>
              <w:jc w:val="center"/>
              <w:rPr>
                <w:color w:val="000000"/>
                <w:sz w:val="20"/>
                <w:szCs w:val="20"/>
              </w:rPr>
            </w:pPr>
            <w:r>
              <w:rPr>
                <w:color w:val="000000"/>
                <w:sz w:val="20"/>
                <w:szCs w:val="20"/>
              </w:rPr>
              <w:t>10,457</w:t>
            </w:r>
          </w:p>
        </w:tc>
        <w:tc>
          <w:tcPr>
            <w:tcW w:w="766" w:type="dxa"/>
            <w:shd w:val="clear" w:color="000000" w:fill="FFFFFF"/>
            <w:tcMar>
              <w:left w:w="57" w:type="dxa"/>
              <w:right w:w="57" w:type="dxa"/>
            </w:tcMar>
            <w:vAlign w:val="center"/>
            <w:hideMark/>
          </w:tcPr>
          <w:p w14:paraId="353485DE"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3B006A05"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19F00987" w14:textId="77777777" w:rsidR="00C768D2" w:rsidRDefault="00C768D2" w:rsidP="00C768D2">
            <w:pPr>
              <w:jc w:val="center"/>
              <w:rPr>
                <w:sz w:val="20"/>
                <w:szCs w:val="20"/>
              </w:rPr>
            </w:pPr>
            <w:r>
              <w:rPr>
                <w:sz w:val="20"/>
                <w:szCs w:val="20"/>
              </w:rPr>
              <w:t>0,000</w:t>
            </w:r>
          </w:p>
        </w:tc>
        <w:tc>
          <w:tcPr>
            <w:tcW w:w="905" w:type="dxa"/>
            <w:shd w:val="clear" w:color="000000" w:fill="FFFFFF"/>
            <w:tcMar>
              <w:left w:w="57" w:type="dxa"/>
              <w:right w:w="57" w:type="dxa"/>
            </w:tcMar>
            <w:vAlign w:val="center"/>
            <w:hideMark/>
          </w:tcPr>
          <w:p w14:paraId="28AA2D00" w14:textId="77777777" w:rsidR="00C768D2" w:rsidRDefault="00C768D2" w:rsidP="00C768D2">
            <w:pPr>
              <w:jc w:val="center"/>
              <w:rPr>
                <w:color w:val="000000"/>
                <w:sz w:val="20"/>
                <w:szCs w:val="20"/>
              </w:rPr>
            </w:pPr>
            <w:r>
              <w:rPr>
                <w:color w:val="000000"/>
                <w:sz w:val="20"/>
                <w:szCs w:val="20"/>
              </w:rPr>
              <w:t>2020</w:t>
            </w:r>
          </w:p>
        </w:tc>
        <w:tc>
          <w:tcPr>
            <w:tcW w:w="992" w:type="dxa"/>
            <w:shd w:val="clear" w:color="000000" w:fill="FFFFFF"/>
            <w:tcMar>
              <w:left w:w="57" w:type="dxa"/>
              <w:right w:w="57" w:type="dxa"/>
            </w:tcMar>
            <w:vAlign w:val="center"/>
            <w:hideMark/>
          </w:tcPr>
          <w:p w14:paraId="238D323E"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7ACD34CF"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2D6FE38F" w14:textId="77777777" w:rsidR="00C768D2" w:rsidRDefault="00C768D2" w:rsidP="00C768D2">
            <w:pPr>
              <w:jc w:val="center"/>
              <w:rPr>
                <w:color w:val="000000"/>
                <w:sz w:val="20"/>
                <w:szCs w:val="20"/>
              </w:rPr>
            </w:pPr>
            <w:r>
              <w:rPr>
                <w:color w:val="000000"/>
                <w:sz w:val="20"/>
                <w:szCs w:val="20"/>
              </w:rPr>
              <w:t>10,457</w:t>
            </w:r>
          </w:p>
        </w:tc>
        <w:tc>
          <w:tcPr>
            <w:tcW w:w="851" w:type="dxa"/>
            <w:shd w:val="clear" w:color="000000" w:fill="FFFFFF"/>
            <w:tcMar>
              <w:left w:w="57" w:type="dxa"/>
              <w:right w:w="57" w:type="dxa"/>
            </w:tcMar>
            <w:vAlign w:val="center"/>
            <w:hideMark/>
          </w:tcPr>
          <w:p w14:paraId="3879B041" w14:textId="77777777" w:rsidR="00C768D2" w:rsidRDefault="00C768D2" w:rsidP="00C768D2">
            <w:pPr>
              <w:jc w:val="center"/>
              <w:rPr>
                <w:color w:val="000000"/>
                <w:sz w:val="20"/>
                <w:szCs w:val="20"/>
              </w:rPr>
            </w:pPr>
            <w:r>
              <w:rPr>
                <w:color w:val="000000"/>
                <w:sz w:val="20"/>
                <w:szCs w:val="20"/>
              </w:rPr>
              <w:t>0,000</w:t>
            </w:r>
          </w:p>
        </w:tc>
      </w:tr>
      <w:tr w:rsidR="00C768D2" w:rsidRPr="00D870CF" w14:paraId="338ADAD6" w14:textId="77777777" w:rsidTr="00C768D2">
        <w:trPr>
          <w:trHeight w:val="851"/>
        </w:trPr>
        <w:tc>
          <w:tcPr>
            <w:tcW w:w="710" w:type="dxa"/>
            <w:shd w:val="clear" w:color="000000" w:fill="FFFFFF"/>
            <w:tcMar>
              <w:left w:w="57" w:type="dxa"/>
              <w:right w:w="57" w:type="dxa"/>
            </w:tcMar>
            <w:vAlign w:val="center"/>
            <w:hideMark/>
          </w:tcPr>
          <w:p w14:paraId="48A03CB0" w14:textId="77777777" w:rsidR="00C768D2" w:rsidRPr="00D870CF" w:rsidRDefault="00C768D2" w:rsidP="00C768D2">
            <w:pPr>
              <w:jc w:val="center"/>
              <w:rPr>
                <w:color w:val="000000"/>
                <w:sz w:val="20"/>
                <w:szCs w:val="20"/>
              </w:rPr>
            </w:pPr>
            <w:r w:rsidRPr="00D870CF">
              <w:rPr>
                <w:color w:val="000000"/>
                <w:sz w:val="20"/>
                <w:szCs w:val="20"/>
              </w:rPr>
              <w:t>1.2.2</w:t>
            </w:r>
          </w:p>
        </w:tc>
        <w:tc>
          <w:tcPr>
            <w:tcW w:w="5188" w:type="dxa"/>
            <w:shd w:val="clear" w:color="000000" w:fill="FFFFFF"/>
            <w:tcMar>
              <w:left w:w="57" w:type="dxa"/>
              <w:right w:w="57" w:type="dxa"/>
            </w:tcMar>
            <w:vAlign w:val="center"/>
            <w:hideMark/>
          </w:tcPr>
          <w:p w14:paraId="4644FE35" w14:textId="77777777" w:rsidR="00C768D2" w:rsidRPr="00D870CF" w:rsidRDefault="00C768D2" w:rsidP="00C768D2">
            <w:pPr>
              <w:rPr>
                <w:color w:val="000000"/>
                <w:sz w:val="20"/>
                <w:szCs w:val="20"/>
              </w:rPr>
            </w:pPr>
            <w:r w:rsidRPr="00D870CF">
              <w:rPr>
                <w:color w:val="000000"/>
                <w:sz w:val="20"/>
                <w:szCs w:val="20"/>
              </w:rPr>
              <w:t xml:space="preserve">Реконструкция сетей водоснабжения Ø110мм от многоквартирного дома по ул. Кутузова, 10 до многоквартирного дома по ул. Кутузова, 16 </w:t>
            </w:r>
            <w:r>
              <w:rPr>
                <w:color w:val="000000"/>
                <w:sz w:val="20"/>
                <w:szCs w:val="20"/>
              </w:rPr>
              <w:t xml:space="preserve">                       </w:t>
            </w:r>
            <w:r w:rsidRPr="00D870CF">
              <w:rPr>
                <w:color w:val="000000"/>
                <w:sz w:val="20"/>
                <w:szCs w:val="20"/>
              </w:rPr>
              <w:t>длиной ≈ 0,282 км</w:t>
            </w:r>
          </w:p>
        </w:tc>
        <w:tc>
          <w:tcPr>
            <w:tcW w:w="1134" w:type="dxa"/>
            <w:shd w:val="clear" w:color="000000" w:fill="FFFFFF"/>
            <w:tcMar>
              <w:left w:w="57" w:type="dxa"/>
              <w:right w:w="57" w:type="dxa"/>
            </w:tcMar>
            <w:vAlign w:val="center"/>
            <w:hideMark/>
          </w:tcPr>
          <w:p w14:paraId="5FD92206" w14:textId="77777777" w:rsidR="00C768D2" w:rsidRDefault="00C768D2" w:rsidP="00C768D2">
            <w:pPr>
              <w:jc w:val="center"/>
              <w:rPr>
                <w:color w:val="000000"/>
                <w:sz w:val="20"/>
                <w:szCs w:val="20"/>
              </w:rPr>
            </w:pPr>
            <w:r>
              <w:rPr>
                <w:color w:val="000000"/>
                <w:sz w:val="20"/>
                <w:szCs w:val="20"/>
              </w:rPr>
              <w:t>10,288</w:t>
            </w:r>
          </w:p>
        </w:tc>
        <w:tc>
          <w:tcPr>
            <w:tcW w:w="857" w:type="dxa"/>
            <w:shd w:val="clear" w:color="000000" w:fill="FFFFFF"/>
            <w:tcMar>
              <w:left w:w="57" w:type="dxa"/>
              <w:right w:w="57" w:type="dxa"/>
            </w:tcMar>
            <w:vAlign w:val="center"/>
            <w:hideMark/>
          </w:tcPr>
          <w:p w14:paraId="27FB3A2A"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6BF32C01"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6AEC1EE4" w14:textId="77777777" w:rsidR="00C768D2" w:rsidRDefault="00C768D2" w:rsidP="00C768D2">
            <w:pPr>
              <w:jc w:val="center"/>
              <w:rPr>
                <w:sz w:val="20"/>
                <w:szCs w:val="20"/>
              </w:rPr>
            </w:pPr>
            <w:r>
              <w:rPr>
                <w:sz w:val="20"/>
                <w:szCs w:val="20"/>
              </w:rPr>
              <w:t>10,288</w:t>
            </w:r>
          </w:p>
        </w:tc>
        <w:tc>
          <w:tcPr>
            <w:tcW w:w="766" w:type="dxa"/>
            <w:shd w:val="clear" w:color="000000" w:fill="FFFFFF"/>
            <w:tcMar>
              <w:left w:w="57" w:type="dxa"/>
              <w:right w:w="57" w:type="dxa"/>
            </w:tcMar>
            <w:vAlign w:val="center"/>
            <w:hideMark/>
          </w:tcPr>
          <w:p w14:paraId="7F6A0CD5"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227B38E6" w14:textId="77777777" w:rsidR="00C768D2" w:rsidRDefault="00C768D2" w:rsidP="00C768D2">
            <w:pPr>
              <w:jc w:val="center"/>
              <w:rPr>
                <w:sz w:val="20"/>
                <w:szCs w:val="20"/>
              </w:rPr>
            </w:pPr>
            <w:r>
              <w:rPr>
                <w:sz w:val="20"/>
                <w:szCs w:val="20"/>
              </w:rPr>
              <w:t>0,000</w:t>
            </w:r>
          </w:p>
        </w:tc>
        <w:tc>
          <w:tcPr>
            <w:tcW w:w="905" w:type="dxa"/>
            <w:shd w:val="clear" w:color="000000" w:fill="FFFFFF"/>
            <w:tcMar>
              <w:left w:w="57" w:type="dxa"/>
              <w:right w:w="57" w:type="dxa"/>
            </w:tcMar>
            <w:vAlign w:val="center"/>
            <w:hideMark/>
          </w:tcPr>
          <w:p w14:paraId="6C428A39" w14:textId="77777777" w:rsidR="00C768D2" w:rsidRDefault="00C768D2" w:rsidP="00C768D2">
            <w:pPr>
              <w:jc w:val="center"/>
              <w:rPr>
                <w:color w:val="000000"/>
                <w:sz w:val="20"/>
                <w:szCs w:val="20"/>
              </w:rPr>
            </w:pPr>
            <w:r>
              <w:rPr>
                <w:color w:val="000000"/>
                <w:sz w:val="20"/>
                <w:szCs w:val="20"/>
              </w:rPr>
              <w:t>2021</w:t>
            </w:r>
          </w:p>
        </w:tc>
        <w:tc>
          <w:tcPr>
            <w:tcW w:w="992" w:type="dxa"/>
            <w:shd w:val="clear" w:color="000000" w:fill="FFFFFF"/>
            <w:tcMar>
              <w:left w:w="57" w:type="dxa"/>
              <w:right w:w="57" w:type="dxa"/>
            </w:tcMar>
            <w:vAlign w:val="center"/>
            <w:hideMark/>
          </w:tcPr>
          <w:p w14:paraId="4FBD8F2A"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362A0BCF"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0613DDF8" w14:textId="77777777" w:rsidR="00C768D2" w:rsidRDefault="00C768D2" w:rsidP="00C768D2">
            <w:pPr>
              <w:jc w:val="center"/>
              <w:rPr>
                <w:color w:val="000000"/>
                <w:sz w:val="20"/>
                <w:szCs w:val="20"/>
              </w:rPr>
            </w:pPr>
            <w:r>
              <w:rPr>
                <w:color w:val="000000"/>
                <w:sz w:val="20"/>
                <w:szCs w:val="20"/>
              </w:rPr>
              <w:t>10,288</w:t>
            </w:r>
          </w:p>
        </w:tc>
        <w:tc>
          <w:tcPr>
            <w:tcW w:w="851" w:type="dxa"/>
            <w:shd w:val="clear" w:color="000000" w:fill="FFFFFF"/>
            <w:tcMar>
              <w:left w:w="57" w:type="dxa"/>
              <w:right w:w="57" w:type="dxa"/>
            </w:tcMar>
            <w:vAlign w:val="center"/>
            <w:hideMark/>
          </w:tcPr>
          <w:p w14:paraId="4337176F" w14:textId="77777777" w:rsidR="00C768D2" w:rsidRDefault="00C768D2" w:rsidP="00C768D2">
            <w:pPr>
              <w:jc w:val="center"/>
              <w:rPr>
                <w:color w:val="000000"/>
                <w:sz w:val="20"/>
                <w:szCs w:val="20"/>
              </w:rPr>
            </w:pPr>
            <w:r>
              <w:rPr>
                <w:color w:val="000000"/>
                <w:sz w:val="20"/>
                <w:szCs w:val="20"/>
              </w:rPr>
              <w:t>0,000</w:t>
            </w:r>
          </w:p>
        </w:tc>
      </w:tr>
      <w:tr w:rsidR="00C768D2" w:rsidRPr="00D870CF" w14:paraId="6BBB144E" w14:textId="77777777" w:rsidTr="00C768D2">
        <w:trPr>
          <w:trHeight w:val="851"/>
        </w:trPr>
        <w:tc>
          <w:tcPr>
            <w:tcW w:w="710" w:type="dxa"/>
            <w:shd w:val="clear" w:color="000000" w:fill="FFFFFF"/>
            <w:tcMar>
              <w:left w:w="57" w:type="dxa"/>
              <w:right w:w="57" w:type="dxa"/>
            </w:tcMar>
            <w:vAlign w:val="center"/>
            <w:hideMark/>
          </w:tcPr>
          <w:p w14:paraId="70FA1197" w14:textId="77777777" w:rsidR="00C768D2" w:rsidRPr="00D870CF" w:rsidRDefault="00C768D2" w:rsidP="00C768D2">
            <w:pPr>
              <w:jc w:val="center"/>
              <w:rPr>
                <w:color w:val="000000"/>
                <w:sz w:val="20"/>
                <w:szCs w:val="20"/>
              </w:rPr>
            </w:pPr>
            <w:r w:rsidRPr="00D870CF">
              <w:rPr>
                <w:color w:val="000000"/>
                <w:sz w:val="20"/>
                <w:szCs w:val="20"/>
              </w:rPr>
              <w:t>1.2.3</w:t>
            </w:r>
          </w:p>
        </w:tc>
        <w:tc>
          <w:tcPr>
            <w:tcW w:w="5188" w:type="dxa"/>
            <w:shd w:val="clear" w:color="000000" w:fill="FFFFFF"/>
            <w:tcMar>
              <w:left w:w="57" w:type="dxa"/>
              <w:right w:w="57" w:type="dxa"/>
            </w:tcMar>
            <w:vAlign w:val="center"/>
            <w:hideMark/>
          </w:tcPr>
          <w:p w14:paraId="4481C37E" w14:textId="77777777" w:rsidR="00C768D2" w:rsidRPr="00D870CF" w:rsidRDefault="00C768D2" w:rsidP="00C768D2">
            <w:pPr>
              <w:rPr>
                <w:color w:val="000000"/>
                <w:sz w:val="20"/>
                <w:szCs w:val="20"/>
              </w:rPr>
            </w:pPr>
            <w:r w:rsidRPr="00D870CF">
              <w:rPr>
                <w:color w:val="000000"/>
                <w:sz w:val="20"/>
                <w:szCs w:val="20"/>
              </w:rPr>
              <w:t xml:space="preserve">Реконструкция сетей водоснабжения Ø225мм от многоквартирного дома по ул. Челюскина, 43 до многоквартирного дома по ул. Челюскина, 51 </w:t>
            </w:r>
            <w:r>
              <w:rPr>
                <w:color w:val="000000"/>
                <w:sz w:val="20"/>
                <w:szCs w:val="20"/>
              </w:rPr>
              <w:t>длиной </w:t>
            </w:r>
            <w:r w:rsidRPr="00D870CF">
              <w:rPr>
                <w:color w:val="000000"/>
                <w:sz w:val="20"/>
                <w:szCs w:val="20"/>
              </w:rPr>
              <w:t>≈</w:t>
            </w:r>
            <w:r>
              <w:rPr>
                <w:color w:val="000000"/>
                <w:sz w:val="20"/>
                <w:szCs w:val="20"/>
              </w:rPr>
              <w:t> </w:t>
            </w:r>
            <w:r w:rsidRPr="00D870CF">
              <w:rPr>
                <w:color w:val="000000"/>
                <w:sz w:val="20"/>
                <w:szCs w:val="20"/>
              </w:rPr>
              <w:t>0,328 км</w:t>
            </w:r>
          </w:p>
        </w:tc>
        <w:tc>
          <w:tcPr>
            <w:tcW w:w="1134" w:type="dxa"/>
            <w:shd w:val="clear" w:color="000000" w:fill="FFFFFF"/>
            <w:tcMar>
              <w:left w:w="57" w:type="dxa"/>
              <w:right w:w="57" w:type="dxa"/>
            </w:tcMar>
            <w:vAlign w:val="center"/>
            <w:hideMark/>
          </w:tcPr>
          <w:p w14:paraId="41359982" w14:textId="77777777" w:rsidR="00C768D2" w:rsidRDefault="00C768D2" w:rsidP="00C768D2">
            <w:pPr>
              <w:jc w:val="center"/>
              <w:rPr>
                <w:color w:val="000000"/>
                <w:sz w:val="20"/>
                <w:szCs w:val="20"/>
              </w:rPr>
            </w:pPr>
            <w:r>
              <w:rPr>
                <w:color w:val="000000"/>
                <w:sz w:val="20"/>
                <w:szCs w:val="20"/>
              </w:rPr>
              <w:t>9,762</w:t>
            </w:r>
          </w:p>
        </w:tc>
        <w:tc>
          <w:tcPr>
            <w:tcW w:w="857" w:type="dxa"/>
            <w:shd w:val="clear" w:color="000000" w:fill="FFFFFF"/>
            <w:tcMar>
              <w:left w:w="57" w:type="dxa"/>
              <w:right w:w="57" w:type="dxa"/>
            </w:tcMar>
            <w:vAlign w:val="center"/>
            <w:hideMark/>
          </w:tcPr>
          <w:p w14:paraId="404ED6CF"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2B93A116"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59979352"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26FB91D3"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1C1607BF" w14:textId="77777777" w:rsidR="00C768D2" w:rsidRDefault="00C768D2" w:rsidP="00C768D2">
            <w:pPr>
              <w:jc w:val="center"/>
              <w:rPr>
                <w:sz w:val="20"/>
                <w:szCs w:val="20"/>
              </w:rPr>
            </w:pPr>
            <w:r>
              <w:rPr>
                <w:sz w:val="20"/>
                <w:szCs w:val="20"/>
              </w:rPr>
              <w:t>9,762</w:t>
            </w:r>
          </w:p>
        </w:tc>
        <w:tc>
          <w:tcPr>
            <w:tcW w:w="905" w:type="dxa"/>
            <w:shd w:val="clear" w:color="000000" w:fill="FFFFFF"/>
            <w:tcMar>
              <w:left w:w="57" w:type="dxa"/>
              <w:right w:w="57" w:type="dxa"/>
            </w:tcMar>
            <w:vAlign w:val="center"/>
            <w:hideMark/>
          </w:tcPr>
          <w:p w14:paraId="1433F7CA" w14:textId="77777777" w:rsidR="00C768D2" w:rsidRDefault="00C768D2" w:rsidP="00C768D2">
            <w:pPr>
              <w:jc w:val="center"/>
              <w:rPr>
                <w:color w:val="000000"/>
                <w:sz w:val="20"/>
                <w:szCs w:val="20"/>
              </w:rPr>
            </w:pPr>
            <w:r>
              <w:rPr>
                <w:color w:val="000000"/>
                <w:sz w:val="20"/>
                <w:szCs w:val="20"/>
              </w:rPr>
              <w:t>2023</w:t>
            </w:r>
          </w:p>
        </w:tc>
        <w:tc>
          <w:tcPr>
            <w:tcW w:w="992" w:type="dxa"/>
            <w:shd w:val="clear" w:color="000000" w:fill="FFFFFF"/>
            <w:tcMar>
              <w:left w:w="57" w:type="dxa"/>
              <w:right w:w="57" w:type="dxa"/>
            </w:tcMar>
            <w:vAlign w:val="center"/>
            <w:hideMark/>
          </w:tcPr>
          <w:p w14:paraId="28B5CC36"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61680690"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6ED09F12" w14:textId="77777777" w:rsidR="00C768D2" w:rsidRDefault="00C768D2" w:rsidP="00C768D2">
            <w:pPr>
              <w:jc w:val="center"/>
              <w:rPr>
                <w:color w:val="000000"/>
                <w:sz w:val="20"/>
                <w:szCs w:val="20"/>
              </w:rPr>
            </w:pPr>
            <w:r>
              <w:rPr>
                <w:color w:val="000000"/>
                <w:sz w:val="20"/>
                <w:szCs w:val="20"/>
              </w:rPr>
              <w:t>9,762</w:t>
            </w:r>
          </w:p>
        </w:tc>
        <w:tc>
          <w:tcPr>
            <w:tcW w:w="851" w:type="dxa"/>
            <w:shd w:val="clear" w:color="000000" w:fill="FFFFFF"/>
            <w:tcMar>
              <w:left w:w="57" w:type="dxa"/>
              <w:right w:w="57" w:type="dxa"/>
            </w:tcMar>
            <w:vAlign w:val="center"/>
            <w:hideMark/>
          </w:tcPr>
          <w:p w14:paraId="547370CC" w14:textId="77777777" w:rsidR="00C768D2" w:rsidRDefault="00C768D2" w:rsidP="00C768D2">
            <w:pPr>
              <w:jc w:val="center"/>
              <w:rPr>
                <w:color w:val="000000"/>
                <w:sz w:val="20"/>
                <w:szCs w:val="20"/>
              </w:rPr>
            </w:pPr>
            <w:r>
              <w:rPr>
                <w:color w:val="000000"/>
                <w:sz w:val="20"/>
                <w:szCs w:val="20"/>
              </w:rPr>
              <w:t>0,000</w:t>
            </w:r>
          </w:p>
        </w:tc>
      </w:tr>
      <w:tr w:rsidR="00C768D2" w:rsidRPr="00D870CF" w14:paraId="7DD2260A" w14:textId="77777777" w:rsidTr="00C768D2">
        <w:trPr>
          <w:trHeight w:val="851"/>
        </w:trPr>
        <w:tc>
          <w:tcPr>
            <w:tcW w:w="710" w:type="dxa"/>
            <w:shd w:val="clear" w:color="000000" w:fill="FFFFFF"/>
            <w:tcMar>
              <w:left w:w="57" w:type="dxa"/>
              <w:right w:w="57" w:type="dxa"/>
            </w:tcMar>
            <w:vAlign w:val="center"/>
            <w:hideMark/>
          </w:tcPr>
          <w:p w14:paraId="0306D825" w14:textId="77777777" w:rsidR="00C768D2" w:rsidRPr="00D870CF" w:rsidRDefault="00C768D2" w:rsidP="00C768D2">
            <w:pPr>
              <w:jc w:val="center"/>
              <w:rPr>
                <w:color w:val="000000"/>
                <w:sz w:val="20"/>
                <w:szCs w:val="20"/>
              </w:rPr>
            </w:pPr>
            <w:r w:rsidRPr="00D870CF">
              <w:rPr>
                <w:color w:val="000000"/>
                <w:sz w:val="20"/>
                <w:szCs w:val="20"/>
              </w:rPr>
              <w:t>1.2.4</w:t>
            </w:r>
          </w:p>
        </w:tc>
        <w:tc>
          <w:tcPr>
            <w:tcW w:w="5188" w:type="dxa"/>
            <w:shd w:val="clear" w:color="000000" w:fill="FFFFFF"/>
            <w:tcMar>
              <w:left w:w="57" w:type="dxa"/>
              <w:right w:w="57" w:type="dxa"/>
            </w:tcMar>
            <w:vAlign w:val="center"/>
            <w:hideMark/>
          </w:tcPr>
          <w:p w14:paraId="389EB4D2" w14:textId="77777777" w:rsidR="00C768D2" w:rsidRPr="00D870CF" w:rsidRDefault="00C768D2" w:rsidP="00C768D2">
            <w:pPr>
              <w:rPr>
                <w:color w:val="000000"/>
                <w:sz w:val="20"/>
                <w:szCs w:val="20"/>
              </w:rPr>
            </w:pPr>
            <w:r w:rsidRPr="00D870CF">
              <w:rPr>
                <w:color w:val="000000"/>
                <w:sz w:val="20"/>
                <w:szCs w:val="20"/>
              </w:rPr>
              <w:t xml:space="preserve">Реконструкция сетей водоснабжения Ø400мм от многоквартирного дома по ул. Пржевальского, 20 до многоквартирного дома по ул. Пржевальского, 24 </w:t>
            </w:r>
            <w:r>
              <w:rPr>
                <w:color w:val="000000"/>
                <w:sz w:val="20"/>
                <w:szCs w:val="20"/>
              </w:rPr>
              <w:t xml:space="preserve">          </w:t>
            </w:r>
            <w:r w:rsidRPr="00D870CF">
              <w:rPr>
                <w:color w:val="000000"/>
                <w:sz w:val="20"/>
                <w:szCs w:val="20"/>
              </w:rPr>
              <w:t>длиной ≈ 0,160 км</w:t>
            </w:r>
          </w:p>
        </w:tc>
        <w:tc>
          <w:tcPr>
            <w:tcW w:w="1134" w:type="dxa"/>
            <w:shd w:val="clear" w:color="000000" w:fill="FFFFFF"/>
            <w:tcMar>
              <w:left w:w="57" w:type="dxa"/>
              <w:right w:w="57" w:type="dxa"/>
            </w:tcMar>
            <w:vAlign w:val="center"/>
            <w:hideMark/>
          </w:tcPr>
          <w:p w14:paraId="3B8BAAAB" w14:textId="77777777" w:rsidR="00C768D2" w:rsidRDefault="00C768D2" w:rsidP="00C768D2">
            <w:pPr>
              <w:jc w:val="center"/>
              <w:rPr>
                <w:color w:val="000000"/>
                <w:sz w:val="20"/>
                <w:szCs w:val="20"/>
              </w:rPr>
            </w:pPr>
            <w:r>
              <w:rPr>
                <w:color w:val="000000"/>
                <w:sz w:val="20"/>
                <w:szCs w:val="20"/>
              </w:rPr>
              <w:t>5,314</w:t>
            </w:r>
          </w:p>
        </w:tc>
        <w:tc>
          <w:tcPr>
            <w:tcW w:w="857" w:type="dxa"/>
            <w:shd w:val="clear" w:color="000000" w:fill="FFFFFF"/>
            <w:tcMar>
              <w:left w:w="57" w:type="dxa"/>
              <w:right w:w="57" w:type="dxa"/>
            </w:tcMar>
            <w:vAlign w:val="center"/>
            <w:hideMark/>
          </w:tcPr>
          <w:p w14:paraId="781F2C72"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5EF918CF"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15399FBC"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5EB19D4D" w14:textId="77777777" w:rsidR="00C768D2" w:rsidRDefault="00C768D2" w:rsidP="00C768D2">
            <w:pPr>
              <w:jc w:val="center"/>
              <w:rPr>
                <w:sz w:val="20"/>
                <w:szCs w:val="20"/>
              </w:rPr>
            </w:pPr>
            <w:r>
              <w:rPr>
                <w:sz w:val="20"/>
                <w:szCs w:val="20"/>
              </w:rPr>
              <w:t>2,314</w:t>
            </w:r>
          </w:p>
        </w:tc>
        <w:tc>
          <w:tcPr>
            <w:tcW w:w="766" w:type="dxa"/>
            <w:shd w:val="clear" w:color="000000" w:fill="FFFFFF"/>
            <w:tcMar>
              <w:left w:w="57" w:type="dxa"/>
              <w:right w:w="57" w:type="dxa"/>
            </w:tcMar>
            <w:vAlign w:val="center"/>
            <w:hideMark/>
          </w:tcPr>
          <w:p w14:paraId="5EEC810A" w14:textId="77777777" w:rsidR="00C768D2" w:rsidRDefault="00C768D2" w:rsidP="00C768D2">
            <w:pPr>
              <w:jc w:val="center"/>
              <w:rPr>
                <w:sz w:val="20"/>
                <w:szCs w:val="20"/>
              </w:rPr>
            </w:pPr>
            <w:r>
              <w:rPr>
                <w:sz w:val="20"/>
                <w:szCs w:val="20"/>
              </w:rPr>
              <w:t>3,000</w:t>
            </w:r>
          </w:p>
        </w:tc>
        <w:tc>
          <w:tcPr>
            <w:tcW w:w="905" w:type="dxa"/>
            <w:shd w:val="clear" w:color="000000" w:fill="FFFFFF"/>
            <w:tcMar>
              <w:left w:w="57" w:type="dxa"/>
              <w:right w:w="57" w:type="dxa"/>
            </w:tcMar>
            <w:vAlign w:val="center"/>
            <w:hideMark/>
          </w:tcPr>
          <w:p w14:paraId="321F5651" w14:textId="77777777" w:rsidR="00C768D2" w:rsidRDefault="00C768D2" w:rsidP="00C768D2">
            <w:pPr>
              <w:jc w:val="center"/>
              <w:rPr>
                <w:color w:val="000000"/>
                <w:sz w:val="20"/>
                <w:szCs w:val="20"/>
              </w:rPr>
            </w:pPr>
            <w:r>
              <w:rPr>
                <w:color w:val="000000"/>
                <w:sz w:val="20"/>
                <w:szCs w:val="20"/>
              </w:rPr>
              <w:t>2023</w:t>
            </w:r>
          </w:p>
        </w:tc>
        <w:tc>
          <w:tcPr>
            <w:tcW w:w="992" w:type="dxa"/>
            <w:shd w:val="clear" w:color="000000" w:fill="FFFFFF"/>
            <w:tcMar>
              <w:left w:w="57" w:type="dxa"/>
              <w:right w:w="57" w:type="dxa"/>
            </w:tcMar>
            <w:vAlign w:val="center"/>
            <w:hideMark/>
          </w:tcPr>
          <w:p w14:paraId="773F3AAA"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4FBA7269"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3EC3FA4A" w14:textId="77777777" w:rsidR="00C768D2" w:rsidRDefault="00C768D2" w:rsidP="00C768D2">
            <w:pPr>
              <w:jc w:val="center"/>
              <w:rPr>
                <w:color w:val="000000"/>
                <w:sz w:val="20"/>
                <w:szCs w:val="20"/>
              </w:rPr>
            </w:pPr>
            <w:r>
              <w:rPr>
                <w:color w:val="000000"/>
                <w:sz w:val="20"/>
                <w:szCs w:val="20"/>
              </w:rPr>
              <w:t>5,314</w:t>
            </w:r>
          </w:p>
        </w:tc>
        <w:tc>
          <w:tcPr>
            <w:tcW w:w="851" w:type="dxa"/>
            <w:shd w:val="clear" w:color="000000" w:fill="FFFFFF"/>
            <w:tcMar>
              <w:left w:w="57" w:type="dxa"/>
              <w:right w:w="57" w:type="dxa"/>
            </w:tcMar>
            <w:vAlign w:val="center"/>
            <w:hideMark/>
          </w:tcPr>
          <w:p w14:paraId="7F65C20B" w14:textId="77777777" w:rsidR="00C768D2" w:rsidRDefault="00C768D2" w:rsidP="00C768D2">
            <w:pPr>
              <w:jc w:val="center"/>
              <w:rPr>
                <w:color w:val="000000"/>
                <w:sz w:val="20"/>
                <w:szCs w:val="20"/>
              </w:rPr>
            </w:pPr>
            <w:r>
              <w:rPr>
                <w:color w:val="000000"/>
                <w:sz w:val="20"/>
                <w:szCs w:val="20"/>
              </w:rPr>
              <w:t>0,000</w:t>
            </w:r>
          </w:p>
        </w:tc>
      </w:tr>
      <w:tr w:rsidR="00C768D2" w:rsidRPr="00D870CF" w14:paraId="1DB06730" w14:textId="77777777" w:rsidTr="00C768D2">
        <w:trPr>
          <w:trHeight w:val="851"/>
        </w:trPr>
        <w:tc>
          <w:tcPr>
            <w:tcW w:w="710" w:type="dxa"/>
            <w:shd w:val="clear" w:color="000000" w:fill="FFFFFF"/>
            <w:tcMar>
              <w:left w:w="57" w:type="dxa"/>
              <w:right w:w="57" w:type="dxa"/>
            </w:tcMar>
            <w:vAlign w:val="center"/>
            <w:hideMark/>
          </w:tcPr>
          <w:p w14:paraId="020A4C31" w14:textId="77777777" w:rsidR="00C768D2" w:rsidRPr="00D870CF" w:rsidRDefault="00C768D2" w:rsidP="00C768D2">
            <w:pPr>
              <w:jc w:val="center"/>
              <w:rPr>
                <w:color w:val="000000"/>
                <w:sz w:val="20"/>
                <w:szCs w:val="20"/>
              </w:rPr>
            </w:pPr>
            <w:r w:rsidRPr="00D870CF">
              <w:rPr>
                <w:color w:val="000000"/>
                <w:sz w:val="20"/>
                <w:szCs w:val="20"/>
              </w:rPr>
              <w:lastRenderedPageBreak/>
              <w:t>1.3</w:t>
            </w:r>
          </w:p>
        </w:tc>
        <w:tc>
          <w:tcPr>
            <w:tcW w:w="5188" w:type="dxa"/>
            <w:shd w:val="clear" w:color="000000" w:fill="FFFFFF"/>
            <w:tcMar>
              <w:left w:w="57" w:type="dxa"/>
              <w:right w:w="57" w:type="dxa"/>
            </w:tcMar>
            <w:vAlign w:val="center"/>
            <w:hideMark/>
          </w:tcPr>
          <w:p w14:paraId="60199F55" w14:textId="77777777" w:rsidR="00C768D2" w:rsidRPr="00D870CF" w:rsidRDefault="00C768D2" w:rsidP="00C768D2">
            <w:pPr>
              <w:rPr>
                <w:color w:val="000000"/>
                <w:sz w:val="20"/>
                <w:szCs w:val="20"/>
              </w:rPr>
            </w:pPr>
            <w:r w:rsidRPr="00D870CF">
              <w:rPr>
                <w:color w:val="000000"/>
                <w:sz w:val="20"/>
                <w:szCs w:val="20"/>
              </w:rPr>
              <w:t>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централизованной системы водоснабжения</w:t>
            </w:r>
          </w:p>
        </w:tc>
        <w:tc>
          <w:tcPr>
            <w:tcW w:w="1134" w:type="dxa"/>
            <w:shd w:val="clear" w:color="000000" w:fill="FFFFFF"/>
            <w:tcMar>
              <w:left w:w="57" w:type="dxa"/>
              <w:right w:w="57" w:type="dxa"/>
            </w:tcMar>
            <w:vAlign w:val="center"/>
            <w:hideMark/>
          </w:tcPr>
          <w:p w14:paraId="52026E2D" w14:textId="77777777" w:rsidR="00C768D2" w:rsidRDefault="00C768D2" w:rsidP="00C768D2">
            <w:pPr>
              <w:jc w:val="center"/>
              <w:rPr>
                <w:color w:val="000000"/>
                <w:sz w:val="20"/>
                <w:szCs w:val="20"/>
              </w:rPr>
            </w:pPr>
            <w:r>
              <w:rPr>
                <w:color w:val="000000"/>
                <w:sz w:val="20"/>
                <w:szCs w:val="20"/>
              </w:rPr>
              <w:t>11,963</w:t>
            </w:r>
          </w:p>
        </w:tc>
        <w:tc>
          <w:tcPr>
            <w:tcW w:w="857" w:type="dxa"/>
            <w:shd w:val="clear" w:color="000000" w:fill="FFFFFF"/>
            <w:tcMar>
              <w:left w:w="57" w:type="dxa"/>
              <w:right w:w="57" w:type="dxa"/>
            </w:tcMar>
            <w:vAlign w:val="center"/>
            <w:hideMark/>
          </w:tcPr>
          <w:p w14:paraId="42498D36" w14:textId="77777777" w:rsidR="00C768D2" w:rsidRDefault="00C768D2" w:rsidP="00C768D2">
            <w:pPr>
              <w:jc w:val="center"/>
              <w:rPr>
                <w:color w:val="000000"/>
                <w:sz w:val="20"/>
                <w:szCs w:val="20"/>
              </w:rPr>
            </w:pPr>
            <w:r>
              <w:rPr>
                <w:color w:val="000000"/>
                <w:sz w:val="20"/>
                <w:szCs w:val="20"/>
              </w:rPr>
              <w:t>0,390</w:t>
            </w:r>
          </w:p>
        </w:tc>
        <w:tc>
          <w:tcPr>
            <w:tcW w:w="766" w:type="dxa"/>
            <w:shd w:val="clear" w:color="000000" w:fill="FFFFFF"/>
            <w:tcMar>
              <w:left w:w="57" w:type="dxa"/>
              <w:right w:w="57" w:type="dxa"/>
            </w:tcMar>
            <w:vAlign w:val="center"/>
            <w:hideMark/>
          </w:tcPr>
          <w:p w14:paraId="1ABB3ACB" w14:textId="77777777" w:rsidR="00C768D2" w:rsidRDefault="00C768D2" w:rsidP="00C768D2">
            <w:pPr>
              <w:jc w:val="center"/>
              <w:rPr>
                <w:color w:val="000000"/>
                <w:sz w:val="20"/>
                <w:szCs w:val="20"/>
              </w:rPr>
            </w:pPr>
            <w:r>
              <w:rPr>
                <w:color w:val="000000"/>
                <w:sz w:val="20"/>
                <w:szCs w:val="20"/>
              </w:rPr>
              <w:t>0,368</w:t>
            </w:r>
          </w:p>
        </w:tc>
        <w:tc>
          <w:tcPr>
            <w:tcW w:w="766" w:type="dxa"/>
            <w:shd w:val="clear" w:color="000000" w:fill="FFFFFF"/>
            <w:tcMar>
              <w:left w:w="57" w:type="dxa"/>
              <w:right w:w="57" w:type="dxa"/>
            </w:tcMar>
            <w:vAlign w:val="center"/>
            <w:hideMark/>
          </w:tcPr>
          <w:p w14:paraId="1BCB3FFC" w14:textId="77777777" w:rsidR="00C768D2" w:rsidRDefault="00C768D2" w:rsidP="00C768D2">
            <w:pPr>
              <w:jc w:val="center"/>
              <w:rPr>
                <w:color w:val="000000"/>
                <w:sz w:val="20"/>
                <w:szCs w:val="20"/>
              </w:rPr>
            </w:pPr>
            <w:r>
              <w:rPr>
                <w:color w:val="000000"/>
                <w:sz w:val="20"/>
                <w:szCs w:val="20"/>
              </w:rPr>
              <w:t>1,208</w:t>
            </w:r>
          </w:p>
        </w:tc>
        <w:tc>
          <w:tcPr>
            <w:tcW w:w="766" w:type="dxa"/>
            <w:shd w:val="clear" w:color="000000" w:fill="FFFFFF"/>
            <w:tcMar>
              <w:left w:w="57" w:type="dxa"/>
              <w:right w:w="57" w:type="dxa"/>
            </w:tcMar>
            <w:vAlign w:val="center"/>
            <w:hideMark/>
          </w:tcPr>
          <w:p w14:paraId="5F626FE6" w14:textId="77777777" w:rsidR="00C768D2" w:rsidRDefault="00C768D2" w:rsidP="00C768D2">
            <w:pPr>
              <w:jc w:val="center"/>
              <w:rPr>
                <w:color w:val="000000"/>
                <w:sz w:val="20"/>
                <w:szCs w:val="20"/>
              </w:rPr>
            </w:pPr>
            <w:r>
              <w:rPr>
                <w:color w:val="000000"/>
                <w:sz w:val="20"/>
                <w:szCs w:val="20"/>
              </w:rPr>
              <w:t>9,998</w:t>
            </w:r>
          </w:p>
        </w:tc>
        <w:tc>
          <w:tcPr>
            <w:tcW w:w="766" w:type="dxa"/>
            <w:shd w:val="clear" w:color="000000" w:fill="FFFFFF"/>
            <w:tcMar>
              <w:left w:w="57" w:type="dxa"/>
              <w:right w:w="57" w:type="dxa"/>
            </w:tcMar>
            <w:vAlign w:val="center"/>
            <w:hideMark/>
          </w:tcPr>
          <w:p w14:paraId="5E6BC416"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674E71A8" w14:textId="77777777" w:rsidR="00C768D2" w:rsidRDefault="00C768D2" w:rsidP="00C768D2">
            <w:pPr>
              <w:jc w:val="center"/>
              <w:rPr>
                <w:sz w:val="20"/>
                <w:szCs w:val="20"/>
              </w:rPr>
            </w:pPr>
            <w:r>
              <w:rPr>
                <w:sz w:val="20"/>
                <w:szCs w:val="20"/>
              </w:rPr>
              <w:t>2019 - 2022</w:t>
            </w:r>
          </w:p>
        </w:tc>
        <w:tc>
          <w:tcPr>
            <w:tcW w:w="992" w:type="dxa"/>
            <w:shd w:val="clear" w:color="000000" w:fill="FFFFFF"/>
            <w:tcMar>
              <w:left w:w="57" w:type="dxa"/>
              <w:right w:w="57" w:type="dxa"/>
            </w:tcMar>
            <w:vAlign w:val="center"/>
            <w:hideMark/>
          </w:tcPr>
          <w:p w14:paraId="476B28ED" w14:textId="77777777" w:rsidR="00C768D2" w:rsidRDefault="00C768D2" w:rsidP="00C768D2">
            <w:pPr>
              <w:jc w:val="center"/>
              <w:rPr>
                <w:color w:val="000000"/>
                <w:sz w:val="20"/>
                <w:szCs w:val="20"/>
              </w:rPr>
            </w:pPr>
            <w:r>
              <w:rPr>
                <w:color w:val="000000"/>
                <w:sz w:val="20"/>
                <w:szCs w:val="20"/>
              </w:rPr>
              <w:t>0,390</w:t>
            </w:r>
          </w:p>
        </w:tc>
        <w:tc>
          <w:tcPr>
            <w:tcW w:w="1128" w:type="dxa"/>
            <w:shd w:val="clear" w:color="000000" w:fill="FFFFFF"/>
            <w:tcMar>
              <w:left w:w="57" w:type="dxa"/>
              <w:right w:w="57" w:type="dxa"/>
            </w:tcMar>
            <w:vAlign w:val="center"/>
            <w:hideMark/>
          </w:tcPr>
          <w:p w14:paraId="750DDF57"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303E053E" w14:textId="77777777" w:rsidR="00C768D2" w:rsidRDefault="00C768D2" w:rsidP="00C768D2">
            <w:pPr>
              <w:jc w:val="center"/>
              <w:rPr>
                <w:color w:val="000000"/>
                <w:sz w:val="20"/>
                <w:szCs w:val="20"/>
              </w:rPr>
            </w:pPr>
            <w:r>
              <w:rPr>
                <w:color w:val="000000"/>
                <w:sz w:val="20"/>
                <w:szCs w:val="20"/>
              </w:rPr>
              <w:t>11,574</w:t>
            </w:r>
          </w:p>
        </w:tc>
        <w:tc>
          <w:tcPr>
            <w:tcW w:w="851" w:type="dxa"/>
            <w:shd w:val="clear" w:color="000000" w:fill="FFFFFF"/>
            <w:tcMar>
              <w:left w:w="57" w:type="dxa"/>
              <w:right w:w="57" w:type="dxa"/>
            </w:tcMar>
            <w:vAlign w:val="center"/>
            <w:hideMark/>
          </w:tcPr>
          <w:p w14:paraId="565BE015" w14:textId="77777777" w:rsidR="00C768D2" w:rsidRDefault="00C768D2" w:rsidP="00C768D2">
            <w:pPr>
              <w:jc w:val="center"/>
              <w:rPr>
                <w:color w:val="000000"/>
                <w:sz w:val="20"/>
                <w:szCs w:val="20"/>
              </w:rPr>
            </w:pPr>
            <w:r>
              <w:rPr>
                <w:color w:val="000000"/>
                <w:sz w:val="20"/>
                <w:szCs w:val="20"/>
              </w:rPr>
              <w:t>0,000</w:t>
            </w:r>
          </w:p>
        </w:tc>
      </w:tr>
      <w:tr w:rsidR="00C768D2" w:rsidRPr="00D870CF" w14:paraId="2533FF97" w14:textId="77777777" w:rsidTr="00C768D2">
        <w:trPr>
          <w:trHeight w:val="851"/>
        </w:trPr>
        <w:tc>
          <w:tcPr>
            <w:tcW w:w="710" w:type="dxa"/>
            <w:shd w:val="clear" w:color="000000" w:fill="FFFFFF"/>
            <w:tcMar>
              <w:left w:w="57" w:type="dxa"/>
              <w:right w:w="57" w:type="dxa"/>
            </w:tcMar>
            <w:vAlign w:val="center"/>
            <w:hideMark/>
          </w:tcPr>
          <w:p w14:paraId="137362F3" w14:textId="77777777" w:rsidR="00C768D2" w:rsidRPr="00D870CF" w:rsidRDefault="00C768D2" w:rsidP="00C768D2">
            <w:pPr>
              <w:jc w:val="center"/>
              <w:rPr>
                <w:color w:val="000000"/>
                <w:sz w:val="20"/>
                <w:szCs w:val="20"/>
              </w:rPr>
            </w:pPr>
            <w:r w:rsidRPr="00D870CF">
              <w:rPr>
                <w:color w:val="000000"/>
                <w:sz w:val="20"/>
                <w:szCs w:val="20"/>
              </w:rPr>
              <w:t>1.3.1</w:t>
            </w:r>
          </w:p>
        </w:tc>
        <w:tc>
          <w:tcPr>
            <w:tcW w:w="5188" w:type="dxa"/>
            <w:shd w:val="clear" w:color="000000" w:fill="FFFFFF"/>
            <w:tcMar>
              <w:left w:w="57" w:type="dxa"/>
              <w:right w:w="57" w:type="dxa"/>
            </w:tcMar>
            <w:vAlign w:val="center"/>
            <w:hideMark/>
          </w:tcPr>
          <w:p w14:paraId="4CA7B4D5" w14:textId="77777777" w:rsidR="00C768D2" w:rsidRPr="00D870CF" w:rsidRDefault="00C768D2" w:rsidP="00C768D2">
            <w:pPr>
              <w:rPr>
                <w:color w:val="000000"/>
                <w:sz w:val="20"/>
                <w:szCs w:val="20"/>
              </w:rPr>
            </w:pPr>
            <w:r w:rsidRPr="00D870CF">
              <w:rPr>
                <w:color w:val="000000"/>
                <w:sz w:val="20"/>
                <w:szCs w:val="20"/>
              </w:rPr>
              <w:t>Устройство перемычки Ø315 мм от здания №32 по ул. Промышленная до ВНС-405 (Куйбышевский район, ул. Промышленная, 35) длиной ≈ 0,241 км</w:t>
            </w:r>
          </w:p>
        </w:tc>
        <w:tc>
          <w:tcPr>
            <w:tcW w:w="1134" w:type="dxa"/>
            <w:shd w:val="clear" w:color="000000" w:fill="FFFFFF"/>
            <w:tcMar>
              <w:left w:w="57" w:type="dxa"/>
              <w:right w:w="57" w:type="dxa"/>
            </w:tcMar>
            <w:vAlign w:val="center"/>
            <w:hideMark/>
          </w:tcPr>
          <w:p w14:paraId="58D11DD4" w14:textId="77777777" w:rsidR="00C768D2" w:rsidRDefault="00C768D2" w:rsidP="00C768D2">
            <w:pPr>
              <w:jc w:val="center"/>
              <w:rPr>
                <w:color w:val="000000"/>
                <w:sz w:val="20"/>
                <w:szCs w:val="20"/>
              </w:rPr>
            </w:pPr>
            <w:r>
              <w:rPr>
                <w:color w:val="000000"/>
                <w:sz w:val="20"/>
                <w:szCs w:val="20"/>
              </w:rPr>
              <w:t>9,998</w:t>
            </w:r>
          </w:p>
        </w:tc>
        <w:tc>
          <w:tcPr>
            <w:tcW w:w="857" w:type="dxa"/>
            <w:shd w:val="clear" w:color="000000" w:fill="FFFFFF"/>
            <w:tcMar>
              <w:left w:w="57" w:type="dxa"/>
              <w:right w:w="57" w:type="dxa"/>
            </w:tcMar>
            <w:vAlign w:val="center"/>
            <w:hideMark/>
          </w:tcPr>
          <w:p w14:paraId="69722EAC"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5C756276"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1E4F2AE0"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5E2C9D54" w14:textId="77777777" w:rsidR="00C768D2" w:rsidRDefault="00C768D2" w:rsidP="00C768D2">
            <w:pPr>
              <w:jc w:val="center"/>
              <w:rPr>
                <w:color w:val="000000"/>
                <w:sz w:val="20"/>
                <w:szCs w:val="20"/>
              </w:rPr>
            </w:pPr>
            <w:r>
              <w:rPr>
                <w:color w:val="000000"/>
                <w:sz w:val="20"/>
                <w:szCs w:val="20"/>
              </w:rPr>
              <w:t>9,998</w:t>
            </w:r>
          </w:p>
        </w:tc>
        <w:tc>
          <w:tcPr>
            <w:tcW w:w="766" w:type="dxa"/>
            <w:shd w:val="clear" w:color="000000" w:fill="FFFFFF"/>
            <w:tcMar>
              <w:left w:w="57" w:type="dxa"/>
              <w:right w:w="57" w:type="dxa"/>
            </w:tcMar>
            <w:vAlign w:val="center"/>
            <w:hideMark/>
          </w:tcPr>
          <w:p w14:paraId="709C8411"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3F83773D" w14:textId="77777777" w:rsidR="00C768D2" w:rsidRDefault="00C768D2" w:rsidP="00C768D2">
            <w:pPr>
              <w:jc w:val="center"/>
              <w:rPr>
                <w:color w:val="000000"/>
                <w:sz w:val="20"/>
                <w:szCs w:val="20"/>
              </w:rPr>
            </w:pPr>
            <w:r>
              <w:rPr>
                <w:color w:val="000000"/>
                <w:sz w:val="20"/>
                <w:szCs w:val="20"/>
              </w:rPr>
              <w:t>2022</w:t>
            </w:r>
          </w:p>
        </w:tc>
        <w:tc>
          <w:tcPr>
            <w:tcW w:w="992" w:type="dxa"/>
            <w:shd w:val="clear" w:color="000000" w:fill="FFFFFF"/>
            <w:tcMar>
              <w:left w:w="57" w:type="dxa"/>
              <w:right w:w="57" w:type="dxa"/>
            </w:tcMar>
            <w:vAlign w:val="center"/>
            <w:hideMark/>
          </w:tcPr>
          <w:p w14:paraId="31822AC4"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69AF5F3E"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07E5B6A7" w14:textId="77777777" w:rsidR="00C768D2" w:rsidRDefault="00C768D2" w:rsidP="00C768D2">
            <w:pPr>
              <w:jc w:val="center"/>
              <w:rPr>
                <w:color w:val="000000"/>
                <w:sz w:val="20"/>
                <w:szCs w:val="20"/>
              </w:rPr>
            </w:pPr>
            <w:r>
              <w:rPr>
                <w:color w:val="000000"/>
                <w:sz w:val="20"/>
                <w:szCs w:val="20"/>
              </w:rPr>
              <w:t>9,998</w:t>
            </w:r>
          </w:p>
        </w:tc>
        <w:tc>
          <w:tcPr>
            <w:tcW w:w="851" w:type="dxa"/>
            <w:shd w:val="clear" w:color="000000" w:fill="FFFFFF"/>
            <w:tcMar>
              <w:left w:w="57" w:type="dxa"/>
              <w:right w:w="57" w:type="dxa"/>
            </w:tcMar>
            <w:vAlign w:val="center"/>
            <w:hideMark/>
          </w:tcPr>
          <w:p w14:paraId="129CD214" w14:textId="77777777" w:rsidR="00C768D2" w:rsidRDefault="00C768D2" w:rsidP="00C768D2">
            <w:pPr>
              <w:jc w:val="center"/>
              <w:rPr>
                <w:color w:val="000000"/>
                <w:sz w:val="20"/>
                <w:szCs w:val="20"/>
              </w:rPr>
            </w:pPr>
            <w:r>
              <w:rPr>
                <w:color w:val="000000"/>
                <w:sz w:val="20"/>
                <w:szCs w:val="20"/>
              </w:rPr>
              <w:t>0,000</w:t>
            </w:r>
          </w:p>
        </w:tc>
      </w:tr>
      <w:tr w:rsidR="00C768D2" w:rsidRPr="00D870CF" w14:paraId="54D26F0D" w14:textId="77777777" w:rsidTr="00C768D2">
        <w:trPr>
          <w:trHeight w:val="284"/>
        </w:trPr>
        <w:tc>
          <w:tcPr>
            <w:tcW w:w="710" w:type="dxa"/>
            <w:shd w:val="clear" w:color="000000" w:fill="FFFFFF"/>
            <w:tcMar>
              <w:left w:w="57" w:type="dxa"/>
              <w:right w:w="57" w:type="dxa"/>
            </w:tcMar>
            <w:vAlign w:val="center"/>
            <w:hideMark/>
          </w:tcPr>
          <w:p w14:paraId="56E111C8" w14:textId="77777777" w:rsidR="00C768D2" w:rsidRPr="00D870CF" w:rsidRDefault="00C768D2" w:rsidP="00C768D2">
            <w:pPr>
              <w:jc w:val="center"/>
              <w:rPr>
                <w:color w:val="000000"/>
                <w:sz w:val="20"/>
                <w:szCs w:val="20"/>
              </w:rPr>
            </w:pPr>
            <w:r w:rsidRPr="00D870CF">
              <w:rPr>
                <w:color w:val="000000"/>
                <w:sz w:val="20"/>
                <w:szCs w:val="20"/>
              </w:rPr>
              <w:t>1</w:t>
            </w:r>
          </w:p>
        </w:tc>
        <w:tc>
          <w:tcPr>
            <w:tcW w:w="5188" w:type="dxa"/>
            <w:shd w:val="clear" w:color="000000" w:fill="FFFFFF"/>
            <w:tcMar>
              <w:left w:w="57" w:type="dxa"/>
              <w:right w:w="57" w:type="dxa"/>
            </w:tcMar>
            <w:vAlign w:val="center"/>
            <w:hideMark/>
          </w:tcPr>
          <w:p w14:paraId="1373FBE7" w14:textId="77777777" w:rsidR="00C768D2" w:rsidRPr="00D870CF" w:rsidRDefault="00C768D2" w:rsidP="00C768D2">
            <w:pPr>
              <w:jc w:val="center"/>
              <w:rPr>
                <w:color w:val="000000"/>
                <w:sz w:val="20"/>
                <w:szCs w:val="20"/>
              </w:rPr>
            </w:pPr>
            <w:r w:rsidRPr="00D870CF">
              <w:rPr>
                <w:color w:val="000000"/>
                <w:sz w:val="20"/>
                <w:szCs w:val="20"/>
              </w:rPr>
              <w:t>2</w:t>
            </w:r>
          </w:p>
        </w:tc>
        <w:tc>
          <w:tcPr>
            <w:tcW w:w="1134" w:type="dxa"/>
            <w:shd w:val="clear" w:color="000000" w:fill="FFFFFF"/>
            <w:tcMar>
              <w:left w:w="57" w:type="dxa"/>
              <w:right w:w="57" w:type="dxa"/>
            </w:tcMar>
            <w:vAlign w:val="center"/>
            <w:hideMark/>
          </w:tcPr>
          <w:p w14:paraId="63938304" w14:textId="77777777" w:rsidR="00C768D2" w:rsidRPr="00D870CF" w:rsidRDefault="00C768D2" w:rsidP="00C768D2">
            <w:pPr>
              <w:jc w:val="center"/>
              <w:rPr>
                <w:color w:val="000000"/>
                <w:sz w:val="20"/>
                <w:szCs w:val="20"/>
              </w:rPr>
            </w:pPr>
            <w:r w:rsidRPr="00D870CF">
              <w:rPr>
                <w:color w:val="000000"/>
                <w:sz w:val="20"/>
                <w:szCs w:val="20"/>
              </w:rPr>
              <w:t>3</w:t>
            </w:r>
          </w:p>
        </w:tc>
        <w:tc>
          <w:tcPr>
            <w:tcW w:w="857" w:type="dxa"/>
            <w:shd w:val="clear" w:color="000000" w:fill="FFFFFF"/>
            <w:tcMar>
              <w:left w:w="57" w:type="dxa"/>
              <w:right w:w="57" w:type="dxa"/>
            </w:tcMar>
            <w:vAlign w:val="center"/>
            <w:hideMark/>
          </w:tcPr>
          <w:p w14:paraId="2D160FD7" w14:textId="77777777" w:rsidR="00C768D2" w:rsidRPr="00D870CF" w:rsidRDefault="00C768D2" w:rsidP="00C768D2">
            <w:pPr>
              <w:jc w:val="center"/>
              <w:rPr>
                <w:color w:val="000000"/>
                <w:sz w:val="20"/>
                <w:szCs w:val="20"/>
              </w:rPr>
            </w:pPr>
            <w:r w:rsidRPr="00D870CF">
              <w:rPr>
                <w:color w:val="000000"/>
                <w:sz w:val="20"/>
                <w:szCs w:val="20"/>
              </w:rPr>
              <w:t>4</w:t>
            </w:r>
          </w:p>
        </w:tc>
        <w:tc>
          <w:tcPr>
            <w:tcW w:w="766" w:type="dxa"/>
            <w:shd w:val="clear" w:color="000000" w:fill="FFFFFF"/>
            <w:tcMar>
              <w:left w:w="57" w:type="dxa"/>
              <w:right w:w="57" w:type="dxa"/>
            </w:tcMar>
            <w:vAlign w:val="center"/>
            <w:hideMark/>
          </w:tcPr>
          <w:p w14:paraId="426A6759" w14:textId="77777777" w:rsidR="00C768D2" w:rsidRPr="00D870CF" w:rsidRDefault="00C768D2" w:rsidP="00C768D2">
            <w:pPr>
              <w:jc w:val="center"/>
              <w:rPr>
                <w:color w:val="000000"/>
                <w:sz w:val="20"/>
                <w:szCs w:val="20"/>
              </w:rPr>
            </w:pPr>
            <w:r w:rsidRPr="00D870CF">
              <w:rPr>
                <w:color w:val="000000"/>
                <w:sz w:val="20"/>
                <w:szCs w:val="20"/>
              </w:rPr>
              <w:t>5</w:t>
            </w:r>
          </w:p>
        </w:tc>
        <w:tc>
          <w:tcPr>
            <w:tcW w:w="766" w:type="dxa"/>
            <w:shd w:val="clear" w:color="000000" w:fill="FFFFFF"/>
            <w:tcMar>
              <w:left w:w="57" w:type="dxa"/>
              <w:right w:w="57" w:type="dxa"/>
            </w:tcMar>
            <w:vAlign w:val="center"/>
            <w:hideMark/>
          </w:tcPr>
          <w:p w14:paraId="070B9CAC" w14:textId="77777777" w:rsidR="00C768D2" w:rsidRPr="00D870CF" w:rsidRDefault="00C768D2" w:rsidP="00C768D2">
            <w:pPr>
              <w:jc w:val="center"/>
              <w:rPr>
                <w:color w:val="000000"/>
                <w:sz w:val="20"/>
                <w:szCs w:val="20"/>
              </w:rPr>
            </w:pPr>
            <w:r w:rsidRPr="00D870CF">
              <w:rPr>
                <w:color w:val="000000"/>
                <w:sz w:val="20"/>
                <w:szCs w:val="20"/>
              </w:rPr>
              <w:t>6</w:t>
            </w:r>
          </w:p>
        </w:tc>
        <w:tc>
          <w:tcPr>
            <w:tcW w:w="766" w:type="dxa"/>
            <w:shd w:val="clear" w:color="000000" w:fill="FFFFFF"/>
            <w:tcMar>
              <w:left w:w="57" w:type="dxa"/>
              <w:right w:w="57" w:type="dxa"/>
            </w:tcMar>
            <w:vAlign w:val="center"/>
            <w:hideMark/>
          </w:tcPr>
          <w:p w14:paraId="63863611" w14:textId="77777777" w:rsidR="00C768D2" w:rsidRPr="00D870CF" w:rsidRDefault="00C768D2" w:rsidP="00C768D2">
            <w:pPr>
              <w:jc w:val="center"/>
              <w:rPr>
                <w:color w:val="000000"/>
                <w:sz w:val="20"/>
                <w:szCs w:val="20"/>
              </w:rPr>
            </w:pPr>
            <w:r w:rsidRPr="00D870CF">
              <w:rPr>
                <w:color w:val="000000"/>
                <w:sz w:val="20"/>
                <w:szCs w:val="20"/>
              </w:rPr>
              <w:t>7</w:t>
            </w:r>
          </w:p>
        </w:tc>
        <w:tc>
          <w:tcPr>
            <w:tcW w:w="766" w:type="dxa"/>
            <w:shd w:val="clear" w:color="000000" w:fill="FFFFFF"/>
            <w:tcMar>
              <w:left w:w="57" w:type="dxa"/>
              <w:right w:w="57" w:type="dxa"/>
            </w:tcMar>
            <w:vAlign w:val="center"/>
            <w:hideMark/>
          </w:tcPr>
          <w:p w14:paraId="2ED5243C" w14:textId="77777777" w:rsidR="00C768D2" w:rsidRDefault="00C768D2" w:rsidP="00C768D2">
            <w:pPr>
              <w:jc w:val="center"/>
              <w:rPr>
                <w:color w:val="000000"/>
                <w:sz w:val="20"/>
                <w:szCs w:val="20"/>
              </w:rPr>
            </w:pPr>
            <w:r>
              <w:rPr>
                <w:color w:val="000000"/>
                <w:sz w:val="20"/>
                <w:szCs w:val="20"/>
              </w:rPr>
              <w:t>8</w:t>
            </w:r>
          </w:p>
        </w:tc>
        <w:tc>
          <w:tcPr>
            <w:tcW w:w="905" w:type="dxa"/>
            <w:shd w:val="clear" w:color="000000" w:fill="FFFFFF"/>
            <w:tcMar>
              <w:left w:w="57" w:type="dxa"/>
              <w:right w:w="57" w:type="dxa"/>
            </w:tcMar>
            <w:vAlign w:val="center"/>
            <w:hideMark/>
          </w:tcPr>
          <w:p w14:paraId="41DBE784" w14:textId="77777777" w:rsidR="00C768D2" w:rsidRDefault="00C768D2" w:rsidP="00C768D2">
            <w:pPr>
              <w:jc w:val="center"/>
              <w:rPr>
                <w:color w:val="000000"/>
                <w:sz w:val="20"/>
                <w:szCs w:val="20"/>
              </w:rPr>
            </w:pPr>
            <w:r>
              <w:rPr>
                <w:color w:val="000000"/>
                <w:sz w:val="20"/>
                <w:szCs w:val="20"/>
              </w:rPr>
              <w:t>9</w:t>
            </w:r>
          </w:p>
        </w:tc>
        <w:tc>
          <w:tcPr>
            <w:tcW w:w="992" w:type="dxa"/>
            <w:shd w:val="clear" w:color="000000" w:fill="FFFFFF"/>
            <w:tcMar>
              <w:left w:w="57" w:type="dxa"/>
              <w:right w:w="57" w:type="dxa"/>
            </w:tcMar>
            <w:vAlign w:val="center"/>
            <w:hideMark/>
          </w:tcPr>
          <w:p w14:paraId="2C4D8500" w14:textId="77777777" w:rsidR="00C768D2" w:rsidRDefault="00C768D2" w:rsidP="00C768D2">
            <w:pPr>
              <w:jc w:val="center"/>
              <w:rPr>
                <w:color w:val="000000"/>
                <w:sz w:val="20"/>
                <w:szCs w:val="20"/>
              </w:rPr>
            </w:pPr>
            <w:r>
              <w:rPr>
                <w:color w:val="000000"/>
                <w:sz w:val="20"/>
                <w:szCs w:val="20"/>
              </w:rPr>
              <w:t>10</w:t>
            </w:r>
          </w:p>
        </w:tc>
        <w:tc>
          <w:tcPr>
            <w:tcW w:w="1128" w:type="dxa"/>
            <w:shd w:val="clear" w:color="000000" w:fill="FFFFFF"/>
            <w:tcMar>
              <w:left w:w="57" w:type="dxa"/>
              <w:right w:w="57" w:type="dxa"/>
            </w:tcMar>
            <w:vAlign w:val="center"/>
            <w:hideMark/>
          </w:tcPr>
          <w:p w14:paraId="34F426DE" w14:textId="77777777" w:rsidR="00C768D2" w:rsidRDefault="00C768D2" w:rsidP="00C768D2">
            <w:pPr>
              <w:jc w:val="center"/>
              <w:rPr>
                <w:color w:val="000000"/>
                <w:sz w:val="20"/>
                <w:szCs w:val="20"/>
              </w:rPr>
            </w:pPr>
            <w:r>
              <w:rPr>
                <w:color w:val="000000"/>
                <w:sz w:val="20"/>
                <w:szCs w:val="20"/>
              </w:rPr>
              <w:t>11</w:t>
            </w:r>
          </w:p>
        </w:tc>
        <w:tc>
          <w:tcPr>
            <w:tcW w:w="998" w:type="dxa"/>
            <w:shd w:val="clear" w:color="000000" w:fill="FFFFFF"/>
            <w:tcMar>
              <w:left w:w="57" w:type="dxa"/>
              <w:right w:w="57" w:type="dxa"/>
            </w:tcMar>
            <w:vAlign w:val="center"/>
            <w:hideMark/>
          </w:tcPr>
          <w:p w14:paraId="1583F2A2" w14:textId="77777777" w:rsidR="00C768D2" w:rsidRDefault="00C768D2" w:rsidP="00C768D2">
            <w:pPr>
              <w:jc w:val="center"/>
              <w:rPr>
                <w:color w:val="000000"/>
                <w:sz w:val="20"/>
                <w:szCs w:val="20"/>
              </w:rPr>
            </w:pPr>
            <w:r>
              <w:rPr>
                <w:color w:val="000000"/>
                <w:sz w:val="20"/>
                <w:szCs w:val="20"/>
              </w:rPr>
              <w:t>12</w:t>
            </w:r>
          </w:p>
        </w:tc>
        <w:tc>
          <w:tcPr>
            <w:tcW w:w="851" w:type="dxa"/>
            <w:shd w:val="clear" w:color="000000" w:fill="FFFFFF"/>
            <w:tcMar>
              <w:left w:w="57" w:type="dxa"/>
              <w:right w:w="57" w:type="dxa"/>
            </w:tcMar>
            <w:vAlign w:val="center"/>
            <w:hideMark/>
          </w:tcPr>
          <w:p w14:paraId="01FFFE7B" w14:textId="77777777" w:rsidR="00C768D2" w:rsidRDefault="00C768D2" w:rsidP="00C768D2">
            <w:pPr>
              <w:jc w:val="center"/>
              <w:rPr>
                <w:color w:val="000000"/>
                <w:sz w:val="20"/>
                <w:szCs w:val="20"/>
              </w:rPr>
            </w:pPr>
            <w:r>
              <w:rPr>
                <w:color w:val="000000"/>
                <w:sz w:val="20"/>
                <w:szCs w:val="20"/>
              </w:rPr>
              <w:t>13</w:t>
            </w:r>
          </w:p>
        </w:tc>
      </w:tr>
      <w:tr w:rsidR="00C768D2" w:rsidRPr="00D870CF" w14:paraId="14BC83E6" w14:textId="77777777" w:rsidTr="00C768D2">
        <w:trPr>
          <w:trHeight w:val="482"/>
        </w:trPr>
        <w:tc>
          <w:tcPr>
            <w:tcW w:w="710" w:type="dxa"/>
            <w:shd w:val="clear" w:color="000000" w:fill="FFFFFF"/>
            <w:tcMar>
              <w:left w:w="57" w:type="dxa"/>
              <w:right w:w="57" w:type="dxa"/>
            </w:tcMar>
            <w:vAlign w:val="center"/>
            <w:hideMark/>
          </w:tcPr>
          <w:p w14:paraId="27FB32AC" w14:textId="77777777" w:rsidR="00C768D2" w:rsidRPr="00D870CF" w:rsidRDefault="00C768D2" w:rsidP="00C768D2">
            <w:pPr>
              <w:jc w:val="center"/>
              <w:rPr>
                <w:color w:val="000000"/>
                <w:sz w:val="20"/>
                <w:szCs w:val="20"/>
              </w:rPr>
            </w:pPr>
            <w:r w:rsidRPr="00D870CF">
              <w:rPr>
                <w:color w:val="000000"/>
                <w:sz w:val="20"/>
                <w:szCs w:val="20"/>
              </w:rPr>
              <w:t>1.3.2</w:t>
            </w:r>
          </w:p>
        </w:tc>
        <w:tc>
          <w:tcPr>
            <w:tcW w:w="5188" w:type="dxa"/>
            <w:shd w:val="clear" w:color="000000" w:fill="FFFFFF"/>
            <w:tcMar>
              <w:left w:w="57" w:type="dxa"/>
              <w:right w:w="57" w:type="dxa"/>
            </w:tcMar>
            <w:vAlign w:val="center"/>
            <w:hideMark/>
          </w:tcPr>
          <w:p w14:paraId="6AD3BF02" w14:textId="77777777" w:rsidR="00C768D2" w:rsidRPr="00D870CF" w:rsidRDefault="00C768D2" w:rsidP="00C768D2">
            <w:pPr>
              <w:rPr>
                <w:color w:val="000000"/>
                <w:sz w:val="20"/>
                <w:szCs w:val="20"/>
              </w:rPr>
            </w:pPr>
            <w:r w:rsidRPr="00D870CF">
              <w:rPr>
                <w:color w:val="000000"/>
                <w:sz w:val="20"/>
                <w:szCs w:val="20"/>
              </w:rPr>
              <w:t>Монтаж грузоподъемного механизма на ВНС-407</w:t>
            </w:r>
          </w:p>
        </w:tc>
        <w:tc>
          <w:tcPr>
            <w:tcW w:w="1134" w:type="dxa"/>
            <w:shd w:val="clear" w:color="000000" w:fill="FFFFFF"/>
            <w:tcMar>
              <w:left w:w="57" w:type="dxa"/>
              <w:right w:w="57" w:type="dxa"/>
            </w:tcMar>
            <w:vAlign w:val="center"/>
            <w:hideMark/>
          </w:tcPr>
          <w:p w14:paraId="5853975A" w14:textId="77777777" w:rsidR="00C768D2" w:rsidRDefault="00C768D2" w:rsidP="00C768D2">
            <w:pPr>
              <w:jc w:val="center"/>
              <w:rPr>
                <w:color w:val="000000"/>
                <w:sz w:val="20"/>
                <w:szCs w:val="20"/>
              </w:rPr>
            </w:pPr>
            <w:r>
              <w:rPr>
                <w:color w:val="000000"/>
                <w:sz w:val="20"/>
                <w:szCs w:val="20"/>
              </w:rPr>
              <w:t>0,184</w:t>
            </w:r>
          </w:p>
        </w:tc>
        <w:tc>
          <w:tcPr>
            <w:tcW w:w="857" w:type="dxa"/>
            <w:shd w:val="clear" w:color="000000" w:fill="FFFFFF"/>
            <w:tcMar>
              <w:left w:w="57" w:type="dxa"/>
              <w:right w:w="57" w:type="dxa"/>
            </w:tcMar>
            <w:vAlign w:val="center"/>
            <w:hideMark/>
          </w:tcPr>
          <w:p w14:paraId="19E239A1" w14:textId="77777777" w:rsidR="00C768D2" w:rsidRDefault="00C768D2" w:rsidP="00C768D2">
            <w:pPr>
              <w:jc w:val="center"/>
              <w:rPr>
                <w:color w:val="000000"/>
                <w:sz w:val="20"/>
                <w:szCs w:val="20"/>
              </w:rPr>
            </w:pPr>
            <w:r>
              <w:rPr>
                <w:color w:val="000000"/>
                <w:sz w:val="20"/>
                <w:szCs w:val="20"/>
              </w:rPr>
              <w:t>0,184</w:t>
            </w:r>
          </w:p>
        </w:tc>
        <w:tc>
          <w:tcPr>
            <w:tcW w:w="766" w:type="dxa"/>
            <w:shd w:val="clear" w:color="000000" w:fill="FFFFFF"/>
            <w:tcMar>
              <w:left w:w="57" w:type="dxa"/>
              <w:right w:w="57" w:type="dxa"/>
            </w:tcMar>
            <w:vAlign w:val="center"/>
            <w:hideMark/>
          </w:tcPr>
          <w:p w14:paraId="16C9987A"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4EEB42A2"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3268112D"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5D67BA65"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6F66A6BB" w14:textId="77777777" w:rsidR="00C768D2" w:rsidRDefault="00C768D2" w:rsidP="00C768D2">
            <w:pPr>
              <w:jc w:val="center"/>
              <w:rPr>
                <w:color w:val="000000"/>
                <w:sz w:val="20"/>
                <w:szCs w:val="20"/>
              </w:rPr>
            </w:pPr>
            <w:r>
              <w:rPr>
                <w:color w:val="000000"/>
                <w:sz w:val="20"/>
                <w:szCs w:val="20"/>
              </w:rPr>
              <w:t>2019</w:t>
            </w:r>
          </w:p>
        </w:tc>
        <w:tc>
          <w:tcPr>
            <w:tcW w:w="992" w:type="dxa"/>
            <w:shd w:val="clear" w:color="000000" w:fill="FFFFFF"/>
            <w:noWrap/>
            <w:tcMar>
              <w:left w:w="57" w:type="dxa"/>
              <w:right w:w="57" w:type="dxa"/>
            </w:tcMar>
            <w:vAlign w:val="center"/>
            <w:hideMark/>
          </w:tcPr>
          <w:p w14:paraId="50173F4E" w14:textId="77777777" w:rsidR="00C768D2" w:rsidRDefault="00C768D2" w:rsidP="00C768D2">
            <w:pPr>
              <w:jc w:val="center"/>
              <w:rPr>
                <w:color w:val="000000"/>
                <w:sz w:val="20"/>
                <w:szCs w:val="20"/>
              </w:rPr>
            </w:pPr>
            <w:r>
              <w:rPr>
                <w:color w:val="000000"/>
                <w:sz w:val="20"/>
                <w:szCs w:val="20"/>
              </w:rPr>
              <w:t>0,184</w:t>
            </w:r>
          </w:p>
        </w:tc>
        <w:tc>
          <w:tcPr>
            <w:tcW w:w="1128" w:type="dxa"/>
            <w:shd w:val="clear" w:color="000000" w:fill="FFFFFF"/>
            <w:tcMar>
              <w:left w:w="57" w:type="dxa"/>
              <w:right w:w="57" w:type="dxa"/>
            </w:tcMar>
            <w:vAlign w:val="center"/>
            <w:hideMark/>
          </w:tcPr>
          <w:p w14:paraId="26E4786B"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noWrap/>
            <w:tcMar>
              <w:left w:w="57" w:type="dxa"/>
              <w:right w:w="57" w:type="dxa"/>
            </w:tcMar>
            <w:vAlign w:val="center"/>
            <w:hideMark/>
          </w:tcPr>
          <w:p w14:paraId="25EC559F"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tcMar>
              <w:left w:w="57" w:type="dxa"/>
              <w:right w:w="57" w:type="dxa"/>
            </w:tcMar>
            <w:vAlign w:val="center"/>
            <w:hideMark/>
          </w:tcPr>
          <w:p w14:paraId="769D89CD" w14:textId="77777777" w:rsidR="00C768D2" w:rsidRDefault="00C768D2" w:rsidP="00C768D2">
            <w:pPr>
              <w:jc w:val="center"/>
              <w:rPr>
                <w:color w:val="000000"/>
                <w:sz w:val="20"/>
                <w:szCs w:val="20"/>
              </w:rPr>
            </w:pPr>
            <w:r>
              <w:rPr>
                <w:color w:val="000000"/>
                <w:sz w:val="20"/>
                <w:szCs w:val="20"/>
              </w:rPr>
              <w:t>0,000</w:t>
            </w:r>
          </w:p>
        </w:tc>
      </w:tr>
      <w:tr w:rsidR="00C768D2" w:rsidRPr="00D870CF" w14:paraId="309DCCC2" w14:textId="77777777" w:rsidTr="00C768D2">
        <w:trPr>
          <w:trHeight w:val="482"/>
        </w:trPr>
        <w:tc>
          <w:tcPr>
            <w:tcW w:w="710" w:type="dxa"/>
            <w:shd w:val="clear" w:color="000000" w:fill="FFFFFF"/>
            <w:tcMar>
              <w:left w:w="57" w:type="dxa"/>
              <w:right w:w="57" w:type="dxa"/>
            </w:tcMar>
            <w:vAlign w:val="center"/>
            <w:hideMark/>
          </w:tcPr>
          <w:p w14:paraId="1F1CBCF0" w14:textId="77777777" w:rsidR="00C768D2" w:rsidRPr="00D870CF" w:rsidRDefault="00C768D2" w:rsidP="00C768D2">
            <w:pPr>
              <w:jc w:val="center"/>
              <w:rPr>
                <w:color w:val="000000"/>
                <w:sz w:val="20"/>
                <w:szCs w:val="20"/>
              </w:rPr>
            </w:pPr>
            <w:r w:rsidRPr="00D870CF">
              <w:rPr>
                <w:color w:val="000000"/>
                <w:sz w:val="20"/>
                <w:szCs w:val="20"/>
              </w:rPr>
              <w:t>1.3.3</w:t>
            </w:r>
          </w:p>
        </w:tc>
        <w:tc>
          <w:tcPr>
            <w:tcW w:w="5188" w:type="dxa"/>
            <w:shd w:val="clear" w:color="000000" w:fill="FFFFFF"/>
            <w:tcMar>
              <w:left w:w="57" w:type="dxa"/>
              <w:right w:w="57" w:type="dxa"/>
            </w:tcMar>
            <w:vAlign w:val="center"/>
            <w:hideMark/>
          </w:tcPr>
          <w:p w14:paraId="2C890760" w14:textId="77777777" w:rsidR="00C768D2" w:rsidRPr="00D870CF" w:rsidRDefault="00C768D2" w:rsidP="00C768D2">
            <w:pPr>
              <w:rPr>
                <w:color w:val="000000"/>
                <w:sz w:val="20"/>
                <w:szCs w:val="20"/>
              </w:rPr>
            </w:pPr>
            <w:r w:rsidRPr="00D870CF">
              <w:rPr>
                <w:color w:val="000000"/>
                <w:sz w:val="20"/>
                <w:szCs w:val="20"/>
              </w:rPr>
              <w:t>Монтаж грузоподъемного механизма на ВНС-505</w:t>
            </w:r>
          </w:p>
        </w:tc>
        <w:tc>
          <w:tcPr>
            <w:tcW w:w="1134" w:type="dxa"/>
            <w:shd w:val="clear" w:color="000000" w:fill="FFFFFF"/>
            <w:tcMar>
              <w:left w:w="57" w:type="dxa"/>
              <w:right w:w="57" w:type="dxa"/>
            </w:tcMar>
            <w:vAlign w:val="center"/>
            <w:hideMark/>
          </w:tcPr>
          <w:p w14:paraId="1FECAC98" w14:textId="77777777" w:rsidR="00C768D2" w:rsidRDefault="00C768D2" w:rsidP="00C768D2">
            <w:pPr>
              <w:jc w:val="center"/>
              <w:rPr>
                <w:color w:val="000000"/>
                <w:sz w:val="20"/>
                <w:szCs w:val="20"/>
              </w:rPr>
            </w:pPr>
            <w:r>
              <w:rPr>
                <w:color w:val="000000"/>
                <w:sz w:val="20"/>
                <w:szCs w:val="20"/>
              </w:rPr>
              <w:t>0,206</w:t>
            </w:r>
          </w:p>
        </w:tc>
        <w:tc>
          <w:tcPr>
            <w:tcW w:w="857" w:type="dxa"/>
            <w:shd w:val="clear" w:color="000000" w:fill="FFFFFF"/>
            <w:tcMar>
              <w:left w:w="57" w:type="dxa"/>
              <w:right w:w="57" w:type="dxa"/>
            </w:tcMar>
            <w:vAlign w:val="center"/>
            <w:hideMark/>
          </w:tcPr>
          <w:p w14:paraId="55A5F7F8" w14:textId="77777777" w:rsidR="00C768D2" w:rsidRDefault="00C768D2" w:rsidP="00C768D2">
            <w:pPr>
              <w:jc w:val="center"/>
              <w:rPr>
                <w:color w:val="000000"/>
                <w:sz w:val="20"/>
                <w:szCs w:val="20"/>
              </w:rPr>
            </w:pPr>
            <w:r>
              <w:rPr>
                <w:color w:val="000000"/>
                <w:sz w:val="20"/>
                <w:szCs w:val="20"/>
              </w:rPr>
              <w:t>0,206</w:t>
            </w:r>
          </w:p>
        </w:tc>
        <w:tc>
          <w:tcPr>
            <w:tcW w:w="766" w:type="dxa"/>
            <w:shd w:val="clear" w:color="000000" w:fill="FFFFFF"/>
            <w:tcMar>
              <w:left w:w="57" w:type="dxa"/>
              <w:right w:w="57" w:type="dxa"/>
            </w:tcMar>
            <w:vAlign w:val="center"/>
            <w:hideMark/>
          </w:tcPr>
          <w:p w14:paraId="5B26BA23"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77BFB0C5"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0FED7087"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2302A15E"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36F56113" w14:textId="77777777" w:rsidR="00C768D2" w:rsidRDefault="00C768D2" w:rsidP="00C768D2">
            <w:pPr>
              <w:jc w:val="center"/>
              <w:rPr>
                <w:color w:val="000000"/>
                <w:sz w:val="20"/>
                <w:szCs w:val="20"/>
              </w:rPr>
            </w:pPr>
            <w:r>
              <w:rPr>
                <w:color w:val="000000"/>
                <w:sz w:val="20"/>
                <w:szCs w:val="20"/>
              </w:rPr>
              <w:t>2019</w:t>
            </w:r>
          </w:p>
        </w:tc>
        <w:tc>
          <w:tcPr>
            <w:tcW w:w="992" w:type="dxa"/>
            <w:shd w:val="clear" w:color="000000" w:fill="FFFFFF"/>
            <w:noWrap/>
            <w:tcMar>
              <w:left w:w="57" w:type="dxa"/>
              <w:right w:w="57" w:type="dxa"/>
            </w:tcMar>
            <w:vAlign w:val="center"/>
            <w:hideMark/>
          </w:tcPr>
          <w:p w14:paraId="7E99EC24" w14:textId="77777777" w:rsidR="00C768D2" w:rsidRDefault="00C768D2" w:rsidP="00C768D2">
            <w:pPr>
              <w:jc w:val="center"/>
              <w:rPr>
                <w:color w:val="000000"/>
                <w:sz w:val="20"/>
                <w:szCs w:val="20"/>
              </w:rPr>
            </w:pPr>
            <w:r>
              <w:rPr>
                <w:color w:val="000000"/>
                <w:sz w:val="20"/>
                <w:szCs w:val="20"/>
              </w:rPr>
              <w:t>0,206</w:t>
            </w:r>
          </w:p>
        </w:tc>
        <w:tc>
          <w:tcPr>
            <w:tcW w:w="1128" w:type="dxa"/>
            <w:shd w:val="clear" w:color="000000" w:fill="FFFFFF"/>
            <w:tcMar>
              <w:left w:w="57" w:type="dxa"/>
              <w:right w:w="57" w:type="dxa"/>
            </w:tcMar>
            <w:vAlign w:val="center"/>
            <w:hideMark/>
          </w:tcPr>
          <w:p w14:paraId="720523E6"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noWrap/>
            <w:tcMar>
              <w:left w:w="57" w:type="dxa"/>
              <w:right w:w="57" w:type="dxa"/>
            </w:tcMar>
            <w:vAlign w:val="center"/>
            <w:hideMark/>
          </w:tcPr>
          <w:p w14:paraId="4A3F3474"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tcMar>
              <w:left w:w="57" w:type="dxa"/>
              <w:right w:w="57" w:type="dxa"/>
            </w:tcMar>
            <w:vAlign w:val="center"/>
            <w:hideMark/>
          </w:tcPr>
          <w:p w14:paraId="75CC1064" w14:textId="77777777" w:rsidR="00C768D2" w:rsidRDefault="00C768D2" w:rsidP="00C768D2">
            <w:pPr>
              <w:jc w:val="center"/>
              <w:rPr>
                <w:color w:val="000000"/>
                <w:sz w:val="20"/>
                <w:szCs w:val="20"/>
              </w:rPr>
            </w:pPr>
            <w:r>
              <w:rPr>
                <w:color w:val="000000"/>
                <w:sz w:val="20"/>
                <w:szCs w:val="20"/>
              </w:rPr>
              <w:t>0,000</w:t>
            </w:r>
          </w:p>
        </w:tc>
      </w:tr>
      <w:tr w:rsidR="00C768D2" w:rsidRPr="00D870CF" w14:paraId="3E70710E" w14:textId="77777777" w:rsidTr="00C768D2">
        <w:trPr>
          <w:trHeight w:val="482"/>
        </w:trPr>
        <w:tc>
          <w:tcPr>
            <w:tcW w:w="710" w:type="dxa"/>
            <w:shd w:val="clear" w:color="000000" w:fill="FFFFFF"/>
            <w:tcMar>
              <w:left w:w="57" w:type="dxa"/>
              <w:right w:w="57" w:type="dxa"/>
            </w:tcMar>
            <w:vAlign w:val="center"/>
            <w:hideMark/>
          </w:tcPr>
          <w:p w14:paraId="30C4EED7" w14:textId="77777777" w:rsidR="00C768D2" w:rsidRPr="00D870CF" w:rsidRDefault="00C768D2" w:rsidP="00C768D2">
            <w:pPr>
              <w:jc w:val="center"/>
              <w:rPr>
                <w:color w:val="000000"/>
                <w:sz w:val="20"/>
                <w:szCs w:val="20"/>
              </w:rPr>
            </w:pPr>
            <w:r w:rsidRPr="00D870CF">
              <w:rPr>
                <w:color w:val="000000"/>
                <w:sz w:val="20"/>
                <w:szCs w:val="20"/>
              </w:rPr>
              <w:t>1.3.4</w:t>
            </w:r>
          </w:p>
        </w:tc>
        <w:tc>
          <w:tcPr>
            <w:tcW w:w="5188" w:type="dxa"/>
            <w:shd w:val="clear" w:color="000000" w:fill="FFFFFF"/>
            <w:tcMar>
              <w:left w:w="57" w:type="dxa"/>
              <w:right w:w="57" w:type="dxa"/>
            </w:tcMar>
            <w:vAlign w:val="center"/>
            <w:hideMark/>
          </w:tcPr>
          <w:p w14:paraId="0E0B8912" w14:textId="77777777" w:rsidR="00C768D2" w:rsidRPr="00D870CF" w:rsidRDefault="00C768D2" w:rsidP="00C768D2">
            <w:pPr>
              <w:rPr>
                <w:color w:val="000000"/>
                <w:sz w:val="20"/>
                <w:szCs w:val="20"/>
              </w:rPr>
            </w:pPr>
            <w:r w:rsidRPr="00D870CF">
              <w:rPr>
                <w:color w:val="000000"/>
                <w:sz w:val="20"/>
                <w:szCs w:val="20"/>
              </w:rPr>
              <w:t>Замена приборов измерения мутности на сетях Левобережного водозабора</w:t>
            </w:r>
          </w:p>
        </w:tc>
        <w:tc>
          <w:tcPr>
            <w:tcW w:w="1134" w:type="dxa"/>
            <w:shd w:val="clear" w:color="000000" w:fill="FFFFFF"/>
            <w:tcMar>
              <w:left w:w="57" w:type="dxa"/>
              <w:right w:w="57" w:type="dxa"/>
            </w:tcMar>
            <w:vAlign w:val="center"/>
            <w:hideMark/>
          </w:tcPr>
          <w:p w14:paraId="6B963EA5" w14:textId="77777777" w:rsidR="00C768D2" w:rsidRDefault="00C768D2" w:rsidP="00C768D2">
            <w:pPr>
              <w:jc w:val="center"/>
              <w:rPr>
                <w:color w:val="000000"/>
                <w:sz w:val="20"/>
                <w:szCs w:val="20"/>
              </w:rPr>
            </w:pPr>
            <w:r>
              <w:rPr>
                <w:color w:val="000000"/>
                <w:sz w:val="20"/>
                <w:szCs w:val="20"/>
              </w:rPr>
              <w:t>0,368</w:t>
            </w:r>
          </w:p>
        </w:tc>
        <w:tc>
          <w:tcPr>
            <w:tcW w:w="857" w:type="dxa"/>
            <w:shd w:val="clear" w:color="000000" w:fill="FFFFFF"/>
            <w:tcMar>
              <w:left w:w="57" w:type="dxa"/>
              <w:right w:w="57" w:type="dxa"/>
            </w:tcMar>
            <w:vAlign w:val="center"/>
            <w:hideMark/>
          </w:tcPr>
          <w:p w14:paraId="7DEE283D"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348AA65F" w14:textId="77777777" w:rsidR="00C768D2" w:rsidRDefault="00C768D2" w:rsidP="00C768D2">
            <w:pPr>
              <w:jc w:val="center"/>
              <w:rPr>
                <w:color w:val="000000"/>
                <w:sz w:val="20"/>
                <w:szCs w:val="20"/>
              </w:rPr>
            </w:pPr>
            <w:r>
              <w:rPr>
                <w:color w:val="000000"/>
                <w:sz w:val="20"/>
                <w:szCs w:val="20"/>
              </w:rPr>
              <w:t>0,368</w:t>
            </w:r>
          </w:p>
        </w:tc>
        <w:tc>
          <w:tcPr>
            <w:tcW w:w="766" w:type="dxa"/>
            <w:shd w:val="clear" w:color="000000" w:fill="FFFFFF"/>
            <w:tcMar>
              <w:left w:w="57" w:type="dxa"/>
              <w:right w:w="57" w:type="dxa"/>
            </w:tcMar>
            <w:vAlign w:val="center"/>
            <w:hideMark/>
          </w:tcPr>
          <w:p w14:paraId="461D47E1"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6C5B5382"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069F9B17"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340D7462" w14:textId="77777777" w:rsidR="00C768D2" w:rsidRDefault="00C768D2" w:rsidP="00C768D2">
            <w:pPr>
              <w:jc w:val="center"/>
              <w:rPr>
                <w:color w:val="000000"/>
                <w:sz w:val="20"/>
                <w:szCs w:val="20"/>
              </w:rPr>
            </w:pPr>
            <w:r>
              <w:rPr>
                <w:color w:val="000000"/>
                <w:sz w:val="20"/>
                <w:szCs w:val="20"/>
              </w:rPr>
              <w:t>2020</w:t>
            </w:r>
          </w:p>
        </w:tc>
        <w:tc>
          <w:tcPr>
            <w:tcW w:w="992" w:type="dxa"/>
            <w:shd w:val="clear" w:color="000000" w:fill="FFFFFF"/>
            <w:tcMar>
              <w:left w:w="57" w:type="dxa"/>
              <w:right w:w="57" w:type="dxa"/>
            </w:tcMar>
            <w:vAlign w:val="center"/>
            <w:hideMark/>
          </w:tcPr>
          <w:p w14:paraId="0336A1D5"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61EB0DC4"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117C0A8D" w14:textId="77777777" w:rsidR="00C768D2" w:rsidRDefault="00C768D2" w:rsidP="00C768D2">
            <w:pPr>
              <w:jc w:val="center"/>
              <w:rPr>
                <w:color w:val="000000"/>
                <w:sz w:val="20"/>
                <w:szCs w:val="20"/>
              </w:rPr>
            </w:pPr>
            <w:r>
              <w:rPr>
                <w:color w:val="000000"/>
                <w:sz w:val="20"/>
                <w:szCs w:val="20"/>
              </w:rPr>
              <w:t>0,368</w:t>
            </w:r>
          </w:p>
        </w:tc>
        <w:tc>
          <w:tcPr>
            <w:tcW w:w="851" w:type="dxa"/>
            <w:shd w:val="clear" w:color="000000" w:fill="FFFFFF"/>
            <w:tcMar>
              <w:left w:w="57" w:type="dxa"/>
              <w:right w:w="57" w:type="dxa"/>
            </w:tcMar>
            <w:vAlign w:val="center"/>
            <w:hideMark/>
          </w:tcPr>
          <w:p w14:paraId="5EAD6E61" w14:textId="77777777" w:rsidR="00C768D2" w:rsidRDefault="00C768D2" w:rsidP="00C768D2">
            <w:pPr>
              <w:jc w:val="center"/>
              <w:rPr>
                <w:color w:val="000000"/>
                <w:sz w:val="20"/>
                <w:szCs w:val="20"/>
              </w:rPr>
            </w:pPr>
            <w:r>
              <w:rPr>
                <w:color w:val="000000"/>
                <w:sz w:val="20"/>
                <w:szCs w:val="20"/>
              </w:rPr>
              <w:t>0,000</w:t>
            </w:r>
          </w:p>
        </w:tc>
      </w:tr>
      <w:tr w:rsidR="00C768D2" w:rsidRPr="00D870CF" w14:paraId="123DA588" w14:textId="77777777" w:rsidTr="00C768D2">
        <w:trPr>
          <w:trHeight w:val="482"/>
        </w:trPr>
        <w:tc>
          <w:tcPr>
            <w:tcW w:w="710" w:type="dxa"/>
            <w:shd w:val="clear" w:color="000000" w:fill="FFFFFF"/>
            <w:tcMar>
              <w:left w:w="57" w:type="dxa"/>
              <w:right w:w="57" w:type="dxa"/>
            </w:tcMar>
            <w:vAlign w:val="center"/>
            <w:hideMark/>
          </w:tcPr>
          <w:p w14:paraId="7AADFC8D" w14:textId="77777777" w:rsidR="00C768D2" w:rsidRPr="00D870CF" w:rsidRDefault="00C768D2" w:rsidP="00C768D2">
            <w:pPr>
              <w:jc w:val="center"/>
              <w:rPr>
                <w:color w:val="000000"/>
                <w:sz w:val="20"/>
                <w:szCs w:val="20"/>
              </w:rPr>
            </w:pPr>
            <w:r w:rsidRPr="00D870CF">
              <w:rPr>
                <w:color w:val="000000"/>
                <w:sz w:val="20"/>
                <w:szCs w:val="20"/>
              </w:rPr>
              <w:t>1.3.5</w:t>
            </w:r>
          </w:p>
        </w:tc>
        <w:tc>
          <w:tcPr>
            <w:tcW w:w="5188" w:type="dxa"/>
            <w:shd w:val="clear" w:color="000000" w:fill="FFFFFF"/>
            <w:tcMar>
              <w:left w:w="57" w:type="dxa"/>
              <w:right w:w="57" w:type="dxa"/>
            </w:tcMar>
            <w:vAlign w:val="center"/>
            <w:hideMark/>
          </w:tcPr>
          <w:p w14:paraId="7FBE9E96" w14:textId="77777777" w:rsidR="00C768D2" w:rsidRPr="00D870CF" w:rsidRDefault="00C768D2" w:rsidP="00C768D2">
            <w:pPr>
              <w:rPr>
                <w:color w:val="000000"/>
                <w:sz w:val="20"/>
                <w:szCs w:val="20"/>
              </w:rPr>
            </w:pPr>
            <w:r w:rsidRPr="00D870CF">
              <w:rPr>
                <w:color w:val="000000"/>
                <w:sz w:val="20"/>
                <w:szCs w:val="20"/>
              </w:rPr>
              <w:t>Монтаж системы автоматического управления с частотно-регулируемым приводом на ВНС-505</w:t>
            </w:r>
          </w:p>
        </w:tc>
        <w:tc>
          <w:tcPr>
            <w:tcW w:w="1134" w:type="dxa"/>
            <w:shd w:val="clear" w:color="000000" w:fill="FFFFFF"/>
            <w:tcMar>
              <w:left w:w="57" w:type="dxa"/>
              <w:right w:w="57" w:type="dxa"/>
            </w:tcMar>
            <w:vAlign w:val="center"/>
            <w:hideMark/>
          </w:tcPr>
          <w:p w14:paraId="4ED6D9F3" w14:textId="77777777" w:rsidR="00C768D2" w:rsidRDefault="00C768D2" w:rsidP="00C768D2">
            <w:pPr>
              <w:jc w:val="center"/>
              <w:rPr>
                <w:color w:val="000000"/>
                <w:sz w:val="20"/>
                <w:szCs w:val="20"/>
              </w:rPr>
            </w:pPr>
            <w:r>
              <w:rPr>
                <w:color w:val="000000"/>
                <w:sz w:val="20"/>
                <w:szCs w:val="20"/>
              </w:rPr>
              <w:t>1,208</w:t>
            </w:r>
          </w:p>
        </w:tc>
        <w:tc>
          <w:tcPr>
            <w:tcW w:w="857" w:type="dxa"/>
            <w:shd w:val="clear" w:color="000000" w:fill="FFFFFF"/>
            <w:tcMar>
              <w:left w:w="57" w:type="dxa"/>
              <w:right w:w="57" w:type="dxa"/>
            </w:tcMar>
            <w:vAlign w:val="center"/>
            <w:hideMark/>
          </w:tcPr>
          <w:p w14:paraId="23742A0D"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3A7E0858"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1012E6B9" w14:textId="77777777" w:rsidR="00C768D2" w:rsidRDefault="00C768D2" w:rsidP="00C768D2">
            <w:pPr>
              <w:jc w:val="center"/>
              <w:rPr>
                <w:color w:val="000000"/>
                <w:sz w:val="20"/>
                <w:szCs w:val="20"/>
              </w:rPr>
            </w:pPr>
            <w:r>
              <w:rPr>
                <w:color w:val="000000"/>
                <w:sz w:val="20"/>
                <w:szCs w:val="20"/>
              </w:rPr>
              <w:t>1,208</w:t>
            </w:r>
          </w:p>
        </w:tc>
        <w:tc>
          <w:tcPr>
            <w:tcW w:w="766" w:type="dxa"/>
            <w:shd w:val="clear" w:color="000000" w:fill="FFFFFF"/>
            <w:tcMar>
              <w:left w:w="57" w:type="dxa"/>
              <w:right w:w="57" w:type="dxa"/>
            </w:tcMar>
            <w:vAlign w:val="center"/>
            <w:hideMark/>
          </w:tcPr>
          <w:p w14:paraId="4029F703"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24F60396"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0CF44EA3" w14:textId="77777777" w:rsidR="00C768D2" w:rsidRDefault="00C768D2" w:rsidP="00C768D2">
            <w:pPr>
              <w:jc w:val="center"/>
              <w:rPr>
                <w:color w:val="000000"/>
                <w:sz w:val="20"/>
                <w:szCs w:val="20"/>
              </w:rPr>
            </w:pPr>
            <w:r>
              <w:rPr>
                <w:color w:val="000000"/>
                <w:sz w:val="20"/>
                <w:szCs w:val="20"/>
              </w:rPr>
              <w:t>2021</w:t>
            </w:r>
          </w:p>
        </w:tc>
        <w:tc>
          <w:tcPr>
            <w:tcW w:w="992" w:type="dxa"/>
            <w:shd w:val="clear" w:color="000000" w:fill="FFFFFF"/>
            <w:tcMar>
              <w:left w:w="57" w:type="dxa"/>
              <w:right w:w="57" w:type="dxa"/>
            </w:tcMar>
            <w:vAlign w:val="center"/>
            <w:hideMark/>
          </w:tcPr>
          <w:p w14:paraId="13797F16"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370D277D"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0EB0BE9B" w14:textId="77777777" w:rsidR="00C768D2" w:rsidRDefault="00C768D2" w:rsidP="00C768D2">
            <w:pPr>
              <w:jc w:val="center"/>
              <w:rPr>
                <w:color w:val="000000"/>
                <w:sz w:val="20"/>
                <w:szCs w:val="20"/>
              </w:rPr>
            </w:pPr>
            <w:r>
              <w:rPr>
                <w:color w:val="000000"/>
                <w:sz w:val="20"/>
                <w:szCs w:val="20"/>
              </w:rPr>
              <w:t>1,208</w:t>
            </w:r>
          </w:p>
        </w:tc>
        <w:tc>
          <w:tcPr>
            <w:tcW w:w="851" w:type="dxa"/>
            <w:shd w:val="clear" w:color="000000" w:fill="FFFFFF"/>
            <w:tcMar>
              <w:left w:w="57" w:type="dxa"/>
              <w:right w:w="57" w:type="dxa"/>
            </w:tcMar>
            <w:vAlign w:val="center"/>
            <w:hideMark/>
          </w:tcPr>
          <w:p w14:paraId="2D8CEBC5" w14:textId="77777777" w:rsidR="00C768D2" w:rsidRDefault="00C768D2" w:rsidP="00C768D2">
            <w:pPr>
              <w:jc w:val="center"/>
              <w:rPr>
                <w:color w:val="000000"/>
                <w:sz w:val="20"/>
                <w:szCs w:val="20"/>
              </w:rPr>
            </w:pPr>
            <w:r>
              <w:rPr>
                <w:color w:val="000000"/>
                <w:sz w:val="20"/>
                <w:szCs w:val="20"/>
              </w:rPr>
              <w:t>0,000</w:t>
            </w:r>
          </w:p>
        </w:tc>
      </w:tr>
      <w:tr w:rsidR="00C768D2" w:rsidRPr="00D870CF" w14:paraId="3775E967" w14:textId="77777777" w:rsidTr="00C768D2">
        <w:trPr>
          <w:trHeight w:val="482"/>
        </w:trPr>
        <w:tc>
          <w:tcPr>
            <w:tcW w:w="710" w:type="dxa"/>
            <w:shd w:val="clear" w:color="000000" w:fill="FFFFFF"/>
            <w:tcMar>
              <w:left w:w="57" w:type="dxa"/>
              <w:right w:w="57" w:type="dxa"/>
            </w:tcMar>
            <w:vAlign w:val="center"/>
            <w:hideMark/>
          </w:tcPr>
          <w:p w14:paraId="62041863" w14:textId="77777777" w:rsidR="00C768D2" w:rsidRPr="00D870CF" w:rsidRDefault="00C768D2" w:rsidP="00C768D2">
            <w:pPr>
              <w:jc w:val="center"/>
              <w:rPr>
                <w:color w:val="000000"/>
                <w:sz w:val="20"/>
                <w:szCs w:val="20"/>
              </w:rPr>
            </w:pPr>
            <w:r w:rsidRPr="00D870CF">
              <w:rPr>
                <w:color w:val="000000"/>
                <w:sz w:val="20"/>
                <w:szCs w:val="20"/>
              </w:rPr>
              <w:t>1.4</w:t>
            </w:r>
          </w:p>
        </w:tc>
        <w:tc>
          <w:tcPr>
            <w:tcW w:w="5188" w:type="dxa"/>
            <w:shd w:val="clear" w:color="000000" w:fill="FFFFFF"/>
            <w:tcMar>
              <w:left w:w="57" w:type="dxa"/>
              <w:right w:w="57" w:type="dxa"/>
            </w:tcMar>
            <w:vAlign w:val="center"/>
            <w:hideMark/>
          </w:tcPr>
          <w:p w14:paraId="522880D4" w14:textId="77777777" w:rsidR="00C768D2" w:rsidRPr="00D870CF" w:rsidRDefault="00C768D2" w:rsidP="00C768D2">
            <w:pPr>
              <w:rPr>
                <w:color w:val="000000"/>
                <w:sz w:val="20"/>
                <w:szCs w:val="20"/>
              </w:rPr>
            </w:pPr>
            <w:r w:rsidRPr="00D870CF">
              <w:rPr>
                <w:color w:val="000000"/>
                <w:sz w:val="20"/>
                <w:szCs w:val="20"/>
              </w:rPr>
              <w:t>Мероприятия по выводу из эксплуатации, консервации и демонтажу объектов централизованной системы водоснабжения</w:t>
            </w:r>
          </w:p>
        </w:tc>
        <w:tc>
          <w:tcPr>
            <w:tcW w:w="1134" w:type="dxa"/>
            <w:shd w:val="clear" w:color="000000" w:fill="FFFFFF"/>
            <w:tcMar>
              <w:left w:w="57" w:type="dxa"/>
              <w:right w:w="57" w:type="dxa"/>
            </w:tcMar>
            <w:vAlign w:val="center"/>
            <w:hideMark/>
          </w:tcPr>
          <w:p w14:paraId="76E3304F" w14:textId="77777777" w:rsidR="00C768D2" w:rsidRDefault="00C768D2" w:rsidP="00C768D2">
            <w:pPr>
              <w:jc w:val="center"/>
              <w:rPr>
                <w:color w:val="000000"/>
                <w:sz w:val="20"/>
                <w:szCs w:val="20"/>
              </w:rPr>
            </w:pPr>
            <w:r>
              <w:rPr>
                <w:color w:val="000000"/>
                <w:sz w:val="20"/>
                <w:szCs w:val="20"/>
              </w:rPr>
              <w:t>1,725</w:t>
            </w:r>
          </w:p>
        </w:tc>
        <w:tc>
          <w:tcPr>
            <w:tcW w:w="857" w:type="dxa"/>
            <w:shd w:val="clear" w:color="000000" w:fill="FFFFFF"/>
            <w:tcMar>
              <w:left w:w="57" w:type="dxa"/>
              <w:right w:w="57" w:type="dxa"/>
            </w:tcMar>
            <w:vAlign w:val="center"/>
            <w:hideMark/>
          </w:tcPr>
          <w:p w14:paraId="04C14B1A"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066AD66D" w14:textId="77777777" w:rsidR="00C768D2" w:rsidRDefault="00C768D2" w:rsidP="00C768D2">
            <w:pPr>
              <w:jc w:val="center"/>
              <w:rPr>
                <w:color w:val="000000"/>
                <w:sz w:val="20"/>
                <w:szCs w:val="20"/>
              </w:rPr>
            </w:pPr>
            <w:r>
              <w:rPr>
                <w:color w:val="000000"/>
                <w:sz w:val="20"/>
                <w:szCs w:val="20"/>
              </w:rPr>
              <w:t>1,725</w:t>
            </w:r>
          </w:p>
        </w:tc>
        <w:tc>
          <w:tcPr>
            <w:tcW w:w="766" w:type="dxa"/>
            <w:shd w:val="clear" w:color="000000" w:fill="FFFFFF"/>
            <w:tcMar>
              <w:left w:w="57" w:type="dxa"/>
              <w:right w:w="57" w:type="dxa"/>
            </w:tcMar>
            <w:vAlign w:val="center"/>
            <w:hideMark/>
          </w:tcPr>
          <w:p w14:paraId="4BB0CCFE"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58B50B5B"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34818F28"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695DB6FD" w14:textId="77777777" w:rsidR="00C768D2" w:rsidRDefault="00C768D2" w:rsidP="00C768D2">
            <w:pPr>
              <w:jc w:val="center"/>
              <w:rPr>
                <w:sz w:val="20"/>
                <w:szCs w:val="20"/>
              </w:rPr>
            </w:pPr>
            <w:r>
              <w:rPr>
                <w:sz w:val="20"/>
                <w:szCs w:val="20"/>
              </w:rPr>
              <w:t>2020</w:t>
            </w:r>
          </w:p>
        </w:tc>
        <w:tc>
          <w:tcPr>
            <w:tcW w:w="992" w:type="dxa"/>
            <w:shd w:val="clear" w:color="000000" w:fill="FFFFFF"/>
            <w:tcMar>
              <w:left w:w="57" w:type="dxa"/>
              <w:right w:w="57" w:type="dxa"/>
            </w:tcMar>
            <w:vAlign w:val="center"/>
            <w:hideMark/>
          </w:tcPr>
          <w:p w14:paraId="4B41F05C" w14:textId="77777777" w:rsidR="00C768D2" w:rsidRDefault="00C768D2" w:rsidP="00C768D2">
            <w:pPr>
              <w:jc w:val="center"/>
              <w:rPr>
                <w:color w:val="000000"/>
                <w:sz w:val="20"/>
                <w:szCs w:val="20"/>
              </w:rPr>
            </w:pPr>
            <w:r>
              <w:rPr>
                <w:color w:val="000000"/>
                <w:sz w:val="20"/>
                <w:szCs w:val="20"/>
              </w:rPr>
              <w:t>0,806</w:t>
            </w:r>
          </w:p>
        </w:tc>
        <w:tc>
          <w:tcPr>
            <w:tcW w:w="1128" w:type="dxa"/>
            <w:shd w:val="clear" w:color="000000" w:fill="FFFFFF"/>
            <w:tcMar>
              <w:left w:w="57" w:type="dxa"/>
              <w:right w:w="57" w:type="dxa"/>
            </w:tcMar>
            <w:vAlign w:val="center"/>
            <w:hideMark/>
          </w:tcPr>
          <w:p w14:paraId="3BAEDB34"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3E1C354E" w14:textId="77777777" w:rsidR="00C768D2" w:rsidRDefault="00C768D2" w:rsidP="00C768D2">
            <w:pPr>
              <w:jc w:val="center"/>
              <w:rPr>
                <w:color w:val="000000"/>
                <w:sz w:val="20"/>
                <w:szCs w:val="20"/>
              </w:rPr>
            </w:pPr>
            <w:r>
              <w:rPr>
                <w:color w:val="000000"/>
                <w:sz w:val="20"/>
                <w:szCs w:val="20"/>
              </w:rPr>
              <w:t>0,919</w:t>
            </w:r>
          </w:p>
        </w:tc>
        <w:tc>
          <w:tcPr>
            <w:tcW w:w="851" w:type="dxa"/>
            <w:shd w:val="clear" w:color="000000" w:fill="FFFFFF"/>
            <w:tcMar>
              <w:left w:w="57" w:type="dxa"/>
              <w:right w:w="57" w:type="dxa"/>
            </w:tcMar>
            <w:vAlign w:val="center"/>
            <w:hideMark/>
          </w:tcPr>
          <w:p w14:paraId="5B35BBE3" w14:textId="77777777" w:rsidR="00C768D2" w:rsidRDefault="00C768D2" w:rsidP="00C768D2">
            <w:pPr>
              <w:jc w:val="center"/>
              <w:rPr>
                <w:color w:val="000000"/>
                <w:sz w:val="20"/>
                <w:szCs w:val="20"/>
              </w:rPr>
            </w:pPr>
            <w:r>
              <w:rPr>
                <w:color w:val="000000"/>
                <w:sz w:val="20"/>
                <w:szCs w:val="20"/>
              </w:rPr>
              <w:t>0,000</w:t>
            </w:r>
          </w:p>
        </w:tc>
      </w:tr>
      <w:tr w:rsidR="00C768D2" w:rsidRPr="00D870CF" w14:paraId="5AD377E6" w14:textId="77777777" w:rsidTr="00C768D2">
        <w:trPr>
          <w:trHeight w:val="482"/>
        </w:trPr>
        <w:tc>
          <w:tcPr>
            <w:tcW w:w="710" w:type="dxa"/>
            <w:shd w:val="clear" w:color="000000" w:fill="FFFFFF"/>
            <w:tcMar>
              <w:left w:w="57" w:type="dxa"/>
              <w:right w:w="57" w:type="dxa"/>
            </w:tcMar>
            <w:vAlign w:val="center"/>
            <w:hideMark/>
          </w:tcPr>
          <w:p w14:paraId="4187EA83" w14:textId="77777777" w:rsidR="00C768D2" w:rsidRPr="00D870CF" w:rsidRDefault="00C768D2" w:rsidP="00C768D2">
            <w:pPr>
              <w:jc w:val="center"/>
              <w:rPr>
                <w:sz w:val="20"/>
                <w:szCs w:val="20"/>
              </w:rPr>
            </w:pPr>
            <w:r w:rsidRPr="00D870CF">
              <w:rPr>
                <w:sz w:val="20"/>
                <w:szCs w:val="20"/>
              </w:rPr>
              <w:t>1.4.1</w:t>
            </w:r>
          </w:p>
        </w:tc>
        <w:tc>
          <w:tcPr>
            <w:tcW w:w="5188" w:type="dxa"/>
            <w:shd w:val="clear" w:color="000000" w:fill="FFFFFF"/>
            <w:tcMar>
              <w:left w:w="57" w:type="dxa"/>
              <w:right w:w="57" w:type="dxa"/>
            </w:tcMar>
            <w:vAlign w:val="center"/>
            <w:hideMark/>
          </w:tcPr>
          <w:p w14:paraId="163C721E" w14:textId="77777777" w:rsidR="00C768D2" w:rsidRPr="00D870CF" w:rsidRDefault="00C768D2" w:rsidP="00C768D2">
            <w:pPr>
              <w:rPr>
                <w:color w:val="000000"/>
                <w:sz w:val="20"/>
                <w:szCs w:val="20"/>
              </w:rPr>
            </w:pPr>
            <w:r w:rsidRPr="00D870CF">
              <w:rPr>
                <w:color w:val="000000"/>
                <w:sz w:val="20"/>
                <w:szCs w:val="20"/>
              </w:rPr>
              <w:t>Демонтаж РЧВ V=150 м</w:t>
            </w:r>
            <w:r w:rsidRPr="00D870CF">
              <w:rPr>
                <w:color w:val="000000"/>
                <w:sz w:val="20"/>
                <w:szCs w:val="20"/>
                <w:vertAlign w:val="superscript"/>
              </w:rPr>
              <w:t>3</w:t>
            </w:r>
            <w:r w:rsidRPr="00D870CF">
              <w:rPr>
                <w:color w:val="000000"/>
                <w:sz w:val="20"/>
                <w:szCs w:val="20"/>
              </w:rPr>
              <w:t xml:space="preserve"> по пер. Уклонный Орджоникидзевского района</w:t>
            </w:r>
          </w:p>
        </w:tc>
        <w:tc>
          <w:tcPr>
            <w:tcW w:w="1134" w:type="dxa"/>
            <w:shd w:val="clear" w:color="000000" w:fill="FFFFFF"/>
            <w:tcMar>
              <w:left w:w="57" w:type="dxa"/>
              <w:right w:w="57" w:type="dxa"/>
            </w:tcMar>
            <w:vAlign w:val="center"/>
            <w:hideMark/>
          </w:tcPr>
          <w:p w14:paraId="27F2AA2A" w14:textId="77777777" w:rsidR="00C768D2" w:rsidRDefault="00C768D2" w:rsidP="00C768D2">
            <w:pPr>
              <w:jc w:val="center"/>
              <w:rPr>
                <w:sz w:val="20"/>
                <w:szCs w:val="20"/>
              </w:rPr>
            </w:pPr>
            <w:r>
              <w:rPr>
                <w:sz w:val="20"/>
                <w:szCs w:val="20"/>
              </w:rPr>
              <w:t>0,919</w:t>
            </w:r>
          </w:p>
        </w:tc>
        <w:tc>
          <w:tcPr>
            <w:tcW w:w="857" w:type="dxa"/>
            <w:shd w:val="clear" w:color="000000" w:fill="FFFFFF"/>
            <w:tcMar>
              <w:left w:w="57" w:type="dxa"/>
              <w:right w:w="57" w:type="dxa"/>
            </w:tcMar>
            <w:vAlign w:val="center"/>
            <w:hideMark/>
          </w:tcPr>
          <w:p w14:paraId="2376C8C1"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1F005022" w14:textId="77777777" w:rsidR="00C768D2" w:rsidRDefault="00C768D2" w:rsidP="00C768D2">
            <w:pPr>
              <w:jc w:val="center"/>
              <w:rPr>
                <w:sz w:val="20"/>
                <w:szCs w:val="20"/>
              </w:rPr>
            </w:pPr>
            <w:r>
              <w:rPr>
                <w:sz w:val="20"/>
                <w:szCs w:val="20"/>
              </w:rPr>
              <w:t>0,919</w:t>
            </w:r>
          </w:p>
        </w:tc>
        <w:tc>
          <w:tcPr>
            <w:tcW w:w="766" w:type="dxa"/>
            <w:shd w:val="clear" w:color="000000" w:fill="FFFFFF"/>
            <w:tcMar>
              <w:left w:w="57" w:type="dxa"/>
              <w:right w:w="57" w:type="dxa"/>
            </w:tcMar>
            <w:vAlign w:val="center"/>
            <w:hideMark/>
          </w:tcPr>
          <w:p w14:paraId="6A0EEEC8"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59EB64F7"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368D50AA" w14:textId="77777777" w:rsidR="00C768D2" w:rsidRDefault="00C768D2" w:rsidP="00C768D2">
            <w:pPr>
              <w:jc w:val="center"/>
              <w:rPr>
                <w:sz w:val="20"/>
                <w:szCs w:val="20"/>
              </w:rPr>
            </w:pPr>
            <w:r>
              <w:rPr>
                <w:sz w:val="20"/>
                <w:szCs w:val="20"/>
              </w:rPr>
              <w:t>0,000</w:t>
            </w:r>
          </w:p>
        </w:tc>
        <w:tc>
          <w:tcPr>
            <w:tcW w:w="905" w:type="dxa"/>
            <w:shd w:val="clear" w:color="000000" w:fill="FFFFFF"/>
            <w:tcMar>
              <w:left w:w="57" w:type="dxa"/>
              <w:right w:w="57" w:type="dxa"/>
            </w:tcMar>
            <w:vAlign w:val="center"/>
            <w:hideMark/>
          </w:tcPr>
          <w:p w14:paraId="665C6A0A" w14:textId="77777777" w:rsidR="00C768D2" w:rsidRDefault="00C768D2" w:rsidP="00C768D2">
            <w:pPr>
              <w:jc w:val="center"/>
              <w:rPr>
                <w:sz w:val="20"/>
                <w:szCs w:val="20"/>
              </w:rPr>
            </w:pPr>
            <w:r>
              <w:rPr>
                <w:sz w:val="20"/>
                <w:szCs w:val="20"/>
              </w:rPr>
              <w:t>2020</w:t>
            </w:r>
          </w:p>
        </w:tc>
        <w:tc>
          <w:tcPr>
            <w:tcW w:w="992" w:type="dxa"/>
            <w:shd w:val="clear" w:color="000000" w:fill="FFFFFF"/>
            <w:tcMar>
              <w:left w:w="57" w:type="dxa"/>
              <w:right w:w="57" w:type="dxa"/>
            </w:tcMar>
            <w:vAlign w:val="center"/>
            <w:hideMark/>
          </w:tcPr>
          <w:p w14:paraId="025CEB23" w14:textId="77777777" w:rsidR="00C768D2" w:rsidRDefault="00C768D2" w:rsidP="00C768D2">
            <w:pPr>
              <w:jc w:val="center"/>
              <w:rPr>
                <w:sz w:val="20"/>
                <w:szCs w:val="20"/>
              </w:rPr>
            </w:pPr>
            <w:r>
              <w:rPr>
                <w:sz w:val="20"/>
                <w:szCs w:val="20"/>
              </w:rPr>
              <w:t>0,000</w:t>
            </w:r>
          </w:p>
        </w:tc>
        <w:tc>
          <w:tcPr>
            <w:tcW w:w="1128" w:type="dxa"/>
            <w:shd w:val="clear" w:color="000000" w:fill="FFFFFF"/>
            <w:tcMar>
              <w:left w:w="57" w:type="dxa"/>
              <w:right w:w="57" w:type="dxa"/>
            </w:tcMar>
            <w:vAlign w:val="center"/>
            <w:hideMark/>
          </w:tcPr>
          <w:p w14:paraId="41B5479A" w14:textId="77777777" w:rsidR="00C768D2" w:rsidRDefault="00C768D2" w:rsidP="00C768D2">
            <w:pPr>
              <w:jc w:val="center"/>
              <w:rPr>
                <w:sz w:val="20"/>
                <w:szCs w:val="20"/>
              </w:rPr>
            </w:pPr>
            <w:r>
              <w:rPr>
                <w:sz w:val="20"/>
                <w:szCs w:val="20"/>
              </w:rPr>
              <w:t>0,000</w:t>
            </w:r>
          </w:p>
        </w:tc>
        <w:tc>
          <w:tcPr>
            <w:tcW w:w="998" w:type="dxa"/>
            <w:shd w:val="clear" w:color="000000" w:fill="FFFFFF"/>
            <w:noWrap/>
            <w:tcMar>
              <w:left w:w="57" w:type="dxa"/>
              <w:right w:w="57" w:type="dxa"/>
            </w:tcMar>
            <w:vAlign w:val="center"/>
            <w:hideMark/>
          </w:tcPr>
          <w:p w14:paraId="6288A707" w14:textId="77777777" w:rsidR="00C768D2" w:rsidRDefault="00C768D2" w:rsidP="00C768D2">
            <w:pPr>
              <w:jc w:val="center"/>
              <w:rPr>
                <w:sz w:val="20"/>
                <w:szCs w:val="20"/>
              </w:rPr>
            </w:pPr>
            <w:r>
              <w:rPr>
                <w:sz w:val="20"/>
                <w:szCs w:val="20"/>
              </w:rPr>
              <w:t>0,919</w:t>
            </w:r>
          </w:p>
        </w:tc>
        <w:tc>
          <w:tcPr>
            <w:tcW w:w="851" w:type="dxa"/>
            <w:shd w:val="clear" w:color="000000" w:fill="FFFFFF"/>
            <w:tcMar>
              <w:left w:w="57" w:type="dxa"/>
              <w:right w:w="57" w:type="dxa"/>
            </w:tcMar>
            <w:vAlign w:val="center"/>
            <w:hideMark/>
          </w:tcPr>
          <w:p w14:paraId="2F7C9E59" w14:textId="77777777" w:rsidR="00C768D2" w:rsidRDefault="00C768D2" w:rsidP="00C768D2">
            <w:pPr>
              <w:jc w:val="center"/>
              <w:rPr>
                <w:color w:val="000000"/>
                <w:sz w:val="20"/>
                <w:szCs w:val="20"/>
              </w:rPr>
            </w:pPr>
            <w:r>
              <w:rPr>
                <w:color w:val="000000"/>
                <w:sz w:val="20"/>
                <w:szCs w:val="20"/>
              </w:rPr>
              <w:t>0,000</w:t>
            </w:r>
          </w:p>
        </w:tc>
      </w:tr>
      <w:tr w:rsidR="00C768D2" w:rsidRPr="00D870CF" w14:paraId="5BBDFC8B" w14:textId="77777777" w:rsidTr="00C768D2">
        <w:trPr>
          <w:trHeight w:val="482"/>
        </w:trPr>
        <w:tc>
          <w:tcPr>
            <w:tcW w:w="710" w:type="dxa"/>
            <w:shd w:val="clear" w:color="000000" w:fill="FFFFFF"/>
            <w:tcMar>
              <w:left w:w="57" w:type="dxa"/>
              <w:right w:w="57" w:type="dxa"/>
            </w:tcMar>
            <w:vAlign w:val="center"/>
            <w:hideMark/>
          </w:tcPr>
          <w:p w14:paraId="7DAB9BE7" w14:textId="77777777" w:rsidR="00C768D2" w:rsidRPr="00D870CF" w:rsidRDefault="00C768D2" w:rsidP="00C768D2">
            <w:pPr>
              <w:jc w:val="center"/>
              <w:rPr>
                <w:color w:val="000000"/>
                <w:sz w:val="20"/>
                <w:szCs w:val="20"/>
              </w:rPr>
            </w:pPr>
            <w:r w:rsidRPr="00D870CF">
              <w:rPr>
                <w:color w:val="000000"/>
                <w:sz w:val="20"/>
                <w:szCs w:val="20"/>
              </w:rPr>
              <w:t>1.4.2</w:t>
            </w:r>
          </w:p>
        </w:tc>
        <w:tc>
          <w:tcPr>
            <w:tcW w:w="5188" w:type="dxa"/>
            <w:shd w:val="clear" w:color="000000" w:fill="FFFFFF"/>
            <w:tcMar>
              <w:left w:w="57" w:type="dxa"/>
              <w:right w:w="57" w:type="dxa"/>
            </w:tcMar>
            <w:vAlign w:val="center"/>
            <w:hideMark/>
          </w:tcPr>
          <w:p w14:paraId="3B88D598" w14:textId="77777777" w:rsidR="00C768D2" w:rsidRPr="00D870CF" w:rsidRDefault="00C768D2" w:rsidP="00C768D2">
            <w:pPr>
              <w:rPr>
                <w:color w:val="000000"/>
                <w:sz w:val="20"/>
                <w:szCs w:val="20"/>
              </w:rPr>
            </w:pPr>
            <w:r w:rsidRPr="00D870CF">
              <w:rPr>
                <w:color w:val="000000"/>
                <w:sz w:val="20"/>
                <w:szCs w:val="20"/>
              </w:rPr>
              <w:t>Демонтаж здания угольной котельной Левобережного водозабора</w:t>
            </w:r>
          </w:p>
        </w:tc>
        <w:tc>
          <w:tcPr>
            <w:tcW w:w="1134" w:type="dxa"/>
            <w:shd w:val="clear" w:color="000000" w:fill="FFFFFF"/>
            <w:tcMar>
              <w:left w:w="57" w:type="dxa"/>
              <w:right w:w="57" w:type="dxa"/>
            </w:tcMar>
            <w:vAlign w:val="center"/>
            <w:hideMark/>
          </w:tcPr>
          <w:p w14:paraId="0B76F89F" w14:textId="77777777" w:rsidR="00C768D2" w:rsidRDefault="00C768D2" w:rsidP="00C768D2">
            <w:pPr>
              <w:jc w:val="center"/>
              <w:rPr>
                <w:color w:val="000000"/>
                <w:sz w:val="20"/>
                <w:szCs w:val="20"/>
              </w:rPr>
            </w:pPr>
            <w:r>
              <w:rPr>
                <w:color w:val="000000"/>
                <w:sz w:val="20"/>
                <w:szCs w:val="20"/>
              </w:rPr>
              <w:t>0,806</w:t>
            </w:r>
          </w:p>
        </w:tc>
        <w:tc>
          <w:tcPr>
            <w:tcW w:w="857" w:type="dxa"/>
            <w:shd w:val="clear" w:color="000000" w:fill="FFFFFF"/>
            <w:tcMar>
              <w:left w:w="57" w:type="dxa"/>
              <w:right w:w="57" w:type="dxa"/>
            </w:tcMar>
            <w:vAlign w:val="center"/>
            <w:hideMark/>
          </w:tcPr>
          <w:p w14:paraId="6E2C9B6A"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40531F6E" w14:textId="77777777" w:rsidR="00C768D2" w:rsidRDefault="00C768D2" w:rsidP="00C768D2">
            <w:pPr>
              <w:jc w:val="center"/>
              <w:rPr>
                <w:color w:val="000000"/>
                <w:sz w:val="20"/>
                <w:szCs w:val="20"/>
              </w:rPr>
            </w:pPr>
            <w:r>
              <w:rPr>
                <w:color w:val="000000"/>
                <w:sz w:val="20"/>
                <w:szCs w:val="20"/>
              </w:rPr>
              <w:t>0,806</w:t>
            </w:r>
          </w:p>
        </w:tc>
        <w:tc>
          <w:tcPr>
            <w:tcW w:w="766" w:type="dxa"/>
            <w:shd w:val="clear" w:color="000000" w:fill="FFFFFF"/>
            <w:tcMar>
              <w:left w:w="57" w:type="dxa"/>
              <w:right w:w="57" w:type="dxa"/>
            </w:tcMar>
            <w:vAlign w:val="center"/>
            <w:hideMark/>
          </w:tcPr>
          <w:p w14:paraId="4FE9846B"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4C89E552"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612F5C92"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70FF2873" w14:textId="77777777" w:rsidR="00C768D2" w:rsidRDefault="00C768D2" w:rsidP="00C768D2">
            <w:pPr>
              <w:jc w:val="center"/>
              <w:rPr>
                <w:color w:val="000000"/>
                <w:sz w:val="20"/>
                <w:szCs w:val="20"/>
              </w:rPr>
            </w:pPr>
            <w:r>
              <w:rPr>
                <w:color w:val="000000"/>
                <w:sz w:val="20"/>
                <w:szCs w:val="20"/>
              </w:rPr>
              <w:t>2020</w:t>
            </w:r>
          </w:p>
        </w:tc>
        <w:tc>
          <w:tcPr>
            <w:tcW w:w="992" w:type="dxa"/>
            <w:shd w:val="clear" w:color="000000" w:fill="FFFFFF"/>
            <w:noWrap/>
            <w:tcMar>
              <w:left w:w="57" w:type="dxa"/>
              <w:right w:w="57" w:type="dxa"/>
            </w:tcMar>
            <w:vAlign w:val="center"/>
            <w:hideMark/>
          </w:tcPr>
          <w:p w14:paraId="07BFB4B3" w14:textId="77777777" w:rsidR="00C768D2" w:rsidRDefault="00C768D2" w:rsidP="00C768D2">
            <w:pPr>
              <w:jc w:val="center"/>
              <w:rPr>
                <w:color w:val="000000"/>
                <w:sz w:val="20"/>
                <w:szCs w:val="20"/>
              </w:rPr>
            </w:pPr>
            <w:r>
              <w:rPr>
                <w:color w:val="000000"/>
                <w:sz w:val="20"/>
                <w:szCs w:val="20"/>
              </w:rPr>
              <w:t>0,806</w:t>
            </w:r>
          </w:p>
        </w:tc>
        <w:tc>
          <w:tcPr>
            <w:tcW w:w="1128" w:type="dxa"/>
            <w:shd w:val="clear" w:color="000000" w:fill="FFFFFF"/>
            <w:tcMar>
              <w:left w:w="57" w:type="dxa"/>
              <w:right w:w="57" w:type="dxa"/>
            </w:tcMar>
            <w:vAlign w:val="center"/>
            <w:hideMark/>
          </w:tcPr>
          <w:p w14:paraId="6083E050"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3E413A20"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tcMar>
              <w:left w:w="57" w:type="dxa"/>
              <w:right w:w="57" w:type="dxa"/>
            </w:tcMar>
            <w:vAlign w:val="center"/>
            <w:hideMark/>
          </w:tcPr>
          <w:p w14:paraId="675FA807" w14:textId="77777777" w:rsidR="00C768D2" w:rsidRDefault="00C768D2" w:rsidP="00C768D2">
            <w:pPr>
              <w:jc w:val="center"/>
              <w:rPr>
                <w:color w:val="000000"/>
                <w:sz w:val="20"/>
                <w:szCs w:val="20"/>
              </w:rPr>
            </w:pPr>
            <w:r>
              <w:rPr>
                <w:color w:val="000000"/>
                <w:sz w:val="20"/>
                <w:szCs w:val="20"/>
              </w:rPr>
              <w:t>0,000</w:t>
            </w:r>
          </w:p>
        </w:tc>
      </w:tr>
      <w:tr w:rsidR="00C768D2" w:rsidRPr="00D870CF" w14:paraId="3AC7903C" w14:textId="77777777" w:rsidTr="00C768D2">
        <w:trPr>
          <w:trHeight w:val="482"/>
        </w:trPr>
        <w:tc>
          <w:tcPr>
            <w:tcW w:w="710" w:type="dxa"/>
            <w:shd w:val="clear" w:color="000000" w:fill="FFFFFF"/>
            <w:tcMar>
              <w:left w:w="57" w:type="dxa"/>
              <w:right w:w="57" w:type="dxa"/>
            </w:tcMar>
            <w:vAlign w:val="center"/>
            <w:hideMark/>
          </w:tcPr>
          <w:p w14:paraId="228E3ED5" w14:textId="77777777" w:rsidR="00C768D2" w:rsidRPr="00D870CF" w:rsidRDefault="00C768D2" w:rsidP="00C768D2">
            <w:pPr>
              <w:jc w:val="center"/>
              <w:rPr>
                <w:color w:val="000000"/>
                <w:sz w:val="20"/>
                <w:szCs w:val="20"/>
              </w:rPr>
            </w:pPr>
            <w:r w:rsidRPr="00D870CF">
              <w:rPr>
                <w:color w:val="000000"/>
                <w:sz w:val="20"/>
                <w:szCs w:val="20"/>
              </w:rPr>
              <w:t>1.5</w:t>
            </w:r>
          </w:p>
        </w:tc>
        <w:tc>
          <w:tcPr>
            <w:tcW w:w="5188" w:type="dxa"/>
            <w:shd w:val="clear" w:color="000000" w:fill="FFFFFF"/>
            <w:tcMar>
              <w:left w:w="57" w:type="dxa"/>
              <w:right w:w="57" w:type="dxa"/>
            </w:tcMar>
            <w:vAlign w:val="center"/>
            <w:hideMark/>
          </w:tcPr>
          <w:p w14:paraId="460D3F28" w14:textId="77777777" w:rsidR="00C768D2" w:rsidRPr="00D870CF" w:rsidRDefault="00C768D2" w:rsidP="00C768D2">
            <w:pPr>
              <w:rPr>
                <w:color w:val="000000"/>
                <w:sz w:val="20"/>
                <w:szCs w:val="20"/>
              </w:rPr>
            </w:pPr>
            <w:r w:rsidRPr="00D870CF">
              <w:rPr>
                <w:color w:val="000000"/>
                <w:sz w:val="20"/>
                <w:szCs w:val="20"/>
              </w:rPr>
              <w:t>Мероприятия по защите централизованной системы водоснабжения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tc>
        <w:tc>
          <w:tcPr>
            <w:tcW w:w="1134" w:type="dxa"/>
            <w:shd w:val="clear" w:color="000000" w:fill="FFFFFF"/>
            <w:tcMar>
              <w:left w:w="57" w:type="dxa"/>
              <w:right w:w="57" w:type="dxa"/>
            </w:tcMar>
            <w:vAlign w:val="center"/>
            <w:hideMark/>
          </w:tcPr>
          <w:p w14:paraId="053CA9D7" w14:textId="77777777" w:rsidR="00C768D2" w:rsidRDefault="00C768D2" w:rsidP="00C768D2">
            <w:pPr>
              <w:jc w:val="center"/>
              <w:rPr>
                <w:color w:val="000000"/>
                <w:sz w:val="20"/>
                <w:szCs w:val="20"/>
              </w:rPr>
            </w:pPr>
            <w:r>
              <w:rPr>
                <w:color w:val="000000"/>
                <w:sz w:val="20"/>
                <w:szCs w:val="20"/>
              </w:rPr>
              <w:t>0,875</w:t>
            </w:r>
          </w:p>
        </w:tc>
        <w:tc>
          <w:tcPr>
            <w:tcW w:w="857" w:type="dxa"/>
            <w:shd w:val="clear" w:color="000000" w:fill="FFFFFF"/>
            <w:tcMar>
              <w:left w:w="57" w:type="dxa"/>
              <w:right w:w="57" w:type="dxa"/>
            </w:tcMar>
            <w:vAlign w:val="center"/>
            <w:hideMark/>
          </w:tcPr>
          <w:p w14:paraId="034C5B73"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235D030D" w14:textId="77777777" w:rsidR="00C768D2" w:rsidRDefault="00C768D2" w:rsidP="00C768D2">
            <w:pPr>
              <w:jc w:val="center"/>
              <w:rPr>
                <w:color w:val="000000"/>
                <w:sz w:val="20"/>
                <w:szCs w:val="20"/>
              </w:rPr>
            </w:pPr>
            <w:r>
              <w:rPr>
                <w:color w:val="000000"/>
                <w:sz w:val="20"/>
                <w:szCs w:val="20"/>
              </w:rPr>
              <w:t>0,875</w:t>
            </w:r>
          </w:p>
        </w:tc>
        <w:tc>
          <w:tcPr>
            <w:tcW w:w="766" w:type="dxa"/>
            <w:shd w:val="clear" w:color="000000" w:fill="FFFFFF"/>
            <w:tcMar>
              <w:left w:w="57" w:type="dxa"/>
              <w:right w:w="57" w:type="dxa"/>
            </w:tcMar>
            <w:vAlign w:val="center"/>
            <w:hideMark/>
          </w:tcPr>
          <w:p w14:paraId="424ACD03"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4AA7BAEA"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1FBA8025"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50D2DCD0" w14:textId="77777777" w:rsidR="00C768D2" w:rsidRDefault="00C768D2" w:rsidP="00C768D2">
            <w:pPr>
              <w:jc w:val="center"/>
              <w:rPr>
                <w:sz w:val="20"/>
                <w:szCs w:val="20"/>
              </w:rPr>
            </w:pPr>
            <w:r>
              <w:rPr>
                <w:sz w:val="20"/>
                <w:szCs w:val="20"/>
              </w:rPr>
              <w:t>2020</w:t>
            </w:r>
          </w:p>
        </w:tc>
        <w:tc>
          <w:tcPr>
            <w:tcW w:w="992" w:type="dxa"/>
            <w:shd w:val="clear" w:color="000000" w:fill="FFFFFF"/>
            <w:tcMar>
              <w:left w:w="57" w:type="dxa"/>
              <w:right w:w="57" w:type="dxa"/>
            </w:tcMar>
            <w:vAlign w:val="center"/>
            <w:hideMark/>
          </w:tcPr>
          <w:p w14:paraId="446DFB71"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4A53FCC3"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13148F19" w14:textId="77777777" w:rsidR="00C768D2" w:rsidRDefault="00C768D2" w:rsidP="00C768D2">
            <w:pPr>
              <w:jc w:val="center"/>
              <w:rPr>
                <w:color w:val="000000"/>
                <w:sz w:val="20"/>
                <w:szCs w:val="20"/>
              </w:rPr>
            </w:pPr>
            <w:r>
              <w:rPr>
                <w:color w:val="000000"/>
                <w:sz w:val="20"/>
                <w:szCs w:val="20"/>
              </w:rPr>
              <w:t>0,875</w:t>
            </w:r>
          </w:p>
        </w:tc>
        <w:tc>
          <w:tcPr>
            <w:tcW w:w="851" w:type="dxa"/>
            <w:shd w:val="clear" w:color="000000" w:fill="FFFFFF"/>
            <w:tcMar>
              <w:left w:w="57" w:type="dxa"/>
              <w:right w:w="57" w:type="dxa"/>
            </w:tcMar>
            <w:vAlign w:val="center"/>
            <w:hideMark/>
          </w:tcPr>
          <w:p w14:paraId="16C265C9" w14:textId="77777777" w:rsidR="00C768D2" w:rsidRDefault="00C768D2" w:rsidP="00C768D2">
            <w:pPr>
              <w:jc w:val="center"/>
              <w:rPr>
                <w:color w:val="000000"/>
                <w:sz w:val="20"/>
                <w:szCs w:val="20"/>
              </w:rPr>
            </w:pPr>
            <w:r>
              <w:rPr>
                <w:color w:val="000000"/>
                <w:sz w:val="20"/>
                <w:szCs w:val="20"/>
              </w:rPr>
              <w:t>0,000</w:t>
            </w:r>
          </w:p>
        </w:tc>
      </w:tr>
      <w:tr w:rsidR="00C768D2" w:rsidRPr="00D870CF" w14:paraId="066D70A9" w14:textId="77777777" w:rsidTr="00C768D2">
        <w:trPr>
          <w:trHeight w:val="482"/>
        </w:trPr>
        <w:tc>
          <w:tcPr>
            <w:tcW w:w="710" w:type="dxa"/>
            <w:shd w:val="clear" w:color="000000" w:fill="FFFFFF"/>
            <w:tcMar>
              <w:left w:w="57" w:type="dxa"/>
              <w:right w:w="57" w:type="dxa"/>
            </w:tcMar>
            <w:vAlign w:val="center"/>
            <w:hideMark/>
          </w:tcPr>
          <w:p w14:paraId="14F51AD3" w14:textId="77777777" w:rsidR="00C768D2" w:rsidRPr="00D870CF" w:rsidRDefault="00C768D2" w:rsidP="00C768D2">
            <w:pPr>
              <w:jc w:val="center"/>
              <w:rPr>
                <w:color w:val="000000"/>
                <w:sz w:val="20"/>
                <w:szCs w:val="20"/>
              </w:rPr>
            </w:pPr>
            <w:r w:rsidRPr="00D870CF">
              <w:rPr>
                <w:color w:val="000000"/>
                <w:sz w:val="20"/>
                <w:szCs w:val="20"/>
              </w:rPr>
              <w:t>1.5.1</w:t>
            </w:r>
          </w:p>
        </w:tc>
        <w:tc>
          <w:tcPr>
            <w:tcW w:w="5188" w:type="dxa"/>
            <w:shd w:val="clear" w:color="000000" w:fill="FFFFFF"/>
            <w:tcMar>
              <w:left w:w="57" w:type="dxa"/>
              <w:right w:w="57" w:type="dxa"/>
            </w:tcMar>
            <w:vAlign w:val="center"/>
            <w:hideMark/>
          </w:tcPr>
          <w:p w14:paraId="1A12E001" w14:textId="77777777" w:rsidR="00C768D2" w:rsidRPr="00D870CF" w:rsidRDefault="00C768D2" w:rsidP="00C768D2">
            <w:pPr>
              <w:rPr>
                <w:color w:val="000000"/>
                <w:sz w:val="20"/>
                <w:szCs w:val="20"/>
              </w:rPr>
            </w:pPr>
            <w:r w:rsidRPr="00D870CF">
              <w:rPr>
                <w:color w:val="000000"/>
                <w:sz w:val="20"/>
                <w:szCs w:val="20"/>
              </w:rPr>
              <w:t>Устройство ограждения вблизи здания ГНС 3 с целью создания и обеспечения режима в зоне санитарной охраны I пояса Левобережного водозабора (2 этап)</w:t>
            </w:r>
          </w:p>
        </w:tc>
        <w:tc>
          <w:tcPr>
            <w:tcW w:w="1134" w:type="dxa"/>
            <w:shd w:val="clear" w:color="000000" w:fill="FFFFFF"/>
            <w:tcMar>
              <w:left w:w="57" w:type="dxa"/>
              <w:right w:w="57" w:type="dxa"/>
            </w:tcMar>
            <w:vAlign w:val="center"/>
            <w:hideMark/>
          </w:tcPr>
          <w:p w14:paraId="6128478D" w14:textId="77777777" w:rsidR="00C768D2" w:rsidRDefault="00C768D2" w:rsidP="00C768D2">
            <w:pPr>
              <w:jc w:val="center"/>
              <w:rPr>
                <w:color w:val="000000"/>
                <w:sz w:val="20"/>
                <w:szCs w:val="20"/>
              </w:rPr>
            </w:pPr>
            <w:r>
              <w:rPr>
                <w:color w:val="000000"/>
                <w:sz w:val="20"/>
                <w:szCs w:val="20"/>
              </w:rPr>
              <w:t>0,875</w:t>
            </w:r>
          </w:p>
        </w:tc>
        <w:tc>
          <w:tcPr>
            <w:tcW w:w="857" w:type="dxa"/>
            <w:shd w:val="clear" w:color="000000" w:fill="FFFFFF"/>
            <w:tcMar>
              <w:left w:w="57" w:type="dxa"/>
              <w:right w:w="57" w:type="dxa"/>
            </w:tcMar>
            <w:vAlign w:val="center"/>
            <w:hideMark/>
          </w:tcPr>
          <w:p w14:paraId="614DC71C"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7FDC63AC" w14:textId="77777777" w:rsidR="00C768D2" w:rsidRDefault="00C768D2" w:rsidP="00C768D2">
            <w:pPr>
              <w:jc w:val="center"/>
              <w:rPr>
                <w:color w:val="000000"/>
                <w:sz w:val="20"/>
                <w:szCs w:val="20"/>
              </w:rPr>
            </w:pPr>
            <w:r>
              <w:rPr>
                <w:color w:val="000000"/>
                <w:sz w:val="20"/>
                <w:szCs w:val="20"/>
              </w:rPr>
              <w:t>0,875</w:t>
            </w:r>
          </w:p>
        </w:tc>
        <w:tc>
          <w:tcPr>
            <w:tcW w:w="766" w:type="dxa"/>
            <w:shd w:val="clear" w:color="000000" w:fill="FFFFFF"/>
            <w:tcMar>
              <w:left w:w="57" w:type="dxa"/>
              <w:right w:w="57" w:type="dxa"/>
            </w:tcMar>
            <w:vAlign w:val="center"/>
            <w:hideMark/>
          </w:tcPr>
          <w:p w14:paraId="44E8A9E8"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2CCAFCD4"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025218CD"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228E2466" w14:textId="77777777" w:rsidR="00C768D2" w:rsidRDefault="00C768D2" w:rsidP="00C768D2">
            <w:pPr>
              <w:jc w:val="center"/>
              <w:rPr>
                <w:color w:val="000000"/>
                <w:sz w:val="20"/>
                <w:szCs w:val="20"/>
              </w:rPr>
            </w:pPr>
            <w:r>
              <w:rPr>
                <w:color w:val="000000"/>
                <w:sz w:val="20"/>
                <w:szCs w:val="20"/>
              </w:rPr>
              <w:t>2020</w:t>
            </w:r>
          </w:p>
        </w:tc>
        <w:tc>
          <w:tcPr>
            <w:tcW w:w="992" w:type="dxa"/>
            <w:shd w:val="clear" w:color="000000" w:fill="FFFFFF"/>
            <w:tcMar>
              <w:left w:w="57" w:type="dxa"/>
              <w:right w:w="57" w:type="dxa"/>
            </w:tcMar>
            <w:vAlign w:val="center"/>
            <w:hideMark/>
          </w:tcPr>
          <w:p w14:paraId="4217322D"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0EECC004"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noWrap/>
            <w:tcMar>
              <w:left w:w="57" w:type="dxa"/>
              <w:right w:w="57" w:type="dxa"/>
            </w:tcMar>
            <w:vAlign w:val="center"/>
            <w:hideMark/>
          </w:tcPr>
          <w:p w14:paraId="2B8F20DD" w14:textId="77777777" w:rsidR="00C768D2" w:rsidRDefault="00C768D2" w:rsidP="00C768D2">
            <w:pPr>
              <w:jc w:val="center"/>
              <w:rPr>
                <w:color w:val="000000"/>
                <w:sz w:val="20"/>
                <w:szCs w:val="20"/>
              </w:rPr>
            </w:pPr>
            <w:r>
              <w:rPr>
                <w:color w:val="000000"/>
                <w:sz w:val="20"/>
                <w:szCs w:val="20"/>
              </w:rPr>
              <w:t>0,875</w:t>
            </w:r>
          </w:p>
        </w:tc>
        <w:tc>
          <w:tcPr>
            <w:tcW w:w="851" w:type="dxa"/>
            <w:shd w:val="clear" w:color="000000" w:fill="FFFFFF"/>
            <w:tcMar>
              <w:left w:w="57" w:type="dxa"/>
              <w:right w:w="57" w:type="dxa"/>
            </w:tcMar>
            <w:vAlign w:val="center"/>
            <w:hideMark/>
          </w:tcPr>
          <w:p w14:paraId="2CEC75BC" w14:textId="77777777" w:rsidR="00C768D2" w:rsidRDefault="00C768D2" w:rsidP="00C768D2">
            <w:pPr>
              <w:jc w:val="center"/>
              <w:rPr>
                <w:color w:val="000000"/>
                <w:sz w:val="20"/>
                <w:szCs w:val="20"/>
              </w:rPr>
            </w:pPr>
            <w:r>
              <w:rPr>
                <w:color w:val="000000"/>
                <w:sz w:val="20"/>
                <w:szCs w:val="20"/>
              </w:rPr>
              <w:t>0,000</w:t>
            </w:r>
          </w:p>
        </w:tc>
      </w:tr>
      <w:tr w:rsidR="00C768D2" w:rsidRPr="00D870CF" w14:paraId="6FC92053" w14:textId="77777777" w:rsidTr="00C768D2">
        <w:trPr>
          <w:trHeight w:val="482"/>
        </w:trPr>
        <w:tc>
          <w:tcPr>
            <w:tcW w:w="710" w:type="dxa"/>
            <w:shd w:val="clear" w:color="000000" w:fill="FFFFFF"/>
            <w:tcMar>
              <w:left w:w="57" w:type="dxa"/>
              <w:right w:w="57" w:type="dxa"/>
            </w:tcMar>
            <w:vAlign w:val="center"/>
            <w:hideMark/>
          </w:tcPr>
          <w:p w14:paraId="2F87C230" w14:textId="77777777" w:rsidR="00C768D2" w:rsidRPr="00D870CF" w:rsidRDefault="00C768D2" w:rsidP="00C768D2">
            <w:pPr>
              <w:jc w:val="center"/>
              <w:rPr>
                <w:color w:val="000000"/>
                <w:sz w:val="20"/>
                <w:szCs w:val="20"/>
              </w:rPr>
            </w:pPr>
            <w:r w:rsidRPr="00D870CF">
              <w:rPr>
                <w:color w:val="000000"/>
                <w:sz w:val="20"/>
                <w:szCs w:val="20"/>
              </w:rPr>
              <w:t>1.6</w:t>
            </w:r>
          </w:p>
        </w:tc>
        <w:tc>
          <w:tcPr>
            <w:tcW w:w="5188" w:type="dxa"/>
            <w:shd w:val="clear" w:color="000000" w:fill="FFFFFF"/>
            <w:tcMar>
              <w:left w:w="57" w:type="dxa"/>
              <w:right w:w="57" w:type="dxa"/>
            </w:tcMar>
            <w:vAlign w:val="center"/>
            <w:hideMark/>
          </w:tcPr>
          <w:p w14:paraId="06316729" w14:textId="77777777" w:rsidR="00C768D2" w:rsidRPr="00D870CF" w:rsidRDefault="00C768D2" w:rsidP="00C768D2">
            <w:pPr>
              <w:rPr>
                <w:color w:val="000000"/>
                <w:sz w:val="20"/>
                <w:szCs w:val="20"/>
              </w:rPr>
            </w:pPr>
            <w:r w:rsidRPr="00D870CF">
              <w:rPr>
                <w:color w:val="000000"/>
                <w:sz w:val="20"/>
                <w:szCs w:val="20"/>
              </w:rPr>
              <w:t>Всего, в том числе</w:t>
            </w:r>
          </w:p>
        </w:tc>
        <w:tc>
          <w:tcPr>
            <w:tcW w:w="1134" w:type="dxa"/>
            <w:shd w:val="clear" w:color="000000" w:fill="FFFFFF"/>
            <w:tcMar>
              <w:left w:w="57" w:type="dxa"/>
              <w:right w:w="57" w:type="dxa"/>
            </w:tcMar>
            <w:vAlign w:val="center"/>
            <w:hideMark/>
          </w:tcPr>
          <w:p w14:paraId="304F3A75" w14:textId="77777777" w:rsidR="00C768D2" w:rsidRDefault="00C768D2" w:rsidP="00C768D2">
            <w:pPr>
              <w:jc w:val="center"/>
              <w:rPr>
                <w:color w:val="000000"/>
                <w:sz w:val="20"/>
                <w:szCs w:val="20"/>
              </w:rPr>
            </w:pPr>
            <w:r>
              <w:rPr>
                <w:color w:val="000000"/>
                <w:sz w:val="20"/>
                <w:szCs w:val="20"/>
              </w:rPr>
              <w:t>215,805</w:t>
            </w:r>
          </w:p>
        </w:tc>
        <w:tc>
          <w:tcPr>
            <w:tcW w:w="857" w:type="dxa"/>
            <w:shd w:val="clear" w:color="000000" w:fill="FFFFFF"/>
            <w:tcMar>
              <w:left w:w="57" w:type="dxa"/>
              <w:right w:w="57" w:type="dxa"/>
            </w:tcMar>
            <w:vAlign w:val="center"/>
            <w:hideMark/>
          </w:tcPr>
          <w:p w14:paraId="6A825492" w14:textId="77777777" w:rsidR="00C768D2" w:rsidRDefault="00C768D2" w:rsidP="00C768D2">
            <w:pPr>
              <w:jc w:val="center"/>
              <w:rPr>
                <w:color w:val="000000"/>
                <w:sz w:val="20"/>
                <w:szCs w:val="20"/>
              </w:rPr>
            </w:pPr>
            <w:r>
              <w:rPr>
                <w:color w:val="000000"/>
                <w:sz w:val="20"/>
                <w:szCs w:val="20"/>
              </w:rPr>
              <w:t>122,264</w:t>
            </w:r>
          </w:p>
        </w:tc>
        <w:tc>
          <w:tcPr>
            <w:tcW w:w="766" w:type="dxa"/>
            <w:shd w:val="clear" w:color="000000" w:fill="FFFFFF"/>
            <w:tcMar>
              <w:left w:w="57" w:type="dxa"/>
              <w:right w:w="57" w:type="dxa"/>
            </w:tcMar>
            <w:vAlign w:val="center"/>
            <w:hideMark/>
          </w:tcPr>
          <w:p w14:paraId="24F35C7A" w14:textId="77777777" w:rsidR="00C768D2" w:rsidRDefault="00C768D2" w:rsidP="00C768D2">
            <w:pPr>
              <w:jc w:val="center"/>
              <w:rPr>
                <w:color w:val="000000"/>
                <w:sz w:val="20"/>
                <w:szCs w:val="20"/>
              </w:rPr>
            </w:pPr>
            <w:r>
              <w:rPr>
                <w:color w:val="000000"/>
                <w:sz w:val="20"/>
                <w:szCs w:val="20"/>
              </w:rPr>
              <w:t>16,709</w:t>
            </w:r>
          </w:p>
        </w:tc>
        <w:tc>
          <w:tcPr>
            <w:tcW w:w="766" w:type="dxa"/>
            <w:shd w:val="clear" w:color="000000" w:fill="FFFFFF"/>
            <w:tcMar>
              <w:left w:w="57" w:type="dxa"/>
              <w:right w:w="57" w:type="dxa"/>
            </w:tcMar>
            <w:vAlign w:val="center"/>
            <w:hideMark/>
          </w:tcPr>
          <w:p w14:paraId="272F7C54" w14:textId="77777777" w:rsidR="00C768D2" w:rsidRDefault="00C768D2" w:rsidP="00C768D2">
            <w:pPr>
              <w:jc w:val="center"/>
              <w:rPr>
                <w:color w:val="000000"/>
                <w:sz w:val="20"/>
                <w:szCs w:val="20"/>
              </w:rPr>
            </w:pPr>
            <w:r>
              <w:rPr>
                <w:color w:val="000000"/>
                <w:sz w:val="20"/>
                <w:szCs w:val="20"/>
              </w:rPr>
              <w:t>41,050</w:t>
            </w:r>
          </w:p>
        </w:tc>
        <w:tc>
          <w:tcPr>
            <w:tcW w:w="766" w:type="dxa"/>
            <w:shd w:val="clear" w:color="000000" w:fill="FFFFFF"/>
            <w:tcMar>
              <w:left w:w="57" w:type="dxa"/>
              <w:right w:w="57" w:type="dxa"/>
            </w:tcMar>
            <w:vAlign w:val="center"/>
            <w:hideMark/>
          </w:tcPr>
          <w:p w14:paraId="63C16B58" w14:textId="77777777" w:rsidR="00C768D2" w:rsidRDefault="00C768D2" w:rsidP="00C768D2">
            <w:pPr>
              <w:jc w:val="center"/>
              <w:rPr>
                <w:color w:val="000000"/>
                <w:sz w:val="20"/>
                <w:szCs w:val="20"/>
              </w:rPr>
            </w:pPr>
            <w:r>
              <w:rPr>
                <w:color w:val="000000"/>
                <w:sz w:val="20"/>
                <w:szCs w:val="20"/>
              </w:rPr>
              <w:t>12,311</w:t>
            </w:r>
          </w:p>
        </w:tc>
        <w:tc>
          <w:tcPr>
            <w:tcW w:w="766" w:type="dxa"/>
            <w:shd w:val="clear" w:color="000000" w:fill="FFFFFF"/>
            <w:tcMar>
              <w:left w:w="57" w:type="dxa"/>
              <w:right w:w="57" w:type="dxa"/>
            </w:tcMar>
            <w:vAlign w:val="center"/>
            <w:hideMark/>
          </w:tcPr>
          <w:p w14:paraId="0E3FFE17" w14:textId="77777777" w:rsidR="00C768D2" w:rsidRDefault="00C768D2" w:rsidP="00C768D2">
            <w:pPr>
              <w:jc w:val="center"/>
              <w:rPr>
                <w:color w:val="000000"/>
                <w:sz w:val="20"/>
                <w:szCs w:val="20"/>
              </w:rPr>
            </w:pPr>
            <w:r>
              <w:rPr>
                <w:color w:val="000000"/>
                <w:sz w:val="20"/>
                <w:szCs w:val="20"/>
              </w:rPr>
              <w:t>23,471</w:t>
            </w:r>
          </w:p>
        </w:tc>
        <w:tc>
          <w:tcPr>
            <w:tcW w:w="905" w:type="dxa"/>
            <w:shd w:val="clear" w:color="000000" w:fill="FFFFFF"/>
            <w:tcMar>
              <w:left w:w="57" w:type="dxa"/>
              <w:right w:w="57" w:type="dxa"/>
            </w:tcMar>
            <w:vAlign w:val="center"/>
            <w:hideMark/>
          </w:tcPr>
          <w:p w14:paraId="48037A24" w14:textId="77777777" w:rsidR="00C768D2" w:rsidRDefault="00C768D2" w:rsidP="00C768D2">
            <w:pPr>
              <w:jc w:val="center"/>
              <w:rPr>
                <w:color w:val="000000"/>
                <w:sz w:val="20"/>
                <w:szCs w:val="20"/>
              </w:rPr>
            </w:pPr>
            <w:r>
              <w:rPr>
                <w:color w:val="000000"/>
                <w:sz w:val="20"/>
                <w:szCs w:val="20"/>
              </w:rPr>
              <w:t>2019-2023</w:t>
            </w:r>
          </w:p>
        </w:tc>
        <w:tc>
          <w:tcPr>
            <w:tcW w:w="992" w:type="dxa"/>
            <w:shd w:val="clear" w:color="000000" w:fill="FFFFFF"/>
            <w:tcMar>
              <w:left w:w="57" w:type="dxa"/>
              <w:right w:w="57" w:type="dxa"/>
            </w:tcMar>
            <w:vAlign w:val="center"/>
            <w:hideMark/>
          </w:tcPr>
          <w:p w14:paraId="4871A359" w14:textId="77777777" w:rsidR="00C768D2" w:rsidRDefault="00C768D2" w:rsidP="00C768D2">
            <w:pPr>
              <w:jc w:val="center"/>
              <w:rPr>
                <w:color w:val="000000"/>
                <w:sz w:val="20"/>
                <w:szCs w:val="20"/>
              </w:rPr>
            </w:pPr>
            <w:r>
              <w:rPr>
                <w:color w:val="000000"/>
                <w:sz w:val="20"/>
                <w:szCs w:val="20"/>
              </w:rPr>
              <w:t>1,196</w:t>
            </w:r>
          </w:p>
        </w:tc>
        <w:tc>
          <w:tcPr>
            <w:tcW w:w="1128" w:type="dxa"/>
            <w:shd w:val="clear" w:color="000000" w:fill="FFFFFF"/>
            <w:tcMar>
              <w:left w:w="57" w:type="dxa"/>
              <w:right w:w="57" w:type="dxa"/>
            </w:tcMar>
            <w:vAlign w:val="center"/>
            <w:hideMark/>
          </w:tcPr>
          <w:p w14:paraId="4A94793A" w14:textId="77777777" w:rsidR="00C768D2" w:rsidRDefault="00C768D2" w:rsidP="00C768D2">
            <w:pPr>
              <w:jc w:val="center"/>
              <w:rPr>
                <w:color w:val="000000"/>
                <w:sz w:val="20"/>
                <w:szCs w:val="20"/>
              </w:rPr>
            </w:pPr>
            <w:r>
              <w:rPr>
                <w:color w:val="000000"/>
                <w:sz w:val="20"/>
                <w:szCs w:val="20"/>
              </w:rPr>
              <w:t>10,709</w:t>
            </w:r>
          </w:p>
        </w:tc>
        <w:tc>
          <w:tcPr>
            <w:tcW w:w="998" w:type="dxa"/>
            <w:shd w:val="clear" w:color="000000" w:fill="FFFFFF"/>
            <w:tcMar>
              <w:left w:w="57" w:type="dxa"/>
              <w:right w:w="57" w:type="dxa"/>
            </w:tcMar>
            <w:vAlign w:val="center"/>
            <w:hideMark/>
          </w:tcPr>
          <w:p w14:paraId="3CFB957D" w14:textId="77777777" w:rsidR="00C768D2" w:rsidRDefault="00C768D2" w:rsidP="00C768D2">
            <w:pPr>
              <w:jc w:val="center"/>
              <w:rPr>
                <w:color w:val="000000"/>
                <w:sz w:val="20"/>
                <w:szCs w:val="20"/>
              </w:rPr>
            </w:pPr>
            <w:r>
              <w:rPr>
                <w:color w:val="000000"/>
                <w:sz w:val="20"/>
                <w:szCs w:val="20"/>
              </w:rPr>
              <w:t>95,107</w:t>
            </w:r>
          </w:p>
        </w:tc>
        <w:tc>
          <w:tcPr>
            <w:tcW w:w="851" w:type="dxa"/>
            <w:shd w:val="clear" w:color="000000" w:fill="FFFFFF"/>
            <w:tcMar>
              <w:left w:w="57" w:type="dxa"/>
              <w:right w:w="57" w:type="dxa"/>
            </w:tcMar>
            <w:vAlign w:val="center"/>
            <w:hideMark/>
          </w:tcPr>
          <w:p w14:paraId="1AA2BA13" w14:textId="77777777" w:rsidR="00C768D2" w:rsidRDefault="00C768D2" w:rsidP="00C768D2">
            <w:pPr>
              <w:jc w:val="center"/>
              <w:rPr>
                <w:color w:val="000000"/>
                <w:sz w:val="20"/>
                <w:szCs w:val="20"/>
              </w:rPr>
            </w:pPr>
            <w:r>
              <w:rPr>
                <w:color w:val="000000"/>
                <w:sz w:val="20"/>
                <w:szCs w:val="20"/>
              </w:rPr>
              <w:t>108,794</w:t>
            </w:r>
          </w:p>
        </w:tc>
      </w:tr>
      <w:tr w:rsidR="00C768D2" w:rsidRPr="00D870CF" w14:paraId="2A191015" w14:textId="77777777" w:rsidTr="00C768D2">
        <w:trPr>
          <w:trHeight w:val="482"/>
        </w:trPr>
        <w:tc>
          <w:tcPr>
            <w:tcW w:w="710" w:type="dxa"/>
            <w:shd w:val="clear" w:color="000000" w:fill="FFFFFF"/>
            <w:tcMar>
              <w:left w:w="57" w:type="dxa"/>
              <w:right w:w="57" w:type="dxa"/>
            </w:tcMar>
            <w:vAlign w:val="center"/>
            <w:hideMark/>
          </w:tcPr>
          <w:p w14:paraId="11E9FD8D" w14:textId="77777777" w:rsidR="00C768D2" w:rsidRPr="00D870CF" w:rsidRDefault="00C768D2" w:rsidP="00C768D2">
            <w:pPr>
              <w:jc w:val="center"/>
              <w:rPr>
                <w:color w:val="000000"/>
                <w:sz w:val="20"/>
                <w:szCs w:val="20"/>
              </w:rPr>
            </w:pPr>
            <w:r w:rsidRPr="00D870CF">
              <w:rPr>
                <w:color w:val="000000"/>
                <w:sz w:val="20"/>
                <w:szCs w:val="20"/>
              </w:rPr>
              <w:t>1.6.1</w:t>
            </w:r>
          </w:p>
        </w:tc>
        <w:tc>
          <w:tcPr>
            <w:tcW w:w="5188" w:type="dxa"/>
            <w:shd w:val="clear" w:color="000000" w:fill="FFFFFF"/>
            <w:tcMar>
              <w:left w:w="57" w:type="dxa"/>
              <w:right w:w="57" w:type="dxa"/>
            </w:tcMar>
            <w:vAlign w:val="center"/>
            <w:hideMark/>
          </w:tcPr>
          <w:p w14:paraId="58B0C531" w14:textId="77777777" w:rsidR="00C768D2" w:rsidRPr="00D870CF" w:rsidRDefault="00C768D2" w:rsidP="00C768D2">
            <w:pPr>
              <w:rPr>
                <w:color w:val="000000"/>
                <w:sz w:val="20"/>
                <w:szCs w:val="20"/>
              </w:rPr>
            </w:pPr>
            <w:r w:rsidRPr="00D870CF">
              <w:rPr>
                <w:color w:val="000000"/>
                <w:sz w:val="20"/>
                <w:szCs w:val="20"/>
              </w:rPr>
              <w:t>Всего амортизация</w:t>
            </w:r>
          </w:p>
        </w:tc>
        <w:tc>
          <w:tcPr>
            <w:tcW w:w="1134" w:type="dxa"/>
            <w:shd w:val="clear" w:color="000000" w:fill="FFFFFF"/>
            <w:tcMar>
              <w:left w:w="57" w:type="dxa"/>
              <w:right w:w="57" w:type="dxa"/>
            </w:tcMar>
            <w:vAlign w:val="center"/>
            <w:hideMark/>
          </w:tcPr>
          <w:p w14:paraId="1089C0C5" w14:textId="77777777" w:rsidR="00C768D2" w:rsidRDefault="00C768D2" w:rsidP="00C768D2">
            <w:pPr>
              <w:jc w:val="center"/>
              <w:rPr>
                <w:color w:val="000000"/>
                <w:sz w:val="20"/>
                <w:szCs w:val="20"/>
              </w:rPr>
            </w:pPr>
            <w:r>
              <w:rPr>
                <w:color w:val="000000"/>
                <w:sz w:val="20"/>
                <w:szCs w:val="20"/>
              </w:rPr>
              <w:t>1,196</w:t>
            </w:r>
          </w:p>
        </w:tc>
        <w:tc>
          <w:tcPr>
            <w:tcW w:w="857" w:type="dxa"/>
            <w:shd w:val="clear" w:color="000000" w:fill="FFFFFF"/>
            <w:tcMar>
              <w:left w:w="57" w:type="dxa"/>
              <w:right w:w="57" w:type="dxa"/>
            </w:tcMar>
            <w:vAlign w:val="center"/>
            <w:hideMark/>
          </w:tcPr>
          <w:p w14:paraId="0FB5027D" w14:textId="77777777" w:rsidR="00C768D2" w:rsidRDefault="00C768D2" w:rsidP="00C768D2">
            <w:pPr>
              <w:jc w:val="center"/>
              <w:rPr>
                <w:color w:val="000000"/>
                <w:sz w:val="20"/>
                <w:szCs w:val="20"/>
              </w:rPr>
            </w:pPr>
            <w:r>
              <w:rPr>
                <w:color w:val="000000"/>
                <w:sz w:val="20"/>
                <w:szCs w:val="20"/>
              </w:rPr>
              <w:t>0,390</w:t>
            </w:r>
          </w:p>
        </w:tc>
        <w:tc>
          <w:tcPr>
            <w:tcW w:w="766" w:type="dxa"/>
            <w:shd w:val="clear" w:color="000000" w:fill="FFFFFF"/>
            <w:tcMar>
              <w:left w:w="57" w:type="dxa"/>
              <w:right w:w="57" w:type="dxa"/>
            </w:tcMar>
            <w:vAlign w:val="center"/>
            <w:hideMark/>
          </w:tcPr>
          <w:p w14:paraId="2E2D1C60" w14:textId="77777777" w:rsidR="00C768D2" w:rsidRDefault="00C768D2" w:rsidP="00C768D2">
            <w:pPr>
              <w:jc w:val="center"/>
              <w:rPr>
                <w:color w:val="000000"/>
                <w:sz w:val="20"/>
                <w:szCs w:val="20"/>
              </w:rPr>
            </w:pPr>
            <w:r>
              <w:rPr>
                <w:color w:val="000000"/>
                <w:sz w:val="20"/>
                <w:szCs w:val="20"/>
              </w:rPr>
              <w:t>0,806</w:t>
            </w:r>
          </w:p>
        </w:tc>
        <w:tc>
          <w:tcPr>
            <w:tcW w:w="766" w:type="dxa"/>
            <w:shd w:val="clear" w:color="000000" w:fill="FFFFFF"/>
            <w:tcMar>
              <w:left w:w="57" w:type="dxa"/>
              <w:right w:w="57" w:type="dxa"/>
            </w:tcMar>
            <w:vAlign w:val="center"/>
            <w:hideMark/>
          </w:tcPr>
          <w:p w14:paraId="13A653BD"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6EE72A5C"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35510E2C"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0199867B" w14:textId="77777777" w:rsidR="00C768D2" w:rsidRDefault="00C768D2" w:rsidP="00C768D2">
            <w:pPr>
              <w:jc w:val="center"/>
              <w:rPr>
                <w:color w:val="000000"/>
                <w:sz w:val="20"/>
                <w:szCs w:val="20"/>
              </w:rPr>
            </w:pPr>
            <w:r>
              <w:rPr>
                <w:color w:val="000000"/>
                <w:sz w:val="20"/>
                <w:szCs w:val="20"/>
              </w:rPr>
              <w:t>2019-2020</w:t>
            </w:r>
          </w:p>
        </w:tc>
        <w:tc>
          <w:tcPr>
            <w:tcW w:w="992" w:type="dxa"/>
            <w:shd w:val="clear" w:color="000000" w:fill="FFFFFF"/>
            <w:tcMar>
              <w:left w:w="57" w:type="dxa"/>
              <w:right w:w="57" w:type="dxa"/>
            </w:tcMar>
            <w:vAlign w:val="center"/>
            <w:hideMark/>
          </w:tcPr>
          <w:p w14:paraId="79C8BDA6" w14:textId="77777777" w:rsidR="00C768D2" w:rsidRDefault="00C768D2" w:rsidP="00C768D2">
            <w:pPr>
              <w:jc w:val="center"/>
              <w:rPr>
                <w:color w:val="000000"/>
                <w:sz w:val="20"/>
                <w:szCs w:val="20"/>
              </w:rPr>
            </w:pPr>
            <w:r>
              <w:rPr>
                <w:color w:val="000000"/>
                <w:sz w:val="20"/>
                <w:szCs w:val="20"/>
              </w:rPr>
              <w:t>1,196</w:t>
            </w:r>
          </w:p>
        </w:tc>
        <w:tc>
          <w:tcPr>
            <w:tcW w:w="1128" w:type="dxa"/>
            <w:shd w:val="clear" w:color="000000" w:fill="FFFFFF"/>
            <w:tcMar>
              <w:left w:w="57" w:type="dxa"/>
              <w:right w:w="57" w:type="dxa"/>
            </w:tcMar>
            <w:vAlign w:val="center"/>
            <w:hideMark/>
          </w:tcPr>
          <w:p w14:paraId="25208683"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noWrap/>
            <w:tcMar>
              <w:left w:w="57" w:type="dxa"/>
              <w:right w:w="57" w:type="dxa"/>
            </w:tcMar>
            <w:vAlign w:val="center"/>
            <w:hideMark/>
          </w:tcPr>
          <w:p w14:paraId="6BD522AF"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tcMar>
              <w:left w:w="57" w:type="dxa"/>
              <w:right w:w="57" w:type="dxa"/>
            </w:tcMar>
            <w:vAlign w:val="center"/>
            <w:hideMark/>
          </w:tcPr>
          <w:p w14:paraId="6AA07E45" w14:textId="77777777" w:rsidR="00C768D2" w:rsidRDefault="00C768D2" w:rsidP="00C768D2">
            <w:pPr>
              <w:jc w:val="center"/>
              <w:rPr>
                <w:color w:val="000000"/>
                <w:sz w:val="20"/>
                <w:szCs w:val="20"/>
              </w:rPr>
            </w:pPr>
            <w:r>
              <w:rPr>
                <w:color w:val="000000"/>
                <w:sz w:val="20"/>
                <w:szCs w:val="20"/>
              </w:rPr>
              <w:t>0,000</w:t>
            </w:r>
          </w:p>
        </w:tc>
      </w:tr>
      <w:tr w:rsidR="00C768D2" w:rsidRPr="00D870CF" w14:paraId="6768665E" w14:textId="77777777" w:rsidTr="00C768D2">
        <w:trPr>
          <w:trHeight w:val="482"/>
        </w:trPr>
        <w:tc>
          <w:tcPr>
            <w:tcW w:w="710" w:type="dxa"/>
            <w:shd w:val="clear" w:color="000000" w:fill="FFFFFF"/>
            <w:tcMar>
              <w:left w:w="57" w:type="dxa"/>
              <w:right w:w="57" w:type="dxa"/>
            </w:tcMar>
            <w:vAlign w:val="center"/>
            <w:hideMark/>
          </w:tcPr>
          <w:p w14:paraId="1E8AC881" w14:textId="77777777" w:rsidR="00C768D2" w:rsidRPr="00D870CF" w:rsidRDefault="00C768D2" w:rsidP="00C768D2">
            <w:pPr>
              <w:jc w:val="center"/>
              <w:rPr>
                <w:color w:val="000000"/>
                <w:sz w:val="20"/>
                <w:szCs w:val="20"/>
              </w:rPr>
            </w:pPr>
            <w:r w:rsidRPr="00D870CF">
              <w:rPr>
                <w:color w:val="000000"/>
                <w:sz w:val="20"/>
                <w:szCs w:val="20"/>
              </w:rPr>
              <w:t>1.6.2</w:t>
            </w:r>
          </w:p>
        </w:tc>
        <w:tc>
          <w:tcPr>
            <w:tcW w:w="5188" w:type="dxa"/>
            <w:shd w:val="clear" w:color="000000" w:fill="FFFFFF"/>
            <w:tcMar>
              <w:left w:w="57" w:type="dxa"/>
              <w:right w:w="57" w:type="dxa"/>
            </w:tcMar>
            <w:vAlign w:val="center"/>
            <w:hideMark/>
          </w:tcPr>
          <w:p w14:paraId="4D3AAC4B" w14:textId="77777777" w:rsidR="00C768D2" w:rsidRPr="00D870CF" w:rsidRDefault="00C768D2" w:rsidP="00C768D2">
            <w:pPr>
              <w:rPr>
                <w:color w:val="000000"/>
                <w:sz w:val="20"/>
                <w:szCs w:val="20"/>
              </w:rPr>
            </w:pPr>
            <w:r w:rsidRPr="00D870CF">
              <w:rPr>
                <w:color w:val="000000"/>
                <w:sz w:val="20"/>
                <w:szCs w:val="20"/>
              </w:rPr>
              <w:t>Всего плата за подключение</w:t>
            </w:r>
          </w:p>
        </w:tc>
        <w:tc>
          <w:tcPr>
            <w:tcW w:w="1134" w:type="dxa"/>
            <w:shd w:val="clear" w:color="000000" w:fill="FFFFFF"/>
            <w:tcMar>
              <w:left w:w="57" w:type="dxa"/>
              <w:right w:w="57" w:type="dxa"/>
            </w:tcMar>
            <w:vAlign w:val="center"/>
            <w:hideMark/>
          </w:tcPr>
          <w:p w14:paraId="5EF09242" w14:textId="77777777" w:rsidR="00C768D2" w:rsidRDefault="00C768D2" w:rsidP="00C768D2">
            <w:pPr>
              <w:jc w:val="center"/>
              <w:rPr>
                <w:color w:val="000000"/>
                <w:sz w:val="20"/>
                <w:szCs w:val="20"/>
              </w:rPr>
            </w:pPr>
            <w:r>
              <w:rPr>
                <w:color w:val="000000"/>
                <w:sz w:val="20"/>
                <w:szCs w:val="20"/>
              </w:rPr>
              <w:t>10,709</w:t>
            </w:r>
          </w:p>
        </w:tc>
        <w:tc>
          <w:tcPr>
            <w:tcW w:w="857" w:type="dxa"/>
            <w:shd w:val="clear" w:color="000000" w:fill="FFFFFF"/>
            <w:tcMar>
              <w:left w:w="57" w:type="dxa"/>
              <w:right w:w="57" w:type="dxa"/>
            </w:tcMar>
            <w:vAlign w:val="center"/>
            <w:hideMark/>
          </w:tcPr>
          <w:p w14:paraId="4E27E616"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6BB2BA59"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42A3D8CD"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22C0FCAD" w14:textId="77777777" w:rsidR="00C768D2" w:rsidRDefault="00C768D2" w:rsidP="00C768D2">
            <w:pPr>
              <w:jc w:val="center"/>
              <w:rPr>
                <w:sz w:val="20"/>
                <w:szCs w:val="20"/>
              </w:rPr>
            </w:pPr>
            <w:r>
              <w:rPr>
                <w:sz w:val="20"/>
                <w:szCs w:val="20"/>
              </w:rPr>
              <w:t>0,000</w:t>
            </w:r>
          </w:p>
        </w:tc>
        <w:tc>
          <w:tcPr>
            <w:tcW w:w="766" w:type="dxa"/>
            <w:shd w:val="clear" w:color="000000" w:fill="FFFFFF"/>
            <w:tcMar>
              <w:left w:w="57" w:type="dxa"/>
              <w:right w:w="57" w:type="dxa"/>
            </w:tcMar>
            <w:vAlign w:val="center"/>
            <w:hideMark/>
          </w:tcPr>
          <w:p w14:paraId="60AA4845" w14:textId="77777777" w:rsidR="00C768D2" w:rsidRDefault="00C768D2" w:rsidP="00C768D2">
            <w:pPr>
              <w:jc w:val="center"/>
              <w:rPr>
                <w:sz w:val="20"/>
                <w:szCs w:val="20"/>
              </w:rPr>
            </w:pPr>
            <w:r>
              <w:rPr>
                <w:sz w:val="20"/>
                <w:szCs w:val="20"/>
              </w:rPr>
              <w:t>10,709</w:t>
            </w:r>
          </w:p>
        </w:tc>
        <w:tc>
          <w:tcPr>
            <w:tcW w:w="905" w:type="dxa"/>
            <w:shd w:val="clear" w:color="000000" w:fill="FFFFFF"/>
            <w:tcMar>
              <w:left w:w="57" w:type="dxa"/>
              <w:right w:w="57" w:type="dxa"/>
            </w:tcMar>
            <w:vAlign w:val="center"/>
            <w:hideMark/>
          </w:tcPr>
          <w:p w14:paraId="7FA36D95" w14:textId="77777777" w:rsidR="00C768D2" w:rsidRDefault="00C768D2" w:rsidP="00C768D2">
            <w:pPr>
              <w:jc w:val="center"/>
              <w:rPr>
                <w:color w:val="000000"/>
                <w:sz w:val="20"/>
                <w:szCs w:val="20"/>
              </w:rPr>
            </w:pPr>
            <w:r>
              <w:rPr>
                <w:color w:val="000000"/>
                <w:sz w:val="20"/>
                <w:szCs w:val="20"/>
              </w:rPr>
              <w:t>2019-2023</w:t>
            </w:r>
          </w:p>
        </w:tc>
        <w:tc>
          <w:tcPr>
            <w:tcW w:w="992" w:type="dxa"/>
            <w:shd w:val="clear" w:color="000000" w:fill="FFFFFF"/>
            <w:tcMar>
              <w:left w:w="57" w:type="dxa"/>
              <w:right w:w="57" w:type="dxa"/>
            </w:tcMar>
            <w:vAlign w:val="center"/>
            <w:hideMark/>
          </w:tcPr>
          <w:p w14:paraId="3BAFEA42"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66BACD00" w14:textId="77777777" w:rsidR="00C768D2" w:rsidRDefault="00C768D2" w:rsidP="00C768D2">
            <w:pPr>
              <w:jc w:val="center"/>
              <w:rPr>
                <w:sz w:val="20"/>
                <w:szCs w:val="20"/>
              </w:rPr>
            </w:pPr>
            <w:r>
              <w:rPr>
                <w:sz w:val="20"/>
                <w:szCs w:val="20"/>
              </w:rPr>
              <w:t>10,709</w:t>
            </w:r>
          </w:p>
        </w:tc>
        <w:tc>
          <w:tcPr>
            <w:tcW w:w="998" w:type="dxa"/>
            <w:shd w:val="clear" w:color="000000" w:fill="FFFFFF"/>
            <w:noWrap/>
            <w:tcMar>
              <w:left w:w="57" w:type="dxa"/>
              <w:right w:w="57" w:type="dxa"/>
            </w:tcMar>
            <w:vAlign w:val="center"/>
            <w:hideMark/>
          </w:tcPr>
          <w:p w14:paraId="27576FD7"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tcMar>
              <w:left w:w="57" w:type="dxa"/>
              <w:right w:w="57" w:type="dxa"/>
            </w:tcMar>
            <w:vAlign w:val="center"/>
            <w:hideMark/>
          </w:tcPr>
          <w:p w14:paraId="606A41BA" w14:textId="77777777" w:rsidR="00C768D2" w:rsidRDefault="00C768D2" w:rsidP="00C768D2">
            <w:pPr>
              <w:jc w:val="center"/>
              <w:rPr>
                <w:color w:val="000000"/>
                <w:sz w:val="20"/>
                <w:szCs w:val="20"/>
              </w:rPr>
            </w:pPr>
            <w:r>
              <w:rPr>
                <w:color w:val="000000"/>
                <w:sz w:val="20"/>
                <w:szCs w:val="20"/>
              </w:rPr>
              <w:t>0,000</w:t>
            </w:r>
          </w:p>
        </w:tc>
      </w:tr>
      <w:tr w:rsidR="00C768D2" w:rsidRPr="00D870CF" w14:paraId="1D1051A2" w14:textId="77777777" w:rsidTr="00C768D2">
        <w:trPr>
          <w:trHeight w:val="482"/>
        </w:trPr>
        <w:tc>
          <w:tcPr>
            <w:tcW w:w="710" w:type="dxa"/>
            <w:shd w:val="clear" w:color="000000" w:fill="FFFFFF"/>
            <w:tcMar>
              <w:left w:w="57" w:type="dxa"/>
              <w:right w:w="57" w:type="dxa"/>
            </w:tcMar>
            <w:vAlign w:val="center"/>
            <w:hideMark/>
          </w:tcPr>
          <w:p w14:paraId="2B2C1046" w14:textId="77777777" w:rsidR="00C768D2" w:rsidRPr="00D870CF" w:rsidRDefault="00C768D2" w:rsidP="00C768D2">
            <w:pPr>
              <w:jc w:val="center"/>
              <w:rPr>
                <w:color w:val="000000"/>
                <w:sz w:val="20"/>
                <w:szCs w:val="20"/>
              </w:rPr>
            </w:pPr>
            <w:r w:rsidRPr="00D870CF">
              <w:rPr>
                <w:color w:val="000000"/>
                <w:sz w:val="20"/>
                <w:szCs w:val="20"/>
              </w:rPr>
              <w:t>1.6.3</w:t>
            </w:r>
          </w:p>
        </w:tc>
        <w:tc>
          <w:tcPr>
            <w:tcW w:w="5188" w:type="dxa"/>
            <w:shd w:val="clear" w:color="000000" w:fill="FFFFFF"/>
            <w:tcMar>
              <w:left w:w="57" w:type="dxa"/>
              <w:right w:w="57" w:type="dxa"/>
            </w:tcMar>
            <w:vAlign w:val="center"/>
            <w:hideMark/>
          </w:tcPr>
          <w:p w14:paraId="54790507" w14:textId="77777777" w:rsidR="00C768D2" w:rsidRPr="00D870CF" w:rsidRDefault="00C768D2" w:rsidP="00C768D2">
            <w:pPr>
              <w:rPr>
                <w:color w:val="000000"/>
                <w:sz w:val="20"/>
                <w:szCs w:val="20"/>
              </w:rPr>
            </w:pPr>
            <w:r w:rsidRPr="00D870CF">
              <w:rPr>
                <w:color w:val="000000"/>
                <w:sz w:val="20"/>
                <w:szCs w:val="20"/>
              </w:rPr>
              <w:t>Всего нормативная прибыль</w:t>
            </w:r>
          </w:p>
        </w:tc>
        <w:tc>
          <w:tcPr>
            <w:tcW w:w="1134" w:type="dxa"/>
            <w:shd w:val="clear" w:color="000000" w:fill="FFFFFF"/>
            <w:tcMar>
              <w:left w:w="57" w:type="dxa"/>
              <w:right w:w="57" w:type="dxa"/>
            </w:tcMar>
            <w:vAlign w:val="center"/>
            <w:hideMark/>
          </w:tcPr>
          <w:p w14:paraId="41C2AED7" w14:textId="77777777" w:rsidR="00C768D2" w:rsidRDefault="00C768D2" w:rsidP="00C768D2">
            <w:pPr>
              <w:jc w:val="center"/>
              <w:rPr>
                <w:color w:val="000000"/>
                <w:sz w:val="20"/>
                <w:szCs w:val="20"/>
              </w:rPr>
            </w:pPr>
            <w:r>
              <w:rPr>
                <w:color w:val="000000"/>
                <w:sz w:val="20"/>
                <w:szCs w:val="20"/>
              </w:rPr>
              <w:t>95,107</w:t>
            </w:r>
          </w:p>
        </w:tc>
        <w:tc>
          <w:tcPr>
            <w:tcW w:w="857" w:type="dxa"/>
            <w:shd w:val="clear" w:color="000000" w:fill="FFFFFF"/>
            <w:tcMar>
              <w:left w:w="57" w:type="dxa"/>
              <w:right w:w="57" w:type="dxa"/>
            </w:tcMar>
            <w:vAlign w:val="center"/>
            <w:hideMark/>
          </w:tcPr>
          <w:p w14:paraId="64BA4B04" w14:textId="77777777" w:rsidR="00C768D2" w:rsidRDefault="00C768D2" w:rsidP="00C768D2">
            <w:pPr>
              <w:jc w:val="center"/>
              <w:rPr>
                <w:color w:val="000000"/>
                <w:sz w:val="20"/>
                <w:szCs w:val="20"/>
              </w:rPr>
            </w:pPr>
            <w:r>
              <w:rPr>
                <w:color w:val="000000"/>
                <w:sz w:val="20"/>
                <w:szCs w:val="20"/>
              </w:rPr>
              <w:t>13,080</w:t>
            </w:r>
          </w:p>
        </w:tc>
        <w:tc>
          <w:tcPr>
            <w:tcW w:w="766" w:type="dxa"/>
            <w:shd w:val="clear" w:color="000000" w:fill="FFFFFF"/>
            <w:tcMar>
              <w:left w:w="57" w:type="dxa"/>
              <w:right w:w="57" w:type="dxa"/>
            </w:tcMar>
            <w:vAlign w:val="center"/>
            <w:hideMark/>
          </w:tcPr>
          <w:p w14:paraId="59DCBB48" w14:textId="77777777" w:rsidR="00C768D2" w:rsidRDefault="00C768D2" w:rsidP="00C768D2">
            <w:pPr>
              <w:jc w:val="center"/>
              <w:rPr>
                <w:color w:val="000000"/>
                <w:sz w:val="20"/>
                <w:szCs w:val="20"/>
              </w:rPr>
            </w:pPr>
            <w:r>
              <w:rPr>
                <w:color w:val="000000"/>
                <w:sz w:val="20"/>
                <w:szCs w:val="20"/>
              </w:rPr>
              <w:t>15,903</w:t>
            </w:r>
          </w:p>
        </w:tc>
        <w:tc>
          <w:tcPr>
            <w:tcW w:w="766" w:type="dxa"/>
            <w:shd w:val="clear" w:color="000000" w:fill="FFFFFF"/>
            <w:tcMar>
              <w:left w:w="57" w:type="dxa"/>
              <w:right w:w="57" w:type="dxa"/>
            </w:tcMar>
            <w:vAlign w:val="center"/>
            <w:hideMark/>
          </w:tcPr>
          <w:p w14:paraId="0409A967" w14:textId="77777777" w:rsidR="00C768D2" w:rsidRDefault="00C768D2" w:rsidP="00C768D2">
            <w:pPr>
              <w:jc w:val="center"/>
              <w:rPr>
                <w:color w:val="000000"/>
                <w:sz w:val="20"/>
                <w:szCs w:val="20"/>
              </w:rPr>
            </w:pPr>
            <w:r>
              <w:rPr>
                <w:color w:val="000000"/>
                <w:sz w:val="20"/>
                <w:szCs w:val="20"/>
              </w:rPr>
              <w:t>41,050</w:t>
            </w:r>
          </w:p>
        </w:tc>
        <w:tc>
          <w:tcPr>
            <w:tcW w:w="766" w:type="dxa"/>
            <w:shd w:val="clear" w:color="000000" w:fill="FFFFFF"/>
            <w:tcMar>
              <w:left w:w="57" w:type="dxa"/>
              <w:right w:w="57" w:type="dxa"/>
            </w:tcMar>
            <w:vAlign w:val="center"/>
            <w:hideMark/>
          </w:tcPr>
          <w:p w14:paraId="01B48BA5" w14:textId="77777777" w:rsidR="00C768D2" w:rsidRDefault="00C768D2" w:rsidP="00C768D2">
            <w:pPr>
              <w:jc w:val="center"/>
              <w:rPr>
                <w:color w:val="000000"/>
                <w:sz w:val="20"/>
                <w:szCs w:val="20"/>
              </w:rPr>
            </w:pPr>
            <w:r>
              <w:rPr>
                <w:color w:val="000000"/>
                <w:sz w:val="20"/>
                <w:szCs w:val="20"/>
              </w:rPr>
              <w:t>12,311</w:t>
            </w:r>
          </w:p>
        </w:tc>
        <w:tc>
          <w:tcPr>
            <w:tcW w:w="766" w:type="dxa"/>
            <w:shd w:val="clear" w:color="000000" w:fill="FFFFFF"/>
            <w:tcMar>
              <w:left w:w="57" w:type="dxa"/>
              <w:right w:w="57" w:type="dxa"/>
            </w:tcMar>
            <w:vAlign w:val="center"/>
            <w:hideMark/>
          </w:tcPr>
          <w:p w14:paraId="065DE767" w14:textId="77777777" w:rsidR="00C768D2" w:rsidRDefault="00C768D2" w:rsidP="00C768D2">
            <w:pPr>
              <w:jc w:val="center"/>
              <w:rPr>
                <w:color w:val="000000"/>
                <w:sz w:val="20"/>
                <w:szCs w:val="20"/>
              </w:rPr>
            </w:pPr>
            <w:r>
              <w:rPr>
                <w:color w:val="000000"/>
                <w:sz w:val="20"/>
                <w:szCs w:val="20"/>
              </w:rPr>
              <w:t>12,762</w:t>
            </w:r>
          </w:p>
        </w:tc>
        <w:tc>
          <w:tcPr>
            <w:tcW w:w="905" w:type="dxa"/>
            <w:shd w:val="clear" w:color="000000" w:fill="FFFFFF"/>
            <w:tcMar>
              <w:left w:w="57" w:type="dxa"/>
              <w:right w:w="57" w:type="dxa"/>
            </w:tcMar>
            <w:vAlign w:val="center"/>
            <w:hideMark/>
          </w:tcPr>
          <w:p w14:paraId="5B82FF35" w14:textId="77777777" w:rsidR="00C768D2" w:rsidRDefault="00C768D2" w:rsidP="00C768D2">
            <w:pPr>
              <w:jc w:val="center"/>
              <w:rPr>
                <w:color w:val="000000"/>
                <w:sz w:val="20"/>
                <w:szCs w:val="20"/>
              </w:rPr>
            </w:pPr>
            <w:r>
              <w:rPr>
                <w:color w:val="000000"/>
                <w:sz w:val="20"/>
                <w:szCs w:val="20"/>
              </w:rPr>
              <w:t>2019-2023</w:t>
            </w:r>
          </w:p>
        </w:tc>
        <w:tc>
          <w:tcPr>
            <w:tcW w:w="992" w:type="dxa"/>
            <w:shd w:val="clear" w:color="000000" w:fill="FFFFFF"/>
            <w:tcMar>
              <w:left w:w="57" w:type="dxa"/>
              <w:right w:w="57" w:type="dxa"/>
            </w:tcMar>
            <w:vAlign w:val="center"/>
            <w:hideMark/>
          </w:tcPr>
          <w:p w14:paraId="4B858C34" w14:textId="77777777" w:rsidR="00C768D2" w:rsidRDefault="00C768D2" w:rsidP="00C768D2">
            <w:pPr>
              <w:jc w:val="center"/>
              <w:rPr>
                <w:sz w:val="20"/>
                <w:szCs w:val="20"/>
              </w:rPr>
            </w:pPr>
            <w:r>
              <w:rPr>
                <w:sz w:val="20"/>
                <w:szCs w:val="20"/>
              </w:rPr>
              <w:t>0,000</w:t>
            </w:r>
          </w:p>
        </w:tc>
        <w:tc>
          <w:tcPr>
            <w:tcW w:w="1128" w:type="dxa"/>
            <w:shd w:val="clear" w:color="000000" w:fill="FFFFFF"/>
            <w:tcMar>
              <w:left w:w="57" w:type="dxa"/>
              <w:right w:w="57" w:type="dxa"/>
            </w:tcMar>
            <w:vAlign w:val="center"/>
            <w:hideMark/>
          </w:tcPr>
          <w:p w14:paraId="5D609063"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5C901C93" w14:textId="77777777" w:rsidR="00C768D2" w:rsidRDefault="00C768D2" w:rsidP="00C768D2">
            <w:pPr>
              <w:jc w:val="center"/>
              <w:rPr>
                <w:color w:val="000000"/>
                <w:sz w:val="20"/>
                <w:szCs w:val="20"/>
              </w:rPr>
            </w:pPr>
            <w:r>
              <w:rPr>
                <w:color w:val="000000"/>
                <w:sz w:val="20"/>
                <w:szCs w:val="20"/>
              </w:rPr>
              <w:t>95,107</w:t>
            </w:r>
          </w:p>
        </w:tc>
        <w:tc>
          <w:tcPr>
            <w:tcW w:w="851" w:type="dxa"/>
            <w:shd w:val="clear" w:color="000000" w:fill="FFFFFF"/>
            <w:tcMar>
              <w:left w:w="57" w:type="dxa"/>
              <w:right w:w="57" w:type="dxa"/>
            </w:tcMar>
            <w:vAlign w:val="center"/>
            <w:hideMark/>
          </w:tcPr>
          <w:p w14:paraId="1FA521D9" w14:textId="77777777" w:rsidR="00C768D2" w:rsidRDefault="00C768D2" w:rsidP="00C768D2">
            <w:pPr>
              <w:jc w:val="center"/>
              <w:rPr>
                <w:color w:val="000000"/>
                <w:sz w:val="20"/>
                <w:szCs w:val="20"/>
              </w:rPr>
            </w:pPr>
            <w:r>
              <w:rPr>
                <w:color w:val="000000"/>
                <w:sz w:val="20"/>
                <w:szCs w:val="20"/>
              </w:rPr>
              <w:t>0,000</w:t>
            </w:r>
          </w:p>
        </w:tc>
      </w:tr>
      <w:tr w:rsidR="00C768D2" w:rsidRPr="00D870CF" w14:paraId="67D4B401" w14:textId="77777777" w:rsidTr="00C768D2">
        <w:trPr>
          <w:trHeight w:val="482"/>
        </w:trPr>
        <w:tc>
          <w:tcPr>
            <w:tcW w:w="710" w:type="dxa"/>
            <w:shd w:val="clear" w:color="000000" w:fill="FFFFFF"/>
            <w:tcMar>
              <w:left w:w="57" w:type="dxa"/>
              <w:right w:w="57" w:type="dxa"/>
            </w:tcMar>
            <w:vAlign w:val="center"/>
            <w:hideMark/>
          </w:tcPr>
          <w:p w14:paraId="1618787D" w14:textId="77777777" w:rsidR="00C768D2" w:rsidRPr="00D870CF" w:rsidRDefault="00C768D2" w:rsidP="00C768D2">
            <w:pPr>
              <w:jc w:val="center"/>
              <w:rPr>
                <w:color w:val="000000"/>
                <w:sz w:val="20"/>
                <w:szCs w:val="20"/>
              </w:rPr>
            </w:pPr>
            <w:r w:rsidRPr="00D870CF">
              <w:rPr>
                <w:color w:val="000000"/>
                <w:sz w:val="20"/>
                <w:szCs w:val="20"/>
              </w:rPr>
              <w:lastRenderedPageBreak/>
              <w:t>1.6.4</w:t>
            </w:r>
          </w:p>
        </w:tc>
        <w:tc>
          <w:tcPr>
            <w:tcW w:w="5188" w:type="dxa"/>
            <w:shd w:val="clear" w:color="000000" w:fill="FFFFFF"/>
            <w:tcMar>
              <w:left w:w="57" w:type="dxa"/>
              <w:right w:w="57" w:type="dxa"/>
            </w:tcMar>
            <w:vAlign w:val="center"/>
            <w:hideMark/>
          </w:tcPr>
          <w:p w14:paraId="43D31592" w14:textId="77777777" w:rsidR="00C768D2" w:rsidRPr="00D870CF" w:rsidRDefault="00C768D2" w:rsidP="00C768D2">
            <w:pPr>
              <w:rPr>
                <w:color w:val="000000"/>
                <w:sz w:val="20"/>
                <w:szCs w:val="20"/>
              </w:rPr>
            </w:pPr>
            <w:r w:rsidRPr="00D870CF">
              <w:rPr>
                <w:color w:val="000000"/>
                <w:sz w:val="20"/>
                <w:szCs w:val="20"/>
              </w:rPr>
              <w:t>Всего бюджет</w:t>
            </w:r>
          </w:p>
        </w:tc>
        <w:tc>
          <w:tcPr>
            <w:tcW w:w="1134" w:type="dxa"/>
            <w:shd w:val="clear" w:color="000000" w:fill="FFFFFF"/>
            <w:tcMar>
              <w:left w:w="57" w:type="dxa"/>
              <w:right w:w="57" w:type="dxa"/>
            </w:tcMar>
            <w:vAlign w:val="center"/>
            <w:hideMark/>
          </w:tcPr>
          <w:p w14:paraId="13EF6ACB" w14:textId="77777777" w:rsidR="00C768D2" w:rsidRDefault="00C768D2" w:rsidP="00C768D2">
            <w:pPr>
              <w:jc w:val="center"/>
              <w:rPr>
                <w:color w:val="000000"/>
                <w:sz w:val="20"/>
                <w:szCs w:val="20"/>
              </w:rPr>
            </w:pPr>
            <w:r>
              <w:rPr>
                <w:color w:val="000000"/>
                <w:sz w:val="20"/>
                <w:szCs w:val="20"/>
              </w:rPr>
              <w:t>108,794</w:t>
            </w:r>
          </w:p>
        </w:tc>
        <w:tc>
          <w:tcPr>
            <w:tcW w:w="857" w:type="dxa"/>
            <w:shd w:val="clear" w:color="000000" w:fill="FFFFFF"/>
            <w:tcMar>
              <w:left w:w="57" w:type="dxa"/>
              <w:right w:w="57" w:type="dxa"/>
            </w:tcMar>
            <w:vAlign w:val="center"/>
            <w:hideMark/>
          </w:tcPr>
          <w:p w14:paraId="62E09EAC" w14:textId="77777777" w:rsidR="00C768D2" w:rsidRDefault="00C768D2" w:rsidP="00C768D2">
            <w:pPr>
              <w:jc w:val="center"/>
              <w:rPr>
                <w:color w:val="000000"/>
                <w:sz w:val="20"/>
                <w:szCs w:val="20"/>
              </w:rPr>
            </w:pPr>
            <w:r>
              <w:rPr>
                <w:color w:val="000000"/>
                <w:sz w:val="20"/>
                <w:szCs w:val="20"/>
              </w:rPr>
              <w:t>108,794</w:t>
            </w:r>
          </w:p>
        </w:tc>
        <w:tc>
          <w:tcPr>
            <w:tcW w:w="766" w:type="dxa"/>
            <w:shd w:val="clear" w:color="000000" w:fill="FFFFFF"/>
            <w:tcMar>
              <w:left w:w="57" w:type="dxa"/>
              <w:right w:w="57" w:type="dxa"/>
            </w:tcMar>
            <w:vAlign w:val="center"/>
            <w:hideMark/>
          </w:tcPr>
          <w:p w14:paraId="5E341DC6"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10672759"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605D42D1" w14:textId="77777777" w:rsidR="00C768D2" w:rsidRDefault="00C768D2" w:rsidP="00C768D2">
            <w:pPr>
              <w:jc w:val="center"/>
              <w:rPr>
                <w:color w:val="000000"/>
                <w:sz w:val="20"/>
                <w:szCs w:val="20"/>
              </w:rPr>
            </w:pPr>
            <w:r>
              <w:rPr>
                <w:color w:val="000000"/>
                <w:sz w:val="20"/>
                <w:szCs w:val="20"/>
              </w:rPr>
              <w:t>0,000</w:t>
            </w:r>
          </w:p>
        </w:tc>
        <w:tc>
          <w:tcPr>
            <w:tcW w:w="766" w:type="dxa"/>
            <w:shd w:val="clear" w:color="000000" w:fill="FFFFFF"/>
            <w:tcMar>
              <w:left w:w="57" w:type="dxa"/>
              <w:right w:w="57" w:type="dxa"/>
            </w:tcMar>
            <w:vAlign w:val="center"/>
            <w:hideMark/>
          </w:tcPr>
          <w:p w14:paraId="74D942AF" w14:textId="77777777" w:rsidR="00C768D2" w:rsidRDefault="00C768D2" w:rsidP="00C768D2">
            <w:pPr>
              <w:jc w:val="center"/>
              <w:rPr>
                <w:color w:val="000000"/>
                <w:sz w:val="20"/>
                <w:szCs w:val="20"/>
              </w:rPr>
            </w:pPr>
            <w:r>
              <w:rPr>
                <w:color w:val="000000"/>
                <w:sz w:val="20"/>
                <w:szCs w:val="20"/>
              </w:rPr>
              <w:t>0,000</w:t>
            </w:r>
          </w:p>
        </w:tc>
        <w:tc>
          <w:tcPr>
            <w:tcW w:w="905" w:type="dxa"/>
            <w:shd w:val="clear" w:color="000000" w:fill="FFFFFF"/>
            <w:tcMar>
              <w:left w:w="57" w:type="dxa"/>
              <w:right w:w="57" w:type="dxa"/>
            </w:tcMar>
            <w:vAlign w:val="center"/>
            <w:hideMark/>
          </w:tcPr>
          <w:p w14:paraId="4DE02FF4" w14:textId="77777777" w:rsidR="00C768D2" w:rsidRDefault="00C768D2" w:rsidP="00C768D2">
            <w:pPr>
              <w:jc w:val="center"/>
              <w:rPr>
                <w:color w:val="000000"/>
                <w:sz w:val="20"/>
                <w:szCs w:val="20"/>
              </w:rPr>
            </w:pPr>
            <w:r>
              <w:rPr>
                <w:color w:val="000000"/>
                <w:sz w:val="20"/>
                <w:szCs w:val="20"/>
              </w:rPr>
              <w:t>2019</w:t>
            </w:r>
          </w:p>
        </w:tc>
        <w:tc>
          <w:tcPr>
            <w:tcW w:w="992" w:type="dxa"/>
            <w:shd w:val="clear" w:color="000000" w:fill="FFFFFF"/>
            <w:tcMar>
              <w:left w:w="57" w:type="dxa"/>
              <w:right w:w="57" w:type="dxa"/>
            </w:tcMar>
            <w:vAlign w:val="center"/>
            <w:hideMark/>
          </w:tcPr>
          <w:p w14:paraId="2C9C9190" w14:textId="77777777" w:rsidR="00C768D2" w:rsidRDefault="00C768D2" w:rsidP="00C768D2">
            <w:pPr>
              <w:jc w:val="center"/>
              <w:rPr>
                <w:color w:val="000000"/>
                <w:sz w:val="20"/>
                <w:szCs w:val="20"/>
              </w:rPr>
            </w:pPr>
            <w:r>
              <w:rPr>
                <w:color w:val="000000"/>
                <w:sz w:val="20"/>
                <w:szCs w:val="20"/>
              </w:rPr>
              <w:t>0,000</w:t>
            </w:r>
          </w:p>
        </w:tc>
        <w:tc>
          <w:tcPr>
            <w:tcW w:w="1128" w:type="dxa"/>
            <w:shd w:val="clear" w:color="000000" w:fill="FFFFFF"/>
            <w:tcMar>
              <w:left w:w="57" w:type="dxa"/>
              <w:right w:w="57" w:type="dxa"/>
            </w:tcMar>
            <w:vAlign w:val="center"/>
            <w:hideMark/>
          </w:tcPr>
          <w:p w14:paraId="0D8906B3" w14:textId="77777777" w:rsidR="00C768D2" w:rsidRDefault="00C768D2" w:rsidP="00C768D2">
            <w:pPr>
              <w:jc w:val="center"/>
              <w:rPr>
                <w:color w:val="000000"/>
                <w:sz w:val="20"/>
                <w:szCs w:val="20"/>
              </w:rPr>
            </w:pPr>
            <w:r>
              <w:rPr>
                <w:color w:val="000000"/>
                <w:sz w:val="20"/>
                <w:szCs w:val="20"/>
              </w:rPr>
              <w:t>0,000</w:t>
            </w:r>
          </w:p>
        </w:tc>
        <w:tc>
          <w:tcPr>
            <w:tcW w:w="998" w:type="dxa"/>
            <w:shd w:val="clear" w:color="000000" w:fill="FFFFFF"/>
            <w:tcMar>
              <w:left w:w="57" w:type="dxa"/>
              <w:right w:w="57" w:type="dxa"/>
            </w:tcMar>
            <w:vAlign w:val="center"/>
            <w:hideMark/>
          </w:tcPr>
          <w:p w14:paraId="5CD2BC25" w14:textId="77777777" w:rsidR="00C768D2" w:rsidRDefault="00C768D2" w:rsidP="00C768D2">
            <w:pPr>
              <w:jc w:val="center"/>
              <w:rPr>
                <w:color w:val="000000"/>
                <w:sz w:val="20"/>
                <w:szCs w:val="20"/>
              </w:rPr>
            </w:pPr>
            <w:r>
              <w:rPr>
                <w:color w:val="000000"/>
                <w:sz w:val="20"/>
                <w:szCs w:val="20"/>
              </w:rPr>
              <w:t>0,000</w:t>
            </w:r>
          </w:p>
        </w:tc>
        <w:tc>
          <w:tcPr>
            <w:tcW w:w="851" w:type="dxa"/>
            <w:shd w:val="clear" w:color="000000" w:fill="FFFFFF"/>
            <w:tcMar>
              <w:left w:w="57" w:type="dxa"/>
              <w:right w:w="57" w:type="dxa"/>
            </w:tcMar>
            <w:vAlign w:val="center"/>
            <w:hideMark/>
          </w:tcPr>
          <w:p w14:paraId="1B88BD59" w14:textId="77777777" w:rsidR="00C768D2" w:rsidRDefault="00C768D2" w:rsidP="00C768D2">
            <w:pPr>
              <w:jc w:val="center"/>
              <w:rPr>
                <w:color w:val="000000"/>
                <w:sz w:val="20"/>
                <w:szCs w:val="20"/>
              </w:rPr>
            </w:pPr>
            <w:r>
              <w:rPr>
                <w:color w:val="000000"/>
                <w:sz w:val="20"/>
                <w:szCs w:val="20"/>
              </w:rPr>
              <w:t>108,794</w:t>
            </w:r>
          </w:p>
        </w:tc>
      </w:tr>
      <w:tr w:rsidR="00C768D2" w:rsidRPr="00D870CF" w14:paraId="514CFDDD" w14:textId="77777777" w:rsidTr="00C768D2">
        <w:trPr>
          <w:trHeight w:val="482"/>
        </w:trPr>
        <w:tc>
          <w:tcPr>
            <w:tcW w:w="710" w:type="dxa"/>
            <w:shd w:val="clear" w:color="000000" w:fill="FFFFFF"/>
            <w:tcMar>
              <w:left w:w="57" w:type="dxa"/>
              <w:right w:w="57" w:type="dxa"/>
            </w:tcMar>
            <w:vAlign w:val="center"/>
            <w:hideMark/>
          </w:tcPr>
          <w:p w14:paraId="660A7ECD" w14:textId="77777777" w:rsidR="00C768D2" w:rsidRPr="00D870CF" w:rsidRDefault="00C768D2" w:rsidP="00C768D2">
            <w:pPr>
              <w:jc w:val="center"/>
              <w:rPr>
                <w:color w:val="000000"/>
                <w:sz w:val="20"/>
                <w:szCs w:val="20"/>
              </w:rPr>
            </w:pPr>
            <w:r w:rsidRPr="00D870CF">
              <w:rPr>
                <w:color w:val="000000"/>
                <w:sz w:val="20"/>
                <w:szCs w:val="20"/>
              </w:rPr>
              <w:t>2</w:t>
            </w:r>
          </w:p>
        </w:tc>
        <w:tc>
          <w:tcPr>
            <w:tcW w:w="5188" w:type="dxa"/>
            <w:shd w:val="clear" w:color="000000" w:fill="FFFFFF"/>
            <w:tcMar>
              <w:left w:w="57" w:type="dxa"/>
              <w:right w:w="57" w:type="dxa"/>
            </w:tcMar>
            <w:vAlign w:val="center"/>
            <w:hideMark/>
          </w:tcPr>
          <w:p w14:paraId="3BAF62A7" w14:textId="77777777" w:rsidR="00C768D2" w:rsidRPr="00D870CF" w:rsidRDefault="00C768D2" w:rsidP="00C768D2">
            <w:pPr>
              <w:rPr>
                <w:color w:val="000000"/>
                <w:sz w:val="20"/>
                <w:szCs w:val="20"/>
              </w:rPr>
            </w:pPr>
            <w:r w:rsidRPr="00D870CF">
              <w:rPr>
                <w:color w:val="000000"/>
                <w:sz w:val="20"/>
                <w:szCs w:val="20"/>
              </w:rPr>
              <w:t>Мероприятия инвестиционной программы, реализуемые в сфере водоотведения</w:t>
            </w:r>
          </w:p>
        </w:tc>
        <w:tc>
          <w:tcPr>
            <w:tcW w:w="1134" w:type="dxa"/>
            <w:shd w:val="clear" w:color="000000" w:fill="FFFFFF"/>
            <w:tcMar>
              <w:left w:w="57" w:type="dxa"/>
              <w:right w:w="57" w:type="dxa"/>
            </w:tcMar>
            <w:vAlign w:val="center"/>
            <w:hideMark/>
          </w:tcPr>
          <w:p w14:paraId="526874E3" w14:textId="77777777" w:rsidR="00C768D2" w:rsidRPr="00D870CF" w:rsidRDefault="00C768D2" w:rsidP="00C768D2">
            <w:pPr>
              <w:jc w:val="center"/>
              <w:rPr>
                <w:color w:val="000000"/>
                <w:sz w:val="20"/>
                <w:szCs w:val="20"/>
              </w:rPr>
            </w:pPr>
            <w:r w:rsidRPr="00D870CF">
              <w:rPr>
                <w:color w:val="000000"/>
                <w:sz w:val="20"/>
                <w:szCs w:val="20"/>
              </w:rPr>
              <w:t>122,885</w:t>
            </w:r>
          </w:p>
        </w:tc>
        <w:tc>
          <w:tcPr>
            <w:tcW w:w="857" w:type="dxa"/>
            <w:shd w:val="clear" w:color="000000" w:fill="FFFFFF"/>
            <w:tcMar>
              <w:left w:w="57" w:type="dxa"/>
              <w:right w:w="57" w:type="dxa"/>
            </w:tcMar>
            <w:vAlign w:val="center"/>
            <w:hideMark/>
          </w:tcPr>
          <w:p w14:paraId="0C59089A" w14:textId="77777777" w:rsidR="00C768D2" w:rsidRPr="00D870CF" w:rsidRDefault="00C768D2" w:rsidP="00C768D2">
            <w:pPr>
              <w:jc w:val="center"/>
              <w:rPr>
                <w:color w:val="000000"/>
                <w:sz w:val="20"/>
                <w:szCs w:val="20"/>
              </w:rPr>
            </w:pPr>
            <w:r w:rsidRPr="00D870CF">
              <w:rPr>
                <w:color w:val="000000"/>
                <w:sz w:val="20"/>
                <w:szCs w:val="20"/>
              </w:rPr>
              <w:t>28,897</w:t>
            </w:r>
          </w:p>
        </w:tc>
        <w:tc>
          <w:tcPr>
            <w:tcW w:w="766" w:type="dxa"/>
            <w:shd w:val="clear" w:color="000000" w:fill="FFFFFF"/>
            <w:tcMar>
              <w:left w:w="57" w:type="dxa"/>
              <w:right w:w="57" w:type="dxa"/>
            </w:tcMar>
            <w:vAlign w:val="center"/>
            <w:hideMark/>
          </w:tcPr>
          <w:p w14:paraId="4EABB125" w14:textId="77777777" w:rsidR="00C768D2" w:rsidRPr="00D870CF" w:rsidRDefault="00C768D2" w:rsidP="00C768D2">
            <w:pPr>
              <w:jc w:val="center"/>
              <w:rPr>
                <w:color w:val="000000"/>
                <w:sz w:val="20"/>
                <w:szCs w:val="20"/>
              </w:rPr>
            </w:pPr>
            <w:r w:rsidRPr="00D870CF">
              <w:rPr>
                <w:color w:val="000000"/>
                <w:sz w:val="20"/>
                <w:szCs w:val="20"/>
              </w:rPr>
              <w:t>21,066</w:t>
            </w:r>
          </w:p>
        </w:tc>
        <w:tc>
          <w:tcPr>
            <w:tcW w:w="766" w:type="dxa"/>
            <w:shd w:val="clear" w:color="000000" w:fill="FFFFFF"/>
            <w:tcMar>
              <w:left w:w="57" w:type="dxa"/>
              <w:right w:w="57" w:type="dxa"/>
            </w:tcMar>
            <w:vAlign w:val="center"/>
            <w:hideMark/>
          </w:tcPr>
          <w:p w14:paraId="2BB7B0EF" w14:textId="77777777" w:rsidR="00C768D2" w:rsidRPr="00D870CF" w:rsidRDefault="00C768D2" w:rsidP="00C768D2">
            <w:pPr>
              <w:jc w:val="center"/>
              <w:rPr>
                <w:color w:val="000000"/>
                <w:sz w:val="20"/>
                <w:szCs w:val="20"/>
              </w:rPr>
            </w:pPr>
            <w:r w:rsidRPr="00D870CF">
              <w:rPr>
                <w:color w:val="000000"/>
                <w:sz w:val="20"/>
                <w:szCs w:val="20"/>
              </w:rPr>
              <w:t>17,890</w:t>
            </w:r>
          </w:p>
        </w:tc>
        <w:tc>
          <w:tcPr>
            <w:tcW w:w="766" w:type="dxa"/>
            <w:shd w:val="clear" w:color="000000" w:fill="FFFFFF"/>
            <w:tcMar>
              <w:left w:w="57" w:type="dxa"/>
              <w:right w:w="57" w:type="dxa"/>
            </w:tcMar>
            <w:vAlign w:val="center"/>
            <w:hideMark/>
          </w:tcPr>
          <w:p w14:paraId="410B8828" w14:textId="77777777" w:rsidR="00C768D2" w:rsidRPr="00D870CF" w:rsidRDefault="00C768D2" w:rsidP="00C768D2">
            <w:pPr>
              <w:jc w:val="center"/>
              <w:rPr>
                <w:color w:val="000000"/>
                <w:sz w:val="20"/>
                <w:szCs w:val="20"/>
              </w:rPr>
            </w:pPr>
            <w:r w:rsidRPr="00D870CF">
              <w:rPr>
                <w:color w:val="000000"/>
                <w:sz w:val="20"/>
                <w:szCs w:val="20"/>
              </w:rPr>
              <w:t>27,554</w:t>
            </w:r>
          </w:p>
        </w:tc>
        <w:tc>
          <w:tcPr>
            <w:tcW w:w="766" w:type="dxa"/>
            <w:shd w:val="clear" w:color="000000" w:fill="FFFFFF"/>
            <w:tcMar>
              <w:left w:w="57" w:type="dxa"/>
              <w:right w:w="57" w:type="dxa"/>
            </w:tcMar>
            <w:vAlign w:val="center"/>
            <w:hideMark/>
          </w:tcPr>
          <w:p w14:paraId="72733D5F" w14:textId="77777777" w:rsidR="00C768D2" w:rsidRPr="00D870CF" w:rsidRDefault="00C768D2" w:rsidP="00C768D2">
            <w:pPr>
              <w:jc w:val="center"/>
              <w:rPr>
                <w:color w:val="000000"/>
                <w:sz w:val="20"/>
                <w:szCs w:val="20"/>
              </w:rPr>
            </w:pPr>
            <w:r w:rsidRPr="00D870CF">
              <w:rPr>
                <w:color w:val="000000"/>
                <w:sz w:val="20"/>
                <w:szCs w:val="20"/>
              </w:rPr>
              <w:t>27,478</w:t>
            </w:r>
          </w:p>
        </w:tc>
        <w:tc>
          <w:tcPr>
            <w:tcW w:w="905" w:type="dxa"/>
            <w:shd w:val="clear" w:color="000000" w:fill="FFFFFF"/>
            <w:tcMar>
              <w:left w:w="57" w:type="dxa"/>
              <w:right w:w="57" w:type="dxa"/>
            </w:tcMar>
            <w:vAlign w:val="center"/>
            <w:hideMark/>
          </w:tcPr>
          <w:p w14:paraId="4A06535B" w14:textId="77777777" w:rsidR="00C768D2" w:rsidRPr="00D870CF" w:rsidRDefault="00C768D2" w:rsidP="00C768D2">
            <w:pPr>
              <w:jc w:val="center"/>
              <w:rPr>
                <w:sz w:val="20"/>
                <w:szCs w:val="20"/>
              </w:rPr>
            </w:pPr>
            <w:r w:rsidRPr="00D870CF">
              <w:rPr>
                <w:sz w:val="20"/>
                <w:szCs w:val="20"/>
              </w:rPr>
              <w:t>2019-2023</w:t>
            </w:r>
          </w:p>
        </w:tc>
        <w:tc>
          <w:tcPr>
            <w:tcW w:w="992" w:type="dxa"/>
            <w:shd w:val="clear" w:color="000000" w:fill="FFFFFF"/>
            <w:tcMar>
              <w:left w:w="57" w:type="dxa"/>
              <w:right w:w="57" w:type="dxa"/>
            </w:tcMar>
            <w:vAlign w:val="center"/>
            <w:hideMark/>
          </w:tcPr>
          <w:p w14:paraId="6FB8AEFC" w14:textId="77777777" w:rsidR="00C768D2" w:rsidRPr="00D870CF" w:rsidRDefault="00C768D2" w:rsidP="00C768D2">
            <w:pPr>
              <w:jc w:val="center"/>
              <w:rPr>
                <w:color w:val="000000"/>
                <w:sz w:val="20"/>
                <w:szCs w:val="20"/>
              </w:rPr>
            </w:pPr>
            <w:r w:rsidRPr="00D870CF">
              <w:rPr>
                <w:color w:val="000000"/>
                <w:sz w:val="20"/>
                <w:szCs w:val="20"/>
              </w:rPr>
              <w:t>19,035</w:t>
            </w:r>
          </w:p>
        </w:tc>
        <w:tc>
          <w:tcPr>
            <w:tcW w:w="1128" w:type="dxa"/>
            <w:shd w:val="clear" w:color="000000" w:fill="FFFFFF"/>
            <w:tcMar>
              <w:left w:w="57" w:type="dxa"/>
              <w:right w:w="57" w:type="dxa"/>
            </w:tcMar>
            <w:vAlign w:val="center"/>
            <w:hideMark/>
          </w:tcPr>
          <w:p w14:paraId="1B1DED17"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661D426D" w14:textId="77777777" w:rsidR="00C768D2" w:rsidRPr="00D870CF" w:rsidRDefault="00C768D2" w:rsidP="00C768D2">
            <w:pPr>
              <w:jc w:val="center"/>
              <w:rPr>
                <w:color w:val="000000"/>
                <w:sz w:val="20"/>
                <w:szCs w:val="20"/>
              </w:rPr>
            </w:pPr>
            <w:r w:rsidRPr="00D870CF">
              <w:rPr>
                <w:color w:val="000000"/>
                <w:sz w:val="20"/>
                <w:szCs w:val="20"/>
              </w:rPr>
              <w:t>103,850</w:t>
            </w:r>
          </w:p>
        </w:tc>
        <w:tc>
          <w:tcPr>
            <w:tcW w:w="851" w:type="dxa"/>
            <w:shd w:val="clear" w:color="000000" w:fill="FFFFFF"/>
            <w:tcMar>
              <w:left w:w="57" w:type="dxa"/>
              <w:right w:w="57" w:type="dxa"/>
            </w:tcMar>
            <w:vAlign w:val="center"/>
            <w:hideMark/>
          </w:tcPr>
          <w:p w14:paraId="0B8A3CD9"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32530191" w14:textId="77777777" w:rsidTr="00C768D2">
        <w:trPr>
          <w:trHeight w:val="482"/>
        </w:trPr>
        <w:tc>
          <w:tcPr>
            <w:tcW w:w="710" w:type="dxa"/>
            <w:shd w:val="clear" w:color="000000" w:fill="FFFFFF"/>
            <w:tcMar>
              <w:left w:w="57" w:type="dxa"/>
              <w:right w:w="57" w:type="dxa"/>
            </w:tcMar>
            <w:vAlign w:val="center"/>
            <w:hideMark/>
          </w:tcPr>
          <w:p w14:paraId="11B3E77F" w14:textId="77777777" w:rsidR="00C768D2" w:rsidRPr="00D870CF" w:rsidRDefault="00C768D2" w:rsidP="00C768D2">
            <w:pPr>
              <w:jc w:val="center"/>
              <w:rPr>
                <w:color w:val="000000"/>
                <w:sz w:val="20"/>
                <w:szCs w:val="20"/>
              </w:rPr>
            </w:pPr>
            <w:r w:rsidRPr="00D870CF">
              <w:rPr>
                <w:color w:val="000000"/>
                <w:sz w:val="20"/>
                <w:szCs w:val="20"/>
              </w:rPr>
              <w:t>2.1</w:t>
            </w:r>
          </w:p>
        </w:tc>
        <w:tc>
          <w:tcPr>
            <w:tcW w:w="5188" w:type="dxa"/>
            <w:shd w:val="clear" w:color="000000" w:fill="FFFFFF"/>
            <w:tcMar>
              <w:left w:w="57" w:type="dxa"/>
              <w:right w:w="57" w:type="dxa"/>
            </w:tcMar>
            <w:vAlign w:val="center"/>
            <w:hideMark/>
          </w:tcPr>
          <w:p w14:paraId="3DC4AF4E" w14:textId="77777777" w:rsidR="00C768D2" w:rsidRPr="00D870CF" w:rsidRDefault="00C768D2" w:rsidP="00C768D2">
            <w:pPr>
              <w:rPr>
                <w:color w:val="000000"/>
                <w:sz w:val="20"/>
                <w:szCs w:val="20"/>
              </w:rPr>
            </w:pPr>
            <w:r w:rsidRPr="00D870CF">
              <w:rPr>
                <w:color w:val="000000"/>
                <w:sz w:val="20"/>
                <w:szCs w:val="20"/>
              </w:rPr>
              <w:t>Мероприятия по строительству, модернизации и (или) реконструкции объектов централизованной системы водоотведения в целях присоединения объектов капитального строительства абонентов</w:t>
            </w:r>
          </w:p>
        </w:tc>
        <w:tc>
          <w:tcPr>
            <w:tcW w:w="1134" w:type="dxa"/>
            <w:shd w:val="clear" w:color="000000" w:fill="FFFFFF"/>
            <w:tcMar>
              <w:left w:w="57" w:type="dxa"/>
              <w:right w:w="57" w:type="dxa"/>
            </w:tcMar>
            <w:vAlign w:val="center"/>
            <w:hideMark/>
          </w:tcPr>
          <w:p w14:paraId="3D8617B5" w14:textId="77777777" w:rsidR="00C768D2" w:rsidRPr="00D870CF" w:rsidRDefault="00C768D2" w:rsidP="00C768D2">
            <w:pPr>
              <w:jc w:val="center"/>
              <w:rPr>
                <w:color w:val="000000"/>
                <w:sz w:val="20"/>
                <w:szCs w:val="20"/>
              </w:rPr>
            </w:pPr>
            <w:r w:rsidRPr="00D870CF">
              <w:rPr>
                <w:color w:val="000000"/>
                <w:sz w:val="20"/>
                <w:szCs w:val="20"/>
              </w:rPr>
              <w:t>0,000</w:t>
            </w:r>
          </w:p>
        </w:tc>
        <w:tc>
          <w:tcPr>
            <w:tcW w:w="857" w:type="dxa"/>
            <w:shd w:val="clear" w:color="000000" w:fill="FFFFFF"/>
            <w:tcMar>
              <w:left w:w="57" w:type="dxa"/>
              <w:right w:w="57" w:type="dxa"/>
            </w:tcMar>
            <w:vAlign w:val="center"/>
            <w:hideMark/>
          </w:tcPr>
          <w:p w14:paraId="5C484275"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5B2A7C30"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07EB16AE"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60D1D17F"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6C5EEF7E"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1116A65E" w14:textId="77777777" w:rsidR="00C768D2" w:rsidRPr="00D870CF" w:rsidRDefault="00C768D2" w:rsidP="00C768D2">
            <w:pPr>
              <w:jc w:val="center"/>
              <w:rPr>
                <w:color w:val="000000"/>
                <w:sz w:val="20"/>
                <w:szCs w:val="20"/>
              </w:rPr>
            </w:pPr>
            <w:r w:rsidRPr="00D870CF">
              <w:rPr>
                <w:color w:val="000000"/>
                <w:sz w:val="20"/>
                <w:szCs w:val="20"/>
              </w:rPr>
              <w:t>-</w:t>
            </w:r>
          </w:p>
        </w:tc>
        <w:tc>
          <w:tcPr>
            <w:tcW w:w="992" w:type="dxa"/>
            <w:shd w:val="clear" w:color="000000" w:fill="FFFFFF"/>
            <w:tcMar>
              <w:left w:w="57" w:type="dxa"/>
              <w:right w:w="57" w:type="dxa"/>
            </w:tcMar>
            <w:vAlign w:val="center"/>
            <w:hideMark/>
          </w:tcPr>
          <w:p w14:paraId="2CF925B6" w14:textId="77777777" w:rsidR="00C768D2" w:rsidRPr="00D870CF" w:rsidRDefault="00C768D2" w:rsidP="00C768D2">
            <w:pPr>
              <w:jc w:val="center"/>
              <w:rPr>
                <w:color w:val="000000"/>
                <w:sz w:val="20"/>
                <w:szCs w:val="20"/>
              </w:rPr>
            </w:pPr>
            <w:r w:rsidRPr="00D870CF">
              <w:rPr>
                <w:color w:val="000000"/>
                <w:sz w:val="20"/>
                <w:szCs w:val="20"/>
              </w:rPr>
              <w:t>0,000</w:t>
            </w:r>
          </w:p>
        </w:tc>
        <w:tc>
          <w:tcPr>
            <w:tcW w:w="1128" w:type="dxa"/>
            <w:shd w:val="clear" w:color="000000" w:fill="FFFFFF"/>
            <w:tcMar>
              <w:left w:w="57" w:type="dxa"/>
              <w:right w:w="57" w:type="dxa"/>
            </w:tcMar>
            <w:vAlign w:val="center"/>
            <w:hideMark/>
          </w:tcPr>
          <w:p w14:paraId="6D288E7B"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47EEFCF1" w14:textId="77777777" w:rsidR="00C768D2" w:rsidRPr="00D870CF" w:rsidRDefault="00C768D2" w:rsidP="00C768D2">
            <w:pPr>
              <w:jc w:val="center"/>
              <w:rPr>
                <w:color w:val="000000"/>
                <w:sz w:val="20"/>
                <w:szCs w:val="20"/>
              </w:rPr>
            </w:pPr>
            <w:r w:rsidRPr="00D870CF">
              <w:rPr>
                <w:color w:val="000000"/>
                <w:sz w:val="20"/>
                <w:szCs w:val="20"/>
              </w:rPr>
              <w:t>0,000</w:t>
            </w:r>
          </w:p>
        </w:tc>
        <w:tc>
          <w:tcPr>
            <w:tcW w:w="851" w:type="dxa"/>
            <w:shd w:val="clear" w:color="000000" w:fill="FFFFFF"/>
            <w:tcMar>
              <w:left w:w="57" w:type="dxa"/>
              <w:right w:w="57" w:type="dxa"/>
            </w:tcMar>
            <w:vAlign w:val="center"/>
            <w:hideMark/>
          </w:tcPr>
          <w:p w14:paraId="366A97EC"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2BE4C0D5" w14:textId="77777777" w:rsidTr="00C768D2">
        <w:trPr>
          <w:trHeight w:val="284"/>
        </w:trPr>
        <w:tc>
          <w:tcPr>
            <w:tcW w:w="710" w:type="dxa"/>
            <w:shd w:val="clear" w:color="000000" w:fill="FFFFFF"/>
            <w:tcMar>
              <w:left w:w="57" w:type="dxa"/>
              <w:right w:w="57" w:type="dxa"/>
            </w:tcMar>
            <w:vAlign w:val="center"/>
            <w:hideMark/>
          </w:tcPr>
          <w:p w14:paraId="356FE06F" w14:textId="77777777" w:rsidR="00C768D2" w:rsidRPr="00D870CF" w:rsidRDefault="00C768D2" w:rsidP="00C768D2">
            <w:pPr>
              <w:jc w:val="center"/>
              <w:rPr>
                <w:color w:val="000000"/>
                <w:sz w:val="20"/>
                <w:szCs w:val="20"/>
              </w:rPr>
            </w:pPr>
            <w:r w:rsidRPr="00D870CF">
              <w:rPr>
                <w:color w:val="000000"/>
                <w:sz w:val="20"/>
                <w:szCs w:val="20"/>
              </w:rPr>
              <w:t>1</w:t>
            </w:r>
          </w:p>
        </w:tc>
        <w:tc>
          <w:tcPr>
            <w:tcW w:w="5188" w:type="dxa"/>
            <w:shd w:val="clear" w:color="000000" w:fill="FFFFFF"/>
            <w:tcMar>
              <w:left w:w="57" w:type="dxa"/>
              <w:right w:w="57" w:type="dxa"/>
            </w:tcMar>
            <w:vAlign w:val="center"/>
            <w:hideMark/>
          </w:tcPr>
          <w:p w14:paraId="2001C41D" w14:textId="77777777" w:rsidR="00C768D2" w:rsidRPr="00D870CF" w:rsidRDefault="00C768D2" w:rsidP="00C768D2">
            <w:pPr>
              <w:jc w:val="center"/>
              <w:rPr>
                <w:color w:val="000000"/>
                <w:sz w:val="20"/>
                <w:szCs w:val="20"/>
              </w:rPr>
            </w:pPr>
            <w:r w:rsidRPr="00D870CF">
              <w:rPr>
                <w:color w:val="000000"/>
                <w:sz w:val="20"/>
                <w:szCs w:val="20"/>
              </w:rPr>
              <w:t>2</w:t>
            </w:r>
          </w:p>
        </w:tc>
        <w:tc>
          <w:tcPr>
            <w:tcW w:w="1134" w:type="dxa"/>
            <w:shd w:val="clear" w:color="000000" w:fill="FFFFFF"/>
            <w:tcMar>
              <w:left w:w="57" w:type="dxa"/>
              <w:right w:w="57" w:type="dxa"/>
            </w:tcMar>
            <w:vAlign w:val="center"/>
            <w:hideMark/>
          </w:tcPr>
          <w:p w14:paraId="7ECD5271" w14:textId="77777777" w:rsidR="00C768D2" w:rsidRPr="00D870CF" w:rsidRDefault="00C768D2" w:rsidP="00C768D2">
            <w:pPr>
              <w:jc w:val="center"/>
              <w:rPr>
                <w:color w:val="000000"/>
                <w:sz w:val="20"/>
                <w:szCs w:val="20"/>
              </w:rPr>
            </w:pPr>
            <w:r w:rsidRPr="00D870CF">
              <w:rPr>
                <w:color w:val="000000"/>
                <w:sz w:val="20"/>
                <w:szCs w:val="20"/>
              </w:rPr>
              <w:t>3</w:t>
            </w:r>
          </w:p>
        </w:tc>
        <w:tc>
          <w:tcPr>
            <w:tcW w:w="857" w:type="dxa"/>
            <w:shd w:val="clear" w:color="000000" w:fill="FFFFFF"/>
            <w:tcMar>
              <w:left w:w="57" w:type="dxa"/>
              <w:right w:w="57" w:type="dxa"/>
            </w:tcMar>
            <w:vAlign w:val="center"/>
            <w:hideMark/>
          </w:tcPr>
          <w:p w14:paraId="25E0A4F3" w14:textId="77777777" w:rsidR="00C768D2" w:rsidRPr="00D870CF" w:rsidRDefault="00C768D2" w:rsidP="00C768D2">
            <w:pPr>
              <w:jc w:val="center"/>
              <w:rPr>
                <w:color w:val="000000"/>
                <w:sz w:val="20"/>
                <w:szCs w:val="20"/>
              </w:rPr>
            </w:pPr>
            <w:r w:rsidRPr="00D870CF">
              <w:rPr>
                <w:color w:val="000000"/>
                <w:sz w:val="20"/>
                <w:szCs w:val="20"/>
              </w:rPr>
              <w:t>4</w:t>
            </w:r>
          </w:p>
        </w:tc>
        <w:tc>
          <w:tcPr>
            <w:tcW w:w="766" w:type="dxa"/>
            <w:shd w:val="clear" w:color="000000" w:fill="FFFFFF"/>
            <w:tcMar>
              <w:left w:w="57" w:type="dxa"/>
              <w:right w:w="57" w:type="dxa"/>
            </w:tcMar>
            <w:vAlign w:val="center"/>
            <w:hideMark/>
          </w:tcPr>
          <w:p w14:paraId="3624C755" w14:textId="77777777" w:rsidR="00C768D2" w:rsidRPr="00D870CF" w:rsidRDefault="00C768D2" w:rsidP="00C768D2">
            <w:pPr>
              <w:jc w:val="center"/>
              <w:rPr>
                <w:color w:val="000000"/>
                <w:sz w:val="20"/>
                <w:szCs w:val="20"/>
              </w:rPr>
            </w:pPr>
            <w:r w:rsidRPr="00D870CF">
              <w:rPr>
                <w:color w:val="000000"/>
                <w:sz w:val="20"/>
                <w:szCs w:val="20"/>
              </w:rPr>
              <w:t>5</w:t>
            </w:r>
          </w:p>
        </w:tc>
        <w:tc>
          <w:tcPr>
            <w:tcW w:w="766" w:type="dxa"/>
            <w:shd w:val="clear" w:color="000000" w:fill="FFFFFF"/>
            <w:tcMar>
              <w:left w:w="57" w:type="dxa"/>
              <w:right w:w="57" w:type="dxa"/>
            </w:tcMar>
            <w:vAlign w:val="center"/>
            <w:hideMark/>
          </w:tcPr>
          <w:p w14:paraId="3BFFE58A" w14:textId="77777777" w:rsidR="00C768D2" w:rsidRPr="00D870CF" w:rsidRDefault="00C768D2" w:rsidP="00C768D2">
            <w:pPr>
              <w:jc w:val="center"/>
              <w:rPr>
                <w:color w:val="000000"/>
                <w:sz w:val="20"/>
                <w:szCs w:val="20"/>
              </w:rPr>
            </w:pPr>
            <w:r w:rsidRPr="00D870CF">
              <w:rPr>
                <w:color w:val="000000"/>
                <w:sz w:val="20"/>
                <w:szCs w:val="20"/>
              </w:rPr>
              <w:t>6</w:t>
            </w:r>
          </w:p>
        </w:tc>
        <w:tc>
          <w:tcPr>
            <w:tcW w:w="766" w:type="dxa"/>
            <w:shd w:val="clear" w:color="000000" w:fill="FFFFFF"/>
            <w:tcMar>
              <w:left w:w="57" w:type="dxa"/>
              <w:right w:w="57" w:type="dxa"/>
            </w:tcMar>
            <w:vAlign w:val="center"/>
            <w:hideMark/>
          </w:tcPr>
          <w:p w14:paraId="6315BAEB" w14:textId="77777777" w:rsidR="00C768D2" w:rsidRPr="00D870CF" w:rsidRDefault="00C768D2" w:rsidP="00C768D2">
            <w:pPr>
              <w:jc w:val="center"/>
              <w:rPr>
                <w:color w:val="000000"/>
                <w:sz w:val="20"/>
                <w:szCs w:val="20"/>
              </w:rPr>
            </w:pPr>
            <w:r w:rsidRPr="00D870CF">
              <w:rPr>
                <w:color w:val="000000"/>
                <w:sz w:val="20"/>
                <w:szCs w:val="20"/>
              </w:rPr>
              <w:t>7</w:t>
            </w:r>
          </w:p>
        </w:tc>
        <w:tc>
          <w:tcPr>
            <w:tcW w:w="766" w:type="dxa"/>
            <w:shd w:val="clear" w:color="000000" w:fill="FFFFFF"/>
            <w:tcMar>
              <w:left w:w="57" w:type="dxa"/>
              <w:right w:w="57" w:type="dxa"/>
            </w:tcMar>
            <w:vAlign w:val="center"/>
            <w:hideMark/>
          </w:tcPr>
          <w:p w14:paraId="53B0B6C4" w14:textId="77777777" w:rsidR="00C768D2" w:rsidRDefault="00C768D2" w:rsidP="00C768D2">
            <w:pPr>
              <w:jc w:val="center"/>
              <w:rPr>
                <w:color w:val="000000"/>
                <w:sz w:val="20"/>
                <w:szCs w:val="20"/>
              </w:rPr>
            </w:pPr>
            <w:r>
              <w:rPr>
                <w:color w:val="000000"/>
                <w:sz w:val="20"/>
                <w:szCs w:val="20"/>
              </w:rPr>
              <w:t>8</w:t>
            </w:r>
          </w:p>
        </w:tc>
        <w:tc>
          <w:tcPr>
            <w:tcW w:w="905" w:type="dxa"/>
            <w:shd w:val="clear" w:color="000000" w:fill="FFFFFF"/>
            <w:tcMar>
              <w:left w:w="57" w:type="dxa"/>
              <w:right w:w="57" w:type="dxa"/>
            </w:tcMar>
            <w:vAlign w:val="center"/>
            <w:hideMark/>
          </w:tcPr>
          <w:p w14:paraId="3D605E89" w14:textId="77777777" w:rsidR="00C768D2" w:rsidRDefault="00C768D2" w:rsidP="00C768D2">
            <w:pPr>
              <w:jc w:val="center"/>
              <w:rPr>
                <w:color w:val="000000"/>
                <w:sz w:val="20"/>
                <w:szCs w:val="20"/>
              </w:rPr>
            </w:pPr>
            <w:r>
              <w:rPr>
                <w:color w:val="000000"/>
                <w:sz w:val="20"/>
                <w:szCs w:val="20"/>
              </w:rPr>
              <w:t>9</w:t>
            </w:r>
          </w:p>
        </w:tc>
        <w:tc>
          <w:tcPr>
            <w:tcW w:w="992" w:type="dxa"/>
            <w:shd w:val="clear" w:color="000000" w:fill="FFFFFF"/>
            <w:tcMar>
              <w:left w:w="57" w:type="dxa"/>
              <w:right w:w="57" w:type="dxa"/>
            </w:tcMar>
            <w:vAlign w:val="center"/>
            <w:hideMark/>
          </w:tcPr>
          <w:p w14:paraId="351785BD" w14:textId="77777777" w:rsidR="00C768D2" w:rsidRDefault="00C768D2" w:rsidP="00C768D2">
            <w:pPr>
              <w:jc w:val="center"/>
              <w:rPr>
                <w:color w:val="000000"/>
                <w:sz w:val="20"/>
                <w:szCs w:val="20"/>
              </w:rPr>
            </w:pPr>
            <w:r>
              <w:rPr>
                <w:color w:val="000000"/>
                <w:sz w:val="20"/>
                <w:szCs w:val="20"/>
              </w:rPr>
              <w:t>10</w:t>
            </w:r>
          </w:p>
        </w:tc>
        <w:tc>
          <w:tcPr>
            <w:tcW w:w="1128" w:type="dxa"/>
            <w:shd w:val="clear" w:color="000000" w:fill="FFFFFF"/>
            <w:tcMar>
              <w:left w:w="57" w:type="dxa"/>
              <w:right w:w="57" w:type="dxa"/>
            </w:tcMar>
            <w:vAlign w:val="center"/>
            <w:hideMark/>
          </w:tcPr>
          <w:p w14:paraId="62726093" w14:textId="77777777" w:rsidR="00C768D2" w:rsidRDefault="00C768D2" w:rsidP="00C768D2">
            <w:pPr>
              <w:jc w:val="center"/>
              <w:rPr>
                <w:color w:val="000000"/>
                <w:sz w:val="20"/>
                <w:szCs w:val="20"/>
              </w:rPr>
            </w:pPr>
            <w:r>
              <w:rPr>
                <w:color w:val="000000"/>
                <w:sz w:val="20"/>
                <w:szCs w:val="20"/>
              </w:rPr>
              <w:t>11</w:t>
            </w:r>
          </w:p>
        </w:tc>
        <w:tc>
          <w:tcPr>
            <w:tcW w:w="998" w:type="dxa"/>
            <w:shd w:val="clear" w:color="000000" w:fill="FFFFFF"/>
            <w:tcMar>
              <w:left w:w="57" w:type="dxa"/>
              <w:right w:w="57" w:type="dxa"/>
            </w:tcMar>
            <w:vAlign w:val="center"/>
            <w:hideMark/>
          </w:tcPr>
          <w:p w14:paraId="58EFDB17" w14:textId="77777777" w:rsidR="00C768D2" w:rsidRDefault="00C768D2" w:rsidP="00C768D2">
            <w:pPr>
              <w:jc w:val="center"/>
              <w:rPr>
                <w:color w:val="000000"/>
                <w:sz w:val="20"/>
                <w:szCs w:val="20"/>
              </w:rPr>
            </w:pPr>
            <w:r>
              <w:rPr>
                <w:color w:val="000000"/>
                <w:sz w:val="20"/>
                <w:szCs w:val="20"/>
              </w:rPr>
              <w:t>12</w:t>
            </w:r>
          </w:p>
        </w:tc>
        <w:tc>
          <w:tcPr>
            <w:tcW w:w="851" w:type="dxa"/>
            <w:shd w:val="clear" w:color="000000" w:fill="FFFFFF"/>
            <w:tcMar>
              <w:left w:w="57" w:type="dxa"/>
              <w:right w:w="57" w:type="dxa"/>
            </w:tcMar>
            <w:vAlign w:val="center"/>
            <w:hideMark/>
          </w:tcPr>
          <w:p w14:paraId="04B4EC95" w14:textId="77777777" w:rsidR="00C768D2" w:rsidRDefault="00C768D2" w:rsidP="00C768D2">
            <w:pPr>
              <w:jc w:val="center"/>
              <w:rPr>
                <w:color w:val="000000"/>
                <w:sz w:val="20"/>
                <w:szCs w:val="20"/>
              </w:rPr>
            </w:pPr>
            <w:r>
              <w:rPr>
                <w:color w:val="000000"/>
                <w:sz w:val="20"/>
                <w:szCs w:val="20"/>
              </w:rPr>
              <w:t>13</w:t>
            </w:r>
          </w:p>
        </w:tc>
      </w:tr>
      <w:tr w:rsidR="00C768D2" w:rsidRPr="00D870CF" w14:paraId="06A82442" w14:textId="77777777" w:rsidTr="00C768D2">
        <w:trPr>
          <w:trHeight w:val="397"/>
        </w:trPr>
        <w:tc>
          <w:tcPr>
            <w:tcW w:w="710" w:type="dxa"/>
            <w:shd w:val="clear" w:color="000000" w:fill="FFFFFF"/>
            <w:tcMar>
              <w:left w:w="57" w:type="dxa"/>
              <w:right w:w="57" w:type="dxa"/>
            </w:tcMar>
            <w:vAlign w:val="center"/>
            <w:hideMark/>
          </w:tcPr>
          <w:p w14:paraId="01C687C5" w14:textId="77777777" w:rsidR="00C768D2" w:rsidRPr="00D870CF" w:rsidRDefault="00C768D2" w:rsidP="00C768D2">
            <w:pPr>
              <w:jc w:val="center"/>
              <w:rPr>
                <w:color w:val="000000"/>
                <w:sz w:val="20"/>
                <w:szCs w:val="20"/>
              </w:rPr>
            </w:pPr>
            <w:r w:rsidRPr="00D870CF">
              <w:rPr>
                <w:color w:val="000000"/>
                <w:sz w:val="20"/>
                <w:szCs w:val="20"/>
              </w:rPr>
              <w:t>2.2</w:t>
            </w:r>
          </w:p>
        </w:tc>
        <w:tc>
          <w:tcPr>
            <w:tcW w:w="5188" w:type="dxa"/>
            <w:shd w:val="clear" w:color="000000" w:fill="FFFFFF"/>
            <w:tcMar>
              <w:left w:w="57" w:type="dxa"/>
              <w:right w:w="57" w:type="dxa"/>
            </w:tcMar>
            <w:vAlign w:val="center"/>
            <w:hideMark/>
          </w:tcPr>
          <w:p w14:paraId="3853429F" w14:textId="77777777" w:rsidR="00C768D2" w:rsidRPr="00D870CF" w:rsidRDefault="00C768D2" w:rsidP="00C768D2">
            <w:pPr>
              <w:rPr>
                <w:color w:val="000000"/>
                <w:sz w:val="20"/>
                <w:szCs w:val="20"/>
              </w:rPr>
            </w:pPr>
            <w:r w:rsidRPr="00D870CF">
              <w:rPr>
                <w:color w:val="000000"/>
                <w:sz w:val="20"/>
                <w:szCs w:val="20"/>
              </w:rPr>
              <w:t>Мероприятия по модернизации или реконструкции существующих объектов централизованной системы водоотведения в целях снижения уровня износа существующих объектов</w:t>
            </w:r>
          </w:p>
        </w:tc>
        <w:tc>
          <w:tcPr>
            <w:tcW w:w="1134" w:type="dxa"/>
            <w:shd w:val="clear" w:color="000000" w:fill="FFFFFF"/>
            <w:tcMar>
              <w:left w:w="57" w:type="dxa"/>
              <w:right w:w="57" w:type="dxa"/>
            </w:tcMar>
            <w:vAlign w:val="center"/>
            <w:hideMark/>
          </w:tcPr>
          <w:p w14:paraId="6D2F8E20" w14:textId="77777777" w:rsidR="00C768D2" w:rsidRPr="00D870CF" w:rsidRDefault="00C768D2" w:rsidP="00C768D2">
            <w:pPr>
              <w:jc w:val="center"/>
              <w:rPr>
                <w:color w:val="000000"/>
                <w:sz w:val="20"/>
                <w:szCs w:val="20"/>
              </w:rPr>
            </w:pPr>
            <w:r w:rsidRPr="00D870CF">
              <w:rPr>
                <w:color w:val="000000"/>
                <w:sz w:val="20"/>
                <w:szCs w:val="20"/>
              </w:rPr>
              <w:t>16,214</w:t>
            </w:r>
          </w:p>
        </w:tc>
        <w:tc>
          <w:tcPr>
            <w:tcW w:w="857" w:type="dxa"/>
            <w:shd w:val="clear" w:color="000000" w:fill="FFFFFF"/>
            <w:tcMar>
              <w:left w:w="57" w:type="dxa"/>
              <w:right w:w="57" w:type="dxa"/>
            </w:tcMar>
            <w:vAlign w:val="center"/>
            <w:hideMark/>
          </w:tcPr>
          <w:p w14:paraId="546C5397" w14:textId="77777777" w:rsidR="00C768D2" w:rsidRPr="00D870CF" w:rsidRDefault="00C768D2" w:rsidP="00C768D2">
            <w:pPr>
              <w:jc w:val="center"/>
              <w:rPr>
                <w:color w:val="000000"/>
                <w:sz w:val="20"/>
                <w:szCs w:val="20"/>
              </w:rPr>
            </w:pPr>
            <w:r w:rsidRPr="00D870CF">
              <w:rPr>
                <w:color w:val="000000"/>
                <w:sz w:val="20"/>
                <w:szCs w:val="20"/>
              </w:rPr>
              <w:t>13,038</w:t>
            </w:r>
          </w:p>
        </w:tc>
        <w:tc>
          <w:tcPr>
            <w:tcW w:w="766" w:type="dxa"/>
            <w:shd w:val="clear" w:color="000000" w:fill="FFFFFF"/>
            <w:tcMar>
              <w:left w:w="57" w:type="dxa"/>
              <w:right w:w="57" w:type="dxa"/>
            </w:tcMar>
            <w:vAlign w:val="center"/>
            <w:hideMark/>
          </w:tcPr>
          <w:p w14:paraId="5ACFAC55" w14:textId="77777777" w:rsidR="00C768D2" w:rsidRPr="00D870CF" w:rsidRDefault="00C768D2" w:rsidP="00C768D2">
            <w:pPr>
              <w:jc w:val="center"/>
              <w:rPr>
                <w:color w:val="000000"/>
                <w:sz w:val="20"/>
                <w:szCs w:val="20"/>
              </w:rPr>
            </w:pPr>
            <w:r w:rsidRPr="00D870CF">
              <w:rPr>
                <w:color w:val="000000"/>
                <w:sz w:val="20"/>
                <w:szCs w:val="20"/>
              </w:rPr>
              <w:t>3,176</w:t>
            </w:r>
          </w:p>
        </w:tc>
        <w:tc>
          <w:tcPr>
            <w:tcW w:w="766" w:type="dxa"/>
            <w:shd w:val="clear" w:color="000000" w:fill="FFFFFF"/>
            <w:tcMar>
              <w:left w:w="57" w:type="dxa"/>
              <w:right w:w="57" w:type="dxa"/>
            </w:tcMar>
            <w:vAlign w:val="center"/>
            <w:hideMark/>
          </w:tcPr>
          <w:p w14:paraId="6C1328F8"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3617A81B"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4498F0F2"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3A604549" w14:textId="77777777" w:rsidR="00C768D2" w:rsidRPr="00D870CF" w:rsidRDefault="00C768D2" w:rsidP="00C768D2">
            <w:pPr>
              <w:jc w:val="center"/>
              <w:rPr>
                <w:color w:val="000000"/>
                <w:sz w:val="20"/>
                <w:szCs w:val="20"/>
              </w:rPr>
            </w:pPr>
            <w:r w:rsidRPr="00D870CF">
              <w:rPr>
                <w:color w:val="000000"/>
                <w:sz w:val="20"/>
                <w:szCs w:val="20"/>
              </w:rPr>
              <w:t>2019 - 2020</w:t>
            </w:r>
          </w:p>
        </w:tc>
        <w:tc>
          <w:tcPr>
            <w:tcW w:w="992" w:type="dxa"/>
            <w:shd w:val="clear" w:color="000000" w:fill="FFFFFF"/>
            <w:tcMar>
              <w:left w:w="57" w:type="dxa"/>
              <w:right w:w="57" w:type="dxa"/>
            </w:tcMar>
            <w:vAlign w:val="center"/>
            <w:hideMark/>
          </w:tcPr>
          <w:p w14:paraId="1A4EE567" w14:textId="77777777" w:rsidR="00C768D2" w:rsidRPr="00D870CF" w:rsidRDefault="00C768D2" w:rsidP="00C768D2">
            <w:pPr>
              <w:jc w:val="center"/>
              <w:rPr>
                <w:color w:val="000000"/>
                <w:sz w:val="20"/>
                <w:szCs w:val="20"/>
              </w:rPr>
            </w:pPr>
            <w:r w:rsidRPr="00D870CF">
              <w:rPr>
                <w:color w:val="000000"/>
                <w:sz w:val="20"/>
                <w:szCs w:val="20"/>
              </w:rPr>
              <w:t>3,176</w:t>
            </w:r>
          </w:p>
        </w:tc>
        <w:tc>
          <w:tcPr>
            <w:tcW w:w="1128" w:type="dxa"/>
            <w:shd w:val="clear" w:color="000000" w:fill="FFFFFF"/>
            <w:tcMar>
              <w:left w:w="57" w:type="dxa"/>
              <w:right w:w="57" w:type="dxa"/>
            </w:tcMar>
            <w:vAlign w:val="center"/>
            <w:hideMark/>
          </w:tcPr>
          <w:p w14:paraId="5FC358C3"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64312175" w14:textId="77777777" w:rsidR="00C768D2" w:rsidRPr="00D870CF" w:rsidRDefault="00C768D2" w:rsidP="00C768D2">
            <w:pPr>
              <w:jc w:val="center"/>
              <w:rPr>
                <w:color w:val="000000"/>
                <w:sz w:val="20"/>
                <w:szCs w:val="20"/>
              </w:rPr>
            </w:pPr>
            <w:r w:rsidRPr="00D870CF">
              <w:rPr>
                <w:color w:val="000000"/>
                <w:sz w:val="20"/>
                <w:szCs w:val="20"/>
              </w:rPr>
              <w:t>13,038</w:t>
            </w:r>
          </w:p>
        </w:tc>
        <w:tc>
          <w:tcPr>
            <w:tcW w:w="851" w:type="dxa"/>
            <w:shd w:val="clear" w:color="000000" w:fill="FFFFFF"/>
            <w:tcMar>
              <w:left w:w="57" w:type="dxa"/>
              <w:right w:w="57" w:type="dxa"/>
            </w:tcMar>
            <w:vAlign w:val="center"/>
            <w:hideMark/>
          </w:tcPr>
          <w:p w14:paraId="4BDD5F91"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30F3F17E" w14:textId="77777777" w:rsidTr="00C768D2">
        <w:trPr>
          <w:trHeight w:val="284"/>
        </w:trPr>
        <w:tc>
          <w:tcPr>
            <w:tcW w:w="710" w:type="dxa"/>
            <w:shd w:val="clear" w:color="000000" w:fill="FFFFFF"/>
            <w:tcMar>
              <w:left w:w="57" w:type="dxa"/>
              <w:right w:w="57" w:type="dxa"/>
            </w:tcMar>
            <w:vAlign w:val="center"/>
            <w:hideMark/>
          </w:tcPr>
          <w:p w14:paraId="7B839EA3" w14:textId="77777777" w:rsidR="00C768D2" w:rsidRPr="00D870CF" w:rsidRDefault="00C768D2" w:rsidP="00C768D2">
            <w:pPr>
              <w:jc w:val="center"/>
              <w:rPr>
                <w:color w:val="000000"/>
                <w:sz w:val="20"/>
                <w:szCs w:val="20"/>
              </w:rPr>
            </w:pPr>
            <w:r w:rsidRPr="00D870CF">
              <w:rPr>
                <w:color w:val="000000"/>
                <w:sz w:val="20"/>
                <w:szCs w:val="20"/>
              </w:rPr>
              <w:t>2.2.1</w:t>
            </w:r>
          </w:p>
        </w:tc>
        <w:tc>
          <w:tcPr>
            <w:tcW w:w="5188" w:type="dxa"/>
            <w:shd w:val="clear" w:color="000000" w:fill="FFFFFF"/>
            <w:tcMar>
              <w:left w:w="57" w:type="dxa"/>
              <w:right w:w="57" w:type="dxa"/>
            </w:tcMar>
            <w:vAlign w:val="center"/>
            <w:hideMark/>
          </w:tcPr>
          <w:p w14:paraId="0369C8EE" w14:textId="77777777" w:rsidR="00C768D2" w:rsidRPr="00D870CF" w:rsidRDefault="00C768D2" w:rsidP="00C768D2">
            <w:pPr>
              <w:rPr>
                <w:color w:val="000000"/>
                <w:sz w:val="20"/>
                <w:szCs w:val="20"/>
              </w:rPr>
            </w:pPr>
            <w:r w:rsidRPr="00D870CF">
              <w:rPr>
                <w:color w:val="000000"/>
                <w:sz w:val="20"/>
                <w:szCs w:val="20"/>
              </w:rPr>
              <w:t>Реконструкция сетей самотечной канализации Ø160 мм от многоквартирного дома №25 до многоквартирного дома №32 по ул. 40 лет ВЛКСМ длиной ≈ 0,25 км</w:t>
            </w:r>
          </w:p>
        </w:tc>
        <w:tc>
          <w:tcPr>
            <w:tcW w:w="1134" w:type="dxa"/>
            <w:shd w:val="clear" w:color="000000" w:fill="FFFFFF"/>
            <w:tcMar>
              <w:left w:w="57" w:type="dxa"/>
              <w:right w:w="57" w:type="dxa"/>
            </w:tcMar>
            <w:vAlign w:val="center"/>
            <w:hideMark/>
          </w:tcPr>
          <w:p w14:paraId="0C4E13BA" w14:textId="77777777" w:rsidR="00C768D2" w:rsidRPr="00D870CF" w:rsidRDefault="00C768D2" w:rsidP="00C768D2">
            <w:pPr>
              <w:jc w:val="center"/>
              <w:rPr>
                <w:color w:val="000000"/>
                <w:sz w:val="20"/>
                <w:szCs w:val="20"/>
              </w:rPr>
            </w:pPr>
            <w:r w:rsidRPr="00D870CF">
              <w:rPr>
                <w:color w:val="000000"/>
                <w:sz w:val="20"/>
                <w:szCs w:val="20"/>
              </w:rPr>
              <w:t>6,964</w:t>
            </w:r>
          </w:p>
        </w:tc>
        <w:tc>
          <w:tcPr>
            <w:tcW w:w="857" w:type="dxa"/>
            <w:shd w:val="clear" w:color="000000" w:fill="FFFFFF"/>
            <w:tcMar>
              <w:left w:w="57" w:type="dxa"/>
              <w:right w:w="57" w:type="dxa"/>
            </w:tcMar>
            <w:vAlign w:val="center"/>
            <w:hideMark/>
          </w:tcPr>
          <w:p w14:paraId="2A578211" w14:textId="77777777" w:rsidR="00C768D2" w:rsidRPr="00D870CF" w:rsidRDefault="00C768D2" w:rsidP="00C768D2">
            <w:pPr>
              <w:jc w:val="center"/>
              <w:rPr>
                <w:color w:val="000000"/>
                <w:sz w:val="20"/>
                <w:szCs w:val="20"/>
              </w:rPr>
            </w:pPr>
            <w:r w:rsidRPr="00D870CF">
              <w:rPr>
                <w:color w:val="000000"/>
                <w:sz w:val="20"/>
                <w:szCs w:val="20"/>
              </w:rPr>
              <w:t>6,964</w:t>
            </w:r>
          </w:p>
        </w:tc>
        <w:tc>
          <w:tcPr>
            <w:tcW w:w="766" w:type="dxa"/>
            <w:shd w:val="clear" w:color="000000" w:fill="FFFFFF"/>
            <w:tcMar>
              <w:left w:w="57" w:type="dxa"/>
              <w:right w:w="57" w:type="dxa"/>
            </w:tcMar>
            <w:vAlign w:val="center"/>
            <w:hideMark/>
          </w:tcPr>
          <w:p w14:paraId="7A258231"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0C007E9A"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0A058389"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1093CAFB"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10DEB91B" w14:textId="77777777" w:rsidR="00C768D2" w:rsidRPr="00D870CF" w:rsidRDefault="00C768D2" w:rsidP="00C768D2">
            <w:pPr>
              <w:jc w:val="center"/>
              <w:rPr>
                <w:color w:val="000000"/>
                <w:sz w:val="20"/>
                <w:szCs w:val="20"/>
              </w:rPr>
            </w:pPr>
            <w:r w:rsidRPr="00D870CF">
              <w:rPr>
                <w:color w:val="000000"/>
                <w:sz w:val="20"/>
                <w:szCs w:val="20"/>
              </w:rPr>
              <w:t>2019</w:t>
            </w:r>
          </w:p>
        </w:tc>
        <w:tc>
          <w:tcPr>
            <w:tcW w:w="992" w:type="dxa"/>
            <w:shd w:val="clear" w:color="000000" w:fill="FFFFFF"/>
            <w:tcMar>
              <w:left w:w="57" w:type="dxa"/>
              <w:right w:w="57" w:type="dxa"/>
            </w:tcMar>
            <w:vAlign w:val="center"/>
            <w:hideMark/>
          </w:tcPr>
          <w:p w14:paraId="4B7003F2" w14:textId="77777777" w:rsidR="00C768D2" w:rsidRPr="00D870CF" w:rsidRDefault="00C768D2" w:rsidP="00C768D2">
            <w:pPr>
              <w:jc w:val="center"/>
              <w:rPr>
                <w:color w:val="000000"/>
                <w:sz w:val="20"/>
                <w:szCs w:val="20"/>
              </w:rPr>
            </w:pPr>
            <w:r w:rsidRPr="00D870CF">
              <w:rPr>
                <w:color w:val="000000"/>
                <w:sz w:val="20"/>
                <w:szCs w:val="20"/>
              </w:rPr>
              <w:t>0,000</w:t>
            </w:r>
          </w:p>
        </w:tc>
        <w:tc>
          <w:tcPr>
            <w:tcW w:w="1128" w:type="dxa"/>
            <w:shd w:val="clear" w:color="000000" w:fill="FFFFFF"/>
            <w:tcMar>
              <w:left w:w="57" w:type="dxa"/>
              <w:right w:w="57" w:type="dxa"/>
            </w:tcMar>
            <w:vAlign w:val="center"/>
            <w:hideMark/>
          </w:tcPr>
          <w:p w14:paraId="23542B2A"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6F08B256" w14:textId="77777777" w:rsidR="00C768D2" w:rsidRPr="00D870CF" w:rsidRDefault="00C768D2" w:rsidP="00C768D2">
            <w:pPr>
              <w:jc w:val="center"/>
              <w:rPr>
                <w:color w:val="000000"/>
                <w:sz w:val="20"/>
                <w:szCs w:val="20"/>
              </w:rPr>
            </w:pPr>
            <w:r w:rsidRPr="00D870CF">
              <w:rPr>
                <w:color w:val="000000"/>
                <w:sz w:val="20"/>
                <w:szCs w:val="20"/>
              </w:rPr>
              <w:t>6,964</w:t>
            </w:r>
          </w:p>
        </w:tc>
        <w:tc>
          <w:tcPr>
            <w:tcW w:w="851" w:type="dxa"/>
            <w:shd w:val="clear" w:color="000000" w:fill="FFFFFF"/>
            <w:tcMar>
              <w:left w:w="57" w:type="dxa"/>
              <w:right w:w="57" w:type="dxa"/>
            </w:tcMar>
            <w:vAlign w:val="center"/>
            <w:hideMark/>
          </w:tcPr>
          <w:p w14:paraId="3BAE8368"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77172BB7" w14:textId="77777777" w:rsidTr="00C768D2">
        <w:trPr>
          <w:trHeight w:val="284"/>
        </w:trPr>
        <w:tc>
          <w:tcPr>
            <w:tcW w:w="710" w:type="dxa"/>
            <w:shd w:val="clear" w:color="000000" w:fill="FFFFFF"/>
            <w:tcMar>
              <w:left w:w="57" w:type="dxa"/>
              <w:right w:w="57" w:type="dxa"/>
            </w:tcMar>
            <w:vAlign w:val="center"/>
            <w:hideMark/>
          </w:tcPr>
          <w:p w14:paraId="198437E8" w14:textId="77777777" w:rsidR="00C768D2" w:rsidRPr="00D870CF" w:rsidRDefault="00C768D2" w:rsidP="00C768D2">
            <w:pPr>
              <w:jc w:val="center"/>
              <w:rPr>
                <w:color w:val="000000"/>
                <w:sz w:val="20"/>
                <w:szCs w:val="20"/>
              </w:rPr>
            </w:pPr>
            <w:r w:rsidRPr="00D870CF">
              <w:rPr>
                <w:color w:val="000000"/>
                <w:sz w:val="20"/>
                <w:szCs w:val="20"/>
              </w:rPr>
              <w:t>2.2.2</w:t>
            </w:r>
          </w:p>
        </w:tc>
        <w:tc>
          <w:tcPr>
            <w:tcW w:w="5188" w:type="dxa"/>
            <w:shd w:val="clear" w:color="000000" w:fill="FFFFFF"/>
            <w:tcMar>
              <w:left w:w="57" w:type="dxa"/>
              <w:right w:w="57" w:type="dxa"/>
            </w:tcMar>
            <w:vAlign w:val="center"/>
            <w:hideMark/>
          </w:tcPr>
          <w:p w14:paraId="00617D8D" w14:textId="77777777" w:rsidR="00C768D2" w:rsidRPr="00D870CF" w:rsidRDefault="00C768D2" w:rsidP="00C768D2">
            <w:pPr>
              <w:rPr>
                <w:color w:val="000000"/>
                <w:sz w:val="20"/>
                <w:szCs w:val="20"/>
              </w:rPr>
            </w:pPr>
            <w:r w:rsidRPr="00D870CF">
              <w:rPr>
                <w:color w:val="000000"/>
                <w:sz w:val="20"/>
                <w:szCs w:val="20"/>
              </w:rPr>
              <w:t xml:space="preserve">Реконструкция сетей самотечной канализации от многоквартирного дома №33 до многоквартирного дома №7а по ул. Клименко, Ø315 мм длиной ≈ 0,08 км и </w:t>
            </w:r>
            <w:r>
              <w:rPr>
                <w:color w:val="000000"/>
                <w:sz w:val="20"/>
                <w:szCs w:val="20"/>
              </w:rPr>
              <w:t>Ø285 </w:t>
            </w:r>
            <w:r w:rsidRPr="00D870CF">
              <w:rPr>
                <w:color w:val="000000"/>
                <w:sz w:val="20"/>
                <w:szCs w:val="20"/>
              </w:rPr>
              <w:t>мм длиной ≈ 0,05 км</w:t>
            </w:r>
          </w:p>
        </w:tc>
        <w:tc>
          <w:tcPr>
            <w:tcW w:w="1134" w:type="dxa"/>
            <w:shd w:val="clear" w:color="000000" w:fill="FFFFFF"/>
            <w:tcMar>
              <w:left w:w="57" w:type="dxa"/>
              <w:right w:w="57" w:type="dxa"/>
            </w:tcMar>
            <w:vAlign w:val="center"/>
            <w:hideMark/>
          </w:tcPr>
          <w:p w14:paraId="371A3B87" w14:textId="77777777" w:rsidR="00C768D2" w:rsidRPr="00D870CF" w:rsidRDefault="00C768D2" w:rsidP="00C768D2">
            <w:pPr>
              <w:jc w:val="center"/>
              <w:rPr>
                <w:color w:val="000000"/>
                <w:sz w:val="20"/>
                <w:szCs w:val="20"/>
              </w:rPr>
            </w:pPr>
            <w:r w:rsidRPr="00D870CF">
              <w:rPr>
                <w:color w:val="000000"/>
                <w:sz w:val="20"/>
                <w:szCs w:val="20"/>
              </w:rPr>
              <w:t>3,176</w:t>
            </w:r>
          </w:p>
        </w:tc>
        <w:tc>
          <w:tcPr>
            <w:tcW w:w="857" w:type="dxa"/>
            <w:shd w:val="clear" w:color="000000" w:fill="FFFFFF"/>
            <w:tcMar>
              <w:left w:w="57" w:type="dxa"/>
              <w:right w:w="57" w:type="dxa"/>
            </w:tcMar>
            <w:vAlign w:val="center"/>
            <w:hideMark/>
          </w:tcPr>
          <w:p w14:paraId="046A7174"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028F34FA" w14:textId="77777777" w:rsidR="00C768D2" w:rsidRPr="00D870CF" w:rsidRDefault="00C768D2" w:rsidP="00C768D2">
            <w:pPr>
              <w:jc w:val="center"/>
              <w:rPr>
                <w:color w:val="000000"/>
                <w:sz w:val="20"/>
                <w:szCs w:val="20"/>
              </w:rPr>
            </w:pPr>
            <w:r w:rsidRPr="00D870CF">
              <w:rPr>
                <w:color w:val="000000"/>
                <w:sz w:val="20"/>
                <w:szCs w:val="20"/>
              </w:rPr>
              <w:t>3,176</w:t>
            </w:r>
          </w:p>
        </w:tc>
        <w:tc>
          <w:tcPr>
            <w:tcW w:w="766" w:type="dxa"/>
            <w:shd w:val="clear" w:color="000000" w:fill="FFFFFF"/>
            <w:tcMar>
              <w:left w:w="57" w:type="dxa"/>
              <w:right w:w="57" w:type="dxa"/>
            </w:tcMar>
            <w:vAlign w:val="center"/>
            <w:hideMark/>
          </w:tcPr>
          <w:p w14:paraId="4AF01963"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780AB824"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4E47315E"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1C3DB965" w14:textId="77777777" w:rsidR="00C768D2" w:rsidRPr="00D870CF" w:rsidRDefault="00C768D2" w:rsidP="00C768D2">
            <w:pPr>
              <w:jc w:val="center"/>
              <w:rPr>
                <w:color w:val="000000"/>
                <w:sz w:val="20"/>
                <w:szCs w:val="20"/>
              </w:rPr>
            </w:pPr>
            <w:r w:rsidRPr="00D870CF">
              <w:rPr>
                <w:color w:val="000000"/>
                <w:sz w:val="20"/>
                <w:szCs w:val="20"/>
              </w:rPr>
              <w:t>2020</w:t>
            </w:r>
          </w:p>
        </w:tc>
        <w:tc>
          <w:tcPr>
            <w:tcW w:w="992" w:type="dxa"/>
            <w:shd w:val="clear" w:color="000000" w:fill="FFFFFF"/>
            <w:tcMar>
              <w:left w:w="57" w:type="dxa"/>
              <w:right w:w="57" w:type="dxa"/>
            </w:tcMar>
            <w:vAlign w:val="center"/>
            <w:hideMark/>
          </w:tcPr>
          <w:p w14:paraId="06FE0DCB" w14:textId="77777777" w:rsidR="00C768D2" w:rsidRPr="00D870CF" w:rsidRDefault="00C768D2" w:rsidP="00C768D2">
            <w:pPr>
              <w:jc w:val="center"/>
              <w:rPr>
                <w:color w:val="000000"/>
                <w:sz w:val="20"/>
                <w:szCs w:val="20"/>
              </w:rPr>
            </w:pPr>
            <w:r w:rsidRPr="00D870CF">
              <w:rPr>
                <w:color w:val="000000"/>
                <w:sz w:val="20"/>
                <w:szCs w:val="20"/>
              </w:rPr>
              <w:t>3,176</w:t>
            </w:r>
          </w:p>
        </w:tc>
        <w:tc>
          <w:tcPr>
            <w:tcW w:w="1128" w:type="dxa"/>
            <w:shd w:val="clear" w:color="000000" w:fill="FFFFFF"/>
            <w:tcMar>
              <w:left w:w="57" w:type="dxa"/>
              <w:right w:w="57" w:type="dxa"/>
            </w:tcMar>
            <w:vAlign w:val="center"/>
            <w:hideMark/>
          </w:tcPr>
          <w:p w14:paraId="5B63DDC4"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213F8AD0" w14:textId="77777777" w:rsidR="00C768D2" w:rsidRPr="00D870CF" w:rsidRDefault="00C768D2" w:rsidP="00C768D2">
            <w:pPr>
              <w:jc w:val="center"/>
              <w:rPr>
                <w:sz w:val="20"/>
                <w:szCs w:val="20"/>
              </w:rPr>
            </w:pPr>
            <w:r w:rsidRPr="00D870CF">
              <w:rPr>
                <w:sz w:val="20"/>
                <w:szCs w:val="20"/>
              </w:rPr>
              <w:t>0,000</w:t>
            </w:r>
          </w:p>
        </w:tc>
        <w:tc>
          <w:tcPr>
            <w:tcW w:w="851" w:type="dxa"/>
            <w:shd w:val="clear" w:color="000000" w:fill="FFFFFF"/>
            <w:tcMar>
              <w:left w:w="57" w:type="dxa"/>
              <w:right w:w="57" w:type="dxa"/>
            </w:tcMar>
            <w:vAlign w:val="center"/>
            <w:hideMark/>
          </w:tcPr>
          <w:p w14:paraId="1DBD028A"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5EFEEC6B" w14:textId="77777777" w:rsidTr="00C768D2">
        <w:trPr>
          <w:trHeight w:val="284"/>
        </w:trPr>
        <w:tc>
          <w:tcPr>
            <w:tcW w:w="710" w:type="dxa"/>
            <w:shd w:val="clear" w:color="000000" w:fill="FFFFFF"/>
            <w:tcMar>
              <w:left w:w="57" w:type="dxa"/>
              <w:right w:w="57" w:type="dxa"/>
            </w:tcMar>
            <w:vAlign w:val="center"/>
            <w:hideMark/>
          </w:tcPr>
          <w:p w14:paraId="4EF5058A" w14:textId="77777777" w:rsidR="00C768D2" w:rsidRPr="00D870CF" w:rsidRDefault="00C768D2" w:rsidP="00C768D2">
            <w:pPr>
              <w:jc w:val="center"/>
              <w:rPr>
                <w:color w:val="000000"/>
                <w:sz w:val="20"/>
                <w:szCs w:val="20"/>
              </w:rPr>
            </w:pPr>
            <w:r w:rsidRPr="00D870CF">
              <w:rPr>
                <w:color w:val="000000"/>
                <w:sz w:val="20"/>
                <w:szCs w:val="20"/>
              </w:rPr>
              <w:t>2.2.3</w:t>
            </w:r>
          </w:p>
        </w:tc>
        <w:tc>
          <w:tcPr>
            <w:tcW w:w="5188" w:type="dxa"/>
            <w:shd w:val="clear" w:color="000000" w:fill="FFFFFF"/>
            <w:tcMar>
              <w:left w:w="57" w:type="dxa"/>
              <w:right w:w="57" w:type="dxa"/>
            </w:tcMar>
            <w:vAlign w:val="center"/>
            <w:hideMark/>
          </w:tcPr>
          <w:p w14:paraId="28E254ED" w14:textId="77777777" w:rsidR="00C768D2" w:rsidRPr="00D870CF" w:rsidRDefault="00C768D2" w:rsidP="00C768D2">
            <w:pPr>
              <w:rPr>
                <w:color w:val="000000"/>
                <w:sz w:val="20"/>
                <w:szCs w:val="20"/>
              </w:rPr>
            </w:pPr>
            <w:r w:rsidRPr="00D870CF">
              <w:rPr>
                <w:color w:val="000000"/>
                <w:sz w:val="20"/>
                <w:szCs w:val="20"/>
              </w:rPr>
              <w:t xml:space="preserve">Реконструкция сетей самотечной канализации Ø160 мм от многоквартирного дома №3/3 до многоквартирного дома №5/3 по ул. </w:t>
            </w:r>
            <w:proofErr w:type="spellStart"/>
            <w:r w:rsidRPr="00D870CF">
              <w:rPr>
                <w:color w:val="000000"/>
                <w:sz w:val="20"/>
                <w:szCs w:val="20"/>
              </w:rPr>
              <w:t>Климасенко</w:t>
            </w:r>
            <w:proofErr w:type="spellEnd"/>
            <w:r w:rsidRPr="00D870CF">
              <w:rPr>
                <w:color w:val="000000"/>
                <w:sz w:val="20"/>
                <w:szCs w:val="20"/>
              </w:rPr>
              <w:t xml:space="preserve"> длиной ≈ 0,247 км</w:t>
            </w:r>
          </w:p>
        </w:tc>
        <w:tc>
          <w:tcPr>
            <w:tcW w:w="1134" w:type="dxa"/>
            <w:shd w:val="clear" w:color="000000" w:fill="FFFFFF"/>
            <w:tcMar>
              <w:left w:w="57" w:type="dxa"/>
              <w:right w:w="57" w:type="dxa"/>
            </w:tcMar>
            <w:vAlign w:val="center"/>
            <w:hideMark/>
          </w:tcPr>
          <w:p w14:paraId="0DE0E11E" w14:textId="77777777" w:rsidR="00C768D2" w:rsidRPr="00D870CF" w:rsidRDefault="00C768D2" w:rsidP="00C768D2">
            <w:pPr>
              <w:jc w:val="center"/>
              <w:rPr>
                <w:color w:val="000000"/>
                <w:sz w:val="20"/>
                <w:szCs w:val="20"/>
              </w:rPr>
            </w:pPr>
            <w:r w:rsidRPr="00D870CF">
              <w:rPr>
                <w:color w:val="000000"/>
                <w:sz w:val="20"/>
                <w:szCs w:val="20"/>
              </w:rPr>
              <w:t>6,074</w:t>
            </w:r>
          </w:p>
        </w:tc>
        <w:tc>
          <w:tcPr>
            <w:tcW w:w="857" w:type="dxa"/>
            <w:shd w:val="clear" w:color="000000" w:fill="FFFFFF"/>
            <w:tcMar>
              <w:left w:w="57" w:type="dxa"/>
              <w:right w:w="57" w:type="dxa"/>
            </w:tcMar>
            <w:vAlign w:val="center"/>
            <w:hideMark/>
          </w:tcPr>
          <w:p w14:paraId="0728E749" w14:textId="77777777" w:rsidR="00C768D2" w:rsidRPr="00D870CF" w:rsidRDefault="00C768D2" w:rsidP="00C768D2">
            <w:pPr>
              <w:jc w:val="center"/>
              <w:rPr>
                <w:color w:val="000000"/>
                <w:sz w:val="20"/>
                <w:szCs w:val="20"/>
              </w:rPr>
            </w:pPr>
            <w:r w:rsidRPr="00D870CF">
              <w:rPr>
                <w:color w:val="000000"/>
                <w:sz w:val="20"/>
                <w:szCs w:val="20"/>
              </w:rPr>
              <w:t>6,074</w:t>
            </w:r>
          </w:p>
        </w:tc>
        <w:tc>
          <w:tcPr>
            <w:tcW w:w="766" w:type="dxa"/>
            <w:shd w:val="clear" w:color="000000" w:fill="FFFFFF"/>
            <w:tcMar>
              <w:left w:w="57" w:type="dxa"/>
              <w:right w:w="57" w:type="dxa"/>
            </w:tcMar>
            <w:vAlign w:val="center"/>
            <w:hideMark/>
          </w:tcPr>
          <w:p w14:paraId="473D9584"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209DB30F"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5CEB1293"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41348039"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1627D6FD" w14:textId="77777777" w:rsidR="00C768D2" w:rsidRPr="00D870CF" w:rsidRDefault="00C768D2" w:rsidP="00C768D2">
            <w:pPr>
              <w:jc w:val="center"/>
              <w:rPr>
                <w:color w:val="000000"/>
                <w:sz w:val="20"/>
                <w:szCs w:val="20"/>
              </w:rPr>
            </w:pPr>
            <w:r w:rsidRPr="00D870CF">
              <w:rPr>
                <w:color w:val="000000"/>
                <w:sz w:val="20"/>
                <w:szCs w:val="20"/>
              </w:rPr>
              <w:t>2019</w:t>
            </w:r>
          </w:p>
        </w:tc>
        <w:tc>
          <w:tcPr>
            <w:tcW w:w="992" w:type="dxa"/>
            <w:shd w:val="clear" w:color="000000" w:fill="FFFFFF"/>
            <w:tcMar>
              <w:left w:w="57" w:type="dxa"/>
              <w:right w:w="57" w:type="dxa"/>
            </w:tcMar>
            <w:vAlign w:val="center"/>
            <w:hideMark/>
          </w:tcPr>
          <w:p w14:paraId="116F57F1" w14:textId="77777777" w:rsidR="00C768D2" w:rsidRPr="00D870CF" w:rsidRDefault="00C768D2" w:rsidP="00C768D2">
            <w:pPr>
              <w:jc w:val="center"/>
              <w:rPr>
                <w:color w:val="000000"/>
                <w:sz w:val="20"/>
                <w:szCs w:val="20"/>
              </w:rPr>
            </w:pPr>
            <w:r w:rsidRPr="00D870CF">
              <w:rPr>
                <w:color w:val="000000"/>
                <w:sz w:val="20"/>
                <w:szCs w:val="20"/>
              </w:rPr>
              <w:t>0,000</w:t>
            </w:r>
          </w:p>
        </w:tc>
        <w:tc>
          <w:tcPr>
            <w:tcW w:w="1128" w:type="dxa"/>
            <w:shd w:val="clear" w:color="000000" w:fill="FFFFFF"/>
            <w:tcMar>
              <w:left w:w="57" w:type="dxa"/>
              <w:right w:w="57" w:type="dxa"/>
            </w:tcMar>
            <w:vAlign w:val="center"/>
            <w:hideMark/>
          </w:tcPr>
          <w:p w14:paraId="778D7C95"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09F15DA3" w14:textId="77777777" w:rsidR="00C768D2" w:rsidRPr="00D870CF" w:rsidRDefault="00C768D2" w:rsidP="00C768D2">
            <w:pPr>
              <w:jc w:val="center"/>
              <w:rPr>
                <w:color w:val="000000"/>
                <w:sz w:val="20"/>
                <w:szCs w:val="20"/>
              </w:rPr>
            </w:pPr>
            <w:r w:rsidRPr="00D870CF">
              <w:rPr>
                <w:color w:val="000000"/>
                <w:sz w:val="20"/>
                <w:szCs w:val="20"/>
              </w:rPr>
              <w:t>6,074</w:t>
            </w:r>
          </w:p>
        </w:tc>
        <w:tc>
          <w:tcPr>
            <w:tcW w:w="851" w:type="dxa"/>
            <w:shd w:val="clear" w:color="000000" w:fill="FFFFFF"/>
            <w:tcMar>
              <w:left w:w="57" w:type="dxa"/>
              <w:right w:w="57" w:type="dxa"/>
            </w:tcMar>
            <w:vAlign w:val="center"/>
            <w:hideMark/>
          </w:tcPr>
          <w:p w14:paraId="0BA1F349"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72D4BADD" w14:textId="77777777" w:rsidTr="00C768D2">
        <w:trPr>
          <w:trHeight w:val="284"/>
        </w:trPr>
        <w:tc>
          <w:tcPr>
            <w:tcW w:w="710" w:type="dxa"/>
            <w:shd w:val="clear" w:color="000000" w:fill="FFFFFF"/>
            <w:tcMar>
              <w:left w:w="57" w:type="dxa"/>
              <w:right w:w="57" w:type="dxa"/>
            </w:tcMar>
            <w:vAlign w:val="center"/>
            <w:hideMark/>
          </w:tcPr>
          <w:p w14:paraId="74C0A7D9" w14:textId="77777777" w:rsidR="00C768D2" w:rsidRPr="00D870CF" w:rsidRDefault="00C768D2" w:rsidP="00C768D2">
            <w:pPr>
              <w:jc w:val="center"/>
              <w:rPr>
                <w:color w:val="000000"/>
                <w:sz w:val="20"/>
                <w:szCs w:val="20"/>
              </w:rPr>
            </w:pPr>
            <w:r w:rsidRPr="00D870CF">
              <w:rPr>
                <w:color w:val="000000"/>
                <w:sz w:val="20"/>
                <w:szCs w:val="20"/>
              </w:rPr>
              <w:t>2.3</w:t>
            </w:r>
          </w:p>
        </w:tc>
        <w:tc>
          <w:tcPr>
            <w:tcW w:w="5188" w:type="dxa"/>
            <w:shd w:val="clear" w:color="000000" w:fill="FFFFFF"/>
            <w:tcMar>
              <w:left w:w="57" w:type="dxa"/>
              <w:right w:w="57" w:type="dxa"/>
            </w:tcMar>
            <w:vAlign w:val="center"/>
            <w:hideMark/>
          </w:tcPr>
          <w:p w14:paraId="1DF42E04" w14:textId="77777777" w:rsidR="00C768D2" w:rsidRPr="00D870CF" w:rsidRDefault="00C768D2" w:rsidP="00C768D2">
            <w:pPr>
              <w:rPr>
                <w:color w:val="000000"/>
                <w:sz w:val="20"/>
                <w:szCs w:val="20"/>
              </w:rPr>
            </w:pPr>
            <w:r w:rsidRPr="00D870CF">
              <w:rPr>
                <w:color w:val="000000"/>
                <w:sz w:val="20"/>
                <w:szCs w:val="20"/>
              </w:rPr>
              <w:t>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централизованной системы водоотведения</w:t>
            </w:r>
          </w:p>
        </w:tc>
        <w:tc>
          <w:tcPr>
            <w:tcW w:w="1134" w:type="dxa"/>
            <w:shd w:val="clear" w:color="000000" w:fill="FFFFFF"/>
            <w:tcMar>
              <w:left w:w="57" w:type="dxa"/>
              <w:right w:w="57" w:type="dxa"/>
            </w:tcMar>
            <w:vAlign w:val="center"/>
            <w:hideMark/>
          </w:tcPr>
          <w:p w14:paraId="3B95FE6F" w14:textId="77777777" w:rsidR="00C768D2" w:rsidRPr="00D870CF" w:rsidRDefault="00C768D2" w:rsidP="00C768D2">
            <w:pPr>
              <w:jc w:val="center"/>
              <w:rPr>
                <w:color w:val="000000"/>
                <w:sz w:val="20"/>
                <w:szCs w:val="20"/>
              </w:rPr>
            </w:pPr>
            <w:r w:rsidRPr="00D870CF">
              <w:rPr>
                <w:color w:val="000000"/>
                <w:sz w:val="20"/>
                <w:szCs w:val="20"/>
              </w:rPr>
              <w:t>106,671</w:t>
            </w:r>
          </w:p>
        </w:tc>
        <w:tc>
          <w:tcPr>
            <w:tcW w:w="857" w:type="dxa"/>
            <w:shd w:val="clear" w:color="000000" w:fill="FFFFFF"/>
            <w:tcMar>
              <w:left w:w="57" w:type="dxa"/>
              <w:right w:w="57" w:type="dxa"/>
            </w:tcMar>
            <w:vAlign w:val="center"/>
            <w:hideMark/>
          </w:tcPr>
          <w:p w14:paraId="044EBDE5" w14:textId="77777777" w:rsidR="00C768D2" w:rsidRPr="00D870CF" w:rsidRDefault="00C768D2" w:rsidP="00C768D2">
            <w:pPr>
              <w:jc w:val="center"/>
              <w:rPr>
                <w:color w:val="000000"/>
                <w:sz w:val="20"/>
                <w:szCs w:val="20"/>
              </w:rPr>
            </w:pPr>
            <w:r w:rsidRPr="00D870CF">
              <w:rPr>
                <w:color w:val="000000"/>
                <w:sz w:val="20"/>
                <w:szCs w:val="20"/>
              </w:rPr>
              <w:t>15,859</w:t>
            </w:r>
          </w:p>
        </w:tc>
        <w:tc>
          <w:tcPr>
            <w:tcW w:w="766" w:type="dxa"/>
            <w:shd w:val="clear" w:color="000000" w:fill="FFFFFF"/>
            <w:tcMar>
              <w:left w:w="57" w:type="dxa"/>
              <w:right w:w="57" w:type="dxa"/>
            </w:tcMar>
            <w:vAlign w:val="center"/>
            <w:hideMark/>
          </w:tcPr>
          <w:p w14:paraId="5BD7BE4D" w14:textId="77777777" w:rsidR="00C768D2" w:rsidRPr="00D870CF" w:rsidRDefault="00C768D2" w:rsidP="00C768D2">
            <w:pPr>
              <w:jc w:val="center"/>
              <w:rPr>
                <w:color w:val="000000"/>
                <w:sz w:val="20"/>
                <w:szCs w:val="20"/>
              </w:rPr>
            </w:pPr>
            <w:r w:rsidRPr="00D870CF">
              <w:rPr>
                <w:color w:val="000000"/>
                <w:sz w:val="20"/>
                <w:szCs w:val="20"/>
              </w:rPr>
              <w:t>17,890</w:t>
            </w:r>
          </w:p>
        </w:tc>
        <w:tc>
          <w:tcPr>
            <w:tcW w:w="766" w:type="dxa"/>
            <w:shd w:val="clear" w:color="000000" w:fill="FFFFFF"/>
            <w:tcMar>
              <w:left w:w="57" w:type="dxa"/>
              <w:right w:w="57" w:type="dxa"/>
            </w:tcMar>
            <w:vAlign w:val="center"/>
            <w:hideMark/>
          </w:tcPr>
          <w:p w14:paraId="7EAC6E14" w14:textId="77777777" w:rsidR="00C768D2" w:rsidRPr="00D870CF" w:rsidRDefault="00C768D2" w:rsidP="00C768D2">
            <w:pPr>
              <w:jc w:val="center"/>
              <w:rPr>
                <w:color w:val="000000"/>
                <w:sz w:val="20"/>
                <w:szCs w:val="20"/>
              </w:rPr>
            </w:pPr>
            <w:r w:rsidRPr="00D870CF">
              <w:rPr>
                <w:color w:val="000000"/>
                <w:sz w:val="20"/>
                <w:szCs w:val="20"/>
              </w:rPr>
              <w:t>17,890</w:t>
            </w:r>
          </w:p>
        </w:tc>
        <w:tc>
          <w:tcPr>
            <w:tcW w:w="766" w:type="dxa"/>
            <w:shd w:val="clear" w:color="000000" w:fill="FFFFFF"/>
            <w:tcMar>
              <w:left w:w="57" w:type="dxa"/>
              <w:right w:w="57" w:type="dxa"/>
            </w:tcMar>
            <w:vAlign w:val="center"/>
            <w:hideMark/>
          </w:tcPr>
          <w:p w14:paraId="3807FADD" w14:textId="77777777" w:rsidR="00C768D2" w:rsidRPr="00D870CF" w:rsidRDefault="00C768D2" w:rsidP="00C768D2">
            <w:pPr>
              <w:jc w:val="center"/>
              <w:rPr>
                <w:color w:val="000000"/>
                <w:sz w:val="20"/>
                <w:szCs w:val="20"/>
              </w:rPr>
            </w:pPr>
            <w:r w:rsidRPr="00D870CF">
              <w:rPr>
                <w:color w:val="000000"/>
                <w:sz w:val="20"/>
                <w:szCs w:val="20"/>
              </w:rPr>
              <w:t>27,554</w:t>
            </w:r>
          </w:p>
        </w:tc>
        <w:tc>
          <w:tcPr>
            <w:tcW w:w="766" w:type="dxa"/>
            <w:shd w:val="clear" w:color="000000" w:fill="FFFFFF"/>
            <w:tcMar>
              <w:left w:w="57" w:type="dxa"/>
              <w:right w:w="57" w:type="dxa"/>
            </w:tcMar>
            <w:vAlign w:val="center"/>
            <w:hideMark/>
          </w:tcPr>
          <w:p w14:paraId="252FC508" w14:textId="77777777" w:rsidR="00C768D2" w:rsidRPr="00D870CF" w:rsidRDefault="00C768D2" w:rsidP="00C768D2">
            <w:pPr>
              <w:jc w:val="center"/>
              <w:rPr>
                <w:color w:val="000000"/>
                <w:sz w:val="20"/>
                <w:szCs w:val="20"/>
              </w:rPr>
            </w:pPr>
            <w:r w:rsidRPr="00D870CF">
              <w:rPr>
                <w:color w:val="000000"/>
                <w:sz w:val="20"/>
                <w:szCs w:val="20"/>
              </w:rPr>
              <w:t>27,478</w:t>
            </w:r>
          </w:p>
        </w:tc>
        <w:tc>
          <w:tcPr>
            <w:tcW w:w="905" w:type="dxa"/>
            <w:shd w:val="clear" w:color="000000" w:fill="FFFFFF"/>
            <w:tcMar>
              <w:left w:w="57" w:type="dxa"/>
              <w:right w:w="57" w:type="dxa"/>
            </w:tcMar>
            <w:vAlign w:val="center"/>
            <w:hideMark/>
          </w:tcPr>
          <w:p w14:paraId="34A68818" w14:textId="77777777" w:rsidR="00C768D2" w:rsidRPr="00D870CF" w:rsidRDefault="00C768D2" w:rsidP="00C768D2">
            <w:pPr>
              <w:jc w:val="center"/>
              <w:rPr>
                <w:color w:val="000000"/>
                <w:sz w:val="20"/>
                <w:szCs w:val="20"/>
              </w:rPr>
            </w:pPr>
            <w:r w:rsidRPr="00D870CF">
              <w:rPr>
                <w:color w:val="000000"/>
                <w:sz w:val="20"/>
                <w:szCs w:val="20"/>
              </w:rPr>
              <w:t>2019 - 2023</w:t>
            </w:r>
          </w:p>
        </w:tc>
        <w:tc>
          <w:tcPr>
            <w:tcW w:w="992" w:type="dxa"/>
            <w:shd w:val="clear" w:color="000000" w:fill="FFFFFF"/>
            <w:tcMar>
              <w:left w:w="57" w:type="dxa"/>
              <w:right w:w="57" w:type="dxa"/>
            </w:tcMar>
            <w:vAlign w:val="center"/>
            <w:hideMark/>
          </w:tcPr>
          <w:p w14:paraId="73BFBF6E" w14:textId="77777777" w:rsidR="00C768D2" w:rsidRPr="00D870CF" w:rsidRDefault="00C768D2" w:rsidP="00C768D2">
            <w:pPr>
              <w:jc w:val="center"/>
              <w:rPr>
                <w:color w:val="000000"/>
                <w:sz w:val="20"/>
                <w:szCs w:val="20"/>
              </w:rPr>
            </w:pPr>
            <w:r w:rsidRPr="00D870CF">
              <w:rPr>
                <w:color w:val="000000"/>
                <w:sz w:val="20"/>
                <w:szCs w:val="20"/>
              </w:rPr>
              <w:t>15,859</w:t>
            </w:r>
          </w:p>
        </w:tc>
        <w:tc>
          <w:tcPr>
            <w:tcW w:w="1128" w:type="dxa"/>
            <w:shd w:val="clear" w:color="000000" w:fill="FFFFFF"/>
            <w:tcMar>
              <w:left w:w="57" w:type="dxa"/>
              <w:right w:w="57" w:type="dxa"/>
            </w:tcMar>
            <w:vAlign w:val="center"/>
            <w:hideMark/>
          </w:tcPr>
          <w:p w14:paraId="1E1FE070"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47F1FDBB" w14:textId="77777777" w:rsidR="00C768D2" w:rsidRPr="00D870CF" w:rsidRDefault="00C768D2" w:rsidP="00C768D2">
            <w:pPr>
              <w:jc w:val="center"/>
              <w:rPr>
                <w:color w:val="000000"/>
                <w:sz w:val="20"/>
                <w:szCs w:val="20"/>
              </w:rPr>
            </w:pPr>
            <w:r w:rsidRPr="00D870CF">
              <w:rPr>
                <w:color w:val="000000"/>
                <w:sz w:val="20"/>
                <w:szCs w:val="20"/>
              </w:rPr>
              <w:t>90,812</w:t>
            </w:r>
          </w:p>
        </w:tc>
        <w:tc>
          <w:tcPr>
            <w:tcW w:w="851" w:type="dxa"/>
            <w:shd w:val="clear" w:color="000000" w:fill="FFFFFF"/>
            <w:tcMar>
              <w:left w:w="57" w:type="dxa"/>
              <w:right w:w="57" w:type="dxa"/>
            </w:tcMar>
            <w:vAlign w:val="center"/>
            <w:hideMark/>
          </w:tcPr>
          <w:p w14:paraId="299FCEFE"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0867055D" w14:textId="77777777" w:rsidTr="00C768D2">
        <w:trPr>
          <w:trHeight w:val="284"/>
        </w:trPr>
        <w:tc>
          <w:tcPr>
            <w:tcW w:w="710" w:type="dxa"/>
            <w:shd w:val="clear" w:color="000000" w:fill="FFFFFF"/>
            <w:tcMar>
              <w:left w:w="57" w:type="dxa"/>
              <w:right w:w="57" w:type="dxa"/>
            </w:tcMar>
            <w:vAlign w:val="center"/>
            <w:hideMark/>
          </w:tcPr>
          <w:p w14:paraId="6611B342" w14:textId="77777777" w:rsidR="00C768D2" w:rsidRPr="00D870CF" w:rsidRDefault="00C768D2" w:rsidP="00C768D2">
            <w:pPr>
              <w:jc w:val="center"/>
              <w:rPr>
                <w:color w:val="000000"/>
                <w:sz w:val="20"/>
                <w:szCs w:val="20"/>
              </w:rPr>
            </w:pPr>
            <w:r w:rsidRPr="00D870CF">
              <w:rPr>
                <w:color w:val="000000"/>
                <w:sz w:val="20"/>
                <w:szCs w:val="20"/>
              </w:rPr>
              <w:t>2.3.1</w:t>
            </w:r>
          </w:p>
        </w:tc>
        <w:tc>
          <w:tcPr>
            <w:tcW w:w="5188" w:type="dxa"/>
            <w:shd w:val="clear" w:color="000000" w:fill="FFFFFF"/>
            <w:tcMar>
              <w:left w:w="57" w:type="dxa"/>
              <w:right w:w="57" w:type="dxa"/>
            </w:tcMar>
            <w:vAlign w:val="center"/>
            <w:hideMark/>
          </w:tcPr>
          <w:p w14:paraId="5016D84C" w14:textId="77777777" w:rsidR="00C768D2" w:rsidRPr="00D870CF" w:rsidRDefault="00C768D2" w:rsidP="00C768D2">
            <w:pPr>
              <w:rPr>
                <w:color w:val="000000"/>
                <w:sz w:val="20"/>
                <w:szCs w:val="20"/>
              </w:rPr>
            </w:pPr>
            <w:r w:rsidRPr="00D870CF">
              <w:rPr>
                <w:color w:val="000000"/>
                <w:sz w:val="20"/>
                <w:szCs w:val="20"/>
              </w:rPr>
              <w:t xml:space="preserve">Замена КНС-209 на станцию </w:t>
            </w:r>
            <w:proofErr w:type="spellStart"/>
            <w:r w:rsidRPr="00D870CF">
              <w:rPr>
                <w:color w:val="000000"/>
                <w:sz w:val="20"/>
                <w:szCs w:val="20"/>
              </w:rPr>
              <w:t>беспавильонного</w:t>
            </w:r>
            <w:proofErr w:type="spellEnd"/>
            <w:r w:rsidRPr="00D870CF">
              <w:rPr>
                <w:color w:val="000000"/>
                <w:sz w:val="20"/>
                <w:szCs w:val="20"/>
              </w:rPr>
              <w:t xml:space="preserve"> типа</w:t>
            </w:r>
          </w:p>
        </w:tc>
        <w:tc>
          <w:tcPr>
            <w:tcW w:w="1134" w:type="dxa"/>
            <w:shd w:val="clear" w:color="000000" w:fill="FFFFFF"/>
            <w:tcMar>
              <w:left w:w="57" w:type="dxa"/>
              <w:right w:w="57" w:type="dxa"/>
            </w:tcMar>
            <w:vAlign w:val="center"/>
            <w:hideMark/>
          </w:tcPr>
          <w:p w14:paraId="1774B5FA" w14:textId="77777777" w:rsidR="00C768D2" w:rsidRPr="00D870CF" w:rsidRDefault="00C768D2" w:rsidP="00C768D2">
            <w:pPr>
              <w:jc w:val="center"/>
              <w:rPr>
                <w:color w:val="000000"/>
                <w:sz w:val="20"/>
                <w:szCs w:val="20"/>
              </w:rPr>
            </w:pPr>
            <w:r w:rsidRPr="00D870CF">
              <w:rPr>
                <w:color w:val="000000"/>
                <w:sz w:val="20"/>
                <w:szCs w:val="20"/>
              </w:rPr>
              <w:t>5,054</w:t>
            </w:r>
          </w:p>
        </w:tc>
        <w:tc>
          <w:tcPr>
            <w:tcW w:w="857" w:type="dxa"/>
            <w:shd w:val="clear" w:color="000000" w:fill="FFFFFF"/>
            <w:tcMar>
              <w:left w:w="57" w:type="dxa"/>
              <w:right w:w="57" w:type="dxa"/>
            </w:tcMar>
            <w:vAlign w:val="center"/>
            <w:hideMark/>
          </w:tcPr>
          <w:p w14:paraId="7375ED8B"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0E26D068"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0215D045"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19E39A2C" w14:textId="77777777" w:rsidR="00C768D2" w:rsidRPr="00D870CF" w:rsidRDefault="00C768D2" w:rsidP="00C768D2">
            <w:pPr>
              <w:jc w:val="center"/>
              <w:rPr>
                <w:color w:val="000000"/>
                <w:sz w:val="20"/>
                <w:szCs w:val="20"/>
              </w:rPr>
            </w:pPr>
            <w:r w:rsidRPr="00D870CF">
              <w:rPr>
                <w:color w:val="000000"/>
                <w:sz w:val="20"/>
                <w:szCs w:val="20"/>
              </w:rPr>
              <w:t>5,054</w:t>
            </w:r>
          </w:p>
        </w:tc>
        <w:tc>
          <w:tcPr>
            <w:tcW w:w="766" w:type="dxa"/>
            <w:shd w:val="clear" w:color="000000" w:fill="FFFFFF"/>
            <w:tcMar>
              <w:left w:w="57" w:type="dxa"/>
              <w:right w:w="57" w:type="dxa"/>
            </w:tcMar>
            <w:vAlign w:val="center"/>
            <w:hideMark/>
          </w:tcPr>
          <w:p w14:paraId="4B9E38D1"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0FF68890" w14:textId="77777777" w:rsidR="00C768D2" w:rsidRPr="00D870CF" w:rsidRDefault="00C768D2" w:rsidP="00C768D2">
            <w:pPr>
              <w:jc w:val="center"/>
              <w:rPr>
                <w:color w:val="000000"/>
                <w:sz w:val="20"/>
                <w:szCs w:val="20"/>
              </w:rPr>
            </w:pPr>
            <w:r w:rsidRPr="00D870CF">
              <w:rPr>
                <w:color w:val="000000"/>
                <w:sz w:val="20"/>
                <w:szCs w:val="20"/>
              </w:rPr>
              <w:t>2022</w:t>
            </w:r>
          </w:p>
        </w:tc>
        <w:tc>
          <w:tcPr>
            <w:tcW w:w="992" w:type="dxa"/>
            <w:shd w:val="clear" w:color="000000" w:fill="FFFFFF"/>
            <w:tcMar>
              <w:left w:w="57" w:type="dxa"/>
              <w:right w:w="57" w:type="dxa"/>
            </w:tcMar>
            <w:vAlign w:val="center"/>
            <w:hideMark/>
          </w:tcPr>
          <w:p w14:paraId="7FE1BF98" w14:textId="77777777" w:rsidR="00C768D2" w:rsidRPr="00D870CF" w:rsidRDefault="00C768D2" w:rsidP="00C768D2">
            <w:pPr>
              <w:jc w:val="center"/>
              <w:rPr>
                <w:color w:val="000000"/>
                <w:sz w:val="20"/>
                <w:szCs w:val="20"/>
              </w:rPr>
            </w:pPr>
            <w:r w:rsidRPr="00D870CF">
              <w:rPr>
                <w:color w:val="000000"/>
                <w:sz w:val="20"/>
                <w:szCs w:val="20"/>
              </w:rPr>
              <w:t>0,000</w:t>
            </w:r>
          </w:p>
        </w:tc>
        <w:tc>
          <w:tcPr>
            <w:tcW w:w="1128" w:type="dxa"/>
            <w:shd w:val="clear" w:color="000000" w:fill="FFFFFF"/>
            <w:tcMar>
              <w:left w:w="57" w:type="dxa"/>
              <w:right w:w="57" w:type="dxa"/>
            </w:tcMar>
            <w:vAlign w:val="center"/>
            <w:hideMark/>
          </w:tcPr>
          <w:p w14:paraId="12802EC5"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5A8EFB7B" w14:textId="77777777" w:rsidR="00C768D2" w:rsidRPr="00D870CF" w:rsidRDefault="00C768D2" w:rsidP="00C768D2">
            <w:pPr>
              <w:jc w:val="center"/>
              <w:rPr>
                <w:color w:val="000000"/>
                <w:sz w:val="20"/>
                <w:szCs w:val="20"/>
              </w:rPr>
            </w:pPr>
            <w:r w:rsidRPr="00D870CF">
              <w:rPr>
                <w:color w:val="000000"/>
                <w:sz w:val="20"/>
                <w:szCs w:val="20"/>
              </w:rPr>
              <w:t>5,054</w:t>
            </w:r>
          </w:p>
        </w:tc>
        <w:tc>
          <w:tcPr>
            <w:tcW w:w="851" w:type="dxa"/>
            <w:shd w:val="clear" w:color="000000" w:fill="FFFFFF"/>
            <w:tcMar>
              <w:left w:w="57" w:type="dxa"/>
              <w:right w:w="57" w:type="dxa"/>
            </w:tcMar>
            <w:vAlign w:val="center"/>
            <w:hideMark/>
          </w:tcPr>
          <w:p w14:paraId="3A527533"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32D3D16B" w14:textId="77777777" w:rsidTr="00C768D2">
        <w:trPr>
          <w:trHeight w:val="284"/>
        </w:trPr>
        <w:tc>
          <w:tcPr>
            <w:tcW w:w="710" w:type="dxa"/>
            <w:shd w:val="clear" w:color="000000" w:fill="FFFFFF"/>
            <w:tcMar>
              <w:left w:w="57" w:type="dxa"/>
              <w:right w:w="57" w:type="dxa"/>
            </w:tcMar>
            <w:vAlign w:val="center"/>
            <w:hideMark/>
          </w:tcPr>
          <w:p w14:paraId="73458079" w14:textId="77777777" w:rsidR="00C768D2" w:rsidRPr="00D870CF" w:rsidRDefault="00C768D2" w:rsidP="00C768D2">
            <w:pPr>
              <w:jc w:val="center"/>
              <w:rPr>
                <w:color w:val="000000"/>
                <w:sz w:val="20"/>
                <w:szCs w:val="20"/>
              </w:rPr>
            </w:pPr>
            <w:r w:rsidRPr="00D870CF">
              <w:rPr>
                <w:color w:val="000000"/>
                <w:sz w:val="20"/>
                <w:szCs w:val="20"/>
              </w:rPr>
              <w:t>2.3.2</w:t>
            </w:r>
          </w:p>
        </w:tc>
        <w:tc>
          <w:tcPr>
            <w:tcW w:w="5188" w:type="dxa"/>
            <w:shd w:val="clear" w:color="000000" w:fill="FFFFFF"/>
            <w:tcMar>
              <w:left w:w="57" w:type="dxa"/>
              <w:right w:w="57" w:type="dxa"/>
            </w:tcMar>
            <w:vAlign w:val="center"/>
            <w:hideMark/>
          </w:tcPr>
          <w:p w14:paraId="4C5E8AEE" w14:textId="77777777" w:rsidR="00C768D2" w:rsidRPr="00D870CF" w:rsidRDefault="00C768D2" w:rsidP="00C768D2">
            <w:pPr>
              <w:rPr>
                <w:color w:val="000000"/>
                <w:sz w:val="20"/>
                <w:szCs w:val="20"/>
              </w:rPr>
            </w:pPr>
            <w:r w:rsidRPr="00D870CF">
              <w:rPr>
                <w:color w:val="000000"/>
                <w:sz w:val="20"/>
                <w:szCs w:val="20"/>
              </w:rPr>
              <w:t xml:space="preserve">Замена распределительного устройства 6 </w:t>
            </w:r>
            <w:proofErr w:type="spellStart"/>
            <w:r w:rsidRPr="00D870CF">
              <w:rPr>
                <w:color w:val="000000"/>
                <w:sz w:val="20"/>
                <w:szCs w:val="20"/>
              </w:rPr>
              <w:t>кВ</w:t>
            </w:r>
            <w:proofErr w:type="spellEnd"/>
            <w:r w:rsidRPr="00D870CF">
              <w:rPr>
                <w:color w:val="000000"/>
                <w:sz w:val="20"/>
                <w:szCs w:val="20"/>
              </w:rPr>
              <w:t xml:space="preserve"> ГНС-201. Общая стоимость мероприятия в ценах 2023 года - 49,978 млн руб. (без налога на прибыль и НДС)</w:t>
            </w:r>
          </w:p>
        </w:tc>
        <w:tc>
          <w:tcPr>
            <w:tcW w:w="1134" w:type="dxa"/>
            <w:shd w:val="clear" w:color="000000" w:fill="FFFFFF"/>
            <w:tcMar>
              <w:left w:w="57" w:type="dxa"/>
              <w:right w:w="57" w:type="dxa"/>
            </w:tcMar>
            <w:vAlign w:val="center"/>
            <w:hideMark/>
          </w:tcPr>
          <w:p w14:paraId="6204B8BB" w14:textId="77777777" w:rsidR="00C768D2" w:rsidRPr="00D870CF" w:rsidRDefault="00C768D2" w:rsidP="00C768D2">
            <w:pPr>
              <w:jc w:val="center"/>
              <w:rPr>
                <w:color w:val="000000"/>
                <w:sz w:val="20"/>
                <w:szCs w:val="20"/>
              </w:rPr>
            </w:pPr>
            <w:r w:rsidRPr="00D870CF">
              <w:rPr>
                <w:color w:val="000000"/>
                <w:sz w:val="20"/>
                <w:szCs w:val="20"/>
              </w:rPr>
              <w:t>49,978</w:t>
            </w:r>
          </w:p>
        </w:tc>
        <w:tc>
          <w:tcPr>
            <w:tcW w:w="857" w:type="dxa"/>
            <w:shd w:val="clear" w:color="000000" w:fill="FFFFFF"/>
            <w:tcMar>
              <w:left w:w="57" w:type="dxa"/>
              <w:right w:w="57" w:type="dxa"/>
            </w:tcMar>
            <w:vAlign w:val="center"/>
            <w:hideMark/>
          </w:tcPr>
          <w:p w14:paraId="6A2FC9D4"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465EB96F"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3AFCB4FC"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0BB80356" w14:textId="77777777" w:rsidR="00C768D2" w:rsidRPr="00D870CF" w:rsidRDefault="00C768D2" w:rsidP="00C768D2">
            <w:pPr>
              <w:jc w:val="center"/>
              <w:rPr>
                <w:color w:val="000000"/>
                <w:sz w:val="20"/>
                <w:szCs w:val="20"/>
              </w:rPr>
            </w:pPr>
            <w:r w:rsidRPr="00D870CF">
              <w:rPr>
                <w:color w:val="000000"/>
                <w:sz w:val="20"/>
                <w:szCs w:val="20"/>
              </w:rPr>
              <w:t>22,500</w:t>
            </w:r>
          </w:p>
        </w:tc>
        <w:tc>
          <w:tcPr>
            <w:tcW w:w="766" w:type="dxa"/>
            <w:shd w:val="clear" w:color="000000" w:fill="FFFFFF"/>
            <w:tcMar>
              <w:left w:w="57" w:type="dxa"/>
              <w:right w:w="57" w:type="dxa"/>
            </w:tcMar>
            <w:vAlign w:val="center"/>
            <w:hideMark/>
          </w:tcPr>
          <w:p w14:paraId="2D64C147" w14:textId="77777777" w:rsidR="00C768D2" w:rsidRPr="00D870CF" w:rsidRDefault="00C768D2" w:rsidP="00C768D2">
            <w:pPr>
              <w:jc w:val="center"/>
              <w:rPr>
                <w:color w:val="000000"/>
                <w:sz w:val="20"/>
                <w:szCs w:val="20"/>
              </w:rPr>
            </w:pPr>
            <w:r w:rsidRPr="00D870CF">
              <w:rPr>
                <w:color w:val="000000"/>
                <w:sz w:val="20"/>
                <w:szCs w:val="20"/>
              </w:rPr>
              <w:t>27,478</w:t>
            </w:r>
          </w:p>
        </w:tc>
        <w:tc>
          <w:tcPr>
            <w:tcW w:w="905" w:type="dxa"/>
            <w:shd w:val="clear" w:color="000000" w:fill="FFFFFF"/>
            <w:tcMar>
              <w:left w:w="57" w:type="dxa"/>
              <w:right w:w="57" w:type="dxa"/>
            </w:tcMar>
            <w:vAlign w:val="center"/>
            <w:hideMark/>
          </w:tcPr>
          <w:p w14:paraId="0D577BC4" w14:textId="77777777" w:rsidR="00C768D2" w:rsidRPr="00D870CF" w:rsidRDefault="00C768D2" w:rsidP="00C768D2">
            <w:pPr>
              <w:jc w:val="center"/>
              <w:rPr>
                <w:color w:val="000000"/>
                <w:sz w:val="20"/>
                <w:szCs w:val="20"/>
              </w:rPr>
            </w:pPr>
            <w:r w:rsidRPr="00D870CF">
              <w:rPr>
                <w:color w:val="000000"/>
                <w:sz w:val="20"/>
                <w:szCs w:val="20"/>
              </w:rPr>
              <w:t>2023</w:t>
            </w:r>
          </w:p>
        </w:tc>
        <w:tc>
          <w:tcPr>
            <w:tcW w:w="992" w:type="dxa"/>
            <w:shd w:val="clear" w:color="000000" w:fill="FFFFFF"/>
            <w:tcMar>
              <w:left w:w="57" w:type="dxa"/>
              <w:right w:w="57" w:type="dxa"/>
            </w:tcMar>
            <w:vAlign w:val="center"/>
            <w:hideMark/>
          </w:tcPr>
          <w:p w14:paraId="7033BFCE" w14:textId="77777777" w:rsidR="00C768D2" w:rsidRPr="00D870CF" w:rsidRDefault="00C768D2" w:rsidP="00C768D2">
            <w:pPr>
              <w:jc w:val="center"/>
              <w:rPr>
                <w:color w:val="000000"/>
                <w:sz w:val="20"/>
                <w:szCs w:val="20"/>
              </w:rPr>
            </w:pPr>
            <w:r w:rsidRPr="00D870CF">
              <w:rPr>
                <w:color w:val="000000"/>
                <w:sz w:val="20"/>
                <w:szCs w:val="20"/>
              </w:rPr>
              <w:t>0,000</w:t>
            </w:r>
          </w:p>
        </w:tc>
        <w:tc>
          <w:tcPr>
            <w:tcW w:w="1128" w:type="dxa"/>
            <w:shd w:val="clear" w:color="000000" w:fill="FFFFFF"/>
            <w:tcMar>
              <w:left w:w="57" w:type="dxa"/>
              <w:right w:w="57" w:type="dxa"/>
            </w:tcMar>
            <w:vAlign w:val="center"/>
            <w:hideMark/>
          </w:tcPr>
          <w:p w14:paraId="0C52251F"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4666BD4D" w14:textId="77777777" w:rsidR="00C768D2" w:rsidRPr="00D870CF" w:rsidRDefault="00C768D2" w:rsidP="00C768D2">
            <w:pPr>
              <w:jc w:val="center"/>
              <w:rPr>
                <w:color w:val="000000"/>
                <w:sz w:val="20"/>
                <w:szCs w:val="20"/>
              </w:rPr>
            </w:pPr>
            <w:r w:rsidRPr="00D870CF">
              <w:rPr>
                <w:color w:val="000000"/>
                <w:sz w:val="20"/>
                <w:szCs w:val="20"/>
              </w:rPr>
              <w:t>49,978</w:t>
            </w:r>
          </w:p>
        </w:tc>
        <w:tc>
          <w:tcPr>
            <w:tcW w:w="851" w:type="dxa"/>
            <w:shd w:val="clear" w:color="000000" w:fill="FFFFFF"/>
            <w:tcMar>
              <w:left w:w="57" w:type="dxa"/>
              <w:right w:w="57" w:type="dxa"/>
            </w:tcMar>
            <w:vAlign w:val="center"/>
            <w:hideMark/>
          </w:tcPr>
          <w:p w14:paraId="6E78FECC"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7D0F97EC" w14:textId="77777777" w:rsidTr="00C768D2">
        <w:trPr>
          <w:trHeight w:val="284"/>
        </w:trPr>
        <w:tc>
          <w:tcPr>
            <w:tcW w:w="710" w:type="dxa"/>
            <w:shd w:val="clear" w:color="000000" w:fill="FFFFFF"/>
            <w:tcMar>
              <w:left w:w="57" w:type="dxa"/>
              <w:right w:w="57" w:type="dxa"/>
            </w:tcMar>
            <w:vAlign w:val="center"/>
            <w:hideMark/>
          </w:tcPr>
          <w:p w14:paraId="0315D2B6" w14:textId="77777777" w:rsidR="00C768D2" w:rsidRPr="00D870CF" w:rsidRDefault="00C768D2" w:rsidP="00C768D2">
            <w:pPr>
              <w:jc w:val="center"/>
              <w:rPr>
                <w:color w:val="000000"/>
                <w:sz w:val="20"/>
                <w:szCs w:val="20"/>
              </w:rPr>
            </w:pPr>
            <w:r w:rsidRPr="00D870CF">
              <w:rPr>
                <w:color w:val="000000"/>
                <w:sz w:val="20"/>
                <w:szCs w:val="20"/>
              </w:rPr>
              <w:t>2.3.3</w:t>
            </w:r>
          </w:p>
        </w:tc>
        <w:tc>
          <w:tcPr>
            <w:tcW w:w="5188" w:type="dxa"/>
            <w:shd w:val="clear" w:color="000000" w:fill="FFFFFF"/>
            <w:tcMar>
              <w:left w:w="57" w:type="dxa"/>
              <w:right w:w="57" w:type="dxa"/>
            </w:tcMar>
            <w:vAlign w:val="center"/>
            <w:hideMark/>
          </w:tcPr>
          <w:p w14:paraId="7741459D" w14:textId="77777777" w:rsidR="00C768D2" w:rsidRPr="00D870CF" w:rsidRDefault="00C768D2" w:rsidP="00C768D2">
            <w:pPr>
              <w:rPr>
                <w:color w:val="000000"/>
                <w:sz w:val="20"/>
                <w:szCs w:val="20"/>
              </w:rPr>
            </w:pPr>
            <w:r w:rsidRPr="00D870CF">
              <w:rPr>
                <w:color w:val="000000"/>
                <w:sz w:val="20"/>
                <w:szCs w:val="20"/>
              </w:rPr>
              <w:t xml:space="preserve">Монтаж шиберов, </w:t>
            </w:r>
            <w:proofErr w:type="gramStart"/>
            <w:r w:rsidRPr="00D870CF">
              <w:rPr>
                <w:color w:val="000000"/>
                <w:sz w:val="20"/>
                <w:szCs w:val="20"/>
              </w:rPr>
              <w:t>решеток,  конвейера</w:t>
            </w:r>
            <w:proofErr w:type="gramEnd"/>
            <w:r w:rsidRPr="00D870CF">
              <w:rPr>
                <w:color w:val="000000"/>
                <w:sz w:val="20"/>
                <w:szCs w:val="20"/>
              </w:rPr>
              <w:t>, пресс-шнека и устройство грузоподъемного механизма в грабельном отделении ГНС-201</w:t>
            </w:r>
          </w:p>
        </w:tc>
        <w:tc>
          <w:tcPr>
            <w:tcW w:w="1134" w:type="dxa"/>
            <w:shd w:val="clear" w:color="000000" w:fill="FFFFFF"/>
            <w:tcMar>
              <w:left w:w="57" w:type="dxa"/>
              <w:right w:w="57" w:type="dxa"/>
            </w:tcMar>
            <w:vAlign w:val="center"/>
            <w:hideMark/>
          </w:tcPr>
          <w:p w14:paraId="1E188C67" w14:textId="77777777" w:rsidR="00C768D2" w:rsidRPr="00D870CF" w:rsidRDefault="00C768D2" w:rsidP="00C768D2">
            <w:pPr>
              <w:jc w:val="center"/>
              <w:rPr>
                <w:color w:val="000000"/>
                <w:sz w:val="20"/>
                <w:szCs w:val="20"/>
              </w:rPr>
            </w:pPr>
            <w:r w:rsidRPr="00D870CF">
              <w:rPr>
                <w:color w:val="000000"/>
                <w:sz w:val="20"/>
                <w:szCs w:val="20"/>
              </w:rPr>
              <w:t>35,779</w:t>
            </w:r>
          </w:p>
        </w:tc>
        <w:tc>
          <w:tcPr>
            <w:tcW w:w="857" w:type="dxa"/>
            <w:shd w:val="clear" w:color="000000" w:fill="FFFFFF"/>
            <w:tcMar>
              <w:left w:w="57" w:type="dxa"/>
              <w:right w:w="57" w:type="dxa"/>
            </w:tcMar>
            <w:vAlign w:val="center"/>
            <w:hideMark/>
          </w:tcPr>
          <w:p w14:paraId="2ECF1945"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5A093B57" w14:textId="77777777" w:rsidR="00C768D2" w:rsidRPr="00D870CF" w:rsidRDefault="00C768D2" w:rsidP="00C768D2">
            <w:pPr>
              <w:jc w:val="center"/>
              <w:rPr>
                <w:color w:val="000000"/>
                <w:sz w:val="20"/>
                <w:szCs w:val="20"/>
              </w:rPr>
            </w:pPr>
            <w:r w:rsidRPr="00D870CF">
              <w:rPr>
                <w:color w:val="000000"/>
                <w:sz w:val="20"/>
                <w:szCs w:val="20"/>
              </w:rPr>
              <w:t>17,890</w:t>
            </w:r>
          </w:p>
        </w:tc>
        <w:tc>
          <w:tcPr>
            <w:tcW w:w="766" w:type="dxa"/>
            <w:shd w:val="clear" w:color="000000" w:fill="FFFFFF"/>
            <w:tcMar>
              <w:left w:w="57" w:type="dxa"/>
              <w:right w:w="57" w:type="dxa"/>
            </w:tcMar>
            <w:vAlign w:val="center"/>
            <w:hideMark/>
          </w:tcPr>
          <w:p w14:paraId="2F365930" w14:textId="77777777" w:rsidR="00C768D2" w:rsidRPr="00D870CF" w:rsidRDefault="00C768D2" w:rsidP="00C768D2">
            <w:pPr>
              <w:jc w:val="center"/>
              <w:rPr>
                <w:color w:val="000000"/>
                <w:sz w:val="20"/>
                <w:szCs w:val="20"/>
              </w:rPr>
            </w:pPr>
            <w:r w:rsidRPr="00D870CF">
              <w:rPr>
                <w:color w:val="000000"/>
                <w:sz w:val="20"/>
                <w:szCs w:val="20"/>
              </w:rPr>
              <w:t>17,890</w:t>
            </w:r>
          </w:p>
        </w:tc>
        <w:tc>
          <w:tcPr>
            <w:tcW w:w="766" w:type="dxa"/>
            <w:shd w:val="clear" w:color="000000" w:fill="FFFFFF"/>
            <w:tcMar>
              <w:left w:w="57" w:type="dxa"/>
              <w:right w:w="57" w:type="dxa"/>
            </w:tcMar>
            <w:vAlign w:val="center"/>
            <w:hideMark/>
          </w:tcPr>
          <w:p w14:paraId="53086572"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0428AC8C"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27701A14" w14:textId="77777777" w:rsidR="00C768D2" w:rsidRPr="00D870CF" w:rsidRDefault="00C768D2" w:rsidP="00C768D2">
            <w:pPr>
              <w:jc w:val="center"/>
              <w:rPr>
                <w:color w:val="000000"/>
                <w:sz w:val="20"/>
                <w:szCs w:val="20"/>
              </w:rPr>
            </w:pPr>
            <w:r w:rsidRPr="00D870CF">
              <w:rPr>
                <w:color w:val="000000"/>
                <w:sz w:val="20"/>
                <w:szCs w:val="20"/>
              </w:rPr>
              <w:t>2020-2021</w:t>
            </w:r>
          </w:p>
        </w:tc>
        <w:tc>
          <w:tcPr>
            <w:tcW w:w="992" w:type="dxa"/>
            <w:shd w:val="clear" w:color="000000" w:fill="FFFFFF"/>
            <w:tcMar>
              <w:left w:w="57" w:type="dxa"/>
              <w:right w:w="57" w:type="dxa"/>
            </w:tcMar>
            <w:vAlign w:val="center"/>
            <w:hideMark/>
          </w:tcPr>
          <w:p w14:paraId="12A532FB" w14:textId="77777777" w:rsidR="00C768D2" w:rsidRPr="00D870CF" w:rsidRDefault="00C768D2" w:rsidP="00C768D2">
            <w:pPr>
              <w:jc w:val="center"/>
              <w:rPr>
                <w:color w:val="000000"/>
                <w:sz w:val="20"/>
                <w:szCs w:val="20"/>
              </w:rPr>
            </w:pPr>
            <w:r w:rsidRPr="00D870CF">
              <w:rPr>
                <w:color w:val="000000"/>
                <w:sz w:val="20"/>
                <w:szCs w:val="20"/>
              </w:rPr>
              <w:t>0,000</w:t>
            </w:r>
          </w:p>
        </w:tc>
        <w:tc>
          <w:tcPr>
            <w:tcW w:w="1128" w:type="dxa"/>
            <w:shd w:val="clear" w:color="000000" w:fill="FFFFFF"/>
            <w:tcMar>
              <w:left w:w="57" w:type="dxa"/>
              <w:right w:w="57" w:type="dxa"/>
            </w:tcMar>
            <w:vAlign w:val="center"/>
            <w:hideMark/>
          </w:tcPr>
          <w:p w14:paraId="66A1861F"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5DA34347" w14:textId="77777777" w:rsidR="00C768D2" w:rsidRPr="00D870CF" w:rsidRDefault="00C768D2" w:rsidP="00C768D2">
            <w:pPr>
              <w:jc w:val="center"/>
              <w:rPr>
                <w:color w:val="000000"/>
                <w:sz w:val="20"/>
                <w:szCs w:val="20"/>
              </w:rPr>
            </w:pPr>
            <w:r w:rsidRPr="00D870CF">
              <w:rPr>
                <w:color w:val="000000"/>
                <w:sz w:val="20"/>
                <w:szCs w:val="20"/>
              </w:rPr>
              <w:t>35,779</w:t>
            </w:r>
          </w:p>
        </w:tc>
        <w:tc>
          <w:tcPr>
            <w:tcW w:w="851" w:type="dxa"/>
            <w:shd w:val="clear" w:color="000000" w:fill="FFFFFF"/>
            <w:tcMar>
              <w:left w:w="57" w:type="dxa"/>
              <w:right w:w="57" w:type="dxa"/>
            </w:tcMar>
            <w:vAlign w:val="center"/>
            <w:hideMark/>
          </w:tcPr>
          <w:p w14:paraId="5B58E9D6"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21C4D45A" w14:textId="77777777" w:rsidTr="00C768D2">
        <w:trPr>
          <w:trHeight w:val="284"/>
        </w:trPr>
        <w:tc>
          <w:tcPr>
            <w:tcW w:w="710" w:type="dxa"/>
            <w:shd w:val="clear" w:color="000000" w:fill="FFFFFF"/>
            <w:tcMar>
              <w:left w:w="57" w:type="dxa"/>
              <w:right w:w="57" w:type="dxa"/>
            </w:tcMar>
            <w:vAlign w:val="center"/>
            <w:hideMark/>
          </w:tcPr>
          <w:p w14:paraId="5A442920" w14:textId="77777777" w:rsidR="00C768D2" w:rsidRPr="00D870CF" w:rsidRDefault="00C768D2" w:rsidP="00C768D2">
            <w:pPr>
              <w:jc w:val="center"/>
              <w:rPr>
                <w:color w:val="000000"/>
                <w:sz w:val="20"/>
                <w:szCs w:val="20"/>
              </w:rPr>
            </w:pPr>
            <w:r w:rsidRPr="00D870CF">
              <w:rPr>
                <w:color w:val="000000"/>
                <w:sz w:val="20"/>
                <w:szCs w:val="20"/>
              </w:rPr>
              <w:t>2.3.4</w:t>
            </w:r>
          </w:p>
        </w:tc>
        <w:tc>
          <w:tcPr>
            <w:tcW w:w="5188" w:type="dxa"/>
            <w:shd w:val="clear" w:color="000000" w:fill="FFFFFF"/>
            <w:tcMar>
              <w:left w:w="57" w:type="dxa"/>
              <w:right w:w="57" w:type="dxa"/>
            </w:tcMar>
            <w:vAlign w:val="center"/>
            <w:hideMark/>
          </w:tcPr>
          <w:p w14:paraId="03EA9C27" w14:textId="77777777" w:rsidR="00C768D2" w:rsidRPr="00D870CF" w:rsidRDefault="00C768D2" w:rsidP="00C768D2">
            <w:pPr>
              <w:rPr>
                <w:color w:val="000000"/>
                <w:sz w:val="20"/>
                <w:szCs w:val="20"/>
              </w:rPr>
            </w:pPr>
            <w:r w:rsidRPr="00D870CF">
              <w:rPr>
                <w:color w:val="000000"/>
                <w:sz w:val="20"/>
                <w:szCs w:val="20"/>
              </w:rPr>
              <w:t xml:space="preserve">Установка насосов по перекачке активного ила в </w:t>
            </w:r>
            <w:proofErr w:type="spellStart"/>
            <w:r w:rsidRPr="00D870CF">
              <w:rPr>
                <w:color w:val="000000"/>
                <w:sz w:val="20"/>
                <w:szCs w:val="20"/>
              </w:rPr>
              <w:t>аэротенки</w:t>
            </w:r>
            <w:proofErr w:type="spellEnd"/>
            <w:r w:rsidRPr="00D870CF">
              <w:rPr>
                <w:color w:val="000000"/>
                <w:sz w:val="20"/>
                <w:szCs w:val="20"/>
              </w:rPr>
              <w:t xml:space="preserve"> № 3, 4</w:t>
            </w:r>
          </w:p>
        </w:tc>
        <w:tc>
          <w:tcPr>
            <w:tcW w:w="1134" w:type="dxa"/>
            <w:shd w:val="clear" w:color="000000" w:fill="FFFFFF"/>
            <w:tcMar>
              <w:left w:w="57" w:type="dxa"/>
              <w:right w:w="57" w:type="dxa"/>
            </w:tcMar>
            <w:vAlign w:val="center"/>
            <w:hideMark/>
          </w:tcPr>
          <w:p w14:paraId="5A752A61" w14:textId="77777777" w:rsidR="00C768D2" w:rsidRPr="00D870CF" w:rsidRDefault="00C768D2" w:rsidP="00C768D2">
            <w:pPr>
              <w:jc w:val="center"/>
              <w:rPr>
                <w:color w:val="000000"/>
                <w:sz w:val="20"/>
                <w:szCs w:val="20"/>
              </w:rPr>
            </w:pPr>
            <w:r w:rsidRPr="00D870CF">
              <w:rPr>
                <w:color w:val="000000"/>
                <w:sz w:val="20"/>
                <w:szCs w:val="20"/>
              </w:rPr>
              <w:t>15,859</w:t>
            </w:r>
          </w:p>
        </w:tc>
        <w:tc>
          <w:tcPr>
            <w:tcW w:w="857" w:type="dxa"/>
            <w:shd w:val="clear" w:color="000000" w:fill="FFFFFF"/>
            <w:tcMar>
              <w:left w:w="57" w:type="dxa"/>
              <w:right w:w="57" w:type="dxa"/>
            </w:tcMar>
            <w:vAlign w:val="center"/>
            <w:hideMark/>
          </w:tcPr>
          <w:p w14:paraId="5BE7BD81" w14:textId="77777777" w:rsidR="00C768D2" w:rsidRPr="00D870CF" w:rsidRDefault="00C768D2" w:rsidP="00C768D2">
            <w:pPr>
              <w:jc w:val="center"/>
              <w:rPr>
                <w:color w:val="000000"/>
                <w:sz w:val="20"/>
                <w:szCs w:val="20"/>
              </w:rPr>
            </w:pPr>
            <w:r w:rsidRPr="00D870CF">
              <w:rPr>
                <w:color w:val="000000"/>
                <w:sz w:val="20"/>
                <w:szCs w:val="20"/>
              </w:rPr>
              <w:t>15,859</w:t>
            </w:r>
          </w:p>
        </w:tc>
        <w:tc>
          <w:tcPr>
            <w:tcW w:w="766" w:type="dxa"/>
            <w:shd w:val="clear" w:color="000000" w:fill="FFFFFF"/>
            <w:tcMar>
              <w:left w:w="57" w:type="dxa"/>
              <w:right w:w="57" w:type="dxa"/>
            </w:tcMar>
            <w:vAlign w:val="center"/>
            <w:hideMark/>
          </w:tcPr>
          <w:p w14:paraId="645DD7C6"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7F2BC5EE"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4D553718"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592F6278"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09E16BC4" w14:textId="77777777" w:rsidR="00C768D2" w:rsidRPr="00D870CF" w:rsidRDefault="00C768D2" w:rsidP="00C768D2">
            <w:pPr>
              <w:jc w:val="center"/>
              <w:rPr>
                <w:color w:val="000000"/>
                <w:sz w:val="20"/>
                <w:szCs w:val="20"/>
              </w:rPr>
            </w:pPr>
            <w:r w:rsidRPr="00D870CF">
              <w:rPr>
                <w:color w:val="000000"/>
                <w:sz w:val="20"/>
                <w:szCs w:val="20"/>
              </w:rPr>
              <w:t>2019</w:t>
            </w:r>
          </w:p>
        </w:tc>
        <w:tc>
          <w:tcPr>
            <w:tcW w:w="992" w:type="dxa"/>
            <w:shd w:val="clear" w:color="000000" w:fill="FFFFFF"/>
            <w:noWrap/>
            <w:tcMar>
              <w:left w:w="57" w:type="dxa"/>
              <w:right w:w="57" w:type="dxa"/>
            </w:tcMar>
            <w:vAlign w:val="center"/>
            <w:hideMark/>
          </w:tcPr>
          <w:p w14:paraId="27EFED56" w14:textId="77777777" w:rsidR="00C768D2" w:rsidRPr="00D870CF" w:rsidRDefault="00C768D2" w:rsidP="00C768D2">
            <w:pPr>
              <w:jc w:val="center"/>
              <w:rPr>
                <w:color w:val="000000"/>
                <w:sz w:val="20"/>
                <w:szCs w:val="20"/>
              </w:rPr>
            </w:pPr>
            <w:r w:rsidRPr="00D870CF">
              <w:rPr>
                <w:color w:val="000000"/>
                <w:sz w:val="20"/>
                <w:szCs w:val="20"/>
              </w:rPr>
              <w:t>15,859</w:t>
            </w:r>
          </w:p>
        </w:tc>
        <w:tc>
          <w:tcPr>
            <w:tcW w:w="1128" w:type="dxa"/>
            <w:shd w:val="clear" w:color="000000" w:fill="FFFFFF"/>
            <w:tcMar>
              <w:left w:w="57" w:type="dxa"/>
              <w:right w:w="57" w:type="dxa"/>
            </w:tcMar>
            <w:vAlign w:val="center"/>
            <w:hideMark/>
          </w:tcPr>
          <w:p w14:paraId="3A70B962"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1184C6D6" w14:textId="77777777" w:rsidR="00C768D2" w:rsidRPr="00D870CF" w:rsidRDefault="00C768D2" w:rsidP="00C768D2">
            <w:pPr>
              <w:jc w:val="center"/>
              <w:rPr>
                <w:sz w:val="20"/>
                <w:szCs w:val="20"/>
              </w:rPr>
            </w:pPr>
            <w:r w:rsidRPr="00D870CF">
              <w:rPr>
                <w:sz w:val="20"/>
                <w:szCs w:val="20"/>
              </w:rPr>
              <w:t>0,000</w:t>
            </w:r>
          </w:p>
        </w:tc>
        <w:tc>
          <w:tcPr>
            <w:tcW w:w="851" w:type="dxa"/>
            <w:shd w:val="clear" w:color="000000" w:fill="FFFFFF"/>
            <w:tcMar>
              <w:left w:w="57" w:type="dxa"/>
              <w:right w:w="57" w:type="dxa"/>
            </w:tcMar>
            <w:vAlign w:val="center"/>
            <w:hideMark/>
          </w:tcPr>
          <w:p w14:paraId="2DCCB83D"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6CFEAE2A" w14:textId="77777777" w:rsidTr="00C768D2">
        <w:trPr>
          <w:trHeight w:val="284"/>
        </w:trPr>
        <w:tc>
          <w:tcPr>
            <w:tcW w:w="710" w:type="dxa"/>
            <w:shd w:val="clear" w:color="000000" w:fill="FFFFFF"/>
            <w:tcMar>
              <w:left w:w="57" w:type="dxa"/>
              <w:right w:w="57" w:type="dxa"/>
            </w:tcMar>
            <w:vAlign w:val="center"/>
            <w:hideMark/>
          </w:tcPr>
          <w:p w14:paraId="17135285" w14:textId="77777777" w:rsidR="00C768D2" w:rsidRPr="00D870CF" w:rsidRDefault="00C768D2" w:rsidP="00C768D2">
            <w:pPr>
              <w:jc w:val="center"/>
              <w:rPr>
                <w:color w:val="000000"/>
                <w:sz w:val="20"/>
                <w:szCs w:val="20"/>
              </w:rPr>
            </w:pPr>
            <w:r w:rsidRPr="00D870CF">
              <w:rPr>
                <w:color w:val="000000"/>
                <w:sz w:val="20"/>
                <w:szCs w:val="20"/>
              </w:rPr>
              <w:t>2.4</w:t>
            </w:r>
          </w:p>
        </w:tc>
        <w:tc>
          <w:tcPr>
            <w:tcW w:w="5188" w:type="dxa"/>
            <w:shd w:val="clear" w:color="000000" w:fill="FFFFFF"/>
            <w:tcMar>
              <w:left w:w="57" w:type="dxa"/>
              <w:right w:w="57" w:type="dxa"/>
            </w:tcMar>
            <w:vAlign w:val="center"/>
            <w:hideMark/>
          </w:tcPr>
          <w:p w14:paraId="5B517947" w14:textId="77777777" w:rsidR="00C768D2" w:rsidRPr="00D870CF" w:rsidRDefault="00C768D2" w:rsidP="00C768D2">
            <w:pPr>
              <w:rPr>
                <w:color w:val="000000"/>
                <w:sz w:val="20"/>
                <w:szCs w:val="20"/>
              </w:rPr>
            </w:pPr>
            <w:r w:rsidRPr="00D870CF">
              <w:rPr>
                <w:color w:val="000000"/>
                <w:sz w:val="20"/>
                <w:szCs w:val="20"/>
              </w:rPr>
              <w:t>Всего, в том числе</w:t>
            </w:r>
          </w:p>
        </w:tc>
        <w:tc>
          <w:tcPr>
            <w:tcW w:w="1134" w:type="dxa"/>
            <w:shd w:val="clear" w:color="000000" w:fill="FFFFFF"/>
            <w:tcMar>
              <w:left w:w="57" w:type="dxa"/>
              <w:right w:w="57" w:type="dxa"/>
            </w:tcMar>
            <w:vAlign w:val="center"/>
            <w:hideMark/>
          </w:tcPr>
          <w:p w14:paraId="5FA68523" w14:textId="77777777" w:rsidR="00C768D2" w:rsidRPr="00D870CF" w:rsidRDefault="00C768D2" w:rsidP="00C768D2">
            <w:pPr>
              <w:jc w:val="center"/>
              <w:rPr>
                <w:color w:val="000000"/>
                <w:sz w:val="20"/>
                <w:szCs w:val="20"/>
              </w:rPr>
            </w:pPr>
            <w:r w:rsidRPr="00D870CF">
              <w:rPr>
                <w:color w:val="000000"/>
                <w:sz w:val="20"/>
                <w:szCs w:val="20"/>
              </w:rPr>
              <w:t>122,885</w:t>
            </w:r>
          </w:p>
        </w:tc>
        <w:tc>
          <w:tcPr>
            <w:tcW w:w="857" w:type="dxa"/>
            <w:shd w:val="clear" w:color="000000" w:fill="FFFFFF"/>
            <w:tcMar>
              <w:left w:w="57" w:type="dxa"/>
              <w:right w:w="57" w:type="dxa"/>
            </w:tcMar>
            <w:vAlign w:val="center"/>
            <w:hideMark/>
          </w:tcPr>
          <w:p w14:paraId="124E8295" w14:textId="77777777" w:rsidR="00C768D2" w:rsidRPr="00D870CF" w:rsidRDefault="00C768D2" w:rsidP="00C768D2">
            <w:pPr>
              <w:jc w:val="center"/>
              <w:rPr>
                <w:color w:val="000000"/>
                <w:sz w:val="20"/>
                <w:szCs w:val="20"/>
              </w:rPr>
            </w:pPr>
            <w:r w:rsidRPr="00D870CF">
              <w:rPr>
                <w:color w:val="000000"/>
                <w:sz w:val="20"/>
                <w:szCs w:val="20"/>
              </w:rPr>
              <w:t>28,897</w:t>
            </w:r>
          </w:p>
        </w:tc>
        <w:tc>
          <w:tcPr>
            <w:tcW w:w="766" w:type="dxa"/>
            <w:shd w:val="clear" w:color="000000" w:fill="FFFFFF"/>
            <w:tcMar>
              <w:left w:w="57" w:type="dxa"/>
              <w:right w:w="57" w:type="dxa"/>
            </w:tcMar>
            <w:vAlign w:val="center"/>
            <w:hideMark/>
          </w:tcPr>
          <w:p w14:paraId="68F45310" w14:textId="77777777" w:rsidR="00C768D2" w:rsidRPr="00D870CF" w:rsidRDefault="00C768D2" w:rsidP="00C768D2">
            <w:pPr>
              <w:jc w:val="center"/>
              <w:rPr>
                <w:color w:val="000000"/>
                <w:sz w:val="20"/>
                <w:szCs w:val="20"/>
              </w:rPr>
            </w:pPr>
            <w:r w:rsidRPr="00D870CF">
              <w:rPr>
                <w:color w:val="000000"/>
                <w:sz w:val="20"/>
                <w:szCs w:val="20"/>
              </w:rPr>
              <w:t>21,066</w:t>
            </w:r>
          </w:p>
        </w:tc>
        <w:tc>
          <w:tcPr>
            <w:tcW w:w="766" w:type="dxa"/>
            <w:shd w:val="clear" w:color="000000" w:fill="FFFFFF"/>
            <w:tcMar>
              <w:left w:w="57" w:type="dxa"/>
              <w:right w:w="57" w:type="dxa"/>
            </w:tcMar>
            <w:vAlign w:val="center"/>
            <w:hideMark/>
          </w:tcPr>
          <w:p w14:paraId="00236ADA" w14:textId="77777777" w:rsidR="00C768D2" w:rsidRPr="00D870CF" w:rsidRDefault="00C768D2" w:rsidP="00C768D2">
            <w:pPr>
              <w:jc w:val="center"/>
              <w:rPr>
                <w:color w:val="000000"/>
                <w:sz w:val="20"/>
                <w:szCs w:val="20"/>
              </w:rPr>
            </w:pPr>
            <w:r w:rsidRPr="00D870CF">
              <w:rPr>
                <w:color w:val="000000"/>
                <w:sz w:val="20"/>
                <w:szCs w:val="20"/>
              </w:rPr>
              <w:t>17,890</w:t>
            </w:r>
          </w:p>
        </w:tc>
        <w:tc>
          <w:tcPr>
            <w:tcW w:w="766" w:type="dxa"/>
            <w:shd w:val="clear" w:color="000000" w:fill="FFFFFF"/>
            <w:tcMar>
              <w:left w:w="57" w:type="dxa"/>
              <w:right w:w="57" w:type="dxa"/>
            </w:tcMar>
            <w:vAlign w:val="center"/>
            <w:hideMark/>
          </w:tcPr>
          <w:p w14:paraId="69C6DF18" w14:textId="77777777" w:rsidR="00C768D2" w:rsidRPr="00D870CF" w:rsidRDefault="00C768D2" w:rsidP="00C768D2">
            <w:pPr>
              <w:jc w:val="center"/>
              <w:rPr>
                <w:color w:val="000000"/>
                <w:sz w:val="20"/>
                <w:szCs w:val="20"/>
              </w:rPr>
            </w:pPr>
            <w:r w:rsidRPr="00D870CF">
              <w:rPr>
                <w:color w:val="000000"/>
                <w:sz w:val="20"/>
                <w:szCs w:val="20"/>
              </w:rPr>
              <w:t>27,554</w:t>
            </w:r>
          </w:p>
        </w:tc>
        <w:tc>
          <w:tcPr>
            <w:tcW w:w="766" w:type="dxa"/>
            <w:shd w:val="clear" w:color="000000" w:fill="FFFFFF"/>
            <w:tcMar>
              <w:left w:w="57" w:type="dxa"/>
              <w:right w:w="57" w:type="dxa"/>
            </w:tcMar>
            <w:vAlign w:val="center"/>
            <w:hideMark/>
          </w:tcPr>
          <w:p w14:paraId="0D699AE0" w14:textId="77777777" w:rsidR="00C768D2" w:rsidRPr="00D870CF" w:rsidRDefault="00C768D2" w:rsidP="00C768D2">
            <w:pPr>
              <w:jc w:val="center"/>
              <w:rPr>
                <w:color w:val="000000"/>
                <w:sz w:val="20"/>
                <w:szCs w:val="20"/>
              </w:rPr>
            </w:pPr>
            <w:r w:rsidRPr="00D870CF">
              <w:rPr>
                <w:color w:val="000000"/>
                <w:sz w:val="20"/>
                <w:szCs w:val="20"/>
              </w:rPr>
              <w:t>27,478</w:t>
            </w:r>
          </w:p>
        </w:tc>
        <w:tc>
          <w:tcPr>
            <w:tcW w:w="905" w:type="dxa"/>
            <w:shd w:val="clear" w:color="000000" w:fill="FFFFFF"/>
            <w:tcMar>
              <w:left w:w="57" w:type="dxa"/>
              <w:right w:w="57" w:type="dxa"/>
            </w:tcMar>
            <w:vAlign w:val="center"/>
            <w:hideMark/>
          </w:tcPr>
          <w:p w14:paraId="27674E9B" w14:textId="77777777" w:rsidR="00C768D2" w:rsidRPr="00D870CF" w:rsidRDefault="00C768D2" w:rsidP="00C768D2">
            <w:pPr>
              <w:jc w:val="center"/>
              <w:rPr>
                <w:color w:val="000000"/>
                <w:sz w:val="20"/>
                <w:szCs w:val="20"/>
              </w:rPr>
            </w:pPr>
            <w:r w:rsidRPr="00D870CF">
              <w:rPr>
                <w:color w:val="000000"/>
                <w:sz w:val="20"/>
                <w:szCs w:val="20"/>
              </w:rPr>
              <w:t>2019 - 2023</w:t>
            </w:r>
          </w:p>
        </w:tc>
        <w:tc>
          <w:tcPr>
            <w:tcW w:w="992" w:type="dxa"/>
            <w:shd w:val="clear" w:color="000000" w:fill="FFFFFF"/>
            <w:tcMar>
              <w:left w:w="57" w:type="dxa"/>
              <w:right w:w="57" w:type="dxa"/>
            </w:tcMar>
            <w:vAlign w:val="center"/>
            <w:hideMark/>
          </w:tcPr>
          <w:p w14:paraId="413F51DF" w14:textId="77777777" w:rsidR="00C768D2" w:rsidRPr="00D870CF" w:rsidRDefault="00C768D2" w:rsidP="00C768D2">
            <w:pPr>
              <w:jc w:val="center"/>
              <w:rPr>
                <w:color w:val="000000"/>
                <w:sz w:val="20"/>
                <w:szCs w:val="20"/>
              </w:rPr>
            </w:pPr>
            <w:r w:rsidRPr="00D870CF">
              <w:rPr>
                <w:color w:val="000000"/>
                <w:sz w:val="20"/>
                <w:szCs w:val="20"/>
              </w:rPr>
              <w:t>19,035</w:t>
            </w:r>
          </w:p>
        </w:tc>
        <w:tc>
          <w:tcPr>
            <w:tcW w:w="1128" w:type="dxa"/>
            <w:shd w:val="clear" w:color="000000" w:fill="FFFFFF"/>
            <w:tcMar>
              <w:left w:w="57" w:type="dxa"/>
              <w:right w:w="57" w:type="dxa"/>
            </w:tcMar>
            <w:vAlign w:val="center"/>
            <w:hideMark/>
          </w:tcPr>
          <w:p w14:paraId="3534AF61"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4138EE23" w14:textId="77777777" w:rsidR="00C768D2" w:rsidRPr="00D870CF" w:rsidRDefault="00C768D2" w:rsidP="00C768D2">
            <w:pPr>
              <w:jc w:val="center"/>
              <w:rPr>
                <w:color w:val="000000"/>
                <w:sz w:val="20"/>
                <w:szCs w:val="20"/>
              </w:rPr>
            </w:pPr>
            <w:r w:rsidRPr="00D870CF">
              <w:rPr>
                <w:color w:val="000000"/>
                <w:sz w:val="20"/>
                <w:szCs w:val="20"/>
              </w:rPr>
              <w:t>103,850</w:t>
            </w:r>
          </w:p>
        </w:tc>
        <w:tc>
          <w:tcPr>
            <w:tcW w:w="851" w:type="dxa"/>
            <w:shd w:val="clear" w:color="000000" w:fill="FFFFFF"/>
            <w:tcMar>
              <w:left w:w="57" w:type="dxa"/>
              <w:right w:w="57" w:type="dxa"/>
            </w:tcMar>
            <w:vAlign w:val="center"/>
            <w:hideMark/>
          </w:tcPr>
          <w:p w14:paraId="40147CA5"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5AC60B48" w14:textId="77777777" w:rsidTr="00C768D2">
        <w:trPr>
          <w:trHeight w:val="284"/>
        </w:trPr>
        <w:tc>
          <w:tcPr>
            <w:tcW w:w="710" w:type="dxa"/>
            <w:shd w:val="clear" w:color="000000" w:fill="FFFFFF"/>
            <w:tcMar>
              <w:left w:w="57" w:type="dxa"/>
              <w:right w:w="57" w:type="dxa"/>
            </w:tcMar>
            <w:vAlign w:val="center"/>
            <w:hideMark/>
          </w:tcPr>
          <w:p w14:paraId="016C7480" w14:textId="77777777" w:rsidR="00C768D2" w:rsidRPr="00D870CF" w:rsidRDefault="00C768D2" w:rsidP="00C768D2">
            <w:pPr>
              <w:jc w:val="center"/>
              <w:rPr>
                <w:color w:val="000000"/>
                <w:sz w:val="20"/>
                <w:szCs w:val="20"/>
              </w:rPr>
            </w:pPr>
            <w:r w:rsidRPr="00D870CF">
              <w:rPr>
                <w:color w:val="000000"/>
                <w:sz w:val="20"/>
                <w:szCs w:val="20"/>
              </w:rPr>
              <w:t>2.4.1</w:t>
            </w:r>
          </w:p>
        </w:tc>
        <w:tc>
          <w:tcPr>
            <w:tcW w:w="5188" w:type="dxa"/>
            <w:shd w:val="clear" w:color="000000" w:fill="FFFFFF"/>
            <w:tcMar>
              <w:left w:w="57" w:type="dxa"/>
              <w:right w:w="57" w:type="dxa"/>
            </w:tcMar>
            <w:vAlign w:val="center"/>
            <w:hideMark/>
          </w:tcPr>
          <w:p w14:paraId="38BE1410" w14:textId="77777777" w:rsidR="00C768D2" w:rsidRPr="00D870CF" w:rsidRDefault="00C768D2" w:rsidP="00C768D2">
            <w:pPr>
              <w:rPr>
                <w:color w:val="000000"/>
                <w:sz w:val="20"/>
                <w:szCs w:val="20"/>
              </w:rPr>
            </w:pPr>
            <w:r w:rsidRPr="00D870CF">
              <w:rPr>
                <w:color w:val="000000"/>
                <w:sz w:val="20"/>
                <w:szCs w:val="20"/>
              </w:rPr>
              <w:t>Всего амортизация</w:t>
            </w:r>
          </w:p>
        </w:tc>
        <w:tc>
          <w:tcPr>
            <w:tcW w:w="1134" w:type="dxa"/>
            <w:shd w:val="clear" w:color="000000" w:fill="FFFFFF"/>
            <w:tcMar>
              <w:left w:w="57" w:type="dxa"/>
              <w:right w:w="57" w:type="dxa"/>
            </w:tcMar>
            <w:vAlign w:val="center"/>
            <w:hideMark/>
          </w:tcPr>
          <w:p w14:paraId="6F14812D" w14:textId="77777777" w:rsidR="00C768D2" w:rsidRPr="00D870CF" w:rsidRDefault="00C768D2" w:rsidP="00C768D2">
            <w:pPr>
              <w:jc w:val="center"/>
              <w:rPr>
                <w:color w:val="000000"/>
                <w:sz w:val="20"/>
                <w:szCs w:val="20"/>
              </w:rPr>
            </w:pPr>
            <w:r w:rsidRPr="00D870CF">
              <w:rPr>
                <w:color w:val="000000"/>
                <w:sz w:val="20"/>
                <w:szCs w:val="20"/>
              </w:rPr>
              <w:t>19,035</w:t>
            </w:r>
          </w:p>
        </w:tc>
        <w:tc>
          <w:tcPr>
            <w:tcW w:w="857" w:type="dxa"/>
            <w:shd w:val="clear" w:color="000000" w:fill="FFFFFF"/>
            <w:tcMar>
              <w:left w:w="57" w:type="dxa"/>
              <w:right w:w="57" w:type="dxa"/>
            </w:tcMar>
            <w:vAlign w:val="center"/>
            <w:hideMark/>
          </w:tcPr>
          <w:p w14:paraId="00AC9F13" w14:textId="77777777" w:rsidR="00C768D2" w:rsidRPr="00D870CF" w:rsidRDefault="00C768D2" w:rsidP="00C768D2">
            <w:pPr>
              <w:jc w:val="center"/>
              <w:rPr>
                <w:color w:val="000000"/>
                <w:sz w:val="20"/>
                <w:szCs w:val="20"/>
              </w:rPr>
            </w:pPr>
            <w:r w:rsidRPr="00D870CF">
              <w:rPr>
                <w:color w:val="000000"/>
                <w:sz w:val="20"/>
                <w:szCs w:val="20"/>
              </w:rPr>
              <w:t>15,859</w:t>
            </w:r>
          </w:p>
        </w:tc>
        <w:tc>
          <w:tcPr>
            <w:tcW w:w="766" w:type="dxa"/>
            <w:shd w:val="clear" w:color="000000" w:fill="FFFFFF"/>
            <w:tcMar>
              <w:left w:w="57" w:type="dxa"/>
              <w:right w:w="57" w:type="dxa"/>
            </w:tcMar>
            <w:vAlign w:val="center"/>
            <w:hideMark/>
          </w:tcPr>
          <w:p w14:paraId="795F5BF6" w14:textId="77777777" w:rsidR="00C768D2" w:rsidRPr="00D870CF" w:rsidRDefault="00C768D2" w:rsidP="00C768D2">
            <w:pPr>
              <w:jc w:val="center"/>
              <w:rPr>
                <w:color w:val="000000"/>
                <w:sz w:val="20"/>
                <w:szCs w:val="20"/>
              </w:rPr>
            </w:pPr>
            <w:r w:rsidRPr="00D870CF">
              <w:rPr>
                <w:color w:val="000000"/>
                <w:sz w:val="20"/>
                <w:szCs w:val="20"/>
              </w:rPr>
              <w:t>3,176</w:t>
            </w:r>
          </w:p>
        </w:tc>
        <w:tc>
          <w:tcPr>
            <w:tcW w:w="766" w:type="dxa"/>
            <w:shd w:val="clear" w:color="000000" w:fill="FFFFFF"/>
            <w:tcMar>
              <w:left w:w="57" w:type="dxa"/>
              <w:right w:w="57" w:type="dxa"/>
            </w:tcMar>
            <w:vAlign w:val="center"/>
            <w:hideMark/>
          </w:tcPr>
          <w:p w14:paraId="5A57F82F"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7BD90633"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4FCFDEA5"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749D2D31" w14:textId="77777777" w:rsidR="00C768D2" w:rsidRPr="00D870CF" w:rsidRDefault="00C768D2" w:rsidP="00C768D2">
            <w:pPr>
              <w:jc w:val="center"/>
              <w:rPr>
                <w:sz w:val="20"/>
                <w:szCs w:val="20"/>
              </w:rPr>
            </w:pPr>
            <w:r w:rsidRPr="00D870CF">
              <w:rPr>
                <w:sz w:val="20"/>
                <w:szCs w:val="20"/>
              </w:rPr>
              <w:t>2019 - 2020</w:t>
            </w:r>
          </w:p>
        </w:tc>
        <w:tc>
          <w:tcPr>
            <w:tcW w:w="992" w:type="dxa"/>
            <w:shd w:val="clear" w:color="000000" w:fill="FFFFFF"/>
            <w:tcMar>
              <w:left w:w="57" w:type="dxa"/>
              <w:right w:w="57" w:type="dxa"/>
            </w:tcMar>
            <w:vAlign w:val="center"/>
            <w:hideMark/>
          </w:tcPr>
          <w:p w14:paraId="4CDB950E" w14:textId="77777777" w:rsidR="00C768D2" w:rsidRPr="00D870CF" w:rsidRDefault="00C768D2" w:rsidP="00C768D2">
            <w:pPr>
              <w:jc w:val="center"/>
              <w:rPr>
                <w:color w:val="000000"/>
                <w:sz w:val="20"/>
                <w:szCs w:val="20"/>
              </w:rPr>
            </w:pPr>
            <w:r w:rsidRPr="00D870CF">
              <w:rPr>
                <w:color w:val="000000"/>
                <w:sz w:val="20"/>
                <w:szCs w:val="20"/>
              </w:rPr>
              <w:t>19,035</w:t>
            </w:r>
          </w:p>
        </w:tc>
        <w:tc>
          <w:tcPr>
            <w:tcW w:w="1128" w:type="dxa"/>
            <w:shd w:val="clear" w:color="000000" w:fill="FFFFFF"/>
            <w:tcMar>
              <w:left w:w="57" w:type="dxa"/>
              <w:right w:w="57" w:type="dxa"/>
            </w:tcMar>
            <w:vAlign w:val="center"/>
            <w:hideMark/>
          </w:tcPr>
          <w:p w14:paraId="1EF2156D" w14:textId="77777777" w:rsidR="00C768D2" w:rsidRPr="00D870CF" w:rsidRDefault="00C768D2" w:rsidP="00C768D2">
            <w:pPr>
              <w:jc w:val="center"/>
              <w:rPr>
                <w:sz w:val="20"/>
                <w:szCs w:val="20"/>
              </w:rPr>
            </w:pPr>
            <w:r w:rsidRPr="00D870CF">
              <w:rPr>
                <w:sz w:val="20"/>
                <w:szCs w:val="20"/>
              </w:rPr>
              <w:t>0,000</w:t>
            </w:r>
          </w:p>
        </w:tc>
        <w:tc>
          <w:tcPr>
            <w:tcW w:w="998" w:type="dxa"/>
            <w:shd w:val="clear" w:color="000000" w:fill="FFFFFF"/>
            <w:noWrap/>
            <w:tcMar>
              <w:left w:w="57" w:type="dxa"/>
              <w:right w:w="57" w:type="dxa"/>
            </w:tcMar>
            <w:vAlign w:val="center"/>
            <w:hideMark/>
          </w:tcPr>
          <w:p w14:paraId="482CBA2F" w14:textId="77777777" w:rsidR="00C768D2" w:rsidRPr="00D870CF" w:rsidRDefault="00C768D2" w:rsidP="00C768D2">
            <w:pPr>
              <w:jc w:val="center"/>
              <w:rPr>
                <w:color w:val="000000"/>
                <w:sz w:val="20"/>
                <w:szCs w:val="20"/>
              </w:rPr>
            </w:pPr>
            <w:r w:rsidRPr="00D870CF">
              <w:rPr>
                <w:color w:val="000000"/>
                <w:sz w:val="20"/>
                <w:szCs w:val="20"/>
              </w:rPr>
              <w:t>0,000</w:t>
            </w:r>
          </w:p>
        </w:tc>
        <w:tc>
          <w:tcPr>
            <w:tcW w:w="851" w:type="dxa"/>
            <w:shd w:val="clear" w:color="000000" w:fill="FFFFFF"/>
            <w:tcMar>
              <w:left w:w="57" w:type="dxa"/>
              <w:right w:w="57" w:type="dxa"/>
            </w:tcMar>
            <w:vAlign w:val="center"/>
            <w:hideMark/>
          </w:tcPr>
          <w:p w14:paraId="76EF70C4"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3F9BD3BC" w14:textId="77777777" w:rsidTr="00C768D2">
        <w:trPr>
          <w:trHeight w:val="284"/>
        </w:trPr>
        <w:tc>
          <w:tcPr>
            <w:tcW w:w="710" w:type="dxa"/>
            <w:shd w:val="clear" w:color="000000" w:fill="FFFFFF"/>
            <w:tcMar>
              <w:left w:w="57" w:type="dxa"/>
              <w:right w:w="57" w:type="dxa"/>
            </w:tcMar>
            <w:vAlign w:val="center"/>
            <w:hideMark/>
          </w:tcPr>
          <w:p w14:paraId="7AABC190" w14:textId="77777777" w:rsidR="00C768D2" w:rsidRPr="00D870CF" w:rsidRDefault="00C768D2" w:rsidP="00C768D2">
            <w:pPr>
              <w:jc w:val="center"/>
              <w:rPr>
                <w:color w:val="000000"/>
                <w:sz w:val="20"/>
                <w:szCs w:val="20"/>
              </w:rPr>
            </w:pPr>
            <w:r w:rsidRPr="00D870CF">
              <w:rPr>
                <w:color w:val="000000"/>
                <w:sz w:val="20"/>
                <w:szCs w:val="20"/>
              </w:rPr>
              <w:lastRenderedPageBreak/>
              <w:t>2.4.2</w:t>
            </w:r>
          </w:p>
        </w:tc>
        <w:tc>
          <w:tcPr>
            <w:tcW w:w="5188" w:type="dxa"/>
            <w:shd w:val="clear" w:color="000000" w:fill="FFFFFF"/>
            <w:tcMar>
              <w:left w:w="57" w:type="dxa"/>
              <w:right w:w="57" w:type="dxa"/>
            </w:tcMar>
            <w:vAlign w:val="center"/>
            <w:hideMark/>
          </w:tcPr>
          <w:p w14:paraId="2A2DAD8C" w14:textId="77777777" w:rsidR="00C768D2" w:rsidRPr="00D870CF" w:rsidRDefault="00C768D2" w:rsidP="00C768D2">
            <w:pPr>
              <w:rPr>
                <w:color w:val="000000"/>
                <w:sz w:val="20"/>
                <w:szCs w:val="20"/>
              </w:rPr>
            </w:pPr>
            <w:r w:rsidRPr="00D870CF">
              <w:rPr>
                <w:color w:val="000000"/>
                <w:sz w:val="20"/>
                <w:szCs w:val="20"/>
              </w:rPr>
              <w:t>Всего плата за подключение</w:t>
            </w:r>
          </w:p>
        </w:tc>
        <w:tc>
          <w:tcPr>
            <w:tcW w:w="1134" w:type="dxa"/>
            <w:shd w:val="clear" w:color="000000" w:fill="FFFFFF"/>
            <w:tcMar>
              <w:left w:w="57" w:type="dxa"/>
              <w:right w:w="57" w:type="dxa"/>
            </w:tcMar>
            <w:vAlign w:val="center"/>
            <w:hideMark/>
          </w:tcPr>
          <w:p w14:paraId="35678DA1" w14:textId="77777777" w:rsidR="00C768D2" w:rsidRPr="00D870CF" w:rsidRDefault="00C768D2" w:rsidP="00C768D2">
            <w:pPr>
              <w:jc w:val="center"/>
              <w:rPr>
                <w:color w:val="000000"/>
                <w:sz w:val="20"/>
                <w:szCs w:val="20"/>
              </w:rPr>
            </w:pPr>
            <w:r w:rsidRPr="00D870CF">
              <w:rPr>
                <w:color w:val="000000"/>
                <w:sz w:val="20"/>
                <w:szCs w:val="20"/>
              </w:rPr>
              <w:t>0,000</w:t>
            </w:r>
          </w:p>
        </w:tc>
        <w:tc>
          <w:tcPr>
            <w:tcW w:w="857" w:type="dxa"/>
            <w:shd w:val="clear" w:color="000000" w:fill="FFFFFF"/>
            <w:tcMar>
              <w:left w:w="57" w:type="dxa"/>
              <w:right w:w="57" w:type="dxa"/>
            </w:tcMar>
            <w:vAlign w:val="center"/>
            <w:hideMark/>
          </w:tcPr>
          <w:p w14:paraId="60B1350D"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094D0C37"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6BDA614F"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33D410E8"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69995BD6"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3B650C7D" w14:textId="77777777" w:rsidR="00C768D2" w:rsidRPr="00D870CF" w:rsidRDefault="00C768D2" w:rsidP="00C768D2">
            <w:pPr>
              <w:jc w:val="center"/>
              <w:rPr>
                <w:sz w:val="20"/>
                <w:szCs w:val="20"/>
              </w:rPr>
            </w:pPr>
            <w:r w:rsidRPr="00D870CF">
              <w:rPr>
                <w:sz w:val="20"/>
                <w:szCs w:val="20"/>
              </w:rPr>
              <w:t>2019 - 2023</w:t>
            </w:r>
          </w:p>
        </w:tc>
        <w:tc>
          <w:tcPr>
            <w:tcW w:w="992" w:type="dxa"/>
            <w:shd w:val="clear" w:color="000000" w:fill="FFFFFF"/>
            <w:tcMar>
              <w:left w:w="57" w:type="dxa"/>
              <w:right w:w="57" w:type="dxa"/>
            </w:tcMar>
            <w:vAlign w:val="center"/>
            <w:hideMark/>
          </w:tcPr>
          <w:p w14:paraId="2E9CF8E5" w14:textId="77777777" w:rsidR="00C768D2" w:rsidRPr="00D870CF" w:rsidRDefault="00C768D2" w:rsidP="00C768D2">
            <w:pPr>
              <w:jc w:val="center"/>
              <w:rPr>
                <w:sz w:val="20"/>
                <w:szCs w:val="20"/>
              </w:rPr>
            </w:pPr>
            <w:r w:rsidRPr="00D870CF">
              <w:rPr>
                <w:sz w:val="20"/>
                <w:szCs w:val="20"/>
              </w:rPr>
              <w:t>0,000</w:t>
            </w:r>
          </w:p>
        </w:tc>
        <w:tc>
          <w:tcPr>
            <w:tcW w:w="1128" w:type="dxa"/>
            <w:shd w:val="clear" w:color="000000" w:fill="FFFFFF"/>
            <w:tcMar>
              <w:left w:w="57" w:type="dxa"/>
              <w:right w:w="57" w:type="dxa"/>
            </w:tcMar>
            <w:vAlign w:val="center"/>
            <w:hideMark/>
          </w:tcPr>
          <w:p w14:paraId="570528BB"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noWrap/>
            <w:tcMar>
              <w:left w:w="57" w:type="dxa"/>
              <w:right w:w="57" w:type="dxa"/>
            </w:tcMar>
            <w:vAlign w:val="center"/>
            <w:hideMark/>
          </w:tcPr>
          <w:p w14:paraId="7BF868F8" w14:textId="77777777" w:rsidR="00C768D2" w:rsidRPr="00D870CF" w:rsidRDefault="00C768D2" w:rsidP="00C768D2">
            <w:pPr>
              <w:jc w:val="center"/>
              <w:rPr>
                <w:color w:val="000000"/>
                <w:sz w:val="20"/>
                <w:szCs w:val="20"/>
              </w:rPr>
            </w:pPr>
            <w:r w:rsidRPr="00D870CF">
              <w:rPr>
                <w:color w:val="000000"/>
                <w:sz w:val="20"/>
                <w:szCs w:val="20"/>
              </w:rPr>
              <w:t>0,000</w:t>
            </w:r>
          </w:p>
        </w:tc>
        <w:tc>
          <w:tcPr>
            <w:tcW w:w="851" w:type="dxa"/>
            <w:shd w:val="clear" w:color="000000" w:fill="FFFFFF"/>
            <w:tcMar>
              <w:left w:w="57" w:type="dxa"/>
              <w:right w:w="57" w:type="dxa"/>
            </w:tcMar>
            <w:vAlign w:val="center"/>
            <w:hideMark/>
          </w:tcPr>
          <w:p w14:paraId="03DFE689"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44A2BEA1" w14:textId="77777777" w:rsidTr="00C768D2">
        <w:trPr>
          <w:trHeight w:val="284"/>
        </w:trPr>
        <w:tc>
          <w:tcPr>
            <w:tcW w:w="710" w:type="dxa"/>
            <w:shd w:val="clear" w:color="000000" w:fill="FFFFFF"/>
            <w:tcMar>
              <w:left w:w="57" w:type="dxa"/>
              <w:right w:w="57" w:type="dxa"/>
            </w:tcMar>
            <w:vAlign w:val="center"/>
            <w:hideMark/>
          </w:tcPr>
          <w:p w14:paraId="5816B574" w14:textId="77777777" w:rsidR="00C768D2" w:rsidRPr="00D870CF" w:rsidRDefault="00C768D2" w:rsidP="00C768D2">
            <w:pPr>
              <w:jc w:val="center"/>
              <w:rPr>
                <w:color w:val="000000"/>
                <w:sz w:val="20"/>
                <w:szCs w:val="20"/>
              </w:rPr>
            </w:pPr>
            <w:r w:rsidRPr="00D870CF">
              <w:rPr>
                <w:color w:val="000000"/>
                <w:sz w:val="20"/>
                <w:szCs w:val="20"/>
              </w:rPr>
              <w:t>2.4.3</w:t>
            </w:r>
          </w:p>
        </w:tc>
        <w:tc>
          <w:tcPr>
            <w:tcW w:w="5188" w:type="dxa"/>
            <w:shd w:val="clear" w:color="000000" w:fill="FFFFFF"/>
            <w:tcMar>
              <w:left w:w="57" w:type="dxa"/>
              <w:right w:w="57" w:type="dxa"/>
            </w:tcMar>
            <w:vAlign w:val="center"/>
            <w:hideMark/>
          </w:tcPr>
          <w:p w14:paraId="7A3BFB07" w14:textId="77777777" w:rsidR="00C768D2" w:rsidRPr="00D870CF" w:rsidRDefault="00C768D2" w:rsidP="00C768D2">
            <w:pPr>
              <w:rPr>
                <w:color w:val="000000"/>
                <w:sz w:val="20"/>
                <w:szCs w:val="20"/>
              </w:rPr>
            </w:pPr>
            <w:r w:rsidRPr="00D870CF">
              <w:rPr>
                <w:color w:val="000000"/>
                <w:sz w:val="20"/>
                <w:szCs w:val="20"/>
              </w:rPr>
              <w:t>Всего нормативная прибыль</w:t>
            </w:r>
          </w:p>
        </w:tc>
        <w:tc>
          <w:tcPr>
            <w:tcW w:w="1134" w:type="dxa"/>
            <w:shd w:val="clear" w:color="000000" w:fill="FFFFFF"/>
            <w:tcMar>
              <w:left w:w="57" w:type="dxa"/>
              <w:right w:w="57" w:type="dxa"/>
            </w:tcMar>
            <w:vAlign w:val="center"/>
            <w:hideMark/>
          </w:tcPr>
          <w:p w14:paraId="6A1A3E37" w14:textId="77777777" w:rsidR="00C768D2" w:rsidRPr="00D870CF" w:rsidRDefault="00C768D2" w:rsidP="00C768D2">
            <w:pPr>
              <w:jc w:val="center"/>
              <w:rPr>
                <w:color w:val="000000"/>
                <w:sz w:val="20"/>
                <w:szCs w:val="20"/>
              </w:rPr>
            </w:pPr>
            <w:r w:rsidRPr="00D870CF">
              <w:rPr>
                <w:color w:val="000000"/>
                <w:sz w:val="20"/>
                <w:szCs w:val="20"/>
              </w:rPr>
              <w:t>103,850</w:t>
            </w:r>
          </w:p>
        </w:tc>
        <w:tc>
          <w:tcPr>
            <w:tcW w:w="857" w:type="dxa"/>
            <w:shd w:val="clear" w:color="000000" w:fill="FFFFFF"/>
            <w:tcMar>
              <w:left w:w="57" w:type="dxa"/>
              <w:right w:w="57" w:type="dxa"/>
            </w:tcMar>
            <w:vAlign w:val="center"/>
            <w:hideMark/>
          </w:tcPr>
          <w:p w14:paraId="0BD1BBCB" w14:textId="77777777" w:rsidR="00C768D2" w:rsidRPr="00D870CF" w:rsidRDefault="00C768D2" w:rsidP="00C768D2">
            <w:pPr>
              <w:jc w:val="center"/>
              <w:rPr>
                <w:color w:val="000000"/>
                <w:sz w:val="20"/>
                <w:szCs w:val="20"/>
              </w:rPr>
            </w:pPr>
            <w:r w:rsidRPr="00D870CF">
              <w:rPr>
                <w:color w:val="000000"/>
                <w:sz w:val="20"/>
                <w:szCs w:val="20"/>
              </w:rPr>
              <w:t>13,038</w:t>
            </w:r>
          </w:p>
        </w:tc>
        <w:tc>
          <w:tcPr>
            <w:tcW w:w="766" w:type="dxa"/>
            <w:shd w:val="clear" w:color="000000" w:fill="FFFFFF"/>
            <w:tcMar>
              <w:left w:w="57" w:type="dxa"/>
              <w:right w:w="57" w:type="dxa"/>
            </w:tcMar>
            <w:vAlign w:val="center"/>
            <w:hideMark/>
          </w:tcPr>
          <w:p w14:paraId="081E1F3C" w14:textId="77777777" w:rsidR="00C768D2" w:rsidRPr="00D870CF" w:rsidRDefault="00C768D2" w:rsidP="00C768D2">
            <w:pPr>
              <w:jc w:val="center"/>
              <w:rPr>
                <w:color w:val="000000"/>
                <w:sz w:val="20"/>
                <w:szCs w:val="20"/>
              </w:rPr>
            </w:pPr>
            <w:r w:rsidRPr="00D870CF">
              <w:rPr>
                <w:color w:val="000000"/>
                <w:sz w:val="20"/>
                <w:szCs w:val="20"/>
              </w:rPr>
              <w:t>17,890</w:t>
            </w:r>
          </w:p>
        </w:tc>
        <w:tc>
          <w:tcPr>
            <w:tcW w:w="766" w:type="dxa"/>
            <w:shd w:val="clear" w:color="000000" w:fill="FFFFFF"/>
            <w:tcMar>
              <w:left w:w="57" w:type="dxa"/>
              <w:right w:w="57" w:type="dxa"/>
            </w:tcMar>
            <w:vAlign w:val="center"/>
            <w:hideMark/>
          </w:tcPr>
          <w:p w14:paraId="06A0F507" w14:textId="77777777" w:rsidR="00C768D2" w:rsidRPr="00D870CF" w:rsidRDefault="00C768D2" w:rsidP="00C768D2">
            <w:pPr>
              <w:jc w:val="center"/>
              <w:rPr>
                <w:color w:val="000000"/>
                <w:sz w:val="20"/>
                <w:szCs w:val="20"/>
              </w:rPr>
            </w:pPr>
            <w:r w:rsidRPr="00D870CF">
              <w:rPr>
                <w:color w:val="000000"/>
                <w:sz w:val="20"/>
                <w:szCs w:val="20"/>
              </w:rPr>
              <w:t>17,890</w:t>
            </w:r>
          </w:p>
        </w:tc>
        <w:tc>
          <w:tcPr>
            <w:tcW w:w="766" w:type="dxa"/>
            <w:shd w:val="clear" w:color="000000" w:fill="FFFFFF"/>
            <w:tcMar>
              <w:left w:w="57" w:type="dxa"/>
              <w:right w:w="57" w:type="dxa"/>
            </w:tcMar>
            <w:vAlign w:val="center"/>
            <w:hideMark/>
          </w:tcPr>
          <w:p w14:paraId="67E4B1CE" w14:textId="77777777" w:rsidR="00C768D2" w:rsidRPr="00D870CF" w:rsidRDefault="00C768D2" w:rsidP="00C768D2">
            <w:pPr>
              <w:jc w:val="center"/>
              <w:rPr>
                <w:color w:val="000000"/>
                <w:sz w:val="20"/>
                <w:szCs w:val="20"/>
              </w:rPr>
            </w:pPr>
            <w:r w:rsidRPr="00D870CF">
              <w:rPr>
                <w:color w:val="000000"/>
                <w:sz w:val="20"/>
                <w:szCs w:val="20"/>
              </w:rPr>
              <w:t>27,554</w:t>
            </w:r>
          </w:p>
        </w:tc>
        <w:tc>
          <w:tcPr>
            <w:tcW w:w="766" w:type="dxa"/>
            <w:shd w:val="clear" w:color="000000" w:fill="FFFFFF"/>
            <w:tcMar>
              <w:left w:w="57" w:type="dxa"/>
              <w:right w:w="57" w:type="dxa"/>
            </w:tcMar>
            <w:vAlign w:val="center"/>
            <w:hideMark/>
          </w:tcPr>
          <w:p w14:paraId="4B8628BE" w14:textId="77777777" w:rsidR="00C768D2" w:rsidRPr="00D870CF" w:rsidRDefault="00C768D2" w:rsidP="00C768D2">
            <w:pPr>
              <w:jc w:val="center"/>
              <w:rPr>
                <w:color w:val="000000"/>
                <w:sz w:val="20"/>
                <w:szCs w:val="20"/>
              </w:rPr>
            </w:pPr>
            <w:r w:rsidRPr="00D870CF">
              <w:rPr>
                <w:color w:val="000000"/>
                <w:sz w:val="20"/>
                <w:szCs w:val="20"/>
              </w:rPr>
              <w:t>27,478</w:t>
            </w:r>
          </w:p>
        </w:tc>
        <w:tc>
          <w:tcPr>
            <w:tcW w:w="905" w:type="dxa"/>
            <w:shd w:val="clear" w:color="000000" w:fill="FFFFFF"/>
            <w:tcMar>
              <w:left w:w="57" w:type="dxa"/>
              <w:right w:w="57" w:type="dxa"/>
            </w:tcMar>
            <w:vAlign w:val="center"/>
            <w:hideMark/>
          </w:tcPr>
          <w:p w14:paraId="74D5D2FE" w14:textId="77777777" w:rsidR="00C768D2" w:rsidRPr="00D870CF" w:rsidRDefault="00C768D2" w:rsidP="00C768D2">
            <w:pPr>
              <w:jc w:val="center"/>
              <w:rPr>
                <w:color w:val="000000"/>
                <w:sz w:val="20"/>
                <w:szCs w:val="20"/>
              </w:rPr>
            </w:pPr>
            <w:r w:rsidRPr="00D870CF">
              <w:rPr>
                <w:color w:val="000000"/>
                <w:sz w:val="20"/>
                <w:szCs w:val="20"/>
              </w:rPr>
              <w:t>2019-2023</w:t>
            </w:r>
          </w:p>
        </w:tc>
        <w:tc>
          <w:tcPr>
            <w:tcW w:w="992" w:type="dxa"/>
            <w:shd w:val="clear" w:color="000000" w:fill="FFFFFF"/>
            <w:tcMar>
              <w:left w:w="57" w:type="dxa"/>
              <w:right w:w="57" w:type="dxa"/>
            </w:tcMar>
            <w:vAlign w:val="center"/>
            <w:hideMark/>
          </w:tcPr>
          <w:p w14:paraId="4A0C4F89" w14:textId="77777777" w:rsidR="00C768D2" w:rsidRPr="00D870CF" w:rsidRDefault="00C768D2" w:rsidP="00C768D2">
            <w:pPr>
              <w:jc w:val="center"/>
              <w:rPr>
                <w:sz w:val="20"/>
                <w:szCs w:val="20"/>
              </w:rPr>
            </w:pPr>
            <w:r w:rsidRPr="00D870CF">
              <w:rPr>
                <w:sz w:val="20"/>
                <w:szCs w:val="20"/>
              </w:rPr>
              <w:t>0,000</w:t>
            </w:r>
          </w:p>
        </w:tc>
        <w:tc>
          <w:tcPr>
            <w:tcW w:w="1128" w:type="dxa"/>
            <w:shd w:val="clear" w:color="000000" w:fill="FFFFFF"/>
            <w:tcMar>
              <w:left w:w="57" w:type="dxa"/>
              <w:right w:w="57" w:type="dxa"/>
            </w:tcMar>
            <w:vAlign w:val="center"/>
            <w:hideMark/>
          </w:tcPr>
          <w:p w14:paraId="55541EF3"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17342480" w14:textId="77777777" w:rsidR="00C768D2" w:rsidRPr="00D870CF" w:rsidRDefault="00C768D2" w:rsidP="00C768D2">
            <w:pPr>
              <w:jc w:val="center"/>
              <w:rPr>
                <w:color w:val="000000"/>
                <w:sz w:val="20"/>
                <w:szCs w:val="20"/>
              </w:rPr>
            </w:pPr>
            <w:r w:rsidRPr="00D870CF">
              <w:rPr>
                <w:color w:val="000000"/>
                <w:sz w:val="20"/>
                <w:szCs w:val="20"/>
              </w:rPr>
              <w:t>103,850</w:t>
            </w:r>
          </w:p>
        </w:tc>
        <w:tc>
          <w:tcPr>
            <w:tcW w:w="851" w:type="dxa"/>
            <w:shd w:val="clear" w:color="000000" w:fill="FFFFFF"/>
            <w:tcMar>
              <w:left w:w="57" w:type="dxa"/>
              <w:right w:w="57" w:type="dxa"/>
            </w:tcMar>
            <w:vAlign w:val="center"/>
            <w:hideMark/>
          </w:tcPr>
          <w:p w14:paraId="4668FC45" w14:textId="77777777" w:rsidR="00C768D2" w:rsidRPr="00D870CF" w:rsidRDefault="00C768D2" w:rsidP="00C768D2">
            <w:pPr>
              <w:jc w:val="center"/>
              <w:rPr>
                <w:color w:val="000000"/>
                <w:sz w:val="20"/>
                <w:szCs w:val="20"/>
              </w:rPr>
            </w:pPr>
            <w:r w:rsidRPr="00D870CF">
              <w:rPr>
                <w:color w:val="000000"/>
                <w:sz w:val="20"/>
                <w:szCs w:val="20"/>
              </w:rPr>
              <w:t>0,000</w:t>
            </w:r>
          </w:p>
        </w:tc>
      </w:tr>
      <w:tr w:rsidR="00C768D2" w:rsidRPr="00D870CF" w14:paraId="3CB0ABBE" w14:textId="77777777" w:rsidTr="00C768D2">
        <w:trPr>
          <w:trHeight w:val="284"/>
        </w:trPr>
        <w:tc>
          <w:tcPr>
            <w:tcW w:w="710" w:type="dxa"/>
            <w:shd w:val="clear" w:color="000000" w:fill="FFFFFF"/>
            <w:tcMar>
              <w:left w:w="57" w:type="dxa"/>
              <w:right w:w="57" w:type="dxa"/>
            </w:tcMar>
            <w:vAlign w:val="center"/>
            <w:hideMark/>
          </w:tcPr>
          <w:p w14:paraId="3277FEFB" w14:textId="77777777" w:rsidR="00C768D2" w:rsidRPr="00D870CF" w:rsidRDefault="00C768D2" w:rsidP="00C768D2">
            <w:pPr>
              <w:jc w:val="center"/>
              <w:rPr>
                <w:color w:val="000000"/>
                <w:sz w:val="20"/>
                <w:szCs w:val="20"/>
              </w:rPr>
            </w:pPr>
            <w:r w:rsidRPr="00D870CF">
              <w:rPr>
                <w:color w:val="000000"/>
                <w:sz w:val="20"/>
                <w:szCs w:val="20"/>
              </w:rPr>
              <w:t>2.4.4</w:t>
            </w:r>
          </w:p>
        </w:tc>
        <w:tc>
          <w:tcPr>
            <w:tcW w:w="5188" w:type="dxa"/>
            <w:shd w:val="clear" w:color="000000" w:fill="FFFFFF"/>
            <w:tcMar>
              <w:left w:w="57" w:type="dxa"/>
              <w:right w:w="57" w:type="dxa"/>
            </w:tcMar>
            <w:vAlign w:val="center"/>
            <w:hideMark/>
          </w:tcPr>
          <w:p w14:paraId="407DAA84" w14:textId="77777777" w:rsidR="00C768D2" w:rsidRPr="00D870CF" w:rsidRDefault="00C768D2" w:rsidP="00C768D2">
            <w:pPr>
              <w:rPr>
                <w:color w:val="000000"/>
                <w:sz w:val="20"/>
                <w:szCs w:val="20"/>
              </w:rPr>
            </w:pPr>
            <w:r w:rsidRPr="00D870CF">
              <w:rPr>
                <w:color w:val="000000"/>
                <w:sz w:val="20"/>
                <w:szCs w:val="20"/>
              </w:rPr>
              <w:t>Всего бюджет</w:t>
            </w:r>
          </w:p>
        </w:tc>
        <w:tc>
          <w:tcPr>
            <w:tcW w:w="1134" w:type="dxa"/>
            <w:shd w:val="clear" w:color="000000" w:fill="FFFFFF"/>
            <w:tcMar>
              <w:left w:w="57" w:type="dxa"/>
              <w:right w:w="57" w:type="dxa"/>
            </w:tcMar>
            <w:vAlign w:val="center"/>
            <w:hideMark/>
          </w:tcPr>
          <w:p w14:paraId="300360CC" w14:textId="77777777" w:rsidR="00C768D2" w:rsidRPr="00D870CF" w:rsidRDefault="00C768D2" w:rsidP="00C768D2">
            <w:pPr>
              <w:jc w:val="center"/>
              <w:rPr>
                <w:color w:val="000000"/>
                <w:sz w:val="20"/>
                <w:szCs w:val="20"/>
              </w:rPr>
            </w:pPr>
            <w:r w:rsidRPr="00D870CF">
              <w:rPr>
                <w:color w:val="000000"/>
                <w:sz w:val="20"/>
                <w:szCs w:val="20"/>
              </w:rPr>
              <w:t>0,000</w:t>
            </w:r>
          </w:p>
        </w:tc>
        <w:tc>
          <w:tcPr>
            <w:tcW w:w="857" w:type="dxa"/>
            <w:shd w:val="clear" w:color="000000" w:fill="FFFFFF"/>
            <w:tcMar>
              <w:left w:w="57" w:type="dxa"/>
              <w:right w:w="57" w:type="dxa"/>
            </w:tcMar>
            <w:vAlign w:val="center"/>
            <w:hideMark/>
          </w:tcPr>
          <w:p w14:paraId="0CA53998"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399F3AA2"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2C993E75"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0DFDCDAC" w14:textId="77777777" w:rsidR="00C768D2" w:rsidRPr="00D870CF" w:rsidRDefault="00C768D2" w:rsidP="00C768D2">
            <w:pPr>
              <w:jc w:val="center"/>
              <w:rPr>
                <w:color w:val="000000"/>
                <w:sz w:val="20"/>
                <w:szCs w:val="20"/>
              </w:rPr>
            </w:pPr>
            <w:r w:rsidRPr="00D870CF">
              <w:rPr>
                <w:color w:val="000000"/>
                <w:sz w:val="20"/>
                <w:szCs w:val="20"/>
              </w:rPr>
              <w:t>0,000</w:t>
            </w:r>
          </w:p>
        </w:tc>
        <w:tc>
          <w:tcPr>
            <w:tcW w:w="766" w:type="dxa"/>
            <w:shd w:val="clear" w:color="000000" w:fill="FFFFFF"/>
            <w:tcMar>
              <w:left w:w="57" w:type="dxa"/>
              <w:right w:w="57" w:type="dxa"/>
            </w:tcMar>
            <w:vAlign w:val="center"/>
            <w:hideMark/>
          </w:tcPr>
          <w:p w14:paraId="5CC7F7AE" w14:textId="77777777" w:rsidR="00C768D2" w:rsidRPr="00D870CF" w:rsidRDefault="00C768D2" w:rsidP="00C768D2">
            <w:pPr>
              <w:jc w:val="center"/>
              <w:rPr>
                <w:color w:val="000000"/>
                <w:sz w:val="20"/>
                <w:szCs w:val="20"/>
              </w:rPr>
            </w:pPr>
            <w:r w:rsidRPr="00D870CF">
              <w:rPr>
                <w:color w:val="000000"/>
                <w:sz w:val="20"/>
                <w:szCs w:val="20"/>
              </w:rPr>
              <w:t>0,000</w:t>
            </w:r>
          </w:p>
        </w:tc>
        <w:tc>
          <w:tcPr>
            <w:tcW w:w="905" w:type="dxa"/>
            <w:shd w:val="clear" w:color="000000" w:fill="FFFFFF"/>
            <w:tcMar>
              <w:left w:w="57" w:type="dxa"/>
              <w:right w:w="57" w:type="dxa"/>
            </w:tcMar>
            <w:vAlign w:val="center"/>
            <w:hideMark/>
          </w:tcPr>
          <w:p w14:paraId="7E75B0E3" w14:textId="77777777" w:rsidR="00C768D2" w:rsidRPr="00D870CF" w:rsidRDefault="00C768D2" w:rsidP="00C768D2">
            <w:pPr>
              <w:jc w:val="center"/>
              <w:rPr>
                <w:color w:val="000000"/>
                <w:sz w:val="20"/>
                <w:szCs w:val="20"/>
              </w:rPr>
            </w:pPr>
            <w:r w:rsidRPr="00D870CF">
              <w:rPr>
                <w:color w:val="000000"/>
                <w:sz w:val="20"/>
                <w:szCs w:val="20"/>
              </w:rPr>
              <w:t>0,000</w:t>
            </w:r>
          </w:p>
        </w:tc>
        <w:tc>
          <w:tcPr>
            <w:tcW w:w="992" w:type="dxa"/>
            <w:shd w:val="clear" w:color="000000" w:fill="FFFFFF"/>
            <w:tcMar>
              <w:left w:w="57" w:type="dxa"/>
              <w:right w:w="57" w:type="dxa"/>
            </w:tcMar>
            <w:vAlign w:val="center"/>
            <w:hideMark/>
          </w:tcPr>
          <w:p w14:paraId="040FFD23" w14:textId="77777777" w:rsidR="00C768D2" w:rsidRPr="00D870CF" w:rsidRDefault="00C768D2" w:rsidP="00C768D2">
            <w:pPr>
              <w:jc w:val="center"/>
              <w:rPr>
                <w:color w:val="000000"/>
                <w:sz w:val="20"/>
                <w:szCs w:val="20"/>
              </w:rPr>
            </w:pPr>
            <w:r w:rsidRPr="00D870CF">
              <w:rPr>
                <w:color w:val="000000"/>
                <w:sz w:val="20"/>
                <w:szCs w:val="20"/>
              </w:rPr>
              <w:t>0,000</w:t>
            </w:r>
          </w:p>
        </w:tc>
        <w:tc>
          <w:tcPr>
            <w:tcW w:w="1128" w:type="dxa"/>
            <w:shd w:val="clear" w:color="000000" w:fill="FFFFFF"/>
            <w:tcMar>
              <w:left w:w="57" w:type="dxa"/>
              <w:right w:w="57" w:type="dxa"/>
            </w:tcMar>
            <w:vAlign w:val="center"/>
            <w:hideMark/>
          </w:tcPr>
          <w:p w14:paraId="746EE72D" w14:textId="77777777" w:rsidR="00C768D2" w:rsidRPr="00D870CF" w:rsidRDefault="00C768D2" w:rsidP="00C768D2">
            <w:pPr>
              <w:jc w:val="center"/>
              <w:rPr>
                <w:color w:val="000000"/>
                <w:sz w:val="20"/>
                <w:szCs w:val="20"/>
              </w:rPr>
            </w:pPr>
            <w:r w:rsidRPr="00D870CF">
              <w:rPr>
                <w:color w:val="000000"/>
                <w:sz w:val="20"/>
                <w:szCs w:val="20"/>
              </w:rPr>
              <w:t>0,000</w:t>
            </w:r>
          </w:p>
        </w:tc>
        <w:tc>
          <w:tcPr>
            <w:tcW w:w="998" w:type="dxa"/>
            <w:shd w:val="clear" w:color="000000" w:fill="FFFFFF"/>
            <w:tcMar>
              <w:left w:w="57" w:type="dxa"/>
              <w:right w:w="57" w:type="dxa"/>
            </w:tcMar>
            <w:vAlign w:val="center"/>
            <w:hideMark/>
          </w:tcPr>
          <w:p w14:paraId="5DA7A3C7" w14:textId="77777777" w:rsidR="00C768D2" w:rsidRPr="00D870CF" w:rsidRDefault="00C768D2" w:rsidP="00C768D2">
            <w:pPr>
              <w:jc w:val="center"/>
              <w:rPr>
                <w:color w:val="000000"/>
                <w:sz w:val="20"/>
                <w:szCs w:val="20"/>
              </w:rPr>
            </w:pPr>
            <w:r w:rsidRPr="00D870CF">
              <w:rPr>
                <w:color w:val="000000"/>
                <w:sz w:val="20"/>
                <w:szCs w:val="20"/>
              </w:rPr>
              <w:t>0,000</w:t>
            </w:r>
          </w:p>
        </w:tc>
        <w:tc>
          <w:tcPr>
            <w:tcW w:w="851" w:type="dxa"/>
            <w:shd w:val="clear" w:color="000000" w:fill="FFFFFF"/>
            <w:tcMar>
              <w:left w:w="57" w:type="dxa"/>
              <w:right w:w="57" w:type="dxa"/>
            </w:tcMar>
            <w:vAlign w:val="center"/>
            <w:hideMark/>
          </w:tcPr>
          <w:p w14:paraId="03430202" w14:textId="77777777" w:rsidR="00C768D2" w:rsidRPr="00D870CF" w:rsidRDefault="00C768D2" w:rsidP="00C768D2">
            <w:pPr>
              <w:jc w:val="center"/>
              <w:rPr>
                <w:color w:val="000000"/>
                <w:sz w:val="20"/>
                <w:szCs w:val="20"/>
              </w:rPr>
            </w:pPr>
            <w:r w:rsidRPr="00D870CF">
              <w:rPr>
                <w:color w:val="000000"/>
                <w:sz w:val="20"/>
                <w:szCs w:val="20"/>
              </w:rPr>
              <w:t>0,000</w:t>
            </w:r>
          </w:p>
        </w:tc>
      </w:tr>
    </w:tbl>
    <w:p w14:paraId="572D5170" w14:textId="1F6F2D82" w:rsidR="00C768D2" w:rsidRDefault="00C768D2" w:rsidP="00C768D2">
      <w:pPr>
        <w:jc w:val="both"/>
        <w:rPr>
          <w:bCs/>
        </w:rPr>
      </w:pPr>
    </w:p>
    <w:p w14:paraId="7C7B8797" w14:textId="77777777" w:rsidR="00DD4498" w:rsidRDefault="00DD4498" w:rsidP="0038201C">
      <w:pPr>
        <w:ind w:firstLine="11057"/>
        <w:jc w:val="both"/>
        <w:rPr>
          <w:sz w:val="28"/>
          <w:szCs w:val="28"/>
        </w:rPr>
        <w:sectPr w:rsidR="00DD4498" w:rsidSect="00DD4498">
          <w:pgSz w:w="16838" w:h="11906" w:orient="landscape"/>
          <w:pgMar w:top="1134" w:right="851" w:bottom="850" w:left="709" w:header="709" w:footer="567" w:gutter="0"/>
          <w:cols w:space="708"/>
          <w:docGrid w:linePitch="360"/>
        </w:sectPr>
      </w:pPr>
    </w:p>
    <w:p w14:paraId="2A0DA17F" w14:textId="448017D2" w:rsidR="00DD4498" w:rsidRPr="00191669" w:rsidRDefault="00DD4498" w:rsidP="00DD4498">
      <w:pPr>
        <w:ind w:left="-142" w:firstLine="6096"/>
        <w:jc w:val="both"/>
        <w:rPr>
          <w:bCs/>
        </w:rPr>
      </w:pPr>
      <w:r w:rsidRPr="00191669">
        <w:rPr>
          <w:bCs/>
        </w:rPr>
        <w:lastRenderedPageBreak/>
        <w:t xml:space="preserve">Приложение № </w:t>
      </w:r>
      <w:r>
        <w:rPr>
          <w:bCs/>
        </w:rPr>
        <w:t>3</w:t>
      </w:r>
      <w:r w:rsidRPr="00191669">
        <w:rPr>
          <w:bCs/>
        </w:rPr>
        <w:t xml:space="preserve"> к протоколу №</w:t>
      </w:r>
      <w:r>
        <w:rPr>
          <w:bCs/>
        </w:rPr>
        <w:t>5</w:t>
      </w:r>
    </w:p>
    <w:p w14:paraId="67F93F81" w14:textId="77777777" w:rsidR="00DD4498" w:rsidRDefault="00DD4498" w:rsidP="00DD4498">
      <w:pPr>
        <w:ind w:left="-142" w:firstLine="6096"/>
        <w:jc w:val="both"/>
        <w:rPr>
          <w:bCs/>
        </w:rPr>
      </w:pPr>
      <w:r w:rsidRPr="00191669">
        <w:rPr>
          <w:bCs/>
        </w:rPr>
        <w:t xml:space="preserve">заседания Правления региональной </w:t>
      </w:r>
    </w:p>
    <w:p w14:paraId="600624CF" w14:textId="77777777" w:rsidR="00DD4498" w:rsidRPr="00191669" w:rsidRDefault="00DD4498" w:rsidP="00DD4498">
      <w:pPr>
        <w:ind w:left="-142" w:firstLine="6096"/>
        <w:jc w:val="both"/>
        <w:rPr>
          <w:bCs/>
        </w:rPr>
      </w:pPr>
      <w:r w:rsidRPr="00191669">
        <w:rPr>
          <w:bCs/>
        </w:rPr>
        <w:t>энергетической комиссии</w:t>
      </w:r>
    </w:p>
    <w:p w14:paraId="66BEF715" w14:textId="011EB5C0" w:rsidR="00DD4498" w:rsidRDefault="00DD4498" w:rsidP="00DD4498">
      <w:pPr>
        <w:ind w:left="-142" w:firstLine="6096"/>
        <w:jc w:val="both"/>
        <w:rPr>
          <w:bCs/>
        </w:rPr>
      </w:pPr>
      <w:r w:rsidRPr="00191669">
        <w:rPr>
          <w:bCs/>
        </w:rPr>
        <w:t xml:space="preserve">Кемеровской области от </w:t>
      </w:r>
      <w:r>
        <w:rPr>
          <w:bCs/>
        </w:rPr>
        <w:t>30.01.2020</w:t>
      </w:r>
    </w:p>
    <w:p w14:paraId="36CDD094" w14:textId="6A269554" w:rsidR="00DD4498" w:rsidRPr="00DD4498" w:rsidRDefault="00DD4498" w:rsidP="00DD4498">
      <w:pPr>
        <w:pStyle w:val="10"/>
        <w:tabs>
          <w:tab w:val="left" w:pos="709"/>
        </w:tabs>
        <w:jc w:val="center"/>
        <w:rPr>
          <w:rFonts w:ascii="Times New Roman" w:hAnsi="Times New Roman"/>
          <w:kern w:val="0"/>
          <w:sz w:val="28"/>
          <w:szCs w:val="28"/>
          <w:lang w:val="ru-RU"/>
        </w:rPr>
      </w:pPr>
      <w:bookmarkStart w:id="14" w:name="_Hlt483802884"/>
      <w:r w:rsidRPr="00DD4498">
        <w:rPr>
          <w:rFonts w:ascii="Times New Roman" w:hAnsi="Times New Roman"/>
          <w:kern w:val="0"/>
          <w:sz w:val="28"/>
          <w:szCs w:val="28"/>
          <w:lang w:val="ru-RU"/>
        </w:rPr>
        <w:t>Экспертное заключение региональной энергетической комиссии Кемеровской области</w:t>
      </w:r>
      <w:bookmarkEnd w:id="14"/>
      <w:r w:rsidRPr="00DD4498">
        <w:rPr>
          <w:rFonts w:ascii="Times New Roman" w:hAnsi="Times New Roman"/>
          <w:kern w:val="0"/>
          <w:sz w:val="28"/>
          <w:szCs w:val="28"/>
          <w:lang w:val="ru-RU"/>
        </w:rPr>
        <w:t xml:space="preserve"> по материалам, представленным ООО «Водоканал» </w:t>
      </w:r>
      <w:r>
        <w:rPr>
          <w:rFonts w:ascii="Times New Roman" w:hAnsi="Times New Roman"/>
          <w:kern w:val="0"/>
          <w:sz w:val="28"/>
          <w:szCs w:val="28"/>
          <w:lang w:val="ru-RU"/>
        </w:rPr>
        <w:br/>
      </w:r>
      <w:r w:rsidRPr="00DD4498">
        <w:rPr>
          <w:rFonts w:ascii="Times New Roman" w:hAnsi="Times New Roman"/>
          <w:kern w:val="0"/>
          <w:sz w:val="28"/>
          <w:szCs w:val="28"/>
          <w:lang w:val="ru-RU"/>
        </w:rPr>
        <w:t>(г. Новокузнецк)</w:t>
      </w:r>
      <w:r>
        <w:rPr>
          <w:rFonts w:ascii="Times New Roman" w:hAnsi="Times New Roman"/>
          <w:kern w:val="0"/>
          <w:sz w:val="28"/>
          <w:szCs w:val="28"/>
          <w:lang w:val="ru-RU"/>
        </w:rPr>
        <w:t xml:space="preserve"> </w:t>
      </w:r>
      <w:r w:rsidRPr="00DD4498">
        <w:rPr>
          <w:rFonts w:ascii="Times New Roman" w:hAnsi="Times New Roman"/>
          <w:kern w:val="0"/>
          <w:sz w:val="28"/>
          <w:szCs w:val="28"/>
          <w:lang w:val="ru-RU"/>
        </w:rPr>
        <w:t>по установлению индивидуальной платы за подключение заявителя Комитет жилищно-коммунального хозяйства администрации города Новокузнецка</w:t>
      </w:r>
    </w:p>
    <w:p w14:paraId="10C7997B" w14:textId="77777777" w:rsidR="00DD4498" w:rsidRDefault="00DD4498" w:rsidP="00DD4498">
      <w:pPr>
        <w:pStyle w:val="afd"/>
        <w:tabs>
          <w:tab w:val="left" w:pos="709"/>
          <w:tab w:val="left" w:pos="10206"/>
        </w:tabs>
        <w:jc w:val="center"/>
        <w:rPr>
          <w:i/>
          <w:sz w:val="29"/>
          <w:szCs w:val="29"/>
        </w:rPr>
      </w:pPr>
    </w:p>
    <w:p w14:paraId="0FDB7978" w14:textId="77777777" w:rsidR="00DD4498" w:rsidRDefault="00DD4498" w:rsidP="00DD4498">
      <w:pPr>
        <w:tabs>
          <w:tab w:val="left" w:pos="709"/>
        </w:tabs>
        <w:ind w:right="-2" w:firstLine="709"/>
        <w:jc w:val="both"/>
        <w:rPr>
          <w:bCs/>
          <w:sz w:val="28"/>
          <w:szCs w:val="28"/>
        </w:rPr>
      </w:pPr>
      <w:r w:rsidRPr="00B27BB4">
        <w:rPr>
          <w:sz w:val="28"/>
          <w:szCs w:val="28"/>
        </w:rPr>
        <w:t>О</w:t>
      </w:r>
      <w:r>
        <w:rPr>
          <w:sz w:val="28"/>
          <w:szCs w:val="28"/>
        </w:rPr>
        <w:t>О</w:t>
      </w:r>
      <w:r w:rsidRPr="00B27BB4">
        <w:rPr>
          <w:sz w:val="28"/>
          <w:szCs w:val="28"/>
        </w:rPr>
        <w:t>О «</w:t>
      </w:r>
      <w:r>
        <w:rPr>
          <w:sz w:val="28"/>
          <w:szCs w:val="28"/>
        </w:rPr>
        <w:t>Водоканал</w:t>
      </w:r>
      <w:r w:rsidRPr="00B27BB4">
        <w:rPr>
          <w:sz w:val="28"/>
          <w:szCs w:val="28"/>
        </w:rPr>
        <w:t xml:space="preserve">» обратилось в РЭК КО с предложением по установлению индивидуальной платы за подключение (технологическое присоединение) к системе холодного водоснабжения для объекта капитального строительства </w:t>
      </w:r>
      <w:r w:rsidRPr="0074440E">
        <w:rPr>
          <w:sz w:val="28"/>
          <w:szCs w:val="28"/>
        </w:rPr>
        <w:t>«</w:t>
      </w:r>
      <w:r w:rsidRPr="002215BA">
        <w:rPr>
          <w:sz w:val="28"/>
          <w:szCs w:val="28"/>
        </w:rPr>
        <w:t>Индивидуальные жилые дома пос.</w:t>
      </w:r>
      <w:r>
        <w:rPr>
          <w:sz w:val="28"/>
          <w:szCs w:val="28"/>
        </w:rPr>
        <w:t xml:space="preserve"> </w:t>
      </w:r>
      <w:proofErr w:type="spellStart"/>
      <w:r>
        <w:rPr>
          <w:sz w:val="28"/>
          <w:szCs w:val="28"/>
        </w:rPr>
        <w:t>Телеуты</w:t>
      </w:r>
      <w:proofErr w:type="spellEnd"/>
      <w:r>
        <w:rPr>
          <w:sz w:val="28"/>
          <w:szCs w:val="28"/>
        </w:rPr>
        <w:t xml:space="preserve"> Заводского района г. Новокузнецка</w:t>
      </w:r>
      <w:r w:rsidRPr="0074440E">
        <w:rPr>
          <w:sz w:val="28"/>
          <w:szCs w:val="28"/>
        </w:rPr>
        <w:t>»</w:t>
      </w:r>
      <w:r w:rsidRPr="00B27BB4">
        <w:rPr>
          <w:sz w:val="28"/>
          <w:szCs w:val="28"/>
        </w:rPr>
        <w:t xml:space="preserve"> заявителя </w:t>
      </w:r>
      <w:r w:rsidRPr="0074440E">
        <w:rPr>
          <w:bCs/>
          <w:sz w:val="28"/>
          <w:szCs w:val="28"/>
        </w:rPr>
        <w:t>Комитет жилищно-коммунального хозяйства администрации города Новокузнецка</w:t>
      </w:r>
      <w:r w:rsidRPr="00B27BB4">
        <w:rPr>
          <w:bCs/>
          <w:sz w:val="28"/>
          <w:szCs w:val="28"/>
        </w:rPr>
        <w:t xml:space="preserve">, </w:t>
      </w:r>
      <w:r>
        <w:rPr>
          <w:bCs/>
          <w:sz w:val="28"/>
          <w:szCs w:val="28"/>
        </w:rPr>
        <w:t>в скорректированном размере.</w:t>
      </w:r>
    </w:p>
    <w:p w14:paraId="71CFAC29" w14:textId="34E91AEB" w:rsidR="00DD4498" w:rsidRDefault="00DD4498" w:rsidP="00DD4498">
      <w:pPr>
        <w:ind w:right="-2" w:firstLine="851"/>
        <w:jc w:val="both"/>
        <w:rPr>
          <w:bCs/>
          <w:kern w:val="32"/>
          <w:sz w:val="28"/>
          <w:szCs w:val="28"/>
        </w:rPr>
      </w:pPr>
      <w:r>
        <w:rPr>
          <w:bCs/>
          <w:sz w:val="28"/>
          <w:szCs w:val="28"/>
        </w:rPr>
        <w:t xml:space="preserve">Индивидуальная плата за подключение к системе холодного водоснабжения для данного объекта заявителя </w:t>
      </w:r>
      <w:r w:rsidRPr="00E1006D">
        <w:rPr>
          <w:bCs/>
          <w:sz w:val="28"/>
          <w:szCs w:val="28"/>
          <w:u w:val="single"/>
        </w:rPr>
        <w:t>была утверждена ранее</w:t>
      </w:r>
      <w:r>
        <w:rPr>
          <w:bCs/>
          <w:sz w:val="28"/>
          <w:szCs w:val="28"/>
        </w:rPr>
        <w:t xml:space="preserve"> </w:t>
      </w:r>
      <w:r>
        <w:rPr>
          <w:bCs/>
          <w:kern w:val="32"/>
          <w:sz w:val="28"/>
          <w:szCs w:val="28"/>
        </w:rPr>
        <w:t>постановлением региональной энергетической комиссии Кемеровской области от 06.02.2018 № 28 «</w:t>
      </w:r>
      <w:r w:rsidRPr="00602C6C">
        <w:rPr>
          <w:bCs/>
          <w:kern w:val="32"/>
          <w:sz w:val="28"/>
          <w:szCs w:val="28"/>
        </w:rPr>
        <w:t>Об установлении платы за подключение (технологическое присоединение) в индивидуальном порядке к системе холодного водоснабжения ООО «</w:t>
      </w:r>
      <w:r>
        <w:rPr>
          <w:bCs/>
          <w:kern w:val="32"/>
          <w:sz w:val="28"/>
          <w:szCs w:val="28"/>
        </w:rPr>
        <w:t xml:space="preserve">Водоканал» объекта капитального </w:t>
      </w:r>
      <w:r w:rsidRPr="00602C6C">
        <w:rPr>
          <w:bCs/>
          <w:kern w:val="32"/>
          <w:sz w:val="28"/>
          <w:szCs w:val="28"/>
        </w:rPr>
        <w:t>строительства, расположенно</w:t>
      </w:r>
      <w:r>
        <w:rPr>
          <w:bCs/>
          <w:kern w:val="32"/>
          <w:sz w:val="28"/>
          <w:szCs w:val="28"/>
        </w:rPr>
        <w:t xml:space="preserve">го по адресу: </w:t>
      </w:r>
      <w:r w:rsidRPr="00602C6C">
        <w:rPr>
          <w:bCs/>
          <w:kern w:val="32"/>
          <w:sz w:val="28"/>
          <w:szCs w:val="28"/>
        </w:rPr>
        <w:t xml:space="preserve">г. Новокузнецк, Заводской район, </w:t>
      </w:r>
      <w:r>
        <w:rPr>
          <w:bCs/>
          <w:kern w:val="32"/>
          <w:sz w:val="28"/>
          <w:szCs w:val="28"/>
        </w:rPr>
        <w:t xml:space="preserve"> </w:t>
      </w:r>
      <w:r w:rsidRPr="00602C6C">
        <w:rPr>
          <w:bCs/>
          <w:kern w:val="32"/>
          <w:sz w:val="28"/>
          <w:szCs w:val="28"/>
        </w:rPr>
        <w:t xml:space="preserve">пос. </w:t>
      </w:r>
      <w:proofErr w:type="spellStart"/>
      <w:r w:rsidRPr="00602C6C">
        <w:rPr>
          <w:bCs/>
          <w:kern w:val="32"/>
          <w:sz w:val="28"/>
          <w:szCs w:val="28"/>
        </w:rPr>
        <w:t>Телеуты</w:t>
      </w:r>
      <w:proofErr w:type="spellEnd"/>
      <w:r w:rsidRPr="00602C6C">
        <w:rPr>
          <w:bCs/>
          <w:kern w:val="32"/>
          <w:sz w:val="28"/>
          <w:szCs w:val="28"/>
        </w:rPr>
        <w:t>, индивидуальные жилые дома заявителя Комитет жилищно-коммунального хозяйства администрации города Новокузнецка</w:t>
      </w:r>
      <w:r>
        <w:rPr>
          <w:bCs/>
          <w:kern w:val="32"/>
          <w:sz w:val="28"/>
          <w:szCs w:val="28"/>
        </w:rPr>
        <w:t>».</w:t>
      </w:r>
    </w:p>
    <w:p w14:paraId="470C8A3E" w14:textId="77777777" w:rsidR="00DD4498" w:rsidRDefault="00DD4498" w:rsidP="00DD4498">
      <w:pPr>
        <w:ind w:right="-2" w:firstLine="851"/>
        <w:jc w:val="both"/>
        <w:rPr>
          <w:bCs/>
          <w:kern w:val="32"/>
          <w:sz w:val="28"/>
          <w:szCs w:val="28"/>
        </w:rPr>
      </w:pPr>
      <w:r>
        <w:rPr>
          <w:bCs/>
          <w:kern w:val="32"/>
          <w:sz w:val="28"/>
          <w:szCs w:val="28"/>
        </w:rPr>
        <w:t xml:space="preserve">Однако в связи с изменением источника финансирования на реализацию мероприятий по разработке проектной документации и строительству сетей водоснабжения, которые заявитель (Комитет ЖКХ г. Новокузнецка) планирует реализовать в рамках муниципальной программы «Обеспечение комфортного проживания в секторе индивидуальной жилой застройки», </w:t>
      </w:r>
      <w:r w:rsidRPr="003B4ED0">
        <w:rPr>
          <w:b/>
          <w:bCs/>
          <w:kern w:val="32"/>
          <w:sz w:val="28"/>
          <w:szCs w:val="28"/>
          <w:u w:val="single"/>
        </w:rPr>
        <w:t>возникла необходимость в пересчете</w:t>
      </w:r>
      <w:r>
        <w:rPr>
          <w:bCs/>
          <w:kern w:val="32"/>
          <w:sz w:val="28"/>
          <w:szCs w:val="28"/>
        </w:rPr>
        <w:t xml:space="preserve"> </w:t>
      </w:r>
      <w:r w:rsidRPr="00B27BB4">
        <w:rPr>
          <w:sz w:val="28"/>
          <w:szCs w:val="28"/>
        </w:rPr>
        <w:t xml:space="preserve">индивидуальной платы за подключение (технологическое присоединение) к системе холодного водоснабжения для объекта капитального строительства </w:t>
      </w:r>
      <w:r w:rsidRPr="0074440E">
        <w:rPr>
          <w:sz w:val="28"/>
          <w:szCs w:val="28"/>
        </w:rPr>
        <w:t>«</w:t>
      </w:r>
      <w:r w:rsidRPr="002215BA">
        <w:rPr>
          <w:sz w:val="28"/>
          <w:szCs w:val="28"/>
        </w:rPr>
        <w:t>Индивидуальные жилые дома пос.</w:t>
      </w:r>
      <w:r>
        <w:rPr>
          <w:sz w:val="28"/>
          <w:szCs w:val="28"/>
        </w:rPr>
        <w:t xml:space="preserve"> </w:t>
      </w:r>
      <w:proofErr w:type="spellStart"/>
      <w:r>
        <w:rPr>
          <w:sz w:val="28"/>
          <w:szCs w:val="28"/>
        </w:rPr>
        <w:t>Телеуты</w:t>
      </w:r>
      <w:proofErr w:type="spellEnd"/>
      <w:r>
        <w:rPr>
          <w:sz w:val="28"/>
          <w:szCs w:val="28"/>
        </w:rPr>
        <w:t xml:space="preserve"> Заводского района г. Новокузнецка</w:t>
      </w:r>
      <w:r w:rsidRPr="0074440E">
        <w:rPr>
          <w:sz w:val="28"/>
          <w:szCs w:val="28"/>
        </w:rPr>
        <w:t>»</w:t>
      </w:r>
      <w:r>
        <w:rPr>
          <w:sz w:val="28"/>
          <w:szCs w:val="28"/>
        </w:rPr>
        <w:t>.</w:t>
      </w:r>
    </w:p>
    <w:p w14:paraId="47205559" w14:textId="77777777" w:rsidR="00DD4498" w:rsidRDefault="00DD4498" w:rsidP="00DD4498">
      <w:pPr>
        <w:tabs>
          <w:tab w:val="left" w:pos="709"/>
        </w:tabs>
        <w:ind w:right="-2" w:firstLine="709"/>
        <w:jc w:val="both"/>
        <w:rPr>
          <w:bCs/>
          <w:sz w:val="28"/>
          <w:szCs w:val="28"/>
        </w:rPr>
      </w:pPr>
    </w:p>
    <w:p w14:paraId="3E771598" w14:textId="77777777" w:rsidR="00DD4498" w:rsidRPr="00B27BB4" w:rsidRDefault="00DD4498" w:rsidP="00DD4498">
      <w:pPr>
        <w:tabs>
          <w:tab w:val="left" w:pos="709"/>
        </w:tabs>
        <w:ind w:right="-2" w:firstLine="709"/>
        <w:jc w:val="both"/>
        <w:rPr>
          <w:sz w:val="28"/>
          <w:szCs w:val="28"/>
        </w:rPr>
      </w:pPr>
      <w:r>
        <w:rPr>
          <w:color w:val="000000"/>
          <w:sz w:val="28"/>
          <w:szCs w:val="28"/>
        </w:rPr>
        <w:t xml:space="preserve">Обратившись с соответствующим заявлением в адрес РЭК КО ООО «Водоканал» (г. Новокузнецк) были представлены следующие материалы                       </w:t>
      </w:r>
      <w:proofErr w:type="gramStart"/>
      <w:r>
        <w:rPr>
          <w:color w:val="000000"/>
          <w:sz w:val="28"/>
          <w:szCs w:val="28"/>
        </w:rPr>
        <w:t xml:space="preserve">   (</w:t>
      </w:r>
      <w:proofErr w:type="gramEnd"/>
      <w:r>
        <w:rPr>
          <w:color w:val="000000"/>
          <w:sz w:val="28"/>
          <w:szCs w:val="28"/>
        </w:rPr>
        <w:t>и</w:t>
      </w:r>
      <w:r>
        <w:rPr>
          <w:sz w:val="28"/>
          <w:szCs w:val="28"/>
        </w:rPr>
        <w:t>сх.</w:t>
      </w:r>
      <w:r w:rsidRPr="002215BA">
        <w:rPr>
          <w:sz w:val="28"/>
          <w:szCs w:val="28"/>
        </w:rPr>
        <w:t xml:space="preserve"> от </w:t>
      </w:r>
      <w:r>
        <w:rPr>
          <w:sz w:val="28"/>
          <w:szCs w:val="28"/>
        </w:rPr>
        <w:t>01</w:t>
      </w:r>
      <w:r w:rsidRPr="002215BA">
        <w:rPr>
          <w:sz w:val="28"/>
          <w:szCs w:val="28"/>
        </w:rPr>
        <w:t>.1</w:t>
      </w:r>
      <w:r>
        <w:rPr>
          <w:sz w:val="28"/>
          <w:szCs w:val="28"/>
        </w:rPr>
        <w:t>1</w:t>
      </w:r>
      <w:r w:rsidRPr="002215BA">
        <w:rPr>
          <w:sz w:val="28"/>
          <w:szCs w:val="28"/>
        </w:rPr>
        <w:t>.201</w:t>
      </w:r>
      <w:r>
        <w:rPr>
          <w:sz w:val="28"/>
          <w:szCs w:val="28"/>
        </w:rPr>
        <w:t>9</w:t>
      </w:r>
      <w:r w:rsidRPr="002215BA">
        <w:rPr>
          <w:sz w:val="28"/>
          <w:szCs w:val="28"/>
        </w:rPr>
        <w:t xml:space="preserve"> № ВДК-Исх-</w:t>
      </w:r>
      <w:r>
        <w:rPr>
          <w:sz w:val="28"/>
          <w:szCs w:val="28"/>
        </w:rPr>
        <w:t>8106</w:t>
      </w:r>
      <w:r w:rsidRPr="002215BA">
        <w:rPr>
          <w:sz w:val="28"/>
          <w:szCs w:val="28"/>
        </w:rPr>
        <w:t>/201</w:t>
      </w:r>
      <w:r>
        <w:rPr>
          <w:sz w:val="28"/>
          <w:szCs w:val="28"/>
        </w:rPr>
        <w:t>9)</w:t>
      </w:r>
      <w:r w:rsidRPr="00B27BB4">
        <w:rPr>
          <w:color w:val="000000"/>
          <w:sz w:val="28"/>
          <w:szCs w:val="28"/>
        </w:rPr>
        <w:t>:</w:t>
      </w:r>
    </w:p>
    <w:p w14:paraId="79842F06" w14:textId="77777777" w:rsidR="00DD4498" w:rsidRPr="002215BA" w:rsidRDefault="00DD4498" w:rsidP="00DD4498">
      <w:pPr>
        <w:tabs>
          <w:tab w:val="left" w:pos="709"/>
        </w:tabs>
        <w:ind w:right="-2" w:firstLine="709"/>
        <w:jc w:val="both"/>
        <w:rPr>
          <w:sz w:val="28"/>
          <w:szCs w:val="28"/>
        </w:rPr>
      </w:pPr>
      <w:r w:rsidRPr="00E02F77">
        <w:rPr>
          <w:sz w:val="28"/>
          <w:szCs w:val="28"/>
        </w:rPr>
        <w:t xml:space="preserve">1. </w:t>
      </w:r>
      <w:r>
        <w:rPr>
          <w:sz w:val="28"/>
          <w:szCs w:val="28"/>
        </w:rPr>
        <w:t>п</w:t>
      </w:r>
      <w:r w:rsidRPr="002215BA">
        <w:rPr>
          <w:sz w:val="28"/>
          <w:szCs w:val="28"/>
        </w:rPr>
        <w:t xml:space="preserve">исьмо </w:t>
      </w:r>
      <w:r>
        <w:rPr>
          <w:sz w:val="28"/>
          <w:szCs w:val="28"/>
        </w:rPr>
        <w:t xml:space="preserve">Комитета жилищно-коммунального хозяйства </w:t>
      </w:r>
      <w:r w:rsidRPr="002215BA">
        <w:rPr>
          <w:sz w:val="28"/>
          <w:szCs w:val="28"/>
        </w:rPr>
        <w:t>города Новокузнецк</w:t>
      </w:r>
      <w:r w:rsidRPr="00E02F77">
        <w:rPr>
          <w:sz w:val="28"/>
          <w:szCs w:val="28"/>
        </w:rPr>
        <w:t>а</w:t>
      </w:r>
      <w:r w:rsidRPr="002215BA">
        <w:rPr>
          <w:sz w:val="28"/>
          <w:szCs w:val="28"/>
        </w:rPr>
        <w:t xml:space="preserve"> </w:t>
      </w:r>
      <w:r>
        <w:rPr>
          <w:sz w:val="28"/>
          <w:szCs w:val="28"/>
        </w:rPr>
        <w:t xml:space="preserve">исх. </w:t>
      </w:r>
      <w:r w:rsidRPr="002215BA">
        <w:rPr>
          <w:sz w:val="28"/>
          <w:szCs w:val="28"/>
        </w:rPr>
        <w:t xml:space="preserve">от </w:t>
      </w:r>
      <w:r>
        <w:rPr>
          <w:sz w:val="28"/>
          <w:szCs w:val="28"/>
        </w:rPr>
        <w:t>17</w:t>
      </w:r>
      <w:r w:rsidRPr="002215BA">
        <w:rPr>
          <w:sz w:val="28"/>
          <w:szCs w:val="28"/>
        </w:rPr>
        <w:t>.</w:t>
      </w:r>
      <w:r>
        <w:rPr>
          <w:sz w:val="28"/>
          <w:szCs w:val="28"/>
        </w:rPr>
        <w:t>09</w:t>
      </w:r>
      <w:r w:rsidRPr="002215BA">
        <w:rPr>
          <w:sz w:val="28"/>
          <w:szCs w:val="28"/>
        </w:rPr>
        <w:t>.201</w:t>
      </w:r>
      <w:r>
        <w:rPr>
          <w:sz w:val="28"/>
          <w:szCs w:val="28"/>
        </w:rPr>
        <w:t>9</w:t>
      </w:r>
      <w:r w:rsidRPr="002215BA">
        <w:rPr>
          <w:sz w:val="28"/>
          <w:szCs w:val="28"/>
        </w:rPr>
        <w:t xml:space="preserve"> №</w:t>
      </w:r>
      <w:r w:rsidRPr="00E02F77">
        <w:rPr>
          <w:sz w:val="28"/>
          <w:szCs w:val="28"/>
        </w:rPr>
        <w:t xml:space="preserve"> </w:t>
      </w:r>
      <w:r>
        <w:rPr>
          <w:sz w:val="28"/>
          <w:szCs w:val="28"/>
        </w:rPr>
        <w:t>3263</w:t>
      </w:r>
      <w:r w:rsidRPr="002215BA">
        <w:rPr>
          <w:sz w:val="28"/>
          <w:szCs w:val="28"/>
        </w:rPr>
        <w:t>;</w:t>
      </w:r>
    </w:p>
    <w:p w14:paraId="5F0CEBF8" w14:textId="77777777" w:rsidR="00DD4498" w:rsidRPr="002215BA" w:rsidRDefault="00DD4498" w:rsidP="00DD4498">
      <w:pPr>
        <w:tabs>
          <w:tab w:val="left" w:pos="709"/>
        </w:tabs>
        <w:ind w:right="-2" w:firstLine="709"/>
        <w:jc w:val="both"/>
        <w:rPr>
          <w:sz w:val="28"/>
          <w:szCs w:val="28"/>
        </w:rPr>
      </w:pPr>
      <w:r w:rsidRPr="00E02F77">
        <w:rPr>
          <w:sz w:val="28"/>
          <w:szCs w:val="28"/>
        </w:rPr>
        <w:t xml:space="preserve">2. </w:t>
      </w:r>
      <w:r>
        <w:rPr>
          <w:sz w:val="28"/>
          <w:szCs w:val="28"/>
        </w:rPr>
        <w:t>и</w:t>
      </w:r>
      <w:r w:rsidRPr="00E55548">
        <w:rPr>
          <w:sz w:val="28"/>
          <w:szCs w:val="28"/>
        </w:rPr>
        <w:t xml:space="preserve">ндивидуальный проект ООО «Водоканал» по установлению платы за подключение (технологическое присоединение) к централизованной системе холодного водоснабжения города Новокузнецка в индивидуальном порядке объекта капитального строительства: «Индивидуальные жилые дома пос. </w:t>
      </w:r>
      <w:proofErr w:type="spellStart"/>
      <w:r w:rsidRPr="00E55548">
        <w:rPr>
          <w:sz w:val="28"/>
          <w:szCs w:val="28"/>
        </w:rPr>
        <w:t>Телеуты</w:t>
      </w:r>
      <w:proofErr w:type="spellEnd"/>
      <w:r w:rsidRPr="00E55548">
        <w:rPr>
          <w:sz w:val="28"/>
          <w:szCs w:val="28"/>
        </w:rPr>
        <w:t xml:space="preserve"> Заводского района»</w:t>
      </w:r>
      <w:r w:rsidRPr="002215BA">
        <w:rPr>
          <w:sz w:val="28"/>
          <w:szCs w:val="28"/>
        </w:rPr>
        <w:t>;</w:t>
      </w:r>
    </w:p>
    <w:p w14:paraId="0DC56D6D" w14:textId="77777777" w:rsidR="00DD4498" w:rsidRPr="002215BA" w:rsidRDefault="00DD4498" w:rsidP="00DD4498">
      <w:pPr>
        <w:tabs>
          <w:tab w:val="left" w:pos="709"/>
        </w:tabs>
        <w:ind w:right="-2" w:firstLine="709"/>
        <w:jc w:val="both"/>
        <w:rPr>
          <w:sz w:val="28"/>
          <w:szCs w:val="28"/>
        </w:rPr>
      </w:pPr>
      <w:r w:rsidRPr="00E02F77">
        <w:rPr>
          <w:sz w:val="28"/>
          <w:szCs w:val="28"/>
        </w:rPr>
        <w:t xml:space="preserve">3. </w:t>
      </w:r>
      <w:r>
        <w:rPr>
          <w:sz w:val="28"/>
          <w:szCs w:val="28"/>
        </w:rPr>
        <w:t>о</w:t>
      </w:r>
      <w:r w:rsidRPr="00E55548">
        <w:rPr>
          <w:sz w:val="28"/>
          <w:szCs w:val="28"/>
        </w:rPr>
        <w:t>босновывающие документ</w:t>
      </w:r>
      <w:r>
        <w:rPr>
          <w:sz w:val="28"/>
          <w:szCs w:val="28"/>
        </w:rPr>
        <w:t>ы к индивидуальному проекту ООО </w:t>
      </w:r>
      <w:r w:rsidRPr="00E55548">
        <w:rPr>
          <w:sz w:val="28"/>
          <w:szCs w:val="28"/>
        </w:rPr>
        <w:t xml:space="preserve">«Водоканал» по установлению платы за подключение (технологическое </w:t>
      </w:r>
      <w:r w:rsidRPr="00E55548">
        <w:rPr>
          <w:sz w:val="28"/>
          <w:szCs w:val="28"/>
        </w:rPr>
        <w:lastRenderedPageBreak/>
        <w:t xml:space="preserve">присоединение) к централизованной системе холодного водоснабжения города Новокузнецка Кемеровской области в индивидуальном порядке объекта капитального строительства: «Индивидуальные жилые дома пос. </w:t>
      </w:r>
      <w:proofErr w:type="spellStart"/>
      <w:r w:rsidRPr="00E55548">
        <w:rPr>
          <w:sz w:val="28"/>
          <w:szCs w:val="28"/>
        </w:rPr>
        <w:t>Телеуты</w:t>
      </w:r>
      <w:proofErr w:type="spellEnd"/>
      <w:r w:rsidRPr="00E55548">
        <w:rPr>
          <w:sz w:val="28"/>
          <w:szCs w:val="28"/>
        </w:rPr>
        <w:t xml:space="preserve"> Заводского района»</w:t>
      </w:r>
      <w:r w:rsidRPr="002215BA">
        <w:rPr>
          <w:sz w:val="28"/>
          <w:szCs w:val="28"/>
        </w:rPr>
        <w:t>;</w:t>
      </w:r>
    </w:p>
    <w:p w14:paraId="6A03AA63" w14:textId="77777777" w:rsidR="00DD4498" w:rsidRPr="002215BA" w:rsidRDefault="00DD4498" w:rsidP="00DD4498">
      <w:pPr>
        <w:tabs>
          <w:tab w:val="left" w:pos="709"/>
        </w:tabs>
        <w:ind w:right="-2" w:firstLine="709"/>
        <w:jc w:val="both"/>
        <w:rPr>
          <w:sz w:val="28"/>
          <w:szCs w:val="28"/>
        </w:rPr>
      </w:pPr>
      <w:r>
        <w:rPr>
          <w:sz w:val="28"/>
          <w:szCs w:val="28"/>
        </w:rPr>
        <w:t>4</w:t>
      </w:r>
      <w:r w:rsidRPr="00E02F77">
        <w:rPr>
          <w:sz w:val="28"/>
          <w:szCs w:val="28"/>
        </w:rPr>
        <w:t xml:space="preserve">. </w:t>
      </w:r>
      <w:r>
        <w:rPr>
          <w:sz w:val="28"/>
          <w:szCs w:val="28"/>
        </w:rPr>
        <w:t>р</w:t>
      </w:r>
      <w:r w:rsidRPr="002215BA">
        <w:rPr>
          <w:sz w:val="28"/>
          <w:szCs w:val="28"/>
        </w:rPr>
        <w:t>асчет платы за подключение (технологическое присоединение) к системе холодного водоснабжения.</w:t>
      </w:r>
    </w:p>
    <w:p w14:paraId="29AC9638" w14:textId="77777777" w:rsidR="00DD4498" w:rsidRPr="00E02F77" w:rsidRDefault="00DD4498" w:rsidP="00DD4498">
      <w:pPr>
        <w:tabs>
          <w:tab w:val="left" w:pos="709"/>
        </w:tabs>
        <w:ind w:right="-2" w:firstLine="709"/>
        <w:jc w:val="both"/>
        <w:rPr>
          <w:sz w:val="28"/>
          <w:szCs w:val="28"/>
        </w:rPr>
      </w:pPr>
    </w:p>
    <w:p w14:paraId="5D0BBEA7" w14:textId="77777777" w:rsidR="00DD4498" w:rsidRPr="00E02F77" w:rsidRDefault="00DD4498" w:rsidP="00DD4498">
      <w:pPr>
        <w:tabs>
          <w:tab w:val="left" w:pos="709"/>
        </w:tabs>
        <w:ind w:right="-2" w:firstLine="709"/>
        <w:jc w:val="center"/>
        <w:rPr>
          <w:b/>
          <w:sz w:val="28"/>
          <w:szCs w:val="28"/>
        </w:rPr>
      </w:pPr>
      <w:r w:rsidRPr="00E02F77">
        <w:rPr>
          <w:b/>
          <w:sz w:val="28"/>
          <w:szCs w:val="28"/>
        </w:rPr>
        <w:t>Анализ представленных материалов</w:t>
      </w:r>
    </w:p>
    <w:p w14:paraId="269E047B" w14:textId="77777777" w:rsidR="00DD4498" w:rsidRPr="00E02F77" w:rsidRDefault="00DD4498" w:rsidP="00DD4498">
      <w:pPr>
        <w:tabs>
          <w:tab w:val="left" w:pos="709"/>
        </w:tabs>
        <w:ind w:right="-2" w:firstLine="709"/>
        <w:jc w:val="both"/>
        <w:rPr>
          <w:sz w:val="28"/>
          <w:szCs w:val="28"/>
        </w:rPr>
      </w:pPr>
    </w:p>
    <w:p w14:paraId="171EA72C" w14:textId="77777777" w:rsidR="00DD4498" w:rsidRPr="00CF67DA" w:rsidRDefault="00DD4498" w:rsidP="00DD4498">
      <w:pPr>
        <w:tabs>
          <w:tab w:val="left" w:pos="709"/>
        </w:tabs>
        <w:ind w:right="-2" w:firstLine="709"/>
        <w:jc w:val="both"/>
        <w:rPr>
          <w:sz w:val="28"/>
          <w:szCs w:val="28"/>
        </w:rPr>
      </w:pPr>
      <w:r w:rsidRPr="00CF67DA">
        <w:rPr>
          <w:sz w:val="28"/>
          <w:szCs w:val="28"/>
        </w:rPr>
        <w:t>В адрес региональной энергетической комиссии поступили документы                      от О</w:t>
      </w:r>
      <w:r>
        <w:rPr>
          <w:sz w:val="28"/>
          <w:szCs w:val="28"/>
        </w:rPr>
        <w:t>О</w:t>
      </w:r>
      <w:r w:rsidRPr="00CF67DA">
        <w:rPr>
          <w:sz w:val="28"/>
          <w:szCs w:val="28"/>
        </w:rPr>
        <w:t>О «</w:t>
      </w:r>
      <w:r>
        <w:rPr>
          <w:sz w:val="28"/>
          <w:szCs w:val="28"/>
        </w:rPr>
        <w:t>Водоканал</w:t>
      </w:r>
      <w:r w:rsidRPr="00CF67DA">
        <w:rPr>
          <w:sz w:val="28"/>
          <w:szCs w:val="28"/>
        </w:rPr>
        <w:t>» с заявлением на утверждение платы за подключение в индивидуальном порядке.</w:t>
      </w:r>
    </w:p>
    <w:p w14:paraId="0DFFF736" w14:textId="77777777" w:rsidR="00DD4498" w:rsidRDefault="00DD4498" w:rsidP="00DD4498">
      <w:pPr>
        <w:pStyle w:val="a7"/>
        <w:tabs>
          <w:tab w:val="left" w:pos="851"/>
          <w:tab w:val="left" w:pos="1134"/>
        </w:tabs>
        <w:ind w:left="0" w:firstLine="709"/>
        <w:jc w:val="both"/>
        <w:rPr>
          <w:sz w:val="28"/>
          <w:szCs w:val="28"/>
        </w:rPr>
      </w:pPr>
      <w:r>
        <w:rPr>
          <w:sz w:val="28"/>
          <w:szCs w:val="28"/>
        </w:rPr>
        <w:t>П</w:t>
      </w:r>
      <w:r w:rsidRPr="002B3F4A">
        <w:rPr>
          <w:sz w:val="28"/>
          <w:szCs w:val="28"/>
        </w:rPr>
        <w:t>остановлени</w:t>
      </w:r>
      <w:r>
        <w:rPr>
          <w:sz w:val="28"/>
          <w:szCs w:val="28"/>
        </w:rPr>
        <w:t>ем</w:t>
      </w:r>
      <w:r w:rsidRPr="002B3F4A">
        <w:rPr>
          <w:sz w:val="28"/>
          <w:szCs w:val="28"/>
        </w:rPr>
        <w:t xml:space="preserve"> региональной энергетической комиссии Кемеровской области от 06.02.2018 № 28 «Об установлении платы за подключение (технологическое присоединение) в индивидуальном порядке к системе холодного водоснабжения </w:t>
      </w:r>
      <w:r>
        <w:rPr>
          <w:sz w:val="28"/>
          <w:szCs w:val="28"/>
        </w:rPr>
        <w:t xml:space="preserve">                                 </w:t>
      </w:r>
      <w:r w:rsidRPr="002B3F4A">
        <w:rPr>
          <w:sz w:val="28"/>
          <w:szCs w:val="28"/>
        </w:rPr>
        <w:t xml:space="preserve">ООО «Водоканал» объекта капитального строительства, расположенного по адресу: </w:t>
      </w:r>
      <w:r>
        <w:rPr>
          <w:sz w:val="28"/>
          <w:szCs w:val="28"/>
        </w:rPr>
        <w:t xml:space="preserve">                </w:t>
      </w:r>
      <w:r w:rsidRPr="002B3F4A">
        <w:rPr>
          <w:sz w:val="28"/>
          <w:szCs w:val="28"/>
        </w:rPr>
        <w:t xml:space="preserve">г. Новокузнецк, Заводской район, пос. </w:t>
      </w:r>
      <w:proofErr w:type="spellStart"/>
      <w:r w:rsidRPr="002B3F4A">
        <w:rPr>
          <w:sz w:val="28"/>
          <w:szCs w:val="28"/>
        </w:rPr>
        <w:t>Телеуты</w:t>
      </w:r>
      <w:proofErr w:type="spellEnd"/>
      <w:r w:rsidRPr="002B3F4A">
        <w:rPr>
          <w:sz w:val="28"/>
          <w:szCs w:val="28"/>
        </w:rPr>
        <w:t>, индивидуальные жилые дома заявителя Комитет жилищно- коммунального хозяйства администрации города Новокузнецка»</w:t>
      </w:r>
      <w:r>
        <w:rPr>
          <w:sz w:val="28"/>
          <w:szCs w:val="28"/>
        </w:rPr>
        <w:t xml:space="preserve"> утверждена </w:t>
      </w:r>
      <w:r w:rsidRPr="002B3F4A">
        <w:rPr>
          <w:sz w:val="28"/>
          <w:szCs w:val="28"/>
        </w:rPr>
        <w:t>плат</w:t>
      </w:r>
      <w:r>
        <w:rPr>
          <w:sz w:val="28"/>
          <w:szCs w:val="28"/>
        </w:rPr>
        <w:t>а</w:t>
      </w:r>
      <w:r w:rsidRPr="002B3F4A">
        <w:rPr>
          <w:sz w:val="28"/>
          <w:szCs w:val="28"/>
        </w:rPr>
        <w:t xml:space="preserve">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расположенного по адресу: г. Новокузнецк, Заводской район, пос. </w:t>
      </w:r>
      <w:proofErr w:type="spellStart"/>
      <w:r w:rsidRPr="002B3F4A">
        <w:rPr>
          <w:sz w:val="28"/>
          <w:szCs w:val="28"/>
        </w:rPr>
        <w:t>Телеуты</w:t>
      </w:r>
      <w:proofErr w:type="spellEnd"/>
      <w:r>
        <w:rPr>
          <w:sz w:val="28"/>
          <w:szCs w:val="28"/>
        </w:rPr>
        <w:t xml:space="preserve">. </w:t>
      </w:r>
    </w:p>
    <w:p w14:paraId="2FBB9D3F" w14:textId="77777777" w:rsidR="00DD4498" w:rsidRPr="00E55548" w:rsidRDefault="00DD4498" w:rsidP="00DD4498">
      <w:pPr>
        <w:pStyle w:val="a7"/>
        <w:tabs>
          <w:tab w:val="left" w:pos="851"/>
          <w:tab w:val="left" w:pos="1134"/>
        </w:tabs>
        <w:ind w:left="0" w:firstLine="709"/>
        <w:jc w:val="both"/>
        <w:rPr>
          <w:sz w:val="28"/>
          <w:szCs w:val="28"/>
        </w:rPr>
      </w:pPr>
      <w:r>
        <w:rPr>
          <w:sz w:val="28"/>
          <w:szCs w:val="28"/>
        </w:rPr>
        <w:t xml:space="preserve">В связи с тем, что в адрес </w:t>
      </w:r>
      <w:r w:rsidRPr="00E55548">
        <w:rPr>
          <w:bCs/>
          <w:sz w:val="28"/>
        </w:rPr>
        <w:t>ООО «Водоканал» поступило заявление Комитета жилищно-</w:t>
      </w:r>
      <w:r w:rsidRPr="00E55548">
        <w:rPr>
          <w:sz w:val="28"/>
          <w:szCs w:val="28"/>
        </w:rPr>
        <w:t xml:space="preserve">коммунального хозяйства г. Новокузнецка </w:t>
      </w:r>
      <w:proofErr w:type="spellStart"/>
      <w:r>
        <w:rPr>
          <w:sz w:val="28"/>
          <w:szCs w:val="28"/>
        </w:rPr>
        <w:t>вх</w:t>
      </w:r>
      <w:proofErr w:type="spellEnd"/>
      <w:r>
        <w:rPr>
          <w:sz w:val="28"/>
          <w:szCs w:val="28"/>
        </w:rPr>
        <w:t xml:space="preserve">. </w:t>
      </w:r>
      <w:r w:rsidRPr="00E55548">
        <w:rPr>
          <w:sz w:val="28"/>
          <w:szCs w:val="28"/>
        </w:rPr>
        <w:t>от 18.09.2019</w:t>
      </w:r>
      <w:r>
        <w:rPr>
          <w:sz w:val="28"/>
          <w:szCs w:val="28"/>
        </w:rPr>
        <w:t xml:space="preserve"> </w:t>
      </w:r>
      <w:r w:rsidRPr="00E55548">
        <w:rPr>
          <w:sz w:val="28"/>
          <w:szCs w:val="28"/>
        </w:rPr>
        <w:t>№</w:t>
      </w:r>
      <w:r>
        <w:rPr>
          <w:sz w:val="28"/>
          <w:szCs w:val="28"/>
        </w:rPr>
        <w:t xml:space="preserve"> </w:t>
      </w:r>
      <w:r w:rsidRPr="00E55548">
        <w:rPr>
          <w:sz w:val="28"/>
          <w:szCs w:val="28"/>
        </w:rPr>
        <w:t xml:space="preserve">ВДК-Вх-6794/2019 на заключение договора, выдачу условий на подключение к сетям холодного водоснабжения объекта капитального строительства: «Индивидуальные жилые дома пос. </w:t>
      </w:r>
      <w:proofErr w:type="spellStart"/>
      <w:r w:rsidRPr="00E55548">
        <w:rPr>
          <w:sz w:val="28"/>
          <w:szCs w:val="28"/>
        </w:rPr>
        <w:t>Телеуты</w:t>
      </w:r>
      <w:proofErr w:type="spellEnd"/>
      <w:r w:rsidRPr="00E55548">
        <w:rPr>
          <w:sz w:val="28"/>
          <w:szCs w:val="28"/>
        </w:rPr>
        <w:t xml:space="preserve"> Заводского района» и </w:t>
      </w:r>
      <w:r w:rsidRPr="0043731E">
        <w:rPr>
          <w:sz w:val="28"/>
          <w:szCs w:val="28"/>
          <w:u w:val="single"/>
        </w:rPr>
        <w:t>корректировку платы за подключение</w:t>
      </w:r>
      <w:r w:rsidRPr="00E55548">
        <w:rPr>
          <w:sz w:val="28"/>
          <w:szCs w:val="28"/>
        </w:rPr>
        <w:t xml:space="preserve"> (технологическое присоединение) в индивидуальном порядке, утверждённую Постановлением РЭК Кемеро</w:t>
      </w:r>
      <w:r>
        <w:rPr>
          <w:sz w:val="28"/>
          <w:szCs w:val="28"/>
        </w:rPr>
        <w:t xml:space="preserve">вской области №28 от 06.02.2018, </w:t>
      </w:r>
      <w:r w:rsidRPr="00E55548">
        <w:rPr>
          <w:bCs/>
          <w:sz w:val="28"/>
        </w:rPr>
        <w:t>ООО «Водоканал»</w:t>
      </w:r>
      <w:r>
        <w:rPr>
          <w:bCs/>
          <w:sz w:val="28"/>
        </w:rPr>
        <w:t xml:space="preserve"> повторно обратилось в РЭК КО с заявлением об утверждении </w:t>
      </w:r>
      <w:r w:rsidRPr="002B3F4A">
        <w:rPr>
          <w:sz w:val="28"/>
          <w:szCs w:val="28"/>
        </w:rPr>
        <w:t>плат</w:t>
      </w:r>
      <w:r>
        <w:rPr>
          <w:sz w:val="28"/>
          <w:szCs w:val="28"/>
        </w:rPr>
        <w:t>ы</w:t>
      </w:r>
      <w:r w:rsidRPr="002B3F4A">
        <w:rPr>
          <w:sz w:val="28"/>
          <w:szCs w:val="28"/>
        </w:rPr>
        <w:t xml:space="preserve"> за подключение (технологическое присоединение) в индивидуальном порядке к сист</w:t>
      </w:r>
      <w:r>
        <w:rPr>
          <w:sz w:val="28"/>
          <w:szCs w:val="28"/>
        </w:rPr>
        <w:t>еме холодного водоснабжения ООО </w:t>
      </w:r>
      <w:r w:rsidRPr="002B3F4A">
        <w:rPr>
          <w:sz w:val="28"/>
          <w:szCs w:val="28"/>
        </w:rPr>
        <w:t xml:space="preserve">«Водоканал» </w:t>
      </w:r>
      <w:r>
        <w:rPr>
          <w:sz w:val="28"/>
          <w:szCs w:val="28"/>
        </w:rPr>
        <w:t xml:space="preserve">в отношении данного </w:t>
      </w:r>
      <w:r w:rsidRPr="002B3F4A">
        <w:rPr>
          <w:sz w:val="28"/>
          <w:szCs w:val="28"/>
        </w:rPr>
        <w:t>объе</w:t>
      </w:r>
      <w:r>
        <w:rPr>
          <w:sz w:val="28"/>
          <w:szCs w:val="28"/>
        </w:rPr>
        <w:t xml:space="preserve">кта капитального строительства (исх. </w:t>
      </w:r>
      <w:r w:rsidRPr="002B3F4A">
        <w:rPr>
          <w:sz w:val="28"/>
          <w:szCs w:val="28"/>
        </w:rPr>
        <w:t>от 01.11.2019 № ВДК-Исх-8106/2019</w:t>
      </w:r>
      <w:r>
        <w:rPr>
          <w:sz w:val="28"/>
          <w:szCs w:val="28"/>
        </w:rPr>
        <w:t>).</w:t>
      </w:r>
    </w:p>
    <w:p w14:paraId="4B8C506E" w14:textId="77777777" w:rsidR="00DD4498" w:rsidRDefault="00DD4498" w:rsidP="00DD4498">
      <w:pPr>
        <w:tabs>
          <w:tab w:val="left" w:pos="709"/>
        </w:tabs>
        <w:ind w:right="-2" w:firstLine="709"/>
        <w:jc w:val="both"/>
        <w:rPr>
          <w:sz w:val="28"/>
          <w:szCs w:val="28"/>
        </w:rPr>
      </w:pPr>
      <w:r w:rsidRPr="00E55548">
        <w:rPr>
          <w:sz w:val="28"/>
          <w:szCs w:val="28"/>
        </w:rPr>
        <w:t xml:space="preserve">Корректировка платы за подключение (технологическое присоединение) связана с изменением источника финансирования на реализацию мероприятий по разработке проектной документации и строительству сетей водоснабжения, которые Комитет ЖКХ </w:t>
      </w:r>
      <w:r>
        <w:rPr>
          <w:sz w:val="28"/>
          <w:szCs w:val="28"/>
        </w:rPr>
        <w:t xml:space="preserve">г. Новокузнецка </w:t>
      </w:r>
      <w:r w:rsidRPr="00E55548">
        <w:rPr>
          <w:sz w:val="28"/>
          <w:szCs w:val="28"/>
        </w:rPr>
        <w:t>планирует реализовать в рамках муниципальной программы «Обеспечение комфортного проживания в секторе индивидуальной жилой застройки».</w:t>
      </w:r>
      <w:r>
        <w:rPr>
          <w:sz w:val="28"/>
          <w:szCs w:val="28"/>
        </w:rPr>
        <w:t xml:space="preserve"> </w:t>
      </w:r>
    </w:p>
    <w:p w14:paraId="60F65DEE" w14:textId="77777777" w:rsidR="00DD4498" w:rsidRDefault="00DD4498" w:rsidP="00DD4498">
      <w:pPr>
        <w:tabs>
          <w:tab w:val="left" w:pos="709"/>
        </w:tabs>
        <w:ind w:right="-2" w:firstLine="709"/>
        <w:jc w:val="both"/>
        <w:rPr>
          <w:sz w:val="28"/>
          <w:szCs w:val="28"/>
        </w:rPr>
      </w:pPr>
    </w:p>
    <w:p w14:paraId="667E68B9" w14:textId="77777777" w:rsidR="00DD4498" w:rsidRDefault="00DD4498" w:rsidP="00DD4498">
      <w:pPr>
        <w:tabs>
          <w:tab w:val="left" w:pos="709"/>
        </w:tabs>
        <w:ind w:right="-2" w:firstLine="709"/>
        <w:jc w:val="both"/>
        <w:rPr>
          <w:sz w:val="28"/>
          <w:szCs w:val="28"/>
        </w:rPr>
      </w:pPr>
      <w:r w:rsidRPr="00CF67DA">
        <w:rPr>
          <w:sz w:val="28"/>
          <w:szCs w:val="28"/>
        </w:rPr>
        <w:t xml:space="preserve">В соответствии с представленными документами планируется присоединить объект </w:t>
      </w:r>
      <w:r>
        <w:rPr>
          <w:sz w:val="28"/>
          <w:szCs w:val="28"/>
        </w:rPr>
        <w:t xml:space="preserve">в сфере холодного водоснабжения </w:t>
      </w:r>
      <w:r w:rsidRPr="00CF67DA">
        <w:rPr>
          <w:sz w:val="28"/>
          <w:szCs w:val="28"/>
        </w:rPr>
        <w:t xml:space="preserve">максимальной мощностью </w:t>
      </w:r>
      <w:proofErr w:type="gramStart"/>
      <w:r w:rsidRPr="00CF67DA">
        <w:rPr>
          <w:sz w:val="28"/>
          <w:szCs w:val="28"/>
        </w:rPr>
        <w:t xml:space="preserve">-  </w:t>
      </w:r>
      <w:r>
        <w:rPr>
          <w:sz w:val="28"/>
          <w:szCs w:val="28"/>
        </w:rPr>
        <w:t>691</w:t>
      </w:r>
      <w:proofErr w:type="gramEnd"/>
      <w:r>
        <w:rPr>
          <w:sz w:val="28"/>
          <w:szCs w:val="28"/>
        </w:rPr>
        <w:t>,20</w:t>
      </w:r>
      <w:r w:rsidRPr="00CF67DA">
        <w:rPr>
          <w:sz w:val="28"/>
          <w:szCs w:val="28"/>
        </w:rPr>
        <w:t xml:space="preserve"> м</w:t>
      </w:r>
      <w:r w:rsidRPr="00E02F77">
        <w:rPr>
          <w:sz w:val="28"/>
          <w:szCs w:val="28"/>
        </w:rPr>
        <w:t>3</w:t>
      </w:r>
      <w:r>
        <w:rPr>
          <w:sz w:val="28"/>
          <w:szCs w:val="28"/>
        </w:rPr>
        <w:t>/</w:t>
      </w:r>
      <w:proofErr w:type="spellStart"/>
      <w:r>
        <w:rPr>
          <w:sz w:val="28"/>
          <w:szCs w:val="28"/>
        </w:rPr>
        <w:t>сут</w:t>
      </w:r>
      <w:proofErr w:type="spellEnd"/>
      <w:r>
        <w:rPr>
          <w:sz w:val="28"/>
          <w:szCs w:val="28"/>
        </w:rPr>
        <w:t>., в том числе:</w:t>
      </w:r>
    </w:p>
    <w:p w14:paraId="1A846550" w14:textId="77777777" w:rsidR="00DD4498" w:rsidRPr="006541A1" w:rsidRDefault="00DD4498" w:rsidP="00DD4498">
      <w:pPr>
        <w:tabs>
          <w:tab w:val="left" w:pos="709"/>
        </w:tabs>
        <w:ind w:right="-2" w:firstLine="709"/>
        <w:jc w:val="both"/>
        <w:rPr>
          <w:sz w:val="28"/>
          <w:szCs w:val="28"/>
        </w:rPr>
      </w:pPr>
      <w:r>
        <w:rPr>
          <w:sz w:val="28"/>
          <w:szCs w:val="28"/>
        </w:rPr>
        <w:t xml:space="preserve">- </w:t>
      </w:r>
      <w:r w:rsidRPr="006541A1">
        <w:rPr>
          <w:sz w:val="28"/>
          <w:szCs w:val="28"/>
        </w:rPr>
        <w:t xml:space="preserve">по водоснабжению – </w:t>
      </w:r>
      <w:r>
        <w:rPr>
          <w:sz w:val="28"/>
          <w:szCs w:val="28"/>
        </w:rPr>
        <w:t>259,20</w:t>
      </w:r>
      <w:r w:rsidRPr="006541A1">
        <w:rPr>
          <w:sz w:val="28"/>
          <w:szCs w:val="28"/>
        </w:rPr>
        <w:t xml:space="preserve"> м</w:t>
      </w:r>
      <w:r w:rsidRPr="00E02F77">
        <w:rPr>
          <w:sz w:val="28"/>
          <w:szCs w:val="28"/>
        </w:rPr>
        <w:t>3</w:t>
      </w:r>
      <w:r w:rsidRPr="006541A1">
        <w:rPr>
          <w:sz w:val="28"/>
          <w:szCs w:val="28"/>
        </w:rPr>
        <w:t>/сутки;</w:t>
      </w:r>
    </w:p>
    <w:p w14:paraId="642F7B50" w14:textId="77777777" w:rsidR="00DD4498" w:rsidRPr="006541A1" w:rsidRDefault="00DD4498" w:rsidP="00DD4498">
      <w:pPr>
        <w:tabs>
          <w:tab w:val="left" w:pos="709"/>
        </w:tabs>
        <w:ind w:right="-2" w:firstLine="709"/>
        <w:jc w:val="both"/>
        <w:rPr>
          <w:sz w:val="28"/>
          <w:szCs w:val="28"/>
        </w:rPr>
      </w:pPr>
      <w:r w:rsidRPr="006541A1">
        <w:rPr>
          <w:sz w:val="28"/>
          <w:szCs w:val="28"/>
        </w:rPr>
        <w:lastRenderedPageBreak/>
        <w:t xml:space="preserve">- на противопожарные нужды – </w:t>
      </w:r>
      <w:r>
        <w:rPr>
          <w:sz w:val="28"/>
          <w:szCs w:val="28"/>
        </w:rPr>
        <w:t>5</w:t>
      </w:r>
      <w:r w:rsidRPr="006541A1">
        <w:rPr>
          <w:sz w:val="28"/>
          <w:szCs w:val="28"/>
        </w:rPr>
        <w:t xml:space="preserve"> л/с. Режим работы объекта 24 час/</w:t>
      </w:r>
      <w:proofErr w:type="spellStart"/>
      <w:r w:rsidRPr="006541A1">
        <w:rPr>
          <w:sz w:val="28"/>
          <w:szCs w:val="28"/>
        </w:rPr>
        <w:t>сут</w:t>
      </w:r>
      <w:proofErr w:type="spellEnd"/>
      <w:r w:rsidRPr="006541A1">
        <w:rPr>
          <w:sz w:val="28"/>
          <w:szCs w:val="28"/>
        </w:rPr>
        <w:t>.</w:t>
      </w:r>
    </w:p>
    <w:p w14:paraId="0C9A9052" w14:textId="77777777" w:rsidR="00DD4498" w:rsidRPr="00E02F77" w:rsidRDefault="00DD4498" w:rsidP="00DD4498">
      <w:pPr>
        <w:tabs>
          <w:tab w:val="left" w:pos="709"/>
        </w:tabs>
        <w:ind w:right="-2" w:firstLine="709"/>
        <w:jc w:val="both"/>
        <w:rPr>
          <w:sz w:val="16"/>
          <w:szCs w:val="28"/>
        </w:rPr>
      </w:pPr>
    </w:p>
    <w:p w14:paraId="209F4E9E" w14:textId="77777777" w:rsidR="00DD4498" w:rsidRDefault="00DD4498" w:rsidP="00DD4498">
      <w:pPr>
        <w:tabs>
          <w:tab w:val="left" w:pos="709"/>
        </w:tabs>
        <w:ind w:right="-2" w:firstLine="709"/>
        <w:jc w:val="both"/>
        <w:rPr>
          <w:sz w:val="28"/>
          <w:szCs w:val="28"/>
        </w:rPr>
      </w:pPr>
      <w:r w:rsidRPr="00CF67DA">
        <w:rPr>
          <w:sz w:val="28"/>
          <w:szCs w:val="28"/>
        </w:rPr>
        <w:t xml:space="preserve">Необходимость подключения подтверждается заявкой </w:t>
      </w:r>
      <w:r w:rsidRPr="00E02F77">
        <w:rPr>
          <w:sz w:val="28"/>
          <w:szCs w:val="28"/>
        </w:rPr>
        <w:t>Комитета жилищно-коммунального хозяйства администрации города Новокузнецка</w:t>
      </w:r>
      <w:r w:rsidRPr="00CF67DA">
        <w:rPr>
          <w:sz w:val="28"/>
          <w:szCs w:val="28"/>
        </w:rPr>
        <w:t xml:space="preserve"> и техническими условиями на подключение. </w:t>
      </w:r>
    </w:p>
    <w:p w14:paraId="1A97B90D" w14:textId="77777777" w:rsidR="00DD4498" w:rsidRDefault="00DD4498" w:rsidP="00DD4498">
      <w:pPr>
        <w:tabs>
          <w:tab w:val="left" w:pos="709"/>
        </w:tabs>
        <w:ind w:right="-2" w:firstLine="709"/>
        <w:jc w:val="both"/>
        <w:rPr>
          <w:sz w:val="28"/>
          <w:szCs w:val="28"/>
        </w:rPr>
      </w:pPr>
    </w:p>
    <w:p w14:paraId="49A2DD4C" w14:textId="77777777" w:rsidR="00DD4498" w:rsidRPr="00CF67DA" w:rsidRDefault="00DD4498" w:rsidP="00DD4498">
      <w:pPr>
        <w:tabs>
          <w:tab w:val="left" w:pos="709"/>
        </w:tabs>
        <w:ind w:right="-2" w:firstLine="709"/>
        <w:jc w:val="both"/>
        <w:rPr>
          <w:sz w:val="28"/>
          <w:szCs w:val="28"/>
        </w:rPr>
      </w:pPr>
      <w:r w:rsidRPr="00CF67DA">
        <w:rPr>
          <w:sz w:val="28"/>
          <w:szCs w:val="28"/>
        </w:rPr>
        <w:t xml:space="preserve">На основе представленных в РЭК материалов, подтверждающих объём заявленной мощности, предлагается согласиться с </w:t>
      </w:r>
      <w:r>
        <w:rPr>
          <w:sz w:val="28"/>
          <w:szCs w:val="28"/>
        </w:rPr>
        <w:t>заявленной</w:t>
      </w:r>
      <w:r w:rsidRPr="00CF67DA">
        <w:rPr>
          <w:sz w:val="28"/>
          <w:szCs w:val="28"/>
        </w:rPr>
        <w:t xml:space="preserve"> предприятием величиной максимальной мощност</w:t>
      </w:r>
      <w:r>
        <w:rPr>
          <w:sz w:val="28"/>
          <w:szCs w:val="28"/>
        </w:rPr>
        <w:t>и</w:t>
      </w:r>
      <w:r w:rsidRPr="00CF67DA">
        <w:rPr>
          <w:sz w:val="28"/>
          <w:szCs w:val="28"/>
        </w:rPr>
        <w:t xml:space="preserve"> заявителя в части водоснабжения в размере </w:t>
      </w:r>
      <w:r>
        <w:rPr>
          <w:sz w:val="28"/>
          <w:szCs w:val="28"/>
        </w:rPr>
        <w:t xml:space="preserve"> 259,20</w:t>
      </w:r>
      <w:r w:rsidRPr="00CF67DA">
        <w:rPr>
          <w:sz w:val="28"/>
          <w:szCs w:val="28"/>
        </w:rPr>
        <w:t xml:space="preserve"> м</w:t>
      </w:r>
      <w:r w:rsidRPr="00E02F77">
        <w:rPr>
          <w:sz w:val="28"/>
          <w:szCs w:val="28"/>
        </w:rPr>
        <w:t>3</w:t>
      </w:r>
      <w:r w:rsidRPr="00CF67DA">
        <w:rPr>
          <w:sz w:val="28"/>
          <w:szCs w:val="28"/>
        </w:rPr>
        <w:t>/</w:t>
      </w:r>
      <w:proofErr w:type="spellStart"/>
      <w:r w:rsidRPr="00CF67DA">
        <w:rPr>
          <w:sz w:val="28"/>
          <w:szCs w:val="28"/>
        </w:rPr>
        <w:t>сут</w:t>
      </w:r>
      <w:proofErr w:type="spellEnd"/>
      <w:r w:rsidRPr="00CF67DA">
        <w:rPr>
          <w:sz w:val="28"/>
          <w:szCs w:val="28"/>
        </w:rPr>
        <w:t xml:space="preserve">., </w:t>
      </w:r>
      <w:r w:rsidRPr="006541A1">
        <w:rPr>
          <w:sz w:val="28"/>
          <w:szCs w:val="28"/>
        </w:rPr>
        <w:t>на противопожарные нужды – 5 л/с (432,00 м</w:t>
      </w:r>
      <w:r w:rsidRPr="00E02F77">
        <w:rPr>
          <w:sz w:val="28"/>
          <w:szCs w:val="28"/>
        </w:rPr>
        <w:t>3</w:t>
      </w:r>
      <w:r w:rsidRPr="006541A1">
        <w:rPr>
          <w:sz w:val="28"/>
          <w:szCs w:val="28"/>
        </w:rPr>
        <w:t>/сутки)</w:t>
      </w:r>
      <w:r>
        <w:rPr>
          <w:sz w:val="28"/>
          <w:szCs w:val="28"/>
        </w:rPr>
        <w:t xml:space="preserve">, </w:t>
      </w:r>
      <w:r w:rsidRPr="00CF67DA">
        <w:rPr>
          <w:sz w:val="28"/>
          <w:szCs w:val="28"/>
        </w:rPr>
        <w:t xml:space="preserve">при этом </w:t>
      </w:r>
      <w:r>
        <w:rPr>
          <w:sz w:val="28"/>
          <w:szCs w:val="28"/>
        </w:rPr>
        <w:t xml:space="preserve">суммарная </w:t>
      </w:r>
      <w:r w:rsidRPr="00CF67DA">
        <w:rPr>
          <w:sz w:val="28"/>
          <w:szCs w:val="28"/>
        </w:rPr>
        <w:t xml:space="preserve">величина максимальной мощности в части водоснабжения составит </w:t>
      </w:r>
      <w:r>
        <w:rPr>
          <w:sz w:val="28"/>
          <w:szCs w:val="28"/>
        </w:rPr>
        <w:t xml:space="preserve">            691,20</w:t>
      </w:r>
      <w:r w:rsidRPr="00CF67DA">
        <w:rPr>
          <w:sz w:val="28"/>
          <w:szCs w:val="28"/>
        </w:rPr>
        <w:t xml:space="preserve"> м</w:t>
      </w:r>
      <w:r w:rsidRPr="00E02F77">
        <w:rPr>
          <w:sz w:val="28"/>
          <w:szCs w:val="28"/>
        </w:rPr>
        <w:t>3</w:t>
      </w:r>
      <w:r w:rsidRPr="00CF67DA">
        <w:rPr>
          <w:sz w:val="28"/>
          <w:szCs w:val="28"/>
        </w:rPr>
        <w:t>/</w:t>
      </w:r>
      <w:proofErr w:type="spellStart"/>
      <w:r w:rsidRPr="00CF67DA">
        <w:rPr>
          <w:sz w:val="28"/>
          <w:szCs w:val="28"/>
        </w:rPr>
        <w:t>сут</w:t>
      </w:r>
      <w:proofErr w:type="spellEnd"/>
      <w:r w:rsidRPr="00CF67DA">
        <w:rPr>
          <w:sz w:val="28"/>
          <w:szCs w:val="28"/>
        </w:rPr>
        <w:t>.</w:t>
      </w:r>
    </w:p>
    <w:p w14:paraId="08108195" w14:textId="77777777" w:rsidR="00DD4498" w:rsidRPr="00CF67DA" w:rsidRDefault="00DD4498" w:rsidP="00DD4498">
      <w:pPr>
        <w:tabs>
          <w:tab w:val="left" w:pos="709"/>
        </w:tabs>
        <w:ind w:right="-2" w:firstLine="709"/>
        <w:jc w:val="both"/>
        <w:rPr>
          <w:sz w:val="28"/>
          <w:szCs w:val="28"/>
        </w:rPr>
      </w:pPr>
      <w:r w:rsidRPr="00CF67DA">
        <w:rPr>
          <w:sz w:val="28"/>
          <w:szCs w:val="28"/>
        </w:rPr>
        <w:t xml:space="preserve">В соответствии с п. 85 постановления Правительства РФ от 13.05.2013 № 406 </w:t>
      </w:r>
      <w:r>
        <w:rPr>
          <w:sz w:val="28"/>
          <w:szCs w:val="28"/>
        </w:rPr>
        <w:t xml:space="preserve">             </w:t>
      </w:r>
      <w:r w:rsidRPr="00CF67DA">
        <w:rPr>
          <w:sz w:val="28"/>
          <w:szCs w:val="28"/>
        </w:rPr>
        <w:t>«О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7C47E3DA" w14:textId="77777777" w:rsidR="00DD4498" w:rsidRDefault="00DD4498" w:rsidP="00DD4498">
      <w:pPr>
        <w:tabs>
          <w:tab w:val="left" w:pos="709"/>
        </w:tabs>
        <w:ind w:right="-2" w:firstLine="709"/>
        <w:jc w:val="both"/>
        <w:rPr>
          <w:sz w:val="28"/>
          <w:szCs w:val="28"/>
        </w:rPr>
      </w:pPr>
      <w:r w:rsidRPr="00CF67DA">
        <w:rPr>
          <w:sz w:val="28"/>
          <w:szCs w:val="28"/>
        </w:rPr>
        <w:t>Необходимость строительства водопровода для подключения объектов капитального строительства</w:t>
      </w:r>
      <w:r>
        <w:rPr>
          <w:sz w:val="28"/>
          <w:szCs w:val="28"/>
        </w:rPr>
        <w:t xml:space="preserve">, расположенных по адресу: </w:t>
      </w:r>
      <w:r w:rsidRPr="00E02F77">
        <w:rPr>
          <w:sz w:val="28"/>
          <w:szCs w:val="28"/>
        </w:rPr>
        <w:t xml:space="preserve">г. Новокузнецк, </w:t>
      </w:r>
      <w:r>
        <w:rPr>
          <w:sz w:val="28"/>
          <w:szCs w:val="28"/>
        </w:rPr>
        <w:t>Заводский</w:t>
      </w:r>
      <w:r w:rsidRPr="00E02F77">
        <w:rPr>
          <w:sz w:val="28"/>
          <w:szCs w:val="28"/>
        </w:rPr>
        <w:t xml:space="preserve"> район, </w:t>
      </w:r>
      <w:r>
        <w:rPr>
          <w:sz w:val="28"/>
          <w:szCs w:val="28"/>
        </w:rPr>
        <w:t xml:space="preserve">пос. </w:t>
      </w:r>
      <w:proofErr w:type="spellStart"/>
      <w:r>
        <w:rPr>
          <w:sz w:val="28"/>
          <w:szCs w:val="28"/>
        </w:rPr>
        <w:t>Телеуты</w:t>
      </w:r>
      <w:proofErr w:type="spellEnd"/>
      <w:r>
        <w:rPr>
          <w:sz w:val="28"/>
          <w:szCs w:val="28"/>
        </w:rPr>
        <w:t xml:space="preserve"> (индивидуальные жилые дома),</w:t>
      </w:r>
      <w:r w:rsidRPr="00CF67DA">
        <w:rPr>
          <w:sz w:val="28"/>
          <w:szCs w:val="28"/>
        </w:rPr>
        <w:t xml:space="preserve"> согласована со всеми заинтересованными сторонами и по мнению эксперт</w:t>
      </w:r>
      <w:r>
        <w:rPr>
          <w:sz w:val="28"/>
          <w:szCs w:val="28"/>
        </w:rPr>
        <w:t>ов</w:t>
      </w:r>
      <w:r w:rsidRPr="00CF67DA">
        <w:rPr>
          <w:sz w:val="28"/>
          <w:szCs w:val="28"/>
        </w:rPr>
        <w:t xml:space="preserve"> является обоснованной.</w:t>
      </w:r>
    </w:p>
    <w:p w14:paraId="6CFD2145" w14:textId="77777777" w:rsidR="00DD4498" w:rsidRPr="00E02F77" w:rsidRDefault="00DD4498" w:rsidP="00DD4498">
      <w:pPr>
        <w:tabs>
          <w:tab w:val="left" w:pos="709"/>
        </w:tabs>
        <w:ind w:right="-2" w:firstLine="709"/>
        <w:jc w:val="both"/>
        <w:rPr>
          <w:sz w:val="28"/>
          <w:szCs w:val="28"/>
        </w:rPr>
      </w:pPr>
    </w:p>
    <w:p w14:paraId="45F256AB" w14:textId="77777777" w:rsidR="00DD4498" w:rsidRPr="00E02F77" w:rsidRDefault="00DD4498" w:rsidP="00DD4498">
      <w:pPr>
        <w:tabs>
          <w:tab w:val="left" w:pos="709"/>
        </w:tabs>
        <w:ind w:right="-2" w:firstLine="709"/>
        <w:jc w:val="both"/>
        <w:rPr>
          <w:sz w:val="28"/>
          <w:szCs w:val="28"/>
        </w:rPr>
      </w:pPr>
    </w:p>
    <w:p w14:paraId="7CF3A8AC" w14:textId="77777777" w:rsidR="00DD4498" w:rsidRPr="00E02F77" w:rsidRDefault="00DD4498" w:rsidP="00DD4498">
      <w:pPr>
        <w:tabs>
          <w:tab w:val="left" w:pos="709"/>
        </w:tabs>
        <w:ind w:right="-2" w:firstLine="709"/>
        <w:jc w:val="center"/>
        <w:rPr>
          <w:b/>
          <w:sz w:val="28"/>
          <w:szCs w:val="28"/>
        </w:rPr>
      </w:pPr>
      <w:r w:rsidRPr="00E02F77">
        <w:rPr>
          <w:b/>
          <w:sz w:val="28"/>
          <w:szCs w:val="28"/>
        </w:rPr>
        <w:t>Объем капитальных вложений необходимый для подключения</w:t>
      </w:r>
    </w:p>
    <w:p w14:paraId="2A9AC46C" w14:textId="77777777" w:rsidR="00DD4498" w:rsidRPr="00E02F77" w:rsidRDefault="00DD4498" w:rsidP="00DD4498">
      <w:pPr>
        <w:tabs>
          <w:tab w:val="left" w:pos="709"/>
        </w:tabs>
        <w:ind w:right="-2" w:firstLine="709"/>
        <w:jc w:val="both"/>
        <w:rPr>
          <w:sz w:val="28"/>
          <w:szCs w:val="28"/>
        </w:rPr>
      </w:pPr>
    </w:p>
    <w:p w14:paraId="0E6E397B" w14:textId="77777777" w:rsidR="00DD4498" w:rsidRPr="00CF67DA" w:rsidRDefault="00DD4498" w:rsidP="00DD4498">
      <w:pPr>
        <w:tabs>
          <w:tab w:val="left" w:pos="709"/>
        </w:tabs>
        <w:ind w:right="-2" w:firstLine="709"/>
        <w:jc w:val="both"/>
        <w:rPr>
          <w:sz w:val="28"/>
          <w:szCs w:val="28"/>
        </w:rPr>
      </w:pPr>
      <w:r w:rsidRPr="00CF67DA">
        <w:rPr>
          <w:sz w:val="28"/>
          <w:szCs w:val="28"/>
        </w:rPr>
        <w:t>В соответствии с представленными О</w:t>
      </w:r>
      <w:r>
        <w:rPr>
          <w:sz w:val="28"/>
          <w:szCs w:val="28"/>
        </w:rPr>
        <w:t>О</w:t>
      </w:r>
      <w:r w:rsidRPr="00CF67DA">
        <w:rPr>
          <w:sz w:val="28"/>
          <w:szCs w:val="28"/>
        </w:rPr>
        <w:t>О «</w:t>
      </w:r>
      <w:r>
        <w:rPr>
          <w:sz w:val="28"/>
          <w:szCs w:val="28"/>
        </w:rPr>
        <w:t>Водоканал</w:t>
      </w:r>
      <w:r w:rsidRPr="00CF67DA">
        <w:rPr>
          <w:sz w:val="28"/>
          <w:szCs w:val="28"/>
        </w:rPr>
        <w:t xml:space="preserve">» материалами, предприятие предлагает включить в расчет стоимости индивидуальной платы за подключение капитальные вложения в </w:t>
      </w:r>
      <w:r>
        <w:rPr>
          <w:sz w:val="28"/>
          <w:szCs w:val="28"/>
        </w:rPr>
        <w:t>сфере</w:t>
      </w:r>
      <w:r w:rsidRPr="00CF67DA">
        <w:rPr>
          <w:sz w:val="28"/>
          <w:szCs w:val="28"/>
        </w:rPr>
        <w:t xml:space="preserve"> водоснабжения в размере – </w:t>
      </w:r>
      <w:r>
        <w:rPr>
          <w:sz w:val="28"/>
          <w:szCs w:val="28"/>
        </w:rPr>
        <w:t xml:space="preserve">                  10708,89</w:t>
      </w:r>
      <w:r w:rsidRPr="00CF67DA">
        <w:rPr>
          <w:sz w:val="28"/>
          <w:szCs w:val="28"/>
        </w:rPr>
        <w:t xml:space="preserve"> тыс. руб.</w:t>
      </w:r>
      <w:r>
        <w:rPr>
          <w:sz w:val="28"/>
          <w:szCs w:val="28"/>
        </w:rPr>
        <w:t xml:space="preserve"> (</w:t>
      </w:r>
      <w:r w:rsidRPr="00CF67DA">
        <w:rPr>
          <w:sz w:val="28"/>
          <w:szCs w:val="28"/>
        </w:rPr>
        <w:t>без НДС</w:t>
      </w:r>
      <w:r>
        <w:rPr>
          <w:sz w:val="28"/>
          <w:szCs w:val="28"/>
        </w:rPr>
        <w:t xml:space="preserve">), </w:t>
      </w:r>
      <w:r w:rsidRPr="00CF67DA">
        <w:rPr>
          <w:sz w:val="28"/>
          <w:szCs w:val="28"/>
        </w:rPr>
        <w:t>налог на прибыль</w:t>
      </w:r>
      <w:r>
        <w:rPr>
          <w:sz w:val="28"/>
          <w:szCs w:val="28"/>
        </w:rPr>
        <w:t xml:space="preserve"> в размере – 2677,22 </w:t>
      </w:r>
      <w:proofErr w:type="spellStart"/>
      <w:r>
        <w:rPr>
          <w:sz w:val="28"/>
          <w:szCs w:val="28"/>
        </w:rPr>
        <w:t>тыс.руб</w:t>
      </w:r>
      <w:proofErr w:type="spellEnd"/>
      <w:r w:rsidRPr="00CF67DA">
        <w:rPr>
          <w:sz w:val="28"/>
          <w:szCs w:val="28"/>
        </w:rPr>
        <w:t>.</w:t>
      </w:r>
      <w:r>
        <w:rPr>
          <w:sz w:val="28"/>
          <w:szCs w:val="28"/>
        </w:rPr>
        <w:t xml:space="preserve"> Общая сумма расходов, связанных с подключением объекта заявлена в размере –                  13386,11 </w:t>
      </w:r>
      <w:proofErr w:type="spellStart"/>
      <w:r>
        <w:rPr>
          <w:sz w:val="28"/>
          <w:szCs w:val="28"/>
        </w:rPr>
        <w:t>тыс.руб</w:t>
      </w:r>
      <w:proofErr w:type="spellEnd"/>
      <w:r>
        <w:rPr>
          <w:sz w:val="28"/>
          <w:szCs w:val="28"/>
        </w:rPr>
        <w:t>. (без НДС).</w:t>
      </w:r>
    </w:p>
    <w:p w14:paraId="359FD9C8" w14:textId="77777777" w:rsidR="00DD4498" w:rsidRDefault="00DD4498" w:rsidP="00DD4498">
      <w:pPr>
        <w:tabs>
          <w:tab w:val="left" w:pos="709"/>
        </w:tabs>
        <w:ind w:right="-2" w:firstLine="709"/>
        <w:jc w:val="both"/>
        <w:rPr>
          <w:sz w:val="28"/>
          <w:szCs w:val="28"/>
        </w:rPr>
      </w:pPr>
      <w:r>
        <w:rPr>
          <w:sz w:val="28"/>
          <w:szCs w:val="28"/>
        </w:rPr>
        <w:t>Предложение предприятия представлено в Таблице 1.</w:t>
      </w:r>
    </w:p>
    <w:p w14:paraId="5072AD0A" w14:textId="77777777" w:rsidR="00DD4498" w:rsidRDefault="00DD4498" w:rsidP="00DD4498">
      <w:pPr>
        <w:ind w:firstLine="720"/>
        <w:jc w:val="center"/>
        <w:rPr>
          <w:sz w:val="28"/>
          <w:szCs w:val="28"/>
        </w:rPr>
      </w:pPr>
    </w:p>
    <w:p w14:paraId="5A653B3D" w14:textId="77777777" w:rsidR="00DD4498" w:rsidRPr="00195D7C" w:rsidRDefault="00DD4498" w:rsidP="00DD4498">
      <w:pPr>
        <w:jc w:val="center"/>
        <w:rPr>
          <w:sz w:val="28"/>
          <w:szCs w:val="28"/>
        </w:rPr>
      </w:pPr>
      <w:r>
        <w:rPr>
          <w:sz w:val="28"/>
          <w:szCs w:val="28"/>
        </w:rPr>
        <w:t>Таблица 1</w:t>
      </w:r>
      <w:r w:rsidRPr="00195D7C">
        <w:rPr>
          <w:sz w:val="28"/>
          <w:szCs w:val="28"/>
        </w:rPr>
        <w:t xml:space="preserve"> </w:t>
      </w:r>
      <w:r>
        <w:rPr>
          <w:sz w:val="28"/>
          <w:szCs w:val="28"/>
        </w:rPr>
        <w:t>«</w:t>
      </w:r>
      <w:r w:rsidRPr="00195D7C">
        <w:rPr>
          <w:sz w:val="28"/>
          <w:szCs w:val="28"/>
        </w:rPr>
        <w:t>Объем финансирования инвестиционных затрат по предложению Предприятия</w:t>
      </w:r>
      <w:r>
        <w:rPr>
          <w:sz w:val="28"/>
          <w:szCs w:val="28"/>
        </w:rPr>
        <w:t>»</w:t>
      </w:r>
    </w:p>
    <w:p w14:paraId="789E6E7F" w14:textId="77777777" w:rsidR="00DD4498" w:rsidRDefault="00DD4498" w:rsidP="00DD4498">
      <w:pPr>
        <w:tabs>
          <w:tab w:val="left" w:pos="709"/>
        </w:tabs>
        <w:ind w:right="-2" w:firstLine="709"/>
        <w:jc w:val="right"/>
        <w:rPr>
          <w:sz w:val="28"/>
          <w:szCs w:val="28"/>
        </w:rPr>
      </w:pPr>
      <w:r w:rsidRPr="00D23CC3">
        <w:t>(без налога на прибыль и НДС)</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701"/>
        <w:gridCol w:w="1134"/>
        <w:gridCol w:w="1276"/>
        <w:gridCol w:w="1559"/>
        <w:gridCol w:w="1276"/>
      </w:tblGrid>
      <w:tr w:rsidR="00DD4498" w:rsidRPr="007122CB" w14:paraId="1A854E41" w14:textId="77777777" w:rsidTr="00DD4498">
        <w:trPr>
          <w:trHeight w:val="1500"/>
          <w:jc w:val="center"/>
        </w:trPr>
        <w:tc>
          <w:tcPr>
            <w:tcW w:w="562" w:type="dxa"/>
            <w:shd w:val="clear" w:color="auto" w:fill="auto"/>
            <w:vAlign w:val="center"/>
            <w:hideMark/>
          </w:tcPr>
          <w:p w14:paraId="7101E815" w14:textId="77777777" w:rsidR="00DD4498" w:rsidRPr="007122CB" w:rsidRDefault="00DD4498" w:rsidP="009857AA">
            <w:pPr>
              <w:jc w:val="center"/>
              <w:rPr>
                <w:b/>
                <w:bCs/>
                <w:color w:val="000000"/>
                <w:sz w:val="20"/>
              </w:rPr>
            </w:pPr>
            <w:r w:rsidRPr="007122CB">
              <w:rPr>
                <w:b/>
                <w:bCs/>
                <w:color w:val="000000"/>
                <w:sz w:val="20"/>
              </w:rPr>
              <w:t>№ п/п</w:t>
            </w:r>
          </w:p>
        </w:tc>
        <w:tc>
          <w:tcPr>
            <w:tcW w:w="2977" w:type="dxa"/>
            <w:shd w:val="clear" w:color="auto" w:fill="auto"/>
            <w:noWrap/>
            <w:vAlign w:val="center"/>
            <w:hideMark/>
          </w:tcPr>
          <w:p w14:paraId="713167D6" w14:textId="77777777" w:rsidR="00DD4498" w:rsidRPr="007122CB" w:rsidRDefault="00DD4498" w:rsidP="009857AA">
            <w:pPr>
              <w:jc w:val="center"/>
              <w:rPr>
                <w:b/>
                <w:bCs/>
                <w:color w:val="000000"/>
                <w:sz w:val="20"/>
              </w:rPr>
            </w:pPr>
            <w:r w:rsidRPr="007122CB">
              <w:rPr>
                <w:b/>
                <w:bCs/>
                <w:color w:val="000000"/>
                <w:sz w:val="20"/>
              </w:rPr>
              <w:t>Наименование мероприятия</w:t>
            </w:r>
          </w:p>
        </w:tc>
        <w:tc>
          <w:tcPr>
            <w:tcW w:w="1701" w:type="dxa"/>
            <w:shd w:val="clear" w:color="auto" w:fill="auto"/>
            <w:vAlign w:val="center"/>
            <w:hideMark/>
          </w:tcPr>
          <w:p w14:paraId="0F69607A" w14:textId="77777777" w:rsidR="00DD4498" w:rsidRPr="007122CB" w:rsidRDefault="00DD4498" w:rsidP="009857AA">
            <w:pPr>
              <w:jc w:val="center"/>
              <w:rPr>
                <w:b/>
                <w:bCs/>
                <w:color w:val="000000"/>
                <w:sz w:val="20"/>
              </w:rPr>
            </w:pPr>
            <w:r w:rsidRPr="007122CB">
              <w:rPr>
                <w:b/>
                <w:bCs/>
                <w:color w:val="000000"/>
                <w:sz w:val="20"/>
              </w:rPr>
              <w:t>Эффект от реализации мероприятия</w:t>
            </w:r>
          </w:p>
        </w:tc>
        <w:tc>
          <w:tcPr>
            <w:tcW w:w="2410" w:type="dxa"/>
            <w:gridSpan w:val="2"/>
            <w:shd w:val="clear" w:color="auto" w:fill="auto"/>
            <w:vAlign w:val="center"/>
            <w:hideMark/>
          </w:tcPr>
          <w:p w14:paraId="58A6D2CE" w14:textId="77777777" w:rsidR="00DD4498" w:rsidRPr="007122CB" w:rsidRDefault="00DD4498" w:rsidP="009857AA">
            <w:pPr>
              <w:jc w:val="center"/>
              <w:rPr>
                <w:b/>
                <w:bCs/>
                <w:color w:val="000000"/>
                <w:sz w:val="20"/>
              </w:rPr>
            </w:pPr>
            <w:r w:rsidRPr="007122CB">
              <w:rPr>
                <w:b/>
                <w:bCs/>
                <w:color w:val="000000"/>
                <w:sz w:val="20"/>
              </w:rPr>
              <w:t>Стоимость всего мероприятия, тыс</w:t>
            </w:r>
            <w:r>
              <w:rPr>
                <w:b/>
                <w:bCs/>
                <w:color w:val="000000"/>
                <w:sz w:val="20"/>
              </w:rPr>
              <w:t>.</w:t>
            </w:r>
            <w:r w:rsidRPr="007122CB">
              <w:rPr>
                <w:b/>
                <w:bCs/>
                <w:color w:val="000000"/>
                <w:sz w:val="20"/>
              </w:rPr>
              <w:t xml:space="preserve"> руб</w:t>
            </w:r>
            <w:r>
              <w:rPr>
                <w:b/>
                <w:bCs/>
                <w:color w:val="000000"/>
                <w:sz w:val="20"/>
              </w:rPr>
              <w:t>.</w:t>
            </w:r>
            <w:r w:rsidRPr="007122CB">
              <w:rPr>
                <w:b/>
                <w:bCs/>
                <w:color w:val="000000"/>
                <w:sz w:val="20"/>
              </w:rPr>
              <w:t xml:space="preserve"> (без налога на прибыль и НДС)</w:t>
            </w:r>
          </w:p>
        </w:tc>
        <w:tc>
          <w:tcPr>
            <w:tcW w:w="1559" w:type="dxa"/>
            <w:shd w:val="clear" w:color="auto" w:fill="auto"/>
            <w:vAlign w:val="center"/>
            <w:hideMark/>
          </w:tcPr>
          <w:p w14:paraId="12F2024E" w14:textId="77777777" w:rsidR="00DD4498" w:rsidRPr="007122CB" w:rsidRDefault="00DD4498" w:rsidP="009857AA">
            <w:pPr>
              <w:jc w:val="center"/>
              <w:rPr>
                <w:b/>
                <w:bCs/>
                <w:color w:val="000000"/>
                <w:sz w:val="20"/>
              </w:rPr>
            </w:pPr>
            <w:r w:rsidRPr="007122CB">
              <w:rPr>
                <w:b/>
                <w:bCs/>
                <w:color w:val="000000"/>
                <w:sz w:val="20"/>
              </w:rPr>
              <w:t xml:space="preserve">Весовой коэффициент, учитывающий долю платы за подключение </w:t>
            </w:r>
          </w:p>
        </w:tc>
        <w:tc>
          <w:tcPr>
            <w:tcW w:w="1276" w:type="dxa"/>
            <w:shd w:val="clear" w:color="auto" w:fill="auto"/>
            <w:vAlign w:val="center"/>
            <w:hideMark/>
          </w:tcPr>
          <w:p w14:paraId="694F192A" w14:textId="77777777" w:rsidR="00DD4498" w:rsidRPr="007122CB" w:rsidRDefault="00DD4498" w:rsidP="009857AA">
            <w:pPr>
              <w:jc w:val="center"/>
              <w:rPr>
                <w:b/>
                <w:bCs/>
                <w:color w:val="000000"/>
                <w:sz w:val="20"/>
              </w:rPr>
            </w:pPr>
            <w:r w:rsidRPr="007122CB">
              <w:rPr>
                <w:b/>
                <w:bCs/>
                <w:color w:val="000000"/>
                <w:sz w:val="20"/>
              </w:rPr>
              <w:t xml:space="preserve">Доля стоимости </w:t>
            </w:r>
            <w:proofErr w:type="spellStart"/>
            <w:proofErr w:type="gramStart"/>
            <w:r w:rsidRPr="007122CB">
              <w:rPr>
                <w:b/>
                <w:bCs/>
                <w:color w:val="000000"/>
                <w:sz w:val="20"/>
              </w:rPr>
              <w:t>мероприя</w:t>
            </w:r>
            <w:r>
              <w:rPr>
                <w:b/>
                <w:bCs/>
                <w:color w:val="000000"/>
                <w:sz w:val="20"/>
              </w:rPr>
              <w:t>-</w:t>
            </w:r>
            <w:r w:rsidRPr="007122CB">
              <w:rPr>
                <w:b/>
                <w:bCs/>
                <w:color w:val="000000"/>
                <w:sz w:val="20"/>
              </w:rPr>
              <w:t>тия</w:t>
            </w:r>
            <w:proofErr w:type="spellEnd"/>
            <w:proofErr w:type="gramEnd"/>
            <w:r w:rsidRPr="007122CB">
              <w:rPr>
                <w:b/>
                <w:bCs/>
                <w:color w:val="000000"/>
                <w:sz w:val="20"/>
              </w:rPr>
              <w:t xml:space="preserve"> в плате за </w:t>
            </w:r>
            <w:proofErr w:type="spellStart"/>
            <w:r w:rsidRPr="007122CB">
              <w:rPr>
                <w:b/>
                <w:bCs/>
                <w:color w:val="000000"/>
                <w:sz w:val="20"/>
              </w:rPr>
              <w:t>подключе</w:t>
            </w:r>
            <w:r>
              <w:rPr>
                <w:b/>
                <w:bCs/>
                <w:color w:val="000000"/>
                <w:sz w:val="20"/>
              </w:rPr>
              <w:t>-</w:t>
            </w:r>
            <w:r w:rsidRPr="007122CB">
              <w:rPr>
                <w:b/>
                <w:bCs/>
                <w:color w:val="000000"/>
                <w:sz w:val="20"/>
              </w:rPr>
              <w:t>ние</w:t>
            </w:r>
            <w:proofErr w:type="spellEnd"/>
            <w:r w:rsidRPr="007122CB">
              <w:rPr>
                <w:b/>
                <w:bCs/>
                <w:color w:val="000000"/>
                <w:sz w:val="20"/>
              </w:rPr>
              <w:t>, тыс</w:t>
            </w:r>
            <w:r>
              <w:rPr>
                <w:b/>
                <w:bCs/>
                <w:color w:val="000000"/>
                <w:sz w:val="20"/>
              </w:rPr>
              <w:t>.</w:t>
            </w:r>
            <w:r w:rsidRPr="007122CB">
              <w:rPr>
                <w:b/>
                <w:bCs/>
                <w:color w:val="000000"/>
                <w:sz w:val="20"/>
              </w:rPr>
              <w:t xml:space="preserve"> руб</w:t>
            </w:r>
            <w:r>
              <w:rPr>
                <w:b/>
                <w:bCs/>
                <w:color w:val="000000"/>
                <w:sz w:val="20"/>
              </w:rPr>
              <w:t>.</w:t>
            </w:r>
            <w:r w:rsidRPr="007122CB">
              <w:rPr>
                <w:b/>
                <w:bCs/>
                <w:color w:val="000000"/>
                <w:sz w:val="20"/>
              </w:rPr>
              <w:t xml:space="preserve"> (без налога на прибыль и НДС)</w:t>
            </w:r>
          </w:p>
        </w:tc>
      </w:tr>
      <w:tr w:rsidR="00DD4498" w:rsidRPr="007122CB" w14:paraId="10C46B29" w14:textId="77777777" w:rsidTr="00DD4498">
        <w:trPr>
          <w:trHeight w:val="217"/>
          <w:jc w:val="center"/>
        </w:trPr>
        <w:tc>
          <w:tcPr>
            <w:tcW w:w="562" w:type="dxa"/>
            <w:shd w:val="clear" w:color="auto" w:fill="auto"/>
            <w:vAlign w:val="center"/>
          </w:tcPr>
          <w:p w14:paraId="0717DFF8" w14:textId="77777777" w:rsidR="00DD4498" w:rsidRPr="007122CB" w:rsidRDefault="00DD4498" w:rsidP="009857AA">
            <w:pPr>
              <w:jc w:val="center"/>
              <w:rPr>
                <w:bCs/>
                <w:color w:val="000000"/>
                <w:sz w:val="20"/>
              </w:rPr>
            </w:pPr>
            <w:r w:rsidRPr="007122CB">
              <w:rPr>
                <w:bCs/>
                <w:color w:val="000000"/>
                <w:sz w:val="20"/>
              </w:rPr>
              <w:lastRenderedPageBreak/>
              <w:t>1</w:t>
            </w:r>
          </w:p>
        </w:tc>
        <w:tc>
          <w:tcPr>
            <w:tcW w:w="2977" w:type="dxa"/>
            <w:shd w:val="clear" w:color="auto" w:fill="auto"/>
            <w:noWrap/>
            <w:vAlign w:val="center"/>
          </w:tcPr>
          <w:p w14:paraId="39F7E418" w14:textId="77777777" w:rsidR="00DD4498" w:rsidRPr="007122CB" w:rsidRDefault="00DD4498" w:rsidP="009857AA">
            <w:pPr>
              <w:jc w:val="center"/>
              <w:rPr>
                <w:bCs/>
                <w:color w:val="000000"/>
                <w:sz w:val="20"/>
              </w:rPr>
            </w:pPr>
            <w:r w:rsidRPr="007122CB">
              <w:rPr>
                <w:bCs/>
                <w:color w:val="000000"/>
                <w:sz w:val="20"/>
              </w:rPr>
              <w:t>2</w:t>
            </w:r>
          </w:p>
        </w:tc>
        <w:tc>
          <w:tcPr>
            <w:tcW w:w="1701" w:type="dxa"/>
            <w:shd w:val="clear" w:color="auto" w:fill="auto"/>
            <w:vAlign w:val="center"/>
          </w:tcPr>
          <w:p w14:paraId="75F62CA1" w14:textId="77777777" w:rsidR="00DD4498" w:rsidRPr="007122CB" w:rsidRDefault="00DD4498" w:rsidP="009857AA">
            <w:pPr>
              <w:jc w:val="center"/>
              <w:rPr>
                <w:bCs/>
                <w:color w:val="000000"/>
                <w:sz w:val="20"/>
              </w:rPr>
            </w:pPr>
            <w:r w:rsidRPr="007122CB">
              <w:rPr>
                <w:bCs/>
                <w:color w:val="000000"/>
                <w:sz w:val="20"/>
              </w:rPr>
              <w:t>3</w:t>
            </w:r>
          </w:p>
        </w:tc>
        <w:tc>
          <w:tcPr>
            <w:tcW w:w="2410" w:type="dxa"/>
            <w:gridSpan w:val="2"/>
            <w:shd w:val="clear" w:color="auto" w:fill="auto"/>
            <w:vAlign w:val="center"/>
          </w:tcPr>
          <w:p w14:paraId="001B1A5F" w14:textId="77777777" w:rsidR="00DD4498" w:rsidRPr="007122CB" w:rsidRDefault="00DD4498" w:rsidP="009857AA">
            <w:pPr>
              <w:jc w:val="center"/>
              <w:rPr>
                <w:bCs/>
                <w:color w:val="000000"/>
                <w:sz w:val="20"/>
              </w:rPr>
            </w:pPr>
            <w:r w:rsidRPr="007122CB">
              <w:rPr>
                <w:bCs/>
                <w:color w:val="000000"/>
                <w:sz w:val="20"/>
              </w:rPr>
              <w:t>4</w:t>
            </w:r>
          </w:p>
        </w:tc>
        <w:tc>
          <w:tcPr>
            <w:tcW w:w="1559" w:type="dxa"/>
            <w:shd w:val="clear" w:color="auto" w:fill="auto"/>
            <w:vAlign w:val="center"/>
          </w:tcPr>
          <w:p w14:paraId="2ACF67FC" w14:textId="77777777" w:rsidR="00DD4498" w:rsidRPr="007122CB" w:rsidRDefault="00DD4498" w:rsidP="009857AA">
            <w:pPr>
              <w:jc w:val="center"/>
              <w:rPr>
                <w:bCs/>
                <w:color w:val="000000"/>
                <w:sz w:val="20"/>
              </w:rPr>
            </w:pPr>
            <w:r w:rsidRPr="007122CB">
              <w:rPr>
                <w:bCs/>
                <w:color w:val="000000"/>
                <w:sz w:val="20"/>
              </w:rPr>
              <w:t>5</w:t>
            </w:r>
          </w:p>
        </w:tc>
        <w:tc>
          <w:tcPr>
            <w:tcW w:w="1276" w:type="dxa"/>
            <w:shd w:val="clear" w:color="auto" w:fill="auto"/>
            <w:vAlign w:val="center"/>
          </w:tcPr>
          <w:p w14:paraId="71D4EE3C" w14:textId="77777777" w:rsidR="00DD4498" w:rsidRPr="007122CB" w:rsidRDefault="00DD4498" w:rsidP="009857AA">
            <w:pPr>
              <w:jc w:val="center"/>
              <w:rPr>
                <w:bCs/>
                <w:color w:val="000000"/>
                <w:sz w:val="20"/>
              </w:rPr>
            </w:pPr>
            <w:r w:rsidRPr="007122CB">
              <w:rPr>
                <w:bCs/>
                <w:color w:val="000000"/>
                <w:sz w:val="20"/>
              </w:rPr>
              <w:t>6</w:t>
            </w:r>
          </w:p>
        </w:tc>
      </w:tr>
      <w:tr w:rsidR="00DD4498" w:rsidRPr="007122CB" w14:paraId="4145B1A6" w14:textId="77777777" w:rsidTr="00DD4498">
        <w:trPr>
          <w:trHeight w:val="404"/>
          <w:jc w:val="center"/>
        </w:trPr>
        <w:tc>
          <w:tcPr>
            <w:tcW w:w="10485" w:type="dxa"/>
            <w:gridSpan w:val="7"/>
            <w:shd w:val="clear" w:color="auto" w:fill="auto"/>
            <w:noWrap/>
            <w:vAlign w:val="center"/>
            <w:hideMark/>
          </w:tcPr>
          <w:p w14:paraId="5A4FC502" w14:textId="77777777" w:rsidR="00DD4498" w:rsidRPr="007122CB" w:rsidRDefault="00DD4498" w:rsidP="009857AA">
            <w:pPr>
              <w:jc w:val="center"/>
              <w:rPr>
                <w:color w:val="000000"/>
                <w:sz w:val="20"/>
              </w:rPr>
            </w:pPr>
            <w:r w:rsidRPr="007122CB">
              <w:rPr>
                <w:color w:val="000000"/>
                <w:sz w:val="20"/>
              </w:rPr>
              <w:t>Водоснабжение</w:t>
            </w:r>
          </w:p>
        </w:tc>
      </w:tr>
      <w:tr w:rsidR="00DD4498" w:rsidRPr="007122CB" w14:paraId="2983A497" w14:textId="77777777" w:rsidTr="00DD4498">
        <w:trPr>
          <w:trHeight w:val="2679"/>
          <w:jc w:val="center"/>
        </w:trPr>
        <w:tc>
          <w:tcPr>
            <w:tcW w:w="562" w:type="dxa"/>
            <w:shd w:val="clear" w:color="auto" w:fill="auto"/>
            <w:noWrap/>
            <w:vAlign w:val="center"/>
            <w:hideMark/>
          </w:tcPr>
          <w:p w14:paraId="29BCF191" w14:textId="77777777" w:rsidR="00DD4498" w:rsidRPr="007122CB" w:rsidRDefault="00DD4498" w:rsidP="009857AA">
            <w:pPr>
              <w:jc w:val="center"/>
              <w:rPr>
                <w:color w:val="000000"/>
                <w:sz w:val="20"/>
              </w:rPr>
            </w:pPr>
            <w:r w:rsidRPr="007122CB">
              <w:rPr>
                <w:color w:val="000000"/>
                <w:sz w:val="20"/>
              </w:rPr>
              <w:t>1</w:t>
            </w:r>
          </w:p>
        </w:tc>
        <w:tc>
          <w:tcPr>
            <w:tcW w:w="2977" w:type="dxa"/>
            <w:shd w:val="clear" w:color="auto" w:fill="auto"/>
            <w:vAlign w:val="center"/>
            <w:hideMark/>
          </w:tcPr>
          <w:p w14:paraId="508C0D5C" w14:textId="77777777" w:rsidR="00DD4498" w:rsidRPr="007122CB" w:rsidRDefault="00DD4498" w:rsidP="009857AA">
            <w:pPr>
              <w:rPr>
                <w:color w:val="000000"/>
                <w:sz w:val="20"/>
              </w:rPr>
            </w:pPr>
            <w:r w:rsidRPr="007122CB">
              <w:rPr>
                <w:color w:val="000000"/>
                <w:sz w:val="20"/>
              </w:rPr>
              <w:t>Реализация I-</w:t>
            </w:r>
            <w:proofErr w:type="spellStart"/>
            <w:r w:rsidRPr="007122CB">
              <w:rPr>
                <w:color w:val="000000"/>
                <w:sz w:val="20"/>
              </w:rPr>
              <w:t>го</w:t>
            </w:r>
            <w:proofErr w:type="spellEnd"/>
            <w:r w:rsidRPr="007122CB">
              <w:rPr>
                <w:color w:val="000000"/>
                <w:sz w:val="20"/>
              </w:rPr>
              <w:t xml:space="preserve"> этапа строительства водоочистных сооружений Левобережного водозабора: завершение комплекса мероприятий по реконструкции Левобережного водозабора (г. Новокузнецк, Центральный район, ул. Запорожская, 70) с установкой блока мембранной фильтрации на 50 тыс. м</w:t>
            </w:r>
            <w:r w:rsidRPr="007122CB">
              <w:rPr>
                <w:color w:val="000000"/>
                <w:sz w:val="20"/>
                <w:vertAlign w:val="superscript"/>
              </w:rPr>
              <w:t>3</w:t>
            </w:r>
            <w:r w:rsidRPr="007122CB">
              <w:rPr>
                <w:color w:val="000000"/>
                <w:sz w:val="20"/>
              </w:rPr>
              <w:t>/</w:t>
            </w:r>
            <w:proofErr w:type="spellStart"/>
            <w:r w:rsidRPr="007122CB">
              <w:rPr>
                <w:color w:val="000000"/>
                <w:sz w:val="20"/>
              </w:rPr>
              <w:t>сут</w:t>
            </w:r>
            <w:proofErr w:type="spellEnd"/>
            <w:r>
              <w:rPr>
                <w:color w:val="000000"/>
                <w:sz w:val="20"/>
              </w:rPr>
              <w:t>.</w:t>
            </w:r>
          </w:p>
        </w:tc>
        <w:tc>
          <w:tcPr>
            <w:tcW w:w="1701" w:type="dxa"/>
            <w:shd w:val="clear" w:color="auto" w:fill="auto"/>
            <w:vAlign w:val="center"/>
            <w:hideMark/>
          </w:tcPr>
          <w:p w14:paraId="27E9596A" w14:textId="77777777" w:rsidR="00DD4498" w:rsidRPr="007122CB" w:rsidRDefault="00DD4498" w:rsidP="009857AA">
            <w:pPr>
              <w:rPr>
                <w:color w:val="000000"/>
                <w:sz w:val="20"/>
              </w:rPr>
            </w:pPr>
            <w:r w:rsidRPr="007122CB">
              <w:rPr>
                <w:color w:val="000000"/>
                <w:sz w:val="20"/>
              </w:rPr>
              <w:t>Дополнительная подача 23000м</w:t>
            </w:r>
            <w:r w:rsidRPr="007122CB">
              <w:rPr>
                <w:color w:val="000000"/>
                <w:sz w:val="20"/>
                <w:vertAlign w:val="superscript"/>
              </w:rPr>
              <w:t>3</w:t>
            </w:r>
            <w:r w:rsidRPr="007122CB">
              <w:rPr>
                <w:color w:val="000000"/>
                <w:sz w:val="20"/>
              </w:rPr>
              <w:t>/</w:t>
            </w:r>
            <w:proofErr w:type="spellStart"/>
            <w:r w:rsidRPr="007122CB">
              <w:rPr>
                <w:color w:val="000000"/>
                <w:sz w:val="20"/>
              </w:rPr>
              <w:t>сут</w:t>
            </w:r>
            <w:proofErr w:type="spellEnd"/>
            <w:r w:rsidRPr="007122CB">
              <w:rPr>
                <w:color w:val="000000"/>
                <w:sz w:val="20"/>
              </w:rPr>
              <w:t xml:space="preserve"> воды на нужды города, в т.ч. Котельной </w:t>
            </w:r>
            <w:proofErr w:type="gramStart"/>
            <w:r w:rsidRPr="007122CB">
              <w:rPr>
                <w:color w:val="000000"/>
                <w:sz w:val="20"/>
              </w:rPr>
              <w:t>по  ул.</w:t>
            </w:r>
            <w:proofErr w:type="gramEnd"/>
            <w:r w:rsidRPr="007122CB">
              <w:rPr>
                <w:color w:val="000000"/>
                <w:sz w:val="20"/>
              </w:rPr>
              <w:t> Суданская, 52 п. Листвяги</w:t>
            </w:r>
          </w:p>
        </w:tc>
        <w:tc>
          <w:tcPr>
            <w:tcW w:w="1134" w:type="dxa"/>
            <w:shd w:val="clear" w:color="auto" w:fill="auto"/>
            <w:vAlign w:val="center"/>
            <w:hideMark/>
          </w:tcPr>
          <w:p w14:paraId="3E180CED" w14:textId="77777777" w:rsidR="00DD4498" w:rsidRPr="007122CB" w:rsidRDefault="00DD4498" w:rsidP="009857AA">
            <w:pPr>
              <w:jc w:val="center"/>
              <w:rPr>
                <w:color w:val="000000"/>
                <w:sz w:val="20"/>
              </w:rPr>
            </w:pPr>
            <w:r w:rsidRPr="007122CB">
              <w:rPr>
                <w:color w:val="000000"/>
                <w:sz w:val="20"/>
              </w:rPr>
              <w:t>в ценах 2023 г по расчету в ИП 19-23</w:t>
            </w:r>
          </w:p>
        </w:tc>
        <w:tc>
          <w:tcPr>
            <w:tcW w:w="1276" w:type="dxa"/>
            <w:shd w:val="clear" w:color="auto" w:fill="auto"/>
            <w:noWrap/>
            <w:vAlign w:val="center"/>
            <w:hideMark/>
          </w:tcPr>
          <w:p w14:paraId="3BB4BCA2" w14:textId="77777777" w:rsidR="00DD4498" w:rsidRPr="007122CB" w:rsidRDefault="00DD4498" w:rsidP="009857AA">
            <w:pPr>
              <w:jc w:val="center"/>
              <w:rPr>
                <w:b/>
                <w:bCs/>
                <w:sz w:val="20"/>
              </w:rPr>
            </w:pPr>
            <w:r w:rsidRPr="007122CB">
              <w:rPr>
                <w:b/>
                <w:bCs/>
                <w:sz w:val="20"/>
              </w:rPr>
              <w:t>512 463,760</w:t>
            </w:r>
          </w:p>
        </w:tc>
        <w:tc>
          <w:tcPr>
            <w:tcW w:w="1559" w:type="dxa"/>
            <w:shd w:val="clear" w:color="auto" w:fill="auto"/>
            <w:vAlign w:val="center"/>
            <w:hideMark/>
          </w:tcPr>
          <w:p w14:paraId="1FB57935" w14:textId="77777777" w:rsidR="00DD4498" w:rsidRPr="007122CB" w:rsidRDefault="00DD4498" w:rsidP="009857AA">
            <w:pPr>
              <w:jc w:val="center"/>
              <w:rPr>
                <w:color w:val="000000"/>
                <w:sz w:val="20"/>
              </w:rPr>
            </w:pPr>
            <w:r w:rsidRPr="007122CB">
              <w:rPr>
                <w:color w:val="000000"/>
                <w:sz w:val="20"/>
              </w:rPr>
              <w:t>0,011269565</w:t>
            </w:r>
          </w:p>
        </w:tc>
        <w:tc>
          <w:tcPr>
            <w:tcW w:w="1276" w:type="dxa"/>
            <w:shd w:val="clear" w:color="auto" w:fill="auto"/>
            <w:noWrap/>
            <w:vAlign w:val="center"/>
            <w:hideMark/>
          </w:tcPr>
          <w:p w14:paraId="0FF79E61" w14:textId="77777777" w:rsidR="00DD4498" w:rsidRPr="007122CB" w:rsidRDefault="00DD4498" w:rsidP="009857AA">
            <w:pPr>
              <w:jc w:val="center"/>
              <w:rPr>
                <w:b/>
                <w:bCs/>
                <w:color w:val="000000"/>
                <w:sz w:val="20"/>
              </w:rPr>
            </w:pPr>
            <w:r w:rsidRPr="007122CB">
              <w:rPr>
                <w:b/>
                <w:bCs/>
                <w:color w:val="000000"/>
                <w:sz w:val="20"/>
              </w:rPr>
              <w:t>5 775,244</w:t>
            </w:r>
          </w:p>
        </w:tc>
      </w:tr>
      <w:tr w:rsidR="00DD4498" w:rsidRPr="007122CB" w14:paraId="59E5C75B" w14:textId="77777777" w:rsidTr="00DD4498">
        <w:trPr>
          <w:trHeight w:val="276"/>
          <w:jc w:val="center"/>
        </w:trPr>
        <w:tc>
          <w:tcPr>
            <w:tcW w:w="562" w:type="dxa"/>
            <w:shd w:val="clear" w:color="auto" w:fill="auto"/>
            <w:noWrap/>
            <w:vAlign w:val="center"/>
          </w:tcPr>
          <w:p w14:paraId="3A4DF4EB" w14:textId="77777777" w:rsidR="00DD4498" w:rsidRPr="007122CB" w:rsidRDefault="00DD4498" w:rsidP="009857AA">
            <w:pPr>
              <w:jc w:val="center"/>
              <w:rPr>
                <w:bCs/>
                <w:color w:val="000000"/>
                <w:sz w:val="20"/>
              </w:rPr>
            </w:pPr>
            <w:r w:rsidRPr="007122CB">
              <w:rPr>
                <w:bCs/>
                <w:color w:val="000000"/>
                <w:sz w:val="20"/>
              </w:rPr>
              <w:t>1</w:t>
            </w:r>
          </w:p>
        </w:tc>
        <w:tc>
          <w:tcPr>
            <w:tcW w:w="2977" w:type="dxa"/>
            <w:shd w:val="clear" w:color="auto" w:fill="auto"/>
            <w:vAlign w:val="center"/>
          </w:tcPr>
          <w:p w14:paraId="5BB9C0D3" w14:textId="77777777" w:rsidR="00DD4498" w:rsidRPr="007122CB" w:rsidRDefault="00DD4498" w:rsidP="009857AA">
            <w:pPr>
              <w:jc w:val="center"/>
              <w:rPr>
                <w:bCs/>
                <w:color w:val="000000"/>
                <w:sz w:val="20"/>
              </w:rPr>
            </w:pPr>
            <w:r w:rsidRPr="007122CB">
              <w:rPr>
                <w:bCs/>
                <w:color w:val="000000"/>
                <w:sz w:val="20"/>
              </w:rPr>
              <w:t>2</w:t>
            </w:r>
          </w:p>
        </w:tc>
        <w:tc>
          <w:tcPr>
            <w:tcW w:w="1701" w:type="dxa"/>
            <w:shd w:val="clear" w:color="auto" w:fill="auto"/>
            <w:vAlign w:val="center"/>
          </w:tcPr>
          <w:p w14:paraId="0027363F" w14:textId="77777777" w:rsidR="00DD4498" w:rsidRPr="007122CB" w:rsidRDefault="00DD4498" w:rsidP="009857AA">
            <w:pPr>
              <w:jc w:val="center"/>
              <w:rPr>
                <w:bCs/>
                <w:color w:val="000000"/>
                <w:sz w:val="20"/>
              </w:rPr>
            </w:pPr>
            <w:r w:rsidRPr="007122CB">
              <w:rPr>
                <w:bCs/>
                <w:color w:val="000000"/>
                <w:sz w:val="20"/>
              </w:rPr>
              <w:t>3</w:t>
            </w:r>
          </w:p>
        </w:tc>
        <w:tc>
          <w:tcPr>
            <w:tcW w:w="1134" w:type="dxa"/>
            <w:shd w:val="clear" w:color="auto" w:fill="auto"/>
            <w:vAlign w:val="center"/>
          </w:tcPr>
          <w:p w14:paraId="7B58CF52" w14:textId="77777777" w:rsidR="00DD4498" w:rsidRPr="007122CB" w:rsidRDefault="00DD4498" w:rsidP="009857AA">
            <w:pPr>
              <w:jc w:val="center"/>
              <w:rPr>
                <w:bCs/>
                <w:color w:val="000000"/>
                <w:sz w:val="20"/>
              </w:rPr>
            </w:pPr>
            <w:r w:rsidRPr="007122CB">
              <w:rPr>
                <w:bCs/>
                <w:color w:val="000000"/>
                <w:sz w:val="20"/>
              </w:rPr>
              <w:t>4</w:t>
            </w:r>
          </w:p>
        </w:tc>
        <w:tc>
          <w:tcPr>
            <w:tcW w:w="1276" w:type="dxa"/>
            <w:shd w:val="clear" w:color="auto" w:fill="auto"/>
            <w:vAlign w:val="center"/>
          </w:tcPr>
          <w:p w14:paraId="19168516" w14:textId="77777777" w:rsidR="00DD4498" w:rsidRPr="007122CB" w:rsidRDefault="00DD4498" w:rsidP="009857AA">
            <w:pPr>
              <w:jc w:val="center"/>
              <w:rPr>
                <w:bCs/>
                <w:color w:val="000000"/>
                <w:sz w:val="20"/>
              </w:rPr>
            </w:pPr>
            <w:r w:rsidRPr="007122CB">
              <w:rPr>
                <w:bCs/>
                <w:color w:val="000000"/>
                <w:sz w:val="20"/>
              </w:rPr>
              <w:t>5</w:t>
            </w:r>
          </w:p>
        </w:tc>
        <w:tc>
          <w:tcPr>
            <w:tcW w:w="1559" w:type="dxa"/>
            <w:shd w:val="clear" w:color="auto" w:fill="auto"/>
            <w:vAlign w:val="center"/>
          </w:tcPr>
          <w:p w14:paraId="0FFC6E71" w14:textId="77777777" w:rsidR="00DD4498" w:rsidRPr="007122CB" w:rsidRDefault="00DD4498" w:rsidP="009857AA">
            <w:pPr>
              <w:jc w:val="center"/>
              <w:rPr>
                <w:bCs/>
                <w:color w:val="000000"/>
                <w:sz w:val="20"/>
              </w:rPr>
            </w:pPr>
            <w:r w:rsidRPr="007122CB">
              <w:rPr>
                <w:bCs/>
                <w:color w:val="000000"/>
                <w:sz w:val="20"/>
              </w:rPr>
              <w:t>6</w:t>
            </w:r>
          </w:p>
        </w:tc>
        <w:tc>
          <w:tcPr>
            <w:tcW w:w="1276" w:type="dxa"/>
            <w:shd w:val="clear" w:color="auto" w:fill="auto"/>
            <w:noWrap/>
            <w:vAlign w:val="center"/>
          </w:tcPr>
          <w:p w14:paraId="6225A989" w14:textId="77777777" w:rsidR="00DD4498" w:rsidRPr="007122CB" w:rsidRDefault="00DD4498" w:rsidP="009857AA">
            <w:pPr>
              <w:jc w:val="center"/>
              <w:rPr>
                <w:bCs/>
                <w:color w:val="000000"/>
                <w:sz w:val="20"/>
              </w:rPr>
            </w:pPr>
            <w:r w:rsidRPr="007122CB">
              <w:rPr>
                <w:bCs/>
                <w:color w:val="000000"/>
                <w:sz w:val="20"/>
              </w:rPr>
              <w:t>1</w:t>
            </w:r>
          </w:p>
        </w:tc>
      </w:tr>
      <w:tr w:rsidR="00DD4498" w:rsidRPr="007122CB" w14:paraId="3AFD46AA" w14:textId="77777777" w:rsidTr="00DD4498">
        <w:trPr>
          <w:trHeight w:val="1200"/>
          <w:jc w:val="center"/>
        </w:trPr>
        <w:tc>
          <w:tcPr>
            <w:tcW w:w="562" w:type="dxa"/>
            <w:shd w:val="clear" w:color="auto" w:fill="auto"/>
            <w:noWrap/>
            <w:vAlign w:val="center"/>
            <w:hideMark/>
          </w:tcPr>
          <w:p w14:paraId="5F1DDF0D" w14:textId="77777777" w:rsidR="00DD4498" w:rsidRPr="007122CB" w:rsidRDefault="00DD4498" w:rsidP="009857AA">
            <w:pPr>
              <w:jc w:val="center"/>
              <w:rPr>
                <w:color w:val="000000"/>
                <w:sz w:val="20"/>
              </w:rPr>
            </w:pPr>
            <w:r w:rsidRPr="007122CB">
              <w:rPr>
                <w:color w:val="000000"/>
                <w:sz w:val="20"/>
              </w:rPr>
              <w:t>2.</w:t>
            </w:r>
          </w:p>
        </w:tc>
        <w:tc>
          <w:tcPr>
            <w:tcW w:w="2977" w:type="dxa"/>
            <w:shd w:val="clear" w:color="auto" w:fill="auto"/>
            <w:vAlign w:val="center"/>
            <w:hideMark/>
          </w:tcPr>
          <w:p w14:paraId="1802CC45" w14:textId="77777777" w:rsidR="00DD4498" w:rsidRPr="007122CB" w:rsidRDefault="00DD4498" w:rsidP="009857AA">
            <w:pPr>
              <w:rPr>
                <w:color w:val="000000"/>
                <w:sz w:val="20"/>
              </w:rPr>
            </w:pPr>
            <w:r w:rsidRPr="007122CB">
              <w:rPr>
                <w:color w:val="000000"/>
                <w:sz w:val="20"/>
              </w:rPr>
              <w:t>Строительство водовода Ø710мм длиной ≈3,2км от камеры переключения (</w:t>
            </w:r>
            <w:proofErr w:type="spellStart"/>
            <w:r w:rsidRPr="007122CB">
              <w:rPr>
                <w:color w:val="000000"/>
                <w:sz w:val="20"/>
              </w:rPr>
              <w:t>г.Новокузнецк</w:t>
            </w:r>
            <w:proofErr w:type="spellEnd"/>
            <w:r w:rsidRPr="007122CB">
              <w:rPr>
                <w:color w:val="000000"/>
                <w:sz w:val="20"/>
              </w:rPr>
              <w:t>, Заводской район, пр. Томский, 27) до камеры переключения (</w:t>
            </w:r>
            <w:proofErr w:type="spellStart"/>
            <w:r w:rsidRPr="007122CB">
              <w:rPr>
                <w:color w:val="000000"/>
                <w:sz w:val="20"/>
              </w:rPr>
              <w:t>г.Новокузнецк</w:t>
            </w:r>
            <w:proofErr w:type="spellEnd"/>
            <w:r w:rsidRPr="007122CB">
              <w:rPr>
                <w:color w:val="000000"/>
                <w:sz w:val="20"/>
              </w:rPr>
              <w:t>, Заводской район, ≈450м южнее жилого дома по ул.40 лет ВЛКСМ, 116а)</w:t>
            </w:r>
          </w:p>
        </w:tc>
        <w:tc>
          <w:tcPr>
            <w:tcW w:w="1701" w:type="dxa"/>
            <w:shd w:val="clear" w:color="auto" w:fill="auto"/>
            <w:vAlign w:val="center"/>
            <w:hideMark/>
          </w:tcPr>
          <w:p w14:paraId="3E631EAD" w14:textId="77777777" w:rsidR="00DD4498" w:rsidRPr="007122CB" w:rsidRDefault="00DD4498" w:rsidP="009857AA">
            <w:pPr>
              <w:rPr>
                <w:color w:val="000000"/>
                <w:sz w:val="20"/>
              </w:rPr>
            </w:pPr>
            <w:r w:rsidRPr="007122CB">
              <w:rPr>
                <w:color w:val="000000"/>
                <w:sz w:val="20"/>
              </w:rPr>
              <w:t xml:space="preserve">Обеспечение требуемой пропускной способности при аварийном режиме в Заводской и Новоильинский районы, в т.ч. на пос. </w:t>
            </w:r>
            <w:proofErr w:type="spellStart"/>
            <w:r w:rsidRPr="007122CB">
              <w:rPr>
                <w:color w:val="000000"/>
                <w:sz w:val="20"/>
              </w:rPr>
              <w:t>Телеуты</w:t>
            </w:r>
            <w:proofErr w:type="spellEnd"/>
            <w:r w:rsidRPr="007122CB">
              <w:rPr>
                <w:color w:val="000000"/>
                <w:sz w:val="20"/>
              </w:rPr>
              <w:t xml:space="preserve"> Заводского района</w:t>
            </w:r>
          </w:p>
        </w:tc>
        <w:tc>
          <w:tcPr>
            <w:tcW w:w="1134" w:type="dxa"/>
            <w:shd w:val="clear" w:color="auto" w:fill="auto"/>
            <w:vAlign w:val="center"/>
            <w:hideMark/>
          </w:tcPr>
          <w:p w14:paraId="7B9CA1BE" w14:textId="77777777" w:rsidR="00DD4498" w:rsidRPr="007122CB" w:rsidRDefault="00DD4498" w:rsidP="009857AA">
            <w:pPr>
              <w:jc w:val="center"/>
              <w:rPr>
                <w:color w:val="000000"/>
                <w:sz w:val="20"/>
              </w:rPr>
            </w:pPr>
            <w:r w:rsidRPr="007122CB">
              <w:rPr>
                <w:color w:val="000000"/>
                <w:sz w:val="20"/>
              </w:rPr>
              <w:t>в ценах 2023 г по расчету в ИП 19-23</w:t>
            </w:r>
          </w:p>
        </w:tc>
        <w:tc>
          <w:tcPr>
            <w:tcW w:w="1276" w:type="dxa"/>
            <w:shd w:val="clear" w:color="auto" w:fill="auto"/>
            <w:vAlign w:val="center"/>
            <w:hideMark/>
          </w:tcPr>
          <w:p w14:paraId="42F6007E" w14:textId="77777777" w:rsidR="00DD4498" w:rsidRPr="007122CB" w:rsidRDefault="00DD4498" w:rsidP="009857AA">
            <w:pPr>
              <w:jc w:val="center"/>
              <w:rPr>
                <w:b/>
                <w:bCs/>
                <w:sz w:val="20"/>
              </w:rPr>
            </w:pPr>
            <w:r w:rsidRPr="007122CB">
              <w:rPr>
                <w:b/>
                <w:bCs/>
                <w:sz w:val="20"/>
              </w:rPr>
              <w:t>149 736,155</w:t>
            </w:r>
          </w:p>
        </w:tc>
        <w:tc>
          <w:tcPr>
            <w:tcW w:w="1559" w:type="dxa"/>
            <w:shd w:val="clear" w:color="auto" w:fill="auto"/>
            <w:vAlign w:val="center"/>
            <w:hideMark/>
          </w:tcPr>
          <w:p w14:paraId="727DAF06" w14:textId="77777777" w:rsidR="00DD4498" w:rsidRPr="007122CB" w:rsidRDefault="00DD4498" w:rsidP="009857AA">
            <w:pPr>
              <w:jc w:val="center"/>
              <w:rPr>
                <w:color w:val="000000"/>
                <w:sz w:val="20"/>
              </w:rPr>
            </w:pPr>
            <w:r w:rsidRPr="007122CB">
              <w:rPr>
                <w:color w:val="000000"/>
                <w:sz w:val="20"/>
              </w:rPr>
              <w:t>0,032948929</w:t>
            </w:r>
          </w:p>
        </w:tc>
        <w:tc>
          <w:tcPr>
            <w:tcW w:w="1276" w:type="dxa"/>
            <w:shd w:val="clear" w:color="auto" w:fill="auto"/>
            <w:noWrap/>
            <w:vAlign w:val="center"/>
            <w:hideMark/>
          </w:tcPr>
          <w:p w14:paraId="5AB05D6F" w14:textId="77777777" w:rsidR="00DD4498" w:rsidRPr="007122CB" w:rsidRDefault="00DD4498" w:rsidP="009857AA">
            <w:pPr>
              <w:jc w:val="center"/>
              <w:rPr>
                <w:b/>
                <w:bCs/>
                <w:sz w:val="20"/>
              </w:rPr>
            </w:pPr>
            <w:r w:rsidRPr="007122CB">
              <w:rPr>
                <w:b/>
                <w:bCs/>
                <w:sz w:val="20"/>
              </w:rPr>
              <w:t>4 933,646</w:t>
            </w:r>
          </w:p>
        </w:tc>
      </w:tr>
      <w:tr w:rsidR="00DD4498" w:rsidRPr="007122CB" w14:paraId="428AA7CC" w14:textId="77777777" w:rsidTr="00DD4498">
        <w:trPr>
          <w:trHeight w:val="300"/>
          <w:jc w:val="center"/>
        </w:trPr>
        <w:tc>
          <w:tcPr>
            <w:tcW w:w="562" w:type="dxa"/>
            <w:shd w:val="clear" w:color="auto" w:fill="auto"/>
            <w:noWrap/>
            <w:vAlign w:val="bottom"/>
            <w:hideMark/>
          </w:tcPr>
          <w:p w14:paraId="218CAB58" w14:textId="77777777" w:rsidR="00DD4498" w:rsidRPr="007122CB" w:rsidRDefault="00DD4498" w:rsidP="009857AA">
            <w:pPr>
              <w:rPr>
                <w:color w:val="000000"/>
                <w:sz w:val="20"/>
              </w:rPr>
            </w:pPr>
            <w:r w:rsidRPr="007122CB">
              <w:rPr>
                <w:color w:val="000000"/>
                <w:sz w:val="20"/>
              </w:rPr>
              <w:t> </w:t>
            </w:r>
          </w:p>
        </w:tc>
        <w:tc>
          <w:tcPr>
            <w:tcW w:w="2977" w:type="dxa"/>
            <w:shd w:val="clear" w:color="auto" w:fill="auto"/>
            <w:noWrap/>
            <w:vAlign w:val="bottom"/>
            <w:hideMark/>
          </w:tcPr>
          <w:p w14:paraId="2C9622AA" w14:textId="77777777" w:rsidR="00DD4498" w:rsidRPr="007122CB" w:rsidRDefault="00DD4498" w:rsidP="009857AA">
            <w:pPr>
              <w:rPr>
                <w:b/>
                <w:bCs/>
                <w:color w:val="000000"/>
                <w:sz w:val="20"/>
              </w:rPr>
            </w:pPr>
            <w:r w:rsidRPr="007122CB">
              <w:rPr>
                <w:b/>
                <w:bCs/>
                <w:color w:val="000000"/>
                <w:sz w:val="20"/>
              </w:rPr>
              <w:t xml:space="preserve">ИТОГО </w:t>
            </w:r>
          </w:p>
        </w:tc>
        <w:tc>
          <w:tcPr>
            <w:tcW w:w="1701" w:type="dxa"/>
            <w:shd w:val="clear" w:color="auto" w:fill="auto"/>
            <w:noWrap/>
            <w:vAlign w:val="bottom"/>
            <w:hideMark/>
          </w:tcPr>
          <w:p w14:paraId="16BCA97B" w14:textId="77777777" w:rsidR="00DD4498" w:rsidRPr="007122CB" w:rsidRDefault="00DD4498" w:rsidP="009857AA">
            <w:pPr>
              <w:rPr>
                <w:color w:val="000000"/>
                <w:sz w:val="20"/>
              </w:rPr>
            </w:pPr>
            <w:r w:rsidRPr="007122CB">
              <w:rPr>
                <w:color w:val="000000"/>
                <w:sz w:val="20"/>
              </w:rPr>
              <w:t> </w:t>
            </w:r>
          </w:p>
        </w:tc>
        <w:tc>
          <w:tcPr>
            <w:tcW w:w="1134" w:type="dxa"/>
            <w:shd w:val="clear" w:color="auto" w:fill="auto"/>
            <w:noWrap/>
            <w:vAlign w:val="bottom"/>
            <w:hideMark/>
          </w:tcPr>
          <w:p w14:paraId="5EBE7F5E" w14:textId="77777777" w:rsidR="00DD4498" w:rsidRPr="007122CB" w:rsidRDefault="00DD4498" w:rsidP="009857AA">
            <w:pPr>
              <w:rPr>
                <w:color w:val="000000"/>
                <w:sz w:val="20"/>
              </w:rPr>
            </w:pPr>
            <w:r w:rsidRPr="007122CB">
              <w:rPr>
                <w:color w:val="000000"/>
                <w:sz w:val="20"/>
              </w:rPr>
              <w:t> </w:t>
            </w:r>
          </w:p>
        </w:tc>
        <w:tc>
          <w:tcPr>
            <w:tcW w:w="1276" w:type="dxa"/>
            <w:shd w:val="clear" w:color="auto" w:fill="auto"/>
            <w:noWrap/>
            <w:vAlign w:val="center"/>
            <w:hideMark/>
          </w:tcPr>
          <w:p w14:paraId="4D290F04" w14:textId="77777777" w:rsidR="00DD4498" w:rsidRPr="007122CB" w:rsidRDefault="00DD4498" w:rsidP="009857AA">
            <w:pPr>
              <w:jc w:val="center"/>
              <w:rPr>
                <w:b/>
                <w:bCs/>
                <w:color w:val="000000"/>
                <w:sz w:val="20"/>
              </w:rPr>
            </w:pPr>
            <w:r w:rsidRPr="007122CB">
              <w:rPr>
                <w:b/>
                <w:bCs/>
                <w:color w:val="000000"/>
                <w:sz w:val="20"/>
              </w:rPr>
              <w:t> </w:t>
            </w:r>
          </w:p>
        </w:tc>
        <w:tc>
          <w:tcPr>
            <w:tcW w:w="1559" w:type="dxa"/>
            <w:shd w:val="clear" w:color="auto" w:fill="auto"/>
            <w:noWrap/>
            <w:vAlign w:val="center"/>
            <w:hideMark/>
          </w:tcPr>
          <w:p w14:paraId="3B31EC70" w14:textId="77777777" w:rsidR="00DD4498" w:rsidRPr="007122CB" w:rsidRDefault="00DD4498" w:rsidP="009857AA">
            <w:pPr>
              <w:jc w:val="center"/>
              <w:rPr>
                <w:b/>
                <w:bCs/>
                <w:color w:val="000000"/>
                <w:sz w:val="20"/>
              </w:rPr>
            </w:pPr>
            <w:r w:rsidRPr="007122CB">
              <w:rPr>
                <w:b/>
                <w:bCs/>
                <w:color w:val="000000"/>
                <w:sz w:val="20"/>
              </w:rPr>
              <w:t> </w:t>
            </w:r>
          </w:p>
        </w:tc>
        <w:tc>
          <w:tcPr>
            <w:tcW w:w="1276" w:type="dxa"/>
            <w:shd w:val="clear" w:color="auto" w:fill="auto"/>
            <w:noWrap/>
            <w:vAlign w:val="center"/>
            <w:hideMark/>
          </w:tcPr>
          <w:p w14:paraId="05485251" w14:textId="77777777" w:rsidR="00DD4498" w:rsidRPr="007122CB" w:rsidRDefault="00DD4498" w:rsidP="009857AA">
            <w:pPr>
              <w:jc w:val="center"/>
              <w:rPr>
                <w:b/>
                <w:bCs/>
                <w:color w:val="000000"/>
                <w:sz w:val="20"/>
              </w:rPr>
            </w:pPr>
            <w:r w:rsidRPr="007122CB">
              <w:rPr>
                <w:b/>
                <w:bCs/>
                <w:color w:val="000000"/>
                <w:sz w:val="20"/>
              </w:rPr>
              <w:t>10 708,890</w:t>
            </w:r>
          </w:p>
        </w:tc>
      </w:tr>
    </w:tbl>
    <w:p w14:paraId="5C5403B1" w14:textId="77777777" w:rsidR="00DD4498" w:rsidRDefault="00DD4498" w:rsidP="00DD4498">
      <w:pPr>
        <w:tabs>
          <w:tab w:val="left" w:pos="709"/>
        </w:tabs>
        <w:ind w:right="-2"/>
        <w:jc w:val="both"/>
        <w:rPr>
          <w:sz w:val="28"/>
          <w:szCs w:val="28"/>
        </w:rPr>
      </w:pPr>
    </w:p>
    <w:p w14:paraId="1E1E7B30" w14:textId="77777777" w:rsidR="00DD4498" w:rsidRPr="00CF67DA" w:rsidRDefault="00DD4498" w:rsidP="00DD4498">
      <w:pPr>
        <w:tabs>
          <w:tab w:val="left" w:pos="709"/>
        </w:tabs>
        <w:ind w:right="-2" w:firstLine="709"/>
        <w:jc w:val="both"/>
        <w:rPr>
          <w:sz w:val="28"/>
          <w:szCs w:val="28"/>
        </w:rPr>
      </w:pPr>
      <w:r w:rsidRPr="00CF67DA">
        <w:rPr>
          <w:sz w:val="28"/>
          <w:szCs w:val="28"/>
        </w:rPr>
        <w:t>В результате рассмотрения представленных обосновывающих материалов, учитывая их объем и качество</w:t>
      </w:r>
      <w:r>
        <w:rPr>
          <w:sz w:val="28"/>
          <w:szCs w:val="28"/>
        </w:rPr>
        <w:t>,</w:t>
      </w:r>
      <w:r w:rsidRPr="00CF67DA">
        <w:rPr>
          <w:sz w:val="28"/>
          <w:szCs w:val="28"/>
        </w:rPr>
        <w:t xml:space="preserve"> предлагается принять к расчету индивидуальной платы следующие расходы на фина</w:t>
      </w:r>
      <w:r>
        <w:rPr>
          <w:sz w:val="28"/>
          <w:szCs w:val="28"/>
        </w:rPr>
        <w:t>нсирование капитальных вложений (Таблица 2).</w:t>
      </w:r>
    </w:p>
    <w:p w14:paraId="1268AAC5" w14:textId="77777777" w:rsidR="00DD4498" w:rsidRDefault="00DD4498" w:rsidP="00DD4498">
      <w:pPr>
        <w:ind w:firstLine="851"/>
        <w:jc w:val="both"/>
        <w:rPr>
          <w:sz w:val="28"/>
          <w:szCs w:val="28"/>
        </w:rPr>
      </w:pPr>
    </w:p>
    <w:p w14:paraId="546C023C" w14:textId="77777777" w:rsidR="00DD4498" w:rsidRDefault="00DD4498" w:rsidP="00DD4498">
      <w:pPr>
        <w:ind w:firstLine="851"/>
        <w:jc w:val="center"/>
        <w:rPr>
          <w:sz w:val="28"/>
          <w:szCs w:val="28"/>
        </w:rPr>
      </w:pPr>
      <w:r>
        <w:rPr>
          <w:sz w:val="28"/>
          <w:szCs w:val="28"/>
        </w:rPr>
        <w:t>Таблица 2 «</w:t>
      </w:r>
      <w:r w:rsidRPr="00915024">
        <w:rPr>
          <w:sz w:val="28"/>
          <w:szCs w:val="28"/>
        </w:rPr>
        <w:t>Объем финансирования инвестиционных затрат по предложению экспертов РЭК</w:t>
      </w:r>
      <w:r>
        <w:rPr>
          <w:sz w:val="28"/>
          <w:szCs w:val="28"/>
        </w:rPr>
        <w:t>»</w:t>
      </w:r>
    </w:p>
    <w:p w14:paraId="4E9E9A41" w14:textId="77777777" w:rsidR="00DD4498" w:rsidRDefault="00DD4498" w:rsidP="00DD4498">
      <w:pPr>
        <w:ind w:firstLine="851"/>
        <w:jc w:val="right"/>
        <w:rPr>
          <w:sz w:val="28"/>
          <w:szCs w:val="28"/>
        </w:rPr>
      </w:pPr>
      <w:r w:rsidRPr="00915024">
        <w:t>(без налога на прибыль и НДС)</w:t>
      </w:r>
    </w:p>
    <w:tbl>
      <w:tblPr>
        <w:tblW w:w="103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6059"/>
        <w:gridCol w:w="1362"/>
        <w:gridCol w:w="1237"/>
        <w:gridCol w:w="1279"/>
      </w:tblGrid>
      <w:tr w:rsidR="00DD4498" w:rsidRPr="007122CB" w14:paraId="0B177B3A" w14:textId="77777777" w:rsidTr="009857AA">
        <w:trPr>
          <w:trHeight w:val="284"/>
          <w:tblHeader/>
        </w:trPr>
        <w:tc>
          <w:tcPr>
            <w:tcW w:w="462" w:type="dxa"/>
            <w:shd w:val="clear" w:color="000000" w:fill="D9D9D9"/>
            <w:tcMar>
              <w:left w:w="57" w:type="dxa"/>
              <w:right w:w="57" w:type="dxa"/>
            </w:tcMar>
            <w:vAlign w:val="center"/>
            <w:hideMark/>
          </w:tcPr>
          <w:p w14:paraId="35907D04" w14:textId="77777777" w:rsidR="00DD4498" w:rsidRPr="007122CB" w:rsidRDefault="00DD4498" w:rsidP="009857AA">
            <w:pPr>
              <w:jc w:val="center"/>
              <w:rPr>
                <w:color w:val="000000"/>
                <w:sz w:val="20"/>
                <w:szCs w:val="20"/>
              </w:rPr>
            </w:pPr>
            <w:r w:rsidRPr="007122CB">
              <w:rPr>
                <w:color w:val="000000"/>
                <w:sz w:val="20"/>
                <w:szCs w:val="20"/>
              </w:rPr>
              <w:t xml:space="preserve">№ </w:t>
            </w:r>
            <w:proofErr w:type="spellStart"/>
            <w:r w:rsidRPr="007122CB">
              <w:rPr>
                <w:color w:val="000000"/>
                <w:sz w:val="20"/>
                <w:szCs w:val="20"/>
              </w:rPr>
              <w:t>п.п</w:t>
            </w:r>
            <w:proofErr w:type="spellEnd"/>
            <w:r w:rsidRPr="007122CB">
              <w:rPr>
                <w:color w:val="000000"/>
                <w:sz w:val="20"/>
                <w:szCs w:val="20"/>
              </w:rPr>
              <w:t>.</w:t>
            </w:r>
          </w:p>
        </w:tc>
        <w:tc>
          <w:tcPr>
            <w:tcW w:w="6059" w:type="dxa"/>
            <w:shd w:val="clear" w:color="000000" w:fill="D9D9D9"/>
            <w:tcMar>
              <w:left w:w="57" w:type="dxa"/>
              <w:right w:w="57" w:type="dxa"/>
            </w:tcMar>
            <w:vAlign w:val="center"/>
            <w:hideMark/>
          </w:tcPr>
          <w:p w14:paraId="0318CE49" w14:textId="77777777" w:rsidR="00DD4498" w:rsidRPr="007122CB" w:rsidRDefault="00DD4498" w:rsidP="009857AA">
            <w:pPr>
              <w:jc w:val="center"/>
              <w:rPr>
                <w:color w:val="000000"/>
                <w:sz w:val="20"/>
                <w:szCs w:val="20"/>
              </w:rPr>
            </w:pPr>
            <w:r w:rsidRPr="007122CB">
              <w:rPr>
                <w:color w:val="000000"/>
                <w:sz w:val="20"/>
                <w:szCs w:val="20"/>
              </w:rPr>
              <w:t>Наименование мероприятия</w:t>
            </w:r>
          </w:p>
        </w:tc>
        <w:tc>
          <w:tcPr>
            <w:tcW w:w="1362" w:type="dxa"/>
            <w:shd w:val="clear" w:color="000000" w:fill="D9D9D9"/>
            <w:tcMar>
              <w:left w:w="57" w:type="dxa"/>
              <w:right w:w="57" w:type="dxa"/>
            </w:tcMar>
            <w:vAlign w:val="center"/>
            <w:hideMark/>
          </w:tcPr>
          <w:p w14:paraId="69AE731A" w14:textId="77777777" w:rsidR="00DD4498" w:rsidRPr="007122CB" w:rsidRDefault="00DD4498" w:rsidP="009857AA">
            <w:pPr>
              <w:jc w:val="center"/>
              <w:rPr>
                <w:color w:val="000000"/>
                <w:sz w:val="20"/>
                <w:szCs w:val="20"/>
              </w:rPr>
            </w:pPr>
            <w:r w:rsidRPr="007122CB">
              <w:rPr>
                <w:color w:val="000000"/>
                <w:sz w:val="20"/>
                <w:szCs w:val="20"/>
              </w:rPr>
              <w:t>Замечания</w:t>
            </w:r>
          </w:p>
        </w:tc>
        <w:tc>
          <w:tcPr>
            <w:tcW w:w="1237" w:type="dxa"/>
            <w:shd w:val="clear" w:color="000000" w:fill="D9D9D9"/>
            <w:tcMar>
              <w:left w:w="57" w:type="dxa"/>
              <w:right w:w="57" w:type="dxa"/>
            </w:tcMar>
            <w:vAlign w:val="center"/>
            <w:hideMark/>
          </w:tcPr>
          <w:p w14:paraId="64828935" w14:textId="77777777" w:rsidR="00DD4498" w:rsidRPr="007122CB" w:rsidRDefault="00DD4498" w:rsidP="009857AA">
            <w:pPr>
              <w:jc w:val="center"/>
              <w:rPr>
                <w:color w:val="000000"/>
                <w:sz w:val="20"/>
                <w:szCs w:val="20"/>
              </w:rPr>
            </w:pPr>
            <w:r w:rsidRPr="007122CB">
              <w:rPr>
                <w:color w:val="000000"/>
                <w:sz w:val="20"/>
                <w:szCs w:val="20"/>
              </w:rPr>
              <w:t>Срок</w:t>
            </w:r>
            <w:r w:rsidRPr="007122CB">
              <w:rPr>
                <w:color w:val="000000"/>
                <w:sz w:val="20"/>
                <w:szCs w:val="20"/>
              </w:rPr>
              <w:br/>
              <w:t>реализации</w:t>
            </w:r>
            <w:r w:rsidRPr="007122CB">
              <w:rPr>
                <w:color w:val="000000"/>
                <w:sz w:val="20"/>
                <w:szCs w:val="20"/>
              </w:rPr>
              <w:br/>
              <w:t>мероприятий</w:t>
            </w:r>
          </w:p>
        </w:tc>
        <w:tc>
          <w:tcPr>
            <w:tcW w:w="1279" w:type="dxa"/>
            <w:shd w:val="clear" w:color="000000" w:fill="D9D9D9"/>
            <w:tcMar>
              <w:left w:w="57" w:type="dxa"/>
              <w:right w:w="57" w:type="dxa"/>
            </w:tcMar>
            <w:vAlign w:val="center"/>
            <w:hideMark/>
          </w:tcPr>
          <w:p w14:paraId="7ED6A226" w14:textId="77777777" w:rsidR="00DD4498" w:rsidRPr="007122CB" w:rsidRDefault="00DD4498" w:rsidP="009857AA">
            <w:pPr>
              <w:jc w:val="center"/>
              <w:rPr>
                <w:color w:val="000000"/>
                <w:sz w:val="20"/>
                <w:szCs w:val="20"/>
              </w:rPr>
            </w:pPr>
            <w:r w:rsidRPr="007122CB">
              <w:rPr>
                <w:color w:val="000000"/>
                <w:sz w:val="20"/>
                <w:szCs w:val="20"/>
              </w:rPr>
              <w:t>Предложение РЭК</w:t>
            </w:r>
          </w:p>
        </w:tc>
      </w:tr>
      <w:tr w:rsidR="00DD4498" w:rsidRPr="007122CB" w14:paraId="6F932CCE" w14:textId="77777777" w:rsidTr="009857AA">
        <w:trPr>
          <w:gridAfter w:val="3"/>
          <w:wAfter w:w="3878" w:type="dxa"/>
          <w:trHeight w:val="284"/>
        </w:trPr>
        <w:tc>
          <w:tcPr>
            <w:tcW w:w="6521" w:type="dxa"/>
            <w:gridSpan w:val="2"/>
            <w:shd w:val="clear" w:color="000000" w:fill="D9E1F2"/>
            <w:tcMar>
              <w:left w:w="57" w:type="dxa"/>
              <w:right w:w="57" w:type="dxa"/>
            </w:tcMar>
            <w:vAlign w:val="center"/>
            <w:hideMark/>
          </w:tcPr>
          <w:p w14:paraId="1EDF1772" w14:textId="77777777" w:rsidR="00DD4498" w:rsidRPr="007122CB" w:rsidRDefault="00DD4498" w:rsidP="009857AA">
            <w:pPr>
              <w:rPr>
                <w:color w:val="000000"/>
                <w:sz w:val="20"/>
                <w:szCs w:val="20"/>
              </w:rPr>
            </w:pPr>
            <w:r w:rsidRPr="007122CB">
              <w:rPr>
                <w:color w:val="000000"/>
                <w:sz w:val="20"/>
                <w:szCs w:val="20"/>
              </w:rPr>
              <w:t xml:space="preserve">Подключение абонентов пос. </w:t>
            </w:r>
            <w:proofErr w:type="spellStart"/>
            <w:r w:rsidRPr="007122CB">
              <w:rPr>
                <w:color w:val="000000"/>
                <w:sz w:val="20"/>
                <w:szCs w:val="20"/>
              </w:rPr>
              <w:t>Телеуты</w:t>
            </w:r>
            <w:proofErr w:type="spellEnd"/>
          </w:p>
        </w:tc>
      </w:tr>
      <w:tr w:rsidR="00DD4498" w:rsidRPr="007122CB" w14:paraId="34614377" w14:textId="77777777" w:rsidTr="009857AA">
        <w:trPr>
          <w:trHeight w:val="284"/>
        </w:trPr>
        <w:tc>
          <w:tcPr>
            <w:tcW w:w="462" w:type="dxa"/>
            <w:shd w:val="clear" w:color="auto" w:fill="auto"/>
            <w:tcMar>
              <w:left w:w="57" w:type="dxa"/>
              <w:right w:w="57" w:type="dxa"/>
            </w:tcMar>
            <w:vAlign w:val="center"/>
            <w:hideMark/>
          </w:tcPr>
          <w:p w14:paraId="7C2AC41B" w14:textId="77777777" w:rsidR="00DD4498" w:rsidRPr="007122CB" w:rsidRDefault="00DD4498" w:rsidP="009857AA">
            <w:pPr>
              <w:jc w:val="center"/>
              <w:rPr>
                <w:color w:val="000000"/>
                <w:sz w:val="20"/>
                <w:szCs w:val="20"/>
              </w:rPr>
            </w:pPr>
            <w:r w:rsidRPr="007122CB">
              <w:rPr>
                <w:color w:val="000000"/>
                <w:sz w:val="20"/>
                <w:szCs w:val="20"/>
              </w:rPr>
              <w:t>1</w:t>
            </w:r>
          </w:p>
        </w:tc>
        <w:tc>
          <w:tcPr>
            <w:tcW w:w="6059" w:type="dxa"/>
            <w:shd w:val="clear" w:color="auto" w:fill="auto"/>
            <w:tcMar>
              <w:left w:w="57" w:type="dxa"/>
              <w:right w:w="57" w:type="dxa"/>
            </w:tcMar>
            <w:vAlign w:val="center"/>
            <w:hideMark/>
          </w:tcPr>
          <w:p w14:paraId="0FB247F5" w14:textId="77777777" w:rsidR="00DD4498" w:rsidRPr="007122CB" w:rsidRDefault="00DD4498" w:rsidP="009857AA">
            <w:pPr>
              <w:rPr>
                <w:color w:val="000000"/>
                <w:sz w:val="20"/>
                <w:szCs w:val="20"/>
              </w:rPr>
            </w:pPr>
            <w:r w:rsidRPr="007122CB">
              <w:rPr>
                <w:color w:val="000000"/>
                <w:sz w:val="20"/>
                <w:szCs w:val="20"/>
              </w:rPr>
              <w:t>Реализация I-</w:t>
            </w:r>
            <w:proofErr w:type="spellStart"/>
            <w:r w:rsidRPr="007122CB">
              <w:rPr>
                <w:color w:val="000000"/>
                <w:sz w:val="20"/>
                <w:szCs w:val="20"/>
              </w:rPr>
              <w:t>го</w:t>
            </w:r>
            <w:proofErr w:type="spellEnd"/>
            <w:r w:rsidRPr="007122CB">
              <w:rPr>
                <w:color w:val="000000"/>
                <w:sz w:val="20"/>
                <w:szCs w:val="20"/>
              </w:rPr>
              <w:t xml:space="preserve"> этапа строительства водоочистных сооружений Левобережного водозабора: завершение комплекса мероприятий по реконструкции Левобережного водозабора (г. Новокузнецк, Центральный район, ул. Запорожская, 70) с установкой блока мембранной фильтрации на 50 тыс. м</w:t>
            </w:r>
            <w:r w:rsidRPr="007122CB">
              <w:rPr>
                <w:color w:val="000000"/>
                <w:sz w:val="20"/>
                <w:szCs w:val="20"/>
                <w:vertAlign w:val="superscript"/>
              </w:rPr>
              <w:t>3</w:t>
            </w:r>
            <w:r w:rsidRPr="007122CB">
              <w:rPr>
                <w:color w:val="000000"/>
                <w:sz w:val="20"/>
                <w:szCs w:val="20"/>
              </w:rPr>
              <w:t>/</w:t>
            </w:r>
            <w:proofErr w:type="spellStart"/>
            <w:r w:rsidRPr="007122CB">
              <w:rPr>
                <w:color w:val="000000"/>
                <w:sz w:val="20"/>
                <w:szCs w:val="20"/>
              </w:rPr>
              <w:t>сут</w:t>
            </w:r>
            <w:proofErr w:type="spellEnd"/>
          </w:p>
        </w:tc>
        <w:tc>
          <w:tcPr>
            <w:tcW w:w="1362" w:type="dxa"/>
            <w:shd w:val="clear" w:color="auto" w:fill="auto"/>
            <w:tcMar>
              <w:left w:w="57" w:type="dxa"/>
              <w:right w:w="57" w:type="dxa"/>
            </w:tcMar>
            <w:vAlign w:val="center"/>
            <w:hideMark/>
          </w:tcPr>
          <w:p w14:paraId="457F3721" w14:textId="77777777" w:rsidR="00DD4498" w:rsidRPr="007122CB" w:rsidRDefault="00DD4498" w:rsidP="009857AA">
            <w:pPr>
              <w:jc w:val="center"/>
              <w:rPr>
                <w:color w:val="000000"/>
                <w:sz w:val="20"/>
                <w:szCs w:val="20"/>
              </w:rPr>
            </w:pPr>
          </w:p>
        </w:tc>
        <w:tc>
          <w:tcPr>
            <w:tcW w:w="1237" w:type="dxa"/>
            <w:shd w:val="clear" w:color="auto" w:fill="auto"/>
            <w:tcMar>
              <w:left w:w="57" w:type="dxa"/>
              <w:right w:w="57" w:type="dxa"/>
            </w:tcMar>
            <w:vAlign w:val="center"/>
            <w:hideMark/>
          </w:tcPr>
          <w:p w14:paraId="3C72BE83" w14:textId="77777777" w:rsidR="00DD4498" w:rsidRPr="007122CB" w:rsidRDefault="00DD4498" w:rsidP="009857AA">
            <w:pPr>
              <w:jc w:val="center"/>
              <w:rPr>
                <w:sz w:val="20"/>
                <w:szCs w:val="20"/>
              </w:rPr>
            </w:pPr>
            <w:r w:rsidRPr="007122CB">
              <w:rPr>
                <w:sz w:val="20"/>
                <w:szCs w:val="20"/>
              </w:rPr>
              <w:t>2023</w:t>
            </w:r>
          </w:p>
        </w:tc>
        <w:tc>
          <w:tcPr>
            <w:tcW w:w="1279" w:type="dxa"/>
            <w:shd w:val="clear" w:color="auto" w:fill="auto"/>
            <w:tcMar>
              <w:left w:w="57" w:type="dxa"/>
              <w:right w:w="57" w:type="dxa"/>
            </w:tcMar>
            <w:vAlign w:val="center"/>
            <w:hideMark/>
          </w:tcPr>
          <w:p w14:paraId="1903730C" w14:textId="77777777" w:rsidR="00DD4498" w:rsidRPr="007122CB" w:rsidRDefault="00DD4498" w:rsidP="009857AA">
            <w:pPr>
              <w:jc w:val="center"/>
              <w:rPr>
                <w:bCs/>
                <w:color w:val="000000"/>
                <w:sz w:val="20"/>
              </w:rPr>
            </w:pPr>
            <w:r w:rsidRPr="007122CB">
              <w:rPr>
                <w:bCs/>
                <w:color w:val="000000"/>
                <w:sz w:val="20"/>
              </w:rPr>
              <w:t>5 775,244</w:t>
            </w:r>
          </w:p>
        </w:tc>
      </w:tr>
      <w:tr w:rsidR="00DD4498" w:rsidRPr="007122CB" w14:paraId="73AF7615" w14:textId="77777777" w:rsidTr="009857AA">
        <w:trPr>
          <w:trHeight w:val="284"/>
        </w:trPr>
        <w:tc>
          <w:tcPr>
            <w:tcW w:w="462" w:type="dxa"/>
            <w:shd w:val="clear" w:color="auto" w:fill="auto"/>
            <w:tcMar>
              <w:left w:w="57" w:type="dxa"/>
              <w:right w:w="57" w:type="dxa"/>
            </w:tcMar>
            <w:vAlign w:val="center"/>
            <w:hideMark/>
          </w:tcPr>
          <w:p w14:paraId="1265F73D" w14:textId="77777777" w:rsidR="00DD4498" w:rsidRPr="007122CB" w:rsidRDefault="00DD4498" w:rsidP="009857AA">
            <w:pPr>
              <w:jc w:val="center"/>
              <w:rPr>
                <w:color w:val="000000"/>
                <w:sz w:val="20"/>
                <w:szCs w:val="20"/>
              </w:rPr>
            </w:pPr>
            <w:r w:rsidRPr="007122CB">
              <w:rPr>
                <w:color w:val="000000"/>
                <w:sz w:val="20"/>
                <w:szCs w:val="20"/>
              </w:rPr>
              <w:t>2</w:t>
            </w:r>
          </w:p>
        </w:tc>
        <w:tc>
          <w:tcPr>
            <w:tcW w:w="6059" w:type="dxa"/>
            <w:shd w:val="clear" w:color="auto" w:fill="auto"/>
            <w:tcMar>
              <w:left w:w="57" w:type="dxa"/>
              <w:right w:w="57" w:type="dxa"/>
            </w:tcMar>
            <w:vAlign w:val="center"/>
            <w:hideMark/>
          </w:tcPr>
          <w:p w14:paraId="6CCA8BD1" w14:textId="77777777" w:rsidR="00DD4498" w:rsidRPr="007122CB" w:rsidRDefault="00DD4498" w:rsidP="009857AA">
            <w:pPr>
              <w:rPr>
                <w:color w:val="000000"/>
                <w:sz w:val="20"/>
                <w:szCs w:val="20"/>
              </w:rPr>
            </w:pPr>
            <w:r w:rsidRPr="007122CB">
              <w:rPr>
                <w:color w:val="000000"/>
                <w:sz w:val="20"/>
                <w:szCs w:val="20"/>
              </w:rPr>
              <w:t>Строительство водовода Ø710мм длиной ≈3,2км от камеры переключения (</w:t>
            </w:r>
            <w:proofErr w:type="spellStart"/>
            <w:r w:rsidRPr="007122CB">
              <w:rPr>
                <w:color w:val="000000"/>
                <w:sz w:val="20"/>
                <w:szCs w:val="20"/>
              </w:rPr>
              <w:t>г.Новокузнецк</w:t>
            </w:r>
            <w:proofErr w:type="spellEnd"/>
            <w:r w:rsidRPr="007122CB">
              <w:rPr>
                <w:color w:val="000000"/>
                <w:sz w:val="20"/>
                <w:szCs w:val="20"/>
              </w:rPr>
              <w:t>, Заводской район, пр. Томский, 27) до камеры переключения (</w:t>
            </w:r>
            <w:proofErr w:type="spellStart"/>
            <w:r w:rsidRPr="007122CB">
              <w:rPr>
                <w:color w:val="000000"/>
                <w:sz w:val="20"/>
                <w:szCs w:val="20"/>
              </w:rPr>
              <w:t>г.Новокузнецк</w:t>
            </w:r>
            <w:proofErr w:type="spellEnd"/>
            <w:r w:rsidRPr="007122CB">
              <w:rPr>
                <w:color w:val="000000"/>
                <w:sz w:val="20"/>
                <w:szCs w:val="20"/>
              </w:rPr>
              <w:t>, Заводской район, ≈450м южнее жилого дома по ул.40 лет ВЛКСМ, 116а)</w:t>
            </w:r>
          </w:p>
        </w:tc>
        <w:tc>
          <w:tcPr>
            <w:tcW w:w="1362" w:type="dxa"/>
            <w:shd w:val="clear" w:color="auto" w:fill="auto"/>
            <w:tcMar>
              <w:left w:w="57" w:type="dxa"/>
              <w:right w:w="57" w:type="dxa"/>
            </w:tcMar>
            <w:vAlign w:val="center"/>
            <w:hideMark/>
          </w:tcPr>
          <w:p w14:paraId="3162B4A8" w14:textId="77777777" w:rsidR="00DD4498" w:rsidRPr="007122CB" w:rsidRDefault="00DD4498" w:rsidP="009857AA">
            <w:pPr>
              <w:jc w:val="center"/>
              <w:rPr>
                <w:color w:val="000000"/>
                <w:sz w:val="20"/>
                <w:szCs w:val="20"/>
              </w:rPr>
            </w:pPr>
          </w:p>
        </w:tc>
        <w:tc>
          <w:tcPr>
            <w:tcW w:w="1237" w:type="dxa"/>
            <w:shd w:val="clear" w:color="auto" w:fill="auto"/>
            <w:tcMar>
              <w:left w:w="57" w:type="dxa"/>
              <w:right w:w="57" w:type="dxa"/>
            </w:tcMar>
            <w:vAlign w:val="center"/>
            <w:hideMark/>
          </w:tcPr>
          <w:p w14:paraId="32B961E1" w14:textId="77777777" w:rsidR="00DD4498" w:rsidRPr="007122CB" w:rsidRDefault="00DD4498" w:rsidP="009857AA">
            <w:pPr>
              <w:jc w:val="center"/>
              <w:rPr>
                <w:sz w:val="20"/>
                <w:szCs w:val="20"/>
              </w:rPr>
            </w:pPr>
            <w:r w:rsidRPr="007122CB">
              <w:rPr>
                <w:sz w:val="20"/>
                <w:szCs w:val="20"/>
              </w:rPr>
              <w:t>2023</w:t>
            </w:r>
          </w:p>
        </w:tc>
        <w:tc>
          <w:tcPr>
            <w:tcW w:w="1279" w:type="dxa"/>
            <w:shd w:val="clear" w:color="auto" w:fill="auto"/>
            <w:tcMar>
              <w:left w:w="57" w:type="dxa"/>
              <w:right w:w="57" w:type="dxa"/>
            </w:tcMar>
            <w:vAlign w:val="center"/>
            <w:hideMark/>
          </w:tcPr>
          <w:p w14:paraId="0CECCE35" w14:textId="77777777" w:rsidR="00DD4498" w:rsidRPr="007122CB" w:rsidRDefault="00DD4498" w:rsidP="009857AA">
            <w:pPr>
              <w:jc w:val="center"/>
              <w:rPr>
                <w:bCs/>
                <w:sz w:val="20"/>
              </w:rPr>
            </w:pPr>
            <w:r w:rsidRPr="007122CB">
              <w:rPr>
                <w:bCs/>
                <w:sz w:val="20"/>
              </w:rPr>
              <w:t>4 933,646</w:t>
            </w:r>
          </w:p>
        </w:tc>
      </w:tr>
      <w:tr w:rsidR="00DD4498" w:rsidRPr="007122CB" w14:paraId="50224CAE" w14:textId="77777777" w:rsidTr="009857AA">
        <w:trPr>
          <w:trHeight w:val="284"/>
        </w:trPr>
        <w:tc>
          <w:tcPr>
            <w:tcW w:w="9120" w:type="dxa"/>
            <w:gridSpan w:val="4"/>
            <w:shd w:val="clear" w:color="000000" w:fill="F2F2F2"/>
            <w:tcMar>
              <w:left w:w="57" w:type="dxa"/>
              <w:right w:w="57" w:type="dxa"/>
            </w:tcMar>
            <w:vAlign w:val="center"/>
            <w:hideMark/>
          </w:tcPr>
          <w:p w14:paraId="2D51F1A0" w14:textId="77777777" w:rsidR="00DD4498" w:rsidRPr="007122CB" w:rsidRDefault="00DD4498" w:rsidP="009857AA">
            <w:pPr>
              <w:rPr>
                <w:b/>
                <w:bCs/>
                <w:color w:val="000000"/>
                <w:sz w:val="20"/>
                <w:szCs w:val="20"/>
              </w:rPr>
            </w:pPr>
            <w:r w:rsidRPr="007122CB">
              <w:rPr>
                <w:b/>
                <w:bCs/>
                <w:color w:val="000000"/>
                <w:sz w:val="20"/>
                <w:szCs w:val="20"/>
              </w:rPr>
              <w:t xml:space="preserve">Итого </w:t>
            </w:r>
          </w:p>
        </w:tc>
        <w:tc>
          <w:tcPr>
            <w:tcW w:w="1279" w:type="dxa"/>
            <w:shd w:val="clear" w:color="000000" w:fill="F2F2F2"/>
            <w:tcMar>
              <w:left w:w="57" w:type="dxa"/>
              <w:right w:w="57" w:type="dxa"/>
            </w:tcMar>
            <w:vAlign w:val="center"/>
            <w:hideMark/>
          </w:tcPr>
          <w:p w14:paraId="3BAF537A" w14:textId="77777777" w:rsidR="00DD4498" w:rsidRPr="007122CB" w:rsidRDefault="00DD4498" w:rsidP="009857AA">
            <w:pPr>
              <w:jc w:val="center"/>
              <w:rPr>
                <w:sz w:val="20"/>
                <w:szCs w:val="20"/>
              </w:rPr>
            </w:pPr>
            <w:r w:rsidRPr="007122CB">
              <w:rPr>
                <w:bCs/>
                <w:color w:val="000000"/>
                <w:sz w:val="20"/>
                <w:szCs w:val="20"/>
              </w:rPr>
              <w:t>10 708,890</w:t>
            </w:r>
          </w:p>
        </w:tc>
      </w:tr>
    </w:tbl>
    <w:p w14:paraId="4EE4957D" w14:textId="77777777" w:rsidR="00DD4498" w:rsidRDefault="00DD4498" w:rsidP="00DD4498">
      <w:pPr>
        <w:jc w:val="both"/>
        <w:rPr>
          <w:sz w:val="28"/>
          <w:szCs w:val="28"/>
        </w:rPr>
      </w:pPr>
    </w:p>
    <w:p w14:paraId="3247B3ED" w14:textId="77777777" w:rsidR="00DD4498" w:rsidRPr="00E02F77" w:rsidRDefault="00DD4498" w:rsidP="00DD4498">
      <w:pPr>
        <w:tabs>
          <w:tab w:val="left" w:pos="709"/>
        </w:tabs>
        <w:ind w:right="-2" w:firstLine="709"/>
        <w:jc w:val="both"/>
        <w:rPr>
          <w:sz w:val="28"/>
          <w:szCs w:val="28"/>
        </w:rPr>
      </w:pPr>
      <w:r>
        <w:rPr>
          <w:sz w:val="28"/>
          <w:szCs w:val="28"/>
        </w:rPr>
        <w:t>На основании вышеизложенного, э</w:t>
      </w:r>
      <w:r w:rsidRPr="00E02F77">
        <w:rPr>
          <w:sz w:val="28"/>
          <w:szCs w:val="28"/>
        </w:rPr>
        <w:t>кспертная группа, рассмотрев представленные обосновывающие материалы, учитывая их объем и качество, предлагает принять к расчету индивидуальной платы в сфере холодного водоснабжения следующие затраты:</w:t>
      </w:r>
    </w:p>
    <w:p w14:paraId="03CE6AEF" w14:textId="77777777" w:rsidR="00DD4498" w:rsidRPr="00D42028" w:rsidRDefault="00DD4498" w:rsidP="00DD4498">
      <w:pPr>
        <w:tabs>
          <w:tab w:val="left" w:pos="709"/>
        </w:tabs>
        <w:ind w:right="-2" w:firstLine="709"/>
        <w:jc w:val="both"/>
        <w:rPr>
          <w:sz w:val="28"/>
          <w:szCs w:val="28"/>
        </w:rPr>
      </w:pPr>
      <w:r w:rsidRPr="00D42028">
        <w:rPr>
          <w:sz w:val="28"/>
          <w:szCs w:val="28"/>
        </w:rPr>
        <w:lastRenderedPageBreak/>
        <w:t xml:space="preserve">1) Стоимость капитальных вложений в размере – </w:t>
      </w:r>
      <w:r>
        <w:rPr>
          <w:sz w:val="28"/>
          <w:szCs w:val="28"/>
        </w:rPr>
        <w:t>10708,89</w:t>
      </w:r>
      <w:r w:rsidRPr="00D42028">
        <w:rPr>
          <w:sz w:val="28"/>
          <w:szCs w:val="28"/>
        </w:rPr>
        <w:t xml:space="preserve"> тыс. руб. без НДС и налога на прибыль.</w:t>
      </w:r>
      <w:r>
        <w:rPr>
          <w:sz w:val="28"/>
          <w:szCs w:val="28"/>
        </w:rPr>
        <w:t xml:space="preserve"> Принятая стоимость также соответствует предложению предприятия.</w:t>
      </w:r>
    </w:p>
    <w:p w14:paraId="20E91284" w14:textId="77777777" w:rsidR="00DD4498" w:rsidRPr="00D42028" w:rsidRDefault="00DD4498" w:rsidP="00DD4498">
      <w:pPr>
        <w:tabs>
          <w:tab w:val="left" w:pos="709"/>
        </w:tabs>
        <w:ind w:right="-2" w:firstLine="709"/>
        <w:jc w:val="both"/>
        <w:rPr>
          <w:sz w:val="28"/>
          <w:szCs w:val="28"/>
        </w:rPr>
      </w:pPr>
      <w:r w:rsidRPr="00D42028">
        <w:rPr>
          <w:sz w:val="28"/>
          <w:szCs w:val="28"/>
        </w:rPr>
        <w:t>2) Затраты по налогу на прибыль</w:t>
      </w:r>
      <w:r>
        <w:rPr>
          <w:sz w:val="28"/>
          <w:szCs w:val="28"/>
        </w:rPr>
        <w:t xml:space="preserve">, рассчитанные исходя из налогооблагаемой базы, </w:t>
      </w:r>
      <w:r w:rsidRPr="00D42028">
        <w:rPr>
          <w:sz w:val="28"/>
          <w:szCs w:val="28"/>
        </w:rPr>
        <w:t xml:space="preserve">в размере – </w:t>
      </w:r>
      <w:r>
        <w:rPr>
          <w:sz w:val="28"/>
          <w:szCs w:val="28"/>
        </w:rPr>
        <w:t>2677,22</w:t>
      </w:r>
      <w:r w:rsidRPr="00D42028">
        <w:rPr>
          <w:sz w:val="28"/>
          <w:szCs w:val="28"/>
        </w:rPr>
        <w:t xml:space="preserve"> тыс. руб. </w:t>
      </w:r>
    </w:p>
    <w:p w14:paraId="28781491" w14:textId="77777777" w:rsidR="00DD4498" w:rsidRDefault="00DD4498" w:rsidP="00DD4498">
      <w:pPr>
        <w:tabs>
          <w:tab w:val="left" w:pos="709"/>
        </w:tabs>
        <w:ind w:right="-2" w:firstLine="709"/>
        <w:jc w:val="center"/>
        <w:rPr>
          <w:b/>
          <w:sz w:val="28"/>
          <w:szCs w:val="28"/>
        </w:rPr>
      </w:pPr>
    </w:p>
    <w:p w14:paraId="6EB49427" w14:textId="77777777" w:rsidR="00DD4498" w:rsidRPr="00E02F77" w:rsidRDefault="00DD4498" w:rsidP="00DD4498">
      <w:pPr>
        <w:tabs>
          <w:tab w:val="left" w:pos="709"/>
        </w:tabs>
        <w:ind w:right="-2"/>
        <w:jc w:val="center"/>
        <w:rPr>
          <w:b/>
          <w:sz w:val="28"/>
          <w:szCs w:val="28"/>
        </w:rPr>
      </w:pPr>
      <w:r w:rsidRPr="00E02F77">
        <w:rPr>
          <w:b/>
          <w:sz w:val="28"/>
          <w:szCs w:val="28"/>
        </w:rPr>
        <w:t>Расчет индивидуальной платы на подключение к системе водоснабжения</w:t>
      </w:r>
    </w:p>
    <w:p w14:paraId="20A48FB6" w14:textId="77777777" w:rsidR="00DD4498" w:rsidRPr="00E02F77" w:rsidRDefault="00DD4498" w:rsidP="00DD4498">
      <w:pPr>
        <w:tabs>
          <w:tab w:val="left" w:pos="709"/>
        </w:tabs>
        <w:ind w:right="-2" w:firstLine="709"/>
        <w:jc w:val="both"/>
        <w:rPr>
          <w:sz w:val="28"/>
          <w:szCs w:val="28"/>
        </w:rPr>
      </w:pPr>
    </w:p>
    <w:p w14:paraId="6429F030" w14:textId="77777777" w:rsidR="00DD4498" w:rsidRDefault="00DD4498" w:rsidP="00DD4498">
      <w:pPr>
        <w:tabs>
          <w:tab w:val="left" w:pos="709"/>
        </w:tabs>
        <w:ind w:right="-2"/>
        <w:jc w:val="both"/>
        <w:rPr>
          <w:sz w:val="28"/>
          <w:szCs w:val="28"/>
        </w:rPr>
      </w:pPr>
      <w:r>
        <w:rPr>
          <w:sz w:val="28"/>
          <w:szCs w:val="28"/>
        </w:rPr>
        <w:tab/>
      </w:r>
      <w:r w:rsidRPr="00D42028">
        <w:rPr>
          <w:sz w:val="28"/>
          <w:szCs w:val="28"/>
        </w:rPr>
        <w:t>На основании проведенного специалистами РЭК КО</w:t>
      </w:r>
      <w:r>
        <w:rPr>
          <w:sz w:val="28"/>
          <w:szCs w:val="28"/>
        </w:rPr>
        <w:t xml:space="preserve"> </w:t>
      </w:r>
      <w:r w:rsidRPr="00D42028">
        <w:rPr>
          <w:sz w:val="28"/>
          <w:szCs w:val="28"/>
        </w:rPr>
        <w:t>анализа предлагается</w:t>
      </w:r>
      <w:r>
        <w:rPr>
          <w:sz w:val="28"/>
          <w:szCs w:val="28"/>
        </w:rPr>
        <w:t>:</w:t>
      </w:r>
    </w:p>
    <w:p w14:paraId="37F04EAF" w14:textId="03001317" w:rsidR="00DD4498" w:rsidRPr="00E02F77" w:rsidRDefault="00DD4498" w:rsidP="00DD4498">
      <w:pPr>
        <w:tabs>
          <w:tab w:val="left" w:pos="709"/>
        </w:tabs>
        <w:ind w:right="-2"/>
        <w:jc w:val="both"/>
        <w:rPr>
          <w:sz w:val="28"/>
          <w:szCs w:val="28"/>
        </w:rPr>
      </w:pPr>
      <w:r>
        <w:rPr>
          <w:sz w:val="28"/>
          <w:szCs w:val="28"/>
        </w:rPr>
        <w:tab/>
        <w:t>1)</w:t>
      </w:r>
      <w:r w:rsidRPr="00D42028">
        <w:rPr>
          <w:sz w:val="28"/>
          <w:szCs w:val="28"/>
        </w:rPr>
        <w:t xml:space="preserve"> у</w:t>
      </w:r>
      <w:r w:rsidRPr="00E02F77">
        <w:rPr>
          <w:sz w:val="28"/>
          <w:szCs w:val="28"/>
        </w:rPr>
        <w:t xml:space="preserve">становить плату за подключение (технологическое присоединение) в индивидуальном порядке ООО «Водоканал», ИНН </w:t>
      </w:r>
      <w:r w:rsidRPr="003B47BF">
        <w:rPr>
          <w:sz w:val="28"/>
          <w:szCs w:val="28"/>
        </w:rPr>
        <w:t>4217166136</w:t>
      </w:r>
      <w:r w:rsidRPr="00E02F77">
        <w:rPr>
          <w:sz w:val="28"/>
          <w:szCs w:val="28"/>
        </w:rPr>
        <w:t xml:space="preserve">, объекта капитального строительства </w:t>
      </w:r>
      <w:r w:rsidRPr="0074440E">
        <w:rPr>
          <w:sz w:val="28"/>
          <w:szCs w:val="28"/>
        </w:rPr>
        <w:t>«</w:t>
      </w:r>
      <w:r w:rsidRPr="002215BA">
        <w:rPr>
          <w:sz w:val="28"/>
          <w:szCs w:val="28"/>
        </w:rPr>
        <w:t>Индивидуальные жилые дома пос.</w:t>
      </w:r>
      <w:r>
        <w:rPr>
          <w:sz w:val="28"/>
          <w:szCs w:val="28"/>
        </w:rPr>
        <w:t xml:space="preserve"> </w:t>
      </w:r>
      <w:proofErr w:type="spellStart"/>
      <w:r>
        <w:rPr>
          <w:sz w:val="28"/>
          <w:szCs w:val="28"/>
        </w:rPr>
        <w:t>Телеуты</w:t>
      </w:r>
      <w:proofErr w:type="spellEnd"/>
      <w:r>
        <w:rPr>
          <w:sz w:val="28"/>
          <w:szCs w:val="28"/>
        </w:rPr>
        <w:t xml:space="preserve"> Заводского района г. Новокузнецка</w:t>
      </w:r>
      <w:r w:rsidRPr="0074440E">
        <w:rPr>
          <w:sz w:val="28"/>
          <w:szCs w:val="28"/>
        </w:rPr>
        <w:t>»</w:t>
      </w:r>
      <w:r w:rsidRPr="00B27BB4">
        <w:rPr>
          <w:sz w:val="28"/>
          <w:szCs w:val="28"/>
        </w:rPr>
        <w:t xml:space="preserve"> заявителя </w:t>
      </w:r>
      <w:r w:rsidRPr="00E02F77">
        <w:rPr>
          <w:sz w:val="28"/>
          <w:szCs w:val="28"/>
        </w:rPr>
        <w:t>Комитет жилищно-коммунального хозяйства администрации города Новокузнецка</w:t>
      </w:r>
      <w:r>
        <w:rPr>
          <w:sz w:val="28"/>
          <w:szCs w:val="28"/>
        </w:rPr>
        <w:t>:</w:t>
      </w:r>
    </w:p>
    <w:p w14:paraId="190762F9" w14:textId="77777777" w:rsidR="00DD4498" w:rsidRPr="00E02F77" w:rsidRDefault="00DD4498" w:rsidP="00DD4498">
      <w:pPr>
        <w:tabs>
          <w:tab w:val="left" w:pos="709"/>
        </w:tabs>
        <w:ind w:right="-2" w:firstLine="709"/>
        <w:jc w:val="both"/>
        <w:rPr>
          <w:sz w:val="28"/>
          <w:szCs w:val="28"/>
        </w:rPr>
      </w:pPr>
      <w:r w:rsidRPr="00E02F77">
        <w:rPr>
          <w:sz w:val="28"/>
          <w:szCs w:val="28"/>
        </w:rPr>
        <w:t xml:space="preserve">- к системе холодного водоснабжения, с подключаемой (присоединяемой) нагрузкой </w:t>
      </w:r>
      <w:r>
        <w:rPr>
          <w:sz w:val="28"/>
          <w:szCs w:val="28"/>
        </w:rPr>
        <w:t>691,20</w:t>
      </w:r>
      <w:r w:rsidRPr="00E02F77">
        <w:rPr>
          <w:sz w:val="28"/>
          <w:szCs w:val="28"/>
        </w:rPr>
        <w:t xml:space="preserve"> м3/сутки, в том числе: </w:t>
      </w:r>
      <w:proofErr w:type="spellStart"/>
      <w:r w:rsidRPr="00E02F77">
        <w:rPr>
          <w:sz w:val="28"/>
          <w:szCs w:val="28"/>
        </w:rPr>
        <w:t>хоз</w:t>
      </w:r>
      <w:proofErr w:type="spellEnd"/>
      <w:r w:rsidRPr="00E02F77">
        <w:rPr>
          <w:sz w:val="28"/>
          <w:szCs w:val="28"/>
        </w:rPr>
        <w:t xml:space="preserve">-питьевые нужды </w:t>
      </w:r>
      <w:r>
        <w:rPr>
          <w:sz w:val="28"/>
          <w:szCs w:val="28"/>
        </w:rPr>
        <w:t>259,20</w:t>
      </w:r>
      <w:r w:rsidRPr="00E02F77">
        <w:rPr>
          <w:sz w:val="28"/>
          <w:szCs w:val="28"/>
        </w:rPr>
        <w:t xml:space="preserve"> м3/сутки, пожаротушение внутреннее и внешнее 432,00 м3/сутки, в размере </w:t>
      </w:r>
      <w:r>
        <w:rPr>
          <w:sz w:val="28"/>
          <w:szCs w:val="28"/>
        </w:rPr>
        <w:t>13386,11</w:t>
      </w:r>
      <w:r w:rsidRPr="00E02F77">
        <w:rPr>
          <w:sz w:val="28"/>
          <w:szCs w:val="28"/>
        </w:rPr>
        <w:t xml:space="preserve"> тыс. руб. (без НДС).</w:t>
      </w:r>
    </w:p>
    <w:p w14:paraId="4B6CA44D" w14:textId="77777777" w:rsidR="00DD4498" w:rsidRDefault="00DD4498" w:rsidP="00DD4498">
      <w:pPr>
        <w:tabs>
          <w:tab w:val="left" w:pos="709"/>
        </w:tabs>
        <w:ind w:right="-2" w:firstLine="709"/>
        <w:jc w:val="both"/>
        <w:rPr>
          <w:sz w:val="28"/>
          <w:szCs w:val="28"/>
        </w:rPr>
      </w:pPr>
      <w:r w:rsidRPr="00D42028">
        <w:rPr>
          <w:sz w:val="28"/>
          <w:szCs w:val="28"/>
        </w:rPr>
        <w:t>Расчеты представлены в приложении к экспертному заключению.</w:t>
      </w:r>
    </w:p>
    <w:p w14:paraId="21E80081" w14:textId="77777777" w:rsidR="00DD4498" w:rsidRDefault="00DD4498" w:rsidP="00DD4498">
      <w:pPr>
        <w:ind w:right="-2" w:firstLine="851"/>
        <w:jc w:val="both"/>
        <w:rPr>
          <w:bCs/>
          <w:kern w:val="32"/>
          <w:sz w:val="28"/>
          <w:szCs w:val="28"/>
        </w:rPr>
      </w:pPr>
      <w:r>
        <w:rPr>
          <w:sz w:val="28"/>
          <w:szCs w:val="28"/>
        </w:rPr>
        <w:t xml:space="preserve">2) </w:t>
      </w:r>
      <w:r>
        <w:rPr>
          <w:bCs/>
          <w:kern w:val="32"/>
          <w:sz w:val="28"/>
          <w:szCs w:val="28"/>
        </w:rPr>
        <w:t>признать утратившим силу постановление региональной энергетической комиссии Кемеровской области от 06.02.2018 № 28 «</w:t>
      </w:r>
      <w:r w:rsidRPr="00602C6C">
        <w:rPr>
          <w:bCs/>
          <w:kern w:val="32"/>
          <w:sz w:val="28"/>
          <w:szCs w:val="28"/>
        </w:rPr>
        <w:t>Об установлении платы за подключение (технологическое присоединение) в индивидуальном порядке к системе холодного водоснабжения ООО «</w:t>
      </w:r>
      <w:r>
        <w:rPr>
          <w:bCs/>
          <w:kern w:val="32"/>
          <w:sz w:val="28"/>
          <w:szCs w:val="28"/>
        </w:rPr>
        <w:t xml:space="preserve">Водоканал» объекта капитального </w:t>
      </w:r>
      <w:r w:rsidRPr="00602C6C">
        <w:rPr>
          <w:bCs/>
          <w:kern w:val="32"/>
          <w:sz w:val="28"/>
          <w:szCs w:val="28"/>
        </w:rPr>
        <w:t>строительства, расположенно</w:t>
      </w:r>
      <w:r>
        <w:rPr>
          <w:bCs/>
          <w:kern w:val="32"/>
          <w:sz w:val="28"/>
          <w:szCs w:val="28"/>
        </w:rPr>
        <w:t xml:space="preserve">го по адресу: </w:t>
      </w:r>
      <w:r w:rsidRPr="00602C6C">
        <w:rPr>
          <w:bCs/>
          <w:kern w:val="32"/>
          <w:sz w:val="28"/>
          <w:szCs w:val="28"/>
        </w:rPr>
        <w:t>г. Новокузнецк, Заводской район,</w:t>
      </w:r>
      <w:r>
        <w:rPr>
          <w:bCs/>
          <w:kern w:val="32"/>
          <w:sz w:val="28"/>
          <w:szCs w:val="28"/>
        </w:rPr>
        <w:t xml:space="preserve"> </w:t>
      </w:r>
      <w:r w:rsidRPr="00602C6C">
        <w:rPr>
          <w:bCs/>
          <w:kern w:val="32"/>
          <w:sz w:val="28"/>
          <w:szCs w:val="28"/>
        </w:rPr>
        <w:t xml:space="preserve">пос. </w:t>
      </w:r>
      <w:proofErr w:type="spellStart"/>
      <w:r w:rsidRPr="00602C6C">
        <w:rPr>
          <w:bCs/>
          <w:kern w:val="32"/>
          <w:sz w:val="28"/>
          <w:szCs w:val="28"/>
        </w:rPr>
        <w:t>Телеуты</w:t>
      </w:r>
      <w:proofErr w:type="spellEnd"/>
      <w:r w:rsidRPr="00602C6C">
        <w:rPr>
          <w:bCs/>
          <w:kern w:val="32"/>
          <w:sz w:val="28"/>
          <w:szCs w:val="28"/>
        </w:rPr>
        <w:t>, индивидуальные жилые дома заявителя Комитет жилищно-коммунального хозяйства администрации города Новокузнецка</w:t>
      </w:r>
      <w:r>
        <w:rPr>
          <w:bCs/>
          <w:kern w:val="32"/>
          <w:sz w:val="28"/>
          <w:szCs w:val="28"/>
        </w:rPr>
        <w:t>».</w:t>
      </w:r>
    </w:p>
    <w:p w14:paraId="5C68293B" w14:textId="77777777" w:rsidR="00DD4498" w:rsidRPr="00A13938" w:rsidRDefault="00DD4498" w:rsidP="00DD4498">
      <w:pPr>
        <w:tabs>
          <w:tab w:val="left" w:pos="709"/>
        </w:tabs>
        <w:ind w:right="-2" w:firstLine="709"/>
        <w:jc w:val="both"/>
        <w:rPr>
          <w:sz w:val="28"/>
          <w:szCs w:val="28"/>
        </w:rPr>
      </w:pPr>
    </w:p>
    <w:p w14:paraId="2302AA81" w14:textId="77777777" w:rsidR="00DD4498" w:rsidRDefault="00DD4498" w:rsidP="00DD4498">
      <w:pPr>
        <w:tabs>
          <w:tab w:val="left" w:pos="448"/>
          <w:tab w:val="left" w:pos="709"/>
        </w:tabs>
        <w:ind w:right="-36"/>
        <w:rPr>
          <w:spacing w:val="-6"/>
          <w:sz w:val="28"/>
          <w:szCs w:val="28"/>
        </w:rPr>
      </w:pPr>
    </w:p>
    <w:p w14:paraId="4C5B8F68" w14:textId="77777777" w:rsidR="00DD4498" w:rsidRDefault="00DD4498" w:rsidP="00DD4498">
      <w:pPr>
        <w:tabs>
          <w:tab w:val="left" w:pos="448"/>
          <w:tab w:val="left" w:pos="709"/>
        </w:tabs>
        <w:ind w:right="-36"/>
        <w:jc w:val="right"/>
        <w:rPr>
          <w:spacing w:val="-6"/>
          <w:szCs w:val="28"/>
        </w:rPr>
      </w:pPr>
    </w:p>
    <w:p w14:paraId="0369D49A" w14:textId="77777777" w:rsidR="00DD4498" w:rsidRDefault="00DD4498" w:rsidP="00DD4498">
      <w:pPr>
        <w:tabs>
          <w:tab w:val="left" w:pos="448"/>
          <w:tab w:val="left" w:pos="709"/>
        </w:tabs>
        <w:ind w:right="-36"/>
        <w:jc w:val="right"/>
        <w:rPr>
          <w:spacing w:val="-6"/>
          <w:szCs w:val="28"/>
        </w:rPr>
        <w:sectPr w:rsidR="00DD4498" w:rsidSect="00DD4498">
          <w:pgSz w:w="11906" w:h="16838"/>
          <w:pgMar w:top="851" w:right="850" w:bottom="709" w:left="1134" w:header="709" w:footer="567" w:gutter="0"/>
          <w:cols w:space="708"/>
          <w:docGrid w:linePitch="360"/>
        </w:sectPr>
      </w:pPr>
    </w:p>
    <w:p w14:paraId="70195546" w14:textId="4F8383F3" w:rsidR="00DD4498" w:rsidRDefault="00DD4498" w:rsidP="00DD4498">
      <w:pPr>
        <w:tabs>
          <w:tab w:val="left" w:pos="448"/>
          <w:tab w:val="left" w:pos="709"/>
        </w:tabs>
        <w:ind w:right="-36"/>
        <w:jc w:val="right"/>
        <w:rPr>
          <w:spacing w:val="-6"/>
          <w:szCs w:val="28"/>
        </w:rPr>
      </w:pPr>
      <w:r w:rsidRPr="00DF1D4B">
        <w:rPr>
          <w:spacing w:val="-6"/>
          <w:szCs w:val="28"/>
        </w:rPr>
        <w:lastRenderedPageBreak/>
        <w:t>Приложение к экспертному заключению</w:t>
      </w:r>
    </w:p>
    <w:p w14:paraId="16E95F16" w14:textId="77777777" w:rsidR="00DD4498" w:rsidRDefault="00DD4498" w:rsidP="00DD4498">
      <w:pPr>
        <w:tabs>
          <w:tab w:val="left" w:pos="448"/>
          <w:tab w:val="left" w:pos="709"/>
        </w:tabs>
        <w:ind w:right="-36"/>
        <w:rPr>
          <w:spacing w:val="-6"/>
          <w:sz w:val="28"/>
          <w:szCs w:val="28"/>
        </w:rPr>
      </w:pPr>
    </w:p>
    <w:p w14:paraId="11F17DD3" w14:textId="42A1AD56" w:rsidR="00DD4498" w:rsidRDefault="00DD4498" w:rsidP="00DD4498">
      <w:pPr>
        <w:tabs>
          <w:tab w:val="left" w:pos="448"/>
          <w:tab w:val="left" w:pos="709"/>
        </w:tabs>
        <w:ind w:right="-36"/>
        <w:rPr>
          <w:spacing w:val="-6"/>
          <w:sz w:val="28"/>
          <w:szCs w:val="28"/>
        </w:rPr>
      </w:pPr>
      <w:r w:rsidRPr="00AF32E2">
        <w:rPr>
          <w:noProof/>
        </w:rPr>
        <w:drawing>
          <wp:inline distT="0" distB="0" distL="0" distR="0" wp14:anchorId="6F587647" wp14:editId="26D7DF63">
            <wp:extent cx="6300470" cy="8283575"/>
            <wp:effectExtent l="0" t="0" r="508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470" cy="8283575"/>
                    </a:xfrm>
                    <a:prstGeom prst="rect">
                      <a:avLst/>
                    </a:prstGeom>
                    <a:noFill/>
                    <a:ln>
                      <a:noFill/>
                    </a:ln>
                  </pic:spPr>
                </pic:pic>
              </a:graphicData>
            </a:graphic>
          </wp:inline>
        </w:drawing>
      </w:r>
    </w:p>
    <w:p w14:paraId="7874CF48" w14:textId="77777777" w:rsidR="00DD4498" w:rsidRDefault="00DD4498" w:rsidP="00DD4498">
      <w:pPr>
        <w:tabs>
          <w:tab w:val="left" w:pos="448"/>
          <w:tab w:val="left" w:pos="709"/>
        </w:tabs>
        <w:ind w:right="-36"/>
        <w:rPr>
          <w:spacing w:val="-6"/>
          <w:sz w:val="28"/>
          <w:szCs w:val="28"/>
        </w:rPr>
      </w:pPr>
    </w:p>
    <w:p w14:paraId="04844212" w14:textId="77777777" w:rsidR="00DD4498" w:rsidRDefault="00DD4498" w:rsidP="00DD4498">
      <w:pPr>
        <w:jc w:val="both"/>
        <w:rPr>
          <w:bCs/>
        </w:rPr>
        <w:sectPr w:rsidR="00DD4498" w:rsidSect="00DD4498">
          <w:pgSz w:w="11906" w:h="16838"/>
          <w:pgMar w:top="851" w:right="850" w:bottom="709" w:left="1134" w:header="709" w:footer="567" w:gutter="0"/>
          <w:cols w:space="708"/>
          <w:docGrid w:linePitch="360"/>
        </w:sectPr>
      </w:pPr>
    </w:p>
    <w:p w14:paraId="60E75F44" w14:textId="70CC2BA4" w:rsidR="00DD4498" w:rsidRPr="00191669" w:rsidRDefault="00DD4498" w:rsidP="00DD4498">
      <w:pPr>
        <w:ind w:left="-142" w:firstLine="6096"/>
        <w:jc w:val="both"/>
        <w:rPr>
          <w:bCs/>
        </w:rPr>
      </w:pPr>
      <w:r w:rsidRPr="00191669">
        <w:rPr>
          <w:bCs/>
        </w:rPr>
        <w:lastRenderedPageBreak/>
        <w:t xml:space="preserve">Приложение № </w:t>
      </w:r>
      <w:r>
        <w:rPr>
          <w:bCs/>
        </w:rPr>
        <w:t>4</w:t>
      </w:r>
      <w:r w:rsidRPr="00191669">
        <w:rPr>
          <w:bCs/>
        </w:rPr>
        <w:t xml:space="preserve"> к протоколу №</w:t>
      </w:r>
      <w:r>
        <w:rPr>
          <w:bCs/>
        </w:rPr>
        <w:t>5</w:t>
      </w:r>
    </w:p>
    <w:p w14:paraId="273E8C6C" w14:textId="77777777" w:rsidR="00DD4498" w:rsidRDefault="00DD4498" w:rsidP="00DD4498">
      <w:pPr>
        <w:ind w:left="-142" w:firstLine="6096"/>
        <w:jc w:val="both"/>
        <w:rPr>
          <w:bCs/>
        </w:rPr>
      </w:pPr>
      <w:r w:rsidRPr="00191669">
        <w:rPr>
          <w:bCs/>
        </w:rPr>
        <w:t xml:space="preserve">заседания Правления региональной </w:t>
      </w:r>
    </w:p>
    <w:p w14:paraId="259DC11C" w14:textId="77777777" w:rsidR="00DD4498" w:rsidRPr="00191669" w:rsidRDefault="00DD4498" w:rsidP="00DD4498">
      <w:pPr>
        <w:ind w:left="-142" w:firstLine="6096"/>
        <w:jc w:val="both"/>
        <w:rPr>
          <w:bCs/>
        </w:rPr>
      </w:pPr>
      <w:r w:rsidRPr="00191669">
        <w:rPr>
          <w:bCs/>
        </w:rPr>
        <w:t>энергетической комиссии</w:t>
      </w:r>
    </w:p>
    <w:p w14:paraId="300619A7" w14:textId="5ACEEFD2" w:rsidR="00DD4498" w:rsidRDefault="00DD4498" w:rsidP="00DD4498">
      <w:pPr>
        <w:ind w:left="-142" w:firstLine="6096"/>
        <w:jc w:val="both"/>
        <w:rPr>
          <w:bCs/>
        </w:rPr>
      </w:pPr>
      <w:r w:rsidRPr="00191669">
        <w:rPr>
          <w:bCs/>
        </w:rPr>
        <w:t xml:space="preserve">Кемеровской области от </w:t>
      </w:r>
      <w:r>
        <w:rPr>
          <w:bCs/>
        </w:rPr>
        <w:t>30.01.2020</w:t>
      </w:r>
    </w:p>
    <w:p w14:paraId="4FD32DBF" w14:textId="77777777" w:rsidR="00ED290F" w:rsidRDefault="00ED290F" w:rsidP="00DD4498">
      <w:pPr>
        <w:ind w:left="-142" w:firstLine="6096"/>
        <w:jc w:val="both"/>
        <w:rPr>
          <w:bCs/>
        </w:rPr>
      </w:pPr>
    </w:p>
    <w:p w14:paraId="34D027C9" w14:textId="77777777" w:rsidR="00ED290F" w:rsidRPr="000B4A3A" w:rsidRDefault="00ED290F" w:rsidP="00ED290F">
      <w:pPr>
        <w:jc w:val="center"/>
        <w:rPr>
          <w:b/>
          <w:sz w:val="28"/>
          <w:szCs w:val="28"/>
        </w:rPr>
      </w:pPr>
      <w:r w:rsidRPr="000B4A3A">
        <w:rPr>
          <w:b/>
          <w:sz w:val="28"/>
          <w:szCs w:val="28"/>
        </w:rPr>
        <w:t>ПОЯСНИТЕЛЬНАЯ ЗАПИСКА</w:t>
      </w:r>
    </w:p>
    <w:p w14:paraId="30932715" w14:textId="77777777" w:rsidR="00ED290F" w:rsidRPr="000B4A3A" w:rsidRDefault="00ED290F" w:rsidP="00ED290F">
      <w:pPr>
        <w:jc w:val="center"/>
        <w:rPr>
          <w:bCs/>
          <w:kern w:val="32"/>
          <w:sz w:val="28"/>
          <w:szCs w:val="28"/>
        </w:rPr>
      </w:pPr>
      <w:r w:rsidRPr="000B4A3A">
        <w:rPr>
          <w:sz w:val="28"/>
          <w:szCs w:val="28"/>
        </w:rPr>
        <w:t>к проекту постановления «</w:t>
      </w:r>
      <w:r w:rsidRPr="000B4A3A">
        <w:rPr>
          <w:bCs/>
          <w:kern w:val="32"/>
          <w:sz w:val="28"/>
          <w:szCs w:val="28"/>
        </w:rPr>
        <w:t xml:space="preserve">О внесении изменения в постановление </w:t>
      </w:r>
    </w:p>
    <w:p w14:paraId="184F1B09" w14:textId="77777777" w:rsidR="00ED290F" w:rsidRPr="000B4A3A" w:rsidRDefault="00ED290F" w:rsidP="00ED290F">
      <w:pPr>
        <w:jc w:val="center"/>
        <w:rPr>
          <w:bCs/>
          <w:kern w:val="32"/>
          <w:sz w:val="28"/>
          <w:szCs w:val="28"/>
        </w:rPr>
      </w:pPr>
      <w:r w:rsidRPr="000B4A3A">
        <w:rPr>
          <w:bCs/>
          <w:kern w:val="32"/>
          <w:sz w:val="28"/>
          <w:szCs w:val="28"/>
        </w:rPr>
        <w:t xml:space="preserve">региональной энергетической комиссии Кемеровской области </w:t>
      </w:r>
    </w:p>
    <w:p w14:paraId="2DCCE9E8" w14:textId="77777777" w:rsidR="00ED290F" w:rsidRDefault="00ED290F" w:rsidP="00ED290F">
      <w:pPr>
        <w:jc w:val="center"/>
        <w:rPr>
          <w:b/>
          <w:bCs/>
          <w:kern w:val="32"/>
          <w:sz w:val="28"/>
          <w:szCs w:val="28"/>
        </w:rPr>
      </w:pPr>
      <w:r>
        <w:rPr>
          <w:b/>
          <w:bCs/>
          <w:kern w:val="32"/>
          <w:sz w:val="28"/>
          <w:szCs w:val="28"/>
        </w:rPr>
        <w:t xml:space="preserve">от 07.12.2017 № 447 «Об утверждении производственной программы </w:t>
      </w:r>
    </w:p>
    <w:p w14:paraId="2936479E" w14:textId="77777777" w:rsidR="00ED290F" w:rsidRDefault="00ED290F" w:rsidP="00ED290F">
      <w:pPr>
        <w:jc w:val="center"/>
        <w:rPr>
          <w:b/>
          <w:bCs/>
          <w:kern w:val="32"/>
          <w:sz w:val="28"/>
          <w:szCs w:val="28"/>
        </w:rPr>
      </w:pPr>
      <w:r>
        <w:rPr>
          <w:b/>
          <w:bCs/>
          <w:kern w:val="32"/>
          <w:sz w:val="28"/>
          <w:szCs w:val="28"/>
        </w:rPr>
        <w:t>в сфере холодного водоснабжения питьевой водой, водоотведения</w:t>
      </w:r>
    </w:p>
    <w:p w14:paraId="2266462D" w14:textId="77777777" w:rsidR="00ED290F" w:rsidRPr="00205EC3" w:rsidRDefault="00ED290F" w:rsidP="00ED290F">
      <w:pPr>
        <w:jc w:val="center"/>
        <w:rPr>
          <w:color w:val="FF0000"/>
          <w:sz w:val="28"/>
          <w:szCs w:val="28"/>
        </w:rPr>
      </w:pPr>
      <w:r>
        <w:rPr>
          <w:b/>
          <w:bCs/>
          <w:kern w:val="32"/>
          <w:sz w:val="28"/>
          <w:szCs w:val="28"/>
        </w:rPr>
        <w:t xml:space="preserve"> и об установлении тарифов на транспортировку питьевой воды, транспортировку сточных вод ФГБУ «ЦЖКУ» Минобороны России (филиал по ЦВО) (г. Юрга)»           </w:t>
      </w:r>
    </w:p>
    <w:p w14:paraId="489EF4A7" w14:textId="77777777" w:rsidR="00ED290F" w:rsidRPr="00205EC3" w:rsidRDefault="00ED290F" w:rsidP="00ED290F">
      <w:pPr>
        <w:jc w:val="center"/>
        <w:rPr>
          <w:b/>
          <w:bCs/>
          <w:color w:val="FF0000"/>
          <w:kern w:val="32"/>
          <w:sz w:val="16"/>
          <w:szCs w:val="28"/>
        </w:rPr>
      </w:pPr>
    </w:p>
    <w:p w14:paraId="03B50E26" w14:textId="0686A514" w:rsidR="00ED290F" w:rsidRPr="000B4A3A" w:rsidRDefault="00ED290F" w:rsidP="00ED290F">
      <w:pPr>
        <w:tabs>
          <w:tab w:val="left" w:pos="284"/>
        </w:tabs>
        <w:ind w:firstLine="720"/>
        <w:jc w:val="both"/>
        <w:rPr>
          <w:sz w:val="28"/>
          <w:szCs w:val="28"/>
        </w:rPr>
      </w:pPr>
      <w:r w:rsidRPr="000B4A3A">
        <w:rPr>
          <w:sz w:val="28"/>
          <w:szCs w:val="28"/>
        </w:rPr>
        <w:t xml:space="preserve">Постановлением региональной энергетической комиссии от </w:t>
      </w:r>
      <w:r w:rsidRPr="00ED290F">
        <w:rPr>
          <w:sz w:val="28"/>
          <w:szCs w:val="28"/>
        </w:rPr>
        <w:t>07.12.2017</w:t>
      </w:r>
      <w:r>
        <w:rPr>
          <w:sz w:val="28"/>
          <w:szCs w:val="28"/>
        </w:rPr>
        <w:t xml:space="preserve"> </w:t>
      </w:r>
      <w:r w:rsidRPr="00ED290F">
        <w:rPr>
          <w:sz w:val="28"/>
          <w:szCs w:val="28"/>
        </w:rPr>
        <w:t>№ 447 «Об утверждении производственной программы в сфере холодного водоснабжения питьевой водой, водоотведения и об установлении тарифов     на транспортировку питьевой воды, транспортировку сточных вод ФГБУ «ЦЖКУ» Минобороны России (филиал по ЦВО) (г. Юрга)» (в редакции постановлений региональной энергетической комиссии Кемеровской области от 20.11.2018 № 373, от 20.12.2019 № 686):</w:t>
      </w:r>
    </w:p>
    <w:p w14:paraId="53EC8B17" w14:textId="661989F8" w:rsidR="00ED290F" w:rsidRPr="000B4A3A" w:rsidRDefault="00ED290F" w:rsidP="00ED290F">
      <w:pPr>
        <w:tabs>
          <w:tab w:val="left" w:pos="284"/>
        </w:tabs>
        <w:ind w:firstLine="720"/>
        <w:jc w:val="both"/>
        <w:rPr>
          <w:sz w:val="28"/>
          <w:szCs w:val="28"/>
        </w:rPr>
      </w:pPr>
      <w:r w:rsidRPr="000B4A3A">
        <w:rPr>
          <w:sz w:val="28"/>
          <w:szCs w:val="28"/>
        </w:rPr>
        <w:t>утверждена производственная программа в сфере холодного водоснабжения питьевой водой и водоотведения на период с 01.01.2018 по 31.12.2020;</w:t>
      </w:r>
    </w:p>
    <w:p w14:paraId="34A0CF8B" w14:textId="77777777" w:rsidR="00ED290F" w:rsidRDefault="00ED290F" w:rsidP="00ED290F">
      <w:pPr>
        <w:tabs>
          <w:tab w:val="left" w:pos="284"/>
        </w:tabs>
        <w:ind w:firstLine="720"/>
        <w:jc w:val="both"/>
        <w:rPr>
          <w:sz w:val="28"/>
          <w:szCs w:val="28"/>
        </w:rPr>
      </w:pPr>
      <w:r w:rsidRPr="000B4A3A">
        <w:rPr>
          <w:sz w:val="28"/>
          <w:szCs w:val="28"/>
        </w:rPr>
        <w:t xml:space="preserve">установлены </w:t>
      </w:r>
      <w:proofErr w:type="spellStart"/>
      <w:r w:rsidRPr="000B4A3A">
        <w:rPr>
          <w:sz w:val="28"/>
          <w:szCs w:val="28"/>
        </w:rPr>
        <w:t>одноставочные</w:t>
      </w:r>
      <w:proofErr w:type="spellEnd"/>
      <w:r w:rsidRPr="000B4A3A">
        <w:rPr>
          <w:sz w:val="28"/>
          <w:szCs w:val="28"/>
        </w:rPr>
        <w:t xml:space="preserve"> тарифы на транспортировку питьевой воды, транспортировку сточных вод, с применением метода индексации. </w:t>
      </w:r>
    </w:p>
    <w:p w14:paraId="1846C756" w14:textId="55F96B21" w:rsidR="00ED290F" w:rsidRPr="000B4A3A" w:rsidRDefault="00ED290F" w:rsidP="00ED290F">
      <w:pPr>
        <w:tabs>
          <w:tab w:val="left" w:pos="284"/>
        </w:tabs>
        <w:ind w:firstLine="720"/>
        <w:jc w:val="both"/>
        <w:rPr>
          <w:sz w:val="28"/>
          <w:szCs w:val="28"/>
        </w:rPr>
      </w:pPr>
      <w:r w:rsidRPr="00ED290F">
        <w:rPr>
          <w:sz w:val="28"/>
          <w:szCs w:val="28"/>
        </w:rPr>
        <w:t xml:space="preserve">Указанные тарифы были установлены в целях осуществления расчетов  с гарантирующей организацией ООО «ЮРГА ВОДТРАНС» (г. Юрга, ИНН 4230020538), силами которой осуществляется поставка </w:t>
      </w:r>
      <w:r>
        <w:rPr>
          <w:sz w:val="28"/>
          <w:szCs w:val="28"/>
        </w:rPr>
        <w:t xml:space="preserve">питьевой воды  для нужд </w:t>
      </w:r>
      <w:r w:rsidRPr="00ED290F">
        <w:rPr>
          <w:sz w:val="28"/>
          <w:szCs w:val="28"/>
        </w:rPr>
        <w:t xml:space="preserve">ФГБУ «ЦЖКУ» Минобороны России (а также иных потребителей)  </w:t>
      </w:r>
      <w:r>
        <w:rPr>
          <w:sz w:val="28"/>
          <w:szCs w:val="28"/>
        </w:rPr>
        <w:t>и услуги по очистке сточных вод, принимаемых от данной организации.</w:t>
      </w:r>
    </w:p>
    <w:p w14:paraId="0D906F57" w14:textId="77777777" w:rsidR="00ED290F" w:rsidRPr="00644116" w:rsidRDefault="00ED290F" w:rsidP="00ED290F">
      <w:pPr>
        <w:ind w:firstLine="720"/>
        <w:jc w:val="both"/>
        <w:rPr>
          <w:sz w:val="28"/>
          <w:szCs w:val="28"/>
        </w:rPr>
      </w:pPr>
      <w:r w:rsidRPr="00644116">
        <w:rPr>
          <w:sz w:val="28"/>
          <w:szCs w:val="28"/>
        </w:rPr>
        <w:t xml:space="preserve">Федеральное государственное бюджетное учреждение «Центральное жилищно-коммунальное управление» Министерства обороны Российской Федерации </w:t>
      </w:r>
      <w:r>
        <w:rPr>
          <w:sz w:val="28"/>
          <w:szCs w:val="28"/>
        </w:rPr>
        <w:t xml:space="preserve">(ФГБУ «ЦЖКУ» Минобороны </w:t>
      </w:r>
      <w:r w:rsidRPr="000373FB">
        <w:rPr>
          <w:sz w:val="28"/>
          <w:szCs w:val="28"/>
        </w:rPr>
        <w:t>РФ, далее также «учреждение»,</w:t>
      </w:r>
      <w:r>
        <w:rPr>
          <w:sz w:val="28"/>
          <w:szCs w:val="28"/>
        </w:rPr>
        <w:t xml:space="preserve"> «организация») </w:t>
      </w:r>
      <w:r w:rsidRPr="00644116">
        <w:rPr>
          <w:sz w:val="28"/>
          <w:szCs w:val="28"/>
        </w:rPr>
        <w:t xml:space="preserve">образовано </w:t>
      </w:r>
      <w:r w:rsidRPr="008931FD">
        <w:rPr>
          <w:sz w:val="28"/>
          <w:szCs w:val="28"/>
        </w:rPr>
        <w:t xml:space="preserve">путем изменения типа, основных целей деятельности и переименования существующего государственного учреждения Жилищно-Эксплуатационная контора № 21 Жилищно-Коммунального отдела Квартирно-Эксплуатационного управления г. </w:t>
      </w:r>
      <w:r w:rsidRPr="000373FB">
        <w:rPr>
          <w:sz w:val="28"/>
          <w:szCs w:val="28"/>
        </w:rPr>
        <w:t>Москвы (ГУ ЖЭК-21 ЖКО КЭУ г. Москвы), в со</w:t>
      </w:r>
      <w:r w:rsidRPr="00644116">
        <w:rPr>
          <w:sz w:val="28"/>
          <w:szCs w:val="28"/>
        </w:rPr>
        <w:t>ответствии</w:t>
      </w:r>
      <w:r>
        <w:rPr>
          <w:sz w:val="28"/>
          <w:szCs w:val="28"/>
        </w:rPr>
        <w:t xml:space="preserve">  </w:t>
      </w:r>
      <w:r w:rsidRPr="00644116">
        <w:rPr>
          <w:sz w:val="28"/>
          <w:szCs w:val="28"/>
        </w:rPr>
        <w:t>с приказом Министра обороны РФ от 03.03.2017 № 607 (запись</w:t>
      </w:r>
      <w:r>
        <w:rPr>
          <w:sz w:val="28"/>
          <w:szCs w:val="28"/>
        </w:rPr>
        <w:t xml:space="preserve"> </w:t>
      </w:r>
      <w:r w:rsidRPr="00644116">
        <w:rPr>
          <w:sz w:val="28"/>
          <w:szCs w:val="28"/>
        </w:rPr>
        <w:t>в ЕГРЮЛ</w:t>
      </w:r>
      <w:r>
        <w:rPr>
          <w:sz w:val="28"/>
          <w:szCs w:val="28"/>
        </w:rPr>
        <w:t xml:space="preserve">  </w:t>
      </w:r>
      <w:r w:rsidRPr="00644116">
        <w:rPr>
          <w:sz w:val="28"/>
          <w:szCs w:val="28"/>
        </w:rPr>
        <w:t xml:space="preserve">от </w:t>
      </w:r>
      <w:r w:rsidRPr="00ED290F">
        <w:rPr>
          <w:sz w:val="28"/>
          <w:szCs w:val="28"/>
        </w:rPr>
        <w:t>20.03.2017</w:t>
      </w:r>
      <w:r w:rsidRPr="00644116">
        <w:rPr>
          <w:sz w:val="28"/>
          <w:szCs w:val="28"/>
        </w:rPr>
        <w:t>).</w:t>
      </w:r>
    </w:p>
    <w:p w14:paraId="790C1C11" w14:textId="77777777" w:rsidR="00ED290F" w:rsidRPr="00644116" w:rsidRDefault="00ED290F" w:rsidP="00ED290F">
      <w:pPr>
        <w:ind w:firstLine="720"/>
        <w:jc w:val="both"/>
        <w:rPr>
          <w:sz w:val="28"/>
          <w:szCs w:val="28"/>
        </w:rPr>
      </w:pPr>
      <w:r w:rsidRPr="00644116">
        <w:rPr>
          <w:sz w:val="28"/>
          <w:szCs w:val="28"/>
        </w:rPr>
        <w:t>Учреждение находится в ведомственном подчинении Министерства обороны РФ</w:t>
      </w:r>
      <w:r>
        <w:rPr>
          <w:sz w:val="28"/>
          <w:szCs w:val="28"/>
        </w:rPr>
        <w:t xml:space="preserve"> и </w:t>
      </w:r>
      <w:r w:rsidRPr="00644116">
        <w:rPr>
          <w:sz w:val="28"/>
          <w:szCs w:val="28"/>
        </w:rPr>
        <w:t xml:space="preserve">создано для выполнения работ, оказания услуг в целях </w:t>
      </w:r>
      <w:proofErr w:type="gramStart"/>
      <w:r w:rsidRPr="00644116">
        <w:rPr>
          <w:sz w:val="28"/>
          <w:szCs w:val="28"/>
        </w:rPr>
        <w:t>обеспечения реализации</w:t>
      </w:r>
      <w:proofErr w:type="gramEnd"/>
      <w:r w:rsidRPr="00644116">
        <w:rPr>
          <w:sz w:val="28"/>
          <w:szCs w:val="28"/>
        </w:rPr>
        <w:t xml:space="preserve"> предусмотренных законодательством Российской Федерации полномочий Министерства обороны в сфере жилищно-коммунального хозяйства. Основными целями деятельности Учреждения является осуществление содержания (эксплуатации) объектов военной и социальной инфраструктуры и предоставление коммунальных услуг в интересах Вооруженных сил Российской Федерации. </w:t>
      </w:r>
    </w:p>
    <w:p w14:paraId="609DB29B" w14:textId="77777777" w:rsidR="00ED290F" w:rsidRDefault="00ED290F" w:rsidP="00ED290F">
      <w:pPr>
        <w:ind w:firstLine="720"/>
        <w:jc w:val="both"/>
        <w:rPr>
          <w:sz w:val="28"/>
          <w:szCs w:val="28"/>
        </w:rPr>
      </w:pPr>
      <w:r w:rsidRPr="000373FB">
        <w:rPr>
          <w:sz w:val="28"/>
          <w:szCs w:val="28"/>
        </w:rPr>
        <w:lastRenderedPageBreak/>
        <w:t>Имущество учреждения находится в федеральной собственности и закрепляется за ним, согласно уставу, на праве оперативного управления или предоставляется учреждению в безвозмездное пользование в соответствии с законодательством РФ. Полномочия собственника имущества учреждения осуществляет Министерство обороны РФ.</w:t>
      </w:r>
    </w:p>
    <w:p w14:paraId="1CD9DD05" w14:textId="10E0DE70" w:rsidR="00ED290F" w:rsidRPr="00644116" w:rsidRDefault="00ED290F" w:rsidP="00ED290F">
      <w:pPr>
        <w:ind w:firstLine="720"/>
        <w:jc w:val="both"/>
        <w:rPr>
          <w:sz w:val="28"/>
          <w:szCs w:val="28"/>
        </w:rPr>
      </w:pPr>
      <w:r w:rsidRPr="000373FB">
        <w:rPr>
          <w:sz w:val="28"/>
          <w:szCs w:val="28"/>
        </w:rPr>
        <w:t>Приказом директора Департамента имущественных отношений Министерства обороны Российской Федерации № 1141 от 12.04.2017</w:t>
      </w:r>
      <w:r w:rsidRPr="00644116">
        <w:rPr>
          <w:sz w:val="28"/>
          <w:szCs w:val="28"/>
        </w:rPr>
        <w:t xml:space="preserve"> недвижимое имущество, принадлежавшее ранее на праве оперативного управления ФГКУ «Сибирское территориальное управление имущественных отношений» Минобороны РФ, </w:t>
      </w:r>
      <w:r w:rsidRPr="000373FB">
        <w:rPr>
          <w:sz w:val="28"/>
          <w:szCs w:val="28"/>
        </w:rPr>
        <w:t xml:space="preserve">передано </w:t>
      </w:r>
      <w:r w:rsidRPr="00ED290F">
        <w:rPr>
          <w:sz w:val="28"/>
          <w:szCs w:val="28"/>
        </w:rPr>
        <w:t>в оперативное управление</w:t>
      </w:r>
      <w:r w:rsidRPr="000373FB">
        <w:rPr>
          <w:sz w:val="28"/>
          <w:szCs w:val="28"/>
        </w:rPr>
        <w:t xml:space="preserve"> ФГБУ</w:t>
      </w:r>
      <w:r w:rsidRPr="00B93521">
        <w:rPr>
          <w:sz w:val="28"/>
          <w:szCs w:val="28"/>
        </w:rPr>
        <w:t xml:space="preserve"> «ЦЖКУ» Минобороны РФ</w:t>
      </w:r>
      <w:r>
        <w:rPr>
          <w:sz w:val="28"/>
          <w:szCs w:val="28"/>
        </w:rPr>
        <w:t>.</w:t>
      </w:r>
    </w:p>
    <w:p w14:paraId="53D951A9" w14:textId="2ADEBC30" w:rsidR="00ED290F" w:rsidRPr="000373FB" w:rsidRDefault="00ED290F" w:rsidP="00ED290F">
      <w:pPr>
        <w:ind w:firstLine="720"/>
        <w:jc w:val="both"/>
        <w:rPr>
          <w:sz w:val="28"/>
          <w:szCs w:val="28"/>
        </w:rPr>
      </w:pPr>
      <w:r w:rsidRPr="000373FB">
        <w:rPr>
          <w:sz w:val="28"/>
          <w:szCs w:val="28"/>
        </w:rPr>
        <w:t>На территории Кемеровской области</w:t>
      </w:r>
      <w:r w:rsidRPr="00644116">
        <w:rPr>
          <w:sz w:val="28"/>
          <w:szCs w:val="28"/>
        </w:rPr>
        <w:t xml:space="preserve"> виды деятельности, подлежащие государственному регулированию, осуществляются </w:t>
      </w:r>
      <w:r w:rsidRPr="00ED290F">
        <w:rPr>
          <w:sz w:val="28"/>
          <w:szCs w:val="28"/>
        </w:rPr>
        <w:t>филиалом по Центральному военному округу</w:t>
      </w:r>
      <w:r w:rsidRPr="000373FB">
        <w:rPr>
          <w:sz w:val="28"/>
          <w:szCs w:val="28"/>
        </w:rPr>
        <w:t xml:space="preserve"> (с центральным офисом в г. Екатеринбург), а именно - </w:t>
      </w:r>
      <w:r w:rsidRPr="00ED290F">
        <w:rPr>
          <w:sz w:val="28"/>
          <w:szCs w:val="28"/>
        </w:rPr>
        <w:t>Жилищно-эксплуатационным (коммунальным) отделом № 12</w:t>
      </w:r>
      <w:r w:rsidRPr="000373FB">
        <w:rPr>
          <w:sz w:val="28"/>
          <w:szCs w:val="28"/>
        </w:rPr>
        <w:t xml:space="preserve"> (с офисом в г. Новосибирск).  </w:t>
      </w:r>
    </w:p>
    <w:p w14:paraId="5C37519E" w14:textId="789C158C" w:rsidR="00ED290F" w:rsidRDefault="00ED290F" w:rsidP="00ED290F">
      <w:pPr>
        <w:ind w:firstLine="720"/>
        <w:jc w:val="both"/>
        <w:rPr>
          <w:sz w:val="28"/>
          <w:szCs w:val="28"/>
        </w:rPr>
      </w:pPr>
      <w:r>
        <w:rPr>
          <w:sz w:val="28"/>
          <w:szCs w:val="28"/>
        </w:rPr>
        <w:t xml:space="preserve">Согласно перечню, указанному в </w:t>
      </w:r>
      <w:r w:rsidRPr="000373FB">
        <w:rPr>
          <w:sz w:val="28"/>
          <w:szCs w:val="28"/>
        </w:rPr>
        <w:t>Передаточном акте</w:t>
      </w:r>
      <w:r>
        <w:rPr>
          <w:sz w:val="28"/>
          <w:szCs w:val="28"/>
        </w:rPr>
        <w:t xml:space="preserve"> №</w:t>
      </w:r>
      <w:r w:rsidRPr="000373FB">
        <w:rPr>
          <w:sz w:val="28"/>
          <w:szCs w:val="28"/>
        </w:rPr>
        <w:t>3/1140/ЖКО№12, в состав объектов систем водоснабжения и водоотведения</w:t>
      </w:r>
      <w:r>
        <w:rPr>
          <w:sz w:val="28"/>
          <w:szCs w:val="28"/>
        </w:rPr>
        <w:t xml:space="preserve">, </w:t>
      </w:r>
      <w:r w:rsidRPr="000373FB">
        <w:rPr>
          <w:sz w:val="28"/>
          <w:szCs w:val="28"/>
        </w:rPr>
        <w:t xml:space="preserve"> находящихся на территории </w:t>
      </w:r>
      <w:r w:rsidRPr="00ED290F">
        <w:rPr>
          <w:sz w:val="28"/>
          <w:szCs w:val="28"/>
        </w:rPr>
        <w:t>г. Юрга</w:t>
      </w:r>
      <w:r w:rsidRPr="000373FB">
        <w:rPr>
          <w:sz w:val="28"/>
          <w:szCs w:val="28"/>
        </w:rPr>
        <w:t xml:space="preserve">  </w:t>
      </w:r>
      <w:r w:rsidRPr="00ED290F">
        <w:rPr>
          <w:sz w:val="28"/>
          <w:szCs w:val="28"/>
        </w:rPr>
        <w:t>Кемеровской области</w:t>
      </w:r>
      <w:r w:rsidRPr="000373FB">
        <w:rPr>
          <w:sz w:val="28"/>
          <w:szCs w:val="28"/>
        </w:rPr>
        <w:t xml:space="preserve"> </w:t>
      </w:r>
      <w:r w:rsidRPr="00ED290F">
        <w:rPr>
          <w:sz w:val="28"/>
          <w:szCs w:val="28"/>
        </w:rPr>
        <w:t xml:space="preserve">(военные городки № 1, № 5, № 7) </w:t>
      </w:r>
      <w:r w:rsidRPr="00491F95">
        <w:rPr>
          <w:sz w:val="28"/>
          <w:szCs w:val="28"/>
        </w:rPr>
        <w:t>и</w:t>
      </w:r>
      <w:r>
        <w:rPr>
          <w:sz w:val="28"/>
          <w:szCs w:val="28"/>
        </w:rPr>
        <w:t xml:space="preserve"> переданных в оперативное управление Жилищно-эксплуатационному (коммунальному) отделу № 12 (г. Новосибирск), входят:</w:t>
      </w:r>
    </w:p>
    <w:p w14:paraId="5142FD87" w14:textId="77777777" w:rsidR="00ED290F" w:rsidRDefault="00ED290F" w:rsidP="00ED290F">
      <w:pPr>
        <w:ind w:firstLine="720"/>
        <w:jc w:val="both"/>
        <w:rPr>
          <w:sz w:val="28"/>
          <w:szCs w:val="28"/>
        </w:rPr>
      </w:pPr>
      <w:r>
        <w:rPr>
          <w:sz w:val="28"/>
          <w:szCs w:val="28"/>
        </w:rPr>
        <w:t xml:space="preserve">- сети холодного водоснабжения – </w:t>
      </w:r>
      <w:r w:rsidRPr="00ED290F">
        <w:rPr>
          <w:sz w:val="28"/>
          <w:szCs w:val="28"/>
        </w:rPr>
        <w:t>17,4 км</w:t>
      </w:r>
      <w:r>
        <w:rPr>
          <w:sz w:val="28"/>
          <w:szCs w:val="28"/>
        </w:rPr>
        <w:t>;</w:t>
      </w:r>
    </w:p>
    <w:p w14:paraId="120509CC" w14:textId="77777777" w:rsidR="00ED290F" w:rsidRDefault="00ED290F" w:rsidP="00ED290F">
      <w:pPr>
        <w:ind w:firstLine="720"/>
        <w:jc w:val="both"/>
        <w:rPr>
          <w:sz w:val="28"/>
          <w:szCs w:val="28"/>
        </w:rPr>
      </w:pPr>
      <w:r>
        <w:rPr>
          <w:sz w:val="28"/>
          <w:szCs w:val="28"/>
        </w:rPr>
        <w:t xml:space="preserve">- канализационные сети – </w:t>
      </w:r>
      <w:r w:rsidRPr="00ED290F">
        <w:rPr>
          <w:sz w:val="28"/>
          <w:szCs w:val="28"/>
        </w:rPr>
        <w:t>20,0 км</w:t>
      </w:r>
      <w:r>
        <w:rPr>
          <w:sz w:val="28"/>
          <w:szCs w:val="28"/>
        </w:rPr>
        <w:t>;</w:t>
      </w:r>
    </w:p>
    <w:p w14:paraId="6655A435" w14:textId="77777777" w:rsidR="00ED290F" w:rsidRDefault="00ED290F" w:rsidP="00ED290F">
      <w:pPr>
        <w:ind w:firstLine="720"/>
        <w:jc w:val="both"/>
        <w:rPr>
          <w:sz w:val="28"/>
          <w:szCs w:val="28"/>
        </w:rPr>
      </w:pPr>
      <w:r>
        <w:rPr>
          <w:sz w:val="28"/>
          <w:szCs w:val="28"/>
        </w:rPr>
        <w:t xml:space="preserve">- канализационные насосные станции </w:t>
      </w:r>
      <w:proofErr w:type="gramStart"/>
      <w:r>
        <w:rPr>
          <w:sz w:val="28"/>
          <w:szCs w:val="28"/>
        </w:rPr>
        <w:t xml:space="preserve">-  </w:t>
      </w:r>
      <w:r w:rsidRPr="00ED290F">
        <w:rPr>
          <w:sz w:val="28"/>
          <w:szCs w:val="28"/>
        </w:rPr>
        <w:t>2</w:t>
      </w:r>
      <w:proofErr w:type="gramEnd"/>
      <w:r w:rsidRPr="00ED290F">
        <w:rPr>
          <w:sz w:val="28"/>
          <w:szCs w:val="28"/>
        </w:rPr>
        <w:t xml:space="preserve"> шт</w:t>
      </w:r>
      <w:r>
        <w:rPr>
          <w:sz w:val="28"/>
          <w:szCs w:val="28"/>
        </w:rPr>
        <w:t xml:space="preserve">. площадью </w:t>
      </w:r>
      <w:r w:rsidRPr="00ED290F">
        <w:rPr>
          <w:sz w:val="28"/>
          <w:szCs w:val="28"/>
        </w:rPr>
        <w:t>241,2</w:t>
      </w:r>
      <w:r>
        <w:rPr>
          <w:sz w:val="28"/>
          <w:szCs w:val="28"/>
        </w:rPr>
        <w:t xml:space="preserve"> и </w:t>
      </w:r>
      <w:r w:rsidRPr="00ED290F">
        <w:rPr>
          <w:sz w:val="28"/>
          <w:szCs w:val="28"/>
        </w:rPr>
        <w:t>86,2</w:t>
      </w:r>
      <w:r>
        <w:rPr>
          <w:sz w:val="28"/>
          <w:szCs w:val="28"/>
        </w:rPr>
        <w:t xml:space="preserve"> м</w:t>
      </w:r>
      <w:r w:rsidRPr="00ED290F">
        <w:rPr>
          <w:sz w:val="28"/>
          <w:szCs w:val="28"/>
        </w:rPr>
        <w:t>2</w:t>
      </w:r>
      <w:r>
        <w:rPr>
          <w:sz w:val="28"/>
          <w:szCs w:val="28"/>
        </w:rPr>
        <w:t xml:space="preserve"> (данные об установленной мощности отсутствуют).</w:t>
      </w:r>
    </w:p>
    <w:p w14:paraId="7C4A9140" w14:textId="424F2C09" w:rsidR="00ED290F" w:rsidRDefault="00ED290F" w:rsidP="00ED290F">
      <w:pPr>
        <w:ind w:firstLine="720"/>
        <w:jc w:val="both"/>
        <w:rPr>
          <w:sz w:val="28"/>
          <w:szCs w:val="28"/>
        </w:rPr>
      </w:pPr>
      <w:r>
        <w:rPr>
          <w:sz w:val="28"/>
          <w:szCs w:val="28"/>
        </w:rPr>
        <w:t xml:space="preserve">На указанной территории собственных сооружений подъема и очистки питьевой воды, </w:t>
      </w:r>
      <w:r>
        <w:rPr>
          <w:sz w:val="28"/>
          <w:szCs w:val="28"/>
        </w:rPr>
        <w:t>а</w:t>
      </w:r>
      <w:r>
        <w:rPr>
          <w:sz w:val="28"/>
          <w:szCs w:val="28"/>
        </w:rPr>
        <w:t xml:space="preserve"> также сооружений по очистке сточных </w:t>
      </w:r>
      <w:proofErr w:type="gramStart"/>
      <w:r>
        <w:rPr>
          <w:sz w:val="28"/>
          <w:szCs w:val="28"/>
        </w:rPr>
        <w:t>вод  у</w:t>
      </w:r>
      <w:proofErr w:type="gramEnd"/>
      <w:r>
        <w:rPr>
          <w:sz w:val="28"/>
          <w:szCs w:val="28"/>
        </w:rPr>
        <w:t xml:space="preserve"> организации не имеется. Перечисленные объекты являются частью централизованных систем холодного водоснабжения и водоотведения Юргинского городского округа, которые обслуживаются гарантирующей организацией.</w:t>
      </w:r>
    </w:p>
    <w:p w14:paraId="53B345F3" w14:textId="0A2ED4DC" w:rsidR="00ED290F" w:rsidRDefault="00ED290F" w:rsidP="00ED290F">
      <w:pPr>
        <w:ind w:firstLine="720"/>
        <w:jc w:val="both"/>
        <w:rPr>
          <w:sz w:val="28"/>
          <w:szCs w:val="28"/>
        </w:rPr>
      </w:pPr>
      <w:r w:rsidRPr="00ED290F">
        <w:rPr>
          <w:sz w:val="28"/>
          <w:szCs w:val="28"/>
        </w:rPr>
        <w:t xml:space="preserve">До 01.01.2020 </w:t>
      </w:r>
      <w:r w:rsidRPr="00F870CD">
        <w:rPr>
          <w:sz w:val="28"/>
          <w:szCs w:val="28"/>
        </w:rPr>
        <w:t xml:space="preserve">гарантирующей организацией, </w:t>
      </w:r>
      <w:r>
        <w:rPr>
          <w:sz w:val="28"/>
          <w:szCs w:val="28"/>
        </w:rPr>
        <w:t>обслуживавшей данные централизованные системы коммунальной инфраструктуры, являлось</w:t>
      </w:r>
      <w:r>
        <w:rPr>
          <w:sz w:val="28"/>
          <w:szCs w:val="28"/>
        </w:rPr>
        <w:br/>
      </w:r>
      <w:r w:rsidRPr="00ED290F">
        <w:rPr>
          <w:sz w:val="28"/>
          <w:szCs w:val="28"/>
        </w:rPr>
        <w:t>ООО «ЮРГА ВОДТРАНС»</w:t>
      </w:r>
      <w:r>
        <w:rPr>
          <w:sz w:val="28"/>
          <w:szCs w:val="28"/>
        </w:rPr>
        <w:t xml:space="preserve"> (что определено постановлением Администрации Юргинского городского </w:t>
      </w:r>
      <w:proofErr w:type="gramStart"/>
      <w:r>
        <w:rPr>
          <w:sz w:val="28"/>
          <w:szCs w:val="28"/>
        </w:rPr>
        <w:t>округа  от</w:t>
      </w:r>
      <w:proofErr w:type="gramEnd"/>
      <w:r>
        <w:rPr>
          <w:sz w:val="28"/>
          <w:szCs w:val="28"/>
        </w:rPr>
        <w:t xml:space="preserve"> 11.07.2017 № 798). </w:t>
      </w:r>
    </w:p>
    <w:p w14:paraId="1F8F654E" w14:textId="77777777" w:rsidR="00ED290F" w:rsidRPr="00ED290F" w:rsidRDefault="00ED290F" w:rsidP="00ED290F">
      <w:pPr>
        <w:ind w:firstLine="720"/>
        <w:jc w:val="both"/>
        <w:rPr>
          <w:sz w:val="28"/>
          <w:szCs w:val="28"/>
        </w:rPr>
      </w:pPr>
      <w:r w:rsidRPr="00F870CD">
        <w:rPr>
          <w:sz w:val="28"/>
          <w:szCs w:val="28"/>
        </w:rPr>
        <w:t>В конце 2019 г. данная организация прекратила регулируемую деятельность</w:t>
      </w:r>
      <w:r>
        <w:rPr>
          <w:sz w:val="28"/>
          <w:szCs w:val="28"/>
        </w:rPr>
        <w:t>;</w:t>
      </w:r>
      <w:r w:rsidRPr="00F870CD">
        <w:rPr>
          <w:sz w:val="28"/>
          <w:szCs w:val="28"/>
        </w:rPr>
        <w:t xml:space="preserve"> все входившие в зону ее ответственности объекты системы холодного водоснабжения и водоотведения переданы на обслуживание       </w:t>
      </w:r>
      <w:r w:rsidRPr="00ED290F">
        <w:rPr>
          <w:sz w:val="28"/>
          <w:szCs w:val="28"/>
        </w:rPr>
        <w:t>ООО «</w:t>
      </w:r>
      <w:proofErr w:type="spellStart"/>
      <w:r w:rsidRPr="00ED290F">
        <w:rPr>
          <w:sz w:val="28"/>
          <w:szCs w:val="28"/>
        </w:rPr>
        <w:t>Водснаб</w:t>
      </w:r>
      <w:proofErr w:type="spellEnd"/>
      <w:r w:rsidRPr="00ED290F">
        <w:rPr>
          <w:sz w:val="28"/>
          <w:szCs w:val="28"/>
        </w:rPr>
        <w:t>» (г. Юрга, ИНН 4230030215) в порядке, установленном действующим законодательством.</w:t>
      </w:r>
    </w:p>
    <w:p w14:paraId="5B2E15A2" w14:textId="24690467" w:rsidR="00ED290F" w:rsidRPr="00ED290F" w:rsidRDefault="00ED290F" w:rsidP="00ED290F">
      <w:pPr>
        <w:tabs>
          <w:tab w:val="left" w:pos="284"/>
        </w:tabs>
        <w:ind w:firstLine="720"/>
        <w:jc w:val="both"/>
        <w:rPr>
          <w:sz w:val="28"/>
          <w:szCs w:val="28"/>
        </w:rPr>
      </w:pPr>
      <w:r w:rsidRPr="00ED290F">
        <w:rPr>
          <w:sz w:val="28"/>
          <w:szCs w:val="28"/>
        </w:rPr>
        <w:t xml:space="preserve"> Постановлением Администрации города Юрги от 13.11.2019 № </w:t>
      </w:r>
      <w:proofErr w:type="gramStart"/>
      <w:r w:rsidRPr="00ED290F">
        <w:rPr>
          <w:sz w:val="28"/>
          <w:szCs w:val="28"/>
        </w:rPr>
        <w:t>1152  (</w:t>
      </w:r>
      <w:proofErr w:type="gramEnd"/>
      <w:r w:rsidRPr="00ED290F">
        <w:rPr>
          <w:sz w:val="28"/>
          <w:szCs w:val="28"/>
        </w:rPr>
        <w:t>в редакции постановления Администрации города Юрги от 02.12.2019 № 1234) гарантирующей организацией, осуществляющей холодное водоснабжение и водоотведение на территории Юргинского городского округа с 01.01.2020, определено ООО «</w:t>
      </w:r>
      <w:proofErr w:type="spellStart"/>
      <w:r w:rsidRPr="00ED290F">
        <w:rPr>
          <w:sz w:val="28"/>
          <w:szCs w:val="28"/>
        </w:rPr>
        <w:t>Водснаб</w:t>
      </w:r>
      <w:proofErr w:type="spellEnd"/>
      <w:r w:rsidRPr="00ED290F">
        <w:rPr>
          <w:sz w:val="28"/>
          <w:szCs w:val="28"/>
        </w:rPr>
        <w:t>» (ИНН 4230030215).</w:t>
      </w:r>
    </w:p>
    <w:p w14:paraId="1200DFD1" w14:textId="77777777" w:rsidR="00ED290F" w:rsidRPr="00ED290F" w:rsidRDefault="00ED290F" w:rsidP="00ED290F">
      <w:pPr>
        <w:tabs>
          <w:tab w:val="left" w:pos="284"/>
        </w:tabs>
        <w:ind w:firstLine="720"/>
        <w:jc w:val="both"/>
        <w:rPr>
          <w:sz w:val="28"/>
          <w:szCs w:val="28"/>
        </w:rPr>
      </w:pPr>
    </w:p>
    <w:p w14:paraId="469700FC" w14:textId="6BDAAEDE" w:rsidR="00ED290F" w:rsidRPr="00ED290F" w:rsidRDefault="00ED290F" w:rsidP="00ED290F">
      <w:pPr>
        <w:tabs>
          <w:tab w:val="left" w:pos="284"/>
        </w:tabs>
        <w:ind w:firstLine="720"/>
        <w:jc w:val="both"/>
        <w:rPr>
          <w:sz w:val="28"/>
          <w:szCs w:val="28"/>
        </w:rPr>
      </w:pPr>
      <w:r w:rsidRPr="00ED290F">
        <w:rPr>
          <w:sz w:val="28"/>
          <w:szCs w:val="28"/>
        </w:rPr>
        <w:t xml:space="preserve">В связи с вышеизложенным, предлагается </w:t>
      </w:r>
      <w:bookmarkStart w:id="15" w:name="_Hlk497925531"/>
      <w:r w:rsidRPr="00ED290F">
        <w:rPr>
          <w:sz w:val="28"/>
          <w:szCs w:val="28"/>
        </w:rPr>
        <w:t xml:space="preserve">внести соответствующее изменение к постановлению региональной энергетической комиссии Кемеровской </w:t>
      </w:r>
      <w:r w:rsidRPr="00ED290F">
        <w:rPr>
          <w:sz w:val="28"/>
          <w:szCs w:val="28"/>
        </w:rPr>
        <w:lastRenderedPageBreak/>
        <w:t xml:space="preserve">области </w:t>
      </w:r>
      <w:bookmarkEnd w:id="15"/>
      <w:r w:rsidRPr="00ED290F">
        <w:rPr>
          <w:sz w:val="28"/>
          <w:szCs w:val="28"/>
        </w:rPr>
        <w:t>от 07.12.2017 № 447 «Об утверждении производственной программы в сфере холодного водоснабжения питьевой водой, водоотведения и об установлении тарифов на транспортировку питьевой воды, транспортировку  сточных вод  ФГБУ «ЦЖКУ» Минобороны России (филиал по ЦВО) (г. Юрга)» (в редакции постановлений региональной энергетической комиссии Кемеровской области от 20.11.2018 № 373,  от  20.12.2019 № 686), а именно:</w:t>
      </w:r>
    </w:p>
    <w:p w14:paraId="2A0D95E5" w14:textId="0D39AC85" w:rsidR="00ED290F" w:rsidRPr="00ED290F" w:rsidRDefault="00ED290F" w:rsidP="00ED290F">
      <w:pPr>
        <w:tabs>
          <w:tab w:val="left" w:pos="284"/>
        </w:tabs>
        <w:ind w:firstLine="720"/>
        <w:jc w:val="both"/>
        <w:rPr>
          <w:sz w:val="28"/>
          <w:szCs w:val="28"/>
        </w:rPr>
      </w:pPr>
      <w:r w:rsidRPr="00ED290F">
        <w:rPr>
          <w:sz w:val="28"/>
          <w:szCs w:val="28"/>
        </w:rPr>
        <w:t xml:space="preserve">- в приложении № 2 к данному постановлению после таблицы слова </w:t>
      </w:r>
      <w:r>
        <w:rPr>
          <w:sz w:val="28"/>
          <w:szCs w:val="28"/>
        </w:rPr>
        <w:br/>
      </w:r>
      <w:r w:rsidRPr="00ED290F">
        <w:rPr>
          <w:sz w:val="28"/>
          <w:szCs w:val="28"/>
        </w:rPr>
        <w:t>«</w:t>
      </w:r>
      <w:r w:rsidRPr="003A15BC">
        <w:rPr>
          <w:sz w:val="28"/>
          <w:szCs w:val="28"/>
        </w:rPr>
        <w:t>ООО «ЮРГА ВОДТРАНС» (г. Юрга)</w:t>
      </w:r>
      <w:r w:rsidRPr="00ED290F">
        <w:rPr>
          <w:sz w:val="28"/>
          <w:szCs w:val="28"/>
        </w:rPr>
        <w:t xml:space="preserve">, ИНН </w:t>
      </w:r>
      <w:r w:rsidRPr="003A15BC">
        <w:rPr>
          <w:sz w:val="28"/>
          <w:szCs w:val="28"/>
        </w:rPr>
        <w:t>4230020538</w:t>
      </w:r>
      <w:r w:rsidRPr="00ED290F">
        <w:rPr>
          <w:sz w:val="28"/>
          <w:szCs w:val="28"/>
        </w:rPr>
        <w:t xml:space="preserve">» заменить словами </w:t>
      </w:r>
      <w:r>
        <w:rPr>
          <w:sz w:val="28"/>
          <w:szCs w:val="28"/>
        </w:rPr>
        <w:br/>
      </w:r>
      <w:r w:rsidRPr="00ED290F">
        <w:rPr>
          <w:sz w:val="28"/>
          <w:szCs w:val="28"/>
        </w:rPr>
        <w:t>«ООО «</w:t>
      </w:r>
      <w:proofErr w:type="spellStart"/>
      <w:r w:rsidRPr="00ED290F">
        <w:rPr>
          <w:sz w:val="28"/>
          <w:szCs w:val="28"/>
        </w:rPr>
        <w:t>Водснаб</w:t>
      </w:r>
      <w:proofErr w:type="spellEnd"/>
      <w:r w:rsidRPr="00ED290F">
        <w:rPr>
          <w:sz w:val="28"/>
          <w:szCs w:val="28"/>
        </w:rPr>
        <w:t>» (г. Юрга), ИНН 4230030215».</w:t>
      </w:r>
    </w:p>
    <w:p w14:paraId="663C3D91" w14:textId="77777777" w:rsidR="00ED290F" w:rsidRPr="003A15BC" w:rsidRDefault="00ED290F" w:rsidP="00ED290F">
      <w:pPr>
        <w:tabs>
          <w:tab w:val="left" w:pos="851"/>
          <w:tab w:val="left" w:pos="1134"/>
        </w:tabs>
        <w:autoSpaceDE w:val="0"/>
        <w:autoSpaceDN w:val="0"/>
        <w:adjustRightInd w:val="0"/>
        <w:ind w:firstLine="709"/>
        <w:jc w:val="both"/>
        <w:rPr>
          <w:sz w:val="28"/>
          <w:szCs w:val="28"/>
        </w:rPr>
      </w:pPr>
    </w:p>
    <w:p w14:paraId="5A20D88E" w14:textId="2F4EC8D6" w:rsidR="004D79C7" w:rsidRDefault="004D79C7" w:rsidP="0038201C">
      <w:pPr>
        <w:ind w:firstLine="11057"/>
        <w:jc w:val="both"/>
        <w:rPr>
          <w:sz w:val="28"/>
          <w:szCs w:val="28"/>
        </w:rPr>
      </w:pPr>
    </w:p>
    <w:sectPr w:rsidR="004D79C7" w:rsidSect="00DD4498">
      <w:pgSz w:w="11906" w:h="16838"/>
      <w:pgMar w:top="851" w:right="850" w:bottom="70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C768D2" w:rsidRDefault="00C768D2" w:rsidP="00943C6C">
      <w:r>
        <w:separator/>
      </w:r>
    </w:p>
  </w:endnote>
  <w:endnote w:type="continuationSeparator" w:id="0">
    <w:p w14:paraId="0A7E21C1" w14:textId="77777777" w:rsidR="00C768D2" w:rsidRDefault="00C768D2"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C768D2" w:rsidRDefault="00C768D2"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C768D2" w:rsidRDefault="00C76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7298508E" w:rsidR="00C768D2" w:rsidRDefault="00C768D2" w:rsidP="00952467">
    <w:pPr>
      <w:pStyle w:val="aa"/>
      <w:jc w:val="center"/>
    </w:pPr>
    <w:bookmarkStart w:id="4" w:name="_Hlk29557944"/>
    <w:bookmarkStart w:id="5" w:name="_Hlk29557945"/>
    <w:bookmarkStart w:id="6" w:name="_Hlk29557947"/>
    <w:bookmarkStart w:id="7" w:name="_Hlk29557948"/>
    <w:bookmarkStart w:id="8" w:name="_Hlk29557965"/>
    <w:bookmarkStart w:id="9" w:name="_Hlk29557966"/>
    <w:bookmarkStart w:id="10" w:name="_Hlk29819169"/>
    <w:bookmarkStart w:id="11" w:name="_Hlk29819170"/>
    <w:bookmarkStart w:id="12" w:name="_Hlk29819204"/>
    <w:bookmarkStart w:id="13" w:name="_Hlk29819205"/>
    <w:r>
      <w:t>Протокол № 5 заседания Правления РЭК КО от 30.01.</w:t>
    </w:r>
    <w:bookmarkEnd w:id="4"/>
    <w:bookmarkEnd w:id="5"/>
    <w:bookmarkEnd w:id="6"/>
    <w:bookmarkEnd w:id="7"/>
    <w:bookmarkEnd w:id="8"/>
    <w:bookmarkEnd w:id="9"/>
    <w:bookmarkEnd w:id="10"/>
    <w:bookmarkEnd w:id="11"/>
    <w:bookmarkEnd w:id="12"/>
    <w:bookmarkEnd w:id="13"/>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C1BD" w14:textId="77777777" w:rsidR="00C768D2" w:rsidRDefault="00C768D2" w:rsidP="00C768D2">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C768D2" w:rsidRDefault="00C768D2" w:rsidP="00943C6C">
      <w:r>
        <w:separator/>
      </w:r>
    </w:p>
  </w:footnote>
  <w:footnote w:type="continuationSeparator" w:id="0">
    <w:p w14:paraId="1101E1D2" w14:textId="77777777" w:rsidR="00C768D2" w:rsidRDefault="00C768D2"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594E" w14:textId="77777777" w:rsidR="00C768D2" w:rsidRDefault="00C768D2" w:rsidP="00C768D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FDB6DD" w14:textId="77777777" w:rsidR="00C768D2" w:rsidRDefault="00C76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7707" w14:textId="77777777" w:rsidR="00C768D2" w:rsidRDefault="00C768D2" w:rsidP="00C768D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14:paraId="4B343264" w14:textId="77777777" w:rsidR="00C768D2" w:rsidRDefault="00C768D2" w:rsidP="00C76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3A75E98"/>
    <w:multiLevelType w:val="multilevel"/>
    <w:tmpl w:val="F70AD424"/>
    <w:lvl w:ilvl="0">
      <w:start w:val="1"/>
      <w:numFmt w:val="decimal"/>
      <w:lvlText w:val="%1."/>
      <w:lvlJc w:val="left"/>
      <w:pPr>
        <w:ind w:left="1159" w:hanging="450"/>
      </w:pPr>
      <w:rPr>
        <w:rFonts w:hint="default"/>
      </w:rPr>
    </w:lvl>
    <w:lvl w:ilvl="1">
      <w:start w:val="1"/>
      <w:numFmt w:val="decimal"/>
      <w:isLgl/>
      <w:lvlText w:val="%1.%2."/>
      <w:lvlJc w:val="left"/>
      <w:pPr>
        <w:ind w:left="1879" w:hanging="72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99" w:hanging="1440"/>
      </w:pPr>
      <w:rPr>
        <w:rFonts w:hint="default"/>
      </w:rPr>
    </w:lvl>
    <w:lvl w:ilvl="6">
      <w:start w:val="1"/>
      <w:numFmt w:val="decimal"/>
      <w:isLgl/>
      <w:lvlText w:val="%1.%2.%3.%4.%5.%6.%7."/>
      <w:lvlJc w:val="left"/>
      <w:pPr>
        <w:ind w:left="5209" w:hanging="1800"/>
      </w:pPr>
      <w:rPr>
        <w:rFonts w:hint="default"/>
      </w:rPr>
    </w:lvl>
    <w:lvl w:ilvl="7">
      <w:start w:val="1"/>
      <w:numFmt w:val="decimal"/>
      <w:isLgl/>
      <w:lvlText w:val="%1.%2.%3.%4.%5.%6.%7.%8."/>
      <w:lvlJc w:val="left"/>
      <w:pPr>
        <w:ind w:left="5659" w:hanging="1800"/>
      </w:pPr>
      <w:rPr>
        <w:rFonts w:hint="default"/>
      </w:rPr>
    </w:lvl>
    <w:lvl w:ilvl="8">
      <w:start w:val="1"/>
      <w:numFmt w:val="decimal"/>
      <w:isLgl/>
      <w:lvlText w:val="%1.%2.%3.%4.%5.%6.%7.%8.%9."/>
      <w:lvlJc w:val="left"/>
      <w:pPr>
        <w:ind w:left="6469" w:hanging="2160"/>
      </w:pPr>
      <w:rPr>
        <w:rFonts w:hint="default"/>
      </w:rPr>
    </w:lvl>
  </w:abstractNum>
  <w:abstractNum w:abstractNumId="10" w15:restartNumberingAfterBreak="0">
    <w:nsid w:val="19517601"/>
    <w:multiLevelType w:val="hybridMultilevel"/>
    <w:tmpl w:val="ADB4718C"/>
    <w:lvl w:ilvl="0" w:tplc="2C8AF1E8">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1" w15:restartNumberingAfterBreak="0">
    <w:nsid w:val="27ED5996"/>
    <w:multiLevelType w:val="hybridMultilevel"/>
    <w:tmpl w:val="62F6F1C0"/>
    <w:lvl w:ilvl="0" w:tplc="109EFAE6">
      <w:start w:val="1"/>
      <w:numFmt w:val="decimal"/>
      <w:lvlText w:val="%1."/>
      <w:lvlJc w:val="left"/>
      <w:pPr>
        <w:tabs>
          <w:tab w:val="num" w:pos="624"/>
        </w:tabs>
        <w:ind w:left="0" w:firstLine="284"/>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DC21F7C"/>
    <w:multiLevelType w:val="hybridMultilevel"/>
    <w:tmpl w:val="85F6C088"/>
    <w:lvl w:ilvl="0" w:tplc="F02A103E">
      <w:start w:val="1"/>
      <w:numFmt w:val="upperRoman"/>
      <w:lvlText w:val="%1."/>
      <w:lvlJc w:val="left"/>
      <w:pPr>
        <w:ind w:left="199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4B1A7C"/>
    <w:multiLevelType w:val="hybridMultilevel"/>
    <w:tmpl w:val="669E2892"/>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8"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439619C0"/>
    <w:multiLevelType w:val="hybridMultilevel"/>
    <w:tmpl w:val="151E7B36"/>
    <w:lvl w:ilvl="0" w:tplc="C23C16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22" w15:restartNumberingAfterBreak="0">
    <w:nsid w:val="56EF5071"/>
    <w:multiLevelType w:val="hybridMultilevel"/>
    <w:tmpl w:val="A53A5080"/>
    <w:lvl w:ilvl="0" w:tplc="C23C168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lvl>
    <w:lvl w:ilvl="2">
      <w:start w:val="1"/>
      <w:numFmt w:val="decimal"/>
      <w:isLgl/>
      <w:lvlText w:val="%1.%2.%3."/>
      <w:lvlJc w:val="left"/>
      <w:pPr>
        <w:ind w:left="2279" w:hanging="720"/>
      </w:pPr>
    </w:lvl>
    <w:lvl w:ilvl="3">
      <w:start w:val="1"/>
      <w:numFmt w:val="decimal"/>
      <w:isLgl/>
      <w:lvlText w:val="%1.%2.%3.%4."/>
      <w:lvlJc w:val="left"/>
      <w:pPr>
        <w:ind w:left="2639" w:hanging="1080"/>
      </w:pPr>
    </w:lvl>
    <w:lvl w:ilvl="4">
      <w:start w:val="1"/>
      <w:numFmt w:val="decimal"/>
      <w:isLgl/>
      <w:lvlText w:val="%1.%2.%3.%4.%5."/>
      <w:lvlJc w:val="left"/>
      <w:pPr>
        <w:ind w:left="2639" w:hanging="1080"/>
      </w:pPr>
    </w:lvl>
    <w:lvl w:ilvl="5">
      <w:start w:val="1"/>
      <w:numFmt w:val="decimal"/>
      <w:isLgl/>
      <w:lvlText w:val="%1.%2.%3.%4.%5.%6."/>
      <w:lvlJc w:val="left"/>
      <w:pPr>
        <w:ind w:left="2999" w:hanging="1440"/>
      </w:pPr>
    </w:lvl>
    <w:lvl w:ilvl="6">
      <w:start w:val="1"/>
      <w:numFmt w:val="decimal"/>
      <w:isLgl/>
      <w:lvlText w:val="%1.%2.%3.%4.%5.%6.%7."/>
      <w:lvlJc w:val="left"/>
      <w:pPr>
        <w:ind w:left="3359" w:hanging="1800"/>
      </w:pPr>
    </w:lvl>
    <w:lvl w:ilvl="7">
      <w:start w:val="1"/>
      <w:numFmt w:val="decimal"/>
      <w:isLgl/>
      <w:lvlText w:val="%1.%2.%3.%4.%5.%6.%7.%8."/>
      <w:lvlJc w:val="left"/>
      <w:pPr>
        <w:ind w:left="3359" w:hanging="1800"/>
      </w:pPr>
    </w:lvl>
    <w:lvl w:ilvl="8">
      <w:start w:val="1"/>
      <w:numFmt w:val="decimal"/>
      <w:isLgl/>
      <w:lvlText w:val="%1.%2.%3.%4.%5.%6.%7.%8.%9."/>
      <w:lvlJc w:val="left"/>
      <w:pPr>
        <w:ind w:left="3719" w:hanging="2160"/>
      </w:pPr>
    </w:lvl>
  </w:abstractNum>
  <w:abstractNum w:abstractNumId="24"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7640086"/>
    <w:multiLevelType w:val="multilevel"/>
    <w:tmpl w:val="510472FE"/>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7"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3"/>
  </w:num>
  <w:num w:numId="2">
    <w:abstractNumId w:val="2"/>
  </w:num>
  <w:num w:numId="3">
    <w:abstractNumId w:val="0"/>
  </w:num>
  <w:num w:numId="4">
    <w:abstractNumId w:val="3"/>
  </w:num>
  <w:num w:numId="5">
    <w:abstractNumId w:val="1"/>
  </w:num>
  <w:num w:numId="6">
    <w:abstractNumId w:val="19"/>
  </w:num>
  <w:num w:numId="7">
    <w:abstractNumId w:val="11"/>
  </w:num>
  <w:num w:numId="8">
    <w:abstractNumId w:val="17"/>
  </w:num>
  <w:num w:numId="9">
    <w:abstractNumId w:val="10"/>
  </w:num>
  <w:num w:numId="10">
    <w:abstractNumId w:val="14"/>
  </w:num>
  <w:num w:numId="11">
    <w:abstractNumId w:val="20"/>
  </w:num>
  <w:num w:numId="12">
    <w:abstractNumId w:val="22"/>
  </w:num>
  <w:num w:numId="13">
    <w:abstractNumId w:val="21"/>
  </w:num>
  <w:num w:numId="14">
    <w:abstractNumId w:val="26"/>
  </w:num>
  <w:num w:numId="15">
    <w:abstractNumId w:val="7"/>
  </w:num>
  <w:num w:numId="16">
    <w:abstractNumId w:val="18"/>
  </w:num>
  <w:num w:numId="17">
    <w:abstractNumId w:val="27"/>
  </w:num>
  <w:num w:numId="18">
    <w:abstractNumId w:val="12"/>
  </w:num>
  <w:num w:numId="19">
    <w:abstractNumId w:val="8"/>
  </w:num>
  <w:num w:numId="20">
    <w:abstractNumId w:val="25"/>
  </w:num>
  <w:num w:numId="21">
    <w:abstractNumId w:val="24"/>
  </w:num>
  <w:num w:numId="22">
    <w:abstractNumId w:val="1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A68E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F4A6C"/>
    <w:rsid w:val="002F63D6"/>
    <w:rsid w:val="002F6F6F"/>
    <w:rsid w:val="0030417F"/>
    <w:rsid w:val="0030725E"/>
    <w:rsid w:val="00312424"/>
    <w:rsid w:val="003134DB"/>
    <w:rsid w:val="0031524F"/>
    <w:rsid w:val="00320509"/>
    <w:rsid w:val="00340BD2"/>
    <w:rsid w:val="00340DB5"/>
    <w:rsid w:val="003421D0"/>
    <w:rsid w:val="003468FE"/>
    <w:rsid w:val="00350577"/>
    <w:rsid w:val="00350C15"/>
    <w:rsid w:val="00353546"/>
    <w:rsid w:val="00354ECC"/>
    <w:rsid w:val="003572B7"/>
    <w:rsid w:val="0036058D"/>
    <w:rsid w:val="00373F98"/>
    <w:rsid w:val="00377D8F"/>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78C4"/>
    <w:rsid w:val="00547921"/>
    <w:rsid w:val="00550580"/>
    <w:rsid w:val="00550D5C"/>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119F1"/>
    <w:rsid w:val="0081265F"/>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C76"/>
    <w:rsid w:val="008C07B6"/>
    <w:rsid w:val="008C674F"/>
    <w:rsid w:val="008D2358"/>
    <w:rsid w:val="008D47E1"/>
    <w:rsid w:val="008D65AA"/>
    <w:rsid w:val="008E0372"/>
    <w:rsid w:val="008E15CF"/>
    <w:rsid w:val="008F114D"/>
    <w:rsid w:val="00902A39"/>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6EEF"/>
    <w:rsid w:val="009C71FD"/>
    <w:rsid w:val="009D3904"/>
    <w:rsid w:val="009D653B"/>
    <w:rsid w:val="009D7531"/>
    <w:rsid w:val="009E0AFB"/>
    <w:rsid w:val="009E10AD"/>
    <w:rsid w:val="009E3361"/>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768D2"/>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3C39"/>
    <w:rsid w:val="00DD4498"/>
    <w:rsid w:val="00DD603F"/>
    <w:rsid w:val="00DE15CA"/>
    <w:rsid w:val="00DE4515"/>
    <w:rsid w:val="00DE56AF"/>
    <w:rsid w:val="00DE6F2D"/>
    <w:rsid w:val="00DE7AEE"/>
    <w:rsid w:val="00DE7D5A"/>
    <w:rsid w:val="00E0443D"/>
    <w:rsid w:val="00E05C54"/>
    <w:rsid w:val="00E13B8C"/>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3A47"/>
    <w:rsid w:val="00F00FB7"/>
    <w:rsid w:val="00F012B7"/>
    <w:rsid w:val="00F027ED"/>
    <w:rsid w:val="00F1188B"/>
    <w:rsid w:val="00F11961"/>
    <w:rsid w:val="00F13298"/>
    <w:rsid w:val="00F14533"/>
    <w:rsid w:val="00F15ADE"/>
    <w:rsid w:val="00F20636"/>
    <w:rsid w:val="00F2406E"/>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afffffffff">
    <w:name w:val=" Знак Знак Знак Знак Знак Знак Знак Знак Знак Знак Знак Знак"/>
    <w:basedOn w:val="a3"/>
    <w:rsid w:val="002238C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21</Pages>
  <Words>6700</Words>
  <Characters>38195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38</cp:revision>
  <cp:lastPrinted>2020-02-06T07:42:00Z</cp:lastPrinted>
  <dcterms:created xsi:type="dcterms:W3CDTF">2019-12-23T03:40:00Z</dcterms:created>
  <dcterms:modified xsi:type="dcterms:W3CDTF">2020-02-06T07:59:00Z</dcterms:modified>
</cp:coreProperties>
</file>