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27892" w14:textId="77777777" w:rsidR="00035EBC" w:rsidRPr="004E7695" w:rsidRDefault="00035EBC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0AEBD03" wp14:editId="2A960C42">
            <wp:simplePos x="0" y="0"/>
            <wp:positionH relativeFrom="page">
              <wp:posOffset>3672556</wp:posOffset>
            </wp:positionH>
            <wp:positionV relativeFrom="page">
              <wp:posOffset>537882</wp:posOffset>
            </wp:positionV>
            <wp:extent cx="694339" cy="699247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1" cy="70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85220" w14:textId="77777777" w:rsidR="00524BCA" w:rsidRPr="004E7695" w:rsidRDefault="00524BCA" w:rsidP="00804BC7">
      <w:pPr>
        <w:pStyle w:val="5"/>
        <w:spacing w:before="0"/>
        <w:ind w:firstLine="851"/>
        <w:rPr>
          <w:sz w:val="20"/>
          <w:lang w:val="ru-RU"/>
        </w:rPr>
      </w:pPr>
    </w:p>
    <w:p w14:paraId="2D8394B4" w14:textId="77777777" w:rsidR="00035EBC" w:rsidRPr="004E7695" w:rsidRDefault="00035EBC" w:rsidP="00035EBC"/>
    <w:p w14:paraId="2BEC99A1" w14:textId="77777777"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РЕГИОНАЛЬНАЯ ЭНЕРГЕТИЧЕСКАЯ КОМИССИЯ</w:t>
      </w:r>
    </w:p>
    <w:p w14:paraId="2ECE7FF8" w14:textId="77777777" w:rsidR="00524BCA" w:rsidRPr="004E7695" w:rsidRDefault="00524BCA" w:rsidP="00804BC7">
      <w:pPr>
        <w:pStyle w:val="5"/>
        <w:spacing w:before="0"/>
        <w:ind w:firstLine="851"/>
        <w:rPr>
          <w:szCs w:val="28"/>
          <w:lang w:val="ru-RU"/>
        </w:rPr>
      </w:pPr>
      <w:r w:rsidRPr="004E7695">
        <w:rPr>
          <w:szCs w:val="28"/>
          <w:lang w:val="ru-RU"/>
        </w:rPr>
        <w:t>КЕМЕРОВСКОЙ ОБЛАСТИ</w:t>
      </w:r>
    </w:p>
    <w:p w14:paraId="431015B3" w14:textId="77777777" w:rsidR="00524BCA" w:rsidRPr="004E7695" w:rsidRDefault="00524BCA" w:rsidP="00804BC7">
      <w:pPr>
        <w:pStyle w:val="4"/>
        <w:ind w:firstLine="851"/>
        <w:rPr>
          <w:sz w:val="24"/>
          <w:szCs w:val="24"/>
          <w:lang w:val="ru-RU"/>
        </w:rPr>
      </w:pPr>
    </w:p>
    <w:p w14:paraId="5B1D4E3D" w14:textId="77777777" w:rsidR="00524BCA" w:rsidRPr="004E7695" w:rsidRDefault="00524BCA" w:rsidP="00804BC7">
      <w:pPr>
        <w:pStyle w:val="4"/>
        <w:ind w:firstLine="851"/>
        <w:rPr>
          <w:b w:val="0"/>
          <w:sz w:val="28"/>
          <w:szCs w:val="28"/>
          <w:lang w:val="ru-RU"/>
        </w:rPr>
      </w:pPr>
      <w:r w:rsidRPr="004E7695">
        <w:rPr>
          <w:b w:val="0"/>
          <w:sz w:val="28"/>
          <w:szCs w:val="28"/>
          <w:lang w:val="ru-RU"/>
        </w:rPr>
        <w:t>П О С Т А Н О В Л Е Н И Е</w:t>
      </w:r>
    </w:p>
    <w:p w14:paraId="0E4F6EAD" w14:textId="77777777" w:rsidR="00524BCA" w:rsidRPr="004E7695" w:rsidRDefault="00524BCA" w:rsidP="00804BC7">
      <w:pPr>
        <w:ind w:firstLine="851"/>
        <w:jc w:val="center"/>
        <w:rPr>
          <w:sz w:val="28"/>
          <w:szCs w:val="28"/>
          <w:lang w:eastAsia="ru-RU"/>
        </w:rPr>
      </w:pPr>
    </w:p>
    <w:p w14:paraId="1855A7A2" w14:textId="09D4A98E" w:rsidR="00524BCA" w:rsidRPr="004E7695" w:rsidRDefault="00C37AF2" w:rsidP="00804BC7">
      <w:pPr>
        <w:ind w:firstLine="851"/>
        <w:jc w:val="center"/>
        <w:rPr>
          <w:sz w:val="28"/>
          <w:szCs w:val="28"/>
          <w:lang w:eastAsia="ru-RU"/>
        </w:rPr>
      </w:pPr>
      <w:r w:rsidRPr="004E7695">
        <w:rPr>
          <w:sz w:val="28"/>
          <w:szCs w:val="28"/>
          <w:lang w:eastAsia="ru-RU"/>
        </w:rPr>
        <w:t>о</w:t>
      </w:r>
      <w:r w:rsidR="00524BCA" w:rsidRPr="004E7695">
        <w:rPr>
          <w:sz w:val="28"/>
          <w:szCs w:val="28"/>
          <w:lang w:eastAsia="ru-RU"/>
        </w:rPr>
        <w:t>т</w:t>
      </w:r>
      <w:r w:rsidRPr="004E7695">
        <w:rPr>
          <w:sz w:val="28"/>
          <w:szCs w:val="28"/>
          <w:lang w:eastAsia="ru-RU"/>
        </w:rPr>
        <w:t xml:space="preserve"> «</w:t>
      </w:r>
      <w:r w:rsidR="00737E15">
        <w:rPr>
          <w:sz w:val="28"/>
          <w:szCs w:val="28"/>
          <w:lang w:eastAsia="ru-RU"/>
        </w:rPr>
        <w:t>26</w:t>
      </w:r>
      <w:r w:rsidRPr="004E7695">
        <w:rPr>
          <w:sz w:val="28"/>
          <w:szCs w:val="28"/>
          <w:lang w:eastAsia="ru-RU"/>
        </w:rPr>
        <w:t xml:space="preserve">» </w:t>
      </w:r>
      <w:r w:rsidR="00F5143F">
        <w:rPr>
          <w:sz w:val="28"/>
          <w:szCs w:val="28"/>
          <w:lang w:eastAsia="ru-RU"/>
        </w:rPr>
        <w:t xml:space="preserve">декабря 2019 </w:t>
      </w:r>
      <w:r w:rsidR="00524BCA" w:rsidRPr="004E7695">
        <w:rPr>
          <w:sz w:val="28"/>
          <w:szCs w:val="28"/>
          <w:lang w:eastAsia="ru-RU"/>
        </w:rPr>
        <w:t>г. №</w:t>
      </w:r>
      <w:r w:rsidRPr="004E7695">
        <w:rPr>
          <w:sz w:val="28"/>
          <w:szCs w:val="28"/>
          <w:lang w:eastAsia="ru-RU"/>
        </w:rPr>
        <w:t xml:space="preserve"> </w:t>
      </w:r>
      <w:r w:rsidR="00737E15">
        <w:rPr>
          <w:sz w:val="28"/>
          <w:szCs w:val="28"/>
          <w:lang w:eastAsia="ru-RU"/>
        </w:rPr>
        <w:t>865</w:t>
      </w:r>
    </w:p>
    <w:p w14:paraId="290CC1F4" w14:textId="77777777" w:rsidR="00524BCA" w:rsidRPr="004E7695" w:rsidRDefault="00524BCA" w:rsidP="00804BC7">
      <w:pPr>
        <w:ind w:firstLine="851"/>
        <w:jc w:val="center"/>
        <w:rPr>
          <w:lang w:eastAsia="ru-RU"/>
        </w:rPr>
      </w:pPr>
      <w:r w:rsidRPr="004E7695">
        <w:rPr>
          <w:lang w:eastAsia="ru-RU"/>
        </w:rPr>
        <w:t>г. Кемерово</w:t>
      </w:r>
    </w:p>
    <w:p w14:paraId="697967C8" w14:textId="77777777" w:rsidR="00524BCA" w:rsidRPr="004E7695" w:rsidRDefault="00524BCA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  <w:r w:rsidRPr="004E7695">
        <w:rPr>
          <w:sz w:val="28"/>
          <w:szCs w:val="28"/>
        </w:rPr>
        <w:tab/>
      </w:r>
    </w:p>
    <w:p w14:paraId="718F620F" w14:textId="77777777" w:rsidR="00035EBC" w:rsidRPr="004E7695" w:rsidRDefault="00035EBC" w:rsidP="00804BC7">
      <w:pPr>
        <w:tabs>
          <w:tab w:val="left" w:pos="1418"/>
          <w:tab w:val="center" w:pos="4858"/>
        </w:tabs>
        <w:ind w:firstLine="851"/>
        <w:rPr>
          <w:sz w:val="20"/>
          <w:szCs w:val="20"/>
        </w:rPr>
      </w:pPr>
    </w:p>
    <w:p w14:paraId="24B1C3B3" w14:textId="77777777" w:rsidR="00524BCA" w:rsidRPr="004E7695" w:rsidRDefault="00524BCA" w:rsidP="00E658D7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4E7695">
        <w:rPr>
          <w:b/>
          <w:bCs/>
          <w:kern w:val="32"/>
          <w:sz w:val="28"/>
          <w:szCs w:val="28"/>
        </w:rPr>
        <w:t>О</w:t>
      </w:r>
      <w:r w:rsidR="0015349C" w:rsidRPr="004E7695">
        <w:rPr>
          <w:b/>
          <w:bCs/>
          <w:kern w:val="32"/>
          <w:sz w:val="28"/>
          <w:szCs w:val="28"/>
        </w:rPr>
        <w:t xml:space="preserve"> внесении изменений в постановлени</w:t>
      </w:r>
      <w:r w:rsidR="00E658D7">
        <w:rPr>
          <w:b/>
          <w:bCs/>
          <w:kern w:val="32"/>
          <w:sz w:val="28"/>
          <w:szCs w:val="28"/>
        </w:rPr>
        <w:t>е</w:t>
      </w:r>
      <w:r w:rsidR="0015349C" w:rsidRPr="004E7695">
        <w:rPr>
          <w:b/>
          <w:bCs/>
          <w:kern w:val="32"/>
          <w:sz w:val="28"/>
          <w:szCs w:val="28"/>
        </w:rPr>
        <w:t xml:space="preserve"> региональной </w:t>
      </w:r>
      <w:r w:rsidR="00035EBC" w:rsidRPr="004E7695">
        <w:rPr>
          <w:b/>
          <w:bCs/>
          <w:kern w:val="32"/>
          <w:sz w:val="28"/>
          <w:szCs w:val="28"/>
        </w:rPr>
        <w:t>эн</w:t>
      </w:r>
      <w:r w:rsidR="0015349C" w:rsidRPr="004E7695">
        <w:rPr>
          <w:b/>
          <w:bCs/>
          <w:kern w:val="32"/>
          <w:sz w:val="28"/>
          <w:szCs w:val="28"/>
        </w:rPr>
        <w:t xml:space="preserve">ергетической комиссии Кемеровской области от </w:t>
      </w:r>
      <w:r w:rsidR="00D232A8">
        <w:rPr>
          <w:b/>
          <w:bCs/>
          <w:kern w:val="32"/>
          <w:sz w:val="28"/>
          <w:szCs w:val="28"/>
        </w:rPr>
        <w:t xml:space="preserve">17.12.2019 </w:t>
      </w:r>
      <w:r w:rsidR="00E658D7" w:rsidRPr="00E658D7">
        <w:rPr>
          <w:b/>
          <w:bCs/>
          <w:kern w:val="32"/>
          <w:sz w:val="28"/>
          <w:szCs w:val="28"/>
        </w:rPr>
        <w:t xml:space="preserve">№ </w:t>
      </w:r>
      <w:r w:rsidR="00D232A8">
        <w:rPr>
          <w:b/>
          <w:bCs/>
          <w:kern w:val="32"/>
          <w:sz w:val="28"/>
          <w:szCs w:val="28"/>
        </w:rPr>
        <w:t>601 «Об </w:t>
      </w:r>
      <w:r w:rsidR="00D232A8" w:rsidRPr="00D232A8">
        <w:rPr>
          <w:b/>
          <w:bCs/>
          <w:kern w:val="32"/>
          <w:sz w:val="28"/>
          <w:szCs w:val="28"/>
        </w:rPr>
        <w:t>утверждении инвестиционной программы ОАО «Северо-Кузбасская энергетическая компания» в сфере холодного водоснабжения и водоотведения Полысаевского городского округа на 2019-2028 годы»</w:t>
      </w:r>
    </w:p>
    <w:p w14:paraId="52AD7362" w14:textId="77777777" w:rsidR="00524BCA" w:rsidRPr="004E7695" w:rsidRDefault="00524BCA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14:paraId="633049C5" w14:textId="77777777" w:rsidR="003B5A75" w:rsidRPr="004E7695" w:rsidRDefault="003B5A75" w:rsidP="00804BC7">
      <w:pPr>
        <w:ind w:firstLine="851"/>
        <w:jc w:val="center"/>
        <w:rPr>
          <w:bCs/>
          <w:kern w:val="32"/>
          <w:sz w:val="28"/>
          <w:szCs w:val="28"/>
        </w:rPr>
      </w:pPr>
    </w:p>
    <w:p w14:paraId="4E8AFC3B" w14:textId="77777777" w:rsidR="00524BCA" w:rsidRPr="004E7695" w:rsidRDefault="00931833" w:rsidP="00804BC7">
      <w:pPr>
        <w:pStyle w:val="ConsPlusNormal"/>
        <w:ind w:firstLine="851"/>
        <w:jc w:val="both"/>
        <w:rPr>
          <w:b w:val="0"/>
          <w:bCs w:val="0"/>
          <w:kern w:val="32"/>
        </w:rPr>
      </w:pPr>
      <w:r w:rsidRPr="004E7695">
        <w:rPr>
          <w:b w:val="0"/>
          <w:kern w:val="32"/>
        </w:rPr>
        <w:t>Р</w:t>
      </w:r>
      <w:r w:rsidR="00524BCA" w:rsidRPr="004E7695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 w:rsidRPr="004E7695">
        <w:rPr>
          <w:b w:val="0"/>
          <w:kern w:val="32"/>
        </w:rPr>
        <w:t xml:space="preserve">                     </w:t>
      </w:r>
      <w:r w:rsidR="00524BCA" w:rsidRPr="004E7695">
        <w:rPr>
          <w:b w:val="0"/>
          <w:kern w:val="32"/>
        </w:rPr>
        <w:t xml:space="preserve"> п</w:t>
      </w:r>
      <w:r w:rsidR="00735C53" w:rsidRPr="004E7695">
        <w:rPr>
          <w:b w:val="0"/>
          <w:kern w:val="32"/>
        </w:rPr>
        <w:t xml:space="preserve"> </w:t>
      </w:r>
      <w:r w:rsidR="00524BCA" w:rsidRPr="004E7695">
        <w:rPr>
          <w:b w:val="0"/>
          <w:kern w:val="32"/>
        </w:rPr>
        <w:t>о с т а н о в л я е т:</w:t>
      </w:r>
    </w:p>
    <w:p w14:paraId="44FB5254" w14:textId="77777777" w:rsidR="00EF57FE" w:rsidRDefault="003B5A75" w:rsidP="00F5143F">
      <w:pPr>
        <w:ind w:firstLine="851"/>
        <w:jc w:val="both"/>
        <w:rPr>
          <w:bCs/>
          <w:kern w:val="32"/>
          <w:sz w:val="28"/>
          <w:szCs w:val="28"/>
        </w:rPr>
      </w:pPr>
      <w:bookmarkStart w:id="0" w:name="OLE_LINK1"/>
      <w:r>
        <w:rPr>
          <w:bCs/>
          <w:kern w:val="32"/>
          <w:sz w:val="28"/>
          <w:szCs w:val="28"/>
        </w:rPr>
        <w:t xml:space="preserve">1. </w:t>
      </w:r>
      <w:r w:rsidR="00E658D7">
        <w:rPr>
          <w:bCs/>
          <w:kern w:val="32"/>
          <w:sz w:val="28"/>
          <w:szCs w:val="28"/>
        </w:rPr>
        <w:t xml:space="preserve">Внести в приложение </w:t>
      </w:r>
      <w:r w:rsidR="00F5143F" w:rsidRPr="00F5143F">
        <w:rPr>
          <w:bCs/>
          <w:kern w:val="32"/>
          <w:sz w:val="28"/>
          <w:szCs w:val="28"/>
        </w:rPr>
        <w:t>к постановлению региональной энергетической комиссии Кемеровской области от</w:t>
      </w:r>
      <w:r w:rsidR="00B061EE" w:rsidRPr="004E7695">
        <w:rPr>
          <w:bCs/>
          <w:kern w:val="32"/>
          <w:sz w:val="28"/>
          <w:szCs w:val="28"/>
        </w:rPr>
        <w:t xml:space="preserve"> </w:t>
      </w:r>
      <w:r w:rsidR="00E658D7">
        <w:rPr>
          <w:bCs/>
          <w:kern w:val="32"/>
          <w:sz w:val="28"/>
          <w:szCs w:val="28"/>
        </w:rPr>
        <w:t xml:space="preserve">17.12.2019 </w:t>
      </w:r>
      <w:r w:rsidR="00F5143F" w:rsidRPr="00F5143F">
        <w:rPr>
          <w:bCs/>
          <w:kern w:val="32"/>
          <w:sz w:val="28"/>
          <w:szCs w:val="28"/>
        </w:rPr>
        <w:t xml:space="preserve">№ </w:t>
      </w:r>
      <w:r w:rsidR="00D232A8" w:rsidRPr="00D232A8">
        <w:rPr>
          <w:bCs/>
          <w:kern w:val="32"/>
          <w:sz w:val="28"/>
          <w:szCs w:val="28"/>
        </w:rPr>
        <w:t>601 «Об утверждении инвестиционной программы ОАО «Северо-Кузбасская энергетическая компания» в сфере холодного водоснабжения и водоотведения Полысаевского городского округа на 2019-2028 годы»</w:t>
      </w:r>
      <w:r w:rsidR="00F5143F">
        <w:rPr>
          <w:bCs/>
          <w:kern w:val="32"/>
          <w:sz w:val="28"/>
          <w:szCs w:val="28"/>
        </w:rPr>
        <w:t xml:space="preserve"> следующие изменения</w:t>
      </w:r>
      <w:r w:rsidR="00EF57FE" w:rsidRPr="004E7695">
        <w:rPr>
          <w:bCs/>
          <w:kern w:val="32"/>
          <w:sz w:val="28"/>
          <w:szCs w:val="28"/>
        </w:rPr>
        <w:t>:</w:t>
      </w:r>
    </w:p>
    <w:p w14:paraId="789233C2" w14:textId="77777777" w:rsidR="00526FED" w:rsidRDefault="003B5A75" w:rsidP="00526FED">
      <w:pPr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 w:rsidR="00E658D7">
        <w:rPr>
          <w:bCs/>
          <w:kern w:val="32"/>
          <w:sz w:val="28"/>
          <w:szCs w:val="28"/>
        </w:rPr>
        <w:t>Раздел «</w:t>
      </w:r>
      <w:r w:rsidR="00F5143F" w:rsidRPr="00F5143F">
        <w:rPr>
          <w:bCs/>
          <w:kern w:val="32"/>
          <w:sz w:val="28"/>
          <w:szCs w:val="28"/>
        </w:rPr>
        <w:t>Предварительный расчет тарифа в сфере водоснабжения при включении в НВВ мероприятий из инвест</w:t>
      </w:r>
      <w:r w:rsidR="00F5143F">
        <w:rPr>
          <w:bCs/>
          <w:kern w:val="32"/>
          <w:sz w:val="28"/>
          <w:szCs w:val="28"/>
        </w:rPr>
        <w:t>иционной программы на                  2019-2028 </w:t>
      </w:r>
      <w:r w:rsidR="00F5143F" w:rsidRPr="00F5143F">
        <w:rPr>
          <w:bCs/>
          <w:kern w:val="32"/>
          <w:sz w:val="28"/>
          <w:szCs w:val="28"/>
        </w:rPr>
        <w:t>гг.</w:t>
      </w:r>
      <w:r w:rsidR="00E658D7">
        <w:rPr>
          <w:bCs/>
          <w:kern w:val="32"/>
          <w:sz w:val="28"/>
          <w:szCs w:val="28"/>
        </w:rPr>
        <w:t>»</w:t>
      </w:r>
      <w:r w:rsidR="00F5143F">
        <w:rPr>
          <w:bCs/>
          <w:kern w:val="32"/>
          <w:sz w:val="28"/>
          <w:szCs w:val="28"/>
        </w:rPr>
        <w:t xml:space="preserve"> </w:t>
      </w:r>
      <w:r w:rsidR="00F5143F" w:rsidRPr="004E7695">
        <w:rPr>
          <w:bCs/>
          <w:kern w:val="32"/>
          <w:sz w:val="28"/>
          <w:szCs w:val="28"/>
        </w:rPr>
        <w:t>изложить в новой редакции</w:t>
      </w:r>
      <w:r w:rsidR="00F5143F">
        <w:rPr>
          <w:bCs/>
          <w:kern w:val="32"/>
          <w:sz w:val="28"/>
          <w:szCs w:val="28"/>
        </w:rPr>
        <w:t xml:space="preserve"> согласно приложению №</w:t>
      </w:r>
      <w:r w:rsidR="005A21BE">
        <w:rPr>
          <w:bCs/>
          <w:kern w:val="32"/>
          <w:sz w:val="28"/>
          <w:szCs w:val="28"/>
        </w:rPr>
        <w:t> </w:t>
      </w:r>
      <w:r w:rsidR="00F5143F">
        <w:rPr>
          <w:bCs/>
          <w:kern w:val="32"/>
          <w:sz w:val="28"/>
          <w:szCs w:val="28"/>
        </w:rPr>
        <w:t>1 к настоящему постановлению.</w:t>
      </w:r>
    </w:p>
    <w:p w14:paraId="1BD8921D" w14:textId="77777777" w:rsidR="00F5143F" w:rsidRPr="004E7695" w:rsidRDefault="00F5143F" w:rsidP="00526FED">
      <w:pPr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 </w:t>
      </w:r>
      <w:r w:rsidR="00E658D7">
        <w:rPr>
          <w:bCs/>
          <w:kern w:val="32"/>
          <w:sz w:val="28"/>
          <w:szCs w:val="28"/>
        </w:rPr>
        <w:t>Раздел «</w:t>
      </w:r>
      <w:r w:rsidRPr="00F5143F">
        <w:rPr>
          <w:bCs/>
          <w:kern w:val="32"/>
          <w:sz w:val="28"/>
          <w:szCs w:val="28"/>
        </w:rPr>
        <w:t xml:space="preserve">Предварительный расчет тарифа в сфере водоотведения при включении в НВВ мероприятий из инвестиционной программы на </w:t>
      </w:r>
      <w:r>
        <w:rPr>
          <w:bCs/>
          <w:kern w:val="32"/>
          <w:sz w:val="28"/>
          <w:szCs w:val="28"/>
        </w:rPr>
        <w:t xml:space="preserve">                        </w:t>
      </w:r>
      <w:r w:rsidRPr="00F5143F">
        <w:rPr>
          <w:bCs/>
          <w:kern w:val="32"/>
          <w:sz w:val="28"/>
          <w:szCs w:val="28"/>
        </w:rPr>
        <w:t>2019-2028 гг.</w:t>
      </w:r>
      <w:r w:rsidR="00E658D7">
        <w:rPr>
          <w:bCs/>
          <w:kern w:val="32"/>
          <w:sz w:val="28"/>
          <w:szCs w:val="28"/>
        </w:rPr>
        <w:t>»</w:t>
      </w:r>
      <w:r w:rsidRPr="00F5143F">
        <w:rPr>
          <w:bCs/>
          <w:kern w:val="32"/>
          <w:sz w:val="28"/>
          <w:szCs w:val="28"/>
        </w:rPr>
        <w:t xml:space="preserve"> </w:t>
      </w:r>
      <w:r w:rsidRPr="004E7695">
        <w:rPr>
          <w:bCs/>
          <w:kern w:val="32"/>
          <w:sz w:val="28"/>
          <w:szCs w:val="28"/>
        </w:rPr>
        <w:t>изложить в новой редакции</w:t>
      </w:r>
      <w:r>
        <w:rPr>
          <w:bCs/>
          <w:kern w:val="32"/>
          <w:sz w:val="28"/>
          <w:szCs w:val="28"/>
        </w:rPr>
        <w:t xml:space="preserve"> согласно приложению №</w:t>
      </w:r>
      <w:r w:rsidR="005A21BE">
        <w:rPr>
          <w:bCs/>
          <w:kern w:val="32"/>
          <w:sz w:val="28"/>
          <w:szCs w:val="28"/>
        </w:rPr>
        <w:t> </w:t>
      </w:r>
      <w:r>
        <w:rPr>
          <w:bCs/>
          <w:kern w:val="32"/>
          <w:sz w:val="28"/>
          <w:szCs w:val="28"/>
        </w:rPr>
        <w:t>2 к настоящему постановлению.</w:t>
      </w:r>
    </w:p>
    <w:bookmarkEnd w:id="0"/>
    <w:p w14:paraId="5E6A2718" w14:textId="77777777" w:rsidR="00C348AB" w:rsidRPr="004E7695" w:rsidRDefault="007055DA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C348AB" w:rsidRPr="004E769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E769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E7695">
        <w:rPr>
          <w:bCs/>
          <w:kern w:val="32"/>
          <w:sz w:val="28"/>
          <w:szCs w:val="28"/>
        </w:rPr>
        <w:t xml:space="preserve"> Кемеровской области».</w:t>
      </w:r>
    </w:p>
    <w:p w14:paraId="296AA547" w14:textId="77777777" w:rsidR="00C348AB" w:rsidRPr="004E7695" w:rsidRDefault="00C458DC" w:rsidP="00804BC7">
      <w:pPr>
        <w:tabs>
          <w:tab w:val="left" w:pos="0"/>
        </w:tabs>
        <w:ind w:firstLine="851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4E7695">
        <w:rPr>
          <w:bCs/>
          <w:kern w:val="32"/>
          <w:sz w:val="28"/>
          <w:szCs w:val="28"/>
        </w:rPr>
        <w:t xml:space="preserve">. </w:t>
      </w:r>
      <w:r w:rsidR="00C348AB" w:rsidRPr="004E7695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480285" w:rsidRPr="004E7695">
        <w:rPr>
          <w:bCs/>
          <w:kern w:val="32"/>
          <w:sz w:val="28"/>
          <w:szCs w:val="28"/>
        </w:rPr>
        <w:t>со дня подписания</w:t>
      </w:r>
      <w:r w:rsidR="00C348AB" w:rsidRPr="004E7695">
        <w:rPr>
          <w:bCs/>
          <w:kern w:val="32"/>
          <w:sz w:val="28"/>
          <w:szCs w:val="28"/>
        </w:rPr>
        <w:t>.</w:t>
      </w:r>
    </w:p>
    <w:p w14:paraId="7B535B4C" w14:textId="77777777" w:rsidR="00112563" w:rsidRPr="004E7695" w:rsidRDefault="00112563" w:rsidP="00804BC7">
      <w:pPr>
        <w:ind w:firstLine="851"/>
        <w:jc w:val="both"/>
        <w:rPr>
          <w:bCs/>
          <w:kern w:val="32"/>
          <w:sz w:val="28"/>
          <w:szCs w:val="28"/>
        </w:rPr>
      </w:pPr>
    </w:p>
    <w:p w14:paraId="47E26FE4" w14:textId="77777777" w:rsidR="00C47C52" w:rsidRPr="004E7695" w:rsidRDefault="00C47C52" w:rsidP="00804BC7">
      <w:pPr>
        <w:ind w:firstLine="851"/>
        <w:jc w:val="both"/>
        <w:rPr>
          <w:bCs/>
          <w:kern w:val="32"/>
          <w:sz w:val="28"/>
          <w:szCs w:val="28"/>
        </w:rPr>
      </w:pPr>
    </w:p>
    <w:p w14:paraId="54EB4C47" w14:textId="77777777" w:rsidR="006343C3" w:rsidRPr="004E7695" w:rsidRDefault="00F21DE1" w:rsidP="00804BC7">
      <w:pPr>
        <w:ind w:firstLine="851"/>
        <w:jc w:val="both"/>
        <w:rPr>
          <w:sz w:val="28"/>
          <w:szCs w:val="28"/>
        </w:rPr>
      </w:pPr>
      <w:r w:rsidRPr="004E7695">
        <w:rPr>
          <w:sz w:val="28"/>
          <w:szCs w:val="28"/>
        </w:rPr>
        <w:t>П</w:t>
      </w:r>
      <w:r w:rsidR="006343C3" w:rsidRPr="004E7695">
        <w:rPr>
          <w:sz w:val="28"/>
          <w:szCs w:val="28"/>
        </w:rPr>
        <w:t>редседател</w:t>
      </w:r>
      <w:r w:rsidRPr="004E7695">
        <w:rPr>
          <w:sz w:val="28"/>
          <w:szCs w:val="28"/>
        </w:rPr>
        <w:t>ь</w:t>
      </w:r>
      <w:r w:rsidR="006343C3" w:rsidRPr="004E7695">
        <w:rPr>
          <w:sz w:val="28"/>
          <w:szCs w:val="28"/>
        </w:rPr>
        <w:t xml:space="preserve"> региональной  </w:t>
      </w:r>
    </w:p>
    <w:p w14:paraId="61DA2073" w14:textId="77777777" w:rsidR="00DB0ADD" w:rsidRDefault="006343C3" w:rsidP="002A1489">
      <w:pPr>
        <w:jc w:val="both"/>
        <w:rPr>
          <w:sz w:val="28"/>
          <w:szCs w:val="28"/>
        </w:rPr>
        <w:sectPr w:rsidR="00DB0ADD" w:rsidSect="00C13A81">
          <w:headerReference w:type="default" r:id="rId9"/>
          <w:pgSz w:w="11906" w:h="16838"/>
          <w:pgMar w:top="851" w:right="849" w:bottom="993" w:left="1560" w:header="709" w:footer="709" w:gutter="0"/>
          <w:cols w:space="708"/>
          <w:titlePg/>
          <w:docGrid w:linePitch="360"/>
        </w:sectPr>
      </w:pPr>
      <w:r w:rsidRPr="004E7695">
        <w:rPr>
          <w:sz w:val="28"/>
          <w:szCs w:val="28"/>
        </w:rPr>
        <w:t xml:space="preserve">энергетической комиссии Кемеровской области           </w:t>
      </w:r>
      <w:r w:rsidR="002A1489" w:rsidRPr="004E7695">
        <w:rPr>
          <w:sz w:val="28"/>
          <w:szCs w:val="28"/>
        </w:rPr>
        <w:t xml:space="preserve"> </w:t>
      </w:r>
      <w:r w:rsidR="005D6AE6" w:rsidRPr="004E7695">
        <w:rPr>
          <w:sz w:val="28"/>
          <w:szCs w:val="28"/>
        </w:rPr>
        <w:t xml:space="preserve">        </w:t>
      </w:r>
      <w:r w:rsidR="00C13A81">
        <w:rPr>
          <w:sz w:val="28"/>
          <w:szCs w:val="28"/>
        </w:rPr>
        <w:t xml:space="preserve">          </w:t>
      </w:r>
      <w:r w:rsidR="005D6AE6" w:rsidRPr="004E7695">
        <w:rPr>
          <w:sz w:val="28"/>
          <w:szCs w:val="28"/>
        </w:rPr>
        <w:t xml:space="preserve"> </w:t>
      </w:r>
      <w:r w:rsidR="002A1489" w:rsidRPr="004E7695">
        <w:rPr>
          <w:sz w:val="28"/>
          <w:szCs w:val="28"/>
        </w:rPr>
        <w:t>Д.В.</w:t>
      </w:r>
      <w:r w:rsidR="004E7695" w:rsidRPr="004E7695">
        <w:rPr>
          <w:sz w:val="28"/>
          <w:szCs w:val="28"/>
        </w:rPr>
        <w:t xml:space="preserve"> </w:t>
      </w:r>
      <w:r w:rsidR="00B57B90" w:rsidRPr="004E7695">
        <w:rPr>
          <w:sz w:val="28"/>
          <w:szCs w:val="28"/>
        </w:rPr>
        <w:t>Малюта</w:t>
      </w:r>
    </w:p>
    <w:p w14:paraId="081BC1C2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AE20B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21282F">
        <w:rPr>
          <w:sz w:val="28"/>
          <w:szCs w:val="28"/>
        </w:rPr>
        <w:t xml:space="preserve"> </w:t>
      </w:r>
    </w:p>
    <w:p w14:paraId="2BE4EB1F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 постановлению региональной </w:t>
      </w:r>
    </w:p>
    <w:p w14:paraId="081CCE38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энергетической комиссии  </w:t>
      </w:r>
    </w:p>
    <w:p w14:paraId="541FF889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Кемеровской области </w:t>
      </w:r>
    </w:p>
    <w:p w14:paraId="698E7077" w14:textId="252C3D1E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737E15">
        <w:rPr>
          <w:sz w:val="28"/>
          <w:szCs w:val="28"/>
        </w:rPr>
        <w:t>26</w:t>
      </w:r>
      <w:r>
        <w:rPr>
          <w:sz w:val="28"/>
          <w:szCs w:val="28"/>
        </w:rPr>
        <w:t>»</w:t>
      </w:r>
      <w:r w:rsidRPr="0021282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2019</w:t>
      </w:r>
      <w:r w:rsidRPr="0021282F">
        <w:rPr>
          <w:sz w:val="28"/>
          <w:szCs w:val="28"/>
        </w:rPr>
        <w:t xml:space="preserve"> г. № </w:t>
      </w:r>
      <w:r w:rsidR="00737E15">
        <w:rPr>
          <w:sz w:val="28"/>
          <w:szCs w:val="28"/>
        </w:rPr>
        <w:t>865</w:t>
      </w:r>
    </w:p>
    <w:p w14:paraId="187D7720" w14:textId="77777777" w:rsidR="00DB0ADD" w:rsidRDefault="00DB0ADD" w:rsidP="00DB0ADD">
      <w:pPr>
        <w:pStyle w:val="ConsPlusNormal"/>
      </w:pPr>
      <w:r w:rsidRPr="0021282F">
        <w:t xml:space="preserve">  </w:t>
      </w:r>
    </w:p>
    <w:p w14:paraId="204FBDB3" w14:textId="77777777" w:rsidR="00DB0ADD" w:rsidRPr="0021282F" w:rsidRDefault="00DB0ADD" w:rsidP="00DB0ADD">
      <w:pPr>
        <w:pStyle w:val="ConsPlusNormal"/>
      </w:pPr>
    </w:p>
    <w:p w14:paraId="2E2D42E9" w14:textId="77777777" w:rsidR="00DB0ADD" w:rsidRPr="005A69F4" w:rsidRDefault="00DB0ADD" w:rsidP="00DB0AD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A69F4">
        <w:rPr>
          <w:b/>
          <w:sz w:val="28"/>
          <w:szCs w:val="28"/>
        </w:rPr>
        <w:t xml:space="preserve">Предварительный расчет тарифа в сфере водоснабжения при включении в НВВ мероприятий из инвестиционной программы на </w:t>
      </w:r>
      <w:r>
        <w:rPr>
          <w:b/>
          <w:sz w:val="28"/>
          <w:szCs w:val="28"/>
        </w:rPr>
        <w:t>2019-2028</w:t>
      </w:r>
      <w:r w:rsidRPr="005A69F4">
        <w:rPr>
          <w:b/>
          <w:sz w:val="28"/>
          <w:szCs w:val="28"/>
        </w:rPr>
        <w:t xml:space="preserve"> гг.</w:t>
      </w:r>
    </w:p>
    <w:tbl>
      <w:tblPr>
        <w:tblW w:w="15831" w:type="dxa"/>
        <w:tblInd w:w="-318" w:type="dxa"/>
        <w:tblLook w:val="04A0" w:firstRow="1" w:lastRow="0" w:firstColumn="1" w:lastColumn="0" w:noHBand="0" w:noVBand="1"/>
      </w:tblPr>
      <w:tblGrid>
        <w:gridCol w:w="303"/>
        <w:gridCol w:w="1490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232A8" w:rsidRPr="00DA5075" w14:paraId="15A4C8A4" w14:textId="77777777" w:rsidTr="00456CF5">
        <w:trPr>
          <w:trHeight w:val="28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6CB80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DD37D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3B415A4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AEE2A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3A3C1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1F4DE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FBE50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8DA55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0CE13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27951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8FD5C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C09B44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56A28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2028 год</w:t>
            </w:r>
          </w:p>
        </w:tc>
      </w:tr>
      <w:tr w:rsidR="00D232A8" w:rsidRPr="00DA5075" w14:paraId="2339CFD8" w14:textId="77777777" w:rsidTr="00456CF5">
        <w:trPr>
          <w:trHeight w:val="284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B201A2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F59DAF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AF29E6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E748E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18.12.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E4926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D1FE2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1095A9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4A264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AC0A6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17CE4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50A6B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17EA0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279256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C9D59D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B8CF43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80A6E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8F16F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77042DD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8C2094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EABF5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BB183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9CC4E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</w:tr>
      <w:tr w:rsidR="00D232A8" w:rsidRPr="00DA5075" w14:paraId="3CEA1625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E75EB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6299D1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7CA36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9629E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0D210D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5DD732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9797F4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AD3DFD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2FDE4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6F8C6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695AB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CA643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73793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6FEB1D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F8492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1C7AF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A76A3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A1C6A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4F8B6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A3BCD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91714E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B4A35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22</w:t>
            </w:r>
          </w:p>
        </w:tc>
      </w:tr>
      <w:tr w:rsidR="00D232A8" w:rsidRPr="00DA5075" w14:paraId="283DEC72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B605A5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778238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Отпущено воды по категориям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CB6F7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8103C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84573,2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879A17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33F4F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D4ABF4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986B7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5EC2C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63991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F431A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211BD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A36214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A8A67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60824F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7ECE8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C4FC3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0D6DA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35649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5F8C3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9280F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69F73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1102471,9</w:t>
            </w:r>
          </w:p>
        </w:tc>
      </w:tr>
      <w:tr w:rsidR="00D232A8" w:rsidRPr="00DA5075" w14:paraId="2E34EB03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A4A7B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C3945D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F1F8F0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BFA25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C3BB7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1FCD37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48B43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32425,0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F36D98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34685,1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44F75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ED103B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33850,9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388782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575F63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97450F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E53B0A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BADFAF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80F9C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FBBF7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ECB5C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38324,1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05AD8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37467,7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EDF6DB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C80AC2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58D6C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45925,8</w:t>
            </w:r>
          </w:p>
        </w:tc>
      </w:tr>
      <w:tr w:rsidR="00D232A8" w:rsidRPr="00DA5075" w14:paraId="7A513227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288D9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CC6F83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Тариф (прочие потребители)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ADEBB0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B9A52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600B5A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444EF2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3987DB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1AE25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69104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A3096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AC8D6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2BAAD1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E8E6BE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CE20A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C7BF8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0B402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A84AF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51C8A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8C0C2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BB31A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6D76D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74EA6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</w:t>
            </w:r>
          </w:p>
        </w:tc>
      </w:tr>
      <w:tr w:rsidR="00D232A8" w:rsidRPr="00DA5075" w14:paraId="22BB1503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FDFFF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651CC67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(с учетом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B1B2F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D06E2D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39DBA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AC655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B7B19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32666,2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23B2B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8AC77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128BD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8BF47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37638,4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52DB9D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3F53B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67A2D9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42963,3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343C4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42963,3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F9F0C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979D0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C6EC92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127302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6E822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852C4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51573,6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0FF71B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55586,6</w:t>
            </w:r>
          </w:p>
        </w:tc>
      </w:tr>
      <w:tr w:rsidR="00D232A8" w:rsidRPr="00DA5075" w14:paraId="451068AA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21D42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D4C19E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14C88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35CCB5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F09CB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B924D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C66E4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A82238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9B2FF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58B084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1C9F3B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96D46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45F13B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84120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BB5238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211C0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3E246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F07125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56FFF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A6DD0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7A532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D3B69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9660,8</w:t>
            </w:r>
          </w:p>
        </w:tc>
      </w:tr>
      <w:tr w:rsidR="00D232A8" w:rsidRPr="00DA5075" w14:paraId="4998AED1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18C293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16B6B8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 с налогом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6C751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6D5527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0CA82C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4076E9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2BA64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9797F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FAD96D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8104E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A62A3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AAE275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28A60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076177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6ED74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0453DE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14254,1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B644D2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1F0147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4E613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F44D1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3EBB4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A3950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9660,8</w:t>
            </w:r>
          </w:p>
        </w:tc>
      </w:tr>
      <w:tr w:rsidR="00D232A8" w:rsidRPr="00DA5075" w14:paraId="4CFBC8DF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1776524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6FC80E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тариф (с учетом мероприятий из инвестиционной программы и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5AA0D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AD9690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9EA38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F4739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6036A3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C0F40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371EB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DA15B0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22EA0A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D69AA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F722E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401C60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317563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154052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F567C5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ECE0E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7D1EA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0EB4B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738AFB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4B98A4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</w:t>
            </w:r>
          </w:p>
        </w:tc>
      </w:tr>
      <w:tr w:rsidR="00D232A8" w:rsidRPr="00DA5075" w14:paraId="314E0E19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255FA7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776154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Рост тарифа, за счет инвестиционной составляющей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DDBE2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D430C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5F7FD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B7E3E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ADC58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7F3B2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90E590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7980E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5E52522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26FCF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DC32BD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375424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7C649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2C345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E204D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6E08E4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BE783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174BB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C1AF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A83693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68B0A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121%</w:t>
            </w:r>
          </w:p>
        </w:tc>
      </w:tr>
    </w:tbl>
    <w:p w14:paraId="1A7FB298" w14:textId="77777777" w:rsidR="00DB0ADD" w:rsidRPr="0021282F" w:rsidRDefault="00DB0ADD" w:rsidP="00DB0A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F33F12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AE20B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1C764D1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 постановлению региональной </w:t>
      </w:r>
    </w:p>
    <w:p w14:paraId="79736024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энергетической комиссии  </w:t>
      </w:r>
    </w:p>
    <w:p w14:paraId="5A3C4A73" w14:textId="7777777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Кемеровской области </w:t>
      </w:r>
    </w:p>
    <w:p w14:paraId="560103E7" w14:textId="3BBAF147" w:rsidR="00DB0ADD" w:rsidRPr="0021282F" w:rsidRDefault="00DB0ADD" w:rsidP="00DB0ADD">
      <w:pPr>
        <w:autoSpaceDE w:val="0"/>
        <w:autoSpaceDN w:val="0"/>
        <w:adjustRightInd w:val="0"/>
        <w:ind w:left="10206"/>
        <w:jc w:val="center"/>
        <w:outlineLvl w:val="0"/>
        <w:rPr>
          <w:sz w:val="28"/>
          <w:szCs w:val="28"/>
        </w:rPr>
      </w:pPr>
      <w:r w:rsidRPr="0021282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6D502C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21282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2019</w:t>
      </w:r>
      <w:r w:rsidRPr="0021282F">
        <w:rPr>
          <w:sz w:val="28"/>
          <w:szCs w:val="28"/>
        </w:rPr>
        <w:t xml:space="preserve"> г. № </w:t>
      </w:r>
      <w:r w:rsidR="006D502C">
        <w:rPr>
          <w:sz w:val="28"/>
          <w:szCs w:val="28"/>
        </w:rPr>
        <w:t>865</w:t>
      </w:r>
      <w:bookmarkStart w:id="1" w:name="_GoBack"/>
      <w:bookmarkEnd w:id="1"/>
    </w:p>
    <w:p w14:paraId="7FFFA4DB" w14:textId="77777777" w:rsidR="00DB0ADD" w:rsidRPr="00DB0ADD" w:rsidRDefault="00DB0ADD" w:rsidP="00DB0ADD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p w14:paraId="0D647400" w14:textId="77777777" w:rsidR="00DB0ADD" w:rsidRPr="00DB0ADD" w:rsidRDefault="00DB0ADD" w:rsidP="00DB0ADD">
      <w:pPr>
        <w:autoSpaceDE w:val="0"/>
        <w:autoSpaceDN w:val="0"/>
        <w:adjustRightInd w:val="0"/>
        <w:jc w:val="center"/>
        <w:outlineLvl w:val="0"/>
        <w:rPr>
          <w:sz w:val="16"/>
          <w:szCs w:val="28"/>
        </w:rPr>
      </w:pPr>
    </w:p>
    <w:p w14:paraId="61C2E303" w14:textId="77777777" w:rsidR="00DB0ADD" w:rsidRPr="005A69F4" w:rsidRDefault="00DB0ADD" w:rsidP="00DB0AD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69F4">
        <w:rPr>
          <w:b/>
          <w:sz w:val="28"/>
          <w:szCs w:val="28"/>
        </w:rPr>
        <w:t xml:space="preserve">Предварительный расчет тарифа в сфере водоотведения при включении в НВВ мероприятий из инвестиционной программы на </w:t>
      </w:r>
      <w:r>
        <w:rPr>
          <w:b/>
          <w:sz w:val="28"/>
          <w:szCs w:val="28"/>
        </w:rPr>
        <w:t>2019-2028</w:t>
      </w:r>
      <w:r w:rsidRPr="005A69F4">
        <w:rPr>
          <w:b/>
          <w:sz w:val="28"/>
          <w:szCs w:val="28"/>
        </w:rPr>
        <w:t xml:space="preserve"> гг.</w:t>
      </w:r>
    </w:p>
    <w:p w14:paraId="0C8BE114" w14:textId="77777777" w:rsidR="00DB0ADD" w:rsidRPr="0021282F" w:rsidRDefault="00DB0ADD" w:rsidP="00DB0A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31" w:type="dxa"/>
        <w:tblInd w:w="-318" w:type="dxa"/>
        <w:tblLook w:val="04A0" w:firstRow="1" w:lastRow="0" w:firstColumn="1" w:lastColumn="0" w:noHBand="0" w:noVBand="1"/>
      </w:tblPr>
      <w:tblGrid>
        <w:gridCol w:w="303"/>
        <w:gridCol w:w="1490"/>
        <w:gridCol w:w="56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D232A8" w:rsidRPr="00DA5075" w14:paraId="3115C619" w14:textId="77777777" w:rsidTr="00456CF5">
        <w:trPr>
          <w:trHeight w:val="284"/>
        </w:trPr>
        <w:tc>
          <w:tcPr>
            <w:tcW w:w="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D4680D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C9003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E19DE4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71084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579EE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76E6C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80D769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D48CB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A2743D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615BA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505EE6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F9701D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F2E5F9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2028 год</w:t>
            </w:r>
          </w:p>
        </w:tc>
      </w:tr>
      <w:tr w:rsidR="00D232A8" w:rsidRPr="00DA5075" w14:paraId="03F0533A" w14:textId="77777777" w:rsidTr="00456CF5">
        <w:trPr>
          <w:trHeight w:val="284"/>
        </w:trPr>
        <w:tc>
          <w:tcPr>
            <w:tcW w:w="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5D875F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1F1CA1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9A3384" w14:textId="77777777" w:rsidR="00D232A8" w:rsidRPr="00DA5075" w:rsidRDefault="00D232A8" w:rsidP="00456CF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8B71F6E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18.12.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3D759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D4BEEE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AD763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9D204E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BED21C9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335E08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4F28F7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8761FC4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6AD9F1D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BDC72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8DA55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90CDEB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DC8B95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87C2F6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335D9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9ADF5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7628B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01.01.    по 30.06.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0053C8B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с 01.07.     по 31.12.</w:t>
            </w:r>
          </w:p>
        </w:tc>
      </w:tr>
      <w:tr w:rsidR="00D232A8" w:rsidRPr="00DA5075" w14:paraId="70A59CD9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B58A6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8C2D79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CB9456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A9A24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8C3F188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15E9E4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3BA907E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46024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3D107D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527DFD0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C1F45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CC6CBC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83560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88E745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D1D24E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21D556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6360E9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899F7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B7636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6C878F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99549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44EDDF3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22</w:t>
            </w:r>
          </w:p>
        </w:tc>
      </w:tr>
      <w:tr w:rsidR="00D232A8" w:rsidRPr="00DA5075" w14:paraId="67EC6E38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C7F2E6A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245C77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BFC37C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5F441A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64965,5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88842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41D09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ECDCB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2DC55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D5C82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6CA96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ACC76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6A066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9850E9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8E6B6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BB74D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C7DF97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7D89EF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56C43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7B1659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92366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33D04C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6EC079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846871,5</w:t>
            </w:r>
          </w:p>
        </w:tc>
      </w:tr>
      <w:tr w:rsidR="00D232A8" w:rsidRPr="00DA5075" w14:paraId="630365BF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4D3AEC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DA751B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4CB72F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C052AC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46894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60D4E1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79DEB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62C15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CA007C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579A6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CB99A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ED301B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FF4FBE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471B36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FB428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29145,2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A33973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35090,2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83D344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F0C82E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E07C23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29409,3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AB1DAE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37776,4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42852A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F765A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37184,6</w:t>
            </w:r>
          </w:p>
        </w:tc>
      </w:tr>
      <w:tr w:rsidR="00D232A8" w:rsidRPr="00DA5075" w14:paraId="3BA5D1E7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63456D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6B35CC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Тариф (прочие потребители) (без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EFBACB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1E185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9880F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9983B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A5FBFF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654BD3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BED1B8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4553B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A99F9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5C7DB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4E78F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83862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EBD772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90105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2CFD44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A0EF57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EAC77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BF405A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B89286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DF46A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</w:t>
            </w:r>
          </w:p>
        </w:tc>
      </w:tr>
      <w:tr w:rsidR="00D232A8" w:rsidRPr="00DA5075" w14:paraId="634F370A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7259F7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4F24AC6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НВВ (с учетом мероприятий из инвестиционной программы с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2B52F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F19A63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60979F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498122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FD48D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25565,1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DF746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829F7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28647,1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82D5E3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F85569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572E8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36815,4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0A0C4E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37067,6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AE1C1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C799B1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42241,9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3EB1C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03791B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EDCD7B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55309,2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94C6BF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55309,2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3D6861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7E33CB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63676,3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39DAEF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66885,9</w:t>
            </w:r>
          </w:p>
        </w:tc>
      </w:tr>
      <w:tr w:rsidR="00D232A8" w:rsidRPr="00DA5075" w14:paraId="445F1BBA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0FF62A1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77BF31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EE624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03D802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26A5F1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5CFBA8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D344C9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A6C5FB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AA0647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3B0E8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5065,5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2A9676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7F1894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82C49F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1EC5E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9BE13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81C368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D64A55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927112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ACAFC3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839753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F516B4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8E8A5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29701,3</w:t>
            </w:r>
          </w:p>
        </w:tc>
      </w:tr>
      <w:tr w:rsidR="00D232A8" w:rsidRPr="00DA5075" w14:paraId="589040FA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FB797C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463B4F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Мероприятия из инвестиционной программы с налогом на прибыль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5DF7E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5FC273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79621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CB3EE0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DBF8A2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8243E4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1752B1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702E54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522990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B5673C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EA4238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9F4FA7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38A48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60DBDD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837D9C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1AACC3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069057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8028103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1C3C6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29701,3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D476F9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29701,3</w:t>
            </w:r>
          </w:p>
        </w:tc>
      </w:tr>
      <w:tr w:rsidR="00D232A8" w:rsidRPr="00DA5075" w14:paraId="29A8E920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119AA36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A3A8F7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Итого тариф (с учетом мероприятий из инвестиционной программы и налогом на прибыль)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195F34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руб./м</w:t>
            </w:r>
            <w:r>
              <w:rPr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0A2EC0B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546488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4581C8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34C6D6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260E890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6AC6FC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048C45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2A0128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41F4447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52F3B7F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6AE548AF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922462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2E930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7035B4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16D1B55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0625CE4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3682CB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7E87A8D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14:paraId="35661E65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79,0</w:t>
            </w:r>
          </w:p>
        </w:tc>
      </w:tr>
      <w:tr w:rsidR="00D232A8" w:rsidRPr="00DA5075" w14:paraId="063856C5" w14:textId="77777777" w:rsidTr="00456CF5">
        <w:trPr>
          <w:trHeight w:val="284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00441B2" w14:textId="77777777" w:rsidR="00D232A8" w:rsidRPr="00DA5075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 w:rsidRPr="00DA5075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593808" w14:textId="77777777" w:rsidR="00D232A8" w:rsidRDefault="00D232A8" w:rsidP="00456CF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Рост тарифа, за счет инвестиционной составляющей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FC77A19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2A4003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A88CA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29B51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C162BC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99AFA2A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097BFAEC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455E52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E451CE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73916E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89F00ED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6F36760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D1C191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FB9C8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6B10AD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0F99022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11B1A67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D0C826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F9B0E68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A8472E4" w14:textId="77777777" w:rsidR="00D232A8" w:rsidRDefault="00D232A8" w:rsidP="00456CF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180%</w:t>
            </w:r>
          </w:p>
        </w:tc>
      </w:tr>
    </w:tbl>
    <w:p w14:paraId="3A65710C" w14:textId="77777777" w:rsidR="00F21DE1" w:rsidRPr="00DB0ADD" w:rsidRDefault="00F21DE1" w:rsidP="00E658D7">
      <w:pPr>
        <w:autoSpaceDE w:val="0"/>
        <w:autoSpaceDN w:val="0"/>
        <w:adjustRightInd w:val="0"/>
        <w:outlineLvl w:val="0"/>
        <w:rPr>
          <w:sz w:val="4"/>
          <w:szCs w:val="4"/>
        </w:rPr>
      </w:pPr>
    </w:p>
    <w:sectPr w:rsidR="00F21DE1" w:rsidRPr="00DB0ADD" w:rsidSect="00DB0ADD">
      <w:pgSz w:w="16838" w:h="11906" w:orient="landscape"/>
      <w:pgMar w:top="1274" w:right="851" w:bottom="84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F0C33" w14:textId="77777777" w:rsidR="00B90C91" w:rsidRDefault="00B90C91" w:rsidP="00524BCA">
      <w:r>
        <w:separator/>
      </w:r>
    </w:p>
  </w:endnote>
  <w:endnote w:type="continuationSeparator" w:id="0">
    <w:p w14:paraId="1AFF772A" w14:textId="77777777" w:rsidR="00B90C91" w:rsidRDefault="00B90C9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1698" w14:textId="77777777" w:rsidR="00B90C91" w:rsidRDefault="00B90C91" w:rsidP="00524BCA">
      <w:r>
        <w:separator/>
      </w:r>
    </w:p>
  </w:footnote>
  <w:footnote w:type="continuationSeparator" w:id="0">
    <w:p w14:paraId="053C55AD" w14:textId="77777777" w:rsidR="00B90C91" w:rsidRDefault="00B90C9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2750106"/>
      <w:docPartObj>
        <w:docPartGallery w:val="Page Numbers (Top of Page)"/>
        <w:docPartUnique/>
      </w:docPartObj>
    </w:sdtPr>
    <w:sdtEndPr/>
    <w:sdtContent>
      <w:p w14:paraId="5A57E5C7" w14:textId="77777777"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0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16DE54" w14:textId="77777777" w:rsidR="005D6AE6" w:rsidRDefault="005D6A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35EBC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2C37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E7"/>
    <w:rsid w:val="001E5E09"/>
    <w:rsid w:val="001E748F"/>
    <w:rsid w:val="001F044A"/>
    <w:rsid w:val="001F1C98"/>
    <w:rsid w:val="001F1F6A"/>
    <w:rsid w:val="001F2210"/>
    <w:rsid w:val="001F437E"/>
    <w:rsid w:val="001F4B82"/>
    <w:rsid w:val="001F59A1"/>
    <w:rsid w:val="001F691B"/>
    <w:rsid w:val="001F79F8"/>
    <w:rsid w:val="002004B6"/>
    <w:rsid w:val="00201812"/>
    <w:rsid w:val="00203296"/>
    <w:rsid w:val="002034CF"/>
    <w:rsid w:val="00205D9D"/>
    <w:rsid w:val="00206F2B"/>
    <w:rsid w:val="00207F93"/>
    <w:rsid w:val="002101EE"/>
    <w:rsid w:val="002145FE"/>
    <w:rsid w:val="00215786"/>
    <w:rsid w:val="00216585"/>
    <w:rsid w:val="002177F5"/>
    <w:rsid w:val="00220B17"/>
    <w:rsid w:val="002219BC"/>
    <w:rsid w:val="0022285B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14D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EB5"/>
    <w:rsid w:val="00283B85"/>
    <w:rsid w:val="00283D12"/>
    <w:rsid w:val="0028456F"/>
    <w:rsid w:val="00284A79"/>
    <w:rsid w:val="00285361"/>
    <w:rsid w:val="002854B1"/>
    <w:rsid w:val="0028554E"/>
    <w:rsid w:val="00286CD9"/>
    <w:rsid w:val="00287729"/>
    <w:rsid w:val="00290C1F"/>
    <w:rsid w:val="00290DAC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489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277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013A"/>
    <w:rsid w:val="003017B0"/>
    <w:rsid w:val="00301F60"/>
    <w:rsid w:val="00302BB8"/>
    <w:rsid w:val="00305488"/>
    <w:rsid w:val="00306693"/>
    <w:rsid w:val="00310530"/>
    <w:rsid w:val="00314254"/>
    <w:rsid w:val="0031461E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7C6E"/>
    <w:rsid w:val="0036069E"/>
    <w:rsid w:val="00360D6D"/>
    <w:rsid w:val="00363008"/>
    <w:rsid w:val="00365033"/>
    <w:rsid w:val="0036531C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5A75"/>
    <w:rsid w:val="003C0B77"/>
    <w:rsid w:val="003C42BF"/>
    <w:rsid w:val="003C4848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A8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732"/>
    <w:rsid w:val="00474C1C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4AF9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695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6F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27E5"/>
    <w:rsid w:val="005236D8"/>
    <w:rsid w:val="00524BCA"/>
    <w:rsid w:val="0052522E"/>
    <w:rsid w:val="00525AA9"/>
    <w:rsid w:val="00526FED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1BE"/>
    <w:rsid w:val="005A2AFD"/>
    <w:rsid w:val="005A508C"/>
    <w:rsid w:val="005A621F"/>
    <w:rsid w:val="005B0075"/>
    <w:rsid w:val="005B0A36"/>
    <w:rsid w:val="005B0C57"/>
    <w:rsid w:val="005B15F7"/>
    <w:rsid w:val="005B1714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532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4E2D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02C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9B"/>
    <w:rsid w:val="006F5167"/>
    <w:rsid w:val="006F543A"/>
    <w:rsid w:val="006F6111"/>
    <w:rsid w:val="006F6B82"/>
    <w:rsid w:val="006F7A29"/>
    <w:rsid w:val="006F7C60"/>
    <w:rsid w:val="007028CE"/>
    <w:rsid w:val="007054E3"/>
    <w:rsid w:val="007055DA"/>
    <w:rsid w:val="00711454"/>
    <w:rsid w:val="00711B61"/>
    <w:rsid w:val="00713807"/>
    <w:rsid w:val="007159C6"/>
    <w:rsid w:val="007166E0"/>
    <w:rsid w:val="00716930"/>
    <w:rsid w:val="00717B53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5C53"/>
    <w:rsid w:val="00736856"/>
    <w:rsid w:val="00736E61"/>
    <w:rsid w:val="00737485"/>
    <w:rsid w:val="00737E15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98E"/>
    <w:rsid w:val="007774F3"/>
    <w:rsid w:val="00777631"/>
    <w:rsid w:val="00780302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BC7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5FDE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9F7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C49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52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07C8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57B1"/>
    <w:rsid w:val="00A87602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0BB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3A9A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2FA5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7E0C"/>
    <w:rsid w:val="00B90103"/>
    <w:rsid w:val="00B90B50"/>
    <w:rsid w:val="00B90C91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1080"/>
    <w:rsid w:val="00BD3F79"/>
    <w:rsid w:val="00BD4D0F"/>
    <w:rsid w:val="00BD5232"/>
    <w:rsid w:val="00BE16C2"/>
    <w:rsid w:val="00BE22C0"/>
    <w:rsid w:val="00BE5136"/>
    <w:rsid w:val="00BE602F"/>
    <w:rsid w:val="00BE62DC"/>
    <w:rsid w:val="00BE6381"/>
    <w:rsid w:val="00BF0A0B"/>
    <w:rsid w:val="00BF5142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1665"/>
    <w:rsid w:val="00C12104"/>
    <w:rsid w:val="00C13126"/>
    <w:rsid w:val="00C13A81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D16"/>
    <w:rsid w:val="00C45019"/>
    <w:rsid w:val="00C458DC"/>
    <w:rsid w:val="00C4690F"/>
    <w:rsid w:val="00C46D22"/>
    <w:rsid w:val="00C47797"/>
    <w:rsid w:val="00C47C52"/>
    <w:rsid w:val="00C51C2A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742C"/>
    <w:rsid w:val="00C80F9B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6D6B"/>
    <w:rsid w:val="00D20540"/>
    <w:rsid w:val="00D232A8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43C1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ADD"/>
    <w:rsid w:val="00DB1DC5"/>
    <w:rsid w:val="00DB235A"/>
    <w:rsid w:val="00DB2488"/>
    <w:rsid w:val="00DB3ED4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9D9"/>
    <w:rsid w:val="00DF3C60"/>
    <w:rsid w:val="00DF3E37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742E"/>
    <w:rsid w:val="00E174C0"/>
    <w:rsid w:val="00E1794E"/>
    <w:rsid w:val="00E202B2"/>
    <w:rsid w:val="00E206A4"/>
    <w:rsid w:val="00E21DF8"/>
    <w:rsid w:val="00E2230C"/>
    <w:rsid w:val="00E22707"/>
    <w:rsid w:val="00E235C0"/>
    <w:rsid w:val="00E23866"/>
    <w:rsid w:val="00E253A3"/>
    <w:rsid w:val="00E26589"/>
    <w:rsid w:val="00E279F8"/>
    <w:rsid w:val="00E31911"/>
    <w:rsid w:val="00E31DDA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8D7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F43"/>
    <w:rsid w:val="00F35191"/>
    <w:rsid w:val="00F35873"/>
    <w:rsid w:val="00F35BF8"/>
    <w:rsid w:val="00F369FC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43F"/>
    <w:rsid w:val="00F51627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B6F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D4AF03"/>
  <w15:docId w15:val="{57941456-D1D5-4634-AC64-960C70A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E32C-4050-4BE5-A216-3B2C505C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15</cp:revision>
  <cp:lastPrinted>2019-12-23T09:14:00Z</cp:lastPrinted>
  <dcterms:created xsi:type="dcterms:W3CDTF">2016-08-02T04:49:00Z</dcterms:created>
  <dcterms:modified xsi:type="dcterms:W3CDTF">2019-12-27T04:12:00Z</dcterms:modified>
</cp:coreProperties>
</file>