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1F5A6E43" w:rsidR="001450C6" w:rsidRPr="00FF7934" w:rsidRDefault="001450C6" w:rsidP="001450C6">
      <w:pPr>
        <w:tabs>
          <w:tab w:val="left" w:pos="540"/>
        </w:tabs>
        <w:jc w:val="center"/>
        <w:rPr>
          <w:b/>
        </w:rPr>
      </w:pPr>
      <w:r w:rsidRPr="00C73561">
        <w:rPr>
          <w:b/>
        </w:rPr>
        <w:t xml:space="preserve">ПРОТОКОЛ № </w:t>
      </w:r>
      <w:r w:rsidR="00481C6C">
        <w:rPr>
          <w:b/>
        </w:rPr>
        <w:t>92</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61674B4B" w:rsidR="001450C6" w:rsidRPr="00C73561" w:rsidRDefault="00481C6C" w:rsidP="001450C6">
      <w:pPr>
        <w:jc w:val="both"/>
      </w:pPr>
      <w:r>
        <w:t>12</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62CE865F" w:rsidR="001450C6" w:rsidRPr="00A220FE"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A220FE">
        <w:rPr>
          <w:bCs/>
        </w:rPr>
        <w:t>, Горовых К.П. (с правом совещательного голоса, участие в голосовании не принимает).</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p>
    <w:p w14:paraId="463CECDC" w14:textId="36885A6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18BA1BA6" w:rsidR="00F90AD3"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72CA8449" w14:textId="790BCE15" w:rsidR="00A220FE" w:rsidRDefault="00481C6C" w:rsidP="00A220FE">
      <w:pPr>
        <w:jc w:val="both"/>
        <w:rPr>
          <w:bCs/>
        </w:rPr>
      </w:pPr>
      <w:proofErr w:type="spellStart"/>
      <w:r>
        <w:rPr>
          <w:b/>
        </w:rPr>
        <w:t>Выходцева</w:t>
      </w:r>
      <w:proofErr w:type="spellEnd"/>
      <w:r>
        <w:rPr>
          <w:b/>
        </w:rPr>
        <w:t xml:space="preserve"> А.В.</w:t>
      </w:r>
      <w:r w:rsidR="00A220FE">
        <w:rPr>
          <w:bCs/>
        </w:rPr>
        <w:t xml:space="preserve"> – </w:t>
      </w:r>
      <w:r>
        <w:rPr>
          <w:bCs/>
        </w:rPr>
        <w:t>главный</w:t>
      </w:r>
      <w:r w:rsidR="00A220FE">
        <w:rPr>
          <w:bCs/>
        </w:rPr>
        <w:t xml:space="preserve"> консультант отдела ценообразования в сфере водоснабжения и водоотведения и утилизации отходов </w:t>
      </w:r>
      <w:r w:rsidR="00A220FE" w:rsidRPr="004224D0">
        <w:rPr>
          <w:bCs/>
        </w:rPr>
        <w:t>региональной энергетической комиссии Кемеровской области</w:t>
      </w:r>
      <w:r>
        <w:rPr>
          <w:bCs/>
        </w:rPr>
        <w:t>;</w:t>
      </w:r>
    </w:p>
    <w:p w14:paraId="47843BE7" w14:textId="28296D4F" w:rsidR="00481C6C" w:rsidRDefault="00481C6C" w:rsidP="00481C6C">
      <w:pPr>
        <w:jc w:val="both"/>
        <w:rPr>
          <w:bCs/>
        </w:rPr>
      </w:pPr>
      <w:r>
        <w:rPr>
          <w:b/>
        </w:rPr>
        <w:t>Давидович Е.Ю.</w:t>
      </w:r>
      <w:r>
        <w:rPr>
          <w:bCs/>
        </w:rPr>
        <w:t xml:space="preserve"> –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0DD46956" w14:textId="68FAC82C" w:rsidR="00481C6C" w:rsidRDefault="00481C6C" w:rsidP="00481C6C">
      <w:pPr>
        <w:jc w:val="both"/>
        <w:rPr>
          <w:bCs/>
        </w:rPr>
      </w:pPr>
      <w:r>
        <w:rPr>
          <w:b/>
        </w:rPr>
        <w:t>Белоусова И.А.</w:t>
      </w:r>
      <w:r>
        <w:rPr>
          <w:bCs/>
        </w:rPr>
        <w:t xml:space="preserve"> –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2348CF02" w14:textId="191BBE32" w:rsidR="00481C6C" w:rsidRDefault="00481C6C" w:rsidP="00481C6C">
      <w:pPr>
        <w:jc w:val="both"/>
        <w:rPr>
          <w:bCs/>
        </w:rPr>
      </w:pPr>
      <w:r>
        <w:rPr>
          <w:b/>
        </w:rPr>
        <w:t>Рюмшина М.Н.</w:t>
      </w:r>
      <w:r>
        <w:rPr>
          <w:bCs/>
        </w:rPr>
        <w:t xml:space="preserve"> –начальник отдела ценообразования транспортных и социально-значимых услуг </w:t>
      </w:r>
      <w:r w:rsidRPr="004224D0">
        <w:rPr>
          <w:bCs/>
        </w:rPr>
        <w:t>региональной энергетической комиссии Кемеровской области</w:t>
      </w:r>
      <w:r>
        <w:rPr>
          <w:bCs/>
        </w:rPr>
        <w:t>;</w:t>
      </w:r>
    </w:p>
    <w:p w14:paraId="67CEDDB8" w14:textId="2C882213" w:rsidR="00481C6C" w:rsidRDefault="00481C6C" w:rsidP="00481C6C">
      <w:pPr>
        <w:jc w:val="both"/>
        <w:rPr>
          <w:bCs/>
        </w:rPr>
      </w:pPr>
      <w:proofErr w:type="spellStart"/>
      <w:r>
        <w:rPr>
          <w:b/>
        </w:rPr>
        <w:t>Хамзин</w:t>
      </w:r>
      <w:proofErr w:type="spellEnd"/>
      <w:r>
        <w:rPr>
          <w:b/>
        </w:rPr>
        <w:t xml:space="preserve"> Р.Ш.</w:t>
      </w:r>
      <w:r>
        <w:rPr>
          <w:bCs/>
        </w:rPr>
        <w:t xml:space="preserve"> – главный консультант технического отдела </w:t>
      </w:r>
      <w:r w:rsidRPr="004224D0">
        <w:rPr>
          <w:bCs/>
        </w:rPr>
        <w:t>региональной энергетической комиссии Кемеровской области</w:t>
      </w:r>
      <w:r>
        <w:rPr>
          <w:bCs/>
        </w:rPr>
        <w:t>.</w:t>
      </w:r>
    </w:p>
    <w:p w14:paraId="21749902" w14:textId="7C136D56" w:rsidR="00A220FE" w:rsidRDefault="00A220FE" w:rsidP="00B54F42">
      <w:pPr>
        <w:jc w:val="both"/>
        <w:rPr>
          <w:b/>
          <w:bCs/>
        </w:rPr>
      </w:pPr>
    </w:p>
    <w:bookmarkEnd w:id="0"/>
    <w:p w14:paraId="154D22D2" w14:textId="04A8D5EA" w:rsidR="001450C6" w:rsidRDefault="001450C6" w:rsidP="001450C6">
      <w:pPr>
        <w:jc w:val="both"/>
        <w:rPr>
          <w:b/>
        </w:rPr>
      </w:pPr>
      <w:r w:rsidRPr="00DB22B8">
        <w:rPr>
          <w:b/>
        </w:rPr>
        <w:t xml:space="preserve">Повестка </w:t>
      </w:r>
      <w:r>
        <w:rPr>
          <w:b/>
        </w:rPr>
        <w:t>дня</w:t>
      </w:r>
      <w:r w:rsidRPr="00DB22B8">
        <w:rPr>
          <w:b/>
        </w:rPr>
        <w:t>:</w:t>
      </w:r>
    </w:p>
    <w:p w14:paraId="5C2320FD" w14:textId="77777777" w:rsidR="00A34FE6" w:rsidRDefault="00A34FE6" w:rsidP="001450C6">
      <w:pPr>
        <w:jc w:val="both"/>
        <w:rPr>
          <w:b/>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8"/>
        <w:gridCol w:w="8990"/>
      </w:tblGrid>
      <w:tr w:rsidR="00481C6C" w:rsidRPr="00431C96" w14:paraId="69DCFF87" w14:textId="77777777" w:rsidTr="006C4E2A">
        <w:trPr>
          <w:trHeight w:val="351"/>
          <w:jc w:val="center"/>
        </w:trPr>
        <w:tc>
          <w:tcPr>
            <w:tcW w:w="590" w:type="dxa"/>
            <w:vMerge w:val="restart"/>
            <w:shd w:val="clear" w:color="auto" w:fill="auto"/>
            <w:vAlign w:val="center"/>
          </w:tcPr>
          <w:p w14:paraId="54880345" w14:textId="77777777" w:rsidR="00481C6C" w:rsidRPr="00EE697B" w:rsidRDefault="00481C6C" w:rsidP="006C4E2A">
            <w:pPr>
              <w:ind w:left="49" w:hanging="49"/>
              <w:jc w:val="center"/>
            </w:pPr>
            <w:r w:rsidRPr="00EE697B">
              <w:t>№</w:t>
            </w:r>
          </w:p>
        </w:tc>
        <w:tc>
          <w:tcPr>
            <w:tcW w:w="8862" w:type="dxa"/>
            <w:vMerge w:val="restart"/>
            <w:shd w:val="clear" w:color="auto" w:fill="auto"/>
            <w:vAlign w:val="center"/>
          </w:tcPr>
          <w:p w14:paraId="00F248BC" w14:textId="77777777" w:rsidR="00481C6C" w:rsidRPr="00EE697B" w:rsidRDefault="00481C6C" w:rsidP="006C4E2A">
            <w:pPr>
              <w:ind w:left="49" w:firstLine="194"/>
              <w:jc w:val="center"/>
            </w:pPr>
            <w:r w:rsidRPr="00EE697B">
              <w:t>Вопрос</w:t>
            </w:r>
          </w:p>
        </w:tc>
      </w:tr>
      <w:tr w:rsidR="00481C6C" w:rsidRPr="00431C96" w14:paraId="5CB06860" w14:textId="77777777" w:rsidTr="006C4E2A">
        <w:trPr>
          <w:trHeight w:val="322"/>
          <w:jc w:val="center"/>
        </w:trPr>
        <w:tc>
          <w:tcPr>
            <w:tcW w:w="590" w:type="dxa"/>
            <w:vMerge/>
            <w:shd w:val="clear" w:color="auto" w:fill="auto"/>
          </w:tcPr>
          <w:p w14:paraId="5E43D6D4" w14:textId="77777777" w:rsidR="00481C6C" w:rsidRPr="00431C96" w:rsidRDefault="00481C6C" w:rsidP="006C4E2A">
            <w:pPr>
              <w:ind w:left="49" w:firstLine="194"/>
              <w:jc w:val="center"/>
              <w:rPr>
                <w:sz w:val="28"/>
                <w:szCs w:val="28"/>
              </w:rPr>
            </w:pPr>
          </w:p>
        </w:tc>
        <w:tc>
          <w:tcPr>
            <w:tcW w:w="8862" w:type="dxa"/>
            <w:vMerge/>
            <w:shd w:val="clear" w:color="auto" w:fill="auto"/>
          </w:tcPr>
          <w:p w14:paraId="6B9560D3" w14:textId="77777777" w:rsidR="00481C6C" w:rsidRPr="00431C96" w:rsidRDefault="00481C6C" w:rsidP="006C4E2A">
            <w:pPr>
              <w:ind w:left="49" w:firstLine="194"/>
              <w:jc w:val="center"/>
              <w:rPr>
                <w:sz w:val="28"/>
                <w:szCs w:val="28"/>
              </w:rPr>
            </w:pPr>
          </w:p>
        </w:tc>
      </w:tr>
      <w:tr w:rsidR="00481C6C" w:rsidRPr="00524D6E" w14:paraId="6C143B16" w14:textId="77777777" w:rsidTr="006C4E2A">
        <w:trPr>
          <w:trHeight w:val="471"/>
          <w:jc w:val="center"/>
        </w:trPr>
        <w:tc>
          <w:tcPr>
            <w:tcW w:w="590" w:type="dxa"/>
            <w:shd w:val="clear" w:color="auto" w:fill="auto"/>
            <w:vAlign w:val="center"/>
          </w:tcPr>
          <w:p w14:paraId="76A1101A" w14:textId="77777777" w:rsidR="00481C6C" w:rsidRDefault="00481C6C" w:rsidP="00481C6C">
            <w:pPr>
              <w:ind w:left="49" w:hanging="49"/>
              <w:jc w:val="center"/>
            </w:pPr>
            <w:r>
              <w:t>1.</w:t>
            </w:r>
          </w:p>
        </w:tc>
        <w:tc>
          <w:tcPr>
            <w:tcW w:w="8862" w:type="dxa"/>
            <w:shd w:val="clear" w:color="auto" w:fill="auto"/>
          </w:tcPr>
          <w:p w14:paraId="1BF39E7F" w14:textId="598160B2" w:rsidR="00481C6C" w:rsidRPr="00F377CE" w:rsidRDefault="00481C6C" w:rsidP="00481C6C">
            <w:pPr>
              <w:ind w:left="49" w:hanging="49"/>
              <w:jc w:val="both"/>
              <w:rPr>
                <w:kern w:val="32"/>
              </w:rPr>
            </w:pPr>
            <w:r w:rsidRPr="00843A9A">
              <w:rPr>
                <w:color w:val="000000"/>
                <w:kern w:val="32"/>
              </w:rPr>
              <w:t>Об установлении долгосрочных параметров регулирования тарифо</w:t>
            </w:r>
            <w:r w:rsidR="0091029F">
              <w:rPr>
                <w:color w:val="000000"/>
                <w:kern w:val="32"/>
              </w:rPr>
              <w:t>в</w:t>
            </w:r>
            <w:r>
              <w:rPr>
                <w:color w:val="000000"/>
                <w:kern w:val="32"/>
              </w:rPr>
              <w:t xml:space="preserve"> </w:t>
            </w:r>
            <w:r w:rsidRPr="00843A9A">
              <w:rPr>
                <w:color w:val="000000"/>
                <w:kern w:val="32"/>
              </w:rPr>
              <w:t>в сфере холодного водоснабжения, водоотведения Муниципальному</w:t>
            </w:r>
            <w:r>
              <w:rPr>
                <w:color w:val="000000"/>
                <w:kern w:val="32"/>
              </w:rPr>
              <w:t xml:space="preserve"> </w:t>
            </w:r>
            <w:r w:rsidRPr="00843A9A">
              <w:rPr>
                <w:color w:val="000000"/>
                <w:kern w:val="32"/>
              </w:rPr>
              <w:t>казенному предприятию</w:t>
            </w:r>
            <w:r>
              <w:rPr>
                <w:color w:val="000000"/>
                <w:kern w:val="32"/>
              </w:rPr>
              <w:t xml:space="preserve"> </w:t>
            </w:r>
            <w:r w:rsidRPr="00843A9A">
              <w:rPr>
                <w:color w:val="000000"/>
                <w:kern w:val="32"/>
              </w:rPr>
              <w:t>Новокузнецкого городского округа</w:t>
            </w:r>
            <w:r>
              <w:rPr>
                <w:color w:val="000000"/>
                <w:kern w:val="32"/>
              </w:rPr>
              <w:t xml:space="preserve"> </w:t>
            </w:r>
            <w:r w:rsidRPr="00843A9A">
              <w:rPr>
                <w:color w:val="000000"/>
                <w:kern w:val="32"/>
              </w:rPr>
              <w:t xml:space="preserve">«Водопроводно-канализационное хозяйство» </w:t>
            </w:r>
            <w:r>
              <w:rPr>
                <w:color w:val="000000"/>
                <w:kern w:val="32"/>
              </w:rPr>
              <w:br/>
            </w:r>
            <w:r w:rsidRPr="00843A9A">
              <w:rPr>
                <w:color w:val="000000"/>
                <w:kern w:val="32"/>
              </w:rPr>
              <w:t>(г. Новокузнецк)</w:t>
            </w:r>
          </w:p>
        </w:tc>
      </w:tr>
      <w:tr w:rsidR="00481C6C" w:rsidRPr="00524D6E" w14:paraId="1E9BD05A" w14:textId="77777777" w:rsidTr="006C4E2A">
        <w:trPr>
          <w:trHeight w:val="471"/>
          <w:jc w:val="center"/>
        </w:trPr>
        <w:tc>
          <w:tcPr>
            <w:tcW w:w="590" w:type="dxa"/>
            <w:shd w:val="clear" w:color="auto" w:fill="auto"/>
            <w:vAlign w:val="center"/>
          </w:tcPr>
          <w:p w14:paraId="5F2BA9BC" w14:textId="77777777" w:rsidR="00481C6C" w:rsidRDefault="00481C6C" w:rsidP="00481C6C">
            <w:pPr>
              <w:ind w:left="49" w:hanging="49"/>
              <w:jc w:val="center"/>
            </w:pPr>
            <w:r>
              <w:lastRenderedPageBreak/>
              <w:t>2.</w:t>
            </w:r>
          </w:p>
        </w:tc>
        <w:tc>
          <w:tcPr>
            <w:tcW w:w="8862" w:type="dxa"/>
            <w:shd w:val="clear" w:color="auto" w:fill="auto"/>
          </w:tcPr>
          <w:p w14:paraId="291B7D1F" w14:textId="471923DA" w:rsidR="00481C6C" w:rsidRPr="008C6CD4" w:rsidRDefault="00481C6C" w:rsidP="00481C6C">
            <w:pPr>
              <w:ind w:left="49" w:hanging="49"/>
              <w:jc w:val="both"/>
              <w:rPr>
                <w:kern w:val="32"/>
              </w:rPr>
            </w:pPr>
            <w:r w:rsidRPr="00843A9A">
              <w:rPr>
                <w:color w:val="000000"/>
                <w:kern w:val="32"/>
              </w:rPr>
              <w:t>Об утверждении производственной программы</w:t>
            </w:r>
            <w:r>
              <w:rPr>
                <w:color w:val="000000"/>
                <w:kern w:val="32"/>
              </w:rPr>
              <w:t xml:space="preserve"> </w:t>
            </w:r>
            <w:r w:rsidRPr="00843A9A">
              <w:rPr>
                <w:color w:val="000000"/>
                <w:kern w:val="32"/>
              </w:rPr>
              <w:t>в сфере холодного</w:t>
            </w:r>
            <w:r>
              <w:rPr>
                <w:color w:val="000000"/>
                <w:kern w:val="32"/>
              </w:rPr>
              <w:t xml:space="preserve"> </w:t>
            </w:r>
            <w:r w:rsidRPr="00843A9A">
              <w:rPr>
                <w:color w:val="000000"/>
                <w:kern w:val="32"/>
              </w:rPr>
              <w:t>водоснабжения, водоотведения</w:t>
            </w:r>
            <w:r>
              <w:rPr>
                <w:color w:val="000000"/>
                <w:kern w:val="32"/>
              </w:rPr>
              <w:t xml:space="preserve"> </w:t>
            </w:r>
            <w:r w:rsidRPr="00843A9A">
              <w:rPr>
                <w:color w:val="000000"/>
                <w:kern w:val="32"/>
              </w:rPr>
              <w:t>и об установлении тарифов на питьевую воду, водоотведение</w:t>
            </w:r>
            <w:r>
              <w:rPr>
                <w:color w:val="000000"/>
                <w:kern w:val="32"/>
              </w:rPr>
              <w:t xml:space="preserve"> </w:t>
            </w:r>
            <w:r w:rsidRPr="00843A9A">
              <w:rPr>
                <w:color w:val="000000"/>
                <w:kern w:val="32"/>
              </w:rPr>
              <w:t>Муниципальному казенному предприятию</w:t>
            </w:r>
            <w:r>
              <w:rPr>
                <w:color w:val="000000"/>
                <w:kern w:val="32"/>
              </w:rPr>
              <w:t xml:space="preserve"> </w:t>
            </w:r>
            <w:r w:rsidRPr="00843A9A">
              <w:rPr>
                <w:color w:val="000000"/>
                <w:kern w:val="32"/>
              </w:rPr>
              <w:t>Новокузнецкого городского округа «Водопроводно-канализационное</w:t>
            </w:r>
            <w:r>
              <w:rPr>
                <w:color w:val="000000"/>
                <w:kern w:val="32"/>
              </w:rPr>
              <w:t xml:space="preserve"> </w:t>
            </w:r>
            <w:r w:rsidRPr="00843A9A">
              <w:rPr>
                <w:color w:val="000000"/>
                <w:kern w:val="32"/>
              </w:rPr>
              <w:t>хозяйство» (г. Новокузнецк)</w:t>
            </w:r>
          </w:p>
        </w:tc>
      </w:tr>
      <w:tr w:rsidR="00481C6C" w:rsidRPr="00524D6E" w14:paraId="2C7BC3D5" w14:textId="77777777" w:rsidTr="006C4E2A">
        <w:trPr>
          <w:trHeight w:val="471"/>
          <w:jc w:val="center"/>
        </w:trPr>
        <w:tc>
          <w:tcPr>
            <w:tcW w:w="590" w:type="dxa"/>
            <w:shd w:val="clear" w:color="auto" w:fill="auto"/>
            <w:vAlign w:val="center"/>
          </w:tcPr>
          <w:p w14:paraId="5A94C81D" w14:textId="77777777" w:rsidR="00481C6C" w:rsidRDefault="00481C6C" w:rsidP="00481C6C">
            <w:pPr>
              <w:ind w:left="49" w:hanging="49"/>
              <w:jc w:val="center"/>
            </w:pPr>
            <w:r>
              <w:t>3.</w:t>
            </w:r>
          </w:p>
        </w:tc>
        <w:tc>
          <w:tcPr>
            <w:tcW w:w="8862" w:type="dxa"/>
            <w:shd w:val="clear" w:color="auto" w:fill="auto"/>
          </w:tcPr>
          <w:p w14:paraId="18CDDBF3" w14:textId="6150AC8C" w:rsidR="00481C6C" w:rsidRPr="00F377CE" w:rsidRDefault="00481C6C" w:rsidP="00481C6C">
            <w:pPr>
              <w:ind w:left="49" w:hanging="49"/>
              <w:jc w:val="both"/>
              <w:rPr>
                <w:kern w:val="32"/>
              </w:rPr>
            </w:pPr>
            <w:r w:rsidRPr="007A2CC8">
              <w:rPr>
                <w:color w:val="000000"/>
                <w:kern w:val="32"/>
              </w:rPr>
              <w:t>Об установлении долгосрочных параметров регулирования тарифов</w:t>
            </w:r>
            <w:r>
              <w:rPr>
                <w:color w:val="000000"/>
                <w:kern w:val="32"/>
              </w:rPr>
              <w:t xml:space="preserve"> </w:t>
            </w:r>
            <w:r w:rsidRPr="007A2CC8">
              <w:rPr>
                <w:color w:val="000000"/>
                <w:kern w:val="32"/>
              </w:rPr>
              <w:t xml:space="preserve">в </w:t>
            </w:r>
            <w:r>
              <w:rPr>
                <w:color w:val="000000"/>
                <w:kern w:val="32"/>
              </w:rPr>
              <w:br/>
            </w:r>
            <w:r w:rsidRPr="007A2CC8">
              <w:rPr>
                <w:color w:val="000000"/>
                <w:kern w:val="32"/>
              </w:rPr>
              <w:t>сфере холодного водоснабжения питьевой водой, водоотведения</w:t>
            </w:r>
            <w:bookmarkStart w:id="1" w:name="_Hlk527207815"/>
            <w:r>
              <w:rPr>
                <w:color w:val="000000"/>
                <w:kern w:val="32"/>
              </w:rPr>
              <w:t xml:space="preserve"> </w:t>
            </w:r>
            <w:r>
              <w:rPr>
                <w:color w:val="000000"/>
                <w:kern w:val="32"/>
              </w:rPr>
              <w:br/>
            </w:r>
            <w:r w:rsidRPr="007A2CC8">
              <w:rPr>
                <w:color w:val="000000"/>
                <w:kern w:val="32"/>
              </w:rPr>
              <w:t>МУП «</w:t>
            </w:r>
            <w:proofErr w:type="spellStart"/>
            <w:r w:rsidRPr="007A2CC8">
              <w:rPr>
                <w:color w:val="000000"/>
                <w:kern w:val="32"/>
              </w:rPr>
              <w:t>Яйская</w:t>
            </w:r>
            <w:proofErr w:type="spellEnd"/>
            <w:r w:rsidRPr="007A2CC8">
              <w:rPr>
                <w:color w:val="000000"/>
                <w:kern w:val="32"/>
              </w:rPr>
              <w:t xml:space="preserve"> теплоснабжающая организация» </w:t>
            </w:r>
            <w:proofErr w:type="spellStart"/>
            <w:r w:rsidRPr="007A2CC8">
              <w:rPr>
                <w:color w:val="000000"/>
                <w:kern w:val="32"/>
              </w:rPr>
              <w:t>Яйского</w:t>
            </w:r>
            <w:proofErr w:type="spellEnd"/>
            <w:r w:rsidRPr="007A2CC8">
              <w:rPr>
                <w:color w:val="000000"/>
                <w:kern w:val="32"/>
              </w:rPr>
              <w:t xml:space="preserve"> городского</w:t>
            </w:r>
            <w:r>
              <w:rPr>
                <w:color w:val="000000"/>
                <w:kern w:val="32"/>
              </w:rPr>
              <w:t xml:space="preserve"> </w:t>
            </w:r>
            <w:r w:rsidRPr="007A2CC8">
              <w:rPr>
                <w:color w:val="000000"/>
                <w:kern w:val="32"/>
              </w:rPr>
              <w:t>поселения (</w:t>
            </w:r>
            <w:proofErr w:type="spellStart"/>
            <w:r w:rsidRPr="007A2CC8">
              <w:rPr>
                <w:color w:val="000000"/>
                <w:kern w:val="32"/>
              </w:rPr>
              <w:t>Яйский</w:t>
            </w:r>
            <w:proofErr w:type="spellEnd"/>
            <w:r w:rsidRPr="007A2CC8">
              <w:rPr>
                <w:color w:val="000000"/>
                <w:kern w:val="32"/>
              </w:rPr>
              <w:t xml:space="preserve"> муниципальный округ)</w:t>
            </w:r>
            <w:bookmarkEnd w:id="1"/>
          </w:p>
        </w:tc>
      </w:tr>
      <w:tr w:rsidR="00481C6C" w:rsidRPr="00524D6E" w14:paraId="3A71E1D3" w14:textId="77777777" w:rsidTr="006C4E2A">
        <w:trPr>
          <w:trHeight w:val="471"/>
          <w:jc w:val="center"/>
        </w:trPr>
        <w:tc>
          <w:tcPr>
            <w:tcW w:w="590" w:type="dxa"/>
            <w:shd w:val="clear" w:color="auto" w:fill="auto"/>
            <w:vAlign w:val="center"/>
          </w:tcPr>
          <w:p w14:paraId="231491F4" w14:textId="77777777" w:rsidR="00481C6C" w:rsidRDefault="00481C6C" w:rsidP="00481C6C">
            <w:pPr>
              <w:ind w:left="49" w:hanging="49"/>
              <w:jc w:val="center"/>
            </w:pPr>
            <w:r>
              <w:t>4.</w:t>
            </w:r>
          </w:p>
        </w:tc>
        <w:tc>
          <w:tcPr>
            <w:tcW w:w="8862" w:type="dxa"/>
            <w:shd w:val="clear" w:color="auto" w:fill="auto"/>
          </w:tcPr>
          <w:p w14:paraId="673013BB" w14:textId="1FF89E01" w:rsidR="00481C6C" w:rsidRPr="00F377CE" w:rsidRDefault="00481C6C" w:rsidP="00481C6C">
            <w:pPr>
              <w:ind w:left="49" w:hanging="49"/>
              <w:jc w:val="both"/>
              <w:rPr>
                <w:kern w:val="32"/>
              </w:rPr>
            </w:pPr>
            <w:r w:rsidRPr="007A2CC8">
              <w:rPr>
                <w:color w:val="000000"/>
                <w:kern w:val="32"/>
              </w:rPr>
              <w:t>Об утверждении производственной программы</w:t>
            </w:r>
            <w:r>
              <w:rPr>
                <w:color w:val="000000"/>
                <w:kern w:val="32"/>
              </w:rPr>
              <w:t xml:space="preserve"> </w:t>
            </w:r>
            <w:r w:rsidRPr="007A2CC8">
              <w:rPr>
                <w:color w:val="000000"/>
                <w:kern w:val="32"/>
              </w:rPr>
              <w:t>в сфере холодного</w:t>
            </w:r>
            <w:r>
              <w:rPr>
                <w:color w:val="000000"/>
                <w:kern w:val="32"/>
              </w:rPr>
              <w:t xml:space="preserve"> </w:t>
            </w:r>
            <w:r w:rsidRPr="007A2CC8">
              <w:rPr>
                <w:color w:val="000000"/>
                <w:kern w:val="32"/>
              </w:rPr>
              <w:t>водоснабжения питьевой водой, водоотведения</w:t>
            </w:r>
            <w:r>
              <w:rPr>
                <w:color w:val="000000"/>
                <w:kern w:val="32"/>
              </w:rPr>
              <w:t xml:space="preserve"> </w:t>
            </w:r>
            <w:r w:rsidRPr="007A2CC8">
              <w:rPr>
                <w:color w:val="000000"/>
                <w:kern w:val="32"/>
              </w:rPr>
              <w:t>и об установлении</w:t>
            </w:r>
            <w:r>
              <w:rPr>
                <w:color w:val="000000"/>
                <w:kern w:val="32"/>
              </w:rPr>
              <w:t xml:space="preserve"> </w:t>
            </w:r>
            <w:r w:rsidRPr="007A2CC8">
              <w:rPr>
                <w:color w:val="000000"/>
                <w:kern w:val="32"/>
              </w:rPr>
              <w:t>тарифов на питьевую воду, водоотведение МУП «</w:t>
            </w:r>
            <w:proofErr w:type="spellStart"/>
            <w:r w:rsidRPr="007A2CC8">
              <w:rPr>
                <w:color w:val="000000"/>
                <w:kern w:val="32"/>
              </w:rPr>
              <w:t>Яйская</w:t>
            </w:r>
            <w:proofErr w:type="spellEnd"/>
            <w:r w:rsidRPr="007A2CC8">
              <w:rPr>
                <w:color w:val="000000"/>
                <w:kern w:val="32"/>
              </w:rPr>
              <w:t xml:space="preserve"> теплоснабжающая организация» </w:t>
            </w:r>
            <w:proofErr w:type="spellStart"/>
            <w:r w:rsidRPr="007A2CC8">
              <w:rPr>
                <w:color w:val="000000"/>
                <w:kern w:val="32"/>
              </w:rPr>
              <w:t>Яйского</w:t>
            </w:r>
            <w:proofErr w:type="spellEnd"/>
            <w:r w:rsidRPr="007A2CC8">
              <w:rPr>
                <w:color w:val="000000"/>
                <w:kern w:val="32"/>
              </w:rPr>
              <w:t xml:space="preserve"> городского</w:t>
            </w:r>
            <w:r>
              <w:rPr>
                <w:color w:val="000000"/>
                <w:kern w:val="32"/>
              </w:rPr>
              <w:t xml:space="preserve"> </w:t>
            </w:r>
            <w:r w:rsidRPr="007A2CC8">
              <w:rPr>
                <w:color w:val="000000"/>
                <w:kern w:val="32"/>
              </w:rPr>
              <w:t>поселения (</w:t>
            </w:r>
            <w:proofErr w:type="spellStart"/>
            <w:r w:rsidRPr="007A2CC8">
              <w:rPr>
                <w:color w:val="000000"/>
                <w:kern w:val="32"/>
              </w:rPr>
              <w:t>Яйский</w:t>
            </w:r>
            <w:proofErr w:type="spellEnd"/>
            <w:r w:rsidRPr="007A2CC8">
              <w:rPr>
                <w:color w:val="000000"/>
                <w:kern w:val="32"/>
              </w:rPr>
              <w:t xml:space="preserve"> муниципальный округ)</w:t>
            </w:r>
          </w:p>
        </w:tc>
      </w:tr>
      <w:tr w:rsidR="00481C6C" w:rsidRPr="00524D6E" w14:paraId="217FE6AB" w14:textId="77777777" w:rsidTr="006C4E2A">
        <w:trPr>
          <w:trHeight w:val="471"/>
          <w:jc w:val="center"/>
        </w:trPr>
        <w:tc>
          <w:tcPr>
            <w:tcW w:w="590" w:type="dxa"/>
            <w:shd w:val="clear" w:color="auto" w:fill="auto"/>
            <w:vAlign w:val="center"/>
          </w:tcPr>
          <w:p w14:paraId="3DF11CEA" w14:textId="77777777" w:rsidR="00481C6C" w:rsidRDefault="00481C6C" w:rsidP="00481C6C">
            <w:pPr>
              <w:ind w:left="49" w:hanging="49"/>
              <w:jc w:val="center"/>
            </w:pPr>
            <w:r>
              <w:t>5.</w:t>
            </w:r>
          </w:p>
        </w:tc>
        <w:tc>
          <w:tcPr>
            <w:tcW w:w="8862" w:type="dxa"/>
            <w:shd w:val="clear" w:color="auto" w:fill="auto"/>
          </w:tcPr>
          <w:p w14:paraId="65EF1EDD" w14:textId="060C8FAC" w:rsidR="00481C6C" w:rsidRPr="00F377CE" w:rsidRDefault="00481C6C" w:rsidP="00481C6C">
            <w:pPr>
              <w:ind w:left="49" w:hanging="49"/>
              <w:jc w:val="both"/>
              <w:rPr>
                <w:kern w:val="32"/>
              </w:rPr>
            </w:pPr>
            <w:r>
              <w:rPr>
                <w:color w:val="000000"/>
                <w:kern w:val="32"/>
              </w:rPr>
              <w:t>О внесении изменений в постановление региональной энергетической комиссии Кемеровской области от 22.11.2018 № 385 «Об утверждении производственной программы в сфере холодного водоснабжения и об установлении тарифов на питьевую воду ООО «Панфиловец» (Ленинск-Кузнецкий муниципальный округ)» в части 2020 года</w:t>
            </w:r>
          </w:p>
        </w:tc>
      </w:tr>
      <w:tr w:rsidR="00481C6C" w:rsidRPr="00524D6E" w14:paraId="6F914957" w14:textId="77777777" w:rsidTr="006C4E2A">
        <w:trPr>
          <w:trHeight w:val="471"/>
          <w:jc w:val="center"/>
        </w:trPr>
        <w:tc>
          <w:tcPr>
            <w:tcW w:w="590" w:type="dxa"/>
            <w:shd w:val="clear" w:color="auto" w:fill="auto"/>
            <w:vAlign w:val="center"/>
          </w:tcPr>
          <w:p w14:paraId="42C0F48E" w14:textId="77777777" w:rsidR="00481C6C" w:rsidRDefault="00481C6C" w:rsidP="00481C6C">
            <w:pPr>
              <w:ind w:left="49" w:hanging="49"/>
              <w:jc w:val="center"/>
            </w:pPr>
            <w:r>
              <w:t>6.</w:t>
            </w:r>
          </w:p>
        </w:tc>
        <w:tc>
          <w:tcPr>
            <w:tcW w:w="8862" w:type="dxa"/>
            <w:shd w:val="clear" w:color="auto" w:fill="auto"/>
          </w:tcPr>
          <w:p w14:paraId="7F72BB88" w14:textId="66097A18" w:rsidR="00481C6C" w:rsidRPr="00F377CE" w:rsidRDefault="00481C6C" w:rsidP="00481C6C">
            <w:pPr>
              <w:ind w:left="49" w:hanging="49"/>
              <w:jc w:val="both"/>
              <w:rPr>
                <w:kern w:val="32"/>
              </w:rPr>
            </w:pPr>
            <w:r w:rsidRPr="003D2F5A">
              <w:rPr>
                <w:color w:val="000000"/>
                <w:kern w:val="32"/>
              </w:rPr>
              <w:t>Об установлении долгосрочных параметров регулирования тарифов</w:t>
            </w:r>
            <w:r>
              <w:rPr>
                <w:color w:val="000000"/>
                <w:kern w:val="32"/>
              </w:rPr>
              <w:br/>
            </w:r>
            <w:r w:rsidRPr="003D2F5A">
              <w:rPr>
                <w:color w:val="000000"/>
                <w:kern w:val="32"/>
              </w:rPr>
              <w:t>в сфере водоотведения ООО «</w:t>
            </w:r>
            <w:proofErr w:type="spellStart"/>
            <w:r w:rsidRPr="003D2F5A">
              <w:rPr>
                <w:color w:val="000000"/>
                <w:kern w:val="32"/>
              </w:rPr>
              <w:t>Горводоканал</w:t>
            </w:r>
            <w:proofErr w:type="spellEnd"/>
            <w:r w:rsidRPr="003D2F5A">
              <w:rPr>
                <w:color w:val="000000"/>
                <w:kern w:val="32"/>
              </w:rPr>
              <w:t xml:space="preserve">» (Мариинский муниципальный район), предоставляющего услугу </w:t>
            </w:r>
            <w:bookmarkStart w:id="2" w:name="_Hlk12542017"/>
            <w:r w:rsidRPr="003D2F5A">
              <w:rPr>
                <w:color w:val="000000"/>
                <w:kern w:val="32"/>
              </w:rPr>
              <w:t>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w:t>
            </w:r>
            <w:r>
              <w:rPr>
                <w:color w:val="000000"/>
                <w:kern w:val="32"/>
              </w:rPr>
              <w:t xml:space="preserve"> </w:t>
            </w:r>
            <w:r w:rsidRPr="003D2F5A">
              <w:rPr>
                <w:color w:val="000000"/>
                <w:kern w:val="32"/>
              </w:rPr>
              <w:t>заключивших договор водоотведения с гарантирующей организацией</w:t>
            </w:r>
            <w:bookmarkEnd w:id="2"/>
          </w:p>
        </w:tc>
      </w:tr>
      <w:tr w:rsidR="00481C6C" w:rsidRPr="00524D6E" w14:paraId="6836FEA1" w14:textId="77777777" w:rsidTr="006C4E2A">
        <w:trPr>
          <w:trHeight w:val="471"/>
          <w:jc w:val="center"/>
        </w:trPr>
        <w:tc>
          <w:tcPr>
            <w:tcW w:w="590" w:type="dxa"/>
            <w:shd w:val="clear" w:color="auto" w:fill="auto"/>
            <w:vAlign w:val="center"/>
          </w:tcPr>
          <w:p w14:paraId="33B76F0A" w14:textId="77777777" w:rsidR="00481C6C" w:rsidRDefault="00481C6C" w:rsidP="00481C6C">
            <w:pPr>
              <w:ind w:left="49" w:hanging="49"/>
              <w:jc w:val="center"/>
            </w:pPr>
            <w:r>
              <w:t>7.</w:t>
            </w:r>
          </w:p>
        </w:tc>
        <w:tc>
          <w:tcPr>
            <w:tcW w:w="8862" w:type="dxa"/>
            <w:shd w:val="clear" w:color="auto" w:fill="auto"/>
          </w:tcPr>
          <w:p w14:paraId="1F2BA3C8" w14:textId="4490F2F8" w:rsidR="00481C6C" w:rsidRPr="00F377CE" w:rsidRDefault="00481C6C" w:rsidP="00481C6C">
            <w:pPr>
              <w:ind w:left="49" w:hanging="49"/>
              <w:jc w:val="both"/>
              <w:rPr>
                <w:kern w:val="32"/>
              </w:rPr>
            </w:pPr>
            <w:r w:rsidRPr="003D2F5A">
              <w:rPr>
                <w:color w:val="000000"/>
                <w:kern w:val="32"/>
              </w:rPr>
              <w:t>Об утверждении производственной программы</w:t>
            </w:r>
            <w:r>
              <w:rPr>
                <w:color w:val="000000"/>
                <w:kern w:val="32"/>
              </w:rPr>
              <w:t xml:space="preserve"> </w:t>
            </w:r>
            <w:r w:rsidRPr="003D2F5A">
              <w:rPr>
                <w:color w:val="000000"/>
                <w:kern w:val="32"/>
              </w:rPr>
              <w:t>в сфере водоотведения</w:t>
            </w:r>
            <w:r>
              <w:rPr>
                <w:color w:val="000000"/>
                <w:kern w:val="32"/>
              </w:rPr>
              <w:t xml:space="preserve"> </w:t>
            </w:r>
            <w:r w:rsidRPr="003D2F5A">
              <w:rPr>
                <w:color w:val="000000"/>
                <w:kern w:val="32"/>
              </w:rPr>
              <w:t>и об установлении тарифов на водоотведение ООО «</w:t>
            </w:r>
            <w:proofErr w:type="spellStart"/>
            <w:r w:rsidRPr="003D2F5A">
              <w:rPr>
                <w:color w:val="000000"/>
                <w:kern w:val="32"/>
              </w:rPr>
              <w:t>Горводоканал</w:t>
            </w:r>
            <w:proofErr w:type="spellEnd"/>
            <w:r w:rsidRPr="003D2F5A">
              <w:rPr>
                <w:color w:val="000000"/>
                <w:kern w:val="32"/>
              </w:rPr>
              <w:t>»</w:t>
            </w:r>
            <w:r>
              <w:rPr>
                <w:color w:val="000000"/>
                <w:kern w:val="32"/>
              </w:rPr>
              <w:t xml:space="preserve"> </w:t>
            </w:r>
            <w:r w:rsidRPr="003D2F5A">
              <w:rPr>
                <w:color w:val="000000"/>
                <w:kern w:val="32"/>
              </w:rPr>
              <w:t>(Мариинский муниципальный район), предоставляющего услугу</w:t>
            </w:r>
            <w:r>
              <w:rPr>
                <w:color w:val="000000"/>
                <w:kern w:val="32"/>
              </w:rPr>
              <w:t xml:space="preserve"> </w:t>
            </w:r>
            <w:r w:rsidRPr="003D2F5A">
              <w:rPr>
                <w:color w:val="000000"/>
                <w:kern w:val="32"/>
              </w:rPr>
              <w:t>для абонентов, объекты капитального строительства которых</w:t>
            </w:r>
            <w:r>
              <w:rPr>
                <w:color w:val="000000"/>
                <w:kern w:val="32"/>
              </w:rPr>
              <w:t xml:space="preserve"> </w:t>
            </w:r>
            <w:r w:rsidRPr="003D2F5A">
              <w:rPr>
                <w:color w:val="000000"/>
                <w:kern w:val="32"/>
              </w:rPr>
              <w:t>подключены (технологически присоединены) к центральной системе</w:t>
            </w:r>
            <w:r>
              <w:rPr>
                <w:color w:val="000000"/>
                <w:kern w:val="32"/>
              </w:rPr>
              <w:t xml:space="preserve"> </w:t>
            </w:r>
            <w:r w:rsidRPr="003D2F5A">
              <w:rPr>
                <w:color w:val="000000"/>
                <w:kern w:val="32"/>
              </w:rPr>
              <w:t>водоснабжения и не подключены (технологически не присоединены)</w:t>
            </w:r>
            <w:r>
              <w:rPr>
                <w:color w:val="000000"/>
                <w:kern w:val="32"/>
              </w:rPr>
              <w:t xml:space="preserve"> </w:t>
            </w:r>
            <w:r w:rsidRPr="003D2F5A">
              <w:rPr>
                <w:color w:val="000000"/>
                <w:kern w:val="32"/>
              </w:rPr>
              <w:t>к централизованной системе водоотведения, заключивших договор</w:t>
            </w:r>
            <w:r>
              <w:rPr>
                <w:color w:val="000000"/>
                <w:kern w:val="32"/>
              </w:rPr>
              <w:t xml:space="preserve"> </w:t>
            </w:r>
            <w:r w:rsidRPr="003D2F5A">
              <w:rPr>
                <w:color w:val="000000"/>
                <w:kern w:val="32"/>
              </w:rPr>
              <w:t>водоотведения с гарантирующей организацией</w:t>
            </w:r>
          </w:p>
        </w:tc>
      </w:tr>
      <w:tr w:rsidR="00481C6C" w:rsidRPr="00524D6E" w14:paraId="481F35AE" w14:textId="77777777" w:rsidTr="006C4E2A">
        <w:trPr>
          <w:trHeight w:val="471"/>
          <w:jc w:val="center"/>
        </w:trPr>
        <w:tc>
          <w:tcPr>
            <w:tcW w:w="590" w:type="dxa"/>
            <w:shd w:val="clear" w:color="auto" w:fill="auto"/>
            <w:vAlign w:val="center"/>
          </w:tcPr>
          <w:p w14:paraId="20D35190" w14:textId="77777777" w:rsidR="00481C6C" w:rsidRDefault="00481C6C" w:rsidP="00481C6C">
            <w:pPr>
              <w:ind w:left="49" w:hanging="49"/>
              <w:jc w:val="center"/>
            </w:pPr>
            <w:r>
              <w:t>8.</w:t>
            </w:r>
          </w:p>
        </w:tc>
        <w:tc>
          <w:tcPr>
            <w:tcW w:w="8862" w:type="dxa"/>
            <w:shd w:val="clear" w:color="auto" w:fill="auto"/>
          </w:tcPr>
          <w:p w14:paraId="65ECCA71" w14:textId="2D1F8DE1" w:rsidR="00481C6C" w:rsidRPr="00F377CE" w:rsidRDefault="00481C6C" w:rsidP="00481C6C">
            <w:pPr>
              <w:ind w:left="49" w:hanging="49"/>
              <w:jc w:val="both"/>
              <w:rPr>
                <w:kern w:val="32"/>
              </w:rPr>
            </w:pPr>
            <w:r w:rsidRPr="00A9786F">
              <w:rPr>
                <w:color w:val="000000"/>
                <w:kern w:val="32"/>
              </w:rPr>
              <w:t>Об установлении предельных максимальных тарифов на транспортные услуги,</w:t>
            </w:r>
            <w:r>
              <w:rPr>
                <w:color w:val="000000"/>
                <w:kern w:val="32"/>
              </w:rPr>
              <w:t xml:space="preserve"> </w:t>
            </w:r>
            <w:r w:rsidRPr="00A9786F">
              <w:rPr>
                <w:color w:val="000000"/>
                <w:kern w:val="32"/>
              </w:rPr>
              <w:t>оказываемые на подъездных железнодорожных путях</w:t>
            </w:r>
            <w:bookmarkStart w:id="3" w:name="_Hlk507682133"/>
            <w:r>
              <w:rPr>
                <w:color w:val="000000"/>
                <w:kern w:val="32"/>
              </w:rPr>
              <w:t xml:space="preserve"> </w:t>
            </w:r>
            <w:r w:rsidRPr="00A9786F">
              <w:rPr>
                <w:color w:val="000000"/>
                <w:kern w:val="32"/>
              </w:rPr>
              <w:t>АО «</w:t>
            </w:r>
            <w:bookmarkEnd w:id="3"/>
            <w:r w:rsidRPr="00A9786F">
              <w:rPr>
                <w:color w:val="000000"/>
                <w:kern w:val="32"/>
              </w:rPr>
              <w:t>Железнодорожник»</w:t>
            </w:r>
          </w:p>
        </w:tc>
      </w:tr>
      <w:tr w:rsidR="00481C6C" w:rsidRPr="00524D6E" w14:paraId="7D244F53" w14:textId="77777777" w:rsidTr="006C4E2A">
        <w:trPr>
          <w:trHeight w:val="471"/>
          <w:jc w:val="center"/>
        </w:trPr>
        <w:tc>
          <w:tcPr>
            <w:tcW w:w="590" w:type="dxa"/>
            <w:shd w:val="clear" w:color="auto" w:fill="auto"/>
            <w:vAlign w:val="center"/>
          </w:tcPr>
          <w:p w14:paraId="705B2BE0" w14:textId="77777777" w:rsidR="00481C6C" w:rsidRDefault="00481C6C" w:rsidP="00481C6C">
            <w:pPr>
              <w:ind w:left="49" w:hanging="49"/>
              <w:jc w:val="center"/>
            </w:pPr>
            <w:r>
              <w:t>9.</w:t>
            </w:r>
          </w:p>
        </w:tc>
        <w:tc>
          <w:tcPr>
            <w:tcW w:w="8862" w:type="dxa"/>
            <w:shd w:val="clear" w:color="auto" w:fill="auto"/>
          </w:tcPr>
          <w:p w14:paraId="74AF1E24" w14:textId="68D73C60" w:rsidR="00481C6C" w:rsidRPr="00F377CE" w:rsidRDefault="00481C6C" w:rsidP="00481C6C">
            <w:pPr>
              <w:ind w:left="49" w:hanging="49"/>
              <w:jc w:val="both"/>
              <w:rPr>
                <w:kern w:val="32"/>
              </w:rPr>
            </w:pPr>
            <w:r w:rsidRPr="00862A4A">
              <w:rPr>
                <w:color w:val="000000"/>
                <w:kern w:val="32"/>
              </w:rPr>
              <w:t>Об утверждении нормативов технологических потерь при передаче</w:t>
            </w:r>
            <w:r>
              <w:rPr>
                <w:color w:val="000000"/>
                <w:kern w:val="32"/>
              </w:rPr>
              <w:t xml:space="preserve"> </w:t>
            </w:r>
            <w:r w:rsidRPr="00862A4A">
              <w:rPr>
                <w:color w:val="000000"/>
                <w:kern w:val="32"/>
              </w:rPr>
              <w:t>тепловой энергии,</w:t>
            </w:r>
            <w:r>
              <w:rPr>
                <w:color w:val="000000"/>
                <w:kern w:val="32"/>
              </w:rPr>
              <w:t xml:space="preserve"> </w:t>
            </w:r>
            <w:r w:rsidRPr="00862A4A">
              <w:rPr>
                <w:color w:val="000000"/>
                <w:kern w:val="32"/>
              </w:rPr>
              <w:t>теплоносителя по тепловым сетям регулируемых</w:t>
            </w:r>
            <w:r>
              <w:rPr>
                <w:color w:val="000000"/>
                <w:kern w:val="32"/>
              </w:rPr>
              <w:t xml:space="preserve"> </w:t>
            </w:r>
            <w:r w:rsidRPr="00862A4A">
              <w:rPr>
                <w:color w:val="000000"/>
                <w:kern w:val="32"/>
              </w:rPr>
              <w:t>организаций Кемеровской области на 2020 год</w:t>
            </w:r>
          </w:p>
        </w:tc>
      </w:tr>
      <w:tr w:rsidR="00481C6C" w:rsidRPr="00524D6E" w14:paraId="2F6D28CB" w14:textId="77777777" w:rsidTr="006C4E2A">
        <w:trPr>
          <w:trHeight w:val="471"/>
          <w:jc w:val="center"/>
        </w:trPr>
        <w:tc>
          <w:tcPr>
            <w:tcW w:w="590" w:type="dxa"/>
            <w:shd w:val="clear" w:color="auto" w:fill="auto"/>
            <w:vAlign w:val="center"/>
          </w:tcPr>
          <w:p w14:paraId="750413EB" w14:textId="77777777" w:rsidR="00481C6C" w:rsidRDefault="00481C6C" w:rsidP="00481C6C">
            <w:pPr>
              <w:ind w:left="49" w:hanging="49"/>
              <w:jc w:val="center"/>
            </w:pPr>
            <w:r>
              <w:t>10.</w:t>
            </w:r>
          </w:p>
        </w:tc>
        <w:tc>
          <w:tcPr>
            <w:tcW w:w="8862" w:type="dxa"/>
            <w:shd w:val="clear" w:color="auto" w:fill="auto"/>
          </w:tcPr>
          <w:p w14:paraId="387D0673" w14:textId="64993E81" w:rsidR="00481C6C" w:rsidRPr="00F377CE" w:rsidRDefault="00481C6C" w:rsidP="00481C6C">
            <w:pPr>
              <w:ind w:left="49" w:hanging="49"/>
              <w:jc w:val="both"/>
              <w:rPr>
                <w:kern w:val="32"/>
              </w:rPr>
            </w:pPr>
            <w:r w:rsidRPr="00862A4A">
              <w:rPr>
                <w:color w:val="000000"/>
                <w:kern w:val="32"/>
              </w:rPr>
              <w:t>Об утверждении нормативов удельного расхода топлива</w:t>
            </w:r>
            <w:r>
              <w:rPr>
                <w:color w:val="000000"/>
                <w:kern w:val="32"/>
              </w:rPr>
              <w:t xml:space="preserve"> </w:t>
            </w:r>
            <w:r w:rsidRPr="00862A4A">
              <w:rPr>
                <w:color w:val="000000"/>
                <w:kern w:val="32"/>
              </w:rPr>
              <w:t>при производстве тепловой энергии источниками тепловой энергии,</w:t>
            </w:r>
            <w:r>
              <w:rPr>
                <w:color w:val="000000"/>
                <w:kern w:val="32"/>
              </w:rPr>
              <w:t xml:space="preserve"> </w:t>
            </w:r>
            <w:r w:rsidRPr="00862A4A">
              <w:rPr>
                <w:color w:val="000000"/>
                <w:kern w:val="32"/>
              </w:rPr>
              <w:t>за исключением источников тепловой энергии, функционирующих</w:t>
            </w:r>
            <w:r>
              <w:rPr>
                <w:color w:val="000000"/>
                <w:kern w:val="32"/>
              </w:rPr>
              <w:t xml:space="preserve"> </w:t>
            </w:r>
            <w:r w:rsidRPr="00862A4A">
              <w:rPr>
                <w:color w:val="000000"/>
                <w:kern w:val="32"/>
              </w:rPr>
              <w:t>в режиме комбинированной выработки электрической и</w:t>
            </w:r>
            <w:r>
              <w:rPr>
                <w:color w:val="000000"/>
                <w:kern w:val="32"/>
              </w:rPr>
              <w:t xml:space="preserve"> </w:t>
            </w:r>
            <w:r w:rsidRPr="00862A4A">
              <w:rPr>
                <w:color w:val="000000"/>
                <w:kern w:val="32"/>
              </w:rPr>
              <w:t>тепловой энергии с установленной мощностью производства электрической энергии</w:t>
            </w:r>
            <w:r>
              <w:rPr>
                <w:color w:val="000000"/>
                <w:kern w:val="32"/>
              </w:rPr>
              <w:t xml:space="preserve"> </w:t>
            </w:r>
            <w:r w:rsidRPr="00862A4A">
              <w:rPr>
                <w:color w:val="000000"/>
                <w:kern w:val="32"/>
              </w:rPr>
              <w:t>25</w:t>
            </w:r>
            <w:r>
              <w:rPr>
                <w:color w:val="000000"/>
                <w:kern w:val="32"/>
              </w:rPr>
              <w:t xml:space="preserve"> </w:t>
            </w:r>
            <w:r w:rsidRPr="00862A4A">
              <w:rPr>
                <w:color w:val="000000"/>
                <w:kern w:val="32"/>
              </w:rPr>
              <w:t>МВт и более, на 2020 год</w:t>
            </w:r>
          </w:p>
        </w:tc>
      </w:tr>
      <w:tr w:rsidR="00481C6C" w:rsidRPr="00524D6E" w14:paraId="26A4D519" w14:textId="77777777" w:rsidTr="006C4E2A">
        <w:trPr>
          <w:trHeight w:val="471"/>
          <w:jc w:val="center"/>
        </w:trPr>
        <w:tc>
          <w:tcPr>
            <w:tcW w:w="590" w:type="dxa"/>
            <w:shd w:val="clear" w:color="auto" w:fill="auto"/>
            <w:vAlign w:val="center"/>
          </w:tcPr>
          <w:p w14:paraId="09C2C45F" w14:textId="77777777" w:rsidR="00481C6C" w:rsidRDefault="00481C6C" w:rsidP="00481C6C">
            <w:pPr>
              <w:ind w:left="49" w:hanging="49"/>
              <w:jc w:val="center"/>
            </w:pPr>
            <w:r>
              <w:t>11.</w:t>
            </w:r>
          </w:p>
        </w:tc>
        <w:tc>
          <w:tcPr>
            <w:tcW w:w="8862" w:type="dxa"/>
            <w:shd w:val="clear" w:color="auto" w:fill="auto"/>
          </w:tcPr>
          <w:p w14:paraId="0FF43513" w14:textId="79FC842D" w:rsidR="00481C6C" w:rsidRPr="00F377CE" w:rsidRDefault="00481C6C" w:rsidP="00481C6C">
            <w:pPr>
              <w:ind w:left="49" w:hanging="49"/>
              <w:jc w:val="both"/>
              <w:rPr>
                <w:kern w:val="32"/>
              </w:rPr>
            </w:pPr>
            <w:r w:rsidRPr="00862A4A">
              <w:rPr>
                <w:color w:val="000000"/>
                <w:kern w:val="32"/>
              </w:rPr>
              <w:t>Об утверждении нормативов запасов топлива на источниках тепловой энергии</w:t>
            </w:r>
            <w:r>
              <w:rPr>
                <w:color w:val="000000"/>
                <w:kern w:val="32"/>
              </w:rPr>
              <w:t xml:space="preserve"> </w:t>
            </w:r>
            <w:r w:rsidRPr="00862A4A">
              <w:rPr>
                <w:color w:val="000000"/>
                <w:kern w:val="32"/>
              </w:rPr>
              <w:t>Кемеровской области за исключением источников тепловой энергии,</w:t>
            </w:r>
            <w:r>
              <w:rPr>
                <w:color w:val="000000"/>
                <w:kern w:val="32"/>
              </w:rPr>
              <w:t xml:space="preserve"> </w:t>
            </w:r>
            <w:r w:rsidRPr="00862A4A">
              <w:rPr>
                <w:color w:val="000000"/>
                <w:kern w:val="32"/>
              </w:rPr>
              <w:t>функционирующих в режиме комбинированной выработки</w:t>
            </w:r>
            <w:r>
              <w:rPr>
                <w:color w:val="000000"/>
                <w:kern w:val="32"/>
              </w:rPr>
              <w:t xml:space="preserve"> </w:t>
            </w:r>
            <w:r w:rsidRPr="00862A4A">
              <w:rPr>
                <w:color w:val="000000"/>
                <w:kern w:val="32"/>
              </w:rPr>
              <w:t>электрической и тепловой энергии с установленной мощностью</w:t>
            </w:r>
            <w:r>
              <w:rPr>
                <w:color w:val="000000"/>
                <w:kern w:val="32"/>
              </w:rPr>
              <w:t xml:space="preserve"> </w:t>
            </w:r>
            <w:r w:rsidRPr="00862A4A">
              <w:rPr>
                <w:color w:val="000000"/>
                <w:kern w:val="32"/>
              </w:rPr>
              <w:t>производства электрической энергии 25 МВт и более, на 2020 год</w:t>
            </w:r>
          </w:p>
        </w:tc>
      </w:tr>
      <w:tr w:rsidR="00481C6C" w:rsidRPr="00524D6E" w14:paraId="7E804B60" w14:textId="77777777" w:rsidTr="006C4E2A">
        <w:trPr>
          <w:trHeight w:val="471"/>
          <w:jc w:val="center"/>
        </w:trPr>
        <w:tc>
          <w:tcPr>
            <w:tcW w:w="590" w:type="dxa"/>
            <w:shd w:val="clear" w:color="auto" w:fill="auto"/>
            <w:vAlign w:val="center"/>
          </w:tcPr>
          <w:p w14:paraId="1C8FE698" w14:textId="77777777" w:rsidR="00481C6C" w:rsidRDefault="00481C6C" w:rsidP="00481C6C">
            <w:pPr>
              <w:ind w:left="49" w:hanging="49"/>
              <w:jc w:val="center"/>
            </w:pPr>
            <w:r>
              <w:t>12.</w:t>
            </w:r>
          </w:p>
        </w:tc>
        <w:tc>
          <w:tcPr>
            <w:tcW w:w="8862" w:type="dxa"/>
            <w:shd w:val="clear" w:color="auto" w:fill="auto"/>
          </w:tcPr>
          <w:p w14:paraId="578E05C5" w14:textId="06FD9B4C" w:rsidR="00481C6C" w:rsidRPr="00F377CE" w:rsidRDefault="00481C6C" w:rsidP="00481C6C">
            <w:pPr>
              <w:ind w:left="49" w:hanging="49"/>
              <w:jc w:val="both"/>
              <w:rPr>
                <w:kern w:val="32"/>
              </w:rPr>
            </w:pPr>
            <w:r w:rsidRPr="00B65B85">
              <w:rPr>
                <w:color w:val="000000"/>
                <w:kern w:val="32"/>
              </w:rPr>
              <w:t>О внесении изменений в постановление региональной энергетической комиссии</w:t>
            </w:r>
            <w:r>
              <w:rPr>
                <w:color w:val="000000"/>
                <w:kern w:val="32"/>
              </w:rPr>
              <w:t xml:space="preserve"> </w:t>
            </w:r>
            <w:r w:rsidRPr="00B65B85">
              <w:rPr>
                <w:color w:val="000000"/>
                <w:kern w:val="32"/>
              </w:rPr>
              <w:t>Кемеровской области от 31.12.2017 №</w:t>
            </w:r>
            <w:r>
              <w:rPr>
                <w:color w:val="000000"/>
                <w:kern w:val="32"/>
              </w:rPr>
              <w:t xml:space="preserve"> </w:t>
            </w:r>
            <w:r w:rsidRPr="00B65B85">
              <w:rPr>
                <w:color w:val="000000"/>
                <w:kern w:val="32"/>
              </w:rPr>
              <w:t>781</w:t>
            </w:r>
            <w:r>
              <w:rPr>
                <w:color w:val="000000"/>
                <w:kern w:val="32"/>
              </w:rPr>
              <w:t xml:space="preserve"> </w:t>
            </w:r>
            <w:r w:rsidRPr="00B65B85">
              <w:rPr>
                <w:color w:val="000000"/>
                <w:kern w:val="32"/>
              </w:rPr>
              <w:t>«Об установлении ООО «</w:t>
            </w:r>
            <w:proofErr w:type="spellStart"/>
            <w:r w:rsidRPr="00B65B85">
              <w:rPr>
                <w:color w:val="000000"/>
                <w:kern w:val="32"/>
              </w:rPr>
              <w:t>Теплосервис</w:t>
            </w:r>
            <w:proofErr w:type="spellEnd"/>
            <w:r w:rsidRPr="00B65B85">
              <w:rPr>
                <w:color w:val="000000"/>
                <w:kern w:val="32"/>
              </w:rPr>
              <w:t>»</w:t>
            </w:r>
            <w:r>
              <w:rPr>
                <w:color w:val="000000"/>
                <w:kern w:val="32"/>
              </w:rPr>
              <w:t xml:space="preserve"> </w:t>
            </w:r>
            <w:r w:rsidRPr="00B65B85">
              <w:rPr>
                <w:color w:val="000000"/>
                <w:kern w:val="32"/>
              </w:rPr>
              <w:t>долгосрочных параметров регулирования</w:t>
            </w:r>
            <w:r>
              <w:rPr>
                <w:color w:val="000000"/>
                <w:kern w:val="32"/>
              </w:rPr>
              <w:t xml:space="preserve"> </w:t>
            </w:r>
            <w:r w:rsidRPr="00B65B85">
              <w:rPr>
                <w:color w:val="000000"/>
                <w:kern w:val="32"/>
              </w:rPr>
              <w:t>и долгосрочных тарифов на тепловую</w:t>
            </w:r>
            <w:r>
              <w:rPr>
                <w:color w:val="000000"/>
                <w:kern w:val="32"/>
              </w:rPr>
              <w:t xml:space="preserve"> </w:t>
            </w:r>
            <w:r w:rsidRPr="00B65B85">
              <w:rPr>
                <w:color w:val="000000"/>
                <w:kern w:val="32"/>
              </w:rPr>
              <w:t>энергию, реализуемую</w:t>
            </w:r>
            <w:r>
              <w:rPr>
                <w:color w:val="000000"/>
                <w:kern w:val="32"/>
              </w:rPr>
              <w:t xml:space="preserve"> </w:t>
            </w:r>
            <w:r w:rsidRPr="00B65B85">
              <w:rPr>
                <w:color w:val="000000"/>
                <w:kern w:val="32"/>
              </w:rPr>
              <w:t>на потребительском рынке г. Мариинска, на 2018-2022 годы»</w:t>
            </w:r>
            <w:r>
              <w:rPr>
                <w:color w:val="000000"/>
                <w:kern w:val="32"/>
              </w:rPr>
              <w:t xml:space="preserve"> </w:t>
            </w:r>
            <w:r w:rsidRPr="00B65B85">
              <w:rPr>
                <w:color w:val="000000"/>
                <w:kern w:val="32"/>
              </w:rPr>
              <w:t>в части 2020 года</w:t>
            </w:r>
          </w:p>
        </w:tc>
      </w:tr>
      <w:tr w:rsidR="00481C6C" w:rsidRPr="00524D6E" w14:paraId="443BF011" w14:textId="77777777" w:rsidTr="006C4E2A">
        <w:trPr>
          <w:trHeight w:val="471"/>
          <w:jc w:val="center"/>
        </w:trPr>
        <w:tc>
          <w:tcPr>
            <w:tcW w:w="590" w:type="dxa"/>
            <w:shd w:val="clear" w:color="auto" w:fill="auto"/>
            <w:vAlign w:val="center"/>
          </w:tcPr>
          <w:p w14:paraId="42ABDC03" w14:textId="27E7958E" w:rsidR="00481C6C" w:rsidRDefault="00481C6C" w:rsidP="00481C6C">
            <w:pPr>
              <w:ind w:left="49" w:hanging="49"/>
              <w:jc w:val="center"/>
            </w:pPr>
            <w:r>
              <w:t>13</w:t>
            </w:r>
          </w:p>
        </w:tc>
        <w:tc>
          <w:tcPr>
            <w:tcW w:w="8862" w:type="dxa"/>
            <w:shd w:val="clear" w:color="auto" w:fill="auto"/>
          </w:tcPr>
          <w:p w14:paraId="562428BE" w14:textId="67B395FA" w:rsidR="00481C6C" w:rsidRPr="00B31D5E" w:rsidRDefault="00481C6C" w:rsidP="00481C6C">
            <w:pPr>
              <w:ind w:left="49" w:hanging="49"/>
              <w:jc w:val="both"/>
              <w:rPr>
                <w:color w:val="000000"/>
                <w:kern w:val="32"/>
              </w:rPr>
            </w:pPr>
            <w:r w:rsidRPr="00B65B85">
              <w:rPr>
                <w:color w:val="000000"/>
                <w:kern w:val="32"/>
              </w:rPr>
              <w:t>О внесении изменений в постановление региональной энергетической комиссии</w:t>
            </w:r>
            <w:r>
              <w:rPr>
                <w:color w:val="000000"/>
                <w:kern w:val="32"/>
              </w:rPr>
              <w:t xml:space="preserve"> </w:t>
            </w:r>
            <w:r w:rsidRPr="00B65B85">
              <w:rPr>
                <w:color w:val="000000"/>
                <w:kern w:val="32"/>
              </w:rPr>
              <w:t>Кемеровской области от 31.12.2017</w:t>
            </w:r>
            <w:r>
              <w:rPr>
                <w:color w:val="000000"/>
                <w:kern w:val="32"/>
              </w:rPr>
              <w:t xml:space="preserve"> </w:t>
            </w:r>
            <w:r w:rsidRPr="00B65B85">
              <w:rPr>
                <w:color w:val="000000"/>
                <w:kern w:val="32"/>
              </w:rPr>
              <w:t>№ 782 «</w:t>
            </w:r>
            <w:bookmarkStart w:id="4" w:name="_Hlk525745435"/>
            <w:r w:rsidRPr="00B65B85">
              <w:rPr>
                <w:color w:val="000000"/>
                <w:kern w:val="32"/>
              </w:rPr>
              <w:t>Об установлении ООО «</w:t>
            </w:r>
            <w:proofErr w:type="spellStart"/>
            <w:r w:rsidRPr="00B65B85">
              <w:rPr>
                <w:color w:val="000000"/>
                <w:kern w:val="32"/>
              </w:rPr>
              <w:t>Теплосервис</w:t>
            </w:r>
            <w:proofErr w:type="spellEnd"/>
            <w:r w:rsidRPr="00B65B85">
              <w:rPr>
                <w:color w:val="000000"/>
                <w:kern w:val="32"/>
              </w:rPr>
              <w:t>»</w:t>
            </w:r>
            <w:r>
              <w:rPr>
                <w:color w:val="000000"/>
                <w:kern w:val="32"/>
              </w:rPr>
              <w:t xml:space="preserve"> </w:t>
            </w:r>
            <w:r w:rsidRPr="00B65B85">
              <w:rPr>
                <w:color w:val="000000"/>
                <w:kern w:val="32"/>
              </w:rPr>
              <w:lastRenderedPageBreak/>
              <w:t>долгосрочных тарифов на теплоноситель,</w:t>
            </w:r>
            <w:r>
              <w:rPr>
                <w:color w:val="000000"/>
                <w:kern w:val="32"/>
              </w:rPr>
              <w:t xml:space="preserve"> </w:t>
            </w:r>
            <w:r w:rsidRPr="00B65B85">
              <w:rPr>
                <w:color w:val="000000"/>
                <w:kern w:val="32"/>
              </w:rPr>
              <w:t>реализуемый на потребительском рынке г. Мариинска,</w:t>
            </w:r>
            <w:r>
              <w:rPr>
                <w:color w:val="000000"/>
                <w:kern w:val="32"/>
              </w:rPr>
              <w:t xml:space="preserve"> </w:t>
            </w:r>
            <w:r w:rsidRPr="00B65B85">
              <w:rPr>
                <w:color w:val="000000"/>
                <w:kern w:val="32"/>
              </w:rPr>
              <w:t>на 2018-2022 годы</w:t>
            </w:r>
            <w:bookmarkEnd w:id="4"/>
            <w:r w:rsidRPr="00B65B85">
              <w:rPr>
                <w:color w:val="000000"/>
                <w:kern w:val="32"/>
              </w:rPr>
              <w:t>» в части 2020 года</w:t>
            </w:r>
          </w:p>
        </w:tc>
      </w:tr>
      <w:tr w:rsidR="00481C6C" w:rsidRPr="00524D6E" w14:paraId="65C1D61F" w14:textId="77777777" w:rsidTr="006C4E2A">
        <w:trPr>
          <w:trHeight w:val="471"/>
          <w:jc w:val="center"/>
        </w:trPr>
        <w:tc>
          <w:tcPr>
            <w:tcW w:w="590" w:type="dxa"/>
            <w:shd w:val="clear" w:color="auto" w:fill="auto"/>
            <w:vAlign w:val="center"/>
          </w:tcPr>
          <w:p w14:paraId="53D8D34C" w14:textId="0A942316" w:rsidR="00481C6C" w:rsidRDefault="00481C6C" w:rsidP="00481C6C">
            <w:pPr>
              <w:ind w:left="49" w:hanging="49"/>
              <w:jc w:val="center"/>
            </w:pPr>
            <w:r>
              <w:lastRenderedPageBreak/>
              <w:t>14</w:t>
            </w:r>
          </w:p>
        </w:tc>
        <w:tc>
          <w:tcPr>
            <w:tcW w:w="8862" w:type="dxa"/>
            <w:shd w:val="clear" w:color="auto" w:fill="auto"/>
          </w:tcPr>
          <w:p w14:paraId="402EFD8D" w14:textId="43803C99" w:rsidR="00481C6C" w:rsidRPr="00B31D5E" w:rsidRDefault="00481C6C" w:rsidP="00481C6C">
            <w:pPr>
              <w:ind w:left="49" w:hanging="49"/>
              <w:jc w:val="both"/>
              <w:rPr>
                <w:color w:val="000000"/>
                <w:kern w:val="32"/>
              </w:rPr>
            </w:pPr>
            <w:r w:rsidRPr="00B65B85">
              <w:rPr>
                <w:color w:val="000000"/>
                <w:kern w:val="32"/>
              </w:rPr>
              <w:t>О внесении изменений в постановление региональной энергетической комиссии</w:t>
            </w:r>
            <w:r>
              <w:rPr>
                <w:color w:val="000000"/>
                <w:kern w:val="32"/>
              </w:rPr>
              <w:t xml:space="preserve"> </w:t>
            </w:r>
            <w:r w:rsidRPr="00B65B85">
              <w:rPr>
                <w:color w:val="000000"/>
                <w:kern w:val="32"/>
              </w:rPr>
              <w:t>Кемеровской области от 31.12.2017 № 783 «Об установлении ООО «</w:t>
            </w:r>
            <w:proofErr w:type="spellStart"/>
            <w:r w:rsidRPr="00B65B85">
              <w:rPr>
                <w:color w:val="000000"/>
                <w:kern w:val="32"/>
              </w:rPr>
              <w:t>Теплосервис</w:t>
            </w:r>
            <w:proofErr w:type="spellEnd"/>
            <w:r w:rsidRPr="00B65B85">
              <w:rPr>
                <w:color w:val="000000"/>
                <w:kern w:val="32"/>
              </w:rPr>
              <w:t>»</w:t>
            </w:r>
            <w:r>
              <w:rPr>
                <w:color w:val="000000"/>
                <w:kern w:val="32"/>
              </w:rPr>
              <w:t xml:space="preserve"> </w:t>
            </w:r>
            <w:r w:rsidRPr="00B65B85">
              <w:rPr>
                <w:color w:val="000000"/>
                <w:kern w:val="32"/>
              </w:rPr>
              <w:t>долгосрочных тарифов на горячую воду в открытой системе горячего водоснабжения</w:t>
            </w:r>
            <w:r>
              <w:rPr>
                <w:color w:val="000000"/>
                <w:kern w:val="32"/>
              </w:rPr>
              <w:t xml:space="preserve"> </w:t>
            </w:r>
            <w:r w:rsidRPr="00B65B85">
              <w:rPr>
                <w:color w:val="000000"/>
                <w:kern w:val="32"/>
              </w:rPr>
              <w:t>(теплоснабжения), реализуемую</w:t>
            </w:r>
            <w:r>
              <w:rPr>
                <w:color w:val="000000"/>
                <w:kern w:val="32"/>
              </w:rPr>
              <w:t xml:space="preserve"> </w:t>
            </w:r>
            <w:r w:rsidRPr="00B65B85">
              <w:rPr>
                <w:color w:val="000000"/>
                <w:kern w:val="32"/>
              </w:rPr>
              <w:t>на потребительском рынке г. Мариинска, на 2018-2022 годы»</w:t>
            </w:r>
            <w:r>
              <w:rPr>
                <w:color w:val="000000"/>
                <w:kern w:val="32"/>
              </w:rPr>
              <w:t xml:space="preserve"> </w:t>
            </w:r>
            <w:r w:rsidRPr="00B65B85">
              <w:rPr>
                <w:color w:val="000000"/>
                <w:kern w:val="32"/>
              </w:rPr>
              <w:t>в части 2020 года</w:t>
            </w:r>
          </w:p>
        </w:tc>
      </w:tr>
    </w:tbl>
    <w:p w14:paraId="004CD690" w14:textId="77777777" w:rsidR="001E5E95" w:rsidRDefault="001E5E95" w:rsidP="000D004C">
      <w:pPr>
        <w:ind w:left="49" w:firstLine="660"/>
        <w:jc w:val="both"/>
        <w:rPr>
          <w:sz w:val="23"/>
          <w:szCs w:val="23"/>
        </w:rPr>
      </w:pPr>
    </w:p>
    <w:p w14:paraId="64A93193" w14:textId="663AFC20" w:rsidR="00A34FE6" w:rsidRPr="00BC2E4A" w:rsidRDefault="00A34FE6" w:rsidP="00E15B30">
      <w:pPr>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481C6C">
        <w:rPr>
          <w:bCs/>
        </w:rPr>
        <w:t>ам</w:t>
      </w:r>
      <w:r w:rsidRPr="00BC2E4A">
        <w:rPr>
          <w:bCs/>
        </w:rPr>
        <w:t>.</w:t>
      </w:r>
    </w:p>
    <w:p w14:paraId="2B1CB5CC" w14:textId="61341C0A" w:rsidR="00A34FE6" w:rsidRDefault="00A34FE6" w:rsidP="00A34FE6">
      <w:pPr>
        <w:ind w:firstLine="709"/>
        <w:jc w:val="both"/>
        <w:rPr>
          <w:sz w:val="23"/>
          <w:szCs w:val="23"/>
        </w:rPr>
      </w:pPr>
    </w:p>
    <w:p w14:paraId="280C5177" w14:textId="62610BBE" w:rsidR="00481C6C" w:rsidRPr="00481C6C" w:rsidRDefault="00481C6C" w:rsidP="00350EBC">
      <w:pPr>
        <w:ind w:firstLine="709"/>
        <w:jc w:val="both"/>
        <w:rPr>
          <w:b/>
          <w:bCs/>
        </w:rPr>
      </w:pPr>
      <w:r w:rsidRPr="00481C6C">
        <w:t xml:space="preserve">Вопрос </w:t>
      </w:r>
      <w:r>
        <w:t>1</w:t>
      </w:r>
      <w:r w:rsidRPr="00481C6C">
        <w:t>.</w:t>
      </w:r>
      <w:r w:rsidRPr="00481C6C">
        <w:rPr>
          <w:b/>
          <w:bCs/>
        </w:rPr>
        <w:t xml:space="preserve"> «</w:t>
      </w:r>
      <w:r w:rsidR="00350EBC" w:rsidRPr="00350EBC">
        <w:rPr>
          <w:b/>
          <w:bCs/>
        </w:rPr>
        <w:t xml:space="preserve">Об установлении долгосрочных параметров регулирования </w:t>
      </w:r>
      <w:r w:rsidR="00350EBC">
        <w:rPr>
          <w:b/>
          <w:bCs/>
        </w:rPr>
        <w:br/>
      </w:r>
      <w:r w:rsidR="00350EBC" w:rsidRPr="00350EBC">
        <w:rPr>
          <w:b/>
          <w:bCs/>
        </w:rPr>
        <w:t xml:space="preserve">тарифов в сфере холодного водоснабжения, водоотведения </w:t>
      </w:r>
      <w:r w:rsidR="00350EBC">
        <w:rPr>
          <w:b/>
          <w:bCs/>
        </w:rPr>
        <w:br/>
      </w:r>
      <w:r w:rsidR="00350EBC" w:rsidRPr="00350EBC">
        <w:rPr>
          <w:b/>
          <w:bCs/>
        </w:rPr>
        <w:t xml:space="preserve">Муниципальному казенному предприятию Новокузнецкого городского округа </w:t>
      </w:r>
      <w:r w:rsidR="00350EBC">
        <w:rPr>
          <w:b/>
          <w:bCs/>
        </w:rPr>
        <w:br/>
      </w:r>
      <w:r w:rsidR="00350EBC" w:rsidRPr="00350EBC">
        <w:rPr>
          <w:b/>
          <w:bCs/>
        </w:rPr>
        <w:t>«Водопроводно-канализационное хозяйство» (г. Новокузнецк)</w:t>
      </w:r>
      <w:r w:rsidRPr="00481C6C">
        <w:rPr>
          <w:b/>
          <w:bCs/>
        </w:rPr>
        <w:t>»</w:t>
      </w:r>
    </w:p>
    <w:p w14:paraId="7B9E18FE" w14:textId="77777777" w:rsidR="00481C6C" w:rsidRPr="00481C6C" w:rsidRDefault="00481C6C" w:rsidP="00481C6C">
      <w:pPr>
        <w:ind w:firstLine="709"/>
        <w:jc w:val="both"/>
        <w:rPr>
          <w:bCs/>
        </w:rPr>
      </w:pPr>
      <w:bookmarkStart w:id="5" w:name="_Hlk26190814"/>
    </w:p>
    <w:p w14:paraId="7B31D583" w14:textId="10B4FE25" w:rsidR="00481C6C" w:rsidRPr="00481C6C" w:rsidRDefault="00481C6C" w:rsidP="00481C6C">
      <w:pPr>
        <w:ind w:firstLine="709"/>
        <w:jc w:val="both"/>
        <w:rPr>
          <w:bCs/>
        </w:rPr>
      </w:pPr>
      <w:r w:rsidRPr="00481C6C">
        <w:rPr>
          <w:bCs/>
        </w:rPr>
        <w:t xml:space="preserve">Докладчик </w:t>
      </w:r>
      <w:proofErr w:type="spellStart"/>
      <w:r w:rsidR="00350EBC">
        <w:rPr>
          <w:b/>
        </w:rPr>
        <w:t>Выходцева</w:t>
      </w:r>
      <w:proofErr w:type="spellEnd"/>
      <w:r w:rsidR="00350EBC">
        <w:rPr>
          <w:b/>
        </w:rPr>
        <w:t xml:space="preserve"> А.В.</w:t>
      </w:r>
      <w:r w:rsidR="00350EBC">
        <w:rPr>
          <w:bCs/>
        </w:rPr>
        <w:t xml:space="preserve"> </w:t>
      </w:r>
      <w:r w:rsidRPr="00481C6C">
        <w:rPr>
          <w:bCs/>
        </w:rPr>
        <w:t xml:space="preserve">согласно экспертному заключению (приложение № 1 к </w:t>
      </w:r>
      <w:r w:rsidR="00350EBC">
        <w:rPr>
          <w:bCs/>
        </w:rPr>
        <w:t>настоящему</w:t>
      </w:r>
      <w:r w:rsidRPr="00481C6C">
        <w:rPr>
          <w:bCs/>
        </w:rPr>
        <w:t xml:space="preserve"> протокол</w:t>
      </w:r>
      <w:r w:rsidR="00350EBC">
        <w:rPr>
          <w:bCs/>
        </w:rPr>
        <w:t>у</w:t>
      </w:r>
      <w:r w:rsidRPr="00481C6C">
        <w:rPr>
          <w:bCs/>
        </w:rPr>
        <w:t xml:space="preserve">) предлагает </w:t>
      </w:r>
      <w:bookmarkEnd w:id="5"/>
      <w:r w:rsidR="00350EBC">
        <w:rPr>
          <w:bCs/>
        </w:rPr>
        <w:t>у</w:t>
      </w:r>
      <w:r w:rsidR="00350EBC" w:rsidRPr="00350EBC">
        <w:rPr>
          <w:bCs/>
        </w:rPr>
        <w:t xml:space="preserve">становить Муниципальному казенному предприятию Новокузнецкого городского округа «Водопроводно-канализационное хозяйство» </w:t>
      </w:r>
      <w:r w:rsidR="00350EBC">
        <w:rPr>
          <w:bCs/>
        </w:rPr>
        <w:br/>
      </w:r>
      <w:r w:rsidR="00350EBC" w:rsidRPr="00350EBC">
        <w:rPr>
          <w:bCs/>
        </w:rPr>
        <w:t xml:space="preserve">(г. Новокузнецк), ИНН 4217191774, долгосрочные параметры регулирования тарифов на питьевую воду, водоотведение на период с 01.01.2020 по 31.12.2022 </w:t>
      </w:r>
      <w:r w:rsidRPr="00481C6C">
        <w:rPr>
          <w:bCs/>
        </w:rPr>
        <w:t xml:space="preserve">согласно приложению № 2 к </w:t>
      </w:r>
      <w:r w:rsidR="00350EBC">
        <w:rPr>
          <w:bCs/>
        </w:rPr>
        <w:t>настоящему</w:t>
      </w:r>
      <w:r w:rsidRPr="00481C6C">
        <w:rPr>
          <w:bCs/>
        </w:rPr>
        <w:t xml:space="preserve"> протокол</w:t>
      </w:r>
      <w:r w:rsidR="00350EBC">
        <w:rPr>
          <w:bCs/>
        </w:rPr>
        <w:t>у</w:t>
      </w:r>
      <w:r w:rsidRPr="00481C6C">
        <w:rPr>
          <w:bCs/>
        </w:rPr>
        <w:t>.</w:t>
      </w:r>
    </w:p>
    <w:p w14:paraId="41D8EB91" w14:textId="77777777" w:rsidR="00481C6C" w:rsidRPr="00481C6C" w:rsidRDefault="00481C6C" w:rsidP="00481C6C">
      <w:pPr>
        <w:pStyle w:val="a8"/>
        <w:ind w:firstLine="709"/>
        <w:jc w:val="both"/>
        <w:rPr>
          <w:bCs/>
        </w:rPr>
      </w:pPr>
    </w:p>
    <w:p w14:paraId="39D1DF96" w14:textId="77777777" w:rsidR="00481C6C" w:rsidRPr="00481C6C" w:rsidRDefault="00481C6C" w:rsidP="00481C6C">
      <w:pPr>
        <w:ind w:firstLine="709"/>
        <w:jc w:val="both"/>
        <w:rPr>
          <w:bCs/>
        </w:rPr>
      </w:pPr>
      <w:r w:rsidRPr="00481C6C">
        <w:rPr>
          <w:bCs/>
        </w:rPr>
        <w:t xml:space="preserve">Рассмотрев представленные материалы, Правление региональной энергетической комиссии Кемеровской области </w:t>
      </w:r>
    </w:p>
    <w:p w14:paraId="437B4307" w14:textId="77777777" w:rsidR="00481C6C" w:rsidRPr="00481C6C" w:rsidRDefault="00481C6C" w:rsidP="00481C6C">
      <w:pPr>
        <w:ind w:firstLine="709"/>
        <w:jc w:val="both"/>
        <w:rPr>
          <w:bCs/>
        </w:rPr>
      </w:pPr>
    </w:p>
    <w:p w14:paraId="6AC72C99" w14:textId="77777777" w:rsidR="00481C6C" w:rsidRPr="00481C6C" w:rsidRDefault="00481C6C" w:rsidP="00481C6C">
      <w:pPr>
        <w:ind w:firstLine="709"/>
        <w:jc w:val="both"/>
        <w:rPr>
          <w:b/>
        </w:rPr>
      </w:pPr>
      <w:r w:rsidRPr="00481C6C">
        <w:rPr>
          <w:b/>
        </w:rPr>
        <w:t>ПОСТАНОВИЛО:</w:t>
      </w:r>
    </w:p>
    <w:p w14:paraId="7606C73D" w14:textId="77777777" w:rsidR="00481C6C" w:rsidRPr="00481C6C" w:rsidRDefault="00481C6C" w:rsidP="00481C6C">
      <w:pPr>
        <w:ind w:firstLine="709"/>
        <w:jc w:val="both"/>
        <w:rPr>
          <w:b/>
        </w:rPr>
      </w:pPr>
    </w:p>
    <w:p w14:paraId="7D167175" w14:textId="77777777" w:rsidR="00481C6C" w:rsidRPr="00481C6C" w:rsidRDefault="00481C6C" w:rsidP="00481C6C">
      <w:pPr>
        <w:ind w:firstLine="709"/>
        <w:jc w:val="both"/>
        <w:rPr>
          <w:bCs/>
        </w:rPr>
      </w:pPr>
      <w:r w:rsidRPr="00481C6C">
        <w:rPr>
          <w:bCs/>
        </w:rPr>
        <w:t>Согласиться с предложением докладчика.</w:t>
      </w:r>
    </w:p>
    <w:p w14:paraId="610B90E9" w14:textId="77777777" w:rsidR="00481C6C" w:rsidRPr="00481C6C" w:rsidRDefault="00481C6C" w:rsidP="00481C6C">
      <w:pPr>
        <w:ind w:firstLine="709"/>
        <w:jc w:val="both"/>
        <w:rPr>
          <w:bCs/>
        </w:rPr>
      </w:pPr>
    </w:p>
    <w:p w14:paraId="13C31AC8" w14:textId="77777777" w:rsidR="00481C6C" w:rsidRPr="00481C6C" w:rsidRDefault="00481C6C" w:rsidP="00481C6C">
      <w:pPr>
        <w:ind w:firstLine="709"/>
        <w:jc w:val="both"/>
        <w:rPr>
          <w:b/>
        </w:rPr>
      </w:pPr>
      <w:r w:rsidRPr="00481C6C">
        <w:rPr>
          <w:b/>
        </w:rPr>
        <w:t>Голосовали «ЗА» – единогласно.</w:t>
      </w:r>
    </w:p>
    <w:p w14:paraId="3EE71FDB" w14:textId="77777777" w:rsidR="00481C6C" w:rsidRPr="00481C6C" w:rsidRDefault="00481C6C" w:rsidP="00481C6C">
      <w:pPr>
        <w:ind w:firstLine="709"/>
        <w:jc w:val="both"/>
        <w:rPr>
          <w:b/>
        </w:rPr>
      </w:pPr>
    </w:p>
    <w:p w14:paraId="43BDED0D" w14:textId="27E5E91E" w:rsidR="00481C6C" w:rsidRPr="00481C6C" w:rsidRDefault="00481C6C" w:rsidP="00350EBC">
      <w:pPr>
        <w:ind w:firstLine="709"/>
        <w:jc w:val="both"/>
        <w:rPr>
          <w:b/>
          <w:bCs/>
        </w:rPr>
      </w:pPr>
      <w:r w:rsidRPr="00481C6C">
        <w:t xml:space="preserve">Вопрос </w:t>
      </w:r>
      <w:r>
        <w:t>2</w:t>
      </w:r>
      <w:r w:rsidRPr="00481C6C">
        <w:t>.</w:t>
      </w:r>
      <w:r w:rsidRPr="00481C6C">
        <w:rPr>
          <w:b/>
          <w:bCs/>
        </w:rPr>
        <w:t xml:space="preserve"> «</w:t>
      </w:r>
      <w:r w:rsidR="00350EBC" w:rsidRPr="00350EBC">
        <w:rPr>
          <w:b/>
          <w:bCs/>
        </w:rPr>
        <w:t>Об утверждении производственной программы</w:t>
      </w:r>
      <w:r w:rsidR="00350EBC">
        <w:rPr>
          <w:b/>
          <w:bCs/>
        </w:rPr>
        <w:t xml:space="preserve"> </w:t>
      </w:r>
      <w:r w:rsidR="00350EBC" w:rsidRPr="00350EBC">
        <w:rPr>
          <w:b/>
          <w:bCs/>
        </w:rPr>
        <w:t>в сфере холодного водоснабжения, водоотведения</w:t>
      </w:r>
      <w:r w:rsidR="00350EBC">
        <w:rPr>
          <w:b/>
          <w:bCs/>
        </w:rPr>
        <w:t xml:space="preserve"> </w:t>
      </w:r>
      <w:r w:rsidR="00350EBC" w:rsidRPr="00350EBC">
        <w:rPr>
          <w:b/>
          <w:bCs/>
        </w:rPr>
        <w:t>и об установлении тарифов на питьевую воду, водоотведение Муниципальному казенному предприятию Новокузнецкого городского округа «Водопроводно-канализационное хозяйство» (г. Новокузнецк)</w:t>
      </w:r>
      <w:r w:rsidRPr="00481C6C">
        <w:rPr>
          <w:b/>
          <w:bCs/>
        </w:rPr>
        <w:t>»</w:t>
      </w:r>
    </w:p>
    <w:p w14:paraId="683BD30D" w14:textId="77777777" w:rsidR="00481C6C" w:rsidRPr="00481C6C" w:rsidRDefault="00481C6C" w:rsidP="00481C6C">
      <w:pPr>
        <w:ind w:firstLine="709"/>
        <w:jc w:val="both"/>
        <w:rPr>
          <w:bCs/>
        </w:rPr>
      </w:pPr>
    </w:p>
    <w:p w14:paraId="5A1C96ED" w14:textId="7F9168F1" w:rsidR="00481C6C" w:rsidRPr="00481C6C" w:rsidRDefault="00481C6C" w:rsidP="00481C6C">
      <w:pPr>
        <w:ind w:firstLine="709"/>
        <w:jc w:val="both"/>
        <w:rPr>
          <w:bCs/>
        </w:rPr>
      </w:pPr>
      <w:r w:rsidRPr="00481C6C">
        <w:rPr>
          <w:bCs/>
        </w:rPr>
        <w:t xml:space="preserve">Докладчик </w:t>
      </w:r>
      <w:proofErr w:type="spellStart"/>
      <w:r w:rsidR="00350EBC">
        <w:rPr>
          <w:b/>
        </w:rPr>
        <w:t>Выходцева</w:t>
      </w:r>
      <w:proofErr w:type="spellEnd"/>
      <w:r w:rsidR="00350EBC">
        <w:rPr>
          <w:b/>
        </w:rPr>
        <w:t xml:space="preserve"> А.В.</w:t>
      </w:r>
      <w:r w:rsidR="00350EBC">
        <w:rPr>
          <w:bCs/>
        </w:rPr>
        <w:t xml:space="preserve"> </w:t>
      </w:r>
      <w:r w:rsidRPr="00481C6C">
        <w:rPr>
          <w:bCs/>
        </w:rPr>
        <w:t xml:space="preserve">согласно экспертному заключению (приложение № 1 </w:t>
      </w:r>
      <w:r w:rsidR="00350EBC" w:rsidRPr="00481C6C">
        <w:rPr>
          <w:bCs/>
        </w:rPr>
        <w:t xml:space="preserve">к </w:t>
      </w:r>
      <w:r w:rsidR="00350EBC">
        <w:rPr>
          <w:bCs/>
        </w:rPr>
        <w:t>настоящему</w:t>
      </w:r>
      <w:r w:rsidR="00350EBC" w:rsidRPr="00481C6C">
        <w:rPr>
          <w:bCs/>
        </w:rPr>
        <w:t xml:space="preserve"> протокол</w:t>
      </w:r>
      <w:r w:rsidR="00350EBC">
        <w:rPr>
          <w:bCs/>
        </w:rPr>
        <w:t>у</w:t>
      </w:r>
      <w:r w:rsidRPr="00481C6C">
        <w:rPr>
          <w:bCs/>
        </w:rPr>
        <w:t>) предлагает:</w:t>
      </w:r>
    </w:p>
    <w:p w14:paraId="15D6EFF2" w14:textId="0C4E664A" w:rsidR="00481C6C" w:rsidRPr="00481C6C" w:rsidRDefault="00481C6C" w:rsidP="00481C6C">
      <w:pPr>
        <w:ind w:firstLine="709"/>
        <w:jc w:val="both"/>
        <w:rPr>
          <w:bCs/>
        </w:rPr>
      </w:pPr>
      <w:r w:rsidRPr="00481C6C">
        <w:rPr>
          <w:bCs/>
        </w:rPr>
        <w:t xml:space="preserve">1. </w:t>
      </w:r>
      <w:r w:rsidR="00350EBC" w:rsidRPr="00350EBC">
        <w:rPr>
          <w:bCs/>
        </w:rPr>
        <w:t xml:space="preserve">Утвердить Муниципальному казенному предприятию Новокузнецкого городского округа «Водопроводно-канализационное хозяйство» (г. Новокузнецк), ИНН 4217191774, производственную программу в сфере холодного водоснабжения, водоотведения на период с 01.01.2020 по 31.12.2022 согласно приложению № </w:t>
      </w:r>
      <w:r w:rsidR="00350EBC">
        <w:rPr>
          <w:bCs/>
        </w:rPr>
        <w:t xml:space="preserve">3 </w:t>
      </w:r>
      <w:r w:rsidR="00350EBC" w:rsidRPr="00481C6C">
        <w:rPr>
          <w:bCs/>
        </w:rPr>
        <w:t xml:space="preserve">к </w:t>
      </w:r>
      <w:r w:rsidR="00350EBC">
        <w:rPr>
          <w:bCs/>
        </w:rPr>
        <w:t>настоящему</w:t>
      </w:r>
      <w:r w:rsidR="00350EBC" w:rsidRPr="00481C6C">
        <w:rPr>
          <w:bCs/>
        </w:rPr>
        <w:t xml:space="preserve"> протокол</w:t>
      </w:r>
      <w:r w:rsidR="00350EBC">
        <w:rPr>
          <w:bCs/>
        </w:rPr>
        <w:t>у</w:t>
      </w:r>
      <w:r w:rsidR="00350EBC" w:rsidRPr="00350EBC">
        <w:rPr>
          <w:bCs/>
        </w:rPr>
        <w:t xml:space="preserve">. </w:t>
      </w:r>
    </w:p>
    <w:p w14:paraId="71BFD554" w14:textId="20AB06AE" w:rsidR="00481C6C" w:rsidRPr="00481C6C" w:rsidRDefault="00481C6C" w:rsidP="00481C6C">
      <w:pPr>
        <w:ind w:firstLine="709"/>
        <w:jc w:val="both"/>
        <w:rPr>
          <w:bCs/>
        </w:rPr>
      </w:pPr>
      <w:r w:rsidRPr="00481C6C">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4 </w:t>
      </w:r>
      <w:r w:rsidR="00350EBC" w:rsidRPr="00481C6C">
        <w:rPr>
          <w:bCs/>
        </w:rPr>
        <w:t xml:space="preserve">к </w:t>
      </w:r>
      <w:r w:rsidR="00350EBC">
        <w:rPr>
          <w:bCs/>
        </w:rPr>
        <w:t>настоящему</w:t>
      </w:r>
      <w:r w:rsidR="00350EBC" w:rsidRPr="00481C6C">
        <w:rPr>
          <w:bCs/>
        </w:rPr>
        <w:t xml:space="preserve"> протокол</w:t>
      </w:r>
      <w:r w:rsidR="00350EBC">
        <w:rPr>
          <w:bCs/>
        </w:rPr>
        <w:t>у</w:t>
      </w:r>
      <w:r w:rsidRPr="00481C6C">
        <w:rPr>
          <w:bCs/>
        </w:rPr>
        <w:t>;</w:t>
      </w:r>
    </w:p>
    <w:p w14:paraId="169AAD6E" w14:textId="5C66E932" w:rsidR="00481C6C" w:rsidRPr="00481C6C" w:rsidRDefault="00481C6C" w:rsidP="00481C6C">
      <w:pPr>
        <w:ind w:firstLine="709"/>
        <w:jc w:val="both"/>
        <w:rPr>
          <w:b/>
          <w:bCs/>
        </w:rPr>
      </w:pPr>
      <w:r w:rsidRPr="00481C6C">
        <w:rPr>
          <w:bCs/>
        </w:rPr>
        <w:t xml:space="preserve">3. </w:t>
      </w:r>
      <w:r w:rsidR="00350EBC" w:rsidRPr="00350EBC">
        <w:rPr>
          <w:bCs/>
        </w:rPr>
        <w:t xml:space="preserve">Установить Муниципальному казенному предприятию Новокузнецкого городского округа «Водопроводно-канализационное хозяйство» (г. Новокузнецк), ИНН 4217191774, </w:t>
      </w:r>
      <w:proofErr w:type="spellStart"/>
      <w:r w:rsidR="00350EBC" w:rsidRPr="00350EBC">
        <w:rPr>
          <w:bCs/>
        </w:rPr>
        <w:t>одноставочные</w:t>
      </w:r>
      <w:proofErr w:type="spellEnd"/>
      <w:r w:rsidR="00350EBC" w:rsidRPr="00350EBC">
        <w:rPr>
          <w:bCs/>
        </w:rPr>
        <w:t xml:space="preserve"> тарифы на питьевую воду, водоотведение, с применением метода индексации на период с 01.01.2020 по 31.12.2022 согласно приложению № </w:t>
      </w:r>
      <w:r w:rsidR="00350EBC">
        <w:rPr>
          <w:bCs/>
        </w:rPr>
        <w:t xml:space="preserve">5 </w:t>
      </w:r>
      <w:r w:rsidR="00350EBC" w:rsidRPr="00481C6C">
        <w:rPr>
          <w:bCs/>
        </w:rPr>
        <w:t xml:space="preserve">к </w:t>
      </w:r>
      <w:r w:rsidR="00350EBC">
        <w:rPr>
          <w:bCs/>
        </w:rPr>
        <w:t>настоящему</w:t>
      </w:r>
      <w:r w:rsidR="00350EBC" w:rsidRPr="00481C6C">
        <w:rPr>
          <w:bCs/>
        </w:rPr>
        <w:t xml:space="preserve"> протокол</w:t>
      </w:r>
      <w:r w:rsidR="00350EBC">
        <w:rPr>
          <w:bCs/>
        </w:rPr>
        <w:t>у</w:t>
      </w:r>
      <w:r w:rsidR="00350EBC" w:rsidRPr="00350EBC">
        <w:rPr>
          <w:bCs/>
        </w:rPr>
        <w:t>.</w:t>
      </w:r>
    </w:p>
    <w:p w14:paraId="721685BD" w14:textId="77777777" w:rsidR="00350EBC" w:rsidRDefault="00350EBC" w:rsidP="00481C6C">
      <w:pPr>
        <w:ind w:firstLine="709"/>
        <w:jc w:val="both"/>
        <w:rPr>
          <w:bCs/>
        </w:rPr>
      </w:pPr>
    </w:p>
    <w:p w14:paraId="14CA47EB" w14:textId="3B882C41" w:rsidR="00350EBC" w:rsidRDefault="00481C6C" w:rsidP="00350EBC">
      <w:pPr>
        <w:ind w:firstLine="709"/>
        <w:jc w:val="both"/>
        <w:rPr>
          <w:bCs/>
        </w:rPr>
      </w:pPr>
      <w:r w:rsidRPr="00481C6C">
        <w:rPr>
          <w:bCs/>
        </w:rPr>
        <w:t>Отмечено, что в материалах дела име</w:t>
      </w:r>
      <w:r w:rsidR="00350EBC">
        <w:rPr>
          <w:bCs/>
        </w:rPr>
        <w:t>ются</w:t>
      </w:r>
      <w:r w:rsidRPr="00481C6C">
        <w:rPr>
          <w:bCs/>
        </w:rPr>
        <w:t xml:space="preserve"> письменн</w:t>
      </w:r>
      <w:r w:rsidR="00350EBC">
        <w:rPr>
          <w:bCs/>
        </w:rPr>
        <w:t>ые</w:t>
      </w:r>
      <w:r w:rsidRPr="00481C6C">
        <w:rPr>
          <w:bCs/>
        </w:rPr>
        <w:t xml:space="preserve"> обращени</w:t>
      </w:r>
      <w:r w:rsidR="00350EBC">
        <w:rPr>
          <w:bCs/>
        </w:rPr>
        <w:t>я:</w:t>
      </w:r>
    </w:p>
    <w:p w14:paraId="46FC0D28" w14:textId="748D09EF" w:rsidR="00481C6C" w:rsidRDefault="00350EBC" w:rsidP="00481C6C">
      <w:pPr>
        <w:ind w:firstLine="709"/>
        <w:jc w:val="both"/>
        <w:rPr>
          <w:bCs/>
        </w:rPr>
      </w:pPr>
      <w:r>
        <w:rPr>
          <w:bCs/>
        </w:rPr>
        <w:lastRenderedPageBreak/>
        <w:t>-</w:t>
      </w:r>
      <w:r w:rsidR="00481C6C" w:rsidRPr="00481C6C">
        <w:rPr>
          <w:bCs/>
        </w:rPr>
        <w:t xml:space="preserve"> (</w:t>
      </w:r>
      <w:proofErr w:type="spellStart"/>
      <w:r w:rsidR="00481C6C" w:rsidRPr="00481C6C">
        <w:rPr>
          <w:bCs/>
        </w:rPr>
        <w:t>вх</w:t>
      </w:r>
      <w:proofErr w:type="spellEnd"/>
      <w:r w:rsidR="00481C6C" w:rsidRPr="00481C6C">
        <w:rPr>
          <w:bCs/>
        </w:rPr>
        <w:t xml:space="preserve">. № </w:t>
      </w:r>
      <w:r>
        <w:rPr>
          <w:bCs/>
        </w:rPr>
        <w:t>6512</w:t>
      </w:r>
      <w:r w:rsidR="00481C6C" w:rsidRPr="00481C6C">
        <w:rPr>
          <w:bCs/>
        </w:rPr>
        <w:t xml:space="preserve"> от </w:t>
      </w:r>
      <w:r>
        <w:rPr>
          <w:bCs/>
        </w:rPr>
        <w:t>11</w:t>
      </w:r>
      <w:r w:rsidR="00481C6C" w:rsidRPr="00481C6C">
        <w:rPr>
          <w:bCs/>
        </w:rPr>
        <w:t>.</w:t>
      </w:r>
      <w:r>
        <w:rPr>
          <w:bCs/>
        </w:rPr>
        <w:t>12</w:t>
      </w:r>
      <w:r w:rsidR="00481C6C" w:rsidRPr="00481C6C">
        <w:rPr>
          <w:bCs/>
        </w:rPr>
        <w:t xml:space="preserve">.2019; исх. </w:t>
      </w:r>
      <w:r>
        <w:rPr>
          <w:bCs/>
        </w:rPr>
        <w:t>№ 443</w:t>
      </w:r>
      <w:r w:rsidR="00481C6C" w:rsidRPr="00481C6C">
        <w:rPr>
          <w:bCs/>
        </w:rPr>
        <w:t xml:space="preserve"> от </w:t>
      </w:r>
      <w:r>
        <w:rPr>
          <w:bCs/>
        </w:rPr>
        <w:t>11</w:t>
      </w:r>
      <w:r w:rsidR="00481C6C" w:rsidRPr="00481C6C">
        <w:rPr>
          <w:bCs/>
        </w:rPr>
        <w:t>.</w:t>
      </w:r>
      <w:r>
        <w:rPr>
          <w:bCs/>
        </w:rPr>
        <w:t>12</w:t>
      </w:r>
      <w:r w:rsidR="00481C6C" w:rsidRPr="00481C6C">
        <w:rPr>
          <w:bCs/>
        </w:rPr>
        <w:t xml:space="preserve">.2019) за подписью </w:t>
      </w:r>
      <w:r>
        <w:rPr>
          <w:bCs/>
        </w:rPr>
        <w:t xml:space="preserve">директора </w:t>
      </w:r>
      <w:r>
        <w:rPr>
          <w:bCs/>
        </w:rPr>
        <w:br/>
        <w:t xml:space="preserve">МКП НГО «ВКХ» А.П. </w:t>
      </w:r>
      <w:proofErr w:type="spellStart"/>
      <w:r>
        <w:rPr>
          <w:bCs/>
        </w:rPr>
        <w:t>Штенбурга</w:t>
      </w:r>
      <w:proofErr w:type="spellEnd"/>
      <w:r w:rsidR="00481C6C" w:rsidRPr="00481C6C">
        <w:rPr>
          <w:bCs/>
        </w:rPr>
        <w:t xml:space="preserve"> с просьбой рассмотреть вопрос в отсутстви</w:t>
      </w:r>
      <w:r w:rsidR="00215571">
        <w:rPr>
          <w:bCs/>
        </w:rPr>
        <w:t>е</w:t>
      </w:r>
      <w:r w:rsidR="00481C6C" w:rsidRPr="00481C6C">
        <w:rPr>
          <w:bCs/>
        </w:rPr>
        <w:t xml:space="preserve"> представителей. С прилагаемыми материалами ознакомлены</w:t>
      </w:r>
      <w:r>
        <w:rPr>
          <w:bCs/>
        </w:rPr>
        <w:t>;</w:t>
      </w:r>
    </w:p>
    <w:p w14:paraId="124537A6" w14:textId="56916499" w:rsidR="00350EBC" w:rsidRPr="00481C6C" w:rsidRDefault="00350EBC" w:rsidP="00481C6C">
      <w:pPr>
        <w:ind w:firstLine="709"/>
        <w:jc w:val="both"/>
        <w:rPr>
          <w:bCs/>
        </w:rPr>
      </w:pPr>
      <w:r>
        <w:rPr>
          <w:bCs/>
        </w:rPr>
        <w:t>- (</w:t>
      </w:r>
      <w:proofErr w:type="spellStart"/>
      <w:r>
        <w:rPr>
          <w:bCs/>
        </w:rPr>
        <w:t>вх</w:t>
      </w:r>
      <w:proofErr w:type="spellEnd"/>
      <w:r>
        <w:rPr>
          <w:bCs/>
        </w:rPr>
        <w:t>.</w:t>
      </w:r>
      <w:r w:rsidR="00215571">
        <w:rPr>
          <w:bCs/>
        </w:rPr>
        <w:t xml:space="preserve"> №6522 от 11.12.2019; исх. № 1/7048 от 11.12.2019) за подписью главы </w:t>
      </w:r>
      <w:r w:rsidR="00215571">
        <w:rPr>
          <w:bCs/>
        </w:rPr>
        <w:br/>
        <w:t xml:space="preserve">г. Новокузнецка С.Н. Кузнецова с просьбой рассмотреть вопрос в отсутствие представителей. </w:t>
      </w:r>
    </w:p>
    <w:p w14:paraId="4E919A36" w14:textId="77777777" w:rsidR="00481C6C" w:rsidRPr="00481C6C" w:rsidRDefault="00481C6C" w:rsidP="00481C6C">
      <w:pPr>
        <w:ind w:firstLine="709"/>
        <w:jc w:val="both"/>
        <w:rPr>
          <w:bCs/>
        </w:rPr>
      </w:pPr>
    </w:p>
    <w:p w14:paraId="42D5EBEC" w14:textId="77777777" w:rsidR="00481C6C" w:rsidRPr="00481C6C" w:rsidRDefault="00481C6C" w:rsidP="00481C6C">
      <w:pPr>
        <w:ind w:firstLine="709"/>
        <w:jc w:val="both"/>
        <w:rPr>
          <w:bCs/>
        </w:rPr>
      </w:pPr>
      <w:r w:rsidRPr="00481C6C">
        <w:rPr>
          <w:bCs/>
        </w:rPr>
        <w:t xml:space="preserve">Рассмотрев представленные материалы, Правление региональной энергетической комиссии Кемеровской области </w:t>
      </w:r>
    </w:p>
    <w:p w14:paraId="23C8A290" w14:textId="77777777" w:rsidR="00481C6C" w:rsidRPr="00481C6C" w:rsidRDefault="00481C6C" w:rsidP="00481C6C">
      <w:pPr>
        <w:ind w:firstLine="709"/>
        <w:jc w:val="both"/>
        <w:rPr>
          <w:bCs/>
        </w:rPr>
      </w:pPr>
    </w:p>
    <w:p w14:paraId="63114261" w14:textId="77777777" w:rsidR="00481C6C" w:rsidRPr="00481C6C" w:rsidRDefault="00481C6C" w:rsidP="00481C6C">
      <w:pPr>
        <w:ind w:firstLine="709"/>
        <w:jc w:val="both"/>
        <w:rPr>
          <w:b/>
        </w:rPr>
      </w:pPr>
      <w:r w:rsidRPr="00481C6C">
        <w:rPr>
          <w:b/>
        </w:rPr>
        <w:t>ПОСТАНОВИЛО:</w:t>
      </w:r>
    </w:p>
    <w:p w14:paraId="282C7BCD" w14:textId="77777777" w:rsidR="00481C6C" w:rsidRPr="00481C6C" w:rsidRDefault="00481C6C" w:rsidP="00481C6C">
      <w:pPr>
        <w:ind w:firstLine="709"/>
        <w:jc w:val="both"/>
        <w:rPr>
          <w:b/>
        </w:rPr>
      </w:pPr>
    </w:p>
    <w:p w14:paraId="4D9624EA" w14:textId="77777777" w:rsidR="00481C6C" w:rsidRPr="00481C6C" w:rsidRDefault="00481C6C" w:rsidP="00481C6C">
      <w:pPr>
        <w:ind w:firstLine="709"/>
        <w:jc w:val="both"/>
        <w:rPr>
          <w:bCs/>
        </w:rPr>
      </w:pPr>
      <w:r w:rsidRPr="00481C6C">
        <w:rPr>
          <w:bCs/>
        </w:rPr>
        <w:t>Согласиться с предложением докладчика.</w:t>
      </w:r>
    </w:p>
    <w:p w14:paraId="1412FCC0" w14:textId="77777777" w:rsidR="00481C6C" w:rsidRPr="00481C6C" w:rsidRDefault="00481C6C" w:rsidP="00481C6C">
      <w:pPr>
        <w:ind w:firstLine="709"/>
        <w:jc w:val="both"/>
        <w:rPr>
          <w:bCs/>
        </w:rPr>
      </w:pPr>
    </w:p>
    <w:p w14:paraId="37772020" w14:textId="25D6E659" w:rsidR="00481C6C" w:rsidRDefault="00481C6C" w:rsidP="00481C6C">
      <w:pPr>
        <w:ind w:firstLine="709"/>
        <w:jc w:val="both"/>
        <w:rPr>
          <w:b/>
        </w:rPr>
      </w:pPr>
      <w:r w:rsidRPr="00481C6C">
        <w:rPr>
          <w:b/>
        </w:rPr>
        <w:t>Голосовали «ЗА» – единогласно.</w:t>
      </w:r>
    </w:p>
    <w:p w14:paraId="404FB135" w14:textId="4C4E2607" w:rsidR="00215571" w:rsidRDefault="00215571" w:rsidP="00481C6C">
      <w:pPr>
        <w:ind w:firstLine="709"/>
        <w:jc w:val="both"/>
        <w:rPr>
          <w:b/>
        </w:rPr>
      </w:pPr>
    </w:p>
    <w:p w14:paraId="78001F61" w14:textId="09832E3F" w:rsidR="00215571" w:rsidRPr="00481C6C" w:rsidRDefault="00215571" w:rsidP="00F02C7E">
      <w:pPr>
        <w:ind w:firstLine="709"/>
        <w:jc w:val="both"/>
        <w:rPr>
          <w:b/>
          <w:bCs/>
        </w:rPr>
      </w:pPr>
      <w:r w:rsidRPr="00481C6C">
        <w:t xml:space="preserve">Вопрос </w:t>
      </w:r>
      <w:r>
        <w:t>3</w:t>
      </w:r>
      <w:r w:rsidRPr="00481C6C">
        <w:t>.</w:t>
      </w:r>
      <w:r w:rsidRPr="00481C6C">
        <w:rPr>
          <w:b/>
          <w:bCs/>
        </w:rPr>
        <w:t xml:space="preserve"> «</w:t>
      </w:r>
      <w:r w:rsidR="00F02C7E" w:rsidRPr="00F02C7E">
        <w:rPr>
          <w:b/>
          <w:bCs/>
        </w:rPr>
        <w:t xml:space="preserve">Об установлении долгосрочных параметров регулирования тарифов в сфере холодного водоснабжения питьевой водой, водоотведения </w:t>
      </w:r>
      <w:r w:rsidR="00F02C7E">
        <w:rPr>
          <w:b/>
          <w:bCs/>
        </w:rPr>
        <w:br/>
      </w:r>
      <w:r w:rsidR="00F02C7E" w:rsidRPr="00F02C7E">
        <w:rPr>
          <w:b/>
          <w:bCs/>
        </w:rPr>
        <w:t>МУП «</w:t>
      </w:r>
      <w:proofErr w:type="spellStart"/>
      <w:r w:rsidR="00F02C7E" w:rsidRPr="00F02C7E">
        <w:rPr>
          <w:b/>
          <w:bCs/>
        </w:rPr>
        <w:t>Яйская</w:t>
      </w:r>
      <w:proofErr w:type="spellEnd"/>
      <w:r w:rsidR="00F02C7E" w:rsidRPr="00F02C7E">
        <w:rPr>
          <w:b/>
          <w:bCs/>
        </w:rPr>
        <w:t xml:space="preserve"> теплоснабжающая организация» </w:t>
      </w:r>
      <w:proofErr w:type="spellStart"/>
      <w:r w:rsidR="00F02C7E" w:rsidRPr="00F02C7E">
        <w:rPr>
          <w:b/>
          <w:bCs/>
        </w:rPr>
        <w:t>Яйского</w:t>
      </w:r>
      <w:proofErr w:type="spellEnd"/>
      <w:r w:rsidR="00F02C7E" w:rsidRPr="00F02C7E">
        <w:rPr>
          <w:b/>
          <w:bCs/>
        </w:rPr>
        <w:t xml:space="preserve"> городского поселения </w:t>
      </w:r>
      <w:r w:rsidR="00F02C7E">
        <w:rPr>
          <w:b/>
          <w:bCs/>
        </w:rPr>
        <w:br/>
      </w:r>
      <w:r w:rsidR="00F02C7E" w:rsidRPr="00F02C7E">
        <w:rPr>
          <w:b/>
          <w:bCs/>
        </w:rPr>
        <w:t>(</w:t>
      </w:r>
      <w:proofErr w:type="spellStart"/>
      <w:r w:rsidR="00F02C7E" w:rsidRPr="00F02C7E">
        <w:rPr>
          <w:b/>
          <w:bCs/>
        </w:rPr>
        <w:t>Яйский</w:t>
      </w:r>
      <w:proofErr w:type="spellEnd"/>
      <w:r w:rsidR="00F02C7E" w:rsidRPr="00F02C7E">
        <w:rPr>
          <w:b/>
          <w:bCs/>
        </w:rPr>
        <w:t xml:space="preserve"> муниципальный округ)</w:t>
      </w:r>
      <w:r w:rsidRPr="00481C6C">
        <w:rPr>
          <w:b/>
          <w:bCs/>
        </w:rPr>
        <w:t>»</w:t>
      </w:r>
    </w:p>
    <w:p w14:paraId="37C0B9DC" w14:textId="77777777" w:rsidR="00215571" w:rsidRPr="00481C6C" w:rsidRDefault="00215571" w:rsidP="00215571">
      <w:pPr>
        <w:ind w:firstLine="709"/>
        <w:jc w:val="both"/>
        <w:rPr>
          <w:bCs/>
        </w:rPr>
      </w:pPr>
    </w:p>
    <w:p w14:paraId="77A6FCDE" w14:textId="29C80FBA" w:rsidR="00215571" w:rsidRPr="00481C6C" w:rsidRDefault="00215571" w:rsidP="00215571">
      <w:pPr>
        <w:ind w:firstLine="709"/>
        <w:jc w:val="both"/>
        <w:rPr>
          <w:bCs/>
        </w:rPr>
      </w:pPr>
      <w:r w:rsidRPr="00481C6C">
        <w:rPr>
          <w:bCs/>
        </w:rPr>
        <w:t xml:space="preserve">Докладчик </w:t>
      </w:r>
      <w:r w:rsidR="00F02C7E">
        <w:rPr>
          <w:b/>
        </w:rPr>
        <w:t>Давидович Е.Ю.</w:t>
      </w:r>
      <w:r>
        <w:rPr>
          <w:bCs/>
        </w:rPr>
        <w:t xml:space="preserve"> </w:t>
      </w:r>
      <w:r w:rsidRPr="00481C6C">
        <w:rPr>
          <w:bCs/>
        </w:rPr>
        <w:t xml:space="preserve">согласно экспертному заключению (приложение № </w:t>
      </w:r>
      <w:r w:rsidR="00582B60">
        <w:rPr>
          <w:bCs/>
        </w:rPr>
        <w:t>6</w:t>
      </w:r>
      <w:r w:rsidRPr="00481C6C">
        <w:rPr>
          <w:bCs/>
        </w:rPr>
        <w:t xml:space="preserve"> к </w:t>
      </w:r>
      <w:r>
        <w:rPr>
          <w:bCs/>
        </w:rPr>
        <w:t>настоящему</w:t>
      </w:r>
      <w:r w:rsidRPr="00481C6C">
        <w:rPr>
          <w:bCs/>
        </w:rPr>
        <w:t xml:space="preserve"> протокол</w:t>
      </w:r>
      <w:r>
        <w:rPr>
          <w:bCs/>
        </w:rPr>
        <w:t>у</w:t>
      </w:r>
      <w:r w:rsidRPr="00481C6C">
        <w:rPr>
          <w:bCs/>
        </w:rPr>
        <w:t xml:space="preserve">) предлагает </w:t>
      </w:r>
      <w:r w:rsidR="00582B60">
        <w:rPr>
          <w:bCs/>
        </w:rPr>
        <w:t>у</w:t>
      </w:r>
      <w:r w:rsidR="00582B60" w:rsidRPr="00582B60">
        <w:rPr>
          <w:bCs/>
        </w:rPr>
        <w:t>становить МУП «</w:t>
      </w:r>
      <w:proofErr w:type="spellStart"/>
      <w:r w:rsidR="00582B60" w:rsidRPr="00582B60">
        <w:rPr>
          <w:bCs/>
        </w:rPr>
        <w:t>Яйская</w:t>
      </w:r>
      <w:proofErr w:type="spellEnd"/>
      <w:r w:rsidR="00582B60" w:rsidRPr="00582B60">
        <w:rPr>
          <w:bCs/>
        </w:rPr>
        <w:t xml:space="preserve"> теплоснабжающая организация» </w:t>
      </w:r>
      <w:proofErr w:type="spellStart"/>
      <w:r w:rsidR="00582B60" w:rsidRPr="00582B60">
        <w:rPr>
          <w:bCs/>
        </w:rPr>
        <w:t>Яйского</w:t>
      </w:r>
      <w:proofErr w:type="spellEnd"/>
      <w:r w:rsidR="00582B60" w:rsidRPr="00582B60">
        <w:rPr>
          <w:bCs/>
        </w:rPr>
        <w:t xml:space="preserve"> городского поселения (</w:t>
      </w:r>
      <w:proofErr w:type="spellStart"/>
      <w:r w:rsidR="00582B60" w:rsidRPr="00582B60">
        <w:rPr>
          <w:bCs/>
        </w:rPr>
        <w:t>Яйский</w:t>
      </w:r>
      <w:proofErr w:type="spellEnd"/>
      <w:r w:rsidR="00582B60" w:rsidRPr="00582B60">
        <w:rPr>
          <w:bCs/>
        </w:rPr>
        <w:t xml:space="preserve"> муниципальный округ), ИНН 4246022072, долгосрочные параметры регулирования тарифов на питьевую воду, водоотведение на период с 01.01.2020 по 31.12.2022</w:t>
      </w:r>
      <w:r w:rsidRPr="00350EBC">
        <w:rPr>
          <w:bCs/>
        </w:rPr>
        <w:t xml:space="preserve"> </w:t>
      </w:r>
      <w:r w:rsidRPr="00481C6C">
        <w:rPr>
          <w:bCs/>
        </w:rPr>
        <w:t xml:space="preserve">согласно приложению № </w:t>
      </w:r>
      <w:r w:rsidR="00582B60">
        <w:rPr>
          <w:bCs/>
        </w:rPr>
        <w:t>7</w:t>
      </w:r>
      <w:r w:rsidRPr="00481C6C">
        <w:rPr>
          <w:bCs/>
        </w:rPr>
        <w:t xml:space="preserve"> к </w:t>
      </w:r>
      <w:r>
        <w:rPr>
          <w:bCs/>
        </w:rPr>
        <w:t>настоящему</w:t>
      </w:r>
      <w:r w:rsidRPr="00481C6C">
        <w:rPr>
          <w:bCs/>
        </w:rPr>
        <w:t xml:space="preserve"> протокол</w:t>
      </w:r>
      <w:r>
        <w:rPr>
          <w:bCs/>
        </w:rPr>
        <w:t>у</w:t>
      </w:r>
      <w:r w:rsidRPr="00481C6C">
        <w:rPr>
          <w:bCs/>
        </w:rPr>
        <w:t>.</w:t>
      </w:r>
    </w:p>
    <w:p w14:paraId="5C3FC995" w14:textId="77777777" w:rsidR="00215571" w:rsidRPr="00481C6C" w:rsidRDefault="00215571" w:rsidP="00215571">
      <w:pPr>
        <w:pStyle w:val="a8"/>
        <w:ind w:firstLine="709"/>
        <w:jc w:val="both"/>
        <w:rPr>
          <w:bCs/>
        </w:rPr>
      </w:pPr>
    </w:p>
    <w:p w14:paraId="16253991" w14:textId="77777777" w:rsidR="00215571" w:rsidRPr="00481C6C" w:rsidRDefault="00215571" w:rsidP="00215571">
      <w:pPr>
        <w:ind w:firstLine="709"/>
        <w:jc w:val="both"/>
        <w:rPr>
          <w:bCs/>
        </w:rPr>
      </w:pPr>
      <w:r w:rsidRPr="00481C6C">
        <w:rPr>
          <w:bCs/>
        </w:rPr>
        <w:t xml:space="preserve">Рассмотрев представленные материалы, Правление региональной энергетической комиссии Кемеровской области </w:t>
      </w:r>
    </w:p>
    <w:p w14:paraId="2D1E1A63" w14:textId="77777777" w:rsidR="00215571" w:rsidRPr="00481C6C" w:rsidRDefault="00215571" w:rsidP="00215571">
      <w:pPr>
        <w:ind w:firstLine="709"/>
        <w:jc w:val="both"/>
        <w:rPr>
          <w:bCs/>
        </w:rPr>
      </w:pPr>
    </w:p>
    <w:p w14:paraId="76E70FF8" w14:textId="77777777" w:rsidR="00215571" w:rsidRPr="00481C6C" w:rsidRDefault="00215571" w:rsidP="00215571">
      <w:pPr>
        <w:ind w:firstLine="709"/>
        <w:jc w:val="both"/>
        <w:rPr>
          <w:b/>
        </w:rPr>
      </w:pPr>
      <w:r w:rsidRPr="00481C6C">
        <w:rPr>
          <w:b/>
        </w:rPr>
        <w:t>ПОСТАНОВИЛО:</w:t>
      </w:r>
    </w:p>
    <w:p w14:paraId="195C8C4A" w14:textId="77777777" w:rsidR="00215571" w:rsidRPr="00481C6C" w:rsidRDefault="00215571" w:rsidP="00215571">
      <w:pPr>
        <w:ind w:firstLine="709"/>
        <w:jc w:val="both"/>
        <w:rPr>
          <w:b/>
        </w:rPr>
      </w:pPr>
    </w:p>
    <w:p w14:paraId="0E7EBBA4" w14:textId="77777777" w:rsidR="00215571" w:rsidRPr="00481C6C" w:rsidRDefault="00215571" w:rsidP="00215571">
      <w:pPr>
        <w:ind w:firstLine="709"/>
        <w:jc w:val="both"/>
        <w:rPr>
          <w:bCs/>
        </w:rPr>
      </w:pPr>
      <w:r w:rsidRPr="00481C6C">
        <w:rPr>
          <w:bCs/>
        </w:rPr>
        <w:t>Согласиться с предложением докладчика.</w:t>
      </w:r>
    </w:p>
    <w:p w14:paraId="2EF1445E" w14:textId="77777777" w:rsidR="00215571" w:rsidRPr="00481C6C" w:rsidRDefault="00215571" w:rsidP="00215571">
      <w:pPr>
        <w:ind w:firstLine="709"/>
        <w:jc w:val="both"/>
        <w:rPr>
          <w:bCs/>
        </w:rPr>
      </w:pPr>
    </w:p>
    <w:p w14:paraId="78D8900E" w14:textId="77777777" w:rsidR="00215571" w:rsidRPr="00481C6C" w:rsidRDefault="00215571" w:rsidP="00215571">
      <w:pPr>
        <w:ind w:firstLine="709"/>
        <w:jc w:val="both"/>
        <w:rPr>
          <w:b/>
        </w:rPr>
      </w:pPr>
      <w:r w:rsidRPr="00481C6C">
        <w:rPr>
          <w:b/>
        </w:rPr>
        <w:t>Голосовали «ЗА» – единогласно.</w:t>
      </w:r>
    </w:p>
    <w:p w14:paraId="271B54FC" w14:textId="77777777" w:rsidR="00215571" w:rsidRPr="00481C6C" w:rsidRDefault="00215571" w:rsidP="00215571">
      <w:pPr>
        <w:ind w:firstLine="709"/>
        <w:jc w:val="both"/>
        <w:rPr>
          <w:b/>
        </w:rPr>
      </w:pPr>
    </w:p>
    <w:p w14:paraId="5E98109A" w14:textId="02488E3C" w:rsidR="00215571" w:rsidRPr="00481C6C" w:rsidRDefault="00215571" w:rsidP="00BE3885">
      <w:pPr>
        <w:ind w:firstLine="709"/>
        <w:jc w:val="both"/>
        <w:rPr>
          <w:b/>
          <w:bCs/>
        </w:rPr>
      </w:pPr>
      <w:r w:rsidRPr="00481C6C">
        <w:t xml:space="preserve">Вопрос </w:t>
      </w:r>
      <w:r>
        <w:t>4</w:t>
      </w:r>
      <w:r w:rsidRPr="00481C6C">
        <w:t>.</w:t>
      </w:r>
      <w:r w:rsidRPr="00481C6C">
        <w:rPr>
          <w:b/>
          <w:bCs/>
        </w:rPr>
        <w:t xml:space="preserve"> «</w:t>
      </w:r>
      <w:r w:rsidR="00BE3885" w:rsidRPr="00BE3885">
        <w:rPr>
          <w:b/>
          <w:bCs/>
        </w:rPr>
        <w:t>Об утверждении производственной программы</w:t>
      </w:r>
      <w:r w:rsidR="00BE3885">
        <w:rPr>
          <w:b/>
          <w:bCs/>
        </w:rPr>
        <w:t xml:space="preserve"> </w:t>
      </w:r>
      <w:r w:rsidR="00BE3885" w:rsidRPr="00BE3885">
        <w:rPr>
          <w:b/>
          <w:bCs/>
        </w:rPr>
        <w:t>в сфере холодного водоснабжения питьевой водой, водоотведения</w:t>
      </w:r>
      <w:r w:rsidR="00BE3885">
        <w:rPr>
          <w:b/>
          <w:bCs/>
        </w:rPr>
        <w:t xml:space="preserve"> </w:t>
      </w:r>
      <w:r w:rsidR="00BE3885" w:rsidRPr="00BE3885">
        <w:rPr>
          <w:b/>
          <w:bCs/>
        </w:rPr>
        <w:t>и об установлении тарифов на питьевую воду, водоотведение МУП «</w:t>
      </w:r>
      <w:proofErr w:type="spellStart"/>
      <w:r w:rsidR="00BE3885" w:rsidRPr="00BE3885">
        <w:rPr>
          <w:b/>
          <w:bCs/>
        </w:rPr>
        <w:t>Яйская</w:t>
      </w:r>
      <w:proofErr w:type="spellEnd"/>
      <w:r w:rsidR="00BE3885" w:rsidRPr="00BE3885">
        <w:rPr>
          <w:b/>
          <w:bCs/>
        </w:rPr>
        <w:t xml:space="preserve"> теплоснабжающая организация» </w:t>
      </w:r>
      <w:proofErr w:type="spellStart"/>
      <w:r w:rsidR="00BE3885" w:rsidRPr="00BE3885">
        <w:rPr>
          <w:b/>
          <w:bCs/>
        </w:rPr>
        <w:t>Яйского</w:t>
      </w:r>
      <w:proofErr w:type="spellEnd"/>
      <w:r w:rsidR="00BE3885" w:rsidRPr="00BE3885">
        <w:rPr>
          <w:b/>
          <w:bCs/>
        </w:rPr>
        <w:t xml:space="preserve"> городского поселения (</w:t>
      </w:r>
      <w:proofErr w:type="spellStart"/>
      <w:r w:rsidR="00BE3885" w:rsidRPr="00BE3885">
        <w:rPr>
          <w:b/>
          <w:bCs/>
        </w:rPr>
        <w:t>Яйский</w:t>
      </w:r>
      <w:proofErr w:type="spellEnd"/>
      <w:r w:rsidR="00BE3885" w:rsidRPr="00BE3885">
        <w:rPr>
          <w:b/>
          <w:bCs/>
        </w:rPr>
        <w:t xml:space="preserve"> муниципальный округ)</w:t>
      </w:r>
      <w:r w:rsidRPr="00481C6C">
        <w:rPr>
          <w:b/>
          <w:bCs/>
        </w:rPr>
        <w:t>»</w:t>
      </w:r>
    </w:p>
    <w:p w14:paraId="0AC1C19C" w14:textId="77777777" w:rsidR="00215571" w:rsidRPr="00481C6C" w:rsidRDefault="00215571" w:rsidP="00215571">
      <w:pPr>
        <w:ind w:firstLine="709"/>
        <w:jc w:val="both"/>
        <w:rPr>
          <w:bCs/>
        </w:rPr>
      </w:pPr>
    </w:p>
    <w:p w14:paraId="462D3318" w14:textId="15D52923" w:rsidR="00215571" w:rsidRPr="00481C6C" w:rsidRDefault="00215571" w:rsidP="00215571">
      <w:pPr>
        <w:ind w:firstLine="709"/>
        <w:jc w:val="both"/>
        <w:rPr>
          <w:bCs/>
        </w:rPr>
      </w:pPr>
      <w:r w:rsidRPr="00481C6C">
        <w:rPr>
          <w:bCs/>
        </w:rPr>
        <w:t xml:space="preserve">Докладчик </w:t>
      </w:r>
      <w:r w:rsidR="004E0860">
        <w:rPr>
          <w:b/>
        </w:rPr>
        <w:t>Давидович Е.Ю.</w:t>
      </w:r>
      <w:r>
        <w:rPr>
          <w:bCs/>
        </w:rPr>
        <w:t xml:space="preserve"> </w:t>
      </w:r>
      <w:r w:rsidRPr="00481C6C">
        <w:rPr>
          <w:bCs/>
        </w:rPr>
        <w:t xml:space="preserve">согласно экспертному заключению (приложение № </w:t>
      </w:r>
      <w:r w:rsidR="004E0860">
        <w:rPr>
          <w:bCs/>
        </w:rPr>
        <w:t>6</w:t>
      </w:r>
      <w:r w:rsidRPr="00481C6C">
        <w:rPr>
          <w:bCs/>
        </w:rPr>
        <w:t xml:space="preserve"> к </w:t>
      </w:r>
      <w:r>
        <w:rPr>
          <w:bCs/>
        </w:rPr>
        <w:t>настоящему</w:t>
      </w:r>
      <w:r w:rsidRPr="00481C6C">
        <w:rPr>
          <w:bCs/>
        </w:rPr>
        <w:t xml:space="preserve"> протокол</w:t>
      </w:r>
      <w:r>
        <w:rPr>
          <w:bCs/>
        </w:rPr>
        <w:t>у</w:t>
      </w:r>
      <w:r w:rsidRPr="00481C6C">
        <w:rPr>
          <w:bCs/>
        </w:rPr>
        <w:t>) предлагает:</w:t>
      </w:r>
    </w:p>
    <w:p w14:paraId="4F0E0D1D" w14:textId="27FF4033" w:rsidR="00215571" w:rsidRPr="00481C6C" w:rsidRDefault="00215571" w:rsidP="00215571">
      <w:pPr>
        <w:ind w:firstLine="709"/>
        <w:jc w:val="both"/>
        <w:rPr>
          <w:bCs/>
        </w:rPr>
      </w:pPr>
      <w:r w:rsidRPr="00481C6C">
        <w:rPr>
          <w:bCs/>
        </w:rPr>
        <w:t xml:space="preserve">1. </w:t>
      </w:r>
      <w:r w:rsidR="004E0860" w:rsidRPr="004E0860">
        <w:rPr>
          <w:bCs/>
        </w:rPr>
        <w:t>Утвердить МУП «</w:t>
      </w:r>
      <w:proofErr w:type="spellStart"/>
      <w:r w:rsidR="004E0860" w:rsidRPr="004E0860">
        <w:rPr>
          <w:bCs/>
        </w:rPr>
        <w:t>Яйская</w:t>
      </w:r>
      <w:proofErr w:type="spellEnd"/>
      <w:r w:rsidR="004E0860" w:rsidRPr="004E0860">
        <w:rPr>
          <w:bCs/>
        </w:rPr>
        <w:t xml:space="preserve"> теплоснабжающая организация» </w:t>
      </w:r>
      <w:proofErr w:type="spellStart"/>
      <w:r w:rsidR="004E0860" w:rsidRPr="004E0860">
        <w:rPr>
          <w:bCs/>
        </w:rPr>
        <w:t>Яйского</w:t>
      </w:r>
      <w:proofErr w:type="spellEnd"/>
      <w:r w:rsidR="004E0860" w:rsidRPr="004E0860">
        <w:rPr>
          <w:bCs/>
        </w:rPr>
        <w:t xml:space="preserve"> городского поселения (</w:t>
      </w:r>
      <w:proofErr w:type="spellStart"/>
      <w:r w:rsidR="004E0860" w:rsidRPr="004E0860">
        <w:rPr>
          <w:bCs/>
        </w:rPr>
        <w:t>Яйский</w:t>
      </w:r>
      <w:proofErr w:type="spellEnd"/>
      <w:r w:rsidR="004E0860" w:rsidRPr="004E0860">
        <w:rPr>
          <w:bCs/>
        </w:rPr>
        <w:t xml:space="preserve"> муниципальный округ), ИНН 4246022072, производственную программу в сфере холодного водоснабжения питьевой водой, водоотведения на период с 01.01.2020 по 31.12.2022 </w:t>
      </w:r>
      <w:r w:rsidRPr="00350EBC">
        <w:rPr>
          <w:bCs/>
        </w:rPr>
        <w:t xml:space="preserve">согласно приложению № </w:t>
      </w:r>
      <w:r w:rsidR="004E0860">
        <w:rPr>
          <w:bCs/>
        </w:rPr>
        <w:t>8</w:t>
      </w:r>
      <w:r>
        <w:rPr>
          <w:bCs/>
        </w:rPr>
        <w:t xml:space="preserve"> </w:t>
      </w:r>
      <w:r w:rsidRPr="00481C6C">
        <w:rPr>
          <w:bCs/>
        </w:rPr>
        <w:t xml:space="preserve">к </w:t>
      </w:r>
      <w:r>
        <w:rPr>
          <w:bCs/>
        </w:rPr>
        <w:t>настоящему</w:t>
      </w:r>
      <w:r w:rsidRPr="00481C6C">
        <w:rPr>
          <w:bCs/>
        </w:rPr>
        <w:t xml:space="preserve"> протокол</w:t>
      </w:r>
      <w:r>
        <w:rPr>
          <w:bCs/>
        </w:rPr>
        <w:t>у</w:t>
      </w:r>
      <w:r w:rsidRPr="00350EBC">
        <w:rPr>
          <w:bCs/>
        </w:rPr>
        <w:t xml:space="preserve">. </w:t>
      </w:r>
    </w:p>
    <w:p w14:paraId="6919F2DD" w14:textId="12BF524B" w:rsidR="00215571" w:rsidRPr="00481C6C" w:rsidRDefault="00215571" w:rsidP="00215571">
      <w:pPr>
        <w:ind w:firstLine="709"/>
        <w:jc w:val="both"/>
        <w:rPr>
          <w:bCs/>
        </w:rPr>
      </w:pPr>
      <w:r w:rsidRPr="00481C6C">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4E0860">
        <w:rPr>
          <w:bCs/>
        </w:rPr>
        <w:t>9</w:t>
      </w:r>
      <w:r w:rsidRPr="00481C6C">
        <w:rPr>
          <w:bCs/>
        </w:rPr>
        <w:t xml:space="preserve"> к </w:t>
      </w:r>
      <w:r>
        <w:rPr>
          <w:bCs/>
        </w:rPr>
        <w:t>настоящему</w:t>
      </w:r>
      <w:r w:rsidRPr="00481C6C">
        <w:rPr>
          <w:bCs/>
        </w:rPr>
        <w:t xml:space="preserve"> протокол</w:t>
      </w:r>
      <w:r>
        <w:rPr>
          <w:bCs/>
        </w:rPr>
        <w:t>у</w:t>
      </w:r>
      <w:r w:rsidRPr="00481C6C">
        <w:rPr>
          <w:bCs/>
        </w:rPr>
        <w:t>;</w:t>
      </w:r>
    </w:p>
    <w:p w14:paraId="2387069E" w14:textId="348551EA" w:rsidR="00215571" w:rsidRPr="00481C6C" w:rsidRDefault="00215571" w:rsidP="00215571">
      <w:pPr>
        <w:ind w:firstLine="709"/>
        <w:jc w:val="both"/>
        <w:rPr>
          <w:b/>
          <w:bCs/>
        </w:rPr>
      </w:pPr>
      <w:r w:rsidRPr="00481C6C">
        <w:rPr>
          <w:bCs/>
        </w:rPr>
        <w:t xml:space="preserve">3. </w:t>
      </w:r>
      <w:r w:rsidRPr="00350EBC">
        <w:rPr>
          <w:bCs/>
        </w:rPr>
        <w:t xml:space="preserve">Установить </w:t>
      </w:r>
      <w:proofErr w:type="spellStart"/>
      <w:r w:rsidR="004E0860" w:rsidRPr="004E0860">
        <w:rPr>
          <w:bCs/>
        </w:rPr>
        <w:t>Установить</w:t>
      </w:r>
      <w:proofErr w:type="spellEnd"/>
      <w:r w:rsidR="004E0860" w:rsidRPr="004E0860">
        <w:rPr>
          <w:bCs/>
        </w:rPr>
        <w:t xml:space="preserve"> МУП «</w:t>
      </w:r>
      <w:proofErr w:type="spellStart"/>
      <w:r w:rsidR="004E0860" w:rsidRPr="004E0860">
        <w:rPr>
          <w:bCs/>
        </w:rPr>
        <w:t>Яйская</w:t>
      </w:r>
      <w:proofErr w:type="spellEnd"/>
      <w:r w:rsidR="004E0860" w:rsidRPr="004E0860">
        <w:rPr>
          <w:bCs/>
        </w:rPr>
        <w:t xml:space="preserve"> теплоснабжающая организация» </w:t>
      </w:r>
      <w:proofErr w:type="spellStart"/>
      <w:r w:rsidR="004E0860" w:rsidRPr="004E0860">
        <w:rPr>
          <w:bCs/>
        </w:rPr>
        <w:t>Яйского</w:t>
      </w:r>
      <w:proofErr w:type="spellEnd"/>
      <w:r w:rsidR="004E0860" w:rsidRPr="004E0860">
        <w:rPr>
          <w:bCs/>
        </w:rPr>
        <w:t xml:space="preserve"> городского поселения (</w:t>
      </w:r>
      <w:proofErr w:type="spellStart"/>
      <w:r w:rsidR="004E0860" w:rsidRPr="004E0860">
        <w:rPr>
          <w:bCs/>
        </w:rPr>
        <w:t>Яйский</w:t>
      </w:r>
      <w:proofErr w:type="spellEnd"/>
      <w:r w:rsidR="004E0860" w:rsidRPr="004E0860">
        <w:rPr>
          <w:bCs/>
        </w:rPr>
        <w:t xml:space="preserve"> муниципальный округ), ИНН 4246022072, </w:t>
      </w:r>
      <w:proofErr w:type="spellStart"/>
      <w:r w:rsidR="004E0860" w:rsidRPr="004E0860">
        <w:rPr>
          <w:bCs/>
        </w:rPr>
        <w:t>одноставочные</w:t>
      </w:r>
      <w:proofErr w:type="spellEnd"/>
      <w:r w:rsidR="004E0860" w:rsidRPr="004E0860">
        <w:rPr>
          <w:bCs/>
        </w:rPr>
        <w:t xml:space="preserve"> тарифы </w:t>
      </w:r>
      <w:r w:rsidR="004E0860" w:rsidRPr="004E0860">
        <w:rPr>
          <w:bCs/>
        </w:rPr>
        <w:lastRenderedPageBreak/>
        <w:t xml:space="preserve">на питьевую воду, водоотведение, с применением метода индексации на период с 01.01.2020 по 31.12.2022 </w:t>
      </w:r>
      <w:r w:rsidRPr="00350EBC">
        <w:rPr>
          <w:bCs/>
        </w:rPr>
        <w:t xml:space="preserve">согласно приложению № </w:t>
      </w:r>
      <w:r w:rsidR="004E0860">
        <w:rPr>
          <w:bCs/>
        </w:rPr>
        <w:t>10</w:t>
      </w:r>
      <w:r>
        <w:rPr>
          <w:bCs/>
        </w:rPr>
        <w:t xml:space="preserve"> </w:t>
      </w:r>
      <w:r w:rsidRPr="00481C6C">
        <w:rPr>
          <w:bCs/>
        </w:rPr>
        <w:t xml:space="preserve">к </w:t>
      </w:r>
      <w:r>
        <w:rPr>
          <w:bCs/>
        </w:rPr>
        <w:t>настоящему</w:t>
      </w:r>
      <w:r w:rsidRPr="00481C6C">
        <w:rPr>
          <w:bCs/>
        </w:rPr>
        <w:t xml:space="preserve"> протокол</w:t>
      </w:r>
      <w:r>
        <w:rPr>
          <w:bCs/>
        </w:rPr>
        <w:t>у</w:t>
      </w:r>
      <w:r w:rsidRPr="00350EBC">
        <w:rPr>
          <w:bCs/>
        </w:rPr>
        <w:t>.</w:t>
      </w:r>
    </w:p>
    <w:p w14:paraId="0E159852" w14:textId="62BDD3C9" w:rsidR="00215571" w:rsidRDefault="00215571" w:rsidP="00215571">
      <w:pPr>
        <w:ind w:firstLine="709"/>
        <w:jc w:val="both"/>
        <w:rPr>
          <w:bCs/>
        </w:rPr>
      </w:pPr>
    </w:p>
    <w:p w14:paraId="6D8128C0" w14:textId="77777777" w:rsidR="00215571" w:rsidRDefault="00215571" w:rsidP="00215571">
      <w:pPr>
        <w:ind w:firstLine="709"/>
        <w:jc w:val="both"/>
        <w:rPr>
          <w:bCs/>
        </w:rPr>
      </w:pPr>
      <w:r w:rsidRPr="00481C6C">
        <w:rPr>
          <w:bCs/>
        </w:rPr>
        <w:t>Отмечено, что в материалах дела име</w:t>
      </w:r>
      <w:r>
        <w:rPr>
          <w:bCs/>
        </w:rPr>
        <w:t>ются</w:t>
      </w:r>
      <w:r w:rsidRPr="00481C6C">
        <w:rPr>
          <w:bCs/>
        </w:rPr>
        <w:t xml:space="preserve"> письменн</w:t>
      </w:r>
      <w:r>
        <w:rPr>
          <w:bCs/>
        </w:rPr>
        <w:t>ые</w:t>
      </w:r>
      <w:r w:rsidRPr="00481C6C">
        <w:rPr>
          <w:bCs/>
        </w:rPr>
        <w:t xml:space="preserve"> обращени</w:t>
      </w:r>
      <w:r>
        <w:rPr>
          <w:bCs/>
        </w:rPr>
        <w:t>я:</w:t>
      </w:r>
    </w:p>
    <w:p w14:paraId="0F0538FA" w14:textId="0F5ED804" w:rsidR="00215571" w:rsidRDefault="00215571" w:rsidP="00215571">
      <w:pPr>
        <w:ind w:firstLine="709"/>
        <w:jc w:val="both"/>
        <w:rPr>
          <w:bCs/>
        </w:rPr>
      </w:pPr>
      <w:r>
        <w:rPr>
          <w:bCs/>
        </w:rPr>
        <w:t>-</w:t>
      </w:r>
      <w:r w:rsidRPr="00481C6C">
        <w:rPr>
          <w:bCs/>
        </w:rPr>
        <w:t xml:space="preserve"> (</w:t>
      </w:r>
      <w:proofErr w:type="spellStart"/>
      <w:r w:rsidRPr="00481C6C">
        <w:rPr>
          <w:bCs/>
        </w:rPr>
        <w:t>вх</w:t>
      </w:r>
      <w:proofErr w:type="spellEnd"/>
      <w:r w:rsidRPr="00481C6C">
        <w:rPr>
          <w:bCs/>
        </w:rPr>
        <w:t xml:space="preserve">. № </w:t>
      </w:r>
      <w:r w:rsidR="004E0860">
        <w:rPr>
          <w:bCs/>
        </w:rPr>
        <w:t>6509</w:t>
      </w:r>
      <w:r w:rsidRPr="00481C6C">
        <w:rPr>
          <w:bCs/>
        </w:rPr>
        <w:t xml:space="preserve"> от </w:t>
      </w:r>
      <w:r>
        <w:rPr>
          <w:bCs/>
        </w:rPr>
        <w:t>11</w:t>
      </w:r>
      <w:r w:rsidRPr="00481C6C">
        <w:rPr>
          <w:bCs/>
        </w:rPr>
        <w:t>.</w:t>
      </w:r>
      <w:r>
        <w:rPr>
          <w:bCs/>
        </w:rPr>
        <w:t>12</w:t>
      </w:r>
      <w:r w:rsidRPr="00481C6C">
        <w:rPr>
          <w:bCs/>
        </w:rPr>
        <w:t xml:space="preserve">.2019; исх. </w:t>
      </w:r>
      <w:r>
        <w:rPr>
          <w:bCs/>
        </w:rPr>
        <w:t xml:space="preserve">№ </w:t>
      </w:r>
      <w:r w:rsidR="004E0860">
        <w:rPr>
          <w:bCs/>
        </w:rPr>
        <w:t>1139</w:t>
      </w:r>
      <w:r w:rsidRPr="00481C6C">
        <w:rPr>
          <w:bCs/>
        </w:rPr>
        <w:t xml:space="preserve"> от </w:t>
      </w:r>
      <w:r w:rsidR="004E0860">
        <w:rPr>
          <w:bCs/>
        </w:rPr>
        <w:t>09</w:t>
      </w:r>
      <w:r w:rsidRPr="00481C6C">
        <w:rPr>
          <w:bCs/>
        </w:rPr>
        <w:t>.</w:t>
      </w:r>
      <w:r>
        <w:rPr>
          <w:bCs/>
        </w:rPr>
        <w:t>12</w:t>
      </w:r>
      <w:r w:rsidRPr="00481C6C">
        <w:rPr>
          <w:bCs/>
        </w:rPr>
        <w:t xml:space="preserve">.2019) за подписью </w:t>
      </w:r>
      <w:r>
        <w:rPr>
          <w:bCs/>
        </w:rPr>
        <w:t xml:space="preserve">директора </w:t>
      </w:r>
      <w:r>
        <w:rPr>
          <w:bCs/>
        </w:rPr>
        <w:br/>
      </w:r>
      <w:r w:rsidR="004E0860">
        <w:rPr>
          <w:bCs/>
        </w:rPr>
        <w:t xml:space="preserve">МУП «ЯТО» </w:t>
      </w:r>
      <w:proofErr w:type="spellStart"/>
      <w:r w:rsidR="004E0860">
        <w:rPr>
          <w:bCs/>
        </w:rPr>
        <w:t>Яйского</w:t>
      </w:r>
      <w:proofErr w:type="spellEnd"/>
      <w:r w:rsidR="004E0860">
        <w:rPr>
          <w:bCs/>
        </w:rPr>
        <w:t xml:space="preserve"> городского поселения Е.А. </w:t>
      </w:r>
      <w:proofErr w:type="spellStart"/>
      <w:r w:rsidR="004E0860">
        <w:rPr>
          <w:bCs/>
        </w:rPr>
        <w:t>Суменкова</w:t>
      </w:r>
      <w:proofErr w:type="spellEnd"/>
      <w:r w:rsidR="004E0860">
        <w:rPr>
          <w:bCs/>
        </w:rPr>
        <w:t xml:space="preserve"> </w:t>
      </w:r>
      <w:r w:rsidRPr="00481C6C">
        <w:rPr>
          <w:bCs/>
        </w:rPr>
        <w:t>с просьбой рассмотреть вопрос в отсутстви</w:t>
      </w:r>
      <w:r>
        <w:rPr>
          <w:bCs/>
        </w:rPr>
        <w:t>е</w:t>
      </w:r>
      <w:r w:rsidRPr="00481C6C">
        <w:rPr>
          <w:bCs/>
        </w:rPr>
        <w:t xml:space="preserve"> представителей. С </w:t>
      </w:r>
      <w:r w:rsidR="004E0860">
        <w:rPr>
          <w:bCs/>
        </w:rPr>
        <w:t>уровнем тарифов согласны</w:t>
      </w:r>
      <w:r>
        <w:rPr>
          <w:bCs/>
        </w:rPr>
        <w:t>;</w:t>
      </w:r>
    </w:p>
    <w:p w14:paraId="56677F99" w14:textId="21FF4D30" w:rsidR="00215571" w:rsidRPr="00481C6C" w:rsidRDefault="00215571" w:rsidP="00215571">
      <w:pPr>
        <w:ind w:firstLine="709"/>
        <w:jc w:val="both"/>
        <w:rPr>
          <w:bCs/>
        </w:rPr>
      </w:pPr>
      <w:r>
        <w:rPr>
          <w:bCs/>
        </w:rPr>
        <w:t>- (</w:t>
      </w:r>
      <w:proofErr w:type="spellStart"/>
      <w:r>
        <w:rPr>
          <w:bCs/>
        </w:rPr>
        <w:t>вх</w:t>
      </w:r>
      <w:proofErr w:type="spellEnd"/>
      <w:r>
        <w:rPr>
          <w:bCs/>
        </w:rPr>
        <w:t>. №</w:t>
      </w:r>
      <w:r w:rsidR="004E0860">
        <w:rPr>
          <w:bCs/>
        </w:rPr>
        <w:t>6508</w:t>
      </w:r>
      <w:r>
        <w:rPr>
          <w:bCs/>
        </w:rPr>
        <w:t xml:space="preserve"> от 11.12.2019; исх. № </w:t>
      </w:r>
      <w:r w:rsidR="004E0860">
        <w:rPr>
          <w:bCs/>
        </w:rPr>
        <w:t>1.2-06/4358</w:t>
      </w:r>
      <w:r>
        <w:rPr>
          <w:bCs/>
        </w:rPr>
        <w:t xml:space="preserve"> от 11.12.2019) за подписью главы </w:t>
      </w:r>
      <w:r>
        <w:rPr>
          <w:bCs/>
        </w:rPr>
        <w:br/>
      </w:r>
      <w:r w:rsidR="004E0860">
        <w:rPr>
          <w:bCs/>
        </w:rPr>
        <w:t xml:space="preserve">администрации </w:t>
      </w:r>
      <w:proofErr w:type="spellStart"/>
      <w:r w:rsidR="004E0860">
        <w:rPr>
          <w:bCs/>
        </w:rPr>
        <w:t>Яйского</w:t>
      </w:r>
      <w:proofErr w:type="spellEnd"/>
      <w:r w:rsidR="004E0860">
        <w:rPr>
          <w:bCs/>
        </w:rPr>
        <w:t xml:space="preserve"> муниципального района Е.В. </w:t>
      </w:r>
      <w:proofErr w:type="spellStart"/>
      <w:r w:rsidR="004E0860">
        <w:rPr>
          <w:bCs/>
        </w:rPr>
        <w:t>Мяленко</w:t>
      </w:r>
      <w:proofErr w:type="spellEnd"/>
      <w:r>
        <w:rPr>
          <w:bCs/>
        </w:rPr>
        <w:t xml:space="preserve"> с просьбой рассмотреть вопрос в отсутствие представителей. </w:t>
      </w:r>
    </w:p>
    <w:p w14:paraId="5B96F3F0" w14:textId="77777777" w:rsidR="00215571" w:rsidRPr="00481C6C" w:rsidRDefault="00215571" w:rsidP="00215571">
      <w:pPr>
        <w:ind w:firstLine="709"/>
        <w:jc w:val="both"/>
        <w:rPr>
          <w:bCs/>
        </w:rPr>
      </w:pPr>
    </w:p>
    <w:p w14:paraId="4919127B" w14:textId="77777777" w:rsidR="00215571" w:rsidRPr="00481C6C" w:rsidRDefault="00215571" w:rsidP="00215571">
      <w:pPr>
        <w:ind w:firstLine="709"/>
        <w:jc w:val="both"/>
        <w:rPr>
          <w:bCs/>
        </w:rPr>
      </w:pPr>
      <w:r w:rsidRPr="00481C6C">
        <w:rPr>
          <w:bCs/>
        </w:rPr>
        <w:t xml:space="preserve">Рассмотрев представленные материалы, Правление региональной энергетической комиссии Кемеровской области </w:t>
      </w:r>
    </w:p>
    <w:p w14:paraId="61E6DFC8" w14:textId="77777777" w:rsidR="00215571" w:rsidRPr="00481C6C" w:rsidRDefault="00215571" w:rsidP="00215571">
      <w:pPr>
        <w:ind w:firstLine="709"/>
        <w:jc w:val="both"/>
        <w:rPr>
          <w:bCs/>
        </w:rPr>
      </w:pPr>
    </w:p>
    <w:p w14:paraId="7123F975" w14:textId="77777777" w:rsidR="00215571" w:rsidRPr="00481C6C" w:rsidRDefault="00215571" w:rsidP="00215571">
      <w:pPr>
        <w:ind w:firstLine="709"/>
        <w:jc w:val="both"/>
        <w:rPr>
          <w:b/>
        </w:rPr>
      </w:pPr>
      <w:r w:rsidRPr="00481C6C">
        <w:rPr>
          <w:b/>
        </w:rPr>
        <w:t>ПОСТАНОВИЛО:</w:t>
      </w:r>
    </w:p>
    <w:p w14:paraId="0C25FCBC" w14:textId="77777777" w:rsidR="00215571" w:rsidRPr="00481C6C" w:rsidRDefault="00215571" w:rsidP="00215571">
      <w:pPr>
        <w:ind w:firstLine="709"/>
        <w:jc w:val="both"/>
        <w:rPr>
          <w:b/>
        </w:rPr>
      </w:pPr>
    </w:p>
    <w:p w14:paraId="285D7C42" w14:textId="77777777" w:rsidR="00215571" w:rsidRPr="00481C6C" w:rsidRDefault="00215571" w:rsidP="00215571">
      <w:pPr>
        <w:ind w:firstLine="709"/>
        <w:jc w:val="both"/>
        <w:rPr>
          <w:bCs/>
        </w:rPr>
      </w:pPr>
      <w:r w:rsidRPr="00481C6C">
        <w:rPr>
          <w:bCs/>
        </w:rPr>
        <w:t>Согласиться с предложением докладчика.</w:t>
      </w:r>
    </w:p>
    <w:p w14:paraId="2574C027" w14:textId="77777777" w:rsidR="00215571" w:rsidRPr="00481C6C" w:rsidRDefault="00215571" w:rsidP="00215571">
      <w:pPr>
        <w:ind w:firstLine="709"/>
        <w:jc w:val="both"/>
        <w:rPr>
          <w:bCs/>
        </w:rPr>
      </w:pPr>
    </w:p>
    <w:p w14:paraId="0AFC5949" w14:textId="77777777" w:rsidR="00215571" w:rsidRPr="00481C6C" w:rsidRDefault="00215571" w:rsidP="00215571">
      <w:pPr>
        <w:ind w:firstLine="709"/>
        <w:jc w:val="both"/>
        <w:rPr>
          <w:b/>
        </w:rPr>
      </w:pPr>
      <w:r w:rsidRPr="00481C6C">
        <w:rPr>
          <w:b/>
        </w:rPr>
        <w:t>Голосовали «ЗА» – единогласно.</w:t>
      </w:r>
    </w:p>
    <w:p w14:paraId="6D15CA55" w14:textId="77777777" w:rsidR="00215571" w:rsidRPr="00481C6C" w:rsidRDefault="00215571" w:rsidP="00481C6C">
      <w:pPr>
        <w:ind w:firstLine="709"/>
        <w:jc w:val="both"/>
        <w:rPr>
          <w:b/>
        </w:rPr>
      </w:pPr>
    </w:p>
    <w:p w14:paraId="2456A023" w14:textId="27BC290D" w:rsidR="00BE3885" w:rsidRPr="00AC73AE" w:rsidRDefault="00BE3885" w:rsidP="004F4188">
      <w:pPr>
        <w:ind w:firstLine="709"/>
        <w:jc w:val="both"/>
        <w:rPr>
          <w:b/>
          <w:bCs/>
        </w:rPr>
      </w:pPr>
      <w:r>
        <w:t xml:space="preserve">Вопрос 5 </w:t>
      </w:r>
      <w:r w:rsidRPr="00E22E36">
        <w:rPr>
          <w:b/>
          <w:bCs/>
        </w:rPr>
        <w:t>«</w:t>
      </w:r>
      <w:r w:rsidR="004F4188" w:rsidRPr="004F4188">
        <w:rPr>
          <w:b/>
          <w:bCs/>
        </w:rPr>
        <w:t>О внесении изменений в постановление региональной энергетической комиссии Кемеровской области от 22.11.2018 № 385 «Об утверждении производственной программы</w:t>
      </w:r>
      <w:r w:rsidR="004F4188">
        <w:rPr>
          <w:b/>
          <w:bCs/>
        </w:rPr>
        <w:t xml:space="preserve"> </w:t>
      </w:r>
      <w:r w:rsidR="004F4188" w:rsidRPr="004F4188">
        <w:rPr>
          <w:b/>
          <w:bCs/>
        </w:rPr>
        <w:t>в сфере холодного водоснабжения и об установлении тарифов на питьевую воду ООО «Панфиловец» (Ленинск-Кузнецкий муниципальный округ)» в части 2020 года</w:t>
      </w:r>
      <w:r>
        <w:t>»</w:t>
      </w:r>
    </w:p>
    <w:p w14:paraId="2A4A2C31" w14:textId="77777777" w:rsidR="00BE3885" w:rsidRDefault="00BE3885" w:rsidP="00BE3885">
      <w:pPr>
        <w:ind w:firstLine="709"/>
        <w:jc w:val="both"/>
      </w:pPr>
    </w:p>
    <w:p w14:paraId="7A8E2698" w14:textId="7D4B2633" w:rsidR="00BE3885" w:rsidRDefault="00BE3885" w:rsidP="00BE3885">
      <w:pPr>
        <w:ind w:firstLine="709"/>
        <w:jc w:val="both"/>
        <w:rPr>
          <w:bCs/>
        </w:rPr>
      </w:pPr>
      <w:r w:rsidRPr="00132C1E">
        <w:rPr>
          <w:bCs/>
        </w:rPr>
        <w:t xml:space="preserve">Докладчик </w:t>
      </w:r>
      <w:r w:rsidR="004F4188">
        <w:rPr>
          <w:b/>
        </w:rPr>
        <w:t xml:space="preserve">Белоусова И.А. </w:t>
      </w:r>
      <w:r w:rsidRPr="005E677B">
        <w:rPr>
          <w:bCs/>
        </w:rPr>
        <w:t xml:space="preserve">согласно </w:t>
      </w:r>
      <w:r w:rsidR="004F4188">
        <w:rPr>
          <w:bCs/>
        </w:rPr>
        <w:t>пояснительной записке</w:t>
      </w:r>
      <w:r w:rsidRPr="005E677B">
        <w:rPr>
          <w:bCs/>
        </w:rPr>
        <w:t xml:space="preserve"> (приложение № </w:t>
      </w:r>
      <w:r w:rsidR="004F4188">
        <w:rPr>
          <w:bCs/>
        </w:rPr>
        <w:t>11</w:t>
      </w:r>
      <w:r>
        <w:rPr>
          <w:bCs/>
        </w:rPr>
        <w:t xml:space="preserve"> </w:t>
      </w:r>
      <w:r w:rsidRPr="006A0A6D">
        <w:rPr>
          <w:bCs/>
        </w:rPr>
        <w:t xml:space="preserve">к настоящему </w:t>
      </w:r>
      <w:r>
        <w:rPr>
          <w:bCs/>
        </w:rPr>
        <w:t>протоколу</w:t>
      </w:r>
      <w:r w:rsidRPr="005E677B">
        <w:rPr>
          <w:bCs/>
        </w:rPr>
        <w:t>) предлагает</w:t>
      </w:r>
      <w:r>
        <w:rPr>
          <w:bCs/>
        </w:rPr>
        <w:t>:</w:t>
      </w:r>
    </w:p>
    <w:p w14:paraId="3A6B8A68" w14:textId="77777777" w:rsidR="00BE3885" w:rsidRDefault="00BE3885" w:rsidP="00BE3885">
      <w:pPr>
        <w:ind w:firstLine="709"/>
        <w:jc w:val="both"/>
        <w:rPr>
          <w:b/>
        </w:rPr>
      </w:pPr>
    </w:p>
    <w:p w14:paraId="4AA994EB" w14:textId="2347922D" w:rsidR="00BE3885" w:rsidRDefault="00BE3885" w:rsidP="004F4188">
      <w:pPr>
        <w:ind w:firstLine="709"/>
        <w:jc w:val="both"/>
        <w:rPr>
          <w:bCs/>
          <w:szCs w:val="20"/>
        </w:rPr>
      </w:pPr>
      <w:r w:rsidRPr="00913CF2">
        <w:rPr>
          <w:bCs/>
          <w:szCs w:val="20"/>
        </w:rPr>
        <w:t>1.</w:t>
      </w:r>
      <w:r>
        <w:rPr>
          <w:bCs/>
          <w:szCs w:val="20"/>
        </w:rPr>
        <w:t xml:space="preserve"> </w:t>
      </w:r>
      <w:r w:rsidRPr="00E84D88">
        <w:rPr>
          <w:bCs/>
          <w:szCs w:val="20"/>
        </w:rPr>
        <w:t xml:space="preserve">Скорректировать </w:t>
      </w:r>
      <w:r>
        <w:rPr>
          <w:bCs/>
          <w:szCs w:val="20"/>
        </w:rPr>
        <w:t>п</w:t>
      </w:r>
      <w:r w:rsidRPr="003B2FE4">
        <w:rPr>
          <w:bCs/>
          <w:szCs w:val="20"/>
        </w:rPr>
        <w:t>роизводственн</w:t>
      </w:r>
      <w:r>
        <w:rPr>
          <w:bCs/>
          <w:szCs w:val="20"/>
        </w:rPr>
        <w:t>ую</w:t>
      </w:r>
      <w:r w:rsidRPr="003B2FE4">
        <w:rPr>
          <w:bCs/>
          <w:szCs w:val="20"/>
        </w:rPr>
        <w:t xml:space="preserve"> программ</w:t>
      </w:r>
      <w:r>
        <w:rPr>
          <w:bCs/>
          <w:szCs w:val="20"/>
        </w:rPr>
        <w:t>у</w:t>
      </w:r>
      <w:r w:rsidRPr="003B2FE4">
        <w:rPr>
          <w:bCs/>
          <w:szCs w:val="20"/>
        </w:rPr>
        <w:t xml:space="preserve"> </w:t>
      </w:r>
      <w:r w:rsidR="004F4188" w:rsidRPr="004F4188">
        <w:rPr>
          <w:bCs/>
          <w:szCs w:val="20"/>
        </w:rPr>
        <w:t xml:space="preserve">ООО «Панфиловец» </w:t>
      </w:r>
      <w:r w:rsidR="007B1D5A">
        <w:rPr>
          <w:bCs/>
          <w:szCs w:val="20"/>
        </w:rPr>
        <w:br/>
      </w:r>
      <w:r w:rsidR="004F4188" w:rsidRPr="004F4188">
        <w:rPr>
          <w:bCs/>
          <w:szCs w:val="20"/>
        </w:rPr>
        <w:t>(Ленинск-Кузнецкий муниципальный</w:t>
      </w:r>
      <w:r w:rsidR="004F4188">
        <w:rPr>
          <w:bCs/>
          <w:szCs w:val="20"/>
        </w:rPr>
        <w:t xml:space="preserve"> </w:t>
      </w:r>
      <w:r w:rsidR="004F4188" w:rsidRPr="004F4188">
        <w:rPr>
          <w:bCs/>
          <w:szCs w:val="20"/>
        </w:rPr>
        <w:t>округ) в сфере холодного водоснабжения</w:t>
      </w:r>
      <w:r w:rsidR="004F4188">
        <w:rPr>
          <w:bCs/>
          <w:szCs w:val="20"/>
        </w:rPr>
        <w:t xml:space="preserve"> </w:t>
      </w:r>
      <w:r w:rsidR="004F4188" w:rsidRPr="004F4188">
        <w:rPr>
          <w:bCs/>
          <w:szCs w:val="20"/>
        </w:rPr>
        <w:t>на период с 01.01.2019 по 31.12.2023</w:t>
      </w:r>
      <w:r w:rsidR="004F4188">
        <w:rPr>
          <w:bCs/>
          <w:szCs w:val="20"/>
        </w:rPr>
        <w:t xml:space="preserve"> согласно приложению </w:t>
      </w:r>
      <w:r>
        <w:rPr>
          <w:bCs/>
          <w:szCs w:val="20"/>
        </w:rPr>
        <w:t xml:space="preserve">№ </w:t>
      </w:r>
      <w:r w:rsidR="004F4188">
        <w:rPr>
          <w:bCs/>
          <w:szCs w:val="20"/>
        </w:rPr>
        <w:t>12</w:t>
      </w:r>
      <w:r>
        <w:rPr>
          <w:bCs/>
          <w:szCs w:val="20"/>
        </w:rPr>
        <w:t xml:space="preserve"> </w:t>
      </w:r>
      <w:r w:rsidRPr="006A0A6D">
        <w:rPr>
          <w:bCs/>
        </w:rPr>
        <w:t xml:space="preserve">к настоящему </w:t>
      </w:r>
      <w:r>
        <w:rPr>
          <w:bCs/>
        </w:rPr>
        <w:t>протоколу</w:t>
      </w:r>
      <w:r>
        <w:rPr>
          <w:bCs/>
          <w:szCs w:val="20"/>
        </w:rPr>
        <w:t>;</w:t>
      </w:r>
    </w:p>
    <w:p w14:paraId="66C2CCBE" w14:textId="5F537B0B" w:rsidR="00BE3885" w:rsidRDefault="00BE3885" w:rsidP="00BE3885">
      <w:pPr>
        <w:ind w:firstLine="709"/>
        <w:jc w:val="both"/>
        <w:rPr>
          <w:bCs/>
          <w:szCs w:val="20"/>
        </w:rPr>
      </w:pPr>
      <w:r>
        <w:rPr>
          <w:bCs/>
          <w:szCs w:val="20"/>
        </w:rPr>
        <w:t xml:space="preserve">2. </w:t>
      </w:r>
      <w:r w:rsidRPr="00B4228F">
        <w:rPr>
          <w:bCs/>
          <w:szCs w:val="20"/>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4F4188">
        <w:rPr>
          <w:bCs/>
          <w:szCs w:val="20"/>
        </w:rPr>
        <w:t>13</w:t>
      </w:r>
      <w:r>
        <w:rPr>
          <w:bCs/>
          <w:szCs w:val="20"/>
        </w:rPr>
        <w:t xml:space="preserve"> </w:t>
      </w:r>
      <w:r w:rsidRPr="006A0A6D">
        <w:rPr>
          <w:bCs/>
        </w:rPr>
        <w:t xml:space="preserve">к настоящему </w:t>
      </w:r>
      <w:r>
        <w:rPr>
          <w:bCs/>
        </w:rPr>
        <w:t>протоколу</w:t>
      </w:r>
      <w:r w:rsidRPr="00B4228F">
        <w:rPr>
          <w:bCs/>
          <w:szCs w:val="20"/>
        </w:rPr>
        <w:t>;</w:t>
      </w:r>
    </w:p>
    <w:p w14:paraId="5A3578E7" w14:textId="18FFAAC9" w:rsidR="00BE3885" w:rsidRDefault="00BE3885" w:rsidP="004F4188">
      <w:pPr>
        <w:ind w:firstLine="709"/>
        <w:jc w:val="both"/>
        <w:rPr>
          <w:bCs/>
          <w:szCs w:val="20"/>
        </w:rPr>
      </w:pPr>
      <w:r w:rsidRPr="00913CF2">
        <w:rPr>
          <w:bCs/>
        </w:rPr>
        <w:t xml:space="preserve">3. </w:t>
      </w:r>
      <w:r w:rsidRPr="00913CF2">
        <w:rPr>
          <w:bCs/>
          <w:szCs w:val="20"/>
        </w:rPr>
        <w:t>Скорректировать</w:t>
      </w:r>
      <w:r>
        <w:rPr>
          <w:bCs/>
          <w:szCs w:val="20"/>
        </w:rPr>
        <w:t xml:space="preserve"> </w:t>
      </w:r>
      <w:proofErr w:type="spellStart"/>
      <w:r w:rsidRPr="00913CF2">
        <w:rPr>
          <w:bCs/>
          <w:szCs w:val="20"/>
        </w:rPr>
        <w:t>одноставочные</w:t>
      </w:r>
      <w:proofErr w:type="spellEnd"/>
      <w:r w:rsidRPr="00913CF2">
        <w:rPr>
          <w:bCs/>
          <w:szCs w:val="20"/>
        </w:rPr>
        <w:t xml:space="preserve"> тарифы </w:t>
      </w:r>
      <w:r w:rsidR="004F4188" w:rsidRPr="004F4188">
        <w:rPr>
          <w:bCs/>
          <w:szCs w:val="20"/>
        </w:rPr>
        <w:t>на питьевую воду</w:t>
      </w:r>
      <w:r w:rsidR="004F4188">
        <w:rPr>
          <w:bCs/>
          <w:szCs w:val="20"/>
        </w:rPr>
        <w:t xml:space="preserve"> </w:t>
      </w:r>
      <w:r w:rsidR="004F4188" w:rsidRPr="004F4188">
        <w:rPr>
          <w:bCs/>
          <w:szCs w:val="20"/>
        </w:rPr>
        <w:t>ООО «Панфиловец» (Ленинск-Кузнецкий муниципальный округ)</w:t>
      </w:r>
      <w:r w:rsidR="004F4188">
        <w:rPr>
          <w:bCs/>
          <w:szCs w:val="20"/>
        </w:rPr>
        <w:t xml:space="preserve"> </w:t>
      </w:r>
      <w:r w:rsidR="004F4188" w:rsidRPr="004F4188">
        <w:rPr>
          <w:bCs/>
          <w:szCs w:val="20"/>
        </w:rPr>
        <w:t>на период с 01.01.2019 по 31.12.2023</w:t>
      </w:r>
      <w:r>
        <w:rPr>
          <w:bCs/>
          <w:szCs w:val="20"/>
        </w:rPr>
        <w:t xml:space="preserve"> согласно приложению № </w:t>
      </w:r>
      <w:r w:rsidR="007B1D5A">
        <w:rPr>
          <w:bCs/>
          <w:szCs w:val="20"/>
        </w:rPr>
        <w:t>14</w:t>
      </w:r>
      <w:r>
        <w:rPr>
          <w:bCs/>
          <w:szCs w:val="20"/>
        </w:rPr>
        <w:t xml:space="preserve"> </w:t>
      </w:r>
      <w:r w:rsidRPr="006A0A6D">
        <w:rPr>
          <w:bCs/>
        </w:rPr>
        <w:t xml:space="preserve">к настоящему </w:t>
      </w:r>
      <w:r>
        <w:rPr>
          <w:bCs/>
        </w:rPr>
        <w:t>протоколу</w:t>
      </w:r>
      <w:r>
        <w:rPr>
          <w:bCs/>
          <w:szCs w:val="20"/>
        </w:rPr>
        <w:t>.</w:t>
      </w:r>
    </w:p>
    <w:p w14:paraId="506C14A0" w14:textId="10EFB551" w:rsidR="00BE3885" w:rsidRDefault="00BE3885" w:rsidP="00BE3885">
      <w:pPr>
        <w:ind w:firstLine="709"/>
        <w:jc w:val="both"/>
        <w:rPr>
          <w:bCs/>
          <w:szCs w:val="20"/>
        </w:rPr>
      </w:pPr>
    </w:p>
    <w:p w14:paraId="7444F9C6" w14:textId="77777777" w:rsidR="00797288" w:rsidRDefault="00797288" w:rsidP="00797288">
      <w:pPr>
        <w:ind w:firstLine="709"/>
        <w:jc w:val="both"/>
        <w:rPr>
          <w:bCs/>
        </w:rPr>
      </w:pPr>
      <w:r w:rsidRPr="00481C6C">
        <w:rPr>
          <w:bCs/>
        </w:rPr>
        <w:t>Отмечено, что в материалах дела име</w:t>
      </w:r>
      <w:r>
        <w:rPr>
          <w:bCs/>
        </w:rPr>
        <w:t>ются</w:t>
      </w:r>
      <w:r w:rsidRPr="00481C6C">
        <w:rPr>
          <w:bCs/>
        </w:rPr>
        <w:t xml:space="preserve"> письменн</w:t>
      </w:r>
      <w:r>
        <w:rPr>
          <w:bCs/>
        </w:rPr>
        <w:t>ые</w:t>
      </w:r>
      <w:r w:rsidRPr="00481C6C">
        <w:rPr>
          <w:bCs/>
        </w:rPr>
        <w:t xml:space="preserve"> обращени</w:t>
      </w:r>
      <w:r>
        <w:rPr>
          <w:bCs/>
        </w:rPr>
        <w:t>я:</w:t>
      </w:r>
    </w:p>
    <w:p w14:paraId="152F2209" w14:textId="5210D6B8" w:rsidR="00797288" w:rsidRDefault="00797288" w:rsidP="00797288">
      <w:pPr>
        <w:ind w:firstLine="709"/>
        <w:jc w:val="both"/>
        <w:rPr>
          <w:bCs/>
        </w:rPr>
      </w:pPr>
      <w:r>
        <w:rPr>
          <w:bCs/>
        </w:rPr>
        <w:t>-</w:t>
      </w:r>
      <w:r w:rsidRPr="00481C6C">
        <w:rPr>
          <w:bCs/>
        </w:rPr>
        <w:t xml:space="preserve"> (</w:t>
      </w:r>
      <w:proofErr w:type="spellStart"/>
      <w:r w:rsidRPr="00481C6C">
        <w:rPr>
          <w:bCs/>
        </w:rPr>
        <w:t>вх</w:t>
      </w:r>
      <w:proofErr w:type="spellEnd"/>
      <w:r w:rsidRPr="00481C6C">
        <w:rPr>
          <w:bCs/>
        </w:rPr>
        <w:t xml:space="preserve">. № </w:t>
      </w:r>
      <w:r>
        <w:rPr>
          <w:bCs/>
        </w:rPr>
        <w:t>6520</w:t>
      </w:r>
      <w:r w:rsidRPr="00481C6C">
        <w:rPr>
          <w:bCs/>
        </w:rPr>
        <w:t xml:space="preserve"> от </w:t>
      </w:r>
      <w:r>
        <w:rPr>
          <w:bCs/>
        </w:rPr>
        <w:t>11</w:t>
      </w:r>
      <w:r w:rsidRPr="00481C6C">
        <w:rPr>
          <w:bCs/>
        </w:rPr>
        <w:t>.</w:t>
      </w:r>
      <w:r>
        <w:rPr>
          <w:bCs/>
        </w:rPr>
        <w:t>12</w:t>
      </w:r>
      <w:r w:rsidRPr="00481C6C">
        <w:rPr>
          <w:bCs/>
        </w:rPr>
        <w:t xml:space="preserve">.2019; исх. </w:t>
      </w:r>
      <w:r>
        <w:rPr>
          <w:bCs/>
        </w:rPr>
        <w:t>№ 134</w:t>
      </w:r>
      <w:r w:rsidRPr="00481C6C">
        <w:rPr>
          <w:bCs/>
        </w:rPr>
        <w:t xml:space="preserve"> от </w:t>
      </w:r>
      <w:r>
        <w:rPr>
          <w:bCs/>
        </w:rPr>
        <w:t>10</w:t>
      </w:r>
      <w:r w:rsidRPr="00481C6C">
        <w:rPr>
          <w:bCs/>
        </w:rPr>
        <w:t>.</w:t>
      </w:r>
      <w:r>
        <w:rPr>
          <w:bCs/>
        </w:rPr>
        <w:t>12</w:t>
      </w:r>
      <w:r w:rsidRPr="00481C6C">
        <w:rPr>
          <w:bCs/>
        </w:rPr>
        <w:t xml:space="preserve">.2019) за подписью </w:t>
      </w:r>
      <w:r>
        <w:rPr>
          <w:bCs/>
        </w:rPr>
        <w:t xml:space="preserve">директора </w:t>
      </w:r>
      <w:r>
        <w:rPr>
          <w:bCs/>
        </w:rPr>
        <w:br/>
        <w:t>ООО «Панфиловец»</w:t>
      </w:r>
      <w:r w:rsidRPr="00481C6C">
        <w:rPr>
          <w:bCs/>
        </w:rPr>
        <w:t xml:space="preserve"> с просьбой рассмотреть вопрос в отсутстви</w:t>
      </w:r>
      <w:r>
        <w:rPr>
          <w:bCs/>
        </w:rPr>
        <w:t>е</w:t>
      </w:r>
      <w:r w:rsidRPr="00481C6C">
        <w:rPr>
          <w:bCs/>
        </w:rPr>
        <w:t xml:space="preserve"> представителей</w:t>
      </w:r>
      <w:r>
        <w:rPr>
          <w:bCs/>
        </w:rPr>
        <w:t>;</w:t>
      </w:r>
    </w:p>
    <w:p w14:paraId="4C39658C" w14:textId="690A659D" w:rsidR="00797288" w:rsidRPr="00481C6C" w:rsidRDefault="00797288" w:rsidP="00797288">
      <w:pPr>
        <w:ind w:firstLine="709"/>
        <w:jc w:val="both"/>
        <w:rPr>
          <w:bCs/>
        </w:rPr>
      </w:pPr>
      <w:r>
        <w:rPr>
          <w:bCs/>
        </w:rPr>
        <w:t>- (</w:t>
      </w:r>
      <w:proofErr w:type="spellStart"/>
      <w:r>
        <w:rPr>
          <w:bCs/>
        </w:rPr>
        <w:t>вх</w:t>
      </w:r>
      <w:proofErr w:type="spellEnd"/>
      <w:r>
        <w:rPr>
          <w:bCs/>
        </w:rPr>
        <w:t>. №</w:t>
      </w:r>
      <w:r w:rsidR="00B01D88">
        <w:rPr>
          <w:bCs/>
        </w:rPr>
        <w:t>6550</w:t>
      </w:r>
      <w:r>
        <w:rPr>
          <w:bCs/>
        </w:rPr>
        <w:t xml:space="preserve"> от </w:t>
      </w:r>
      <w:r w:rsidR="00B01D88">
        <w:rPr>
          <w:bCs/>
        </w:rPr>
        <w:t>12</w:t>
      </w:r>
      <w:r>
        <w:rPr>
          <w:bCs/>
        </w:rPr>
        <w:t xml:space="preserve">.12.2019; исх. № </w:t>
      </w:r>
      <w:r w:rsidR="00B01D88">
        <w:rPr>
          <w:bCs/>
        </w:rPr>
        <w:t>726</w:t>
      </w:r>
      <w:r>
        <w:rPr>
          <w:bCs/>
        </w:rPr>
        <w:t xml:space="preserve"> от 11.12.2019) за подписью главы </w:t>
      </w:r>
      <w:r>
        <w:rPr>
          <w:bCs/>
        </w:rPr>
        <w:br/>
      </w:r>
      <w:r w:rsidR="00B01D88">
        <w:rPr>
          <w:bCs/>
        </w:rPr>
        <w:t xml:space="preserve">администрации </w:t>
      </w:r>
      <w:proofErr w:type="spellStart"/>
      <w:r w:rsidR="00B01D88">
        <w:rPr>
          <w:bCs/>
        </w:rPr>
        <w:t>Чусовитинского</w:t>
      </w:r>
      <w:proofErr w:type="spellEnd"/>
      <w:r w:rsidR="00B01D88">
        <w:rPr>
          <w:bCs/>
        </w:rPr>
        <w:t xml:space="preserve"> сельского поселения</w:t>
      </w:r>
      <w:r>
        <w:rPr>
          <w:bCs/>
        </w:rPr>
        <w:t xml:space="preserve"> с просьбой рассмотреть вопрос в отсутствие представителей. </w:t>
      </w:r>
    </w:p>
    <w:p w14:paraId="570BA1A4" w14:textId="77777777" w:rsidR="00797288" w:rsidRDefault="00797288" w:rsidP="00BE3885">
      <w:pPr>
        <w:ind w:firstLine="709"/>
        <w:jc w:val="both"/>
        <w:rPr>
          <w:bCs/>
          <w:szCs w:val="20"/>
        </w:rPr>
      </w:pPr>
    </w:p>
    <w:p w14:paraId="5D602EBE" w14:textId="77777777" w:rsidR="00BE3885" w:rsidRPr="00154164" w:rsidRDefault="00BE3885" w:rsidP="00BE3885">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DEE0916" w14:textId="77777777" w:rsidR="00BE3885" w:rsidRPr="00154164" w:rsidRDefault="00BE3885" w:rsidP="00BE3885">
      <w:pPr>
        <w:ind w:firstLine="709"/>
        <w:jc w:val="both"/>
        <w:rPr>
          <w:bCs/>
        </w:rPr>
      </w:pPr>
    </w:p>
    <w:p w14:paraId="3FDF7792" w14:textId="77777777" w:rsidR="00BE3885" w:rsidRDefault="00BE3885" w:rsidP="00BE3885">
      <w:pPr>
        <w:ind w:firstLine="709"/>
        <w:jc w:val="both"/>
        <w:rPr>
          <w:b/>
        </w:rPr>
      </w:pPr>
      <w:r>
        <w:rPr>
          <w:b/>
        </w:rPr>
        <w:t>ПОСТАНОВИЛО</w:t>
      </w:r>
      <w:r w:rsidRPr="00154164">
        <w:rPr>
          <w:b/>
        </w:rPr>
        <w:t>:</w:t>
      </w:r>
    </w:p>
    <w:p w14:paraId="7AFAE910" w14:textId="77777777" w:rsidR="00BE3885" w:rsidRDefault="00BE3885" w:rsidP="00BE3885">
      <w:pPr>
        <w:ind w:firstLine="709"/>
        <w:jc w:val="both"/>
        <w:rPr>
          <w:b/>
        </w:rPr>
      </w:pPr>
    </w:p>
    <w:p w14:paraId="06CC0087" w14:textId="77777777" w:rsidR="00BE3885" w:rsidRPr="00665AAA" w:rsidRDefault="00BE3885" w:rsidP="00BE3885">
      <w:pPr>
        <w:ind w:firstLine="709"/>
        <w:jc w:val="both"/>
        <w:rPr>
          <w:bCs/>
        </w:rPr>
      </w:pPr>
      <w:r w:rsidRPr="00665AAA">
        <w:rPr>
          <w:bCs/>
        </w:rPr>
        <w:t>Согласиться с предложением докладчика.</w:t>
      </w:r>
    </w:p>
    <w:p w14:paraId="5B3CFC4E" w14:textId="77777777" w:rsidR="00BE3885" w:rsidRPr="00665AAA" w:rsidRDefault="00BE3885" w:rsidP="00BE3885">
      <w:pPr>
        <w:ind w:firstLine="709"/>
        <w:jc w:val="both"/>
        <w:rPr>
          <w:bCs/>
        </w:rPr>
      </w:pPr>
    </w:p>
    <w:p w14:paraId="4DA81E31" w14:textId="77777777" w:rsidR="00BE3885" w:rsidRDefault="00BE3885" w:rsidP="00BE3885">
      <w:pPr>
        <w:ind w:firstLine="709"/>
        <w:jc w:val="both"/>
        <w:rPr>
          <w:b/>
        </w:rPr>
      </w:pPr>
      <w:r w:rsidRPr="00312424">
        <w:rPr>
          <w:b/>
        </w:rPr>
        <w:lastRenderedPageBreak/>
        <w:t>Голосовали «ЗА» – единогласно.</w:t>
      </w:r>
    </w:p>
    <w:p w14:paraId="3CC34ECD" w14:textId="115F4D4D" w:rsidR="00797288" w:rsidRDefault="00797288" w:rsidP="00BE3885">
      <w:pPr>
        <w:ind w:firstLine="709"/>
        <w:jc w:val="both"/>
        <w:rPr>
          <w:b/>
        </w:rPr>
      </w:pPr>
    </w:p>
    <w:p w14:paraId="10254536" w14:textId="77777777" w:rsidR="00D25B8A" w:rsidRDefault="00D25B8A" w:rsidP="00BE3885">
      <w:pPr>
        <w:ind w:firstLine="709"/>
        <w:jc w:val="both"/>
        <w:rPr>
          <w:b/>
        </w:rPr>
      </w:pPr>
    </w:p>
    <w:p w14:paraId="0834E30F" w14:textId="00399F3A" w:rsidR="00797288" w:rsidRPr="00481C6C" w:rsidRDefault="00797288" w:rsidP="00797288">
      <w:pPr>
        <w:ind w:firstLine="709"/>
        <w:jc w:val="both"/>
        <w:rPr>
          <w:b/>
          <w:bCs/>
        </w:rPr>
      </w:pPr>
      <w:r w:rsidRPr="00481C6C">
        <w:t xml:space="preserve">Вопрос </w:t>
      </w:r>
      <w:r>
        <w:t>6</w:t>
      </w:r>
      <w:r w:rsidRPr="00481C6C">
        <w:t>.</w:t>
      </w:r>
      <w:r w:rsidRPr="00481C6C">
        <w:rPr>
          <w:b/>
          <w:bCs/>
        </w:rPr>
        <w:t xml:space="preserve"> «</w:t>
      </w:r>
      <w:r w:rsidRPr="00797288">
        <w:rPr>
          <w:b/>
          <w:bCs/>
        </w:rPr>
        <w:t>Об установлении долгосрочных параметров регулирования тарифов в сфере  водоотведения  ООО «</w:t>
      </w:r>
      <w:proofErr w:type="spellStart"/>
      <w:r w:rsidRPr="00797288">
        <w:rPr>
          <w:b/>
          <w:bCs/>
        </w:rPr>
        <w:t>Горводоканал</w:t>
      </w:r>
      <w:proofErr w:type="spellEnd"/>
      <w:r w:rsidRPr="00797288">
        <w:rPr>
          <w:b/>
          <w:bCs/>
        </w:rPr>
        <w:t>» (Мариинский муниципальный район),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481C6C">
        <w:rPr>
          <w:b/>
          <w:bCs/>
        </w:rPr>
        <w:t>»</w:t>
      </w:r>
    </w:p>
    <w:p w14:paraId="6FF77E3A" w14:textId="77777777" w:rsidR="00797288" w:rsidRPr="00481C6C" w:rsidRDefault="00797288" w:rsidP="00797288">
      <w:pPr>
        <w:ind w:firstLine="709"/>
        <w:jc w:val="both"/>
        <w:rPr>
          <w:bCs/>
        </w:rPr>
      </w:pPr>
    </w:p>
    <w:p w14:paraId="04B277BA" w14:textId="1CD400BC" w:rsidR="00797288" w:rsidRPr="00481C6C" w:rsidRDefault="00797288" w:rsidP="00797288">
      <w:pPr>
        <w:ind w:firstLine="709"/>
        <w:jc w:val="both"/>
        <w:rPr>
          <w:bCs/>
        </w:rPr>
      </w:pPr>
      <w:r w:rsidRPr="00481C6C">
        <w:rPr>
          <w:bCs/>
        </w:rPr>
        <w:t xml:space="preserve">Докладчик </w:t>
      </w:r>
      <w:r>
        <w:rPr>
          <w:b/>
        </w:rPr>
        <w:t>Чурсина О.А.</w:t>
      </w:r>
      <w:r>
        <w:rPr>
          <w:bCs/>
        </w:rPr>
        <w:t xml:space="preserve"> </w:t>
      </w:r>
      <w:r w:rsidRPr="00481C6C">
        <w:rPr>
          <w:bCs/>
        </w:rPr>
        <w:t xml:space="preserve">согласно экспертному заключению (приложение № </w:t>
      </w:r>
      <w:r>
        <w:rPr>
          <w:bCs/>
        </w:rPr>
        <w:t>15</w:t>
      </w:r>
      <w:r w:rsidRPr="00481C6C">
        <w:rPr>
          <w:bCs/>
        </w:rPr>
        <w:t xml:space="preserve"> к </w:t>
      </w:r>
      <w:r>
        <w:rPr>
          <w:bCs/>
        </w:rPr>
        <w:t>настоящему</w:t>
      </w:r>
      <w:r w:rsidRPr="00481C6C">
        <w:rPr>
          <w:bCs/>
        </w:rPr>
        <w:t xml:space="preserve"> протокол</w:t>
      </w:r>
      <w:r>
        <w:rPr>
          <w:bCs/>
        </w:rPr>
        <w:t>у</w:t>
      </w:r>
      <w:r w:rsidRPr="00481C6C">
        <w:rPr>
          <w:bCs/>
        </w:rPr>
        <w:t xml:space="preserve">) предлагает </w:t>
      </w:r>
      <w:r>
        <w:rPr>
          <w:bCs/>
        </w:rPr>
        <w:t>у</w:t>
      </w:r>
      <w:r w:rsidRPr="00797288">
        <w:rPr>
          <w:bCs/>
        </w:rPr>
        <w:t>становить ООО «</w:t>
      </w:r>
      <w:proofErr w:type="spellStart"/>
      <w:r w:rsidRPr="00797288">
        <w:rPr>
          <w:bCs/>
        </w:rPr>
        <w:t>Горводоканал</w:t>
      </w:r>
      <w:proofErr w:type="spellEnd"/>
      <w:r w:rsidRPr="00797288">
        <w:rPr>
          <w:bCs/>
        </w:rPr>
        <w:t xml:space="preserve">» (Мариинский муниципальный район) ИНН 5406737355,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долгосрочные параметры регулирования тарифов на водоотведение на 2020-2022 годы </w:t>
      </w:r>
      <w:r w:rsidRPr="00481C6C">
        <w:rPr>
          <w:bCs/>
        </w:rPr>
        <w:t xml:space="preserve">согласно приложению № </w:t>
      </w:r>
      <w:r>
        <w:rPr>
          <w:bCs/>
        </w:rPr>
        <w:t>16</w:t>
      </w:r>
      <w:r w:rsidRPr="00481C6C">
        <w:rPr>
          <w:bCs/>
        </w:rPr>
        <w:t xml:space="preserve"> к </w:t>
      </w:r>
      <w:r>
        <w:rPr>
          <w:bCs/>
        </w:rPr>
        <w:t>настоящему</w:t>
      </w:r>
      <w:r w:rsidRPr="00481C6C">
        <w:rPr>
          <w:bCs/>
        </w:rPr>
        <w:t xml:space="preserve"> протокол</w:t>
      </w:r>
      <w:r>
        <w:rPr>
          <w:bCs/>
        </w:rPr>
        <w:t>у</w:t>
      </w:r>
      <w:r w:rsidRPr="00481C6C">
        <w:rPr>
          <w:bCs/>
        </w:rPr>
        <w:t>.</w:t>
      </w:r>
    </w:p>
    <w:p w14:paraId="4DA7C966" w14:textId="77777777" w:rsidR="00797288" w:rsidRPr="00481C6C" w:rsidRDefault="00797288" w:rsidP="00797288">
      <w:pPr>
        <w:pStyle w:val="a8"/>
        <w:ind w:firstLine="709"/>
        <w:jc w:val="both"/>
        <w:rPr>
          <w:bCs/>
        </w:rPr>
      </w:pPr>
    </w:p>
    <w:p w14:paraId="38E63C0D" w14:textId="77777777" w:rsidR="00797288" w:rsidRPr="00481C6C" w:rsidRDefault="00797288" w:rsidP="00797288">
      <w:pPr>
        <w:ind w:firstLine="709"/>
        <w:jc w:val="both"/>
        <w:rPr>
          <w:bCs/>
        </w:rPr>
      </w:pPr>
      <w:r w:rsidRPr="00481C6C">
        <w:rPr>
          <w:bCs/>
        </w:rPr>
        <w:t xml:space="preserve">Рассмотрев представленные материалы, Правление региональной энергетической комиссии Кемеровской области </w:t>
      </w:r>
    </w:p>
    <w:p w14:paraId="739A8B12" w14:textId="77777777" w:rsidR="00797288" w:rsidRPr="00481C6C" w:rsidRDefault="00797288" w:rsidP="00797288">
      <w:pPr>
        <w:ind w:firstLine="709"/>
        <w:jc w:val="both"/>
        <w:rPr>
          <w:bCs/>
        </w:rPr>
      </w:pPr>
    </w:p>
    <w:p w14:paraId="0AD63544" w14:textId="77777777" w:rsidR="00797288" w:rsidRPr="00481C6C" w:rsidRDefault="00797288" w:rsidP="00797288">
      <w:pPr>
        <w:ind w:firstLine="709"/>
        <w:jc w:val="both"/>
        <w:rPr>
          <w:b/>
        </w:rPr>
      </w:pPr>
      <w:r w:rsidRPr="00481C6C">
        <w:rPr>
          <w:b/>
        </w:rPr>
        <w:t>ПОСТАНОВИЛО:</w:t>
      </w:r>
    </w:p>
    <w:p w14:paraId="56C631C4" w14:textId="77777777" w:rsidR="00797288" w:rsidRPr="00481C6C" w:rsidRDefault="00797288" w:rsidP="00797288">
      <w:pPr>
        <w:ind w:firstLine="709"/>
        <w:jc w:val="both"/>
        <w:rPr>
          <w:b/>
        </w:rPr>
      </w:pPr>
    </w:p>
    <w:p w14:paraId="0C7011A9" w14:textId="77777777" w:rsidR="00797288" w:rsidRPr="00481C6C" w:rsidRDefault="00797288" w:rsidP="00797288">
      <w:pPr>
        <w:ind w:firstLine="709"/>
        <w:jc w:val="both"/>
        <w:rPr>
          <w:bCs/>
        </w:rPr>
      </w:pPr>
      <w:r w:rsidRPr="00481C6C">
        <w:rPr>
          <w:bCs/>
        </w:rPr>
        <w:t>Согласиться с предложением докладчика.</w:t>
      </w:r>
    </w:p>
    <w:p w14:paraId="4262319F" w14:textId="77777777" w:rsidR="00797288" w:rsidRPr="00481C6C" w:rsidRDefault="00797288" w:rsidP="00797288">
      <w:pPr>
        <w:ind w:firstLine="709"/>
        <w:jc w:val="both"/>
        <w:rPr>
          <w:bCs/>
        </w:rPr>
      </w:pPr>
    </w:p>
    <w:p w14:paraId="4C168790" w14:textId="77777777" w:rsidR="00797288" w:rsidRPr="00481C6C" w:rsidRDefault="00797288" w:rsidP="00797288">
      <w:pPr>
        <w:ind w:firstLine="709"/>
        <w:jc w:val="both"/>
        <w:rPr>
          <w:b/>
        </w:rPr>
      </w:pPr>
      <w:r w:rsidRPr="00481C6C">
        <w:rPr>
          <w:b/>
        </w:rPr>
        <w:t>Голосовали «ЗА» – единогласно.</w:t>
      </w:r>
    </w:p>
    <w:p w14:paraId="175B813F" w14:textId="77777777" w:rsidR="00797288" w:rsidRPr="00481C6C" w:rsidRDefault="00797288" w:rsidP="00797288">
      <w:pPr>
        <w:ind w:firstLine="709"/>
        <w:jc w:val="both"/>
        <w:rPr>
          <w:b/>
        </w:rPr>
      </w:pPr>
    </w:p>
    <w:p w14:paraId="2C7A10E0" w14:textId="3741A337" w:rsidR="00797288" w:rsidRPr="00481C6C" w:rsidRDefault="00797288" w:rsidP="009B4687">
      <w:pPr>
        <w:ind w:firstLine="709"/>
        <w:jc w:val="both"/>
        <w:rPr>
          <w:b/>
          <w:bCs/>
        </w:rPr>
      </w:pPr>
      <w:r w:rsidRPr="00481C6C">
        <w:t xml:space="preserve">Вопрос </w:t>
      </w:r>
      <w:r>
        <w:t>7</w:t>
      </w:r>
      <w:r w:rsidRPr="00481C6C">
        <w:t>.</w:t>
      </w:r>
      <w:r w:rsidRPr="00481C6C">
        <w:rPr>
          <w:b/>
          <w:bCs/>
        </w:rPr>
        <w:t xml:space="preserve"> «</w:t>
      </w:r>
      <w:r w:rsidR="009B4687" w:rsidRPr="009B4687">
        <w:rPr>
          <w:b/>
          <w:bCs/>
        </w:rPr>
        <w:t>Об утверждении производственной программы</w:t>
      </w:r>
      <w:r w:rsidR="009B4687">
        <w:rPr>
          <w:b/>
          <w:bCs/>
        </w:rPr>
        <w:t xml:space="preserve"> </w:t>
      </w:r>
      <w:r w:rsidR="009B4687" w:rsidRPr="009B4687">
        <w:rPr>
          <w:b/>
          <w:bCs/>
        </w:rPr>
        <w:t>в сфере водоотведения и об установлении тарифов на водоотведение ООО «</w:t>
      </w:r>
      <w:proofErr w:type="spellStart"/>
      <w:r w:rsidR="009B4687" w:rsidRPr="009B4687">
        <w:rPr>
          <w:b/>
          <w:bCs/>
        </w:rPr>
        <w:t>Горводоканал</w:t>
      </w:r>
      <w:proofErr w:type="spellEnd"/>
      <w:r w:rsidR="009B4687" w:rsidRPr="009B4687">
        <w:rPr>
          <w:b/>
          <w:bCs/>
        </w:rPr>
        <w:t>» (Мариинский муниципальный район),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sidRPr="00481C6C">
        <w:rPr>
          <w:b/>
          <w:bCs/>
        </w:rPr>
        <w:t>»</w:t>
      </w:r>
    </w:p>
    <w:p w14:paraId="61E623AF" w14:textId="77777777" w:rsidR="00797288" w:rsidRPr="00481C6C" w:rsidRDefault="00797288" w:rsidP="00797288">
      <w:pPr>
        <w:ind w:firstLine="709"/>
        <w:jc w:val="both"/>
        <w:rPr>
          <w:bCs/>
        </w:rPr>
      </w:pPr>
    </w:p>
    <w:p w14:paraId="54F3E742" w14:textId="1D019B3E" w:rsidR="00797288" w:rsidRPr="00481C6C" w:rsidRDefault="00797288" w:rsidP="00797288">
      <w:pPr>
        <w:ind w:firstLine="709"/>
        <w:jc w:val="both"/>
        <w:rPr>
          <w:bCs/>
        </w:rPr>
      </w:pPr>
      <w:r w:rsidRPr="00481C6C">
        <w:rPr>
          <w:bCs/>
        </w:rPr>
        <w:t xml:space="preserve">Докладчик </w:t>
      </w:r>
      <w:r>
        <w:rPr>
          <w:b/>
        </w:rPr>
        <w:t>Чурсина О.А.</w:t>
      </w:r>
      <w:r>
        <w:rPr>
          <w:bCs/>
        </w:rPr>
        <w:t xml:space="preserve"> </w:t>
      </w:r>
      <w:r w:rsidRPr="00481C6C">
        <w:rPr>
          <w:bCs/>
        </w:rPr>
        <w:t xml:space="preserve">согласно экспертному заключению (приложение № </w:t>
      </w:r>
      <w:r w:rsidR="009B4687">
        <w:rPr>
          <w:bCs/>
        </w:rPr>
        <w:t>15</w:t>
      </w:r>
      <w:r w:rsidRPr="00481C6C">
        <w:rPr>
          <w:bCs/>
        </w:rPr>
        <w:t xml:space="preserve"> к </w:t>
      </w:r>
      <w:r>
        <w:rPr>
          <w:bCs/>
        </w:rPr>
        <w:t>настоящему</w:t>
      </w:r>
      <w:r w:rsidRPr="00481C6C">
        <w:rPr>
          <w:bCs/>
        </w:rPr>
        <w:t xml:space="preserve"> протокол</w:t>
      </w:r>
      <w:r>
        <w:rPr>
          <w:bCs/>
        </w:rPr>
        <w:t>у</w:t>
      </w:r>
      <w:r w:rsidRPr="00481C6C">
        <w:rPr>
          <w:bCs/>
        </w:rPr>
        <w:t>) предлагает:</w:t>
      </w:r>
    </w:p>
    <w:p w14:paraId="2BFBC464" w14:textId="0C16156F" w:rsidR="00797288" w:rsidRPr="00481C6C" w:rsidRDefault="00797288" w:rsidP="00797288">
      <w:pPr>
        <w:ind w:firstLine="709"/>
        <w:jc w:val="both"/>
        <w:rPr>
          <w:bCs/>
        </w:rPr>
      </w:pPr>
      <w:r w:rsidRPr="00481C6C">
        <w:rPr>
          <w:bCs/>
        </w:rPr>
        <w:t>1</w:t>
      </w:r>
      <w:r w:rsidR="009B4687" w:rsidRPr="009B4687">
        <w:rPr>
          <w:bCs/>
        </w:rPr>
        <w:t>. Утвердить ООО «</w:t>
      </w:r>
      <w:proofErr w:type="spellStart"/>
      <w:r w:rsidR="009B4687" w:rsidRPr="009B4687">
        <w:rPr>
          <w:bCs/>
        </w:rPr>
        <w:t>Горводоканал</w:t>
      </w:r>
      <w:proofErr w:type="spellEnd"/>
      <w:r w:rsidR="009B4687" w:rsidRPr="009B4687">
        <w:rPr>
          <w:bCs/>
        </w:rPr>
        <w:t xml:space="preserve">» (Мариинский муниципальный район), ИНН 5406737355, производственную программу в сфере водоотведения на период с 01.01.2020 по 31.12.2022 </w:t>
      </w:r>
      <w:r w:rsidRPr="00350EBC">
        <w:rPr>
          <w:bCs/>
        </w:rPr>
        <w:t xml:space="preserve">согласно приложению № </w:t>
      </w:r>
      <w:r w:rsidR="009B4687">
        <w:rPr>
          <w:bCs/>
        </w:rPr>
        <w:t>17</w:t>
      </w:r>
      <w:r>
        <w:rPr>
          <w:bCs/>
        </w:rPr>
        <w:t xml:space="preserve"> </w:t>
      </w:r>
      <w:r w:rsidRPr="00481C6C">
        <w:rPr>
          <w:bCs/>
        </w:rPr>
        <w:t xml:space="preserve">к </w:t>
      </w:r>
      <w:r>
        <w:rPr>
          <w:bCs/>
        </w:rPr>
        <w:t>настоящему</w:t>
      </w:r>
      <w:r w:rsidRPr="00481C6C">
        <w:rPr>
          <w:bCs/>
        </w:rPr>
        <w:t xml:space="preserve"> протокол</w:t>
      </w:r>
      <w:r>
        <w:rPr>
          <w:bCs/>
        </w:rPr>
        <w:t>у</w:t>
      </w:r>
      <w:r w:rsidRPr="00350EBC">
        <w:rPr>
          <w:bCs/>
        </w:rPr>
        <w:t xml:space="preserve">. </w:t>
      </w:r>
    </w:p>
    <w:p w14:paraId="74A9FC01" w14:textId="4264BF75" w:rsidR="00797288" w:rsidRPr="00481C6C" w:rsidRDefault="00797288" w:rsidP="00797288">
      <w:pPr>
        <w:ind w:firstLine="709"/>
        <w:jc w:val="both"/>
        <w:rPr>
          <w:bCs/>
        </w:rPr>
      </w:pPr>
      <w:r w:rsidRPr="00481C6C">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9B4687">
        <w:rPr>
          <w:bCs/>
        </w:rPr>
        <w:t>18</w:t>
      </w:r>
      <w:r w:rsidRPr="00481C6C">
        <w:rPr>
          <w:bCs/>
        </w:rPr>
        <w:t xml:space="preserve"> к </w:t>
      </w:r>
      <w:r>
        <w:rPr>
          <w:bCs/>
        </w:rPr>
        <w:t>настоящему</w:t>
      </w:r>
      <w:r w:rsidRPr="00481C6C">
        <w:rPr>
          <w:bCs/>
        </w:rPr>
        <w:t xml:space="preserve"> протокол</w:t>
      </w:r>
      <w:r>
        <w:rPr>
          <w:bCs/>
        </w:rPr>
        <w:t>у</w:t>
      </w:r>
      <w:r w:rsidRPr="00481C6C">
        <w:rPr>
          <w:bCs/>
        </w:rPr>
        <w:t>;</w:t>
      </w:r>
    </w:p>
    <w:p w14:paraId="38359DBD" w14:textId="0A2E260A" w:rsidR="00797288" w:rsidRPr="00481C6C" w:rsidRDefault="00797288" w:rsidP="00797288">
      <w:pPr>
        <w:ind w:firstLine="709"/>
        <w:jc w:val="both"/>
        <w:rPr>
          <w:b/>
          <w:bCs/>
        </w:rPr>
      </w:pPr>
      <w:r w:rsidRPr="00481C6C">
        <w:rPr>
          <w:bCs/>
        </w:rPr>
        <w:t xml:space="preserve">3. </w:t>
      </w:r>
      <w:r w:rsidR="009B4687" w:rsidRPr="009B4687">
        <w:rPr>
          <w:bCs/>
        </w:rPr>
        <w:t xml:space="preserve">Установить </w:t>
      </w:r>
      <w:proofErr w:type="spellStart"/>
      <w:r w:rsidR="009B4687" w:rsidRPr="009B4687">
        <w:rPr>
          <w:bCs/>
        </w:rPr>
        <w:t>одноставочные</w:t>
      </w:r>
      <w:proofErr w:type="spellEnd"/>
      <w:r w:rsidR="009B4687" w:rsidRPr="009B4687">
        <w:rPr>
          <w:bCs/>
        </w:rPr>
        <w:t xml:space="preserve"> тарифы на водоотведение ООО «</w:t>
      </w:r>
      <w:proofErr w:type="spellStart"/>
      <w:r w:rsidR="009B4687" w:rsidRPr="009B4687">
        <w:rPr>
          <w:bCs/>
        </w:rPr>
        <w:t>Горводоканал</w:t>
      </w:r>
      <w:proofErr w:type="spellEnd"/>
      <w:r w:rsidR="009B4687" w:rsidRPr="009B4687">
        <w:rPr>
          <w:bCs/>
        </w:rPr>
        <w:t xml:space="preserve">» (Мариинский муниципальный район), ИНН 5406737355,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с применением метода экономически обоснованных .расходов на период с 01.01.2020 по 31.12.2022 </w:t>
      </w:r>
      <w:r w:rsidRPr="00350EBC">
        <w:rPr>
          <w:bCs/>
        </w:rPr>
        <w:t xml:space="preserve">согласно приложению № </w:t>
      </w:r>
      <w:r w:rsidR="009B4687">
        <w:rPr>
          <w:bCs/>
        </w:rPr>
        <w:t>19</w:t>
      </w:r>
      <w:r>
        <w:rPr>
          <w:bCs/>
        </w:rPr>
        <w:t xml:space="preserve"> </w:t>
      </w:r>
      <w:r w:rsidRPr="00481C6C">
        <w:rPr>
          <w:bCs/>
        </w:rPr>
        <w:t xml:space="preserve">к </w:t>
      </w:r>
      <w:r>
        <w:rPr>
          <w:bCs/>
        </w:rPr>
        <w:t>настоящему</w:t>
      </w:r>
      <w:r w:rsidRPr="00481C6C">
        <w:rPr>
          <w:bCs/>
        </w:rPr>
        <w:t xml:space="preserve"> протокол</w:t>
      </w:r>
      <w:r>
        <w:rPr>
          <w:bCs/>
        </w:rPr>
        <w:t>у</w:t>
      </w:r>
      <w:r w:rsidRPr="00350EBC">
        <w:rPr>
          <w:bCs/>
        </w:rPr>
        <w:t>.</w:t>
      </w:r>
    </w:p>
    <w:p w14:paraId="35A551F4" w14:textId="17B3749D" w:rsidR="00797288" w:rsidRDefault="00797288" w:rsidP="00B01D88">
      <w:pPr>
        <w:ind w:firstLine="709"/>
        <w:jc w:val="both"/>
        <w:rPr>
          <w:bCs/>
        </w:rPr>
      </w:pPr>
      <w:r w:rsidRPr="00481C6C">
        <w:rPr>
          <w:bCs/>
        </w:rPr>
        <w:lastRenderedPageBreak/>
        <w:t>Отмечено, что в материалах дела име</w:t>
      </w:r>
      <w:r w:rsidR="00B01D88">
        <w:rPr>
          <w:bCs/>
        </w:rPr>
        <w:t>ется</w:t>
      </w:r>
      <w:r w:rsidRPr="00481C6C">
        <w:rPr>
          <w:bCs/>
        </w:rPr>
        <w:t xml:space="preserve"> письменн</w:t>
      </w:r>
      <w:r w:rsidR="00B01D88">
        <w:rPr>
          <w:bCs/>
        </w:rPr>
        <w:t>ое</w:t>
      </w:r>
      <w:r w:rsidRPr="00481C6C">
        <w:rPr>
          <w:bCs/>
        </w:rPr>
        <w:t xml:space="preserve"> обращени</w:t>
      </w:r>
      <w:r w:rsidR="00B01D88">
        <w:rPr>
          <w:bCs/>
        </w:rPr>
        <w:t xml:space="preserve">е </w:t>
      </w:r>
      <w:r w:rsidRPr="00481C6C">
        <w:rPr>
          <w:bCs/>
        </w:rPr>
        <w:t>(</w:t>
      </w:r>
      <w:proofErr w:type="spellStart"/>
      <w:r w:rsidRPr="00481C6C">
        <w:rPr>
          <w:bCs/>
        </w:rPr>
        <w:t>вх</w:t>
      </w:r>
      <w:proofErr w:type="spellEnd"/>
      <w:r w:rsidRPr="00481C6C">
        <w:rPr>
          <w:bCs/>
        </w:rPr>
        <w:t xml:space="preserve">. № </w:t>
      </w:r>
      <w:r w:rsidR="00B01D88">
        <w:rPr>
          <w:bCs/>
        </w:rPr>
        <w:t>6476</w:t>
      </w:r>
      <w:r w:rsidRPr="00481C6C">
        <w:rPr>
          <w:bCs/>
        </w:rPr>
        <w:t xml:space="preserve"> от </w:t>
      </w:r>
      <w:r w:rsidR="00B01D88">
        <w:rPr>
          <w:bCs/>
        </w:rPr>
        <w:t>10</w:t>
      </w:r>
      <w:r w:rsidRPr="00481C6C">
        <w:rPr>
          <w:bCs/>
        </w:rPr>
        <w:t>.</w:t>
      </w:r>
      <w:r>
        <w:rPr>
          <w:bCs/>
        </w:rPr>
        <w:t>12</w:t>
      </w:r>
      <w:r w:rsidRPr="00481C6C">
        <w:rPr>
          <w:bCs/>
        </w:rPr>
        <w:t xml:space="preserve">.2019; исх. </w:t>
      </w:r>
      <w:r>
        <w:rPr>
          <w:bCs/>
        </w:rPr>
        <w:t xml:space="preserve">№ </w:t>
      </w:r>
      <w:r w:rsidR="00B01D88">
        <w:rPr>
          <w:bCs/>
        </w:rPr>
        <w:t>728</w:t>
      </w:r>
      <w:r w:rsidRPr="00481C6C">
        <w:rPr>
          <w:bCs/>
        </w:rPr>
        <w:t xml:space="preserve"> от </w:t>
      </w:r>
      <w:r w:rsidR="00B01D88">
        <w:rPr>
          <w:bCs/>
        </w:rPr>
        <w:t>10</w:t>
      </w:r>
      <w:r w:rsidRPr="00481C6C">
        <w:rPr>
          <w:bCs/>
        </w:rPr>
        <w:t>.</w:t>
      </w:r>
      <w:r>
        <w:rPr>
          <w:bCs/>
        </w:rPr>
        <w:t>12</w:t>
      </w:r>
      <w:r w:rsidRPr="00481C6C">
        <w:rPr>
          <w:bCs/>
        </w:rPr>
        <w:t xml:space="preserve">.2019) за подписью </w:t>
      </w:r>
      <w:r>
        <w:rPr>
          <w:bCs/>
        </w:rPr>
        <w:t xml:space="preserve">директора </w:t>
      </w:r>
      <w:r>
        <w:rPr>
          <w:bCs/>
        </w:rPr>
        <w:br/>
      </w:r>
      <w:r w:rsidR="00B01D88">
        <w:rPr>
          <w:bCs/>
        </w:rPr>
        <w:t>ООО «</w:t>
      </w:r>
      <w:proofErr w:type="spellStart"/>
      <w:r w:rsidR="00B01D88">
        <w:rPr>
          <w:bCs/>
        </w:rPr>
        <w:t>Горводо</w:t>
      </w:r>
      <w:r w:rsidR="009B4687">
        <w:rPr>
          <w:bCs/>
        </w:rPr>
        <w:t>канал</w:t>
      </w:r>
      <w:proofErr w:type="spellEnd"/>
      <w:r w:rsidR="009B4687">
        <w:rPr>
          <w:bCs/>
        </w:rPr>
        <w:t>» Н.Н. Клюевой</w:t>
      </w:r>
      <w:r w:rsidRPr="00481C6C">
        <w:rPr>
          <w:bCs/>
        </w:rPr>
        <w:t xml:space="preserve"> с просьбой рассмотреть вопрос в отсутстви</w:t>
      </w:r>
      <w:r>
        <w:rPr>
          <w:bCs/>
        </w:rPr>
        <w:t>е</w:t>
      </w:r>
      <w:r w:rsidRPr="00481C6C">
        <w:rPr>
          <w:bCs/>
        </w:rPr>
        <w:t xml:space="preserve"> представителей. </w:t>
      </w:r>
    </w:p>
    <w:p w14:paraId="6D59D07D" w14:textId="77777777" w:rsidR="00797288" w:rsidRPr="00481C6C" w:rsidRDefault="00797288" w:rsidP="00797288">
      <w:pPr>
        <w:ind w:firstLine="709"/>
        <w:jc w:val="both"/>
        <w:rPr>
          <w:bCs/>
        </w:rPr>
      </w:pPr>
    </w:p>
    <w:p w14:paraId="29A04A44" w14:textId="77777777" w:rsidR="00797288" w:rsidRPr="00481C6C" w:rsidRDefault="00797288" w:rsidP="00797288">
      <w:pPr>
        <w:ind w:firstLine="709"/>
        <w:jc w:val="both"/>
        <w:rPr>
          <w:bCs/>
        </w:rPr>
      </w:pPr>
      <w:r w:rsidRPr="00481C6C">
        <w:rPr>
          <w:bCs/>
        </w:rPr>
        <w:t xml:space="preserve">Рассмотрев представленные материалы, Правление региональной энергетической комиссии Кемеровской области </w:t>
      </w:r>
    </w:p>
    <w:p w14:paraId="054DDA1D" w14:textId="77777777" w:rsidR="00797288" w:rsidRPr="00481C6C" w:rsidRDefault="00797288" w:rsidP="00797288">
      <w:pPr>
        <w:ind w:firstLine="709"/>
        <w:jc w:val="both"/>
        <w:rPr>
          <w:bCs/>
        </w:rPr>
      </w:pPr>
    </w:p>
    <w:p w14:paraId="16B541FC" w14:textId="77777777" w:rsidR="00797288" w:rsidRPr="00481C6C" w:rsidRDefault="00797288" w:rsidP="00797288">
      <w:pPr>
        <w:ind w:firstLine="709"/>
        <w:jc w:val="both"/>
        <w:rPr>
          <w:b/>
        </w:rPr>
      </w:pPr>
      <w:r w:rsidRPr="00481C6C">
        <w:rPr>
          <w:b/>
        </w:rPr>
        <w:t>ПОСТАНОВИЛО:</w:t>
      </w:r>
    </w:p>
    <w:p w14:paraId="42B123E8" w14:textId="77777777" w:rsidR="00797288" w:rsidRPr="00481C6C" w:rsidRDefault="00797288" w:rsidP="00797288">
      <w:pPr>
        <w:ind w:firstLine="709"/>
        <w:jc w:val="both"/>
        <w:rPr>
          <w:b/>
        </w:rPr>
      </w:pPr>
    </w:p>
    <w:p w14:paraId="20BB6070" w14:textId="77777777" w:rsidR="00797288" w:rsidRPr="00481C6C" w:rsidRDefault="00797288" w:rsidP="00797288">
      <w:pPr>
        <w:ind w:firstLine="709"/>
        <w:jc w:val="both"/>
        <w:rPr>
          <w:bCs/>
        </w:rPr>
      </w:pPr>
      <w:r w:rsidRPr="00481C6C">
        <w:rPr>
          <w:bCs/>
        </w:rPr>
        <w:t>Согласиться с предложением докладчика.</w:t>
      </w:r>
    </w:p>
    <w:p w14:paraId="4F6F6468" w14:textId="77777777" w:rsidR="00797288" w:rsidRPr="00481C6C" w:rsidRDefault="00797288" w:rsidP="00797288">
      <w:pPr>
        <w:ind w:firstLine="709"/>
        <w:jc w:val="both"/>
        <w:rPr>
          <w:bCs/>
        </w:rPr>
      </w:pPr>
    </w:p>
    <w:p w14:paraId="7F6BBAB3" w14:textId="77777777" w:rsidR="00797288" w:rsidRDefault="00797288" w:rsidP="00797288">
      <w:pPr>
        <w:ind w:firstLine="709"/>
        <w:jc w:val="both"/>
        <w:rPr>
          <w:b/>
        </w:rPr>
      </w:pPr>
      <w:r w:rsidRPr="00481C6C">
        <w:rPr>
          <w:b/>
        </w:rPr>
        <w:t>Голосовали «ЗА» – единогласно.</w:t>
      </w:r>
    </w:p>
    <w:p w14:paraId="7385D81A" w14:textId="22798F9B" w:rsidR="0031524F" w:rsidRDefault="0031524F" w:rsidP="00574DBF">
      <w:pPr>
        <w:ind w:firstLine="709"/>
        <w:jc w:val="both"/>
        <w:rPr>
          <w:b/>
        </w:rPr>
      </w:pPr>
    </w:p>
    <w:p w14:paraId="21477296" w14:textId="5547C4EE" w:rsidR="006C4E2A" w:rsidRPr="00481C6C" w:rsidRDefault="006C4E2A" w:rsidP="009D71FF">
      <w:pPr>
        <w:ind w:firstLine="709"/>
        <w:jc w:val="both"/>
        <w:rPr>
          <w:b/>
          <w:bCs/>
        </w:rPr>
      </w:pPr>
      <w:r w:rsidRPr="00481C6C">
        <w:t xml:space="preserve">Вопрос </w:t>
      </w:r>
      <w:r>
        <w:t>8</w:t>
      </w:r>
      <w:r w:rsidRPr="00481C6C">
        <w:t>.</w:t>
      </w:r>
      <w:r w:rsidRPr="00481C6C">
        <w:rPr>
          <w:b/>
          <w:bCs/>
        </w:rPr>
        <w:t xml:space="preserve"> «</w:t>
      </w:r>
      <w:r w:rsidR="009D71FF" w:rsidRPr="009D71FF">
        <w:rPr>
          <w:b/>
          <w:bCs/>
        </w:rPr>
        <w:t>Об установлении предельных максимальных тарифов на транспортные услуги, оказываемые на подъездных железнодорожных путях АО «Железнодорожник»</w:t>
      </w:r>
      <w:r w:rsidRPr="00481C6C">
        <w:rPr>
          <w:b/>
          <w:bCs/>
        </w:rPr>
        <w:t>»</w:t>
      </w:r>
    </w:p>
    <w:p w14:paraId="4D03B963" w14:textId="77777777" w:rsidR="006C4E2A" w:rsidRPr="00481C6C" w:rsidRDefault="006C4E2A" w:rsidP="006C4E2A">
      <w:pPr>
        <w:ind w:firstLine="709"/>
        <w:jc w:val="both"/>
        <w:rPr>
          <w:bCs/>
        </w:rPr>
      </w:pPr>
    </w:p>
    <w:p w14:paraId="590D60E1" w14:textId="77777777" w:rsidR="009D71FF" w:rsidRDefault="006C4E2A" w:rsidP="009D71FF">
      <w:pPr>
        <w:ind w:firstLine="709"/>
        <w:jc w:val="both"/>
        <w:rPr>
          <w:bCs/>
        </w:rPr>
      </w:pPr>
      <w:r w:rsidRPr="00481C6C">
        <w:rPr>
          <w:bCs/>
        </w:rPr>
        <w:t xml:space="preserve">Докладчик </w:t>
      </w:r>
      <w:r w:rsidR="009D71FF">
        <w:rPr>
          <w:b/>
        </w:rPr>
        <w:t>Рюмшина М.Н.</w:t>
      </w:r>
      <w:r>
        <w:rPr>
          <w:bCs/>
        </w:rPr>
        <w:t xml:space="preserve"> </w:t>
      </w:r>
      <w:r w:rsidRPr="00481C6C">
        <w:rPr>
          <w:bCs/>
        </w:rPr>
        <w:t xml:space="preserve">согласно экспертному заключению (приложение № </w:t>
      </w:r>
      <w:r w:rsidR="009D71FF">
        <w:rPr>
          <w:bCs/>
        </w:rPr>
        <w:t>20</w:t>
      </w:r>
      <w:r w:rsidRPr="00481C6C">
        <w:rPr>
          <w:bCs/>
        </w:rPr>
        <w:t xml:space="preserve"> к </w:t>
      </w:r>
      <w:r>
        <w:rPr>
          <w:bCs/>
        </w:rPr>
        <w:t>настоящему</w:t>
      </w:r>
      <w:r w:rsidRPr="00481C6C">
        <w:rPr>
          <w:bCs/>
        </w:rPr>
        <w:t xml:space="preserve"> протокол</w:t>
      </w:r>
      <w:r>
        <w:rPr>
          <w:bCs/>
        </w:rPr>
        <w:t>у</w:t>
      </w:r>
      <w:r w:rsidRPr="00481C6C">
        <w:rPr>
          <w:bCs/>
        </w:rPr>
        <w:t>) предлагает</w:t>
      </w:r>
      <w:r w:rsidR="009D71FF">
        <w:rPr>
          <w:bCs/>
        </w:rPr>
        <w:t>:</w:t>
      </w:r>
    </w:p>
    <w:p w14:paraId="6366686A" w14:textId="08419F67" w:rsidR="009D71FF" w:rsidRPr="009D71FF" w:rsidRDefault="009D71FF" w:rsidP="009D71FF">
      <w:pPr>
        <w:ind w:firstLine="709"/>
        <w:jc w:val="both"/>
        <w:rPr>
          <w:bCs/>
        </w:rPr>
      </w:pPr>
      <w:r>
        <w:rPr>
          <w:bCs/>
        </w:rPr>
        <w:t xml:space="preserve">1. </w:t>
      </w:r>
      <w:r w:rsidRPr="009D71FF">
        <w:rPr>
          <w:bCs/>
        </w:rPr>
        <w:t xml:space="preserve">Установить и ввести в действие с 19.12.2019 предельные максимальные тарифы на транспортные услуги, оказываемые на подъездных железнодорожных путях </w:t>
      </w:r>
      <w:r>
        <w:rPr>
          <w:bCs/>
        </w:rPr>
        <w:br/>
      </w:r>
      <w:r w:rsidRPr="009D71FF">
        <w:rPr>
          <w:bCs/>
        </w:rPr>
        <w:t>АО «Железнодорожник», ИНН 4217001617, НДС не облагается:</w:t>
      </w:r>
    </w:p>
    <w:p w14:paraId="6AC0A384" w14:textId="77777777" w:rsidR="009D71FF" w:rsidRPr="009D71FF" w:rsidRDefault="009D71FF" w:rsidP="009D71FF">
      <w:pPr>
        <w:ind w:firstLine="709"/>
        <w:jc w:val="both"/>
        <w:rPr>
          <w:bCs/>
        </w:rPr>
      </w:pPr>
      <w:r w:rsidRPr="009D71FF">
        <w:rPr>
          <w:bCs/>
        </w:rPr>
        <w:t>1.1. Перевозка грузов, подача и уборка вагонов по подъездным железнодорожным путям в размере 97,69 рублей за тонну.</w:t>
      </w:r>
    </w:p>
    <w:p w14:paraId="7B4DE633" w14:textId="588CE272" w:rsidR="009D71FF" w:rsidRPr="009D71FF" w:rsidRDefault="009D71FF" w:rsidP="009D71FF">
      <w:pPr>
        <w:ind w:firstLine="709"/>
        <w:jc w:val="both"/>
        <w:rPr>
          <w:bCs/>
        </w:rPr>
      </w:pPr>
      <w:r w:rsidRPr="009D71FF">
        <w:rPr>
          <w:bCs/>
        </w:rPr>
        <w:t xml:space="preserve">1.2. Маневровая работа, выполняемая локомотивом АО «Железнодорожник», в размере 1362,65 рублей за </w:t>
      </w:r>
      <w:proofErr w:type="spellStart"/>
      <w:r w:rsidRPr="009D71FF">
        <w:rPr>
          <w:bCs/>
        </w:rPr>
        <w:t>локомотиво</w:t>
      </w:r>
      <w:proofErr w:type="spellEnd"/>
      <w:r w:rsidRPr="009D71FF">
        <w:rPr>
          <w:bCs/>
        </w:rPr>
        <w:t>-час.</w:t>
      </w:r>
    </w:p>
    <w:p w14:paraId="76853E44" w14:textId="77777777" w:rsidR="009D71FF" w:rsidRPr="009D71FF" w:rsidRDefault="009D71FF" w:rsidP="009D71FF">
      <w:pPr>
        <w:ind w:firstLine="709"/>
        <w:jc w:val="both"/>
        <w:rPr>
          <w:bCs/>
        </w:rPr>
      </w:pPr>
      <w:r w:rsidRPr="009D71FF">
        <w:rPr>
          <w:bCs/>
        </w:rPr>
        <w:t>2. Признать утратившими силу с 19.12.2019 постановления региональной энергетической комиссии Кемеровской области:</w:t>
      </w:r>
    </w:p>
    <w:p w14:paraId="70B2ADC3" w14:textId="2FD819D0" w:rsidR="009D71FF" w:rsidRPr="009D71FF" w:rsidRDefault="009D71FF" w:rsidP="009D71FF">
      <w:pPr>
        <w:ind w:firstLine="709"/>
        <w:jc w:val="both"/>
        <w:rPr>
          <w:bCs/>
        </w:rPr>
      </w:pPr>
      <w:r w:rsidRPr="009D71FF">
        <w:rPr>
          <w:bCs/>
        </w:rPr>
        <w:t xml:space="preserve">от 16.11.2017 № 379 «Об установлении предельных максимальных тарифов на транспортные услуги, оказываемые на подъездных железнодорожных путях </w:t>
      </w:r>
      <w:r>
        <w:rPr>
          <w:bCs/>
        </w:rPr>
        <w:br/>
      </w:r>
      <w:r w:rsidRPr="009D71FF">
        <w:rPr>
          <w:bCs/>
        </w:rPr>
        <w:t>АО «Железнодорожник»,</w:t>
      </w:r>
    </w:p>
    <w:p w14:paraId="22EBDD17" w14:textId="09F145F1" w:rsidR="006C4E2A" w:rsidRDefault="009D71FF" w:rsidP="009D71FF">
      <w:pPr>
        <w:ind w:firstLine="709"/>
        <w:jc w:val="both"/>
        <w:rPr>
          <w:bCs/>
        </w:rPr>
      </w:pPr>
      <w:r w:rsidRPr="009D71FF">
        <w:rPr>
          <w:bCs/>
        </w:rPr>
        <w:t>от 27.12.2018 № 735 «О внесении изменений в постановление региональной энергетической комиссии Кемеровской области от 16.11.2017 № 379 «Об установлении предельных максимальных тарифов на транспортные услуги, оказываемые на подъездных железнодорожных путях АО «Железнодорожник</w:t>
      </w:r>
      <w:r>
        <w:rPr>
          <w:bCs/>
        </w:rPr>
        <w:t>».</w:t>
      </w:r>
    </w:p>
    <w:p w14:paraId="0814F43D" w14:textId="26EA78CA" w:rsidR="00741A19" w:rsidRDefault="00741A19" w:rsidP="009D71FF">
      <w:pPr>
        <w:ind w:firstLine="709"/>
        <w:jc w:val="both"/>
        <w:rPr>
          <w:bCs/>
        </w:rPr>
      </w:pPr>
    </w:p>
    <w:p w14:paraId="0C28B2CE" w14:textId="40115CE1" w:rsidR="00741A19" w:rsidRPr="00481C6C" w:rsidRDefault="00741A19" w:rsidP="009D71FF">
      <w:pPr>
        <w:ind w:firstLine="709"/>
        <w:jc w:val="both"/>
        <w:rPr>
          <w:bCs/>
        </w:rPr>
      </w:pPr>
      <w:r>
        <w:rPr>
          <w:bCs/>
        </w:rPr>
        <w:t xml:space="preserve">Отмечено, что в материалах дела имеется письменное обращение (исх. №140 от 11.12.2019) за подписью генерального директора В.В. Ковалева с просьбой рассмотреть вопрос </w:t>
      </w:r>
      <w:r w:rsidR="005158B7">
        <w:rPr>
          <w:bCs/>
        </w:rPr>
        <w:t>в отсутствие представителя. С уровнем роста тарифа ознакомлены и согласны.</w:t>
      </w:r>
    </w:p>
    <w:p w14:paraId="4D8D71D4" w14:textId="77777777" w:rsidR="006C4E2A" w:rsidRPr="00481C6C" w:rsidRDefault="006C4E2A" w:rsidP="006C4E2A">
      <w:pPr>
        <w:pStyle w:val="a8"/>
        <w:ind w:firstLine="709"/>
        <w:jc w:val="both"/>
        <w:rPr>
          <w:bCs/>
        </w:rPr>
      </w:pPr>
    </w:p>
    <w:p w14:paraId="4654ADE1" w14:textId="77777777" w:rsidR="006C4E2A" w:rsidRPr="00481C6C" w:rsidRDefault="006C4E2A" w:rsidP="006C4E2A">
      <w:pPr>
        <w:ind w:firstLine="709"/>
        <w:jc w:val="both"/>
        <w:rPr>
          <w:bCs/>
        </w:rPr>
      </w:pPr>
      <w:r w:rsidRPr="00481C6C">
        <w:rPr>
          <w:bCs/>
        </w:rPr>
        <w:t xml:space="preserve">Рассмотрев представленные материалы, Правление региональной энергетической комиссии Кемеровской области </w:t>
      </w:r>
    </w:p>
    <w:p w14:paraId="399F5EBD" w14:textId="77777777" w:rsidR="006C4E2A" w:rsidRPr="00481C6C" w:rsidRDefault="006C4E2A" w:rsidP="006C4E2A">
      <w:pPr>
        <w:ind w:firstLine="709"/>
        <w:jc w:val="both"/>
        <w:rPr>
          <w:bCs/>
        </w:rPr>
      </w:pPr>
    </w:p>
    <w:p w14:paraId="320255DF" w14:textId="77777777" w:rsidR="006C4E2A" w:rsidRPr="00481C6C" w:rsidRDefault="006C4E2A" w:rsidP="006C4E2A">
      <w:pPr>
        <w:ind w:firstLine="709"/>
        <w:jc w:val="both"/>
        <w:rPr>
          <w:b/>
        </w:rPr>
      </w:pPr>
      <w:r w:rsidRPr="00481C6C">
        <w:rPr>
          <w:b/>
        </w:rPr>
        <w:t>ПОСТАНОВИЛО:</w:t>
      </w:r>
    </w:p>
    <w:p w14:paraId="1EA5245B" w14:textId="77777777" w:rsidR="006C4E2A" w:rsidRPr="00481C6C" w:rsidRDefault="006C4E2A" w:rsidP="006C4E2A">
      <w:pPr>
        <w:ind w:firstLine="709"/>
        <w:jc w:val="both"/>
        <w:rPr>
          <w:b/>
        </w:rPr>
      </w:pPr>
    </w:p>
    <w:p w14:paraId="40707074" w14:textId="77777777" w:rsidR="006C4E2A" w:rsidRPr="00481C6C" w:rsidRDefault="006C4E2A" w:rsidP="006C4E2A">
      <w:pPr>
        <w:ind w:firstLine="709"/>
        <w:jc w:val="both"/>
        <w:rPr>
          <w:bCs/>
        </w:rPr>
      </w:pPr>
      <w:r w:rsidRPr="00481C6C">
        <w:rPr>
          <w:bCs/>
        </w:rPr>
        <w:t>Согласиться с предложением докладчика.</w:t>
      </w:r>
    </w:p>
    <w:p w14:paraId="3496F13A" w14:textId="77777777" w:rsidR="006C4E2A" w:rsidRPr="00481C6C" w:rsidRDefault="006C4E2A" w:rsidP="006C4E2A">
      <w:pPr>
        <w:ind w:firstLine="709"/>
        <w:jc w:val="both"/>
        <w:rPr>
          <w:bCs/>
        </w:rPr>
      </w:pPr>
    </w:p>
    <w:p w14:paraId="1DB104CE" w14:textId="77777777" w:rsidR="006C4E2A" w:rsidRPr="00481C6C" w:rsidRDefault="006C4E2A" w:rsidP="006C4E2A">
      <w:pPr>
        <w:ind w:firstLine="709"/>
        <w:jc w:val="both"/>
        <w:rPr>
          <w:b/>
        </w:rPr>
      </w:pPr>
      <w:r w:rsidRPr="00481C6C">
        <w:rPr>
          <w:b/>
        </w:rPr>
        <w:t>Голосовали «ЗА» – единогласно.</w:t>
      </w:r>
    </w:p>
    <w:p w14:paraId="2C86EB20" w14:textId="422ABA03" w:rsidR="006C4E2A" w:rsidRDefault="006C4E2A" w:rsidP="00574DBF">
      <w:pPr>
        <w:ind w:firstLine="709"/>
        <w:jc w:val="both"/>
        <w:rPr>
          <w:b/>
        </w:rPr>
      </w:pPr>
    </w:p>
    <w:p w14:paraId="2E36761B" w14:textId="40BFC266" w:rsidR="009D71FF" w:rsidRPr="009D71FF" w:rsidRDefault="009D71FF" w:rsidP="009D71FF">
      <w:pPr>
        <w:ind w:firstLine="709"/>
        <w:jc w:val="both"/>
        <w:rPr>
          <w:b/>
          <w:bCs/>
        </w:rPr>
      </w:pPr>
      <w:r w:rsidRPr="00312424">
        <w:rPr>
          <w:sz w:val="23"/>
          <w:szCs w:val="23"/>
        </w:rPr>
        <w:t xml:space="preserve">Вопрос </w:t>
      </w:r>
      <w:r>
        <w:rPr>
          <w:sz w:val="23"/>
          <w:szCs w:val="23"/>
        </w:rPr>
        <w:t>9</w:t>
      </w:r>
      <w:r w:rsidRPr="00312424">
        <w:rPr>
          <w:sz w:val="23"/>
          <w:szCs w:val="23"/>
        </w:rPr>
        <w:t>.</w:t>
      </w:r>
      <w:r w:rsidRPr="00312424">
        <w:rPr>
          <w:b/>
          <w:bCs/>
          <w:sz w:val="23"/>
          <w:szCs w:val="23"/>
        </w:rPr>
        <w:t xml:space="preserve"> </w:t>
      </w:r>
      <w:r w:rsidRPr="00A220FE">
        <w:rPr>
          <w:b/>
          <w:bCs/>
          <w:sz w:val="23"/>
          <w:szCs w:val="23"/>
        </w:rPr>
        <w:t>«</w:t>
      </w:r>
      <w:r w:rsidRPr="009D71FF">
        <w:rPr>
          <w:b/>
          <w:bCs/>
        </w:rPr>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w:t>
      </w:r>
      <w:r w:rsidRPr="00A220FE">
        <w:rPr>
          <w:b/>
          <w:bCs/>
          <w:sz w:val="23"/>
          <w:szCs w:val="23"/>
        </w:rPr>
        <w:t>»</w:t>
      </w:r>
    </w:p>
    <w:p w14:paraId="7A5DC3A5" w14:textId="77777777" w:rsidR="009D71FF" w:rsidRDefault="009D71FF" w:rsidP="009D71FF">
      <w:pPr>
        <w:ind w:firstLine="709"/>
        <w:jc w:val="both"/>
        <w:rPr>
          <w:b/>
          <w:bCs/>
          <w:sz w:val="23"/>
          <w:szCs w:val="23"/>
        </w:rPr>
      </w:pPr>
    </w:p>
    <w:p w14:paraId="7A2788F9" w14:textId="70CFAC8A" w:rsidR="009D71FF" w:rsidRPr="00F027ED" w:rsidRDefault="009D71FF" w:rsidP="009D71FF">
      <w:pPr>
        <w:ind w:firstLine="709"/>
        <w:jc w:val="both"/>
        <w:rPr>
          <w:b/>
          <w:bCs/>
          <w:kern w:val="32"/>
        </w:rPr>
      </w:pPr>
      <w:r w:rsidRPr="00132C1E">
        <w:rPr>
          <w:bCs/>
        </w:rPr>
        <w:lastRenderedPageBreak/>
        <w:t>Докладчи</w:t>
      </w:r>
      <w:r>
        <w:rPr>
          <w:bCs/>
        </w:rPr>
        <w:t xml:space="preserve">к </w:t>
      </w:r>
      <w:proofErr w:type="spellStart"/>
      <w:r>
        <w:rPr>
          <w:b/>
        </w:rPr>
        <w:t>Хамзин</w:t>
      </w:r>
      <w:proofErr w:type="spellEnd"/>
      <w:r>
        <w:rPr>
          <w:b/>
        </w:rPr>
        <w:t xml:space="preserve"> Р.Ш</w:t>
      </w:r>
      <w:r w:rsidRPr="00A208ED">
        <w:rPr>
          <w:b/>
        </w:rPr>
        <w:t xml:space="preserve">. </w:t>
      </w:r>
      <w:r w:rsidRPr="00665AAA">
        <w:rPr>
          <w:bCs/>
        </w:rPr>
        <w:t>согласно экспертн</w:t>
      </w:r>
      <w:r>
        <w:rPr>
          <w:bCs/>
        </w:rPr>
        <w:t>ым</w:t>
      </w:r>
      <w:r w:rsidRPr="00665AAA">
        <w:rPr>
          <w:bCs/>
        </w:rPr>
        <w:t xml:space="preserve"> заключени</w:t>
      </w:r>
      <w:r>
        <w:rPr>
          <w:bCs/>
        </w:rPr>
        <w:t>ям</w:t>
      </w:r>
      <w:r w:rsidRPr="00665AAA">
        <w:rPr>
          <w:bCs/>
        </w:rPr>
        <w:t xml:space="preserve"> (приложени</w:t>
      </w:r>
      <w:r>
        <w:rPr>
          <w:bCs/>
        </w:rPr>
        <w:t>я</w:t>
      </w:r>
      <w:r w:rsidRPr="00665AAA">
        <w:rPr>
          <w:bCs/>
        </w:rPr>
        <w:t xml:space="preserve"> </w:t>
      </w:r>
      <w:r w:rsidRPr="00CA78E3">
        <w:rPr>
          <w:bCs/>
        </w:rPr>
        <w:t xml:space="preserve">№№ </w:t>
      </w:r>
      <w:r w:rsidR="00CA78E3" w:rsidRPr="00CA78E3">
        <w:rPr>
          <w:bCs/>
        </w:rPr>
        <w:t>21</w:t>
      </w:r>
      <w:r w:rsidRPr="00CA78E3">
        <w:rPr>
          <w:bCs/>
        </w:rPr>
        <w:t xml:space="preserve"> - </w:t>
      </w:r>
      <w:r w:rsidR="00CA78E3" w:rsidRPr="00CA78E3">
        <w:rPr>
          <w:bCs/>
        </w:rPr>
        <w:t>28</w:t>
      </w:r>
      <w:r w:rsidRPr="00CA78E3">
        <w:rPr>
          <w:bCs/>
        </w:rPr>
        <w:t xml:space="preserve"> к настоящему протоколу) предлагает </w:t>
      </w:r>
      <w:r w:rsidRPr="00CA78E3">
        <w:rPr>
          <w:bCs/>
          <w:szCs w:val="20"/>
        </w:rPr>
        <w:t xml:space="preserve">утвердить нормативы технологических потерь при передаче тепловой энергии, теплоносителя по тепловым сетям регулируемых организаций Кемеровской области на 2020 год </w:t>
      </w:r>
      <w:r w:rsidRPr="00CA78E3">
        <w:rPr>
          <w:bCs/>
        </w:rPr>
        <w:t xml:space="preserve">согласно приложению № </w:t>
      </w:r>
      <w:r w:rsidR="00CA78E3" w:rsidRPr="00CA78E3">
        <w:rPr>
          <w:bCs/>
        </w:rPr>
        <w:t>29</w:t>
      </w:r>
      <w:r>
        <w:rPr>
          <w:bCs/>
        </w:rPr>
        <w:t xml:space="preserve"> </w:t>
      </w:r>
      <w:r w:rsidRPr="00F027ED">
        <w:rPr>
          <w:bCs/>
        </w:rPr>
        <w:t xml:space="preserve">к настоящему </w:t>
      </w:r>
      <w:r>
        <w:rPr>
          <w:bCs/>
        </w:rPr>
        <w:t>протоколу</w:t>
      </w:r>
      <w:r w:rsidRPr="00F027ED">
        <w:rPr>
          <w:bCs/>
        </w:rPr>
        <w:t>.</w:t>
      </w:r>
    </w:p>
    <w:p w14:paraId="59BEB85C" w14:textId="77777777" w:rsidR="009D71FF" w:rsidRPr="002411E1" w:rsidRDefault="009D71FF" w:rsidP="009D71FF">
      <w:pPr>
        <w:tabs>
          <w:tab w:val="left" w:pos="1134"/>
        </w:tabs>
        <w:ind w:firstLine="709"/>
        <w:jc w:val="both"/>
        <w:rPr>
          <w:bCs/>
        </w:rPr>
      </w:pPr>
    </w:p>
    <w:p w14:paraId="04B37DAA" w14:textId="77777777" w:rsidR="009D71FF" w:rsidRPr="00154164" w:rsidRDefault="009D71FF" w:rsidP="009D71F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4E886DF" w14:textId="77777777" w:rsidR="009D71FF" w:rsidRPr="00154164" w:rsidRDefault="009D71FF" w:rsidP="009D71FF">
      <w:pPr>
        <w:ind w:firstLine="709"/>
        <w:jc w:val="both"/>
        <w:rPr>
          <w:bCs/>
        </w:rPr>
      </w:pPr>
    </w:p>
    <w:p w14:paraId="178B07FC" w14:textId="77777777" w:rsidR="009D71FF" w:rsidRDefault="009D71FF" w:rsidP="009D71FF">
      <w:pPr>
        <w:ind w:firstLine="709"/>
        <w:jc w:val="both"/>
        <w:rPr>
          <w:b/>
        </w:rPr>
      </w:pPr>
      <w:r>
        <w:rPr>
          <w:b/>
        </w:rPr>
        <w:t>ПОСТАНОВИЛО</w:t>
      </w:r>
      <w:r w:rsidRPr="00154164">
        <w:rPr>
          <w:b/>
        </w:rPr>
        <w:t>:</w:t>
      </w:r>
    </w:p>
    <w:p w14:paraId="4BBE0279" w14:textId="77777777" w:rsidR="009D71FF" w:rsidRDefault="009D71FF" w:rsidP="009D71FF">
      <w:pPr>
        <w:ind w:firstLine="709"/>
        <w:jc w:val="both"/>
        <w:rPr>
          <w:b/>
        </w:rPr>
      </w:pPr>
    </w:p>
    <w:p w14:paraId="5371B113" w14:textId="77777777" w:rsidR="009D71FF" w:rsidRPr="00665AAA" w:rsidRDefault="009D71FF" w:rsidP="009D71FF">
      <w:pPr>
        <w:ind w:firstLine="709"/>
        <w:jc w:val="both"/>
        <w:rPr>
          <w:bCs/>
        </w:rPr>
      </w:pPr>
      <w:r w:rsidRPr="00665AAA">
        <w:rPr>
          <w:bCs/>
        </w:rPr>
        <w:t>Согласиться с предложением докладчика.</w:t>
      </w:r>
    </w:p>
    <w:p w14:paraId="4BA30CEE" w14:textId="77777777" w:rsidR="009D71FF" w:rsidRPr="00665AAA" w:rsidRDefault="009D71FF" w:rsidP="009D71FF">
      <w:pPr>
        <w:ind w:firstLine="709"/>
        <w:jc w:val="both"/>
        <w:rPr>
          <w:bCs/>
        </w:rPr>
      </w:pPr>
    </w:p>
    <w:p w14:paraId="4933D6EF" w14:textId="77777777" w:rsidR="009D71FF" w:rsidRDefault="009D71FF" w:rsidP="009D71FF">
      <w:pPr>
        <w:ind w:firstLine="709"/>
        <w:jc w:val="both"/>
        <w:rPr>
          <w:b/>
        </w:rPr>
      </w:pPr>
      <w:r w:rsidRPr="00312424">
        <w:rPr>
          <w:b/>
        </w:rPr>
        <w:t>Голосовали «ЗА» – единогласно.</w:t>
      </w:r>
    </w:p>
    <w:p w14:paraId="64C96BCF" w14:textId="77777777" w:rsidR="009D71FF" w:rsidRDefault="009D71FF" w:rsidP="009D71FF">
      <w:pPr>
        <w:ind w:firstLine="709"/>
        <w:jc w:val="both"/>
        <w:rPr>
          <w:b/>
        </w:rPr>
      </w:pPr>
    </w:p>
    <w:p w14:paraId="1E39CE00" w14:textId="3F9CDC5E" w:rsidR="009D71FF" w:rsidRPr="009D71FF" w:rsidRDefault="009D71FF" w:rsidP="009D71FF">
      <w:pPr>
        <w:ind w:firstLine="709"/>
        <w:jc w:val="both"/>
        <w:rPr>
          <w:b/>
          <w:bCs/>
          <w:sz w:val="23"/>
          <w:szCs w:val="23"/>
        </w:rPr>
      </w:pPr>
      <w:r w:rsidRPr="00D02A67">
        <w:rPr>
          <w:sz w:val="23"/>
          <w:szCs w:val="23"/>
        </w:rPr>
        <w:t xml:space="preserve">Вопрос </w:t>
      </w:r>
      <w:r>
        <w:rPr>
          <w:sz w:val="23"/>
          <w:szCs w:val="23"/>
        </w:rPr>
        <w:t>10</w:t>
      </w:r>
      <w:r w:rsidRPr="00D02A67">
        <w:rPr>
          <w:sz w:val="23"/>
          <w:szCs w:val="23"/>
        </w:rPr>
        <w:t xml:space="preserve">. </w:t>
      </w:r>
      <w:r w:rsidRPr="00F027ED">
        <w:rPr>
          <w:b/>
          <w:bCs/>
          <w:sz w:val="23"/>
          <w:szCs w:val="23"/>
        </w:rPr>
        <w:t>«</w:t>
      </w:r>
      <w:r w:rsidRPr="009D71FF">
        <w:rPr>
          <w:b/>
          <w:bCs/>
          <w:sz w:val="23"/>
          <w:szCs w:val="23"/>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r w:rsidRPr="00F027ED">
        <w:rPr>
          <w:b/>
          <w:bCs/>
        </w:rPr>
        <w:t>»</w:t>
      </w:r>
    </w:p>
    <w:p w14:paraId="2AA09BC3" w14:textId="77777777" w:rsidR="009D71FF" w:rsidRDefault="009D71FF" w:rsidP="009D71FF">
      <w:pPr>
        <w:ind w:firstLine="709"/>
        <w:jc w:val="both"/>
        <w:rPr>
          <w:b/>
          <w:bCs/>
        </w:rPr>
      </w:pPr>
    </w:p>
    <w:p w14:paraId="6E843F6F" w14:textId="77E75F05" w:rsidR="009D71FF" w:rsidRPr="00DB4996" w:rsidRDefault="009D71FF" w:rsidP="009D71FF">
      <w:pPr>
        <w:pStyle w:val="23"/>
        <w:tabs>
          <w:tab w:val="left" w:pos="993"/>
        </w:tabs>
        <w:ind w:firstLine="709"/>
        <w:rPr>
          <w:bCs/>
        </w:rPr>
      </w:pPr>
      <w:r w:rsidRPr="00132C1E">
        <w:rPr>
          <w:bCs/>
        </w:rPr>
        <w:t>Докладчи</w:t>
      </w:r>
      <w:r>
        <w:rPr>
          <w:bCs/>
        </w:rPr>
        <w:t xml:space="preserve">к </w:t>
      </w:r>
      <w:proofErr w:type="spellStart"/>
      <w:r>
        <w:rPr>
          <w:b/>
        </w:rPr>
        <w:t>Хамзин</w:t>
      </w:r>
      <w:proofErr w:type="spellEnd"/>
      <w:r>
        <w:rPr>
          <w:b/>
        </w:rPr>
        <w:t xml:space="preserve"> Р.Ш</w:t>
      </w:r>
      <w:r w:rsidRPr="00A208ED">
        <w:rPr>
          <w:b/>
        </w:rPr>
        <w:t xml:space="preserve">. </w:t>
      </w:r>
      <w:r w:rsidRPr="00665AAA">
        <w:rPr>
          <w:bCs/>
        </w:rPr>
        <w:t>согласно экспертн</w:t>
      </w:r>
      <w:r>
        <w:rPr>
          <w:bCs/>
        </w:rPr>
        <w:t>ым</w:t>
      </w:r>
      <w:r w:rsidRPr="00665AAA">
        <w:rPr>
          <w:bCs/>
        </w:rPr>
        <w:t xml:space="preserve"> заключени</w:t>
      </w:r>
      <w:r>
        <w:rPr>
          <w:bCs/>
        </w:rPr>
        <w:t>ям</w:t>
      </w:r>
      <w:r w:rsidRPr="00665AAA">
        <w:rPr>
          <w:bCs/>
        </w:rPr>
        <w:t xml:space="preserve"> </w:t>
      </w:r>
      <w:r w:rsidRPr="003F5339">
        <w:rPr>
          <w:bCs/>
        </w:rPr>
        <w:t xml:space="preserve">(приложения №№ </w:t>
      </w:r>
      <w:r w:rsidR="00CA78E3" w:rsidRPr="003F5339">
        <w:rPr>
          <w:bCs/>
        </w:rPr>
        <w:t>30</w:t>
      </w:r>
      <w:r w:rsidRPr="003F5339">
        <w:rPr>
          <w:bCs/>
        </w:rPr>
        <w:t xml:space="preserve"> - </w:t>
      </w:r>
      <w:r w:rsidR="003F5339" w:rsidRPr="003F5339">
        <w:rPr>
          <w:bCs/>
        </w:rPr>
        <w:t>36</w:t>
      </w:r>
      <w:r w:rsidRPr="003F5339">
        <w:rPr>
          <w:bCs/>
        </w:rPr>
        <w:t xml:space="preserve"> к настоящему протоколу) предлагает 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согласно приложению № </w:t>
      </w:r>
      <w:r w:rsidR="003F5339" w:rsidRPr="003F5339">
        <w:rPr>
          <w:bCs/>
        </w:rPr>
        <w:t>37</w:t>
      </w:r>
      <w:r>
        <w:rPr>
          <w:bCs/>
        </w:rPr>
        <w:t xml:space="preserve"> </w:t>
      </w:r>
      <w:r w:rsidRPr="00DB4996">
        <w:rPr>
          <w:bCs/>
        </w:rPr>
        <w:t xml:space="preserve">к настоящему </w:t>
      </w:r>
      <w:r>
        <w:rPr>
          <w:bCs/>
        </w:rPr>
        <w:t>протоколу</w:t>
      </w:r>
      <w:r w:rsidRPr="00DB4996">
        <w:rPr>
          <w:bCs/>
        </w:rPr>
        <w:t>.</w:t>
      </w:r>
    </w:p>
    <w:p w14:paraId="62827CFC" w14:textId="77777777" w:rsidR="009D71FF" w:rsidRPr="00F027ED" w:rsidRDefault="009D71FF" w:rsidP="009D71FF">
      <w:pPr>
        <w:ind w:firstLine="709"/>
        <w:jc w:val="both"/>
        <w:rPr>
          <w:b/>
          <w:bCs/>
          <w:sz w:val="23"/>
          <w:szCs w:val="23"/>
        </w:rPr>
      </w:pPr>
    </w:p>
    <w:p w14:paraId="4301AC88" w14:textId="77777777" w:rsidR="009D71FF" w:rsidRPr="00AD247C" w:rsidRDefault="009D71FF" w:rsidP="009D71FF">
      <w:pPr>
        <w:ind w:firstLine="709"/>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244C735" w14:textId="77777777" w:rsidR="009D71FF" w:rsidRPr="00AD247C" w:rsidRDefault="009D71FF" w:rsidP="009D71FF">
      <w:pPr>
        <w:ind w:firstLine="709"/>
        <w:jc w:val="both"/>
        <w:rPr>
          <w:bCs/>
        </w:rPr>
      </w:pPr>
    </w:p>
    <w:p w14:paraId="139B0204" w14:textId="77777777" w:rsidR="009D71FF" w:rsidRDefault="009D71FF" w:rsidP="009D71FF">
      <w:pPr>
        <w:ind w:firstLine="709"/>
        <w:jc w:val="both"/>
        <w:rPr>
          <w:b/>
        </w:rPr>
      </w:pPr>
      <w:r>
        <w:rPr>
          <w:b/>
        </w:rPr>
        <w:t>ПОСТАНОВИЛО:</w:t>
      </w:r>
    </w:p>
    <w:p w14:paraId="3CA90B0D" w14:textId="77777777" w:rsidR="009D71FF" w:rsidRDefault="009D71FF" w:rsidP="009D71FF">
      <w:pPr>
        <w:ind w:firstLine="709"/>
        <w:jc w:val="both"/>
        <w:rPr>
          <w:b/>
        </w:rPr>
      </w:pPr>
    </w:p>
    <w:p w14:paraId="3C19C305" w14:textId="77777777" w:rsidR="009D71FF" w:rsidRPr="007C25D0" w:rsidRDefault="009D71FF" w:rsidP="009D71FF">
      <w:pPr>
        <w:ind w:firstLine="709"/>
        <w:jc w:val="both"/>
        <w:rPr>
          <w:bCs/>
        </w:rPr>
      </w:pPr>
      <w:r w:rsidRPr="007C25D0">
        <w:rPr>
          <w:bCs/>
        </w:rPr>
        <w:t>Согласиться с предложением докладчика.</w:t>
      </w:r>
    </w:p>
    <w:p w14:paraId="435B73BA" w14:textId="77777777" w:rsidR="009D71FF" w:rsidRPr="007C25D0" w:rsidRDefault="009D71FF" w:rsidP="009D71FF">
      <w:pPr>
        <w:ind w:firstLine="709"/>
        <w:jc w:val="both"/>
        <w:rPr>
          <w:b/>
        </w:rPr>
      </w:pPr>
    </w:p>
    <w:p w14:paraId="26738967" w14:textId="77777777" w:rsidR="009D71FF" w:rsidRDefault="009D71FF" w:rsidP="009D71FF">
      <w:pPr>
        <w:ind w:firstLine="709"/>
        <w:jc w:val="both"/>
        <w:rPr>
          <w:b/>
        </w:rPr>
      </w:pPr>
      <w:r w:rsidRPr="00AD247C">
        <w:rPr>
          <w:b/>
        </w:rPr>
        <w:t>Голосовали «ЗА» – единогласно.</w:t>
      </w:r>
    </w:p>
    <w:p w14:paraId="396AFE4C" w14:textId="77777777" w:rsidR="009D71FF" w:rsidRDefault="009D71FF" w:rsidP="009D71FF">
      <w:pPr>
        <w:ind w:firstLine="709"/>
        <w:jc w:val="both"/>
        <w:rPr>
          <w:b/>
        </w:rPr>
      </w:pPr>
    </w:p>
    <w:p w14:paraId="58AA8732" w14:textId="6EB202B7" w:rsidR="009D71FF" w:rsidRPr="006A0A6D" w:rsidRDefault="009D71FF" w:rsidP="009D71FF">
      <w:pPr>
        <w:ind w:firstLine="709"/>
        <w:jc w:val="both"/>
        <w:rPr>
          <w:b/>
          <w:bCs/>
          <w:sz w:val="23"/>
          <w:szCs w:val="23"/>
        </w:rPr>
      </w:pPr>
      <w:r w:rsidRPr="00E92922">
        <w:rPr>
          <w:sz w:val="23"/>
          <w:szCs w:val="23"/>
        </w:rPr>
        <w:t xml:space="preserve">Вопрос </w:t>
      </w:r>
      <w:r>
        <w:rPr>
          <w:sz w:val="23"/>
          <w:szCs w:val="23"/>
        </w:rPr>
        <w:t>11</w:t>
      </w:r>
      <w:r w:rsidRPr="00E92922">
        <w:rPr>
          <w:sz w:val="23"/>
          <w:szCs w:val="23"/>
        </w:rPr>
        <w:t>.</w:t>
      </w:r>
      <w:r w:rsidRPr="007C25D0">
        <w:rPr>
          <w:sz w:val="23"/>
          <w:szCs w:val="23"/>
        </w:rPr>
        <w:t xml:space="preserve"> </w:t>
      </w:r>
      <w:r w:rsidRPr="006A0A6D">
        <w:rPr>
          <w:b/>
          <w:bCs/>
          <w:sz w:val="23"/>
          <w:szCs w:val="23"/>
        </w:rPr>
        <w:t>«</w:t>
      </w:r>
      <w:r w:rsidRPr="009D71FF">
        <w:rPr>
          <w:b/>
          <w:bCs/>
          <w:sz w:val="23"/>
          <w:szCs w:val="23"/>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r w:rsidRPr="006A0A6D">
        <w:rPr>
          <w:b/>
          <w:bCs/>
          <w:sz w:val="23"/>
          <w:szCs w:val="23"/>
        </w:rPr>
        <w:t>»</w:t>
      </w:r>
    </w:p>
    <w:p w14:paraId="21115DFC" w14:textId="77777777" w:rsidR="009D71FF" w:rsidRPr="006A0A6D" w:rsidRDefault="009D71FF" w:rsidP="009D71FF">
      <w:pPr>
        <w:ind w:firstLine="709"/>
        <w:jc w:val="both"/>
        <w:rPr>
          <w:b/>
          <w:bCs/>
          <w:sz w:val="23"/>
          <w:szCs w:val="23"/>
        </w:rPr>
      </w:pPr>
    </w:p>
    <w:p w14:paraId="324F57B3" w14:textId="07632247" w:rsidR="009D71FF" w:rsidRPr="006A0A6D" w:rsidRDefault="009D71FF" w:rsidP="006A697E">
      <w:pPr>
        <w:pStyle w:val="23"/>
        <w:tabs>
          <w:tab w:val="left" w:pos="993"/>
          <w:tab w:val="left" w:pos="9923"/>
        </w:tabs>
        <w:ind w:firstLine="709"/>
        <w:rPr>
          <w:bCs/>
        </w:rPr>
      </w:pPr>
      <w:r w:rsidRPr="00132C1E">
        <w:rPr>
          <w:bCs/>
        </w:rPr>
        <w:t>Докладчи</w:t>
      </w:r>
      <w:r>
        <w:rPr>
          <w:bCs/>
        </w:rPr>
        <w:t xml:space="preserve">к </w:t>
      </w:r>
      <w:proofErr w:type="spellStart"/>
      <w:r>
        <w:rPr>
          <w:b/>
        </w:rPr>
        <w:t>Хамзин</w:t>
      </w:r>
      <w:proofErr w:type="spellEnd"/>
      <w:r>
        <w:rPr>
          <w:b/>
        </w:rPr>
        <w:t xml:space="preserve"> Р.Ш</w:t>
      </w:r>
      <w:r w:rsidRPr="00A208ED">
        <w:rPr>
          <w:b/>
        </w:rPr>
        <w:t xml:space="preserve">. </w:t>
      </w:r>
      <w:r w:rsidRPr="00665AAA">
        <w:rPr>
          <w:bCs/>
        </w:rPr>
        <w:t>согласно экспертн</w:t>
      </w:r>
      <w:r>
        <w:rPr>
          <w:bCs/>
        </w:rPr>
        <w:t>ым</w:t>
      </w:r>
      <w:r w:rsidRPr="00665AAA">
        <w:rPr>
          <w:bCs/>
        </w:rPr>
        <w:t xml:space="preserve"> заключени</w:t>
      </w:r>
      <w:r>
        <w:rPr>
          <w:bCs/>
        </w:rPr>
        <w:t>ям</w:t>
      </w:r>
      <w:r w:rsidRPr="00665AAA">
        <w:rPr>
          <w:bCs/>
        </w:rPr>
        <w:t xml:space="preserve"> </w:t>
      </w:r>
      <w:r w:rsidRPr="00273F07">
        <w:rPr>
          <w:bCs/>
        </w:rPr>
        <w:t xml:space="preserve">(приложения №№ </w:t>
      </w:r>
      <w:r w:rsidR="003F5339" w:rsidRPr="00273F07">
        <w:rPr>
          <w:bCs/>
        </w:rPr>
        <w:t>38</w:t>
      </w:r>
      <w:r w:rsidRPr="00273F07">
        <w:rPr>
          <w:bCs/>
        </w:rPr>
        <w:t xml:space="preserve"> - </w:t>
      </w:r>
      <w:r w:rsidR="00273F07" w:rsidRPr="00273F07">
        <w:rPr>
          <w:bCs/>
        </w:rPr>
        <w:t>44</w:t>
      </w:r>
      <w:r w:rsidRPr="00273F07">
        <w:rPr>
          <w:bCs/>
        </w:rPr>
        <w:t xml:space="preserve"> к настоящему протоколу) предлагает 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согласно приложению № </w:t>
      </w:r>
      <w:r w:rsidR="00273F07" w:rsidRPr="00273F07">
        <w:rPr>
          <w:bCs/>
        </w:rPr>
        <w:t>45</w:t>
      </w:r>
      <w:r>
        <w:rPr>
          <w:bCs/>
        </w:rPr>
        <w:t xml:space="preserve"> </w:t>
      </w:r>
      <w:r w:rsidRPr="006A0A6D">
        <w:rPr>
          <w:bCs/>
        </w:rPr>
        <w:t xml:space="preserve">к настоящему </w:t>
      </w:r>
      <w:r>
        <w:rPr>
          <w:bCs/>
        </w:rPr>
        <w:t>протоколу</w:t>
      </w:r>
      <w:r w:rsidRPr="006A0A6D">
        <w:rPr>
          <w:bCs/>
        </w:rPr>
        <w:t>.</w:t>
      </w:r>
    </w:p>
    <w:p w14:paraId="5B3B6DB0" w14:textId="77777777" w:rsidR="006A697E" w:rsidRDefault="006A697E" w:rsidP="009D71FF">
      <w:pPr>
        <w:ind w:firstLine="709"/>
        <w:jc w:val="both"/>
        <w:rPr>
          <w:bCs/>
        </w:rPr>
      </w:pPr>
    </w:p>
    <w:p w14:paraId="59B6F508" w14:textId="2C4E846F" w:rsidR="009D71FF" w:rsidRPr="00AD247C" w:rsidRDefault="009D71FF" w:rsidP="009D71FF">
      <w:pPr>
        <w:ind w:firstLine="709"/>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AE32BCA" w14:textId="77777777" w:rsidR="009D71FF" w:rsidRPr="00AD247C" w:rsidRDefault="009D71FF" w:rsidP="009D71FF">
      <w:pPr>
        <w:ind w:firstLine="709"/>
        <w:jc w:val="both"/>
        <w:rPr>
          <w:bCs/>
        </w:rPr>
      </w:pPr>
    </w:p>
    <w:p w14:paraId="5813D633" w14:textId="77777777" w:rsidR="009D71FF" w:rsidRDefault="009D71FF" w:rsidP="009D71FF">
      <w:pPr>
        <w:ind w:firstLine="709"/>
        <w:jc w:val="both"/>
        <w:rPr>
          <w:b/>
        </w:rPr>
      </w:pPr>
      <w:r>
        <w:rPr>
          <w:b/>
        </w:rPr>
        <w:t>ПОСТАНОВИЛО:</w:t>
      </w:r>
    </w:p>
    <w:p w14:paraId="0C0D3900" w14:textId="77777777" w:rsidR="009D71FF" w:rsidRDefault="009D71FF" w:rsidP="009D71FF">
      <w:pPr>
        <w:ind w:firstLine="709"/>
        <w:jc w:val="both"/>
        <w:rPr>
          <w:b/>
        </w:rPr>
      </w:pPr>
    </w:p>
    <w:p w14:paraId="725059A3" w14:textId="77777777" w:rsidR="009D71FF" w:rsidRPr="007C25D0" w:rsidRDefault="009D71FF" w:rsidP="009D71FF">
      <w:pPr>
        <w:ind w:firstLine="709"/>
        <w:jc w:val="both"/>
        <w:rPr>
          <w:bCs/>
        </w:rPr>
      </w:pPr>
      <w:r w:rsidRPr="007C25D0">
        <w:rPr>
          <w:bCs/>
        </w:rPr>
        <w:t>Согласиться с предложением докладчика.</w:t>
      </w:r>
    </w:p>
    <w:p w14:paraId="0F8BBB9A" w14:textId="77777777" w:rsidR="009D71FF" w:rsidRPr="007C25D0" w:rsidRDefault="009D71FF" w:rsidP="009D71FF">
      <w:pPr>
        <w:ind w:firstLine="709"/>
        <w:jc w:val="both"/>
        <w:rPr>
          <w:b/>
        </w:rPr>
      </w:pPr>
    </w:p>
    <w:p w14:paraId="7EA8C04F" w14:textId="77777777" w:rsidR="009D71FF" w:rsidRDefault="009D71FF" w:rsidP="009D71FF">
      <w:pPr>
        <w:ind w:firstLine="709"/>
        <w:jc w:val="both"/>
        <w:rPr>
          <w:b/>
        </w:rPr>
      </w:pPr>
      <w:r w:rsidRPr="00AD247C">
        <w:rPr>
          <w:b/>
        </w:rPr>
        <w:lastRenderedPageBreak/>
        <w:t>Голосовали «ЗА» – единогласно.</w:t>
      </w:r>
    </w:p>
    <w:p w14:paraId="20D17ECA" w14:textId="77777777" w:rsidR="00104C7A" w:rsidRDefault="00104C7A" w:rsidP="006A697E">
      <w:pPr>
        <w:ind w:firstLine="709"/>
        <w:jc w:val="both"/>
        <w:rPr>
          <w:bCs/>
        </w:rPr>
      </w:pPr>
    </w:p>
    <w:p w14:paraId="79836169" w14:textId="27E8960F" w:rsidR="00273F07" w:rsidRPr="00273F07" w:rsidRDefault="00273F07" w:rsidP="006A697E">
      <w:pPr>
        <w:ind w:firstLine="709"/>
        <w:jc w:val="both"/>
        <w:rPr>
          <w:b/>
        </w:rPr>
      </w:pPr>
      <w:r w:rsidRPr="001F4F5F">
        <w:rPr>
          <w:bCs/>
        </w:rPr>
        <w:t xml:space="preserve">Вопрос </w:t>
      </w:r>
      <w:r>
        <w:rPr>
          <w:bCs/>
        </w:rPr>
        <w:t>12</w:t>
      </w:r>
      <w:r w:rsidRPr="001F4F5F">
        <w:rPr>
          <w:bCs/>
        </w:rPr>
        <w:t xml:space="preserve">. </w:t>
      </w:r>
      <w:r w:rsidRPr="00273F07">
        <w:rPr>
          <w:b/>
        </w:rPr>
        <w:t>«О внесении изменений в постановление региональной энергетической комиссии Кемеровской области от 31.12.2017 № 781</w:t>
      </w:r>
      <w:r>
        <w:rPr>
          <w:b/>
        </w:rPr>
        <w:t xml:space="preserve"> </w:t>
      </w:r>
      <w:r w:rsidRPr="00273F07">
        <w:rPr>
          <w:b/>
        </w:rPr>
        <w:t xml:space="preserve">«Об установлении </w:t>
      </w:r>
      <w:r>
        <w:rPr>
          <w:b/>
        </w:rPr>
        <w:br/>
      </w:r>
      <w:r w:rsidRPr="00273F07">
        <w:rPr>
          <w:b/>
        </w:rPr>
        <w:t>ООО «</w:t>
      </w:r>
      <w:proofErr w:type="spellStart"/>
      <w:r w:rsidRPr="00273F07">
        <w:rPr>
          <w:b/>
        </w:rPr>
        <w:t>Теплосервис</w:t>
      </w:r>
      <w:proofErr w:type="spellEnd"/>
      <w:r w:rsidRPr="00273F07">
        <w:rPr>
          <w:b/>
        </w:rPr>
        <w:t>» долгосрочных параметров регулирования и долгосрочных тарифов на тепловую энергию, реализуемую на потребительском рынке г. Мариинска, на 2018-2022 годы» в части 2020 года</w:t>
      </w:r>
      <w:r w:rsidRPr="00273F07">
        <w:rPr>
          <w:b/>
          <w:kern w:val="32"/>
        </w:rPr>
        <w:t>»</w:t>
      </w:r>
    </w:p>
    <w:p w14:paraId="403CEB43" w14:textId="77777777" w:rsidR="00273F07" w:rsidRDefault="00273F07" w:rsidP="006A697E">
      <w:pPr>
        <w:ind w:firstLine="709"/>
        <w:jc w:val="both"/>
        <w:rPr>
          <w:bCs/>
        </w:rPr>
      </w:pPr>
    </w:p>
    <w:p w14:paraId="7C1A3564" w14:textId="4D7FA500" w:rsidR="00273F07" w:rsidRPr="007E3A17" w:rsidRDefault="00273F07" w:rsidP="006A697E">
      <w:pPr>
        <w:ind w:firstLine="709"/>
        <w:jc w:val="both"/>
        <w:rPr>
          <w:bCs/>
          <w:szCs w:val="20"/>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46 к настоящему протоколу) предлагает в</w:t>
      </w:r>
      <w:r w:rsidRPr="00273F07">
        <w:rPr>
          <w:bCs/>
        </w:rPr>
        <w:t xml:space="preserve">нести изменения в приложение № 2 к постановлению региональной энергетической комиссии Кемеровской области от 31.12.2017 № 781 </w:t>
      </w:r>
      <w:r>
        <w:rPr>
          <w:bCs/>
        </w:rPr>
        <w:br/>
      </w:r>
      <w:r w:rsidRPr="00273F07">
        <w:rPr>
          <w:bCs/>
        </w:rPr>
        <w:t>«Об установлении ООО «</w:t>
      </w:r>
      <w:proofErr w:type="spellStart"/>
      <w:r w:rsidRPr="00273F07">
        <w:rPr>
          <w:bCs/>
        </w:rPr>
        <w:t>Теплосервис</w:t>
      </w:r>
      <w:proofErr w:type="spellEnd"/>
      <w:r w:rsidRPr="00273F07">
        <w:rPr>
          <w:bCs/>
        </w:rPr>
        <w:t>» долгосрочных параметров регулирования и долгосрочных тарифов на тепловую энергию, реализуемую на потребительском рынке г. Мариинска, на 2018-2022 годы» (в редакции постановления региональной энергетической комиссии Кемеровской области от 15.11.2018 № 366),</w:t>
      </w:r>
      <w:r w:rsidRPr="00C963C2">
        <w:rPr>
          <w:bCs/>
        </w:rPr>
        <w:t xml:space="preserve"> изложив его в новой редакции</w:t>
      </w:r>
      <w:r>
        <w:rPr>
          <w:bCs/>
        </w:rPr>
        <w:t xml:space="preserve"> </w:t>
      </w:r>
      <w:r w:rsidRPr="007E3A17">
        <w:rPr>
          <w:bCs/>
          <w:szCs w:val="20"/>
        </w:rPr>
        <w:t xml:space="preserve">согласно приложению </w:t>
      </w:r>
      <w:r>
        <w:rPr>
          <w:bCs/>
          <w:szCs w:val="20"/>
        </w:rPr>
        <w:t xml:space="preserve">№ 47 </w:t>
      </w:r>
      <w:r w:rsidRPr="007E3A17">
        <w:rPr>
          <w:bCs/>
          <w:szCs w:val="20"/>
        </w:rPr>
        <w:t xml:space="preserve">к настоящему </w:t>
      </w:r>
      <w:r>
        <w:rPr>
          <w:bCs/>
          <w:szCs w:val="20"/>
        </w:rPr>
        <w:t>протоколу</w:t>
      </w:r>
      <w:r w:rsidRPr="007E3A17">
        <w:rPr>
          <w:bCs/>
          <w:szCs w:val="20"/>
        </w:rPr>
        <w:t>.</w:t>
      </w:r>
    </w:p>
    <w:p w14:paraId="147F252F" w14:textId="3CA2F87D" w:rsidR="00273F07" w:rsidRDefault="00273F07" w:rsidP="006A697E">
      <w:pPr>
        <w:tabs>
          <w:tab w:val="left" w:pos="1134"/>
        </w:tabs>
        <w:ind w:firstLine="709"/>
        <w:jc w:val="both"/>
        <w:rPr>
          <w:bCs/>
        </w:rPr>
      </w:pPr>
    </w:p>
    <w:p w14:paraId="53239B44" w14:textId="4327374C" w:rsidR="00F22895" w:rsidRDefault="00F22895" w:rsidP="006A697E">
      <w:pPr>
        <w:tabs>
          <w:tab w:val="left" w:pos="1134"/>
        </w:tabs>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xml:space="preserve">. № 6548 от 12.12.2019; исх. №02-01/3262 от 12.12.2019) за подписью главы администрации Мариинского городского поселения с просьбой рассмотреть вопрос в отсутствие представителей администрации. С </w:t>
      </w:r>
      <w:r w:rsidR="006A697E">
        <w:rPr>
          <w:bCs/>
        </w:rPr>
        <w:t>изменением долгосрочных тарифов ознакомлены, считают рост тарифов обоснованным (приложение № 48 к настоящему протоколу).</w:t>
      </w:r>
    </w:p>
    <w:p w14:paraId="38197195" w14:textId="77777777" w:rsidR="006A697E" w:rsidRDefault="006A697E" w:rsidP="006A697E">
      <w:pPr>
        <w:tabs>
          <w:tab w:val="left" w:pos="1134"/>
        </w:tabs>
        <w:ind w:firstLine="709"/>
        <w:jc w:val="both"/>
        <w:rPr>
          <w:bCs/>
        </w:rPr>
      </w:pPr>
    </w:p>
    <w:p w14:paraId="6CC22642" w14:textId="77777777" w:rsidR="00273F07" w:rsidRPr="00154164" w:rsidRDefault="00273F07" w:rsidP="006A697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F4295EE" w14:textId="77777777" w:rsidR="00273F07" w:rsidRPr="00154164" w:rsidRDefault="00273F07" w:rsidP="006A697E">
      <w:pPr>
        <w:ind w:firstLine="709"/>
        <w:jc w:val="both"/>
        <w:rPr>
          <w:bCs/>
        </w:rPr>
      </w:pPr>
    </w:p>
    <w:p w14:paraId="687EB149" w14:textId="77777777" w:rsidR="00273F07" w:rsidRDefault="00273F07" w:rsidP="006A697E">
      <w:pPr>
        <w:ind w:firstLine="709"/>
        <w:jc w:val="both"/>
        <w:rPr>
          <w:b/>
        </w:rPr>
      </w:pPr>
      <w:r>
        <w:rPr>
          <w:b/>
        </w:rPr>
        <w:t>ПОСТАНОВИЛО</w:t>
      </w:r>
      <w:r w:rsidRPr="00154164">
        <w:rPr>
          <w:b/>
        </w:rPr>
        <w:t>:</w:t>
      </w:r>
    </w:p>
    <w:p w14:paraId="5F643807" w14:textId="77777777" w:rsidR="00273F07" w:rsidRDefault="00273F07" w:rsidP="006A697E">
      <w:pPr>
        <w:ind w:firstLine="709"/>
        <w:jc w:val="both"/>
        <w:rPr>
          <w:b/>
        </w:rPr>
      </w:pPr>
    </w:p>
    <w:p w14:paraId="22C63DB6" w14:textId="77777777" w:rsidR="00273F07" w:rsidRPr="00665AAA" w:rsidRDefault="00273F07" w:rsidP="006A697E">
      <w:pPr>
        <w:ind w:firstLine="709"/>
        <w:jc w:val="both"/>
        <w:rPr>
          <w:bCs/>
        </w:rPr>
      </w:pPr>
      <w:r w:rsidRPr="00665AAA">
        <w:rPr>
          <w:bCs/>
        </w:rPr>
        <w:t>Согласиться с предложением докладчика.</w:t>
      </w:r>
    </w:p>
    <w:p w14:paraId="2A3A2870" w14:textId="77777777" w:rsidR="00273F07" w:rsidRPr="00665AAA" w:rsidRDefault="00273F07" w:rsidP="006A697E">
      <w:pPr>
        <w:ind w:firstLine="709"/>
        <w:jc w:val="both"/>
        <w:rPr>
          <w:bCs/>
        </w:rPr>
      </w:pPr>
    </w:p>
    <w:p w14:paraId="142E28CE" w14:textId="77777777" w:rsidR="00273F07" w:rsidRDefault="00273F07" w:rsidP="006A697E">
      <w:pPr>
        <w:ind w:firstLine="709"/>
        <w:jc w:val="both"/>
        <w:rPr>
          <w:b/>
        </w:rPr>
      </w:pPr>
      <w:r w:rsidRPr="00312424">
        <w:rPr>
          <w:b/>
        </w:rPr>
        <w:t>Голосовали «ЗА» – единогласно.</w:t>
      </w:r>
    </w:p>
    <w:p w14:paraId="49E031B0" w14:textId="77777777" w:rsidR="00273F07" w:rsidRPr="001F4F5F" w:rsidRDefault="00273F07" w:rsidP="006A697E">
      <w:pPr>
        <w:ind w:firstLine="709"/>
        <w:jc w:val="both"/>
        <w:rPr>
          <w:b/>
          <w:bCs/>
        </w:rPr>
      </w:pPr>
    </w:p>
    <w:p w14:paraId="38DF1863" w14:textId="4D9BC7ED" w:rsidR="00273F07" w:rsidRPr="00273F07" w:rsidRDefault="00273F07" w:rsidP="006A697E">
      <w:pPr>
        <w:ind w:firstLine="709"/>
        <w:jc w:val="both"/>
        <w:rPr>
          <w:b/>
        </w:rPr>
      </w:pPr>
      <w:r w:rsidRPr="007F0036">
        <w:rPr>
          <w:bCs/>
        </w:rPr>
        <w:t xml:space="preserve">Вопрос </w:t>
      </w:r>
      <w:r>
        <w:rPr>
          <w:bCs/>
        </w:rPr>
        <w:t xml:space="preserve">13 </w:t>
      </w:r>
      <w:r w:rsidRPr="007F0036">
        <w:rPr>
          <w:b/>
        </w:rPr>
        <w:t>«</w:t>
      </w:r>
      <w:r w:rsidRPr="00273F07">
        <w:rPr>
          <w:b/>
        </w:rPr>
        <w:t>О внесении изменений в постановление региональной энергетической комиссии Кемеровской области от 31.12.2017</w:t>
      </w:r>
      <w:r>
        <w:rPr>
          <w:b/>
        </w:rPr>
        <w:t xml:space="preserve"> </w:t>
      </w:r>
      <w:r w:rsidRPr="00273F07">
        <w:rPr>
          <w:b/>
        </w:rPr>
        <w:t xml:space="preserve">№ 782 «Об установлении </w:t>
      </w:r>
      <w:r>
        <w:rPr>
          <w:b/>
        </w:rPr>
        <w:br/>
      </w:r>
      <w:r w:rsidRPr="00273F07">
        <w:rPr>
          <w:b/>
        </w:rPr>
        <w:t>ООО «</w:t>
      </w:r>
      <w:proofErr w:type="spellStart"/>
      <w:r w:rsidRPr="00273F07">
        <w:rPr>
          <w:b/>
        </w:rPr>
        <w:t>Теплосервис</w:t>
      </w:r>
      <w:proofErr w:type="spellEnd"/>
      <w:r w:rsidRPr="00273F07">
        <w:rPr>
          <w:b/>
        </w:rPr>
        <w:t>» долгосрочных тарифов на теплоноситель, реализуемый на потребительском рынке г. Мариинска, на 2018-2022 годы» в части 2020 года</w:t>
      </w:r>
      <w:r w:rsidRPr="007F0036">
        <w:rPr>
          <w:b/>
          <w:kern w:val="32"/>
        </w:rPr>
        <w:t>».</w:t>
      </w:r>
    </w:p>
    <w:p w14:paraId="61B75392" w14:textId="77777777" w:rsidR="00273F07" w:rsidRDefault="00273F07" w:rsidP="006A697E">
      <w:pPr>
        <w:ind w:firstLine="709"/>
        <w:jc w:val="both"/>
        <w:rPr>
          <w:bCs/>
        </w:rPr>
      </w:pPr>
    </w:p>
    <w:p w14:paraId="510DFE6D" w14:textId="11C81ED9" w:rsidR="00273F07" w:rsidRPr="008A535B" w:rsidRDefault="00273F07" w:rsidP="006A697E">
      <w:pPr>
        <w:ind w:firstLine="709"/>
        <w:jc w:val="both"/>
        <w:rPr>
          <w:bCs/>
        </w:rPr>
      </w:pPr>
      <w:r w:rsidRPr="00132C1E">
        <w:rPr>
          <w:bCs/>
        </w:rPr>
        <w:t>Докладчи</w:t>
      </w:r>
      <w:r>
        <w:rPr>
          <w:bCs/>
        </w:rPr>
        <w:t xml:space="preserve">к </w:t>
      </w:r>
      <w:r w:rsidRPr="008A535B">
        <w:rPr>
          <w:b/>
        </w:rPr>
        <w:t>Незнанов П.Г.</w:t>
      </w:r>
      <w:r w:rsidRPr="008A535B">
        <w:rPr>
          <w:bCs/>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F33143">
        <w:rPr>
          <w:bCs/>
        </w:rPr>
        <w:t>49</w:t>
      </w:r>
      <w:r>
        <w:rPr>
          <w:bCs/>
        </w:rPr>
        <w:t xml:space="preserve"> к настоящему протоколу) предлагает </w:t>
      </w:r>
      <w:r w:rsidR="00F22895">
        <w:rPr>
          <w:bCs/>
        </w:rPr>
        <w:t>в</w:t>
      </w:r>
      <w:r w:rsidR="00F22895" w:rsidRPr="00F22895">
        <w:rPr>
          <w:bCs/>
        </w:rPr>
        <w:t xml:space="preserve">нести изменения в приложение к постановлению региональной энергетической комиссии Кемеровской области от 31.12.2017 № 782 </w:t>
      </w:r>
      <w:r w:rsidR="00F22895">
        <w:rPr>
          <w:bCs/>
        </w:rPr>
        <w:br/>
      </w:r>
      <w:r w:rsidR="00F22895" w:rsidRPr="00F22895">
        <w:rPr>
          <w:bCs/>
        </w:rPr>
        <w:t>«Об установлении ООО «</w:t>
      </w:r>
      <w:proofErr w:type="spellStart"/>
      <w:r w:rsidR="00F22895" w:rsidRPr="00F22895">
        <w:rPr>
          <w:bCs/>
        </w:rPr>
        <w:t>Теплосервис</w:t>
      </w:r>
      <w:proofErr w:type="spellEnd"/>
      <w:r w:rsidR="00F22895" w:rsidRPr="00F22895">
        <w:rPr>
          <w:bCs/>
        </w:rPr>
        <w:t>» долгосрочных тарифов на теплоноситель, реализуемый на потребительском рынке г. Мариинска, на 2018-2022 годы» (в редакции постановления региональной энергетической комиссии Кемеровской области от 15.11.2018 № 367),</w:t>
      </w:r>
      <w:r w:rsidRPr="008A535B">
        <w:rPr>
          <w:bCs/>
        </w:rPr>
        <w:t xml:space="preserve"> </w:t>
      </w:r>
      <w:r w:rsidRPr="00C963C2">
        <w:rPr>
          <w:bCs/>
        </w:rPr>
        <w:t>изложив его в новой редакции</w:t>
      </w:r>
      <w:r>
        <w:rPr>
          <w:bCs/>
        </w:rPr>
        <w:t xml:space="preserve"> </w:t>
      </w:r>
      <w:r w:rsidRPr="007E3A17">
        <w:rPr>
          <w:bCs/>
          <w:szCs w:val="20"/>
        </w:rPr>
        <w:t>согласно приложению</w:t>
      </w:r>
      <w:r w:rsidR="00F22895">
        <w:rPr>
          <w:bCs/>
          <w:szCs w:val="20"/>
        </w:rPr>
        <w:t xml:space="preserve"> </w:t>
      </w:r>
      <w:r>
        <w:rPr>
          <w:bCs/>
          <w:szCs w:val="20"/>
        </w:rPr>
        <w:t xml:space="preserve">№ </w:t>
      </w:r>
      <w:r w:rsidR="00F33143">
        <w:rPr>
          <w:bCs/>
          <w:szCs w:val="20"/>
        </w:rPr>
        <w:t>50</w:t>
      </w:r>
      <w:r>
        <w:rPr>
          <w:bCs/>
          <w:szCs w:val="20"/>
        </w:rPr>
        <w:t xml:space="preserve"> </w:t>
      </w:r>
      <w:r w:rsidRPr="007E3A17">
        <w:rPr>
          <w:bCs/>
          <w:szCs w:val="20"/>
        </w:rPr>
        <w:t xml:space="preserve">к настоящему </w:t>
      </w:r>
      <w:r>
        <w:rPr>
          <w:bCs/>
          <w:szCs w:val="20"/>
        </w:rPr>
        <w:t>протоколу</w:t>
      </w:r>
      <w:r w:rsidRPr="007E3A17">
        <w:rPr>
          <w:bCs/>
          <w:szCs w:val="20"/>
        </w:rPr>
        <w:t>.</w:t>
      </w:r>
    </w:p>
    <w:p w14:paraId="20E67524" w14:textId="7F2D60B3" w:rsidR="00273F07" w:rsidRDefault="00273F07" w:rsidP="006A697E">
      <w:pPr>
        <w:ind w:firstLine="709"/>
        <w:jc w:val="both"/>
        <w:rPr>
          <w:bCs/>
        </w:rPr>
      </w:pPr>
    </w:p>
    <w:p w14:paraId="596E9210" w14:textId="77777777" w:rsidR="006A697E" w:rsidRDefault="006A697E" w:rsidP="006A697E">
      <w:pPr>
        <w:tabs>
          <w:tab w:val="left" w:pos="1134"/>
        </w:tabs>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 6548 от 12.12.2019; исх. №02-01/3262 от 12.12.2019) за подписью главы администрации Мариинского городского поселения с просьбой рассмотреть вопрос в отсутствие представителей администрации. С изменением долгосрочных тарифов ознакомлены, считают рост тарифов обоснованным (приложение № 48 к настоящему протоколу).</w:t>
      </w:r>
    </w:p>
    <w:p w14:paraId="0AE39F9A" w14:textId="77777777" w:rsidR="006A697E" w:rsidRDefault="006A697E" w:rsidP="006A697E">
      <w:pPr>
        <w:ind w:firstLine="709"/>
        <w:jc w:val="both"/>
        <w:rPr>
          <w:bCs/>
        </w:rPr>
      </w:pPr>
    </w:p>
    <w:p w14:paraId="44289BE0" w14:textId="77777777" w:rsidR="00273F07" w:rsidRPr="00154164" w:rsidRDefault="00273F07" w:rsidP="006A697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4F0CA3F" w14:textId="77777777" w:rsidR="00273F07" w:rsidRPr="00154164" w:rsidRDefault="00273F07" w:rsidP="006A697E">
      <w:pPr>
        <w:ind w:firstLine="709"/>
        <w:jc w:val="both"/>
        <w:rPr>
          <w:bCs/>
        </w:rPr>
      </w:pPr>
    </w:p>
    <w:p w14:paraId="048BC5FB" w14:textId="77777777" w:rsidR="00273F07" w:rsidRDefault="00273F07" w:rsidP="006A697E">
      <w:pPr>
        <w:ind w:firstLine="709"/>
        <w:jc w:val="both"/>
        <w:rPr>
          <w:b/>
        </w:rPr>
      </w:pPr>
      <w:r>
        <w:rPr>
          <w:b/>
        </w:rPr>
        <w:lastRenderedPageBreak/>
        <w:t>ПОСТАНОВИЛО</w:t>
      </w:r>
      <w:r w:rsidRPr="00154164">
        <w:rPr>
          <w:b/>
        </w:rPr>
        <w:t>:</w:t>
      </w:r>
    </w:p>
    <w:p w14:paraId="0136E1AA" w14:textId="77777777" w:rsidR="00273F07" w:rsidRDefault="00273F07" w:rsidP="006A697E">
      <w:pPr>
        <w:ind w:firstLine="709"/>
        <w:jc w:val="both"/>
        <w:rPr>
          <w:b/>
        </w:rPr>
      </w:pPr>
    </w:p>
    <w:p w14:paraId="317BE211" w14:textId="77777777" w:rsidR="00273F07" w:rsidRPr="00665AAA" w:rsidRDefault="00273F07" w:rsidP="006A697E">
      <w:pPr>
        <w:ind w:firstLine="709"/>
        <w:jc w:val="both"/>
        <w:rPr>
          <w:bCs/>
        </w:rPr>
      </w:pPr>
      <w:r w:rsidRPr="00665AAA">
        <w:rPr>
          <w:bCs/>
        </w:rPr>
        <w:t>Согласиться с предложением докладчика.</w:t>
      </w:r>
    </w:p>
    <w:p w14:paraId="4D5AB5BA" w14:textId="77777777" w:rsidR="00104C7A" w:rsidRDefault="00104C7A" w:rsidP="006A697E">
      <w:pPr>
        <w:ind w:firstLine="709"/>
        <w:jc w:val="both"/>
        <w:rPr>
          <w:b/>
        </w:rPr>
      </w:pPr>
    </w:p>
    <w:p w14:paraId="26D6B767" w14:textId="1FF9CDD9" w:rsidR="00273F07" w:rsidRDefault="00273F07" w:rsidP="006A697E">
      <w:pPr>
        <w:ind w:firstLine="709"/>
        <w:jc w:val="both"/>
        <w:rPr>
          <w:b/>
        </w:rPr>
      </w:pPr>
      <w:r w:rsidRPr="00312424">
        <w:rPr>
          <w:b/>
        </w:rPr>
        <w:t>Голосовали «ЗА» – единогласно.</w:t>
      </w:r>
    </w:p>
    <w:p w14:paraId="1646C4DC" w14:textId="77777777" w:rsidR="00273F07" w:rsidRDefault="00273F07" w:rsidP="006A697E">
      <w:pPr>
        <w:ind w:firstLine="709"/>
        <w:jc w:val="both"/>
      </w:pPr>
    </w:p>
    <w:p w14:paraId="33FAE89D" w14:textId="41E9689A" w:rsidR="00273F07" w:rsidRPr="00114000" w:rsidRDefault="00273F07" w:rsidP="006A697E">
      <w:pPr>
        <w:ind w:firstLine="709"/>
        <w:jc w:val="both"/>
        <w:rPr>
          <w:b/>
          <w:bCs/>
        </w:rPr>
      </w:pPr>
      <w:r w:rsidRPr="00114000">
        <w:t xml:space="preserve">Вопрос </w:t>
      </w:r>
      <w:r>
        <w:t>14</w:t>
      </w:r>
      <w:r w:rsidRPr="00114000">
        <w:t>.</w:t>
      </w:r>
      <w:r w:rsidRPr="00114000">
        <w:rPr>
          <w:b/>
          <w:bCs/>
        </w:rPr>
        <w:t xml:space="preserve"> «</w:t>
      </w:r>
      <w:r w:rsidR="00F22895" w:rsidRPr="00F22895">
        <w:rPr>
          <w:b/>
          <w:bCs/>
        </w:rPr>
        <w:t xml:space="preserve">О внесении изменений в постановление региональной энергетической комиссии Кемеровской области от 31.12.2017 № 783 «Об установлении </w:t>
      </w:r>
      <w:r w:rsidR="00F22895">
        <w:rPr>
          <w:b/>
          <w:bCs/>
        </w:rPr>
        <w:br/>
      </w:r>
      <w:r w:rsidR="00F22895" w:rsidRPr="00F22895">
        <w:rPr>
          <w:b/>
          <w:bCs/>
        </w:rPr>
        <w:t>ООО «</w:t>
      </w:r>
      <w:proofErr w:type="spellStart"/>
      <w:r w:rsidR="00F22895" w:rsidRPr="00F22895">
        <w:rPr>
          <w:b/>
          <w:bCs/>
        </w:rPr>
        <w:t>Теплосервис</w:t>
      </w:r>
      <w:proofErr w:type="spellEnd"/>
      <w:r w:rsidR="00F22895" w:rsidRPr="00F22895">
        <w:rPr>
          <w:b/>
          <w:bCs/>
        </w:rPr>
        <w:t>» долгосрочных тарифов на горячую воду в открытой системе горячего водоснабжения (теплоснабжения), реализуемую</w:t>
      </w:r>
      <w:r w:rsidR="00F22895">
        <w:rPr>
          <w:b/>
          <w:bCs/>
        </w:rPr>
        <w:t xml:space="preserve"> </w:t>
      </w:r>
      <w:r w:rsidR="00F22895" w:rsidRPr="00F22895">
        <w:rPr>
          <w:b/>
          <w:bCs/>
        </w:rPr>
        <w:t>на потребительском рынке г. Мариинска, на 2018-2022 годы»</w:t>
      </w:r>
      <w:r w:rsidR="00F22895">
        <w:rPr>
          <w:b/>
          <w:bCs/>
        </w:rPr>
        <w:t xml:space="preserve"> </w:t>
      </w:r>
      <w:r w:rsidR="00F22895" w:rsidRPr="00F22895">
        <w:rPr>
          <w:b/>
          <w:bCs/>
        </w:rPr>
        <w:t>в части 2020 года</w:t>
      </w:r>
      <w:r>
        <w:rPr>
          <w:b/>
          <w:bCs/>
        </w:rPr>
        <w:t>»</w:t>
      </w:r>
    </w:p>
    <w:p w14:paraId="3BBAADD2" w14:textId="77777777" w:rsidR="00273F07" w:rsidRDefault="00273F07" w:rsidP="006A697E">
      <w:pPr>
        <w:ind w:firstLine="709"/>
        <w:jc w:val="both"/>
        <w:rPr>
          <w:b/>
          <w:bCs/>
          <w:sz w:val="23"/>
          <w:szCs w:val="23"/>
        </w:rPr>
      </w:pPr>
    </w:p>
    <w:p w14:paraId="03AB2284" w14:textId="5A9AA193" w:rsidR="00273F07" w:rsidRPr="007E3A17" w:rsidRDefault="00273F07" w:rsidP="006A697E">
      <w:pPr>
        <w:ind w:firstLine="709"/>
        <w:jc w:val="both"/>
        <w:rPr>
          <w:bCs/>
          <w:szCs w:val="20"/>
        </w:rPr>
      </w:pPr>
      <w:r w:rsidRPr="00132C1E">
        <w:rPr>
          <w:bCs/>
        </w:rPr>
        <w:t>Докладчи</w:t>
      </w:r>
      <w:r>
        <w:rPr>
          <w:bCs/>
        </w:rPr>
        <w:t xml:space="preserve">к </w:t>
      </w:r>
      <w:r>
        <w:rPr>
          <w:b/>
        </w:rPr>
        <w:t>Незнанов П.Г</w:t>
      </w:r>
      <w:r w:rsidRPr="00A208ED">
        <w:rPr>
          <w:b/>
        </w:rPr>
        <w:t xml:space="preserve">. </w:t>
      </w:r>
      <w:r w:rsidRPr="00665AAA">
        <w:rPr>
          <w:bCs/>
        </w:rPr>
        <w:t>согласно экспертн</w:t>
      </w:r>
      <w:r>
        <w:rPr>
          <w:bCs/>
        </w:rPr>
        <w:t>ому</w:t>
      </w:r>
      <w:r w:rsidRPr="00665AAA">
        <w:rPr>
          <w:bCs/>
        </w:rPr>
        <w:t xml:space="preserve"> заключени</w:t>
      </w:r>
      <w:r>
        <w:rPr>
          <w:bCs/>
        </w:rPr>
        <w:t>ю</w:t>
      </w:r>
      <w:r w:rsidRPr="00665AAA">
        <w:rPr>
          <w:bCs/>
        </w:rPr>
        <w:t xml:space="preserve"> (приложени</w:t>
      </w:r>
      <w:r>
        <w:rPr>
          <w:bCs/>
        </w:rPr>
        <w:t>е</w:t>
      </w:r>
      <w:r w:rsidRPr="00665AAA">
        <w:rPr>
          <w:bCs/>
        </w:rPr>
        <w:t xml:space="preserve"> </w:t>
      </w:r>
      <w:r>
        <w:rPr>
          <w:bCs/>
        </w:rPr>
        <w:t xml:space="preserve">№ </w:t>
      </w:r>
      <w:r w:rsidR="00F33143">
        <w:rPr>
          <w:bCs/>
        </w:rPr>
        <w:t>49</w:t>
      </w:r>
      <w:r>
        <w:rPr>
          <w:bCs/>
        </w:rPr>
        <w:t xml:space="preserve"> к настоящему протоколу) предлагает </w:t>
      </w:r>
      <w:r w:rsidR="00F22895">
        <w:rPr>
          <w:bCs/>
          <w:szCs w:val="20"/>
        </w:rPr>
        <w:t>в</w:t>
      </w:r>
      <w:r w:rsidR="00F22895" w:rsidRPr="00F22895">
        <w:rPr>
          <w:bCs/>
          <w:szCs w:val="20"/>
        </w:rPr>
        <w:t xml:space="preserve">нести изменения в приложение к постановлению региональной энергетической комиссии Кемеровской области от 31.12.2017 № 783 </w:t>
      </w:r>
      <w:r w:rsidR="00F22895">
        <w:rPr>
          <w:bCs/>
          <w:szCs w:val="20"/>
        </w:rPr>
        <w:br/>
      </w:r>
      <w:r w:rsidR="00F22895" w:rsidRPr="00F22895">
        <w:rPr>
          <w:bCs/>
          <w:szCs w:val="20"/>
        </w:rPr>
        <w:t>«Об установлении ООО «</w:t>
      </w:r>
      <w:proofErr w:type="spellStart"/>
      <w:r w:rsidR="00F22895" w:rsidRPr="00F22895">
        <w:rPr>
          <w:bCs/>
          <w:szCs w:val="20"/>
        </w:rPr>
        <w:t>Теплосервис</w:t>
      </w:r>
      <w:proofErr w:type="spellEnd"/>
      <w:r w:rsidR="00F22895" w:rsidRPr="00F22895">
        <w:rPr>
          <w:bCs/>
          <w:szCs w:val="20"/>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r w:rsidR="00F22895">
        <w:rPr>
          <w:bCs/>
          <w:szCs w:val="20"/>
        </w:rPr>
        <w:br/>
      </w:r>
      <w:r w:rsidR="00F22895" w:rsidRPr="00F22895">
        <w:rPr>
          <w:bCs/>
          <w:szCs w:val="20"/>
        </w:rPr>
        <w:t>г. Мариинска, на 2018-2022 годы»</w:t>
      </w:r>
      <w:r w:rsidR="00F22895">
        <w:rPr>
          <w:bCs/>
          <w:szCs w:val="20"/>
        </w:rPr>
        <w:t xml:space="preserve"> </w:t>
      </w:r>
      <w:r w:rsidR="00F22895" w:rsidRPr="00F22895">
        <w:rPr>
          <w:bCs/>
          <w:szCs w:val="20"/>
        </w:rPr>
        <w:t xml:space="preserve">(в редакции постановления региональной энергетической комиссии Кемеровской области от 15.11.2018 № 368), </w:t>
      </w:r>
      <w:r w:rsidRPr="007E3A17">
        <w:rPr>
          <w:bCs/>
          <w:szCs w:val="20"/>
        </w:rPr>
        <w:t xml:space="preserve">изложив его в новой редакции согласно приложению </w:t>
      </w:r>
      <w:r>
        <w:rPr>
          <w:bCs/>
          <w:szCs w:val="20"/>
        </w:rPr>
        <w:t xml:space="preserve">№ </w:t>
      </w:r>
      <w:r w:rsidR="00F33143">
        <w:rPr>
          <w:bCs/>
          <w:szCs w:val="20"/>
        </w:rPr>
        <w:t>51</w:t>
      </w:r>
      <w:r>
        <w:rPr>
          <w:bCs/>
          <w:szCs w:val="20"/>
        </w:rPr>
        <w:t xml:space="preserve"> </w:t>
      </w:r>
      <w:r w:rsidRPr="007E3A17">
        <w:rPr>
          <w:bCs/>
          <w:szCs w:val="20"/>
        </w:rPr>
        <w:t xml:space="preserve">к настоящему </w:t>
      </w:r>
      <w:r>
        <w:rPr>
          <w:bCs/>
          <w:szCs w:val="20"/>
        </w:rPr>
        <w:t>протоколу</w:t>
      </w:r>
      <w:r w:rsidRPr="007E3A17">
        <w:rPr>
          <w:bCs/>
          <w:szCs w:val="20"/>
        </w:rPr>
        <w:t>.</w:t>
      </w:r>
    </w:p>
    <w:p w14:paraId="5757D188" w14:textId="01E655B8" w:rsidR="00273F07" w:rsidRDefault="00273F07" w:rsidP="006A697E">
      <w:pPr>
        <w:tabs>
          <w:tab w:val="left" w:pos="1134"/>
        </w:tabs>
        <w:ind w:firstLine="709"/>
        <w:jc w:val="both"/>
        <w:rPr>
          <w:bCs/>
        </w:rPr>
      </w:pPr>
    </w:p>
    <w:p w14:paraId="68E64464" w14:textId="77777777" w:rsidR="006A697E" w:rsidRDefault="006A697E" w:rsidP="006A697E">
      <w:pPr>
        <w:tabs>
          <w:tab w:val="left" w:pos="1134"/>
        </w:tabs>
        <w:ind w:firstLine="709"/>
        <w:jc w:val="both"/>
        <w:rPr>
          <w:bCs/>
        </w:rPr>
      </w:pPr>
      <w:r>
        <w:rPr>
          <w:bCs/>
        </w:rPr>
        <w:t>Отмечено, что в материалах дела имеется письменное обращение (</w:t>
      </w:r>
      <w:proofErr w:type="spellStart"/>
      <w:r>
        <w:rPr>
          <w:bCs/>
        </w:rPr>
        <w:t>вх</w:t>
      </w:r>
      <w:proofErr w:type="spellEnd"/>
      <w:r>
        <w:rPr>
          <w:bCs/>
        </w:rPr>
        <w:t>. № 6548 от 12.12.2019; исх. №02-01/3262 от 12.12.2019) за подписью главы администрации Мариинского городского поселения с просьбой рассмотреть вопрос в отсутствие представителей администрации. С изменением долгосрочных тарифов ознакомлены, считают рост тарифов обоснованным (приложение № 48 к настоящему протоколу).</w:t>
      </w:r>
    </w:p>
    <w:p w14:paraId="7C732884" w14:textId="77777777" w:rsidR="006A697E" w:rsidRPr="002411E1" w:rsidRDefault="006A697E" w:rsidP="006A697E">
      <w:pPr>
        <w:tabs>
          <w:tab w:val="left" w:pos="1134"/>
        </w:tabs>
        <w:ind w:firstLine="709"/>
        <w:jc w:val="both"/>
        <w:rPr>
          <w:bCs/>
        </w:rPr>
      </w:pPr>
    </w:p>
    <w:p w14:paraId="5F0E355B" w14:textId="77777777" w:rsidR="00273F07" w:rsidRPr="00154164" w:rsidRDefault="00273F07" w:rsidP="006A697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F21D3ED" w14:textId="77777777" w:rsidR="00273F07" w:rsidRPr="00154164" w:rsidRDefault="00273F07" w:rsidP="006A697E">
      <w:pPr>
        <w:ind w:firstLine="709"/>
        <w:jc w:val="both"/>
        <w:rPr>
          <w:bCs/>
        </w:rPr>
      </w:pPr>
    </w:p>
    <w:p w14:paraId="0FCC0C35" w14:textId="77777777" w:rsidR="00273F07" w:rsidRDefault="00273F07" w:rsidP="006A697E">
      <w:pPr>
        <w:ind w:firstLine="709"/>
        <w:jc w:val="both"/>
        <w:rPr>
          <w:b/>
        </w:rPr>
      </w:pPr>
      <w:r>
        <w:rPr>
          <w:b/>
        </w:rPr>
        <w:t>ПОСТАНОВИЛО</w:t>
      </w:r>
      <w:r w:rsidRPr="00154164">
        <w:rPr>
          <w:b/>
        </w:rPr>
        <w:t>:</w:t>
      </w:r>
    </w:p>
    <w:p w14:paraId="21FD1051" w14:textId="77777777" w:rsidR="00273F07" w:rsidRDefault="00273F07" w:rsidP="006A697E">
      <w:pPr>
        <w:ind w:firstLine="709"/>
        <w:jc w:val="both"/>
        <w:rPr>
          <w:b/>
        </w:rPr>
      </w:pPr>
    </w:p>
    <w:p w14:paraId="0467BCB6" w14:textId="77777777" w:rsidR="00273F07" w:rsidRPr="00665AAA" w:rsidRDefault="00273F07" w:rsidP="006A697E">
      <w:pPr>
        <w:ind w:firstLine="709"/>
        <w:jc w:val="both"/>
        <w:rPr>
          <w:bCs/>
        </w:rPr>
      </w:pPr>
      <w:r w:rsidRPr="00665AAA">
        <w:rPr>
          <w:bCs/>
        </w:rPr>
        <w:t>Согласиться с предложением докладчика.</w:t>
      </w:r>
    </w:p>
    <w:p w14:paraId="1ABF37F5" w14:textId="77777777" w:rsidR="00273F07" w:rsidRPr="00665AAA" w:rsidRDefault="00273F07" w:rsidP="006A697E">
      <w:pPr>
        <w:ind w:firstLine="709"/>
        <w:jc w:val="both"/>
        <w:rPr>
          <w:bCs/>
        </w:rPr>
      </w:pPr>
    </w:p>
    <w:p w14:paraId="34D2816E" w14:textId="77777777" w:rsidR="00273F07" w:rsidRDefault="00273F07" w:rsidP="006A697E">
      <w:pPr>
        <w:ind w:firstLine="709"/>
        <w:jc w:val="both"/>
        <w:rPr>
          <w:b/>
        </w:rPr>
      </w:pPr>
      <w:r w:rsidRPr="00312424">
        <w:rPr>
          <w:b/>
        </w:rPr>
        <w:t>Голосовали «ЗА» – единогласно.</w:t>
      </w:r>
    </w:p>
    <w:p w14:paraId="0CFDEEFB" w14:textId="77777777" w:rsidR="00273F07" w:rsidRDefault="00273F07" w:rsidP="006A697E">
      <w:pPr>
        <w:ind w:firstLine="709"/>
        <w:jc w:val="both"/>
        <w:rPr>
          <w:b/>
        </w:rPr>
      </w:pPr>
    </w:p>
    <w:p w14:paraId="530FDEDC" w14:textId="792AB253" w:rsidR="00987938" w:rsidRPr="00AD247C" w:rsidRDefault="00943C6C" w:rsidP="006A697E">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11EBF133" w:rsidR="005D4007" w:rsidRDefault="005D4007" w:rsidP="006A697E">
      <w:pPr>
        <w:tabs>
          <w:tab w:val="left" w:pos="5580"/>
          <w:tab w:val="left" w:pos="9639"/>
        </w:tabs>
        <w:ind w:firstLine="709"/>
        <w:jc w:val="both"/>
      </w:pPr>
    </w:p>
    <w:p w14:paraId="2390F976" w14:textId="77777777" w:rsidR="006A697E" w:rsidRDefault="006A697E" w:rsidP="006A697E">
      <w:pPr>
        <w:tabs>
          <w:tab w:val="left" w:pos="5580"/>
          <w:tab w:val="left" w:pos="9639"/>
        </w:tabs>
        <w:ind w:firstLine="709"/>
        <w:jc w:val="both"/>
      </w:pPr>
    </w:p>
    <w:p w14:paraId="38F5A72B" w14:textId="499805AB" w:rsidR="002757CB" w:rsidRDefault="002757CB" w:rsidP="006A697E">
      <w:pPr>
        <w:tabs>
          <w:tab w:val="left" w:pos="5580"/>
          <w:tab w:val="left" w:pos="9639"/>
        </w:tabs>
        <w:ind w:firstLine="709"/>
        <w:jc w:val="both"/>
      </w:pPr>
      <w:r w:rsidRPr="00D3769D">
        <w:t>_____________________</w:t>
      </w:r>
      <w:r>
        <w:t>О.А. Чурси</w:t>
      </w:r>
      <w:bookmarkStart w:id="6" w:name="_GoBack"/>
      <w:bookmarkEnd w:id="6"/>
      <w:r>
        <w:t>на</w:t>
      </w:r>
    </w:p>
    <w:p w14:paraId="1ECBE9D1" w14:textId="74F19F91" w:rsidR="00C23FA6" w:rsidRDefault="00C23FA6" w:rsidP="006A697E">
      <w:pPr>
        <w:tabs>
          <w:tab w:val="left" w:pos="5580"/>
          <w:tab w:val="left" w:pos="9639"/>
        </w:tabs>
        <w:ind w:firstLine="709"/>
        <w:jc w:val="both"/>
      </w:pPr>
    </w:p>
    <w:p w14:paraId="2ED0FD65" w14:textId="77777777" w:rsidR="00781428" w:rsidRDefault="00781428" w:rsidP="006A697E">
      <w:pPr>
        <w:tabs>
          <w:tab w:val="left" w:pos="5580"/>
          <w:tab w:val="left" w:pos="9639"/>
        </w:tabs>
        <w:ind w:firstLine="709"/>
        <w:jc w:val="both"/>
      </w:pPr>
    </w:p>
    <w:p w14:paraId="743E6C0F" w14:textId="4C8EE516" w:rsidR="00C23FA6" w:rsidRDefault="00C23FA6" w:rsidP="006A697E">
      <w:pPr>
        <w:tabs>
          <w:tab w:val="left" w:pos="5580"/>
          <w:tab w:val="left" w:pos="9639"/>
        </w:tabs>
        <w:ind w:firstLine="709"/>
        <w:jc w:val="both"/>
      </w:pPr>
      <w:r w:rsidRPr="00D3769D">
        <w:t>_____________________</w:t>
      </w:r>
      <w:r>
        <w:t>П.Г. Незнанов</w:t>
      </w:r>
    </w:p>
    <w:p w14:paraId="173E31D2" w14:textId="4809FB16" w:rsidR="00C23FA6" w:rsidRDefault="00C23FA6" w:rsidP="006A697E">
      <w:pPr>
        <w:tabs>
          <w:tab w:val="left" w:pos="5580"/>
          <w:tab w:val="left" w:pos="9639"/>
        </w:tabs>
        <w:ind w:firstLine="709"/>
        <w:jc w:val="both"/>
      </w:pPr>
    </w:p>
    <w:p w14:paraId="41F264DE" w14:textId="77777777" w:rsidR="00C23FA6" w:rsidRDefault="00C23FA6" w:rsidP="006A697E">
      <w:pPr>
        <w:tabs>
          <w:tab w:val="left" w:pos="5580"/>
          <w:tab w:val="left" w:pos="9639"/>
        </w:tabs>
        <w:ind w:firstLine="709"/>
        <w:jc w:val="both"/>
      </w:pPr>
    </w:p>
    <w:p w14:paraId="6B2FA79F" w14:textId="07D42917" w:rsidR="00C23FA6" w:rsidRDefault="00136782" w:rsidP="006A697E">
      <w:pPr>
        <w:tabs>
          <w:tab w:val="left" w:pos="5580"/>
          <w:tab w:val="left" w:pos="9639"/>
        </w:tabs>
        <w:ind w:firstLine="709"/>
        <w:jc w:val="both"/>
      </w:pPr>
      <w:r w:rsidRPr="00D3769D">
        <w:t>_____________________</w:t>
      </w:r>
      <w:r w:rsidR="00EC021F">
        <w:t>Э.Б. Гусельщиков</w:t>
      </w:r>
    </w:p>
    <w:p w14:paraId="652717DF" w14:textId="44CC0B21" w:rsidR="00C23FA6" w:rsidRDefault="00C23FA6" w:rsidP="006A697E">
      <w:pPr>
        <w:tabs>
          <w:tab w:val="left" w:pos="5580"/>
          <w:tab w:val="left" w:pos="9498"/>
        </w:tabs>
        <w:ind w:firstLine="709"/>
      </w:pPr>
    </w:p>
    <w:p w14:paraId="1A6608EE" w14:textId="77777777" w:rsidR="005D4007" w:rsidRPr="005D4007" w:rsidRDefault="005D4007" w:rsidP="006A697E">
      <w:pPr>
        <w:tabs>
          <w:tab w:val="left" w:pos="5580"/>
          <w:tab w:val="left" w:pos="9498"/>
        </w:tabs>
        <w:ind w:firstLine="709"/>
        <w:rPr>
          <w:sz w:val="22"/>
          <w:szCs w:val="22"/>
        </w:rPr>
      </w:pPr>
    </w:p>
    <w:p w14:paraId="77F60D1F" w14:textId="66450EFF" w:rsidR="0094286E" w:rsidRPr="0094286E" w:rsidRDefault="00943C6C" w:rsidP="00104C7A">
      <w:pPr>
        <w:tabs>
          <w:tab w:val="left" w:pos="5580"/>
          <w:tab w:val="left" w:pos="9498"/>
        </w:tabs>
        <w:ind w:firstLine="709"/>
        <w:rPr>
          <w:color w:val="000000"/>
          <w:sz w:val="28"/>
          <w:szCs w:val="28"/>
          <w:lang w:eastAsia="en-US"/>
        </w:rPr>
      </w:pPr>
      <w:r w:rsidRPr="00D3769D">
        <w:t xml:space="preserve">Секретарь заседания: ____________________ </w:t>
      </w:r>
      <w:r w:rsidR="00C23FA6">
        <w:t>К.С. Юхневич</w:t>
      </w:r>
    </w:p>
    <w:sectPr w:rsidR="0094286E" w:rsidRPr="0094286E" w:rsidSect="00104C7A">
      <w:headerReference w:type="default" r:id="rId7"/>
      <w:footerReference w:type="default" r:id="rId8"/>
      <w:footerReference w:type="first" r:id="rId9"/>
      <w:pgSz w:w="11906" w:h="16838"/>
      <w:pgMar w:top="568" w:right="851" w:bottom="567" w:left="1134"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5B3B9" w14:textId="77777777" w:rsidR="006C4E2A" w:rsidRDefault="006C4E2A" w:rsidP="00943C6C">
      <w:r>
        <w:separator/>
      </w:r>
    </w:p>
  </w:endnote>
  <w:endnote w:type="continuationSeparator" w:id="0">
    <w:p w14:paraId="0F961BEF" w14:textId="77777777" w:rsidR="006C4E2A" w:rsidRDefault="006C4E2A"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A4707" w14:textId="77777777" w:rsidR="00104C7A" w:rsidRDefault="00104C7A" w:rsidP="00104C7A">
    <w:pPr>
      <w:pStyle w:val="aa"/>
      <w:jc w:val="center"/>
    </w:pPr>
    <w:bookmarkStart w:id="7" w:name="_Hlk27380588"/>
    <w:bookmarkStart w:id="8" w:name="_Hlk27380589"/>
    <w:bookmarkStart w:id="9" w:name="_Hlk27380593"/>
    <w:bookmarkStart w:id="10" w:name="_Hlk27380594"/>
    <w:bookmarkStart w:id="11" w:name="_Hlk27393044"/>
    <w:bookmarkStart w:id="12" w:name="_Hlk27393045"/>
    <w:r>
      <w:t>Протокол № 92 заседания Правления РЭК КО от 12.12.2019</w:t>
    </w:r>
    <w:bookmarkEnd w:id="7"/>
    <w:bookmarkEnd w:id="8"/>
    <w:bookmarkEnd w:id="9"/>
    <w:bookmarkEnd w:id="10"/>
    <w:bookmarkEnd w:id="11"/>
    <w:bookmarkEnd w:id="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03591" w14:textId="77777777" w:rsidR="0091029F" w:rsidRDefault="0091029F" w:rsidP="0091029F">
    <w:pPr>
      <w:pStyle w:val="aa"/>
      <w:jc w:val="center"/>
    </w:pPr>
    <w:r>
      <w:t>Протокол № 92 заседания Правления РЭК КО от 12.12.2019</w:t>
    </w:r>
  </w:p>
  <w:p w14:paraId="3C735360" w14:textId="77777777" w:rsidR="0091029F" w:rsidRDefault="009102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C5666" w14:textId="77777777" w:rsidR="006C4E2A" w:rsidRDefault="006C4E2A" w:rsidP="00943C6C">
      <w:r>
        <w:separator/>
      </w:r>
    </w:p>
  </w:footnote>
  <w:footnote w:type="continuationSeparator" w:id="0">
    <w:p w14:paraId="2FF538AA" w14:textId="77777777" w:rsidR="006C4E2A" w:rsidRDefault="006C4E2A"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72618" w14:textId="77777777" w:rsidR="006C4E2A" w:rsidRPr="00831B24" w:rsidRDefault="006C4E2A"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484735C"/>
    <w:multiLevelType w:val="multilevel"/>
    <w:tmpl w:val="371E0B36"/>
    <w:lvl w:ilvl="0">
      <w:start w:val="2"/>
      <w:numFmt w:val="decimal"/>
      <w:lvlText w:val="%1."/>
      <w:legacy w:legacy="1" w:legacySpace="0" w:legacyIndent="288"/>
      <w:lvlJc w:val="left"/>
      <w:rPr>
        <w:rFonts w:ascii="Times New Roman" w:hAnsi="Times New Roman" w:cs="Times New Roman" w:hint="default"/>
        <w:b/>
        <w:color w:val="auto"/>
      </w:rPr>
    </w:lvl>
    <w:lvl w:ilvl="1">
      <w:start w:val="1"/>
      <w:numFmt w:val="decimal"/>
      <w:isLgl/>
      <w:lvlText w:val="%1.%2"/>
      <w:lvlJc w:val="left"/>
      <w:pPr>
        <w:ind w:left="996" w:hanging="420"/>
      </w:pPr>
      <w:rPr>
        <w:rFonts w:hint="default"/>
        <w:b w:val="0"/>
      </w:rPr>
    </w:lvl>
    <w:lvl w:ilvl="2">
      <w:start w:val="1"/>
      <w:numFmt w:val="decimal"/>
      <w:isLgl/>
      <w:lvlText w:val="%1.%2.%3"/>
      <w:lvlJc w:val="left"/>
      <w:pPr>
        <w:ind w:left="1872" w:hanging="720"/>
      </w:pPr>
      <w:rPr>
        <w:rFonts w:hint="default"/>
        <w:b w:val="0"/>
      </w:rPr>
    </w:lvl>
    <w:lvl w:ilvl="3">
      <w:start w:val="1"/>
      <w:numFmt w:val="decimal"/>
      <w:isLgl/>
      <w:lvlText w:val="%1.%2.%3.%4"/>
      <w:lvlJc w:val="left"/>
      <w:pPr>
        <w:ind w:left="2808" w:hanging="1080"/>
      </w:pPr>
      <w:rPr>
        <w:rFonts w:hint="default"/>
        <w:b w:val="0"/>
      </w:rPr>
    </w:lvl>
    <w:lvl w:ilvl="4">
      <w:start w:val="1"/>
      <w:numFmt w:val="decimal"/>
      <w:isLgl/>
      <w:lvlText w:val="%1.%2.%3.%4.%5"/>
      <w:lvlJc w:val="left"/>
      <w:pPr>
        <w:ind w:left="3384" w:hanging="1080"/>
      </w:pPr>
      <w:rPr>
        <w:rFonts w:hint="default"/>
        <w:b w:val="0"/>
      </w:rPr>
    </w:lvl>
    <w:lvl w:ilvl="5">
      <w:start w:val="1"/>
      <w:numFmt w:val="decimal"/>
      <w:isLgl/>
      <w:lvlText w:val="%1.%2.%3.%4.%5.%6"/>
      <w:lvlJc w:val="left"/>
      <w:pPr>
        <w:ind w:left="4320" w:hanging="1440"/>
      </w:pPr>
      <w:rPr>
        <w:rFonts w:hint="default"/>
        <w:b w:val="0"/>
      </w:rPr>
    </w:lvl>
    <w:lvl w:ilvl="6">
      <w:start w:val="1"/>
      <w:numFmt w:val="decimal"/>
      <w:isLgl/>
      <w:lvlText w:val="%1.%2.%3.%4.%5.%6.%7"/>
      <w:lvlJc w:val="left"/>
      <w:pPr>
        <w:ind w:left="4896" w:hanging="1440"/>
      </w:pPr>
      <w:rPr>
        <w:rFonts w:hint="default"/>
        <w:b w:val="0"/>
      </w:rPr>
    </w:lvl>
    <w:lvl w:ilvl="7">
      <w:start w:val="1"/>
      <w:numFmt w:val="decimal"/>
      <w:isLgl/>
      <w:lvlText w:val="%1.%2.%3.%4.%5.%6.%7.%8"/>
      <w:lvlJc w:val="left"/>
      <w:pPr>
        <w:ind w:left="5832" w:hanging="1800"/>
      </w:pPr>
      <w:rPr>
        <w:rFonts w:hint="default"/>
        <w:b w:val="0"/>
      </w:rPr>
    </w:lvl>
    <w:lvl w:ilvl="8">
      <w:start w:val="1"/>
      <w:numFmt w:val="decimal"/>
      <w:isLgl/>
      <w:lvlText w:val="%1.%2.%3.%4.%5.%6.%7.%8.%9"/>
      <w:lvlJc w:val="left"/>
      <w:pPr>
        <w:ind w:left="6768" w:hanging="2160"/>
      </w:pPr>
      <w:rPr>
        <w:rFonts w:hint="default"/>
        <w:b w:val="0"/>
      </w:rPr>
    </w:lvl>
  </w:abstractNum>
  <w:abstractNum w:abstractNumId="9" w15:restartNumberingAfterBreak="0">
    <w:nsid w:val="04DB00EA"/>
    <w:multiLevelType w:val="hybridMultilevel"/>
    <w:tmpl w:val="C7883E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7E340AF"/>
    <w:multiLevelType w:val="multilevel"/>
    <w:tmpl w:val="371E0B36"/>
    <w:lvl w:ilvl="0">
      <w:start w:val="2"/>
      <w:numFmt w:val="decimal"/>
      <w:lvlText w:val="%1."/>
      <w:legacy w:legacy="1" w:legacySpace="0" w:legacyIndent="288"/>
      <w:lvlJc w:val="left"/>
      <w:rPr>
        <w:rFonts w:ascii="Times New Roman" w:hAnsi="Times New Roman" w:cs="Times New Roman" w:hint="default"/>
        <w:b/>
        <w:color w:val="auto"/>
      </w:rPr>
    </w:lvl>
    <w:lvl w:ilvl="1">
      <w:start w:val="1"/>
      <w:numFmt w:val="decimal"/>
      <w:isLgl/>
      <w:lvlText w:val="%1.%2"/>
      <w:lvlJc w:val="left"/>
      <w:pPr>
        <w:ind w:left="996" w:hanging="420"/>
      </w:pPr>
      <w:rPr>
        <w:rFonts w:hint="default"/>
        <w:b w:val="0"/>
      </w:rPr>
    </w:lvl>
    <w:lvl w:ilvl="2">
      <w:start w:val="1"/>
      <w:numFmt w:val="decimal"/>
      <w:isLgl/>
      <w:lvlText w:val="%1.%2.%3"/>
      <w:lvlJc w:val="left"/>
      <w:pPr>
        <w:ind w:left="1872" w:hanging="720"/>
      </w:pPr>
      <w:rPr>
        <w:rFonts w:hint="default"/>
        <w:b w:val="0"/>
      </w:rPr>
    </w:lvl>
    <w:lvl w:ilvl="3">
      <w:start w:val="1"/>
      <w:numFmt w:val="decimal"/>
      <w:isLgl/>
      <w:lvlText w:val="%1.%2.%3.%4"/>
      <w:lvlJc w:val="left"/>
      <w:pPr>
        <w:ind w:left="2808" w:hanging="1080"/>
      </w:pPr>
      <w:rPr>
        <w:rFonts w:hint="default"/>
        <w:b w:val="0"/>
      </w:rPr>
    </w:lvl>
    <w:lvl w:ilvl="4">
      <w:start w:val="1"/>
      <w:numFmt w:val="decimal"/>
      <w:isLgl/>
      <w:lvlText w:val="%1.%2.%3.%4.%5"/>
      <w:lvlJc w:val="left"/>
      <w:pPr>
        <w:ind w:left="3384" w:hanging="1080"/>
      </w:pPr>
      <w:rPr>
        <w:rFonts w:hint="default"/>
        <w:b w:val="0"/>
      </w:rPr>
    </w:lvl>
    <w:lvl w:ilvl="5">
      <w:start w:val="1"/>
      <w:numFmt w:val="decimal"/>
      <w:isLgl/>
      <w:lvlText w:val="%1.%2.%3.%4.%5.%6"/>
      <w:lvlJc w:val="left"/>
      <w:pPr>
        <w:ind w:left="4320" w:hanging="1440"/>
      </w:pPr>
      <w:rPr>
        <w:rFonts w:hint="default"/>
        <w:b w:val="0"/>
      </w:rPr>
    </w:lvl>
    <w:lvl w:ilvl="6">
      <w:start w:val="1"/>
      <w:numFmt w:val="decimal"/>
      <w:isLgl/>
      <w:lvlText w:val="%1.%2.%3.%4.%5.%6.%7"/>
      <w:lvlJc w:val="left"/>
      <w:pPr>
        <w:ind w:left="4896" w:hanging="1440"/>
      </w:pPr>
      <w:rPr>
        <w:rFonts w:hint="default"/>
        <w:b w:val="0"/>
      </w:rPr>
    </w:lvl>
    <w:lvl w:ilvl="7">
      <w:start w:val="1"/>
      <w:numFmt w:val="decimal"/>
      <w:isLgl/>
      <w:lvlText w:val="%1.%2.%3.%4.%5.%6.%7.%8"/>
      <w:lvlJc w:val="left"/>
      <w:pPr>
        <w:ind w:left="5832" w:hanging="1800"/>
      </w:pPr>
      <w:rPr>
        <w:rFonts w:hint="default"/>
        <w:b w:val="0"/>
      </w:rPr>
    </w:lvl>
    <w:lvl w:ilvl="8">
      <w:start w:val="1"/>
      <w:numFmt w:val="decimal"/>
      <w:isLgl/>
      <w:lvlText w:val="%1.%2.%3.%4.%5.%6.%7.%8.%9"/>
      <w:lvlJc w:val="left"/>
      <w:pPr>
        <w:ind w:left="6768" w:hanging="2160"/>
      </w:pPr>
      <w:rPr>
        <w:rFonts w:hint="default"/>
        <w:b w:val="0"/>
      </w:rPr>
    </w:lvl>
  </w:abstractNum>
  <w:abstractNum w:abstractNumId="11" w15:restartNumberingAfterBreak="0">
    <w:nsid w:val="15C97B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184E2E6F"/>
    <w:multiLevelType w:val="hybridMultilevel"/>
    <w:tmpl w:val="574C8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1740D86"/>
    <w:multiLevelType w:val="hybridMultilevel"/>
    <w:tmpl w:val="9F9476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E3490B"/>
    <w:multiLevelType w:val="hybridMultilevel"/>
    <w:tmpl w:val="026EAD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F453307"/>
    <w:multiLevelType w:val="singleLevel"/>
    <w:tmpl w:val="5EBA7522"/>
    <w:lvl w:ilvl="0">
      <w:start w:val="2"/>
      <w:numFmt w:val="decimal"/>
      <w:lvlText w:val="%1."/>
      <w:legacy w:legacy="1" w:legacySpace="0" w:legacyIndent="288"/>
      <w:lvlJc w:val="left"/>
      <w:rPr>
        <w:rFonts w:ascii="Times New Roman" w:hAnsi="Times New Roman" w:cs="Times New Roman" w:hint="default"/>
        <w:b/>
      </w:rPr>
    </w:lvl>
  </w:abstractNum>
  <w:abstractNum w:abstractNumId="1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54139B6"/>
    <w:multiLevelType w:val="hybridMultilevel"/>
    <w:tmpl w:val="49D87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6F065B0"/>
    <w:multiLevelType w:val="singleLevel"/>
    <w:tmpl w:val="5EBA7522"/>
    <w:lvl w:ilvl="0">
      <w:start w:val="2"/>
      <w:numFmt w:val="decimal"/>
      <w:lvlText w:val="%1."/>
      <w:legacy w:legacy="1" w:legacySpace="0" w:legacyIndent="288"/>
      <w:lvlJc w:val="left"/>
      <w:rPr>
        <w:rFonts w:ascii="Times New Roman" w:hAnsi="Times New Roman" w:cs="Times New Roman" w:hint="default"/>
        <w:b/>
      </w:rPr>
    </w:lvl>
  </w:abstractNum>
  <w:abstractNum w:abstractNumId="21" w15:restartNumberingAfterBreak="0">
    <w:nsid w:val="3862415C"/>
    <w:multiLevelType w:val="singleLevel"/>
    <w:tmpl w:val="5EBA7522"/>
    <w:lvl w:ilvl="0">
      <w:start w:val="2"/>
      <w:numFmt w:val="decimal"/>
      <w:lvlText w:val="%1."/>
      <w:legacy w:legacy="1" w:legacySpace="0" w:legacyIndent="288"/>
      <w:lvlJc w:val="left"/>
      <w:rPr>
        <w:rFonts w:ascii="Times New Roman" w:hAnsi="Times New Roman" w:cs="Times New Roman" w:hint="default"/>
        <w:b/>
      </w:rPr>
    </w:lvl>
  </w:abstractNum>
  <w:abstractNum w:abstractNumId="22" w15:restartNumberingAfterBreak="0">
    <w:nsid w:val="3BF14CB0"/>
    <w:multiLevelType w:val="hybridMultilevel"/>
    <w:tmpl w:val="7E8E9DEE"/>
    <w:lvl w:ilvl="0" w:tplc="19566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BC0442"/>
    <w:multiLevelType w:val="hybridMultilevel"/>
    <w:tmpl w:val="080AABB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F4B2C32"/>
    <w:multiLevelType w:val="hybridMultilevel"/>
    <w:tmpl w:val="49D87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6251AC8"/>
    <w:multiLevelType w:val="multilevel"/>
    <w:tmpl w:val="371E0B36"/>
    <w:lvl w:ilvl="0">
      <w:start w:val="2"/>
      <w:numFmt w:val="decimal"/>
      <w:lvlText w:val="%1."/>
      <w:legacy w:legacy="1" w:legacySpace="0" w:legacyIndent="288"/>
      <w:lvlJc w:val="left"/>
      <w:rPr>
        <w:rFonts w:ascii="Times New Roman" w:hAnsi="Times New Roman" w:cs="Times New Roman" w:hint="default"/>
        <w:b/>
        <w:color w:val="auto"/>
      </w:rPr>
    </w:lvl>
    <w:lvl w:ilvl="1">
      <w:start w:val="1"/>
      <w:numFmt w:val="decimal"/>
      <w:isLgl/>
      <w:lvlText w:val="%1.%2"/>
      <w:lvlJc w:val="left"/>
      <w:pPr>
        <w:ind w:left="996" w:hanging="420"/>
      </w:pPr>
      <w:rPr>
        <w:rFonts w:hint="default"/>
        <w:b w:val="0"/>
      </w:rPr>
    </w:lvl>
    <w:lvl w:ilvl="2">
      <w:start w:val="1"/>
      <w:numFmt w:val="decimal"/>
      <w:isLgl/>
      <w:lvlText w:val="%1.%2.%3"/>
      <w:lvlJc w:val="left"/>
      <w:pPr>
        <w:ind w:left="1872" w:hanging="720"/>
      </w:pPr>
      <w:rPr>
        <w:rFonts w:hint="default"/>
        <w:b w:val="0"/>
      </w:rPr>
    </w:lvl>
    <w:lvl w:ilvl="3">
      <w:start w:val="1"/>
      <w:numFmt w:val="decimal"/>
      <w:isLgl/>
      <w:lvlText w:val="%1.%2.%3.%4"/>
      <w:lvlJc w:val="left"/>
      <w:pPr>
        <w:ind w:left="2808" w:hanging="1080"/>
      </w:pPr>
      <w:rPr>
        <w:rFonts w:hint="default"/>
        <w:b w:val="0"/>
      </w:rPr>
    </w:lvl>
    <w:lvl w:ilvl="4">
      <w:start w:val="1"/>
      <w:numFmt w:val="decimal"/>
      <w:isLgl/>
      <w:lvlText w:val="%1.%2.%3.%4.%5"/>
      <w:lvlJc w:val="left"/>
      <w:pPr>
        <w:ind w:left="3384" w:hanging="1080"/>
      </w:pPr>
      <w:rPr>
        <w:rFonts w:hint="default"/>
        <w:b w:val="0"/>
      </w:rPr>
    </w:lvl>
    <w:lvl w:ilvl="5">
      <w:start w:val="1"/>
      <w:numFmt w:val="decimal"/>
      <w:isLgl/>
      <w:lvlText w:val="%1.%2.%3.%4.%5.%6"/>
      <w:lvlJc w:val="left"/>
      <w:pPr>
        <w:ind w:left="4320" w:hanging="1440"/>
      </w:pPr>
      <w:rPr>
        <w:rFonts w:hint="default"/>
        <w:b w:val="0"/>
      </w:rPr>
    </w:lvl>
    <w:lvl w:ilvl="6">
      <w:start w:val="1"/>
      <w:numFmt w:val="decimal"/>
      <w:isLgl/>
      <w:lvlText w:val="%1.%2.%3.%4.%5.%6.%7"/>
      <w:lvlJc w:val="left"/>
      <w:pPr>
        <w:ind w:left="4896" w:hanging="1440"/>
      </w:pPr>
      <w:rPr>
        <w:rFonts w:hint="default"/>
        <w:b w:val="0"/>
      </w:rPr>
    </w:lvl>
    <w:lvl w:ilvl="7">
      <w:start w:val="1"/>
      <w:numFmt w:val="decimal"/>
      <w:isLgl/>
      <w:lvlText w:val="%1.%2.%3.%4.%5.%6.%7.%8"/>
      <w:lvlJc w:val="left"/>
      <w:pPr>
        <w:ind w:left="5832" w:hanging="1800"/>
      </w:pPr>
      <w:rPr>
        <w:rFonts w:hint="default"/>
        <w:b w:val="0"/>
      </w:rPr>
    </w:lvl>
    <w:lvl w:ilvl="8">
      <w:start w:val="1"/>
      <w:numFmt w:val="decimal"/>
      <w:isLgl/>
      <w:lvlText w:val="%1.%2.%3.%4.%5.%6.%7.%8.%9"/>
      <w:lvlJc w:val="left"/>
      <w:pPr>
        <w:ind w:left="6768" w:hanging="2160"/>
      </w:pPr>
      <w:rPr>
        <w:rFonts w:hint="default"/>
        <w:b w:val="0"/>
      </w:rPr>
    </w:lvl>
  </w:abstractNum>
  <w:abstractNum w:abstractNumId="30" w15:restartNumberingAfterBreak="0">
    <w:nsid w:val="58C42AAA"/>
    <w:multiLevelType w:val="hybridMultilevel"/>
    <w:tmpl w:val="B43E26E0"/>
    <w:lvl w:ilvl="0" w:tplc="21C84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A703112"/>
    <w:multiLevelType w:val="hybridMultilevel"/>
    <w:tmpl w:val="2732282A"/>
    <w:lvl w:ilvl="0" w:tplc="DD627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AE260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AF54125"/>
    <w:multiLevelType w:val="hybridMultilevel"/>
    <w:tmpl w:val="B83E9F10"/>
    <w:lvl w:ilvl="0" w:tplc="81C28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5BD4837"/>
    <w:multiLevelType w:val="hybridMultilevel"/>
    <w:tmpl w:val="49D87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7207B87"/>
    <w:multiLevelType w:val="hybridMultilevel"/>
    <w:tmpl w:val="25A21BDC"/>
    <w:lvl w:ilvl="0" w:tplc="5D90F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353605"/>
    <w:multiLevelType w:val="multilevel"/>
    <w:tmpl w:val="4262F5D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CE557E2"/>
    <w:multiLevelType w:val="singleLevel"/>
    <w:tmpl w:val="5EBA7522"/>
    <w:lvl w:ilvl="0">
      <w:start w:val="2"/>
      <w:numFmt w:val="decimal"/>
      <w:lvlText w:val="%1."/>
      <w:legacy w:legacy="1" w:legacySpace="0" w:legacyIndent="288"/>
      <w:lvlJc w:val="left"/>
      <w:rPr>
        <w:rFonts w:ascii="Times New Roman" w:hAnsi="Times New Roman" w:cs="Times New Roman" w:hint="default"/>
        <w:b/>
      </w:rPr>
    </w:lvl>
  </w:abstractNum>
  <w:abstractNum w:abstractNumId="39" w15:restartNumberingAfterBreak="0">
    <w:nsid w:val="6F850562"/>
    <w:multiLevelType w:val="hybridMultilevel"/>
    <w:tmpl w:val="AF329C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4314C67"/>
    <w:multiLevelType w:val="multilevel"/>
    <w:tmpl w:val="371E0B36"/>
    <w:lvl w:ilvl="0">
      <w:start w:val="2"/>
      <w:numFmt w:val="decimal"/>
      <w:lvlText w:val="%1."/>
      <w:legacy w:legacy="1" w:legacySpace="0" w:legacyIndent="288"/>
      <w:lvlJc w:val="left"/>
      <w:rPr>
        <w:rFonts w:ascii="Times New Roman" w:hAnsi="Times New Roman" w:cs="Times New Roman" w:hint="default"/>
        <w:b/>
        <w:color w:val="auto"/>
      </w:rPr>
    </w:lvl>
    <w:lvl w:ilvl="1">
      <w:start w:val="1"/>
      <w:numFmt w:val="decimal"/>
      <w:isLgl/>
      <w:lvlText w:val="%1.%2"/>
      <w:lvlJc w:val="left"/>
      <w:pPr>
        <w:ind w:left="996" w:hanging="420"/>
      </w:pPr>
      <w:rPr>
        <w:rFonts w:hint="default"/>
        <w:b w:val="0"/>
      </w:rPr>
    </w:lvl>
    <w:lvl w:ilvl="2">
      <w:start w:val="1"/>
      <w:numFmt w:val="decimal"/>
      <w:isLgl/>
      <w:lvlText w:val="%1.%2.%3"/>
      <w:lvlJc w:val="left"/>
      <w:pPr>
        <w:ind w:left="1872" w:hanging="720"/>
      </w:pPr>
      <w:rPr>
        <w:rFonts w:hint="default"/>
        <w:b w:val="0"/>
      </w:rPr>
    </w:lvl>
    <w:lvl w:ilvl="3">
      <w:start w:val="1"/>
      <w:numFmt w:val="decimal"/>
      <w:isLgl/>
      <w:lvlText w:val="%1.%2.%3.%4"/>
      <w:lvlJc w:val="left"/>
      <w:pPr>
        <w:ind w:left="2808" w:hanging="1080"/>
      </w:pPr>
      <w:rPr>
        <w:rFonts w:hint="default"/>
        <w:b w:val="0"/>
      </w:rPr>
    </w:lvl>
    <w:lvl w:ilvl="4">
      <w:start w:val="1"/>
      <w:numFmt w:val="decimal"/>
      <w:isLgl/>
      <w:lvlText w:val="%1.%2.%3.%4.%5"/>
      <w:lvlJc w:val="left"/>
      <w:pPr>
        <w:ind w:left="3384" w:hanging="1080"/>
      </w:pPr>
      <w:rPr>
        <w:rFonts w:hint="default"/>
        <w:b w:val="0"/>
      </w:rPr>
    </w:lvl>
    <w:lvl w:ilvl="5">
      <w:start w:val="1"/>
      <w:numFmt w:val="decimal"/>
      <w:isLgl/>
      <w:lvlText w:val="%1.%2.%3.%4.%5.%6"/>
      <w:lvlJc w:val="left"/>
      <w:pPr>
        <w:ind w:left="4320" w:hanging="1440"/>
      </w:pPr>
      <w:rPr>
        <w:rFonts w:hint="default"/>
        <w:b w:val="0"/>
      </w:rPr>
    </w:lvl>
    <w:lvl w:ilvl="6">
      <w:start w:val="1"/>
      <w:numFmt w:val="decimal"/>
      <w:isLgl/>
      <w:lvlText w:val="%1.%2.%3.%4.%5.%6.%7"/>
      <w:lvlJc w:val="left"/>
      <w:pPr>
        <w:ind w:left="4896" w:hanging="1440"/>
      </w:pPr>
      <w:rPr>
        <w:rFonts w:hint="default"/>
        <w:b w:val="0"/>
      </w:rPr>
    </w:lvl>
    <w:lvl w:ilvl="7">
      <w:start w:val="1"/>
      <w:numFmt w:val="decimal"/>
      <w:isLgl/>
      <w:lvlText w:val="%1.%2.%3.%4.%5.%6.%7.%8"/>
      <w:lvlJc w:val="left"/>
      <w:pPr>
        <w:ind w:left="5832" w:hanging="1800"/>
      </w:pPr>
      <w:rPr>
        <w:rFonts w:hint="default"/>
        <w:b w:val="0"/>
      </w:rPr>
    </w:lvl>
    <w:lvl w:ilvl="8">
      <w:start w:val="1"/>
      <w:numFmt w:val="decimal"/>
      <w:isLgl/>
      <w:lvlText w:val="%1.%2.%3.%4.%5.%6.%7.%8.%9"/>
      <w:lvlJc w:val="left"/>
      <w:pPr>
        <w:ind w:left="6768" w:hanging="2160"/>
      </w:pPr>
      <w:rPr>
        <w:rFonts w:hint="default"/>
        <w:b w:val="0"/>
      </w:rPr>
    </w:lvl>
  </w:abstractNum>
  <w:abstractNum w:abstractNumId="41"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F2228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4"/>
  </w:num>
  <w:num w:numId="2">
    <w:abstractNumId w:val="2"/>
  </w:num>
  <w:num w:numId="3">
    <w:abstractNumId w:val="0"/>
  </w:num>
  <w:num w:numId="4">
    <w:abstractNumId w:val="3"/>
  </w:num>
  <w:num w:numId="5">
    <w:abstractNumId w:val="1"/>
  </w:num>
  <w:num w:numId="6">
    <w:abstractNumId w:val="23"/>
  </w:num>
  <w:num w:numId="7">
    <w:abstractNumId w:val="4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2"/>
  </w:num>
  <w:num w:numId="14">
    <w:abstractNumId w:val="32"/>
  </w:num>
  <w:num w:numId="15">
    <w:abstractNumId w:val="33"/>
  </w:num>
  <w:num w:numId="16">
    <w:abstractNumId w:val="30"/>
  </w:num>
  <w:num w:numId="17">
    <w:abstractNumId w:val="22"/>
  </w:num>
  <w:num w:numId="18">
    <w:abstractNumId w:val="31"/>
  </w:num>
  <w:num w:numId="19">
    <w:abstractNumId w:val="24"/>
  </w:num>
  <w:num w:numId="20">
    <w:abstractNumId w:val="11"/>
  </w:num>
  <w:num w:numId="21">
    <w:abstractNumId w:val="27"/>
  </w:num>
  <w:num w:numId="22">
    <w:abstractNumId w:val="25"/>
  </w:num>
  <w:num w:numId="23">
    <w:abstractNumId w:val="4"/>
    <w:lvlOverride w:ilvl="0">
      <w:lvl w:ilvl="0">
        <w:numFmt w:val="bullet"/>
        <w:lvlText w:val="-"/>
        <w:legacy w:legacy="1" w:legacySpace="0" w:legacyIndent="139"/>
        <w:lvlJc w:val="left"/>
        <w:rPr>
          <w:rFonts w:ascii="Times New Roman" w:hAnsi="Times New Roman" w:hint="default"/>
        </w:rPr>
      </w:lvl>
    </w:lvlOverride>
  </w:num>
  <w:num w:numId="24">
    <w:abstractNumId w:val="10"/>
  </w:num>
  <w:num w:numId="25">
    <w:abstractNumId w:val="38"/>
  </w:num>
  <w:num w:numId="26">
    <w:abstractNumId w:val="16"/>
  </w:num>
  <w:num w:numId="27">
    <w:abstractNumId w:val="20"/>
  </w:num>
  <w:num w:numId="28">
    <w:abstractNumId w:val="21"/>
  </w:num>
  <w:num w:numId="29">
    <w:abstractNumId w:val="26"/>
  </w:num>
  <w:num w:numId="30">
    <w:abstractNumId w:val="13"/>
  </w:num>
  <w:num w:numId="31">
    <w:abstractNumId w:val="8"/>
  </w:num>
  <w:num w:numId="32">
    <w:abstractNumId w:val="29"/>
  </w:num>
  <w:num w:numId="33">
    <w:abstractNumId w:val="36"/>
  </w:num>
  <w:num w:numId="34">
    <w:abstractNumId w:val="40"/>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AF8"/>
    <w:rsid w:val="00052C07"/>
    <w:rsid w:val="000533D9"/>
    <w:rsid w:val="0005374F"/>
    <w:rsid w:val="00063B63"/>
    <w:rsid w:val="0006703C"/>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D004C"/>
    <w:rsid w:val="000D1BBE"/>
    <w:rsid w:val="000D3143"/>
    <w:rsid w:val="000D4FE2"/>
    <w:rsid w:val="000D7E22"/>
    <w:rsid w:val="000E3CE0"/>
    <w:rsid w:val="001010E9"/>
    <w:rsid w:val="0010469B"/>
    <w:rsid w:val="00104C7A"/>
    <w:rsid w:val="00105796"/>
    <w:rsid w:val="00107CF5"/>
    <w:rsid w:val="001102DB"/>
    <w:rsid w:val="00121A7F"/>
    <w:rsid w:val="00122122"/>
    <w:rsid w:val="00122697"/>
    <w:rsid w:val="00122E42"/>
    <w:rsid w:val="0012615A"/>
    <w:rsid w:val="0012720F"/>
    <w:rsid w:val="00132C1E"/>
    <w:rsid w:val="00134CBC"/>
    <w:rsid w:val="00136117"/>
    <w:rsid w:val="00136782"/>
    <w:rsid w:val="00141AEC"/>
    <w:rsid w:val="0014260C"/>
    <w:rsid w:val="001450C6"/>
    <w:rsid w:val="0014792B"/>
    <w:rsid w:val="00147A6C"/>
    <w:rsid w:val="00150F20"/>
    <w:rsid w:val="00151D58"/>
    <w:rsid w:val="00152761"/>
    <w:rsid w:val="00154164"/>
    <w:rsid w:val="00157E3E"/>
    <w:rsid w:val="001655CC"/>
    <w:rsid w:val="0016702D"/>
    <w:rsid w:val="00167D7A"/>
    <w:rsid w:val="00175863"/>
    <w:rsid w:val="00195EFE"/>
    <w:rsid w:val="001A3A6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33F2"/>
    <w:rsid w:val="00215571"/>
    <w:rsid w:val="00217BA2"/>
    <w:rsid w:val="0022022D"/>
    <w:rsid w:val="00223A77"/>
    <w:rsid w:val="002321F8"/>
    <w:rsid w:val="00235241"/>
    <w:rsid w:val="00236636"/>
    <w:rsid w:val="0023668D"/>
    <w:rsid w:val="00236ED6"/>
    <w:rsid w:val="00236FDA"/>
    <w:rsid w:val="0023730D"/>
    <w:rsid w:val="002411E1"/>
    <w:rsid w:val="00241533"/>
    <w:rsid w:val="00251BBF"/>
    <w:rsid w:val="0025255B"/>
    <w:rsid w:val="00257FF8"/>
    <w:rsid w:val="00260085"/>
    <w:rsid w:val="00264128"/>
    <w:rsid w:val="00264356"/>
    <w:rsid w:val="00264E86"/>
    <w:rsid w:val="00265CC3"/>
    <w:rsid w:val="00271A0A"/>
    <w:rsid w:val="00273F07"/>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8F7"/>
    <w:rsid w:val="002C7064"/>
    <w:rsid w:val="002D2965"/>
    <w:rsid w:val="002D2DD4"/>
    <w:rsid w:val="002D4908"/>
    <w:rsid w:val="002D56B1"/>
    <w:rsid w:val="002D5E98"/>
    <w:rsid w:val="002D653D"/>
    <w:rsid w:val="002E2842"/>
    <w:rsid w:val="002E2A5D"/>
    <w:rsid w:val="002E5623"/>
    <w:rsid w:val="002F63D6"/>
    <w:rsid w:val="002F6F6F"/>
    <w:rsid w:val="0030725E"/>
    <w:rsid w:val="00312424"/>
    <w:rsid w:val="0031524F"/>
    <w:rsid w:val="00320509"/>
    <w:rsid w:val="00340DB5"/>
    <w:rsid w:val="003421D0"/>
    <w:rsid w:val="003468FE"/>
    <w:rsid w:val="00350C15"/>
    <w:rsid w:val="00350EBC"/>
    <w:rsid w:val="00353546"/>
    <w:rsid w:val="003572B7"/>
    <w:rsid w:val="0036058D"/>
    <w:rsid w:val="00373F98"/>
    <w:rsid w:val="00377D8F"/>
    <w:rsid w:val="00382CCF"/>
    <w:rsid w:val="003A0785"/>
    <w:rsid w:val="003A24C0"/>
    <w:rsid w:val="003A34AC"/>
    <w:rsid w:val="003B01E1"/>
    <w:rsid w:val="003B11FB"/>
    <w:rsid w:val="003C425C"/>
    <w:rsid w:val="003C63B0"/>
    <w:rsid w:val="003D47BD"/>
    <w:rsid w:val="003E1228"/>
    <w:rsid w:val="003E75B0"/>
    <w:rsid w:val="003F131D"/>
    <w:rsid w:val="003F25F7"/>
    <w:rsid w:val="003F5339"/>
    <w:rsid w:val="003F73D3"/>
    <w:rsid w:val="004101CE"/>
    <w:rsid w:val="00411143"/>
    <w:rsid w:val="00412EFB"/>
    <w:rsid w:val="00421C34"/>
    <w:rsid w:val="004221DC"/>
    <w:rsid w:val="004224D0"/>
    <w:rsid w:val="0042566C"/>
    <w:rsid w:val="00426C60"/>
    <w:rsid w:val="00435254"/>
    <w:rsid w:val="00442E5F"/>
    <w:rsid w:val="00443D75"/>
    <w:rsid w:val="00445543"/>
    <w:rsid w:val="00445C27"/>
    <w:rsid w:val="00451347"/>
    <w:rsid w:val="004517D7"/>
    <w:rsid w:val="00457A3C"/>
    <w:rsid w:val="004629B1"/>
    <w:rsid w:val="00463A29"/>
    <w:rsid w:val="00465F53"/>
    <w:rsid w:val="00471588"/>
    <w:rsid w:val="00472BF4"/>
    <w:rsid w:val="004742BC"/>
    <w:rsid w:val="00481C6C"/>
    <w:rsid w:val="0048448F"/>
    <w:rsid w:val="0048501B"/>
    <w:rsid w:val="00486F62"/>
    <w:rsid w:val="004944F3"/>
    <w:rsid w:val="00494749"/>
    <w:rsid w:val="00495D23"/>
    <w:rsid w:val="004A13FE"/>
    <w:rsid w:val="004A3611"/>
    <w:rsid w:val="004B07C9"/>
    <w:rsid w:val="004B4BC6"/>
    <w:rsid w:val="004B6344"/>
    <w:rsid w:val="004B6ABC"/>
    <w:rsid w:val="004C01C1"/>
    <w:rsid w:val="004D3632"/>
    <w:rsid w:val="004D5FA6"/>
    <w:rsid w:val="004D60B9"/>
    <w:rsid w:val="004D7FF4"/>
    <w:rsid w:val="004E0860"/>
    <w:rsid w:val="004E0941"/>
    <w:rsid w:val="004E0BC3"/>
    <w:rsid w:val="004E6879"/>
    <w:rsid w:val="004F4188"/>
    <w:rsid w:val="004F4A46"/>
    <w:rsid w:val="004F6E8A"/>
    <w:rsid w:val="0050607A"/>
    <w:rsid w:val="005110AC"/>
    <w:rsid w:val="005158B7"/>
    <w:rsid w:val="00517A7D"/>
    <w:rsid w:val="00522A59"/>
    <w:rsid w:val="00524674"/>
    <w:rsid w:val="00535001"/>
    <w:rsid w:val="00542C54"/>
    <w:rsid w:val="0054307E"/>
    <w:rsid w:val="00543BD7"/>
    <w:rsid w:val="005478C4"/>
    <w:rsid w:val="00547921"/>
    <w:rsid w:val="00550580"/>
    <w:rsid w:val="00557017"/>
    <w:rsid w:val="00560E37"/>
    <w:rsid w:val="00561E85"/>
    <w:rsid w:val="00562165"/>
    <w:rsid w:val="00565C2E"/>
    <w:rsid w:val="00566AC2"/>
    <w:rsid w:val="00567627"/>
    <w:rsid w:val="00571941"/>
    <w:rsid w:val="005733FF"/>
    <w:rsid w:val="0057353A"/>
    <w:rsid w:val="00574DBF"/>
    <w:rsid w:val="00580336"/>
    <w:rsid w:val="00582B60"/>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6587"/>
    <w:rsid w:val="005E677B"/>
    <w:rsid w:val="005F3E8E"/>
    <w:rsid w:val="006025A8"/>
    <w:rsid w:val="00607F54"/>
    <w:rsid w:val="006174C8"/>
    <w:rsid w:val="006246DD"/>
    <w:rsid w:val="00624B3B"/>
    <w:rsid w:val="00632AC2"/>
    <w:rsid w:val="00644E9C"/>
    <w:rsid w:val="00646FD3"/>
    <w:rsid w:val="00660499"/>
    <w:rsid w:val="006633E7"/>
    <w:rsid w:val="00665AAA"/>
    <w:rsid w:val="00667A07"/>
    <w:rsid w:val="00675DB3"/>
    <w:rsid w:val="00676BFA"/>
    <w:rsid w:val="00683D71"/>
    <w:rsid w:val="00685360"/>
    <w:rsid w:val="00692F43"/>
    <w:rsid w:val="006969E8"/>
    <w:rsid w:val="006A0A6D"/>
    <w:rsid w:val="006A273F"/>
    <w:rsid w:val="006A2FD9"/>
    <w:rsid w:val="006A697E"/>
    <w:rsid w:val="006A6AA6"/>
    <w:rsid w:val="006B45F8"/>
    <w:rsid w:val="006B55C2"/>
    <w:rsid w:val="006B71ED"/>
    <w:rsid w:val="006C4E2A"/>
    <w:rsid w:val="006C72B3"/>
    <w:rsid w:val="006D0E5F"/>
    <w:rsid w:val="006D3A3C"/>
    <w:rsid w:val="006D3E8C"/>
    <w:rsid w:val="006D78FC"/>
    <w:rsid w:val="006E15C4"/>
    <w:rsid w:val="006E3822"/>
    <w:rsid w:val="006E46B0"/>
    <w:rsid w:val="006E497F"/>
    <w:rsid w:val="006F0541"/>
    <w:rsid w:val="006F5C30"/>
    <w:rsid w:val="006F6390"/>
    <w:rsid w:val="00701466"/>
    <w:rsid w:val="00705B99"/>
    <w:rsid w:val="00717485"/>
    <w:rsid w:val="0072014A"/>
    <w:rsid w:val="007203F4"/>
    <w:rsid w:val="00721DAC"/>
    <w:rsid w:val="007226BA"/>
    <w:rsid w:val="00726FDE"/>
    <w:rsid w:val="00727A0B"/>
    <w:rsid w:val="00730C1F"/>
    <w:rsid w:val="007312E8"/>
    <w:rsid w:val="007344BD"/>
    <w:rsid w:val="00737B66"/>
    <w:rsid w:val="007407D0"/>
    <w:rsid w:val="00741A19"/>
    <w:rsid w:val="0074224E"/>
    <w:rsid w:val="007452C3"/>
    <w:rsid w:val="007458F0"/>
    <w:rsid w:val="00745D46"/>
    <w:rsid w:val="00746292"/>
    <w:rsid w:val="00750901"/>
    <w:rsid w:val="007520CC"/>
    <w:rsid w:val="0075338E"/>
    <w:rsid w:val="0075442B"/>
    <w:rsid w:val="0075643B"/>
    <w:rsid w:val="0075707B"/>
    <w:rsid w:val="00760F62"/>
    <w:rsid w:val="007737EB"/>
    <w:rsid w:val="00781428"/>
    <w:rsid w:val="007815FF"/>
    <w:rsid w:val="00785765"/>
    <w:rsid w:val="00786A50"/>
    <w:rsid w:val="00792EFA"/>
    <w:rsid w:val="00795CA9"/>
    <w:rsid w:val="00796D88"/>
    <w:rsid w:val="00797288"/>
    <w:rsid w:val="00797E38"/>
    <w:rsid w:val="007A196E"/>
    <w:rsid w:val="007A7D45"/>
    <w:rsid w:val="007B1D5A"/>
    <w:rsid w:val="007B1DA1"/>
    <w:rsid w:val="007B3C40"/>
    <w:rsid w:val="007B515F"/>
    <w:rsid w:val="007B57A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B1DEE"/>
    <w:rsid w:val="008B3C76"/>
    <w:rsid w:val="008D2358"/>
    <w:rsid w:val="008D47E1"/>
    <w:rsid w:val="008D65AA"/>
    <w:rsid w:val="008E15CF"/>
    <w:rsid w:val="008F114D"/>
    <w:rsid w:val="00902D1E"/>
    <w:rsid w:val="009058E3"/>
    <w:rsid w:val="0091029F"/>
    <w:rsid w:val="009114FF"/>
    <w:rsid w:val="00911A1D"/>
    <w:rsid w:val="00913CF2"/>
    <w:rsid w:val="00915F32"/>
    <w:rsid w:val="00920EB8"/>
    <w:rsid w:val="00922107"/>
    <w:rsid w:val="00925FC7"/>
    <w:rsid w:val="0093216C"/>
    <w:rsid w:val="00936271"/>
    <w:rsid w:val="00936AC1"/>
    <w:rsid w:val="00941B16"/>
    <w:rsid w:val="00941E73"/>
    <w:rsid w:val="0094286E"/>
    <w:rsid w:val="00943C6C"/>
    <w:rsid w:val="00944C2C"/>
    <w:rsid w:val="009532B0"/>
    <w:rsid w:val="00960DF3"/>
    <w:rsid w:val="00963795"/>
    <w:rsid w:val="00965012"/>
    <w:rsid w:val="00971BAD"/>
    <w:rsid w:val="009762E3"/>
    <w:rsid w:val="009774F5"/>
    <w:rsid w:val="00984481"/>
    <w:rsid w:val="00987938"/>
    <w:rsid w:val="00997B59"/>
    <w:rsid w:val="009A27B4"/>
    <w:rsid w:val="009A4A61"/>
    <w:rsid w:val="009A5102"/>
    <w:rsid w:val="009A6C40"/>
    <w:rsid w:val="009B4687"/>
    <w:rsid w:val="009B4D13"/>
    <w:rsid w:val="009B55A6"/>
    <w:rsid w:val="009B5701"/>
    <w:rsid w:val="009B64B3"/>
    <w:rsid w:val="009C188B"/>
    <w:rsid w:val="009C310C"/>
    <w:rsid w:val="009C45AB"/>
    <w:rsid w:val="009C6EEF"/>
    <w:rsid w:val="009C71FD"/>
    <w:rsid w:val="009D653B"/>
    <w:rsid w:val="009D71FF"/>
    <w:rsid w:val="009D7531"/>
    <w:rsid w:val="009E0AFB"/>
    <w:rsid w:val="009E10AD"/>
    <w:rsid w:val="009E3361"/>
    <w:rsid w:val="009E66BA"/>
    <w:rsid w:val="009F2608"/>
    <w:rsid w:val="009F30B9"/>
    <w:rsid w:val="009F4AE4"/>
    <w:rsid w:val="00A1237D"/>
    <w:rsid w:val="00A13FE3"/>
    <w:rsid w:val="00A16FFD"/>
    <w:rsid w:val="00A170C8"/>
    <w:rsid w:val="00A177C9"/>
    <w:rsid w:val="00A208ED"/>
    <w:rsid w:val="00A2185A"/>
    <w:rsid w:val="00A220FE"/>
    <w:rsid w:val="00A23B35"/>
    <w:rsid w:val="00A27BC8"/>
    <w:rsid w:val="00A3063A"/>
    <w:rsid w:val="00A34FE6"/>
    <w:rsid w:val="00A37E84"/>
    <w:rsid w:val="00A41804"/>
    <w:rsid w:val="00A431FF"/>
    <w:rsid w:val="00A463B7"/>
    <w:rsid w:val="00A50982"/>
    <w:rsid w:val="00A511D1"/>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B284F"/>
    <w:rsid w:val="00AC1623"/>
    <w:rsid w:val="00AC3A5F"/>
    <w:rsid w:val="00AC73AE"/>
    <w:rsid w:val="00AD12E9"/>
    <w:rsid w:val="00AD247C"/>
    <w:rsid w:val="00AD4534"/>
    <w:rsid w:val="00AD5490"/>
    <w:rsid w:val="00AD6490"/>
    <w:rsid w:val="00AE10EF"/>
    <w:rsid w:val="00AE29FB"/>
    <w:rsid w:val="00AF2173"/>
    <w:rsid w:val="00AF5A14"/>
    <w:rsid w:val="00B01D88"/>
    <w:rsid w:val="00B021D4"/>
    <w:rsid w:val="00B02261"/>
    <w:rsid w:val="00B050C9"/>
    <w:rsid w:val="00B13778"/>
    <w:rsid w:val="00B13BB5"/>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D14CA"/>
    <w:rsid w:val="00BD5792"/>
    <w:rsid w:val="00BD735E"/>
    <w:rsid w:val="00BE0CB0"/>
    <w:rsid w:val="00BE387D"/>
    <w:rsid w:val="00BE3885"/>
    <w:rsid w:val="00BE4B5A"/>
    <w:rsid w:val="00BE4EE9"/>
    <w:rsid w:val="00BF4FE4"/>
    <w:rsid w:val="00C02A39"/>
    <w:rsid w:val="00C02AA1"/>
    <w:rsid w:val="00C05023"/>
    <w:rsid w:val="00C054E3"/>
    <w:rsid w:val="00C05AF0"/>
    <w:rsid w:val="00C128BD"/>
    <w:rsid w:val="00C16F39"/>
    <w:rsid w:val="00C2307A"/>
    <w:rsid w:val="00C23E32"/>
    <w:rsid w:val="00C23FA6"/>
    <w:rsid w:val="00C241CF"/>
    <w:rsid w:val="00C26232"/>
    <w:rsid w:val="00C26AB0"/>
    <w:rsid w:val="00C318C7"/>
    <w:rsid w:val="00C35FBC"/>
    <w:rsid w:val="00C40DFF"/>
    <w:rsid w:val="00C43558"/>
    <w:rsid w:val="00C46995"/>
    <w:rsid w:val="00C51AF1"/>
    <w:rsid w:val="00C53662"/>
    <w:rsid w:val="00C545C2"/>
    <w:rsid w:val="00C65F6A"/>
    <w:rsid w:val="00C66D0C"/>
    <w:rsid w:val="00C73561"/>
    <w:rsid w:val="00C761DE"/>
    <w:rsid w:val="00C85AD0"/>
    <w:rsid w:val="00C865A4"/>
    <w:rsid w:val="00C912A6"/>
    <w:rsid w:val="00C91505"/>
    <w:rsid w:val="00C9164A"/>
    <w:rsid w:val="00CA3F6B"/>
    <w:rsid w:val="00CA73E7"/>
    <w:rsid w:val="00CA750A"/>
    <w:rsid w:val="00CA78E3"/>
    <w:rsid w:val="00CB15D9"/>
    <w:rsid w:val="00CB218E"/>
    <w:rsid w:val="00CB65ED"/>
    <w:rsid w:val="00CD15AF"/>
    <w:rsid w:val="00CD2D0D"/>
    <w:rsid w:val="00CD446E"/>
    <w:rsid w:val="00CD7EC5"/>
    <w:rsid w:val="00CE3E2E"/>
    <w:rsid w:val="00CE5785"/>
    <w:rsid w:val="00CE7413"/>
    <w:rsid w:val="00CE79AA"/>
    <w:rsid w:val="00CF1F87"/>
    <w:rsid w:val="00D01008"/>
    <w:rsid w:val="00D01346"/>
    <w:rsid w:val="00D02486"/>
    <w:rsid w:val="00D02A67"/>
    <w:rsid w:val="00D02BFF"/>
    <w:rsid w:val="00D03267"/>
    <w:rsid w:val="00D06AFC"/>
    <w:rsid w:val="00D125C5"/>
    <w:rsid w:val="00D15532"/>
    <w:rsid w:val="00D15D27"/>
    <w:rsid w:val="00D23269"/>
    <w:rsid w:val="00D25B8A"/>
    <w:rsid w:val="00D27D2C"/>
    <w:rsid w:val="00D36E71"/>
    <w:rsid w:val="00D3769D"/>
    <w:rsid w:val="00D408BA"/>
    <w:rsid w:val="00D42487"/>
    <w:rsid w:val="00D529E7"/>
    <w:rsid w:val="00D5751A"/>
    <w:rsid w:val="00D57DB8"/>
    <w:rsid w:val="00D62C32"/>
    <w:rsid w:val="00D6705E"/>
    <w:rsid w:val="00D710B4"/>
    <w:rsid w:val="00D72DE3"/>
    <w:rsid w:val="00D779DD"/>
    <w:rsid w:val="00D82F87"/>
    <w:rsid w:val="00D84A15"/>
    <w:rsid w:val="00D84C3C"/>
    <w:rsid w:val="00D857AB"/>
    <w:rsid w:val="00D9034E"/>
    <w:rsid w:val="00D93A7A"/>
    <w:rsid w:val="00D94F37"/>
    <w:rsid w:val="00D97929"/>
    <w:rsid w:val="00DA3A96"/>
    <w:rsid w:val="00DA4F37"/>
    <w:rsid w:val="00DB4996"/>
    <w:rsid w:val="00DB5986"/>
    <w:rsid w:val="00DB7473"/>
    <w:rsid w:val="00DC0B8A"/>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5B30"/>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71AF0"/>
    <w:rsid w:val="00E7352F"/>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55AC"/>
    <w:rsid w:val="00EC57BB"/>
    <w:rsid w:val="00ED2427"/>
    <w:rsid w:val="00EE5A13"/>
    <w:rsid w:val="00EE5ED6"/>
    <w:rsid w:val="00EE779D"/>
    <w:rsid w:val="00EF0CA4"/>
    <w:rsid w:val="00F00FB7"/>
    <w:rsid w:val="00F012B7"/>
    <w:rsid w:val="00F027ED"/>
    <w:rsid w:val="00F02C7E"/>
    <w:rsid w:val="00F1188B"/>
    <w:rsid w:val="00F11961"/>
    <w:rsid w:val="00F14533"/>
    <w:rsid w:val="00F15ADE"/>
    <w:rsid w:val="00F20636"/>
    <w:rsid w:val="00F22895"/>
    <w:rsid w:val="00F2406E"/>
    <w:rsid w:val="00F27EAF"/>
    <w:rsid w:val="00F31F9B"/>
    <w:rsid w:val="00F32F89"/>
    <w:rsid w:val="00F33143"/>
    <w:rsid w:val="00F33E96"/>
    <w:rsid w:val="00F349DC"/>
    <w:rsid w:val="00F35BD3"/>
    <w:rsid w:val="00F36330"/>
    <w:rsid w:val="00F37256"/>
    <w:rsid w:val="00F41C67"/>
    <w:rsid w:val="00F41CFB"/>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481C6C"/>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01677228">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19078</TotalTime>
  <Pages>10</Pages>
  <Words>3896</Words>
  <Characters>22209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345</cp:revision>
  <cp:lastPrinted>2019-12-17T03:21:00Z</cp:lastPrinted>
  <dcterms:created xsi:type="dcterms:W3CDTF">2019-07-17T03:11:00Z</dcterms:created>
  <dcterms:modified xsi:type="dcterms:W3CDTF">2019-12-17T04:06:00Z</dcterms:modified>
</cp:coreProperties>
</file>