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0B4D0493" w:rsidR="00971DDA" w:rsidRPr="00DF79B3" w:rsidRDefault="00593DA3" w:rsidP="005604D6">
      <w:pPr>
        <w:ind w:right="-711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DF79B3" w:rsidRPr="00DF79B3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E591E">
        <w:rPr>
          <w:color w:val="000000"/>
          <w:sz w:val="28"/>
          <w:szCs w:val="28"/>
          <w:lang w:eastAsia="ru-RU"/>
        </w:rPr>
        <w:t>ноя</w:t>
      </w:r>
      <w:r w:rsidR="00A0103E">
        <w:rPr>
          <w:color w:val="000000"/>
          <w:sz w:val="28"/>
          <w:szCs w:val="28"/>
          <w:lang w:eastAsia="ru-RU"/>
        </w:rPr>
        <w:t>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F79B3" w:rsidRPr="00DF79B3">
        <w:rPr>
          <w:color w:val="000000"/>
          <w:sz w:val="28"/>
          <w:szCs w:val="28"/>
          <w:lang w:eastAsia="ru-RU"/>
        </w:rPr>
        <w:t>45</w:t>
      </w:r>
      <w:r w:rsidR="00DF79B3">
        <w:rPr>
          <w:color w:val="000000"/>
          <w:sz w:val="28"/>
          <w:szCs w:val="28"/>
          <w:lang w:val="en-US" w:eastAsia="ru-RU"/>
        </w:rPr>
        <w:t>9</w:t>
      </w:r>
      <w:bookmarkStart w:id="0" w:name="_GoBack"/>
      <w:bookmarkEnd w:id="0"/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77777777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некоторые постановления</w:t>
      </w:r>
    </w:p>
    <w:p w14:paraId="5DCB390A" w14:textId="450C9975" w:rsidR="00EC05B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End w:id="1"/>
    </w:p>
    <w:p w14:paraId="0F67F40D" w14:textId="3B0694CC" w:rsidR="000B3BFA" w:rsidRPr="000B3BFA" w:rsidRDefault="000B3BFA" w:rsidP="00197AD3">
      <w:pPr>
        <w:tabs>
          <w:tab w:val="left" w:pos="851"/>
        </w:tabs>
        <w:jc w:val="center"/>
        <w:rPr>
          <w:b/>
          <w:color w:val="000000"/>
          <w:kern w:val="32"/>
          <w:sz w:val="28"/>
          <w:szCs w:val="28"/>
        </w:rPr>
      </w:pPr>
      <w:r w:rsidRPr="000B3BFA">
        <w:rPr>
          <w:b/>
          <w:sz w:val="28"/>
          <w:szCs w:val="28"/>
        </w:rPr>
        <w:t xml:space="preserve">(МУП ПМР «Тепломир» (Прокопьевский муниципальный </w:t>
      </w:r>
      <w:r w:rsidR="00672145">
        <w:rPr>
          <w:b/>
          <w:sz w:val="28"/>
          <w:szCs w:val="28"/>
        </w:rPr>
        <w:t>округ</w:t>
      </w:r>
      <w:r w:rsidRPr="000B3B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)</w:t>
      </w:r>
    </w:p>
    <w:p w14:paraId="099FA409" w14:textId="37201D52" w:rsidR="00290525" w:rsidRDefault="00290525" w:rsidP="00BD297A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081E7F1" w14:textId="77777777" w:rsidR="00BD297A" w:rsidRDefault="00BD297A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6611A608" w:rsid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 региональная энергетическая комиссия Кемеровской области п о с т а н о в л я е т:</w:t>
      </w:r>
    </w:p>
    <w:p w14:paraId="15340B22" w14:textId="7E7D1196" w:rsidR="00CA69A8" w:rsidRPr="00CA69A8" w:rsidRDefault="000B3BFA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7B4F66">
        <w:rPr>
          <w:color w:val="000000"/>
          <w:sz w:val="28"/>
        </w:rPr>
        <w:t xml:space="preserve">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BD297A">
        <w:rPr>
          <w:bCs/>
          <w:kern w:val="32"/>
          <w:sz w:val="28"/>
          <w:szCs w:val="28"/>
        </w:rPr>
        <w:t>20</w:t>
      </w:r>
      <w:r w:rsidR="00CA69A8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CA69A8" w:rsidRPr="00CA69A8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620</w:t>
      </w:r>
      <w:r w:rsidR="00CA69A8" w:rsidRPr="00CA69A8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</w:t>
      </w:r>
      <w:r w:rsidR="00BD297A">
        <w:rPr>
          <w:bCs/>
          <w:kern w:val="32"/>
          <w:sz w:val="28"/>
          <w:szCs w:val="28"/>
        </w:rPr>
        <w:t>,</w:t>
      </w:r>
      <w:r w:rsidR="005311FB">
        <w:rPr>
          <w:bCs/>
          <w:kern w:val="32"/>
          <w:sz w:val="28"/>
          <w:szCs w:val="28"/>
        </w:rPr>
        <w:t xml:space="preserve"> водоотведения </w:t>
      </w:r>
      <w:r w:rsidR="00BD297A" w:rsidRPr="00BD297A">
        <w:rPr>
          <w:bCs/>
          <w:sz w:val="28"/>
          <w:szCs w:val="28"/>
        </w:rPr>
        <w:t xml:space="preserve">МУП ПМР «Тепломир» (Прокопьевский муниципальный </w:t>
      </w:r>
      <w:r w:rsidR="00BD297A">
        <w:rPr>
          <w:bCs/>
          <w:sz w:val="28"/>
          <w:szCs w:val="28"/>
        </w:rPr>
        <w:t>район)</w:t>
      </w:r>
      <w:r w:rsidR="00CA69A8" w:rsidRPr="00BD297A">
        <w:rPr>
          <w:bCs/>
          <w:kern w:val="32"/>
          <w:sz w:val="28"/>
          <w:szCs w:val="28"/>
        </w:rPr>
        <w:t>»</w:t>
      </w:r>
      <w:r w:rsidR="00CA69A8" w:rsidRPr="00CA69A8">
        <w:rPr>
          <w:bCs/>
          <w:kern w:val="32"/>
          <w:sz w:val="28"/>
          <w:szCs w:val="28"/>
        </w:rPr>
        <w:t xml:space="preserve"> </w:t>
      </w:r>
      <w:r w:rsidR="00CA69A8" w:rsidRPr="00CA69A8">
        <w:rPr>
          <w:sz w:val="28"/>
          <w:szCs w:val="28"/>
        </w:rPr>
        <w:t xml:space="preserve">следующие изменения, </w:t>
      </w:r>
      <w:r w:rsidR="00CA69A8">
        <w:rPr>
          <w:color w:val="000000"/>
          <w:sz w:val="28"/>
        </w:rPr>
        <w:t>в</w:t>
      </w:r>
      <w:r w:rsidR="00CA69A8" w:rsidRPr="00D94080">
        <w:rPr>
          <w:color w:val="000000"/>
          <w:sz w:val="28"/>
        </w:rPr>
        <w:t xml:space="preserve"> заголовке</w:t>
      </w:r>
      <w:r w:rsidR="00CA69A8">
        <w:rPr>
          <w:color w:val="000000"/>
          <w:sz w:val="28"/>
        </w:rPr>
        <w:t xml:space="preserve"> и </w:t>
      </w:r>
      <w:r w:rsidR="00CA69A8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CA69A8" w:rsidRPr="00D94080">
        <w:rPr>
          <w:color w:val="000000"/>
          <w:sz w:val="28"/>
        </w:rPr>
        <w:t xml:space="preserve">в заголовке </w:t>
      </w:r>
      <w:r w:rsidR="00992F31">
        <w:rPr>
          <w:color w:val="000000"/>
          <w:sz w:val="28"/>
        </w:rPr>
        <w:t>приложения</w:t>
      </w:r>
      <w:r w:rsidR="00CA69A8" w:rsidRPr="00D94080">
        <w:rPr>
          <w:color w:val="000000"/>
          <w:sz w:val="28"/>
        </w:rPr>
        <w:t xml:space="preserve"> </w:t>
      </w:r>
      <w:r w:rsidR="00CA69A8">
        <w:rPr>
          <w:color w:val="000000"/>
          <w:sz w:val="28"/>
        </w:rPr>
        <w:t>после слов «Прокопьевск</w:t>
      </w:r>
      <w:r w:rsidR="005311FB">
        <w:rPr>
          <w:color w:val="000000"/>
          <w:sz w:val="28"/>
        </w:rPr>
        <w:t>ий</w:t>
      </w:r>
      <w:r w:rsidR="00CA69A8">
        <w:rPr>
          <w:color w:val="000000"/>
          <w:sz w:val="28"/>
        </w:rPr>
        <w:t xml:space="preserve"> муниципальн</w:t>
      </w:r>
      <w:r w:rsidR="005311FB">
        <w:rPr>
          <w:color w:val="000000"/>
          <w:sz w:val="28"/>
        </w:rPr>
        <w:t>ый</w:t>
      </w:r>
      <w:r w:rsidR="00CA69A8">
        <w:rPr>
          <w:color w:val="000000"/>
          <w:sz w:val="28"/>
        </w:rPr>
        <w:t>» слово «район» заменить словом «округ».</w:t>
      </w:r>
    </w:p>
    <w:p w14:paraId="5FF63B8D" w14:textId="1019E716" w:rsidR="007B4F66" w:rsidRDefault="000B3BFA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>2</w:t>
      </w:r>
      <w:r w:rsidR="007B4F66">
        <w:rPr>
          <w:bCs/>
          <w:kern w:val="32"/>
          <w:sz w:val="28"/>
          <w:szCs w:val="28"/>
        </w:rPr>
        <w:t xml:space="preserve">. </w:t>
      </w:r>
      <w:r w:rsidR="00CA69A8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CA69A8" w:rsidRPr="00CC542F">
        <w:rPr>
          <w:bCs/>
          <w:kern w:val="32"/>
          <w:sz w:val="28"/>
          <w:szCs w:val="28"/>
        </w:rPr>
        <w:t xml:space="preserve">Кемеровской области от </w:t>
      </w:r>
      <w:r w:rsidR="00BD297A">
        <w:rPr>
          <w:bCs/>
          <w:kern w:val="32"/>
          <w:sz w:val="28"/>
          <w:szCs w:val="28"/>
        </w:rPr>
        <w:t>20</w:t>
      </w:r>
      <w:r w:rsidR="00CA69A8" w:rsidRPr="00CC542F">
        <w:rPr>
          <w:bCs/>
          <w:kern w:val="32"/>
          <w:sz w:val="28"/>
          <w:szCs w:val="28"/>
        </w:rPr>
        <w:t>.12.201</w:t>
      </w:r>
      <w:r w:rsidR="00BD297A">
        <w:rPr>
          <w:bCs/>
          <w:kern w:val="32"/>
          <w:sz w:val="28"/>
          <w:szCs w:val="28"/>
        </w:rPr>
        <w:t>8</w:t>
      </w:r>
      <w:r w:rsidR="00CA69A8" w:rsidRPr="00CC542F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621</w:t>
      </w:r>
      <w:r w:rsidR="00CA69A8" w:rsidRPr="00CC542F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CA69A8">
        <w:rPr>
          <w:bCs/>
          <w:kern w:val="32"/>
          <w:sz w:val="28"/>
          <w:szCs w:val="28"/>
        </w:rPr>
        <w:t xml:space="preserve"> </w:t>
      </w:r>
      <w:r w:rsidR="00CA69A8" w:rsidRPr="00CC542F">
        <w:rPr>
          <w:bCs/>
          <w:kern w:val="32"/>
          <w:sz w:val="28"/>
          <w:szCs w:val="28"/>
        </w:rPr>
        <w:t>в сфере холодного водоснабжения</w:t>
      </w:r>
      <w:r w:rsidR="00BD297A">
        <w:rPr>
          <w:bCs/>
          <w:kern w:val="32"/>
          <w:sz w:val="28"/>
          <w:szCs w:val="28"/>
        </w:rPr>
        <w:t xml:space="preserve">, водоотведения </w:t>
      </w:r>
      <w:r w:rsidR="00CA69A8" w:rsidRPr="00CC542F">
        <w:rPr>
          <w:bCs/>
          <w:kern w:val="32"/>
          <w:sz w:val="28"/>
          <w:szCs w:val="28"/>
        </w:rPr>
        <w:t>и об установлении тарифов на питьевую воду</w:t>
      </w:r>
      <w:r w:rsidR="00BD297A">
        <w:rPr>
          <w:bCs/>
          <w:kern w:val="32"/>
          <w:sz w:val="28"/>
          <w:szCs w:val="28"/>
        </w:rPr>
        <w:t>, водоотведение</w:t>
      </w:r>
      <w:r w:rsidR="00CA69A8" w:rsidRPr="00CC542F">
        <w:rPr>
          <w:bCs/>
          <w:kern w:val="32"/>
          <w:sz w:val="28"/>
          <w:szCs w:val="28"/>
        </w:rPr>
        <w:t xml:space="preserve"> </w:t>
      </w:r>
      <w:bookmarkStart w:id="2" w:name="_Hlk24025310"/>
      <w:r w:rsidR="00BD297A" w:rsidRPr="00BD297A">
        <w:rPr>
          <w:bCs/>
          <w:sz w:val="28"/>
          <w:szCs w:val="28"/>
        </w:rPr>
        <w:t xml:space="preserve">МУП ПМР «Тепломир» (Прокопьевский муниципальный </w:t>
      </w:r>
      <w:r w:rsidR="00BD297A">
        <w:rPr>
          <w:bCs/>
          <w:sz w:val="28"/>
          <w:szCs w:val="28"/>
        </w:rPr>
        <w:t>район)</w:t>
      </w:r>
      <w:r w:rsidR="00CA69A8">
        <w:rPr>
          <w:bCs/>
          <w:kern w:val="32"/>
          <w:sz w:val="28"/>
          <w:szCs w:val="28"/>
        </w:rPr>
        <w:t>»</w:t>
      </w:r>
      <w:r w:rsidR="00992F31">
        <w:rPr>
          <w:bCs/>
          <w:kern w:val="32"/>
          <w:sz w:val="28"/>
          <w:szCs w:val="28"/>
        </w:rPr>
        <w:t xml:space="preserve"> </w:t>
      </w:r>
      <w:bookmarkEnd w:id="2"/>
      <w:r w:rsidR="00CA69A8">
        <w:rPr>
          <w:sz w:val="28"/>
          <w:szCs w:val="28"/>
        </w:rPr>
        <w:t xml:space="preserve">следующие изменения, </w:t>
      </w:r>
      <w:r w:rsidR="007B4F66">
        <w:rPr>
          <w:color w:val="000000"/>
          <w:sz w:val="28"/>
        </w:rPr>
        <w:t>в</w:t>
      </w:r>
      <w:r w:rsidR="007B4F66" w:rsidRPr="00D94080">
        <w:rPr>
          <w:color w:val="000000"/>
          <w:sz w:val="28"/>
        </w:rPr>
        <w:t xml:space="preserve"> заголовке</w:t>
      </w:r>
      <w:r w:rsidR="007B4F66">
        <w:rPr>
          <w:color w:val="000000"/>
          <w:sz w:val="28"/>
        </w:rPr>
        <w:t xml:space="preserve"> и </w:t>
      </w:r>
      <w:r w:rsidR="007B4F66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       </w:t>
      </w:r>
      <w:r w:rsidR="007B4F66" w:rsidRPr="00D94080">
        <w:rPr>
          <w:color w:val="000000"/>
          <w:sz w:val="28"/>
        </w:rPr>
        <w:t xml:space="preserve"> в заголовке и по тексту приложений</w:t>
      </w:r>
      <w:r w:rsidR="007B4F66">
        <w:rPr>
          <w:color w:val="000000"/>
          <w:sz w:val="28"/>
        </w:rPr>
        <w:t xml:space="preserve"> № 1,</w:t>
      </w:r>
      <w:r w:rsidR="007B4F66" w:rsidRPr="00D94080">
        <w:rPr>
          <w:color w:val="000000"/>
          <w:sz w:val="28"/>
        </w:rPr>
        <w:t xml:space="preserve"> </w:t>
      </w:r>
      <w:r w:rsidR="007B4F66">
        <w:rPr>
          <w:color w:val="000000"/>
          <w:sz w:val="28"/>
        </w:rPr>
        <w:t>2</w:t>
      </w:r>
      <w:r w:rsidR="007B4F66" w:rsidRPr="00D94080">
        <w:rPr>
          <w:color w:val="000000"/>
          <w:sz w:val="28"/>
        </w:rPr>
        <w:t xml:space="preserve"> </w:t>
      </w:r>
      <w:r w:rsidR="007B4F66">
        <w:rPr>
          <w:color w:val="000000"/>
          <w:sz w:val="28"/>
        </w:rPr>
        <w:t>после слов «Прокопьевск</w:t>
      </w:r>
      <w:r w:rsidR="005311FB">
        <w:rPr>
          <w:color w:val="000000"/>
          <w:sz w:val="28"/>
        </w:rPr>
        <w:t>ий</w:t>
      </w:r>
      <w:r w:rsidR="007B4F66">
        <w:rPr>
          <w:color w:val="000000"/>
          <w:sz w:val="28"/>
        </w:rPr>
        <w:t xml:space="preserve"> муниципальн</w:t>
      </w:r>
      <w:r w:rsidR="005311FB">
        <w:rPr>
          <w:color w:val="000000"/>
          <w:sz w:val="28"/>
        </w:rPr>
        <w:t>ый</w:t>
      </w:r>
      <w:r w:rsidR="007B4F66">
        <w:rPr>
          <w:color w:val="000000"/>
          <w:sz w:val="28"/>
        </w:rPr>
        <w:t>» слово «район» заменить словом «округ».</w:t>
      </w:r>
    </w:p>
    <w:p w14:paraId="1F8EFF61" w14:textId="6E059F9D" w:rsidR="00BD297A" w:rsidRPr="00CA69A8" w:rsidRDefault="000B3BFA" w:rsidP="00BD297A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BD297A">
        <w:rPr>
          <w:color w:val="000000"/>
          <w:sz w:val="28"/>
        </w:rPr>
        <w:t xml:space="preserve">. </w:t>
      </w:r>
      <w:r w:rsidR="00BD297A" w:rsidRPr="00CA69A8">
        <w:rPr>
          <w:color w:val="000000"/>
          <w:sz w:val="28"/>
        </w:rPr>
        <w:t xml:space="preserve">Внести в </w:t>
      </w:r>
      <w:r w:rsidR="00BD297A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BD297A">
        <w:rPr>
          <w:bCs/>
          <w:kern w:val="32"/>
          <w:sz w:val="28"/>
          <w:szCs w:val="28"/>
        </w:rPr>
        <w:t>20</w:t>
      </w:r>
      <w:r w:rsidR="00BD297A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BD297A" w:rsidRPr="00CA69A8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62</w:t>
      </w:r>
      <w:r w:rsidR="005311FB">
        <w:rPr>
          <w:bCs/>
          <w:kern w:val="32"/>
          <w:sz w:val="28"/>
          <w:szCs w:val="28"/>
        </w:rPr>
        <w:t>2</w:t>
      </w:r>
      <w:r w:rsidR="00BD297A" w:rsidRPr="00CA69A8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</w:t>
      </w:r>
      <w:r w:rsidR="00BD297A">
        <w:rPr>
          <w:bCs/>
          <w:kern w:val="32"/>
          <w:sz w:val="28"/>
          <w:szCs w:val="28"/>
        </w:rPr>
        <w:t xml:space="preserve">, </w:t>
      </w:r>
      <w:r w:rsidR="005311FB">
        <w:rPr>
          <w:bCs/>
          <w:kern w:val="32"/>
          <w:sz w:val="28"/>
          <w:szCs w:val="28"/>
        </w:rPr>
        <w:t xml:space="preserve">водоотведения </w:t>
      </w:r>
      <w:r w:rsidR="00BD297A" w:rsidRPr="00BD297A">
        <w:rPr>
          <w:bCs/>
          <w:sz w:val="28"/>
          <w:szCs w:val="28"/>
        </w:rPr>
        <w:t xml:space="preserve">МУП ПМР «Тепломир» (Прокопьевский муниципальный </w:t>
      </w:r>
      <w:r w:rsidR="00BD297A">
        <w:rPr>
          <w:bCs/>
          <w:sz w:val="28"/>
          <w:szCs w:val="28"/>
        </w:rPr>
        <w:t>район)</w:t>
      </w:r>
      <w:r w:rsidR="00BD297A" w:rsidRPr="00BD297A">
        <w:rPr>
          <w:bCs/>
          <w:kern w:val="32"/>
          <w:sz w:val="28"/>
          <w:szCs w:val="28"/>
        </w:rPr>
        <w:t>»</w:t>
      </w:r>
      <w:r w:rsidR="00BD297A" w:rsidRPr="00CA69A8">
        <w:rPr>
          <w:bCs/>
          <w:kern w:val="32"/>
          <w:sz w:val="28"/>
          <w:szCs w:val="28"/>
        </w:rPr>
        <w:t xml:space="preserve"> </w:t>
      </w:r>
      <w:r w:rsidR="00BD297A" w:rsidRPr="00CA69A8">
        <w:rPr>
          <w:sz w:val="28"/>
          <w:szCs w:val="28"/>
        </w:rPr>
        <w:t xml:space="preserve">следующие изменения, </w:t>
      </w:r>
      <w:r w:rsidR="00BD297A">
        <w:rPr>
          <w:color w:val="000000"/>
          <w:sz w:val="28"/>
        </w:rPr>
        <w:t>в</w:t>
      </w:r>
      <w:r w:rsidR="00BD297A" w:rsidRPr="00D94080">
        <w:rPr>
          <w:color w:val="000000"/>
          <w:sz w:val="28"/>
        </w:rPr>
        <w:t xml:space="preserve"> заголовке</w:t>
      </w:r>
      <w:r w:rsidR="00BD297A">
        <w:rPr>
          <w:color w:val="000000"/>
          <w:sz w:val="28"/>
        </w:rPr>
        <w:t xml:space="preserve"> и </w:t>
      </w:r>
      <w:r w:rsidR="00BD297A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BD297A" w:rsidRPr="00D94080">
        <w:rPr>
          <w:color w:val="000000"/>
          <w:sz w:val="28"/>
        </w:rPr>
        <w:t xml:space="preserve">в заголовке </w:t>
      </w:r>
      <w:r w:rsidR="00BD297A">
        <w:rPr>
          <w:color w:val="000000"/>
          <w:sz w:val="28"/>
        </w:rPr>
        <w:t>приложения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после слов «Прокопьевск</w:t>
      </w:r>
      <w:r w:rsidR="005311FB">
        <w:rPr>
          <w:color w:val="000000"/>
          <w:sz w:val="28"/>
        </w:rPr>
        <w:t>ий</w:t>
      </w:r>
      <w:r w:rsidR="00BD297A">
        <w:rPr>
          <w:color w:val="000000"/>
          <w:sz w:val="28"/>
        </w:rPr>
        <w:t xml:space="preserve"> муниципальн</w:t>
      </w:r>
      <w:r w:rsidR="005311FB">
        <w:rPr>
          <w:color w:val="000000"/>
          <w:sz w:val="28"/>
        </w:rPr>
        <w:t>ый</w:t>
      </w:r>
      <w:r w:rsidR="00BD297A">
        <w:rPr>
          <w:color w:val="000000"/>
          <w:sz w:val="28"/>
        </w:rPr>
        <w:t>» слово «район» заменить словом «округ».</w:t>
      </w:r>
    </w:p>
    <w:p w14:paraId="4BE7E1CC" w14:textId="0D2378A2" w:rsidR="00BD297A" w:rsidRDefault="000B3BFA" w:rsidP="00BD297A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>4</w:t>
      </w:r>
      <w:r w:rsidR="00BD297A">
        <w:rPr>
          <w:bCs/>
          <w:kern w:val="32"/>
          <w:sz w:val="28"/>
          <w:szCs w:val="28"/>
        </w:rPr>
        <w:t xml:space="preserve">. </w:t>
      </w:r>
      <w:r w:rsidR="00BD297A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D297A" w:rsidRPr="00CC542F">
        <w:rPr>
          <w:bCs/>
          <w:kern w:val="32"/>
          <w:sz w:val="28"/>
          <w:szCs w:val="28"/>
        </w:rPr>
        <w:t xml:space="preserve">Кемеровской области от </w:t>
      </w:r>
      <w:r w:rsidR="00BD297A">
        <w:rPr>
          <w:bCs/>
          <w:kern w:val="32"/>
          <w:sz w:val="28"/>
          <w:szCs w:val="28"/>
        </w:rPr>
        <w:t>20</w:t>
      </w:r>
      <w:r w:rsidR="00BD297A" w:rsidRPr="00CC542F">
        <w:rPr>
          <w:bCs/>
          <w:kern w:val="32"/>
          <w:sz w:val="28"/>
          <w:szCs w:val="28"/>
        </w:rPr>
        <w:t>.12.201</w:t>
      </w:r>
      <w:r w:rsidR="00BD297A">
        <w:rPr>
          <w:bCs/>
          <w:kern w:val="32"/>
          <w:sz w:val="28"/>
          <w:szCs w:val="28"/>
        </w:rPr>
        <w:t>8</w:t>
      </w:r>
      <w:r w:rsidR="00BD297A" w:rsidRPr="00CC542F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62</w:t>
      </w:r>
      <w:r w:rsidR="005311FB">
        <w:rPr>
          <w:bCs/>
          <w:kern w:val="32"/>
          <w:sz w:val="28"/>
          <w:szCs w:val="28"/>
        </w:rPr>
        <w:t>3</w:t>
      </w:r>
      <w:r w:rsidR="00BD297A" w:rsidRPr="00CC542F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BD297A">
        <w:rPr>
          <w:bCs/>
          <w:kern w:val="32"/>
          <w:sz w:val="28"/>
          <w:szCs w:val="28"/>
        </w:rPr>
        <w:t xml:space="preserve"> </w:t>
      </w:r>
      <w:r w:rsidR="00BD297A" w:rsidRPr="00CC542F">
        <w:rPr>
          <w:bCs/>
          <w:kern w:val="32"/>
          <w:sz w:val="28"/>
          <w:szCs w:val="28"/>
        </w:rPr>
        <w:t>в сфере холодного водоснабжения</w:t>
      </w:r>
      <w:r w:rsidR="00BD297A">
        <w:rPr>
          <w:bCs/>
          <w:kern w:val="32"/>
          <w:sz w:val="28"/>
          <w:szCs w:val="28"/>
        </w:rPr>
        <w:t xml:space="preserve">, </w:t>
      </w:r>
      <w:r w:rsidR="00BD297A">
        <w:rPr>
          <w:bCs/>
          <w:kern w:val="32"/>
          <w:sz w:val="28"/>
          <w:szCs w:val="28"/>
        </w:rPr>
        <w:lastRenderedPageBreak/>
        <w:t xml:space="preserve">водоотведения </w:t>
      </w:r>
      <w:r w:rsidR="00BD297A" w:rsidRPr="00CC542F">
        <w:rPr>
          <w:bCs/>
          <w:kern w:val="32"/>
          <w:sz w:val="28"/>
          <w:szCs w:val="28"/>
        </w:rPr>
        <w:t>и об установлении тарифов на питьевую воду</w:t>
      </w:r>
      <w:r w:rsidR="00BD297A">
        <w:rPr>
          <w:bCs/>
          <w:kern w:val="32"/>
          <w:sz w:val="28"/>
          <w:szCs w:val="28"/>
        </w:rPr>
        <w:t>, водоотведение</w:t>
      </w:r>
      <w:r w:rsidR="00BD297A" w:rsidRPr="00CC542F">
        <w:rPr>
          <w:bCs/>
          <w:kern w:val="32"/>
          <w:sz w:val="28"/>
          <w:szCs w:val="28"/>
        </w:rPr>
        <w:t xml:space="preserve"> </w:t>
      </w:r>
      <w:r w:rsidR="00BD297A" w:rsidRPr="00BD297A">
        <w:rPr>
          <w:bCs/>
          <w:sz w:val="28"/>
          <w:szCs w:val="28"/>
        </w:rPr>
        <w:t xml:space="preserve">МУП ПМР «Тепломир» (Прокопьевский муниципальный </w:t>
      </w:r>
      <w:r w:rsidR="00BD297A">
        <w:rPr>
          <w:bCs/>
          <w:sz w:val="28"/>
          <w:szCs w:val="28"/>
        </w:rPr>
        <w:t>район)</w:t>
      </w:r>
      <w:r w:rsidR="00BD297A">
        <w:rPr>
          <w:bCs/>
          <w:kern w:val="32"/>
          <w:sz w:val="28"/>
          <w:szCs w:val="28"/>
        </w:rPr>
        <w:t xml:space="preserve">» </w:t>
      </w:r>
      <w:r w:rsidR="00BD297A">
        <w:rPr>
          <w:sz w:val="28"/>
          <w:szCs w:val="28"/>
        </w:rPr>
        <w:t xml:space="preserve">следующие изменения, </w:t>
      </w:r>
      <w:r w:rsidR="00BD297A">
        <w:rPr>
          <w:color w:val="000000"/>
          <w:sz w:val="28"/>
        </w:rPr>
        <w:t>в</w:t>
      </w:r>
      <w:r w:rsidR="00BD297A" w:rsidRPr="00D94080">
        <w:rPr>
          <w:color w:val="000000"/>
          <w:sz w:val="28"/>
        </w:rPr>
        <w:t xml:space="preserve"> заголовке</w:t>
      </w:r>
      <w:r w:rsidR="00BD297A">
        <w:rPr>
          <w:color w:val="000000"/>
          <w:sz w:val="28"/>
        </w:rPr>
        <w:t xml:space="preserve"> и </w:t>
      </w:r>
      <w:r w:rsidR="00BD297A" w:rsidRPr="00D94080">
        <w:rPr>
          <w:color w:val="000000"/>
          <w:sz w:val="28"/>
        </w:rPr>
        <w:t>по тексту постановления, в заголовке и по тексту приложений</w:t>
      </w:r>
      <w:r w:rsidR="00BD297A">
        <w:rPr>
          <w:color w:val="000000"/>
          <w:sz w:val="28"/>
        </w:rPr>
        <w:t xml:space="preserve"> № 1,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2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после слов «Прокопьевск</w:t>
      </w:r>
      <w:r w:rsidR="005311FB">
        <w:rPr>
          <w:color w:val="000000"/>
          <w:sz w:val="28"/>
        </w:rPr>
        <w:t>ий</w:t>
      </w:r>
      <w:r w:rsidR="00BD297A">
        <w:rPr>
          <w:color w:val="000000"/>
          <w:sz w:val="28"/>
        </w:rPr>
        <w:t xml:space="preserve"> муниципальн</w:t>
      </w:r>
      <w:r w:rsidR="005311FB">
        <w:rPr>
          <w:color w:val="000000"/>
          <w:sz w:val="28"/>
        </w:rPr>
        <w:t>ый</w:t>
      </w:r>
      <w:r w:rsidR="00BD297A">
        <w:rPr>
          <w:color w:val="000000"/>
          <w:sz w:val="28"/>
        </w:rPr>
        <w:t>» слово «район» заменить словом «округ».</w:t>
      </w:r>
    </w:p>
    <w:p w14:paraId="2F5E4A7F" w14:textId="2D1CE110" w:rsidR="00294F4C" w:rsidRPr="00CE1CB9" w:rsidRDefault="000B3BF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5.</w:t>
      </w:r>
      <w:r w:rsidR="007B4F66">
        <w:rPr>
          <w:color w:val="000000"/>
          <w:sz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4AE29D3E" w:rsidR="009E3BDF" w:rsidRPr="009E3BDF" w:rsidRDefault="000B3BF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6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360D5912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91ED65E" w14:textId="77777777" w:rsidR="005311FB" w:rsidRDefault="005311FB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75B6BAC6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</w:t>
      </w:r>
      <w:r w:rsidR="00267878">
        <w:rPr>
          <w:color w:val="000000"/>
          <w:sz w:val="28"/>
          <w:szCs w:val="28"/>
        </w:rPr>
        <w:t xml:space="preserve">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BD2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418" w:bottom="709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3BFA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591E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1F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2145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297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45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DF79B3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0B29-D35B-47A7-9F11-10027A60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10</cp:revision>
  <cp:lastPrinted>2019-10-31T04:28:00Z</cp:lastPrinted>
  <dcterms:created xsi:type="dcterms:W3CDTF">2019-11-07T06:22:00Z</dcterms:created>
  <dcterms:modified xsi:type="dcterms:W3CDTF">2019-11-21T07:29:00Z</dcterms:modified>
</cp:coreProperties>
</file>