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934CD" w14:textId="444793DC" w:rsidR="007C5E20" w:rsidRPr="00B01C8A" w:rsidRDefault="007C5E20" w:rsidP="00244B2B">
      <w:pPr>
        <w:tabs>
          <w:tab w:val="left" w:pos="5580"/>
          <w:tab w:val="left" w:pos="9639"/>
        </w:tabs>
        <w:ind w:left="5580" w:right="281"/>
        <w:jc w:val="right"/>
      </w:pPr>
      <w:r w:rsidRPr="00B01C8A">
        <w:rPr>
          <w:b/>
        </w:rPr>
        <w:t>УТВЕРЖДАЮ</w:t>
      </w:r>
    </w:p>
    <w:p w14:paraId="3B9B4246" w14:textId="02C2D706" w:rsidR="007C5E20" w:rsidRPr="00B01C8A" w:rsidRDefault="008E6727" w:rsidP="00244B2B">
      <w:pPr>
        <w:tabs>
          <w:tab w:val="left" w:pos="5580"/>
          <w:tab w:val="left" w:pos="9639"/>
        </w:tabs>
        <w:ind w:left="5580" w:right="281"/>
        <w:jc w:val="right"/>
      </w:pPr>
      <w:r>
        <w:t>п</w:t>
      </w:r>
      <w:r w:rsidR="007A72E8">
        <w:t>редседател</w:t>
      </w:r>
      <w:r w:rsidR="00BE14D4">
        <w:t>ь</w:t>
      </w:r>
      <w:r w:rsidR="007C5E20">
        <w:t xml:space="preserve"> </w:t>
      </w:r>
      <w:r w:rsidR="007C5E20" w:rsidRPr="00B01C8A">
        <w:t>региональной</w:t>
      </w:r>
    </w:p>
    <w:p w14:paraId="4E4A568D" w14:textId="77777777" w:rsidR="007C5E20" w:rsidRPr="00B01C8A" w:rsidRDefault="007C5E20" w:rsidP="00244B2B">
      <w:pPr>
        <w:tabs>
          <w:tab w:val="left" w:pos="5580"/>
          <w:tab w:val="left" w:pos="9639"/>
        </w:tabs>
        <w:ind w:left="5580" w:right="281"/>
        <w:jc w:val="right"/>
      </w:pPr>
      <w:r w:rsidRPr="00B01C8A">
        <w:t>энергетической комиссии</w:t>
      </w:r>
    </w:p>
    <w:p w14:paraId="14E73C96" w14:textId="77777777" w:rsidR="007C5E20" w:rsidRDefault="007C5E20" w:rsidP="00244B2B">
      <w:pPr>
        <w:tabs>
          <w:tab w:val="left" w:pos="5580"/>
          <w:tab w:val="left" w:pos="9639"/>
        </w:tabs>
        <w:ind w:left="5580" w:right="281"/>
        <w:jc w:val="right"/>
      </w:pPr>
      <w:r w:rsidRPr="00B01C8A">
        <w:t>Кемеровской области</w:t>
      </w:r>
    </w:p>
    <w:p w14:paraId="060C0669" w14:textId="77777777" w:rsidR="003E1539" w:rsidRDefault="003E1539" w:rsidP="00244B2B">
      <w:pPr>
        <w:tabs>
          <w:tab w:val="left" w:pos="5580"/>
          <w:tab w:val="left" w:pos="9639"/>
        </w:tabs>
        <w:ind w:left="5580" w:right="281"/>
        <w:jc w:val="right"/>
      </w:pPr>
    </w:p>
    <w:p w14:paraId="165E9B4D" w14:textId="77777777" w:rsidR="00CC4647" w:rsidRPr="00B01C8A" w:rsidRDefault="00CC4647" w:rsidP="00244B2B">
      <w:pPr>
        <w:tabs>
          <w:tab w:val="left" w:pos="5580"/>
          <w:tab w:val="left" w:pos="9639"/>
        </w:tabs>
        <w:ind w:left="5580" w:right="281"/>
        <w:jc w:val="right"/>
      </w:pPr>
    </w:p>
    <w:p w14:paraId="46789271" w14:textId="36FBEC6F" w:rsidR="007C5E20" w:rsidRPr="00B01C8A" w:rsidRDefault="007C5E20" w:rsidP="00244B2B">
      <w:pPr>
        <w:tabs>
          <w:tab w:val="left" w:pos="5580"/>
          <w:tab w:val="left" w:pos="9639"/>
        </w:tabs>
        <w:ind w:left="5580" w:right="281"/>
        <w:jc w:val="right"/>
      </w:pPr>
      <w:r w:rsidRPr="00B01C8A">
        <w:t xml:space="preserve">_________________ </w:t>
      </w:r>
      <w:r w:rsidR="00BE14D4">
        <w:t>Д.В. Малюта</w:t>
      </w:r>
    </w:p>
    <w:p w14:paraId="4E274C46" w14:textId="77777777" w:rsidR="008E6727" w:rsidRDefault="008E6727" w:rsidP="00244B2B">
      <w:pPr>
        <w:tabs>
          <w:tab w:val="left" w:pos="540"/>
          <w:tab w:val="left" w:pos="5580"/>
          <w:tab w:val="left" w:pos="9639"/>
        </w:tabs>
        <w:ind w:right="281"/>
        <w:rPr>
          <w:b/>
        </w:rPr>
      </w:pPr>
    </w:p>
    <w:p w14:paraId="28F9D16C" w14:textId="0986E57E" w:rsidR="007C5E20" w:rsidRPr="003866BB" w:rsidRDefault="007C5E20" w:rsidP="00244B2B">
      <w:pPr>
        <w:tabs>
          <w:tab w:val="left" w:pos="540"/>
          <w:tab w:val="left" w:pos="5580"/>
          <w:tab w:val="left" w:pos="9639"/>
        </w:tabs>
        <w:ind w:right="281"/>
        <w:jc w:val="center"/>
        <w:rPr>
          <w:b/>
        </w:rPr>
      </w:pPr>
      <w:r w:rsidRPr="003866BB">
        <w:rPr>
          <w:b/>
        </w:rPr>
        <w:t>ПРОТОКОЛ</w:t>
      </w:r>
      <w:r w:rsidR="004A4C62" w:rsidRPr="003866BB">
        <w:rPr>
          <w:b/>
        </w:rPr>
        <w:t xml:space="preserve"> № </w:t>
      </w:r>
      <w:r w:rsidR="001A5981">
        <w:rPr>
          <w:b/>
        </w:rPr>
        <w:t>3</w:t>
      </w:r>
      <w:r w:rsidR="007E36EF">
        <w:rPr>
          <w:b/>
        </w:rPr>
        <w:t>4</w:t>
      </w:r>
    </w:p>
    <w:p w14:paraId="12E3E212" w14:textId="77777777" w:rsidR="007C5E20" w:rsidRPr="003866BB" w:rsidRDefault="007C5E20" w:rsidP="00244B2B">
      <w:pPr>
        <w:tabs>
          <w:tab w:val="left" w:pos="540"/>
          <w:tab w:val="left" w:pos="5580"/>
          <w:tab w:val="left" w:pos="9639"/>
        </w:tabs>
        <w:ind w:right="281"/>
        <w:jc w:val="center"/>
        <w:rPr>
          <w:b/>
        </w:rPr>
      </w:pPr>
      <w:r w:rsidRPr="003866BB">
        <w:rPr>
          <w:b/>
        </w:rPr>
        <w:t xml:space="preserve">ЗАСЕДАНИЯ ПРАВЛЕНИЯ РЕГИОНАЛЬНОЙ ЭНЕРГЕТИЧЕСКОЙ КОМИССИИ </w:t>
      </w:r>
    </w:p>
    <w:p w14:paraId="6B3957FC" w14:textId="3EF1042E" w:rsidR="003E1539" w:rsidRPr="003866BB" w:rsidRDefault="007C5E20" w:rsidP="00A375B0">
      <w:pPr>
        <w:tabs>
          <w:tab w:val="left" w:pos="540"/>
          <w:tab w:val="left" w:pos="5580"/>
          <w:tab w:val="left" w:pos="9639"/>
        </w:tabs>
        <w:ind w:right="281"/>
        <w:jc w:val="center"/>
        <w:rPr>
          <w:b/>
        </w:rPr>
      </w:pPr>
      <w:r w:rsidRPr="003866BB">
        <w:rPr>
          <w:b/>
        </w:rPr>
        <w:t>КЕМЕРОВСКОЙ ОБЛАСТИ</w:t>
      </w:r>
    </w:p>
    <w:p w14:paraId="717045F2" w14:textId="77777777" w:rsidR="0025268C" w:rsidRDefault="0025268C" w:rsidP="00244B2B">
      <w:pPr>
        <w:tabs>
          <w:tab w:val="left" w:pos="5580"/>
          <w:tab w:val="left" w:pos="9639"/>
        </w:tabs>
        <w:ind w:right="281"/>
      </w:pPr>
    </w:p>
    <w:p w14:paraId="11F13BD6" w14:textId="59B82495" w:rsidR="007C5E20" w:rsidRPr="003866BB" w:rsidRDefault="007E36EF" w:rsidP="00244B2B">
      <w:pPr>
        <w:tabs>
          <w:tab w:val="left" w:pos="5580"/>
          <w:tab w:val="left" w:pos="9639"/>
        </w:tabs>
        <w:ind w:right="281"/>
      </w:pPr>
      <w:r>
        <w:t>30</w:t>
      </w:r>
      <w:r w:rsidR="00694996">
        <w:t>.0</w:t>
      </w:r>
      <w:r w:rsidR="00BE14D4">
        <w:t>5</w:t>
      </w:r>
      <w:r w:rsidR="00694996">
        <w:t>.</w:t>
      </w:r>
      <w:r w:rsidR="003B3901" w:rsidRPr="003866BB">
        <w:t>201</w:t>
      </w:r>
      <w:r w:rsidR="003951F1">
        <w:t>9</w:t>
      </w:r>
      <w:r w:rsidR="00AC0AD0">
        <w:t xml:space="preserve"> </w:t>
      </w:r>
      <w:r w:rsidR="005308D7" w:rsidRPr="003866BB">
        <w:t xml:space="preserve">г. </w:t>
      </w:r>
      <w:r w:rsidR="00B246C6" w:rsidRPr="003866BB">
        <w:tab/>
      </w:r>
      <w:r w:rsidR="00322ADD">
        <w:t xml:space="preserve">                                         </w:t>
      </w:r>
      <w:r w:rsidR="003015EF" w:rsidRPr="003866BB">
        <w:t xml:space="preserve"> </w:t>
      </w:r>
      <w:r w:rsidR="007C5E20" w:rsidRPr="003866BB">
        <w:t>г. Кемерово</w:t>
      </w:r>
    </w:p>
    <w:p w14:paraId="39D8C0A6" w14:textId="77777777" w:rsidR="0025268C" w:rsidRDefault="0025268C" w:rsidP="00244B2B">
      <w:pPr>
        <w:tabs>
          <w:tab w:val="left" w:pos="5580"/>
          <w:tab w:val="left" w:pos="9639"/>
        </w:tabs>
        <w:ind w:right="281"/>
        <w:jc w:val="both"/>
      </w:pPr>
    </w:p>
    <w:p w14:paraId="5461D072" w14:textId="472B1FEA" w:rsidR="007C5E20" w:rsidRPr="0087258A" w:rsidRDefault="007C5E20" w:rsidP="00244B2B">
      <w:pPr>
        <w:tabs>
          <w:tab w:val="left" w:pos="5580"/>
          <w:tab w:val="left" w:pos="9639"/>
        </w:tabs>
        <w:ind w:right="281"/>
        <w:jc w:val="both"/>
        <w:rPr>
          <w:b/>
        </w:rPr>
      </w:pPr>
      <w:r w:rsidRPr="0087258A">
        <w:t xml:space="preserve">Председательствующий – </w:t>
      </w:r>
      <w:r w:rsidR="00BE14D4">
        <w:rPr>
          <w:b/>
        </w:rPr>
        <w:t>Малюта Д.В.</w:t>
      </w:r>
    </w:p>
    <w:p w14:paraId="0E062FB4" w14:textId="5E68D1A1" w:rsidR="00875F06" w:rsidRDefault="007C5E20" w:rsidP="00940EE9">
      <w:pPr>
        <w:tabs>
          <w:tab w:val="left" w:pos="5580"/>
          <w:tab w:val="left" w:pos="9639"/>
        </w:tabs>
        <w:ind w:right="281"/>
        <w:jc w:val="both"/>
        <w:rPr>
          <w:b/>
        </w:rPr>
      </w:pPr>
      <w:r w:rsidRPr="0087258A">
        <w:t xml:space="preserve">Секретарь – </w:t>
      </w:r>
      <w:r w:rsidR="008E6727">
        <w:rPr>
          <w:b/>
        </w:rPr>
        <w:t>Юхневич К.С</w:t>
      </w:r>
      <w:r w:rsidR="00940EE9">
        <w:rPr>
          <w:b/>
        </w:rPr>
        <w:t>.</w:t>
      </w:r>
    </w:p>
    <w:p w14:paraId="34FE23D2" w14:textId="77777777" w:rsidR="00940EE9" w:rsidRPr="0087258A" w:rsidRDefault="00940EE9" w:rsidP="00940EE9">
      <w:pPr>
        <w:tabs>
          <w:tab w:val="left" w:pos="5580"/>
          <w:tab w:val="left" w:pos="9639"/>
        </w:tabs>
        <w:ind w:right="281"/>
        <w:jc w:val="both"/>
      </w:pPr>
    </w:p>
    <w:p w14:paraId="1E60B9BA" w14:textId="77777777" w:rsidR="00FE6140" w:rsidRDefault="007C5E20" w:rsidP="00244B2B">
      <w:pPr>
        <w:tabs>
          <w:tab w:val="left" w:pos="5580"/>
          <w:tab w:val="left" w:pos="9639"/>
        </w:tabs>
        <w:ind w:right="281"/>
        <w:jc w:val="both"/>
        <w:rPr>
          <w:b/>
        </w:rPr>
      </w:pPr>
      <w:r w:rsidRPr="0087258A">
        <w:rPr>
          <w:b/>
        </w:rPr>
        <w:t>Присутствовали</w:t>
      </w:r>
      <w:r w:rsidR="00FE6140">
        <w:rPr>
          <w:b/>
        </w:rPr>
        <w:t>:</w:t>
      </w:r>
    </w:p>
    <w:p w14:paraId="7FC1C3EC" w14:textId="77777777" w:rsidR="00FE6140" w:rsidRDefault="00FE6140" w:rsidP="00244B2B">
      <w:pPr>
        <w:tabs>
          <w:tab w:val="left" w:pos="5580"/>
          <w:tab w:val="left" w:pos="9639"/>
        </w:tabs>
        <w:ind w:right="281"/>
        <w:jc w:val="both"/>
        <w:rPr>
          <w:b/>
        </w:rPr>
      </w:pPr>
    </w:p>
    <w:p w14:paraId="5A69200F" w14:textId="1E3F31DB" w:rsidR="00ED5BC2" w:rsidRPr="000944E6" w:rsidRDefault="007C5E20" w:rsidP="00ED5BC2">
      <w:pPr>
        <w:ind w:right="-142"/>
        <w:jc w:val="both"/>
      </w:pPr>
      <w:r w:rsidRPr="0087258A">
        <w:t>Члены Правления:</w:t>
      </w:r>
      <w:r w:rsidRPr="0087258A">
        <w:rPr>
          <w:b/>
        </w:rPr>
        <w:t xml:space="preserve"> </w:t>
      </w:r>
      <w:r w:rsidR="00BE14D4">
        <w:rPr>
          <w:b/>
        </w:rPr>
        <w:t xml:space="preserve">Чурсина О.А., </w:t>
      </w:r>
      <w:r w:rsidR="00CC4647">
        <w:rPr>
          <w:b/>
        </w:rPr>
        <w:t>Гусельщиков Э.Б</w:t>
      </w:r>
      <w:r w:rsidR="00BE14D4">
        <w:rPr>
          <w:b/>
        </w:rPr>
        <w:t>.</w:t>
      </w:r>
      <w:r w:rsidR="00BE14D4" w:rsidRPr="00CF288C">
        <w:t>,</w:t>
      </w:r>
      <w:r w:rsidR="00BE14D4">
        <w:rPr>
          <w:b/>
        </w:rPr>
        <w:t xml:space="preserve"> </w:t>
      </w:r>
      <w:r w:rsidR="007E36EF">
        <w:rPr>
          <w:b/>
        </w:rPr>
        <w:t>Незнанов П.Г.</w:t>
      </w:r>
    </w:p>
    <w:p w14:paraId="6F156DAA" w14:textId="72D46D11" w:rsidR="006D715F" w:rsidRPr="00006FC6" w:rsidRDefault="006D715F" w:rsidP="006D715F">
      <w:pPr>
        <w:ind w:right="-142"/>
        <w:jc w:val="both"/>
      </w:pPr>
    </w:p>
    <w:p w14:paraId="75C1288D" w14:textId="54EE55AD" w:rsidR="007233EE" w:rsidRDefault="007233EE" w:rsidP="00244B2B">
      <w:pPr>
        <w:tabs>
          <w:tab w:val="left" w:pos="5580"/>
          <w:tab w:val="left" w:pos="9639"/>
        </w:tabs>
        <w:ind w:right="281"/>
        <w:jc w:val="both"/>
      </w:pPr>
      <w:r>
        <w:t>Кворум имеется.</w:t>
      </w:r>
    </w:p>
    <w:p w14:paraId="0E3D9918" w14:textId="77777777" w:rsidR="007233EE" w:rsidRPr="00FE6140" w:rsidRDefault="007233EE" w:rsidP="00244B2B">
      <w:pPr>
        <w:tabs>
          <w:tab w:val="left" w:pos="5580"/>
          <w:tab w:val="left" w:pos="9639"/>
        </w:tabs>
        <w:ind w:right="281"/>
        <w:jc w:val="both"/>
      </w:pPr>
    </w:p>
    <w:p w14:paraId="42C9ADE9" w14:textId="77777777" w:rsidR="004D4157" w:rsidRDefault="00B943C4" w:rsidP="00244B2B">
      <w:pPr>
        <w:tabs>
          <w:tab w:val="left" w:pos="5580"/>
          <w:tab w:val="left" w:pos="9639"/>
        </w:tabs>
        <w:ind w:right="281"/>
        <w:rPr>
          <w:b/>
        </w:rPr>
      </w:pPr>
      <w:r w:rsidRPr="0087258A">
        <w:rPr>
          <w:b/>
        </w:rPr>
        <w:t>Приглашенные:</w:t>
      </w:r>
    </w:p>
    <w:p w14:paraId="2D6E6C3F" w14:textId="7A7571C9" w:rsidR="005C1A21" w:rsidRPr="004D4157" w:rsidRDefault="00AB6DFC" w:rsidP="00244B2B">
      <w:pPr>
        <w:tabs>
          <w:tab w:val="left" w:pos="5580"/>
          <w:tab w:val="left" w:pos="9639"/>
        </w:tabs>
        <w:ind w:right="281"/>
        <w:rPr>
          <w:b/>
        </w:rPr>
      </w:pPr>
      <w:r w:rsidRPr="004D4157">
        <w:rPr>
          <w:b/>
        </w:rPr>
        <w:tab/>
      </w:r>
    </w:p>
    <w:tbl>
      <w:tblPr>
        <w:tblW w:w="5073" w:type="pct"/>
        <w:tblLook w:val="04A0" w:firstRow="1" w:lastRow="0" w:firstColumn="1" w:lastColumn="0" w:noHBand="0" w:noVBand="1"/>
      </w:tblPr>
      <w:tblGrid>
        <w:gridCol w:w="2301"/>
        <w:gridCol w:w="7767"/>
      </w:tblGrid>
      <w:tr w:rsidR="00CF288C" w:rsidRPr="004D4157" w14:paraId="491C0414" w14:textId="77777777" w:rsidTr="00522712">
        <w:trPr>
          <w:trHeight w:val="393"/>
        </w:trPr>
        <w:tc>
          <w:tcPr>
            <w:tcW w:w="2301" w:type="dxa"/>
            <w:shd w:val="clear" w:color="auto" w:fill="auto"/>
          </w:tcPr>
          <w:p w14:paraId="665FD76A" w14:textId="16E3A505" w:rsidR="00CF288C" w:rsidRPr="006D715F" w:rsidRDefault="00CF288C" w:rsidP="00CF288C">
            <w:pPr>
              <w:tabs>
                <w:tab w:val="left" w:pos="5580"/>
                <w:tab w:val="left" w:pos="9639"/>
              </w:tabs>
              <w:ind w:right="31"/>
              <w:rPr>
                <w:b/>
              </w:rPr>
            </w:pPr>
            <w:r w:rsidRPr="0087258A">
              <w:rPr>
                <w:b/>
              </w:rPr>
              <w:t>Бушуева О.В.</w:t>
            </w:r>
          </w:p>
        </w:tc>
        <w:tc>
          <w:tcPr>
            <w:tcW w:w="7767" w:type="dxa"/>
            <w:shd w:val="clear" w:color="auto" w:fill="auto"/>
          </w:tcPr>
          <w:p w14:paraId="05D7F699" w14:textId="150D06BA" w:rsidR="00CF288C" w:rsidRPr="006D715F" w:rsidRDefault="00CF288C" w:rsidP="00CF288C">
            <w:pPr>
              <w:tabs>
                <w:tab w:val="left" w:pos="5580"/>
                <w:tab w:val="left" w:pos="9639"/>
              </w:tabs>
              <w:ind w:right="281"/>
              <w:jc w:val="both"/>
            </w:pPr>
            <w:r w:rsidRPr="0087258A">
              <w:t xml:space="preserve">- начальник </w:t>
            </w:r>
            <w:proofErr w:type="spellStart"/>
            <w:r w:rsidRPr="0087258A">
              <w:t>контрольно</w:t>
            </w:r>
            <w:proofErr w:type="spellEnd"/>
            <w:r w:rsidRPr="0087258A">
              <w:t xml:space="preserve"> – правового управления региональной энергетической комиссии Кемеровской области;</w:t>
            </w:r>
          </w:p>
        </w:tc>
      </w:tr>
      <w:tr w:rsidR="00006FC6" w:rsidRPr="004D4157" w14:paraId="31EBC96F" w14:textId="77777777" w:rsidTr="00522712">
        <w:trPr>
          <w:trHeight w:val="489"/>
        </w:trPr>
        <w:tc>
          <w:tcPr>
            <w:tcW w:w="2301" w:type="dxa"/>
            <w:shd w:val="clear" w:color="auto" w:fill="auto"/>
          </w:tcPr>
          <w:p w14:paraId="2AF18653" w14:textId="475E9021" w:rsidR="00006FC6" w:rsidRDefault="00006FC6" w:rsidP="00CF288C">
            <w:pPr>
              <w:tabs>
                <w:tab w:val="left" w:pos="5580"/>
                <w:tab w:val="left" w:pos="9639"/>
              </w:tabs>
              <w:ind w:right="31"/>
              <w:rPr>
                <w:b/>
              </w:rPr>
            </w:pPr>
            <w:proofErr w:type="spellStart"/>
            <w:r w:rsidRPr="00A56522">
              <w:rPr>
                <w:b/>
              </w:rPr>
              <w:t>Кулебакин</w:t>
            </w:r>
            <w:proofErr w:type="spellEnd"/>
            <w:r w:rsidRPr="00A56522">
              <w:rPr>
                <w:b/>
              </w:rPr>
              <w:t xml:space="preserve"> С.В.</w:t>
            </w:r>
          </w:p>
        </w:tc>
        <w:tc>
          <w:tcPr>
            <w:tcW w:w="7767" w:type="dxa"/>
            <w:shd w:val="clear" w:color="auto" w:fill="auto"/>
          </w:tcPr>
          <w:p w14:paraId="0EBADE38" w14:textId="2F5840B7" w:rsidR="00006FC6" w:rsidRPr="00006FC6" w:rsidRDefault="00006FC6" w:rsidP="00CF288C">
            <w:pPr>
              <w:tabs>
                <w:tab w:val="left" w:pos="5580"/>
                <w:tab w:val="left" w:pos="9639"/>
              </w:tabs>
              <w:ind w:right="281"/>
              <w:jc w:val="both"/>
            </w:pPr>
            <w:r w:rsidRPr="00006FC6">
              <w:t>- специалист региональной энергетической комиссии Кемеровской области;</w:t>
            </w:r>
          </w:p>
        </w:tc>
      </w:tr>
      <w:tr w:rsidR="00783F1F" w:rsidRPr="004D4157" w14:paraId="03352E94" w14:textId="77777777" w:rsidTr="00522712">
        <w:trPr>
          <w:trHeight w:val="489"/>
        </w:trPr>
        <w:tc>
          <w:tcPr>
            <w:tcW w:w="2301" w:type="dxa"/>
            <w:shd w:val="clear" w:color="auto" w:fill="auto"/>
          </w:tcPr>
          <w:p w14:paraId="1BC3D2E5" w14:textId="66667135" w:rsidR="00783F1F" w:rsidRDefault="007E36EF" w:rsidP="00CF288C">
            <w:pPr>
              <w:tabs>
                <w:tab w:val="left" w:pos="5580"/>
                <w:tab w:val="left" w:pos="9639"/>
              </w:tabs>
              <w:ind w:right="31"/>
              <w:rPr>
                <w:b/>
              </w:rPr>
            </w:pPr>
            <w:r>
              <w:rPr>
                <w:b/>
              </w:rPr>
              <w:t xml:space="preserve">Овчинников А.Г. </w:t>
            </w:r>
          </w:p>
        </w:tc>
        <w:tc>
          <w:tcPr>
            <w:tcW w:w="7767" w:type="dxa"/>
            <w:shd w:val="clear" w:color="auto" w:fill="auto"/>
          </w:tcPr>
          <w:p w14:paraId="427E52A4" w14:textId="1627EF93" w:rsidR="00783F1F" w:rsidRPr="00006FC6" w:rsidRDefault="007E36EF" w:rsidP="00CF288C">
            <w:pPr>
              <w:tabs>
                <w:tab w:val="left" w:pos="5580"/>
                <w:tab w:val="left" w:pos="9639"/>
              </w:tabs>
              <w:ind w:right="281"/>
              <w:jc w:val="both"/>
            </w:pPr>
            <w:r>
              <w:t>-</w:t>
            </w:r>
            <w:r w:rsidR="00522712">
              <w:t xml:space="preserve"> главный консультант технического отдела </w:t>
            </w:r>
            <w:r w:rsidR="00522712" w:rsidRPr="0087258A">
              <w:t>региональной энергетической комиссии Кемеровской области</w:t>
            </w:r>
            <w:r w:rsidR="00522712">
              <w:t>.</w:t>
            </w:r>
          </w:p>
        </w:tc>
      </w:tr>
    </w:tbl>
    <w:p w14:paraId="7E459172" w14:textId="77777777" w:rsidR="00522712" w:rsidRDefault="00522712" w:rsidP="00244B2B">
      <w:pPr>
        <w:tabs>
          <w:tab w:val="left" w:pos="5580"/>
          <w:tab w:val="left" w:pos="9639"/>
        </w:tabs>
        <w:ind w:right="281"/>
        <w:jc w:val="both"/>
        <w:rPr>
          <w:b/>
        </w:rPr>
      </w:pPr>
    </w:p>
    <w:p w14:paraId="2522DFF5" w14:textId="76503671" w:rsidR="00CC6F86" w:rsidRDefault="001A5981" w:rsidP="00244B2B">
      <w:pPr>
        <w:tabs>
          <w:tab w:val="left" w:pos="5580"/>
          <w:tab w:val="left" w:pos="9639"/>
        </w:tabs>
        <w:ind w:right="281"/>
        <w:jc w:val="both"/>
        <w:rPr>
          <w:b/>
        </w:rPr>
      </w:pPr>
      <w:r>
        <w:rPr>
          <w:b/>
        </w:rPr>
        <w:t>Повестка дня:</w:t>
      </w:r>
    </w:p>
    <w:p w14:paraId="056AEAC4" w14:textId="71BD023E" w:rsidR="00522712" w:rsidRDefault="00522712" w:rsidP="00244B2B">
      <w:pPr>
        <w:tabs>
          <w:tab w:val="left" w:pos="5580"/>
          <w:tab w:val="left" w:pos="9639"/>
        </w:tabs>
        <w:ind w:right="281"/>
        <w:jc w:val="both"/>
        <w:rPr>
          <w:b/>
        </w:rPr>
      </w:pPr>
    </w:p>
    <w:tbl>
      <w:tblPr>
        <w:tblW w:w="4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6"/>
        <w:gridCol w:w="8866"/>
      </w:tblGrid>
      <w:tr w:rsidR="00057D09" w:rsidRPr="00431C96" w14:paraId="28DD510B" w14:textId="77777777" w:rsidTr="0004094F">
        <w:trPr>
          <w:trHeight w:val="477"/>
          <w:jc w:val="center"/>
        </w:trPr>
        <w:tc>
          <w:tcPr>
            <w:tcW w:w="486" w:type="dxa"/>
            <w:vMerge w:val="restart"/>
            <w:shd w:val="clear" w:color="auto" w:fill="auto"/>
            <w:vAlign w:val="center"/>
          </w:tcPr>
          <w:p w14:paraId="0BD91786" w14:textId="77777777" w:rsidR="00057D09" w:rsidRPr="00EE697B" w:rsidRDefault="00057D09" w:rsidP="00B80C24">
            <w:pPr>
              <w:jc w:val="center"/>
            </w:pPr>
            <w:r w:rsidRPr="00EE697B">
              <w:t>№</w:t>
            </w:r>
          </w:p>
        </w:tc>
        <w:tc>
          <w:tcPr>
            <w:tcW w:w="8865" w:type="dxa"/>
            <w:vMerge w:val="restart"/>
            <w:shd w:val="clear" w:color="auto" w:fill="auto"/>
            <w:vAlign w:val="center"/>
          </w:tcPr>
          <w:p w14:paraId="22681DD6" w14:textId="77777777" w:rsidR="00057D09" w:rsidRPr="00EE697B" w:rsidRDefault="00057D09" w:rsidP="00522712">
            <w:pPr>
              <w:ind w:left="-500"/>
              <w:jc w:val="center"/>
            </w:pPr>
            <w:r w:rsidRPr="00EE697B">
              <w:t>Вопрос</w:t>
            </w:r>
          </w:p>
        </w:tc>
      </w:tr>
      <w:tr w:rsidR="00057D09" w:rsidRPr="00431C96" w14:paraId="2595AC43" w14:textId="77777777" w:rsidTr="0004094F">
        <w:trPr>
          <w:trHeight w:val="322"/>
          <w:jc w:val="center"/>
        </w:trPr>
        <w:tc>
          <w:tcPr>
            <w:tcW w:w="486" w:type="dxa"/>
            <w:vMerge/>
            <w:shd w:val="clear" w:color="auto" w:fill="auto"/>
          </w:tcPr>
          <w:p w14:paraId="4D7AECFC" w14:textId="77777777" w:rsidR="00057D09" w:rsidRPr="00431C96" w:rsidRDefault="00057D09" w:rsidP="00B80C24">
            <w:pPr>
              <w:jc w:val="center"/>
              <w:rPr>
                <w:sz w:val="28"/>
                <w:szCs w:val="28"/>
              </w:rPr>
            </w:pPr>
          </w:p>
        </w:tc>
        <w:tc>
          <w:tcPr>
            <w:tcW w:w="8865" w:type="dxa"/>
            <w:vMerge/>
            <w:shd w:val="clear" w:color="auto" w:fill="auto"/>
          </w:tcPr>
          <w:p w14:paraId="7FE25F27" w14:textId="77777777" w:rsidR="00057D09" w:rsidRPr="00431C96" w:rsidRDefault="00057D09" w:rsidP="00B80C24">
            <w:pPr>
              <w:jc w:val="center"/>
              <w:rPr>
                <w:sz w:val="28"/>
                <w:szCs w:val="28"/>
              </w:rPr>
            </w:pPr>
          </w:p>
        </w:tc>
      </w:tr>
      <w:tr w:rsidR="00057D09" w:rsidRPr="00431C96" w14:paraId="71DEB60B" w14:textId="77777777" w:rsidTr="007D6A18">
        <w:trPr>
          <w:trHeight w:val="1558"/>
          <w:jc w:val="center"/>
        </w:trPr>
        <w:tc>
          <w:tcPr>
            <w:tcW w:w="486" w:type="dxa"/>
            <w:shd w:val="clear" w:color="auto" w:fill="auto"/>
          </w:tcPr>
          <w:p w14:paraId="79FE5204" w14:textId="77777777" w:rsidR="00057D09" w:rsidRDefault="00057D09" w:rsidP="00B80C24">
            <w:pPr>
              <w:jc w:val="center"/>
            </w:pPr>
            <w:r>
              <w:t>1.</w:t>
            </w:r>
          </w:p>
        </w:tc>
        <w:tc>
          <w:tcPr>
            <w:tcW w:w="8865" w:type="dxa"/>
            <w:shd w:val="clear" w:color="auto" w:fill="auto"/>
          </w:tcPr>
          <w:p w14:paraId="2C9D4ED4" w14:textId="67D4D8B1" w:rsidR="00057D09" w:rsidRPr="00A63352" w:rsidRDefault="00057D09" w:rsidP="00522712">
            <w:pPr>
              <w:ind w:left="67" w:right="283" w:firstLine="284"/>
              <w:jc w:val="both"/>
              <w:rPr>
                <w:bCs/>
              </w:rPr>
            </w:pPr>
            <w:r w:rsidRPr="00AA4FBC">
              <w:rPr>
                <w:bCs/>
              </w:rPr>
              <w:t>О фактических значениях показателей надежности и качества территориальных сетевых организаций Кемеровской области за 2018 год,</w:t>
            </w:r>
            <w:r>
              <w:rPr>
                <w:bCs/>
              </w:rPr>
              <w:t xml:space="preserve"> </w:t>
            </w:r>
            <w:r w:rsidRPr="00AA4FBC">
              <w:rPr>
                <w:bCs/>
              </w:rPr>
              <w:t>в отношении которых тарифы на услуги по передаче электрической энергии установлены на основе долгосрочных параметров регулирования деятельности территориальных сетевых организаций и необходимая валовая выручка которых подлежит корректировке на очередной расчетный период регулирования</w:t>
            </w:r>
          </w:p>
        </w:tc>
      </w:tr>
      <w:tr w:rsidR="00057D09" w:rsidRPr="00431C96" w14:paraId="1C964583" w14:textId="77777777" w:rsidTr="0004094F">
        <w:trPr>
          <w:trHeight w:val="679"/>
          <w:jc w:val="center"/>
        </w:trPr>
        <w:tc>
          <w:tcPr>
            <w:tcW w:w="486" w:type="dxa"/>
            <w:shd w:val="clear" w:color="auto" w:fill="auto"/>
          </w:tcPr>
          <w:p w14:paraId="07FABF68" w14:textId="77777777" w:rsidR="00057D09" w:rsidRDefault="00057D09" w:rsidP="00B80C24">
            <w:pPr>
              <w:jc w:val="center"/>
            </w:pPr>
            <w:r>
              <w:t>2.</w:t>
            </w:r>
          </w:p>
        </w:tc>
        <w:tc>
          <w:tcPr>
            <w:tcW w:w="8865" w:type="dxa"/>
            <w:shd w:val="clear" w:color="auto" w:fill="auto"/>
          </w:tcPr>
          <w:p w14:paraId="398DB28D" w14:textId="27D2EE17" w:rsidR="00057D09" w:rsidRPr="00AA4FBC" w:rsidRDefault="00057D09" w:rsidP="00522712">
            <w:pPr>
              <w:ind w:left="67" w:right="283" w:firstLine="284"/>
              <w:jc w:val="both"/>
              <w:rPr>
                <w:bCs/>
              </w:rPr>
            </w:pPr>
            <w:r w:rsidRPr="00E1046D">
              <w:rPr>
                <w:bCs/>
              </w:rPr>
              <w:t xml:space="preserve">О внесении изменений </w:t>
            </w:r>
            <w:bookmarkStart w:id="0" w:name="_Hlk9943462"/>
            <w:r w:rsidRPr="00E1046D">
              <w:rPr>
                <w:bCs/>
              </w:rPr>
              <w:t xml:space="preserve">в  </w:t>
            </w:r>
            <w:bookmarkStart w:id="1" w:name="_Hlk535228159"/>
            <w:r w:rsidRPr="00E1046D">
              <w:rPr>
                <w:bCs/>
              </w:rPr>
              <w:t xml:space="preserve">постановление региональной энергетической комиссии Кемеровской области от </w:t>
            </w:r>
            <w:bookmarkEnd w:id="1"/>
            <w:r w:rsidRPr="00E1046D">
              <w:rPr>
                <w:bCs/>
              </w:rPr>
              <w:t>26.01.2017 № 4 «Об установлении платы за подключение к системе теплоснабжения для потребителей</w:t>
            </w:r>
            <w:r>
              <w:rPr>
                <w:bCs/>
              </w:rPr>
              <w:t xml:space="preserve"> </w:t>
            </w:r>
            <w:r w:rsidRPr="00E1046D">
              <w:rPr>
                <w:bCs/>
              </w:rPr>
              <w:t>с подключаемой тепловой нагрузкой объекта капитального строительства, не превышающей  0,1 Гкал/ч, на территории Кемеровской области»</w:t>
            </w:r>
            <w:bookmarkEnd w:id="0"/>
          </w:p>
        </w:tc>
      </w:tr>
    </w:tbl>
    <w:p w14:paraId="7B0C08B2" w14:textId="17B67E64" w:rsidR="00522712" w:rsidRDefault="00522712" w:rsidP="00244B2B">
      <w:pPr>
        <w:tabs>
          <w:tab w:val="left" w:pos="5580"/>
          <w:tab w:val="left" w:pos="9639"/>
        </w:tabs>
        <w:ind w:right="281"/>
        <w:jc w:val="both"/>
        <w:rPr>
          <w:b/>
        </w:rPr>
      </w:pPr>
    </w:p>
    <w:p w14:paraId="54CC780C" w14:textId="77777777" w:rsidR="00A975DA" w:rsidRPr="008B4C7B" w:rsidRDefault="00A975DA" w:rsidP="00244B2B">
      <w:pPr>
        <w:tabs>
          <w:tab w:val="left" w:pos="5580"/>
          <w:tab w:val="left" w:pos="9639"/>
        </w:tabs>
        <w:ind w:right="281"/>
        <w:rPr>
          <w:color w:val="FF0000"/>
        </w:rPr>
      </w:pPr>
    </w:p>
    <w:p w14:paraId="6AA8D04A" w14:textId="77777777" w:rsidR="0002280D" w:rsidRDefault="00CF288C" w:rsidP="0002280D">
      <w:pPr>
        <w:tabs>
          <w:tab w:val="left" w:pos="5580"/>
          <w:tab w:val="left" w:pos="9639"/>
        </w:tabs>
        <w:ind w:right="281" w:firstLine="567"/>
        <w:jc w:val="both"/>
      </w:pPr>
      <w:bookmarkStart w:id="2" w:name="_Hlk490206666"/>
      <w:r>
        <w:rPr>
          <w:b/>
        </w:rPr>
        <w:t>Малюта Д.В</w:t>
      </w:r>
      <w:r w:rsidR="008E6727">
        <w:rPr>
          <w:b/>
        </w:rPr>
        <w:t>.</w:t>
      </w:r>
      <w:r w:rsidR="00CC6F86">
        <w:t xml:space="preserve"> </w:t>
      </w:r>
      <w:r w:rsidR="00970AB1" w:rsidRPr="00974CCE">
        <w:t>ознакомил присутствующих с повесткой дня</w:t>
      </w:r>
      <w:bookmarkEnd w:id="2"/>
      <w:r w:rsidR="00345825">
        <w:t xml:space="preserve"> и предоставил слово докладчик</w:t>
      </w:r>
      <w:r>
        <w:t>ам</w:t>
      </w:r>
      <w:r w:rsidR="003D426A">
        <w:t>.</w:t>
      </w:r>
    </w:p>
    <w:p w14:paraId="168C6636" w14:textId="77777777" w:rsidR="0002280D" w:rsidRDefault="0002280D" w:rsidP="0002280D">
      <w:pPr>
        <w:tabs>
          <w:tab w:val="left" w:pos="5580"/>
          <w:tab w:val="left" w:pos="9639"/>
        </w:tabs>
        <w:ind w:right="281" w:firstLine="567"/>
        <w:jc w:val="both"/>
      </w:pPr>
    </w:p>
    <w:p w14:paraId="384C5789" w14:textId="77777777" w:rsidR="00057D09" w:rsidRPr="00057D09" w:rsidRDefault="00CF288C" w:rsidP="00C630FA">
      <w:pPr>
        <w:tabs>
          <w:tab w:val="left" w:pos="5580"/>
          <w:tab w:val="left" w:pos="9639"/>
        </w:tabs>
        <w:ind w:right="281" w:firstLine="567"/>
        <w:jc w:val="both"/>
        <w:rPr>
          <w:b/>
          <w:bCs/>
        </w:rPr>
      </w:pPr>
      <w:r>
        <w:t xml:space="preserve">Рассмотрен вопрос </w:t>
      </w:r>
      <w:r w:rsidR="0002280D">
        <w:t>1</w:t>
      </w:r>
      <w:r w:rsidR="00522712">
        <w:t xml:space="preserve"> </w:t>
      </w:r>
      <w:r w:rsidR="00057D09" w:rsidRPr="00057D09">
        <w:rPr>
          <w:b/>
          <w:bCs/>
        </w:rPr>
        <w:t xml:space="preserve">«О фактических значениях показателей надежности и качества территориальных сетевых организаций Кемеровской области за 2018 год, в отношении </w:t>
      </w:r>
      <w:r w:rsidR="00057D09" w:rsidRPr="00057D09">
        <w:rPr>
          <w:b/>
          <w:bCs/>
        </w:rPr>
        <w:lastRenderedPageBreak/>
        <w:t>которых тарифы на услуги по передаче электрической энергии установлены на основе долгосрочных параметров регулирования деятельности территориальных сетевых организаций и необходимая валовая выручка которых подлежит корректировке на очередной расчетный период регулирования»</w:t>
      </w:r>
    </w:p>
    <w:p w14:paraId="642EDA55" w14:textId="77777777" w:rsidR="00057D09" w:rsidRDefault="00057D09" w:rsidP="00C630FA">
      <w:pPr>
        <w:tabs>
          <w:tab w:val="left" w:pos="5580"/>
          <w:tab w:val="left" w:pos="9639"/>
        </w:tabs>
        <w:ind w:right="281" w:firstLine="567"/>
        <w:jc w:val="both"/>
        <w:rPr>
          <w:bCs/>
        </w:rPr>
      </w:pPr>
    </w:p>
    <w:p w14:paraId="50490504" w14:textId="77777777" w:rsidR="006B0287" w:rsidRDefault="00371054" w:rsidP="006B0287">
      <w:pPr>
        <w:tabs>
          <w:tab w:val="left" w:pos="5580"/>
          <w:tab w:val="left" w:pos="9639"/>
        </w:tabs>
        <w:ind w:right="281" w:firstLine="567"/>
        <w:jc w:val="both"/>
        <w:rPr>
          <w:bCs/>
        </w:rPr>
      </w:pPr>
      <w:r w:rsidRPr="00651311">
        <w:t>Докладчик</w:t>
      </w:r>
      <w:r w:rsidR="00940EE9" w:rsidRPr="00651311">
        <w:t xml:space="preserve"> </w:t>
      </w:r>
      <w:r w:rsidR="00057D09">
        <w:rPr>
          <w:b/>
        </w:rPr>
        <w:t xml:space="preserve">Овчинников А.Г. </w:t>
      </w:r>
      <w:r w:rsidR="00057D09" w:rsidRPr="00057D09">
        <w:rPr>
          <w:bCs/>
        </w:rPr>
        <w:t>пояснил следующее:</w:t>
      </w:r>
    </w:p>
    <w:p w14:paraId="1CEFED74" w14:textId="77777777" w:rsidR="006B0287" w:rsidRDefault="006B0287" w:rsidP="006B0287">
      <w:pPr>
        <w:tabs>
          <w:tab w:val="left" w:pos="5580"/>
          <w:tab w:val="left" w:pos="9639"/>
        </w:tabs>
        <w:ind w:right="281" w:firstLine="567"/>
        <w:jc w:val="both"/>
        <w:rPr>
          <w:bCs/>
        </w:rPr>
      </w:pPr>
    </w:p>
    <w:p w14:paraId="5C23E42E" w14:textId="77777777" w:rsidR="006B0287" w:rsidRDefault="006D1B67" w:rsidP="006B0287">
      <w:pPr>
        <w:tabs>
          <w:tab w:val="left" w:pos="5580"/>
          <w:tab w:val="left" w:pos="9639"/>
        </w:tabs>
        <w:ind w:right="281" w:firstLine="567"/>
        <w:jc w:val="both"/>
        <w:rPr>
          <w:bCs/>
        </w:rPr>
      </w:pPr>
      <w:r w:rsidRPr="000729A5">
        <w:t>В соответствии с Положением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РФ от 31.12.2009 №1220, фактические значения показателей надежности и качества ежегодно подлежат опубликованию, в порядке, установленном законодательством Российской Федерации для опубликования решений регулирующих органов об установлении тарифов и (или) их предельных уровней.</w:t>
      </w:r>
    </w:p>
    <w:p w14:paraId="646D0DCB" w14:textId="77777777" w:rsidR="006B0287" w:rsidRDefault="006D1B67" w:rsidP="006B0287">
      <w:pPr>
        <w:tabs>
          <w:tab w:val="left" w:pos="5580"/>
          <w:tab w:val="left" w:pos="9639"/>
        </w:tabs>
        <w:ind w:right="281" w:firstLine="567"/>
        <w:jc w:val="both"/>
        <w:rPr>
          <w:bCs/>
        </w:rPr>
      </w:pPr>
      <w:r w:rsidRPr="000729A5">
        <w:t xml:space="preserve">Перечень организаций, для которых </w:t>
      </w:r>
      <w:r>
        <w:t xml:space="preserve">были установлены плановые </w:t>
      </w:r>
      <w:r w:rsidRPr="000729A5">
        <w:t>показател</w:t>
      </w:r>
      <w:r>
        <w:t>и</w:t>
      </w:r>
      <w:r w:rsidRPr="000729A5">
        <w:t xml:space="preserve"> надежности и качества</w:t>
      </w:r>
      <w:r>
        <w:t xml:space="preserve"> на 2018 год</w:t>
      </w:r>
      <w:r w:rsidRPr="000729A5">
        <w:t xml:space="preserve">, и наличие отчетных материалов, представлен </w:t>
      </w:r>
      <w:r>
        <w:t>в приложении № 1 к настоящему протоколу.</w:t>
      </w:r>
    </w:p>
    <w:p w14:paraId="2608359F" w14:textId="77777777" w:rsidR="006B0287" w:rsidRDefault="006D1B67" w:rsidP="006B0287">
      <w:pPr>
        <w:tabs>
          <w:tab w:val="left" w:pos="5580"/>
          <w:tab w:val="left" w:pos="9639"/>
        </w:tabs>
        <w:ind w:right="281" w:firstLine="567"/>
        <w:jc w:val="both"/>
        <w:rPr>
          <w:bCs/>
        </w:rPr>
      </w:pPr>
      <w:r w:rsidRPr="00D04CEA">
        <w:t xml:space="preserve">Расчет фактических значений показателей надежности и качества производится в соответствии с Методическими указаниями, утвержденными Приказом Минэнерго России </w:t>
      </w:r>
      <w:r w:rsidR="00DB2C12">
        <w:t xml:space="preserve">                    </w:t>
      </w:r>
      <w:r w:rsidRPr="00D04CEA">
        <w:t xml:space="preserve">от </w:t>
      </w:r>
      <w:r>
        <w:t>29</w:t>
      </w:r>
      <w:r w:rsidRPr="00D04CEA">
        <w:t>.1</w:t>
      </w:r>
      <w:r>
        <w:t>1</w:t>
      </w:r>
      <w:r w:rsidRPr="00D04CEA">
        <w:t>.201</w:t>
      </w:r>
      <w:r>
        <w:t>6</w:t>
      </w:r>
      <w:r w:rsidRPr="00D04CEA">
        <w:t xml:space="preserve"> №</w:t>
      </w:r>
      <w:r>
        <w:t xml:space="preserve"> 1256</w:t>
      </w:r>
      <w:r w:rsidRPr="00D04CEA">
        <w:t>.</w:t>
      </w:r>
    </w:p>
    <w:p w14:paraId="48563D75" w14:textId="77777777" w:rsidR="006B0287" w:rsidRDefault="006D1B67" w:rsidP="006B0287">
      <w:pPr>
        <w:tabs>
          <w:tab w:val="left" w:pos="5580"/>
          <w:tab w:val="left" w:pos="9639"/>
        </w:tabs>
        <w:ind w:right="281" w:firstLine="567"/>
        <w:jc w:val="both"/>
        <w:rPr>
          <w:bCs/>
        </w:rPr>
      </w:pPr>
      <w:r w:rsidRPr="00D04CEA">
        <w:t>Экспертами проведена проверка правильности проведенных предприятиями расчетов, их соответствие Методическим указаниям, с использованием исходным данных, представленных предприятиями.</w:t>
      </w:r>
    </w:p>
    <w:p w14:paraId="2068A512" w14:textId="5AD21400" w:rsidR="006D1B67" w:rsidRPr="006B0287" w:rsidRDefault="006D1B67" w:rsidP="006B0287">
      <w:pPr>
        <w:tabs>
          <w:tab w:val="left" w:pos="5580"/>
          <w:tab w:val="left" w:pos="9639"/>
        </w:tabs>
        <w:ind w:right="281" w:firstLine="567"/>
        <w:jc w:val="both"/>
        <w:rPr>
          <w:bCs/>
        </w:rPr>
      </w:pPr>
      <w:r w:rsidRPr="00D04CEA">
        <w:t>В результате расчета фактические показатели надежности и качества составляют</w:t>
      </w:r>
      <w:r>
        <w:t xml:space="preserve"> согласно приложению № 2 к настоящему протоколу.</w:t>
      </w:r>
    </w:p>
    <w:p w14:paraId="37A965A6" w14:textId="77777777" w:rsidR="00C630FA" w:rsidRDefault="00C630FA" w:rsidP="00EE48A2">
      <w:pPr>
        <w:ind w:firstLine="709"/>
        <w:jc w:val="both"/>
      </w:pPr>
    </w:p>
    <w:p w14:paraId="72A498B7" w14:textId="39DEE950" w:rsidR="00651311" w:rsidRPr="007D6A18" w:rsidRDefault="00651311" w:rsidP="00EE48A2">
      <w:pPr>
        <w:ind w:firstLine="709"/>
        <w:jc w:val="both"/>
      </w:pPr>
      <w:r w:rsidRPr="001B7FB7">
        <w:t>Рассмотрев представленные материалы, Правление региональной энергетической комиссии Кемеровской области</w:t>
      </w:r>
    </w:p>
    <w:p w14:paraId="2F83A8F4" w14:textId="77777777" w:rsidR="00651311" w:rsidRPr="00E17B99" w:rsidRDefault="00651311" w:rsidP="00651311">
      <w:pPr>
        <w:ind w:firstLine="567"/>
        <w:jc w:val="both"/>
        <w:rPr>
          <w:b/>
        </w:rPr>
      </w:pPr>
    </w:p>
    <w:p w14:paraId="232CFE5E" w14:textId="77777777" w:rsidR="006B0287" w:rsidRDefault="00651311" w:rsidP="006B0287">
      <w:pPr>
        <w:ind w:firstLine="567"/>
        <w:jc w:val="both"/>
        <w:rPr>
          <w:b/>
        </w:rPr>
      </w:pPr>
      <w:r>
        <w:rPr>
          <w:b/>
        </w:rPr>
        <w:t>ПОСТАНОВ</w:t>
      </w:r>
      <w:r w:rsidRPr="00E17B99">
        <w:rPr>
          <w:b/>
        </w:rPr>
        <w:t>ИЛО:</w:t>
      </w:r>
    </w:p>
    <w:p w14:paraId="4AB9834E" w14:textId="77777777" w:rsidR="006B0287" w:rsidRDefault="006B0287" w:rsidP="006B0287">
      <w:pPr>
        <w:ind w:firstLine="567"/>
        <w:jc w:val="both"/>
        <w:rPr>
          <w:b/>
        </w:rPr>
      </w:pPr>
    </w:p>
    <w:p w14:paraId="2C8F53FF" w14:textId="10273218" w:rsidR="00622D59" w:rsidRPr="006B0287" w:rsidRDefault="00622D59" w:rsidP="006B0287">
      <w:pPr>
        <w:ind w:firstLine="567"/>
        <w:jc w:val="both"/>
        <w:rPr>
          <w:b/>
        </w:rPr>
      </w:pPr>
      <w:r w:rsidRPr="00622D59">
        <w:t>Определить фактические значения показателей надежности и качества территориальных сетевых организаций Кемеровской области, в отношении которых тарифы на услуги по передаче электрической энергии установлены на основе долгосрочных параметров регулирования деятельности территориальных сетевых организаций и необходимая валовая выручка которых подлежит корректировке на очередной расчетный период регулирования, согласно приложению</w:t>
      </w:r>
      <w:r w:rsidRPr="00A86F85">
        <w:t xml:space="preserve"> № 3 к настоящему протоколу.</w:t>
      </w:r>
    </w:p>
    <w:p w14:paraId="132EAF6F" w14:textId="77777777" w:rsidR="007D6A18" w:rsidRPr="00A86F85" w:rsidRDefault="007D6A18" w:rsidP="007D6A18">
      <w:pPr>
        <w:spacing w:line="276" w:lineRule="auto"/>
        <w:ind w:firstLine="709"/>
        <w:jc w:val="both"/>
      </w:pPr>
    </w:p>
    <w:p w14:paraId="02400D87" w14:textId="37BC563E" w:rsidR="00513141" w:rsidRDefault="00A03CA8" w:rsidP="00E178C9">
      <w:pPr>
        <w:ind w:firstLine="567"/>
        <w:jc w:val="both"/>
        <w:rPr>
          <w:b/>
        </w:rPr>
      </w:pPr>
      <w:r w:rsidRPr="00E17B99">
        <w:rPr>
          <w:b/>
        </w:rPr>
        <w:t>Голосовали «ЗА» –</w:t>
      </w:r>
      <w:r>
        <w:rPr>
          <w:b/>
        </w:rPr>
        <w:t xml:space="preserve"> единогласно.</w:t>
      </w:r>
    </w:p>
    <w:p w14:paraId="7D7B2ADE" w14:textId="12FFFFBC" w:rsidR="00006BD1" w:rsidRDefault="00006BD1" w:rsidP="00E178C9">
      <w:pPr>
        <w:ind w:firstLine="567"/>
        <w:jc w:val="both"/>
        <w:rPr>
          <w:b/>
        </w:rPr>
      </w:pPr>
    </w:p>
    <w:p w14:paraId="11C45649" w14:textId="5E683F6E" w:rsidR="00521801" w:rsidRPr="00521801" w:rsidRDefault="00521801" w:rsidP="00521801">
      <w:pPr>
        <w:ind w:firstLine="567"/>
        <w:jc w:val="both"/>
        <w:rPr>
          <w:b/>
        </w:rPr>
      </w:pPr>
      <w:r>
        <w:t>Рассмотрен вопрос 2 «</w:t>
      </w:r>
      <w:r w:rsidRPr="00521801">
        <w:rPr>
          <w:b/>
        </w:rPr>
        <w:t>О внесении изменений в  постановление региональной энергетической комиссии Кемеровской области от 26.01.2017 № 4 «Об установлении платы за подключение к системе теплоснабжения для потребителей с подключаемой тепловой нагрузкой объекта капитального строительства, не превышающей  0,1 Гкал/ч, на территории Кемеровской области»</w:t>
      </w:r>
    </w:p>
    <w:p w14:paraId="0821C879" w14:textId="77777777" w:rsidR="00521801" w:rsidRDefault="00521801" w:rsidP="00E178C9">
      <w:pPr>
        <w:ind w:firstLine="567"/>
        <w:jc w:val="both"/>
        <w:rPr>
          <w:b/>
        </w:rPr>
      </w:pPr>
    </w:p>
    <w:p w14:paraId="5CB941A4" w14:textId="16DB85D9" w:rsidR="00A86F85" w:rsidRPr="007D6A18" w:rsidRDefault="00A86F85" w:rsidP="00A86F85">
      <w:pPr>
        <w:ind w:firstLine="426"/>
        <w:jc w:val="both"/>
        <w:rPr>
          <w:bCs/>
        </w:rPr>
      </w:pPr>
      <w:r w:rsidRPr="00651311">
        <w:t xml:space="preserve">Докладчик </w:t>
      </w:r>
      <w:r>
        <w:rPr>
          <w:b/>
        </w:rPr>
        <w:t xml:space="preserve">Бушуева О.В. </w:t>
      </w:r>
      <w:r w:rsidRPr="00057D09">
        <w:rPr>
          <w:bCs/>
        </w:rPr>
        <w:t>пояснил</w:t>
      </w:r>
      <w:r>
        <w:rPr>
          <w:bCs/>
        </w:rPr>
        <w:t>а,  что в</w:t>
      </w:r>
      <w:r w:rsidRPr="007D6A18">
        <w:rPr>
          <w:bCs/>
        </w:rPr>
        <w:t xml:space="preserve"> целях устранения технической ошибки в преамбуле постановления региональной энергетической комиссии Кемеровской области от 26.01.2017 № 4 «Об установлении платы за подключение к системе теплоснабжения для потребителей с подключаемой тепловой нагрузкой объекта капитального строительства, не превышающей  0,1 Гкал/ч, на территории Кемеровской области» необходимо исключить </w:t>
      </w:r>
      <w:r w:rsidRPr="007D6A18">
        <w:rPr>
          <w:bCs/>
        </w:rPr>
        <w:lastRenderedPageBreak/>
        <w:t xml:space="preserve">Постановление правительства РФ от 16.04.2012 </w:t>
      </w:r>
      <w:hyperlink r:id="rId8" w:history="1">
        <w:r w:rsidRPr="007D6A18">
          <w:rPr>
            <w:bCs/>
          </w:rPr>
          <w:t>№ 307</w:t>
        </w:r>
      </w:hyperlink>
      <w:r w:rsidRPr="007D6A18">
        <w:rPr>
          <w:bCs/>
        </w:rPr>
        <w:t xml:space="preserve"> «О порядке подключения к системам теплоснабжения и о внесении изменений в некоторые акты Правительства Российской Федерации», т.к. данный документ отменен с 18.07.2018 года.</w:t>
      </w:r>
    </w:p>
    <w:p w14:paraId="4A180A44" w14:textId="33538A16" w:rsidR="00A86F85" w:rsidRPr="007D6A18" w:rsidRDefault="00A86F85" w:rsidP="00A86F85">
      <w:pPr>
        <w:ind w:firstLine="426"/>
        <w:jc w:val="both"/>
        <w:rPr>
          <w:bCs/>
        </w:rPr>
      </w:pPr>
      <w:r w:rsidRPr="007D6A18">
        <w:rPr>
          <w:bCs/>
        </w:rPr>
        <w:t>В преамбуле необходимо указать действующее постановление Правительства РФ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26E54B21" w14:textId="4580025C" w:rsidR="00A86F85" w:rsidRPr="007D6A18" w:rsidRDefault="00A86F85" w:rsidP="00A86F85">
      <w:pPr>
        <w:ind w:firstLine="426"/>
        <w:jc w:val="both"/>
        <w:rPr>
          <w:bCs/>
        </w:rPr>
      </w:pPr>
    </w:p>
    <w:p w14:paraId="7A72D3AE" w14:textId="77777777" w:rsidR="00A86F85" w:rsidRPr="001B7FB7" w:rsidRDefault="00A86F85" w:rsidP="00A86F85">
      <w:pPr>
        <w:ind w:firstLine="709"/>
        <w:jc w:val="both"/>
        <w:rPr>
          <w:bCs/>
          <w:kern w:val="32"/>
        </w:rPr>
      </w:pPr>
      <w:r w:rsidRPr="001B7FB7">
        <w:t>Рассмотрев представленные материалы, Правление региональной энергетической комиссии Кемеровской области</w:t>
      </w:r>
    </w:p>
    <w:p w14:paraId="222FAAD5" w14:textId="77777777" w:rsidR="00A86F85" w:rsidRPr="00E17B99" w:rsidRDefault="00A86F85" w:rsidP="00A86F85">
      <w:pPr>
        <w:ind w:firstLine="567"/>
        <w:jc w:val="both"/>
        <w:rPr>
          <w:b/>
        </w:rPr>
      </w:pPr>
    </w:p>
    <w:p w14:paraId="19B96128" w14:textId="6A5199AA" w:rsidR="00A86F85" w:rsidRDefault="00A86F85" w:rsidP="00A86F85">
      <w:pPr>
        <w:ind w:firstLine="567"/>
        <w:jc w:val="both"/>
        <w:rPr>
          <w:b/>
        </w:rPr>
      </w:pPr>
      <w:r>
        <w:rPr>
          <w:b/>
        </w:rPr>
        <w:t>ПОСТАНОВ</w:t>
      </w:r>
      <w:r w:rsidRPr="00E17B99">
        <w:rPr>
          <w:b/>
        </w:rPr>
        <w:t>ИЛО:</w:t>
      </w:r>
    </w:p>
    <w:p w14:paraId="5780F69B" w14:textId="77777777" w:rsidR="00A86F85" w:rsidRDefault="00A86F85" w:rsidP="00A86F85">
      <w:pPr>
        <w:ind w:firstLine="567"/>
        <w:jc w:val="both"/>
        <w:rPr>
          <w:b/>
        </w:rPr>
      </w:pPr>
    </w:p>
    <w:p w14:paraId="02534C24" w14:textId="100142DD" w:rsidR="00A86F85" w:rsidRPr="007D6A18" w:rsidRDefault="00A86F85" w:rsidP="007D6A18">
      <w:pPr>
        <w:ind w:firstLine="709"/>
        <w:jc w:val="both"/>
      </w:pPr>
      <w:r w:rsidRPr="007D6A18">
        <w:t xml:space="preserve">Внести в преамбулу постановления региональной энергетической комиссии Кемеровской области от 26.01.2017 № 4 «Об установлении платы за подключение к системе теплоснабжения для потребителей с подключаемой тепловой нагрузкой объекта капитального строительства, не превышающей  0,1 Гкал/ч, на территории Кемеровской области» следующее изменение, слова «от 16.04.2012 </w:t>
      </w:r>
      <w:hyperlink r:id="rId9" w:history="1">
        <w:r w:rsidRPr="007D6A18">
          <w:t>№ 307</w:t>
        </w:r>
      </w:hyperlink>
      <w:r w:rsidRPr="007D6A18">
        <w:t xml:space="preserve"> «О порядке подключения к системам теплоснабжения и о внесении изменений в некоторые акты Правительства Российской Федерации» заменить словами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04B0DC9B" w14:textId="77777777" w:rsidR="0004094F" w:rsidRDefault="0004094F" w:rsidP="0004094F">
      <w:pPr>
        <w:ind w:firstLine="567"/>
        <w:jc w:val="both"/>
        <w:rPr>
          <w:b/>
        </w:rPr>
      </w:pPr>
    </w:p>
    <w:p w14:paraId="272F2438" w14:textId="568D4585" w:rsidR="0004094F" w:rsidRDefault="0004094F" w:rsidP="0004094F">
      <w:pPr>
        <w:ind w:firstLine="567"/>
        <w:jc w:val="both"/>
        <w:rPr>
          <w:b/>
        </w:rPr>
      </w:pPr>
      <w:r w:rsidRPr="00E17B99">
        <w:rPr>
          <w:b/>
        </w:rPr>
        <w:t>Голосовали «ЗА» –</w:t>
      </w:r>
      <w:r>
        <w:rPr>
          <w:b/>
        </w:rPr>
        <w:t xml:space="preserve"> единогласно.</w:t>
      </w:r>
    </w:p>
    <w:p w14:paraId="381BE9CB" w14:textId="21E4F155" w:rsidR="00A86F85" w:rsidRDefault="00A86F85" w:rsidP="00A86F85">
      <w:pPr>
        <w:spacing w:after="200"/>
        <w:ind w:firstLine="567"/>
        <w:jc w:val="both"/>
        <w:rPr>
          <w:bCs/>
          <w:color w:val="000000"/>
          <w:sz w:val="28"/>
          <w:szCs w:val="28"/>
        </w:rPr>
      </w:pPr>
    </w:p>
    <w:p w14:paraId="02CB905A" w14:textId="127F8E4D" w:rsidR="008E0F50" w:rsidRDefault="008E0F50" w:rsidP="008E0F50">
      <w:pPr>
        <w:ind w:right="281" w:firstLine="567"/>
        <w:jc w:val="both"/>
      </w:pPr>
      <w:r w:rsidRPr="00D5286A">
        <w:rPr>
          <w:color w:val="000000"/>
        </w:rPr>
        <w:t xml:space="preserve">Члены Правления </w:t>
      </w:r>
      <w:r w:rsidRPr="00E17B99">
        <w:t>региональной энергетической комиссии Кемеровской области</w:t>
      </w:r>
      <w:r>
        <w:t>:</w:t>
      </w:r>
    </w:p>
    <w:p w14:paraId="4282D792" w14:textId="3094CD56" w:rsidR="00A86F85" w:rsidRDefault="00A86F85" w:rsidP="008E0F50">
      <w:pPr>
        <w:ind w:right="281" w:firstLine="567"/>
        <w:jc w:val="both"/>
      </w:pPr>
    </w:p>
    <w:p w14:paraId="6CA479E0" w14:textId="77777777" w:rsidR="00A86F85" w:rsidRPr="00FB66A4" w:rsidRDefault="00A86F85" w:rsidP="008E0F50">
      <w:pPr>
        <w:ind w:right="281" w:firstLine="567"/>
        <w:jc w:val="both"/>
        <w:rPr>
          <w:bCs/>
          <w:kern w:val="32"/>
        </w:rPr>
      </w:pPr>
    </w:p>
    <w:p w14:paraId="486BFB46" w14:textId="24A3D341" w:rsidR="00AD05BA" w:rsidRDefault="00A86F85" w:rsidP="00E178C9">
      <w:pPr>
        <w:tabs>
          <w:tab w:val="left" w:pos="5580"/>
          <w:tab w:val="left" w:pos="9639"/>
        </w:tabs>
        <w:ind w:right="281" w:firstLine="567"/>
        <w:jc w:val="both"/>
      </w:pPr>
      <w:r>
        <w:t>______________</w:t>
      </w:r>
      <w:r w:rsidR="006B0287">
        <w:t>_____</w:t>
      </w:r>
      <w:r w:rsidR="00AD05BA">
        <w:t>О.А. Чурсина</w:t>
      </w:r>
    </w:p>
    <w:p w14:paraId="15232EF0" w14:textId="77777777" w:rsidR="00A624ED" w:rsidRDefault="00A624ED" w:rsidP="00244B2B">
      <w:pPr>
        <w:tabs>
          <w:tab w:val="left" w:pos="5580"/>
          <w:tab w:val="left" w:pos="9639"/>
        </w:tabs>
        <w:ind w:right="281"/>
      </w:pPr>
    </w:p>
    <w:p w14:paraId="1BBF0E09" w14:textId="32D47F0F" w:rsidR="00A375B0" w:rsidRDefault="009D1593" w:rsidP="00A375B0">
      <w:pPr>
        <w:tabs>
          <w:tab w:val="left" w:pos="5580"/>
          <w:tab w:val="left" w:pos="9639"/>
        </w:tabs>
        <w:ind w:right="281" w:firstLine="567"/>
        <w:jc w:val="both"/>
      </w:pPr>
      <w:r w:rsidRPr="00D5286A">
        <w:t>______________</w:t>
      </w:r>
      <w:r w:rsidR="006B0287">
        <w:t>_____</w:t>
      </w:r>
      <w:r>
        <w:t>Э.Б. Гусельщиков</w:t>
      </w:r>
    </w:p>
    <w:p w14:paraId="5B4100AB" w14:textId="77777777" w:rsidR="00A86F85" w:rsidRDefault="00A86F85" w:rsidP="00A375B0">
      <w:pPr>
        <w:tabs>
          <w:tab w:val="left" w:pos="5580"/>
          <w:tab w:val="left" w:pos="9639"/>
        </w:tabs>
        <w:ind w:right="281" w:firstLine="567"/>
        <w:jc w:val="both"/>
      </w:pPr>
    </w:p>
    <w:p w14:paraId="68E5E45E" w14:textId="781D2B36" w:rsidR="00A86F85" w:rsidRPr="00A86F85" w:rsidRDefault="006B0287" w:rsidP="00A375B0">
      <w:pPr>
        <w:tabs>
          <w:tab w:val="left" w:pos="5580"/>
          <w:tab w:val="left" w:pos="9639"/>
        </w:tabs>
        <w:ind w:right="281" w:firstLine="567"/>
        <w:jc w:val="both"/>
        <w:rPr>
          <w:bCs/>
        </w:rPr>
      </w:pPr>
      <w:r>
        <w:rPr>
          <w:bCs/>
        </w:rPr>
        <w:t>___________________</w:t>
      </w:r>
      <w:r w:rsidR="00A86F85" w:rsidRPr="00A86F85">
        <w:rPr>
          <w:bCs/>
        </w:rPr>
        <w:t>П.Г. Незнанов</w:t>
      </w:r>
    </w:p>
    <w:p w14:paraId="5F1E5312" w14:textId="77777777" w:rsidR="00A375B0" w:rsidRDefault="00A375B0" w:rsidP="00E178C9">
      <w:pPr>
        <w:tabs>
          <w:tab w:val="left" w:pos="5580"/>
          <w:tab w:val="left" w:pos="9498"/>
        </w:tabs>
        <w:ind w:right="281"/>
      </w:pPr>
    </w:p>
    <w:p w14:paraId="7D338712" w14:textId="77777777" w:rsidR="006B0287" w:rsidRDefault="006B0287" w:rsidP="00E178C9">
      <w:pPr>
        <w:tabs>
          <w:tab w:val="left" w:pos="5580"/>
          <w:tab w:val="left" w:pos="9498"/>
        </w:tabs>
        <w:ind w:right="281" w:firstLine="567"/>
      </w:pPr>
    </w:p>
    <w:p w14:paraId="6D54621E" w14:textId="120FA4D7" w:rsidR="00A6393B" w:rsidRDefault="000F3683" w:rsidP="00E178C9">
      <w:pPr>
        <w:tabs>
          <w:tab w:val="left" w:pos="5580"/>
          <w:tab w:val="left" w:pos="9498"/>
        </w:tabs>
        <w:ind w:right="281" w:firstLine="567"/>
      </w:pPr>
      <w:bookmarkStart w:id="3" w:name="_GoBack"/>
      <w:bookmarkEnd w:id="3"/>
      <w:r w:rsidRPr="00D5286A">
        <w:t>Секретарь заседания: _________________</w:t>
      </w:r>
      <w:r w:rsidR="00870DFB">
        <w:t>К.С. Юхневич</w:t>
      </w:r>
    </w:p>
    <w:p w14:paraId="313FF638" w14:textId="77777777" w:rsidR="00727032" w:rsidRDefault="00727032" w:rsidP="00A375B0">
      <w:pPr>
        <w:tabs>
          <w:tab w:val="left" w:pos="5580"/>
          <w:tab w:val="left" w:pos="9498"/>
        </w:tabs>
        <w:ind w:right="281" w:firstLine="567"/>
        <w:sectPr w:rsidR="00727032" w:rsidSect="00C630FA">
          <w:headerReference w:type="default" r:id="rId10"/>
          <w:footerReference w:type="default" r:id="rId11"/>
          <w:pgSz w:w="11906" w:h="16838"/>
          <w:pgMar w:top="568" w:right="707" w:bottom="851" w:left="1276" w:header="708" w:footer="708" w:gutter="0"/>
          <w:cols w:space="708"/>
          <w:titlePg/>
          <w:docGrid w:linePitch="360"/>
        </w:sectPr>
      </w:pPr>
    </w:p>
    <w:p w14:paraId="4A5E44DE" w14:textId="3ACB63C7" w:rsidR="00727032" w:rsidRPr="00727032" w:rsidRDefault="00727032" w:rsidP="00727032">
      <w:pPr>
        <w:autoSpaceDE w:val="0"/>
        <w:autoSpaceDN w:val="0"/>
        <w:adjustRightInd w:val="0"/>
        <w:ind w:firstLine="5529"/>
        <w:jc w:val="both"/>
      </w:pPr>
      <w:bookmarkStart w:id="4" w:name="_Hlt483802884"/>
      <w:r w:rsidRPr="00727032">
        <w:lastRenderedPageBreak/>
        <w:t>Приложение № 1 к протоколу № 3</w:t>
      </w:r>
      <w:r w:rsidR="00FD2521">
        <w:t>4</w:t>
      </w:r>
    </w:p>
    <w:p w14:paraId="3B131C27" w14:textId="0321FFC8" w:rsidR="00727032" w:rsidRPr="00727032" w:rsidRDefault="00727032" w:rsidP="00727032">
      <w:pPr>
        <w:autoSpaceDE w:val="0"/>
        <w:autoSpaceDN w:val="0"/>
        <w:adjustRightInd w:val="0"/>
        <w:ind w:firstLine="5529"/>
        <w:jc w:val="both"/>
      </w:pPr>
      <w:r w:rsidRPr="00727032">
        <w:t>заседания Правления региональной</w:t>
      </w:r>
    </w:p>
    <w:p w14:paraId="0AFC348E" w14:textId="053E48FC" w:rsidR="00727032" w:rsidRPr="00727032" w:rsidRDefault="00727032" w:rsidP="00727032">
      <w:pPr>
        <w:autoSpaceDE w:val="0"/>
        <w:autoSpaceDN w:val="0"/>
        <w:adjustRightInd w:val="0"/>
        <w:ind w:firstLine="5529"/>
        <w:jc w:val="both"/>
      </w:pPr>
      <w:r>
        <w:t>э</w:t>
      </w:r>
      <w:r w:rsidRPr="00727032">
        <w:t xml:space="preserve">нергетической комиссии </w:t>
      </w:r>
    </w:p>
    <w:p w14:paraId="10990474" w14:textId="792296AA" w:rsidR="00E7740F" w:rsidRDefault="00727032" w:rsidP="00E7740F">
      <w:pPr>
        <w:autoSpaceDE w:val="0"/>
        <w:autoSpaceDN w:val="0"/>
        <w:adjustRightInd w:val="0"/>
        <w:ind w:firstLine="5529"/>
        <w:jc w:val="both"/>
      </w:pPr>
      <w:r w:rsidRPr="00727032">
        <w:t>Кемеровской области</w:t>
      </w:r>
      <w:r w:rsidR="00E7740F">
        <w:t xml:space="preserve"> от </w:t>
      </w:r>
      <w:r w:rsidR="00FD2521">
        <w:t>30</w:t>
      </w:r>
      <w:r w:rsidR="00E7740F">
        <w:t>.05.2019</w:t>
      </w:r>
    </w:p>
    <w:p w14:paraId="5DDD3DEF" w14:textId="3220787F" w:rsidR="00C630FA" w:rsidRDefault="00C630FA" w:rsidP="00C630FA">
      <w:pPr>
        <w:autoSpaceDE w:val="0"/>
        <w:autoSpaceDN w:val="0"/>
        <w:adjustRightInd w:val="0"/>
        <w:jc w:val="both"/>
      </w:pPr>
    </w:p>
    <w:p w14:paraId="22BB7781" w14:textId="4F5996CB" w:rsidR="005E2814" w:rsidRDefault="005E2814" w:rsidP="00C630FA">
      <w:pPr>
        <w:autoSpaceDE w:val="0"/>
        <w:autoSpaceDN w:val="0"/>
        <w:adjustRightInd w:val="0"/>
        <w:jc w:val="both"/>
      </w:pPr>
    </w:p>
    <w:p w14:paraId="55BB5FA9" w14:textId="77777777" w:rsidR="00FD2521" w:rsidRDefault="00FD2521" w:rsidP="00FD2521">
      <w:pPr>
        <w:spacing w:line="276" w:lineRule="auto"/>
        <w:ind w:firstLine="709"/>
        <w:jc w:val="both"/>
        <w:rPr>
          <w:b/>
          <w:lang w:eastAsia="en-US"/>
        </w:rPr>
      </w:pPr>
      <w:r w:rsidRPr="000729A5">
        <w:rPr>
          <w:lang w:eastAsia="en-US"/>
        </w:rPr>
        <w:t xml:space="preserve">Перечень организаций, для которых </w:t>
      </w:r>
      <w:r>
        <w:rPr>
          <w:lang w:eastAsia="en-US"/>
        </w:rPr>
        <w:t xml:space="preserve">были установлены плановые </w:t>
      </w:r>
      <w:r w:rsidRPr="000729A5">
        <w:rPr>
          <w:lang w:eastAsia="en-US"/>
        </w:rPr>
        <w:t>показател</w:t>
      </w:r>
      <w:r>
        <w:rPr>
          <w:lang w:eastAsia="en-US"/>
        </w:rPr>
        <w:t>и</w:t>
      </w:r>
      <w:r w:rsidRPr="000729A5">
        <w:rPr>
          <w:lang w:eastAsia="en-US"/>
        </w:rPr>
        <w:t xml:space="preserve"> надежности и качества</w:t>
      </w:r>
      <w:r>
        <w:rPr>
          <w:lang w:eastAsia="en-US"/>
        </w:rPr>
        <w:t xml:space="preserve"> на 2018 год</w:t>
      </w:r>
      <w:r w:rsidRPr="000729A5">
        <w:rPr>
          <w:lang w:eastAsia="en-US"/>
        </w:rPr>
        <w:t>, и наличие отчетных материалов, представлен ниже:</w:t>
      </w:r>
    </w:p>
    <w:p w14:paraId="1051AAD8" w14:textId="77777777" w:rsidR="00FD2521" w:rsidRDefault="00FD2521" w:rsidP="00FD2521">
      <w:pPr>
        <w:spacing w:line="276" w:lineRule="auto"/>
        <w:ind w:firstLine="709"/>
        <w:jc w:val="both"/>
        <w:rPr>
          <w:b/>
          <w:lang w:eastAsia="en-US"/>
        </w:rPr>
      </w:pPr>
    </w:p>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7971"/>
        <w:gridCol w:w="1591"/>
      </w:tblGrid>
      <w:tr w:rsidR="00FD2521" w:rsidRPr="00C3632D" w14:paraId="3930C11E" w14:textId="77777777" w:rsidTr="00B80C24">
        <w:trPr>
          <w:trHeight w:val="20"/>
          <w:tblHeader/>
          <w:jc w:val="center"/>
        </w:trPr>
        <w:tc>
          <w:tcPr>
            <w:tcW w:w="557" w:type="dxa"/>
            <w:shd w:val="clear" w:color="auto" w:fill="auto"/>
            <w:vAlign w:val="center"/>
            <w:hideMark/>
          </w:tcPr>
          <w:p w14:paraId="2813C8C8" w14:textId="77777777" w:rsidR="00FD2521" w:rsidRPr="00C3632D" w:rsidRDefault="00FD2521" w:rsidP="00B80C24">
            <w:pPr>
              <w:spacing w:line="276" w:lineRule="auto"/>
              <w:jc w:val="center"/>
              <w:rPr>
                <w:sz w:val="20"/>
                <w:szCs w:val="20"/>
              </w:rPr>
            </w:pPr>
            <w:bookmarkStart w:id="5" w:name="RANGE!A1:E32"/>
            <w:r w:rsidRPr="00C3632D">
              <w:rPr>
                <w:sz w:val="20"/>
                <w:szCs w:val="20"/>
              </w:rPr>
              <w:t>№ п/п</w:t>
            </w:r>
            <w:bookmarkEnd w:id="5"/>
          </w:p>
        </w:tc>
        <w:tc>
          <w:tcPr>
            <w:tcW w:w="7971" w:type="dxa"/>
            <w:shd w:val="clear" w:color="auto" w:fill="auto"/>
            <w:vAlign w:val="center"/>
            <w:hideMark/>
          </w:tcPr>
          <w:p w14:paraId="1A0A6FDC" w14:textId="77777777" w:rsidR="00FD2521" w:rsidRPr="00C3632D" w:rsidRDefault="00FD2521" w:rsidP="00B80C24">
            <w:pPr>
              <w:spacing w:line="276" w:lineRule="auto"/>
              <w:jc w:val="center"/>
              <w:rPr>
                <w:sz w:val="20"/>
                <w:szCs w:val="20"/>
              </w:rPr>
            </w:pPr>
            <w:r w:rsidRPr="00C3632D">
              <w:rPr>
                <w:sz w:val="20"/>
                <w:szCs w:val="20"/>
              </w:rPr>
              <w:t>Наименование организации</w:t>
            </w:r>
          </w:p>
        </w:tc>
        <w:tc>
          <w:tcPr>
            <w:tcW w:w="1591" w:type="dxa"/>
            <w:shd w:val="clear" w:color="auto" w:fill="auto"/>
            <w:vAlign w:val="center"/>
            <w:hideMark/>
          </w:tcPr>
          <w:p w14:paraId="1D71FE2D" w14:textId="77777777" w:rsidR="00FD2521" w:rsidRPr="00C3632D" w:rsidRDefault="00FD2521" w:rsidP="00B80C24">
            <w:pPr>
              <w:spacing w:line="276" w:lineRule="auto"/>
              <w:jc w:val="center"/>
              <w:rPr>
                <w:sz w:val="20"/>
                <w:szCs w:val="20"/>
              </w:rPr>
            </w:pPr>
            <w:r w:rsidRPr="00C3632D">
              <w:rPr>
                <w:sz w:val="20"/>
                <w:szCs w:val="20"/>
              </w:rPr>
              <w:t>Наличие отчета</w:t>
            </w:r>
          </w:p>
        </w:tc>
      </w:tr>
      <w:tr w:rsidR="00FD2521" w:rsidRPr="00C3632D" w14:paraId="4CD898B7" w14:textId="77777777" w:rsidTr="00B80C24">
        <w:trPr>
          <w:trHeight w:val="20"/>
          <w:jc w:val="center"/>
        </w:trPr>
        <w:tc>
          <w:tcPr>
            <w:tcW w:w="557" w:type="dxa"/>
            <w:shd w:val="clear" w:color="auto" w:fill="auto"/>
            <w:vAlign w:val="center"/>
          </w:tcPr>
          <w:p w14:paraId="1E6D5B4A" w14:textId="77777777" w:rsidR="00FD2521" w:rsidRPr="00C3632D" w:rsidRDefault="00FD2521" w:rsidP="00B80C24">
            <w:pPr>
              <w:spacing w:line="276" w:lineRule="auto"/>
              <w:jc w:val="center"/>
              <w:rPr>
                <w:b/>
                <w:sz w:val="20"/>
                <w:szCs w:val="20"/>
              </w:rPr>
            </w:pPr>
            <w:r w:rsidRPr="00C3632D">
              <w:rPr>
                <w:sz w:val="20"/>
                <w:szCs w:val="20"/>
              </w:rPr>
              <w:t>1</w:t>
            </w:r>
          </w:p>
        </w:tc>
        <w:tc>
          <w:tcPr>
            <w:tcW w:w="7971" w:type="dxa"/>
            <w:shd w:val="clear" w:color="auto" w:fill="auto"/>
            <w:vAlign w:val="center"/>
          </w:tcPr>
          <w:p w14:paraId="6453F2FB" w14:textId="77777777" w:rsidR="00FD2521" w:rsidRPr="00C3632D" w:rsidRDefault="00FD2521" w:rsidP="00B80C24">
            <w:pPr>
              <w:spacing w:line="276" w:lineRule="auto"/>
              <w:rPr>
                <w:b/>
                <w:sz w:val="20"/>
                <w:szCs w:val="20"/>
              </w:rPr>
            </w:pPr>
            <w:r w:rsidRPr="00C3632D">
              <w:rPr>
                <w:sz w:val="20"/>
                <w:szCs w:val="20"/>
              </w:rPr>
              <w:t>ООО «</w:t>
            </w:r>
            <w:proofErr w:type="spellStart"/>
            <w:r w:rsidRPr="00C3632D">
              <w:rPr>
                <w:sz w:val="20"/>
                <w:szCs w:val="20"/>
              </w:rPr>
              <w:t>Горэлектросеть</w:t>
            </w:r>
            <w:proofErr w:type="spellEnd"/>
            <w:r w:rsidRPr="00C3632D">
              <w:rPr>
                <w:sz w:val="20"/>
                <w:szCs w:val="20"/>
              </w:rPr>
              <w:t>» (ИНН 4217127144)</w:t>
            </w:r>
          </w:p>
        </w:tc>
        <w:tc>
          <w:tcPr>
            <w:tcW w:w="1591" w:type="dxa"/>
            <w:shd w:val="clear" w:color="auto" w:fill="auto"/>
            <w:vAlign w:val="center"/>
          </w:tcPr>
          <w:p w14:paraId="039D83DE" w14:textId="77777777" w:rsidR="00FD2521" w:rsidRPr="00C3632D" w:rsidRDefault="00FD2521" w:rsidP="00B80C24">
            <w:pPr>
              <w:spacing w:line="276" w:lineRule="auto"/>
              <w:jc w:val="center"/>
              <w:rPr>
                <w:b/>
                <w:bCs/>
                <w:sz w:val="20"/>
                <w:szCs w:val="20"/>
              </w:rPr>
            </w:pPr>
            <w:r w:rsidRPr="00C3632D">
              <w:rPr>
                <w:bCs/>
                <w:sz w:val="20"/>
                <w:szCs w:val="20"/>
              </w:rPr>
              <w:t>Представлен</w:t>
            </w:r>
          </w:p>
        </w:tc>
      </w:tr>
      <w:tr w:rsidR="00FD2521" w:rsidRPr="00C3632D" w14:paraId="4322B70E" w14:textId="77777777" w:rsidTr="00B80C24">
        <w:trPr>
          <w:trHeight w:val="20"/>
          <w:jc w:val="center"/>
        </w:trPr>
        <w:tc>
          <w:tcPr>
            <w:tcW w:w="557" w:type="dxa"/>
            <w:shd w:val="clear" w:color="auto" w:fill="auto"/>
            <w:vAlign w:val="center"/>
          </w:tcPr>
          <w:p w14:paraId="2C677FBF" w14:textId="77777777" w:rsidR="00FD2521" w:rsidRPr="00C3632D" w:rsidRDefault="00FD2521" w:rsidP="00B80C24">
            <w:pPr>
              <w:spacing w:line="276" w:lineRule="auto"/>
              <w:jc w:val="center"/>
              <w:rPr>
                <w:b/>
                <w:sz w:val="20"/>
                <w:szCs w:val="20"/>
              </w:rPr>
            </w:pPr>
            <w:r w:rsidRPr="00C3632D">
              <w:rPr>
                <w:sz w:val="20"/>
                <w:szCs w:val="20"/>
              </w:rPr>
              <w:t>2</w:t>
            </w:r>
          </w:p>
        </w:tc>
        <w:tc>
          <w:tcPr>
            <w:tcW w:w="7971" w:type="dxa"/>
            <w:shd w:val="clear" w:color="auto" w:fill="auto"/>
            <w:vAlign w:val="center"/>
          </w:tcPr>
          <w:p w14:paraId="199C7F02" w14:textId="77777777" w:rsidR="00FD2521" w:rsidRPr="00C3632D" w:rsidRDefault="00FD2521" w:rsidP="00B80C24">
            <w:pPr>
              <w:spacing w:line="276" w:lineRule="auto"/>
              <w:rPr>
                <w:b/>
                <w:sz w:val="20"/>
                <w:szCs w:val="20"/>
              </w:rPr>
            </w:pPr>
            <w:r w:rsidRPr="00C3632D">
              <w:rPr>
                <w:sz w:val="20"/>
                <w:szCs w:val="20"/>
              </w:rPr>
              <w:t>ООО «</w:t>
            </w:r>
            <w:proofErr w:type="spellStart"/>
            <w:r w:rsidRPr="00C3632D">
              <w:rPr>
                <w:sz w:val="20"/>
                <w:szCs w:val="20"/>
              </w:rPr>
              <w:t>ЕвразЭнергоТранс</w:t>
            </w:r>
            <w:proofErr w:type="spellEnd"/>
            <w:r w:rsidRPr="00C3632D">
              <w:rPr>
                <w:sz w:val="20"/>
                <w:szCs w:val="20"/>
              </w:rPr>
              <w:t>» (ИНН 4217084532)</w:t>
            </w:r>
          </w:p>
        </w:tc>
        <w:tc>
          <w:tcPr>
            <w:tcW w:w="1591" w:type="dxa"/>
            <w:shd w:val="clear" w:color="auto" w:fill="auto"/>
            <w:vAlign w:val="center"/>
          </w:tcPr>
          <w:p w14:paraId="23C1212E" w14:textId="77777777" w:rsidR="00FD2521" w:rsidRPr="00C3632D" w:rsidRDefault="00FD2521" w:rsidP="00B80C24">
            <w:pPr>
              <w:spacing w:line="276" w:lineRule="auto"/>
              <w:jc w:val="center"/>
              <w:rPr>
                <w:b/>
                <w:bCs/>
                <w:sz w:val="20"/>
                <w:szCs w:val="20"/>
              </w:rPr>
            </w:pPr>
            <w:r w:rsidRPr="00C3632D">
              <w:rPr>
                <w:bCs/>
                <w:sz w:val="20"/>
                <w:szCs w:val="20"/>
              </w:rPr>
              <w:t>Представлен</w:t>
            </w:r>
          </w:p>
        </w:tc>
      </w:tr>
      <w:tr w:rsidR="00FD2521" w:rsidRPr="00C3632D" w14:paraId="4B92ADAC" w14:textId="77777777" w:rsidTr="00B80C24">
        <w:trPr>
          <w:trHeight w:val="20"/>
          <w:jc w:val="center"/>
        </w:trPr>
        <w:tc>
          <w:tcPr>
            <w:tcW w:w="557" w:type="dxa"/>
            <w:shd w:val="clear" w:color="auto" w:fill="auto"/>
            <w:vAlign w:val="center"/>
          </w:tcPr>
          <w:p w14:paraId="25D569A8" w14:textId="77777777" w:rsidR="00FD2521" w:rsidRPr="00C3632D" w:rsidRDefault="00FD2521" w:rsidP="00B80C24">
            <w:pPr>
              <w:spacing w:line="276" w:lineRule="auto"/>
              <w:jc w:val="center"/>
              <w:rPr>
                <w:b/>
                <w:sz w:val="20"/>
                <w:szCs w:val="20"/>
              </w:rPr>
            </w:pPr>
            <w:r w:rsidRPr="00C3632D">
              <w:rPr>
                <w:sz w:val="20"/>
                <w:szCs w:val="20"/>
              </w:rPr>
              <w:t>3</w:t>
            </w:r>
          </w:p>
        </w:tc>
        <w:tc>
          <w:tcPr>
            <w:tcW w:w="7971" w:type="dxa"/>
            <w:shd w:val="clear" w:color="auto" w:fill="auto"/>
            <w:vAlign w:val="center"/>
          </w:tcPr>
          <w:p w14:paraId="07431625" w14:textId="77777777" w:rsidR="00FD2521" w:rsidRPr="00C3632D" w:rsidRDefault="00FD2521" w:rsidP="00B80C24">
            <w:pPr>
              <w:spacing w:line="276" w:lineRule="auto"/>
              <w:rPr>
                <w:b/>
                <w:sz w:val="20"/>
                <w:szCs w:val="20"/>
              </w:rPr>
            </w:pPr>
            <w:r w:rsidRPr="00C3632D">
              <w:rPr>
                <w:sz w:val="20"/>
                <w:szCs w:val="20"/>
              </w:rPr>
              <w:t>ООО «</w:t>
            </w:r>
            <w:proofErr w:type="spellStart"/>
            <w:r w:rsidRPr="00C3632D">
              <w:rPr>
                <w:sz w:val="20"/>
                <w:szCs w:val="20"/>
              </w:rPr>
              <w:t>Кемэнерго</w:t>
            </w:r>
            <w:proofErr w:type="spellEnd"/>
            <w:r w:rsidRPr="00C3632D">
              <w:rPr>
                <w:sz w:val="20"/>
                <w:szCs w:val="20"/>
              </w:rPr>
              <w:t>» (ИНН 4205265936)</w:t>
            </w:r>
          </w:p>
        </w:tc>
        <w:tc>
          <w:tcPr>
            <w:tcW w:w="1591" w:type="dxa"/>
            <w:shd w:val="clear" w:color="auto" w:fill="auto"/>
            <w:vAlign w:val="center"/>
          </w:tcPr>
          <w:p w14:paraId="33B54130" w14:textId="77777777" w:rsidR="00FD2521" w:rsidRPr="00C3632D" w:rsidRDefault="00FD2521" w:rsidP="00B80C24">
            <w:pPr>
              <w:spacing w:line="276" w:lineRule="auto"/>
              <w:jc w:val="center"/>
              <w:rPr>
                <w:b/>
                <w:bCs/>
                <w:sz w:val="20"/>
                <w:szCs w:val="20"/>
              </w:rPr>
            </w:pPr>
            <w:r w:rsidRPr="00C3632D">
              <w:rPr>
                <w:bCs/>
                <w:sz w:val="20"/>
                <w:szCs w:val="20"/>
              </w:rPr>
              <w:t>Не представлен</w:t>
            </w:r>
          </w:p>
        </w:tc>
      </w:tr>
      <w:tr w:rsidR="00FD2521" w:rsidRPr="00C3632D" w14:paraId="0660D43C" w14:textId="77777777" w:rsidTr="00B80C24">
        <w:trPr>
          <w:trHeight w:val="20"/>
          <w:jc w:val="center"/>
        </w:trPr>
        <w:tc>
          <w:tcPr>
            <w:tcW w:w="557" w:type="dxa"/>
            <w:shd w:val="clear" w:color="auto" w:fill="auto"/>
            <w:vAlign w:val="center"/>
          </w:tcPr>
          <w:p w14:paraId="551D7427" w14:textId="77777777" w:rsidR="00FD2521" w:rsidRPr="00C3632D" w:rsidRDefault="00FD2521" w:rsidP="00B80C24">
            <w:pPr>
              <w:spacing w:line="276" w:lineRule="auto"/>
              <w:jc w:val="center"/>
              <w:rPr>
                <w:b/>
                <w:sz w:val="20"/>
                <w:szCs w:val="20"/>
              </w:rPr>
            </w:pPr>
            <w:r w:rsidRPr="00C3632D">
              <w:rPr>
                <w:sz w:val="20"/>
                <w:szCs w:val="20"/>
              </w:rPr>
              <w:t>4</w:t>
            </w:r>
          </w:p>
        </w:tc>
        <w:tc>
          <w:tcPr>
            <w:tcW w:w="7971" w:type="dxa"/>
            <w:shd w:val="clear" w:color="auto" w:fill="auto"/>
            <w:vAlign w:val="center"/>
          </w:tcPr>
          <w:p w14:paraId="65FDDFBF" w14:textId="77777777" w:rsidR="00FD2521" w:rsidRPr="00C3632D" w:rsidRDefault="00FD2521" w:rsidP="00B80C24">
            <w:pPr>
              <w:spacing w:line="276" w:lineRule="auto"/>
              <w:rPr>
                <w:b/>
                <w:sz w:val="20"/>
                <w:szCs w:val="20"/>
              </w:rPr>
            </w:pPr>
            <w:r w:rsidRPr="00C3632D">
              <w:rPr>
                <w:sz w:val="20"/>
                <w:szCs w:val="20"/>
              </w:rPr>
              <w:t>ОАО «</w:t>
            </w:r>
            <w:proofErr w:type="spellStart"/>
            <w:r w:rsidRPr="00C3632D">
              <w:rPr>
                <w:sz w:val="20"/>
                <w:szCs w:val="20"/>
              </w:rPr>
              <w:t>КузбассЭлектро</w:t>
            </w:r>
            <w:proofErr w:type="spellEnd"/>
            <w:r w:rsidRPr="00C3632D">
              <w:rPr>
                <w:sz w:val="20"/>
                <w:szCs w:val="20"/>
              </w:rPr>
              <w:t>» (ИНН 4202002174)</w:t>
            </w:r>
          </w:p>
        </w:tc>
        <w:tc>
          <w:tcPr>
            <w:tcW w:w="1591" w:type="dxa"/>
            <w:shd w:val="clear" w:color="auto" w:fill="auto"/>
            <w:vAlign w:val="center"/>
          </w:tcPr>
          <w:p w14:paraId="577D8B96" w14:textId="77777777" w:rsidR="00FD2521" w:rsidRPr="00C3632D" w:rsidRDefault="00FD2521" w:rsidP="00B80C24">
            <w:pPr>
              <w:spacing w:line="276" w:lineRule="auto"/>
              <w:jc w:val="center"/>
              <w:rPr>
                <w:b/>
                <w:bCs/>
                <w:sz w:val="20"/>
                <w:szCs w:val="20"/>
              </w:rPr>
            </w:pPr>
            <w:r w:rsidRPr="00C3632D">
              <w:rPr>
                <w:bCs/>
                <w:sz w:val="20"/>
                <w:szCs w:val="20"/>
              </w:rPr>
              <w:t>Представлен</w:t>
            </w:r>
          </w:p>
        </w:tc>
      </w:tr>
      <w:tr w:rsidR="00FD2521" w:rsidRPr="00C3632D" w14:paraId="27122286" w14:textId="77777777" w:rsidTr="00B80C24">
        <w:trPr>
          <w:trHeight w:val="20"/>
          <w:jc w:val="center"/>
        </w:trPr>
        <w:tc>
          <w:tcPr>
            <w:tcW w:w="557" w:type="dxa"/>
            <w:shd w:val="clear" w:color="auto" w:fill="auto"/>
            <w:vAlign w:val="center"/>
          </w:tcPr>
          <w:p w14:paraId="4BBAB400" w14:textId="77777777" w:rsidR="00FD2521" w:rsidRPr="00C3632D" w:rsidRDefault="00FD2521" w:rsidP="00B80C24">
            <w:pPr>
              <w:spacing w:line="276" w:lineRule="auto"/>
              <w:jc w:val="center"/>
              <w:rPr>
                <w:b/>
                <w:sz w:val="20"/>
                <w:szCs w:val="20"/>
              </w:rPr>
            </w:pPr>
            <w:r w:rsidRPr="00C3632D">
              <w:rPr>
                <w:sz w:val="20"/>
                <w:szCs w:val="20"/>
              </w:rPr>
              <w:t>5</w:t>
            </w:r>
          </w:p>
        </w:tc>
        <w:tc>
          <w:tcPr>
            <w:tcW w:w="7971" w:type="dxa"/>
            <w:shd w:val="clear" w:color="auto" w:fill="auto"/>
            <w:vAlign w:val="center"/>
          </w:tcPr>
          <w:p w14:paraId="5498324D" w14:textId="77777777" w:rsidR="00FD2521" w:rsidRPr="00C3632D" w:rsidRDefault="00FD2521" w:rsidP="00B80C24">
            <w:pPr>
              <w:spacing w:line="276" w:lineRule="auto"/>
              <w:rPr>
                <w:b/>
                <w:sz w:val="20"/>
                <w:szCs w:val="20"/>
              </w:rPr>
            </w:pPr>
            <w:r w:rsidRPr="00C3632D">
              <w:rPr>
                <w:sz w:val="20"/>
                <w:szCs w:val="20"/>
              </w:rPr>
              <w:t xml:space="preserve">ООО «Кузбасская </w:t>
            </w:r>
            <w:proofErr w:type="spellStart"/>
            <w:r w:rsidRPr="00C3632D">
              <w:rPr>
                <w:sz w:val="20"/>
                <w:szCs w:val="20"/>
              </w:rPr>
              <w:t>энергосетевая</w:t>
            </w:r>
            <w:proofErr w:type="spellEnd"/>
            <w:r w:rsidRPr="00C3632D">
              <w:rPr>
                <w:sz w:val="20"/>
                <w:szCs w:val="20"/>
              </w:rPr>
              <w:t xml:space="preserve"> компания» (ИНН 4205109750)</w:t>
            </w:r>
          </w:p>
        </w:tc>
        <w:tc>
          <w:tcPr>
            <w:tcW w:w="1591" w:type="dxa"/>
            <w:shd w:val="clear" w:color="auto" w:fill="auto"/>
            <w:vAlign w:val="center"/>
          </w:tcPr>
          <w:p w14:paraId="6DCE86B1" w14:textId="77777777" w:rsidR="00FD2521" w:rsidRPr="00C3632D" w:rsidRDefault="00FD2521" w:rsidP="00B80C24">
            <w:pPr>
              <w:spacing w:line="276" w:lineRule="auto"/>
              <w:jc w:val="center"/>
              <w:rPr>
                <w:b/>
                <w:bCs/>
                <w:sz w:val="20"/>
                <w:szCs w:val="20"/>
              </w:rPr>
            </w:pPr>
            <w:r w:rsidRPr="00C3632D">
              <w:rPr>
                <w:bCs/>
                <w:sz w:val="20"/>
                <w:szCs w:val="20"/>
              </w:rPr>
              <w:t>Представлен</w:t>
            </w:r>
          </w:p>
        </w:tc>
      </w:tr>
      <w:tr w:rsidR="00FD2521" w:rsidRPr="00C3632D" w14:paraId="0E793A67" w14:textId="77777777" w:rsidTr="00B80C24">
        <w:trPr>
          <w:trHeight w:val="20"/>
          <w:jc w:val="center"/>
        </w:trPr>
        <w:tc>
          <w:tcPr>
            <w:tcW w:w="557" w:type="dxa"/>
            <w:shd w:val="clear" w:color="auto" w:fill="auto"/>
            <w:vAlign w:val="center"/>
          </w:tcPr>
          <w:p w14:paraId="7DC329A5" w14:textId="77777777" w:rsidR="00FD2521" w:rsidRPr="00C3632D" w:rsidRDefault="00FD2521" w:rsidP="00B80C24">
            <w:pPr>
              <w:spacing w:line="276" w:lineRule="auto"/>
              <w:jc w:val="center"/>
              <w:rPr>
                <w:b/>
                <w:sz w:val="20"/>
                <w:szCs w:val="20"/>
              </w:rPr>
            </w:pPr>
            <w:r w:rsidRPr="00C3632D">
              <w:rPr>
                <w:sz w:val="20"/>
                <w:szCs w:val="20"/>
              </w:rPr>
              <w:t>6</w:t>
            </w:r>
          </w:p>
        </w:tc>
        <w:tc>
          <w:tcPr>
            <w:tcW w:w="7971" w:type="dxa"/>
            <w:shd w:val="clear" w:color="auto" w:fill="auto"/>
            <w:vAlign w:val="center"/>
          </w:tcPr>
          <w:p w14:paraId="43219D45" w14:textId="77777777" w:rsidR="00FD2521" w:rsidRPr="00C3632D" w:rsidRDefault="00FD2521" w:rsidP="00B80C24">
            <w:pPr>
              <w:spacing w:line="276" w:lineRule="auto"/>
              <w:rPr>
                <w:b/>
                <w:sz w:val="20"/>
                <w:szCs w:val="20"/>
              </w:rPr>
            </w:pPr>
            <w:r w:rsidRPr="00C3632D">
              <w:rPr>
                <w:sz w:val="20"/>
                <w:szCs w:val="20"/>
              </w:rPr>
              <w:t>ООО «</w:t>
            </w:r>
            <w:proofErr w:type="spellStart"/>
            <w:r w:rsidRPr="00C3632D">
              <w:rPr>
                <w:sz w:val="20"/>
                <w:szCs w:val="20"/>
              </w:rPr>
              <w:t>Мысковская</w:t>
            </w:r>
            <w:proofErr w:type="spellEnd"/>
            <w:r w:rsidRPr="00C3632D">
              <w:rPr>
                <w:sz w:val="20"/>
                <w:szCs w:val="20"/>
              </w:rPr>
              <w:t xml:space="preserve"> электросетевая организация» (ИНН 4214026476)</w:t>
            </w:r>
          </w:p>
        </w:tc>
        <w:tc>
          <w:tcPr>
            <w:tcW w:w="1591" w:type="dxa"/>
            <w:shd w:val="clear" w:color="auto" w:fill="auto"/>
            <w:vAlign w:val="center"/>
          </w:tcPr>
          <w:p w14:paraId="7B9B437E" w14:textId="77777777" w:rsidR="00FD2521" w:rsidRPr="00C3632D" w:rsidRDefault="00FD2521" w:rsidP="00B80C24">
            <w:pPr>
              <w:spacing w:line="276" w:lineRule="auto"/>
              <w:jc w:val="center"/>
              <w:rPr>
                <w:b/>
                <w:bCs/>
                <w:sz w:val="20"/>
                <w:szCs w:val="20"/>
              </w:rPr>
            </w:pPr>
            <w:r w:rsidRPr="00C3632D">
              <w:rPr>
                <w:bCs/>
                <w:sz w:val="20"/>
                <w:szCs w:val="20"/>
              </w:rPr>
              <w:t>Не представлен</w:t>
            </w:r>
          </w:p>
        </w:tc>
      </w:tr>
      <w:tr w:rsidR="00FD2521" w:rsidRPr="00C3632D" w14:paraId="6A31F268" w14:textId="77777777" w:rsidTr="00B80C24">
        <w:trPr>
          <w:trHeight w:val="20"/>
          <w:jc w:val="center"/>
        </w:trPr>
        <w:tc>
          <w:tcPr>
            <w:tcW w:w="557" w:type="dxa"/>
            <w:shd w:val="clear" w:color="auto" w:fill="auto"/>
            <w:vAlign w:val="center"/>
          </w:tcPr>
          <w:p w14:paraId="5BC23E2F" w14:textId="77777777" w:rsidR="00FD2521" w:rsidRPr="00C3632D" w:rsidRDefault="00FD2521" w:rsidP="00B80C24">
            <w:pPr>
              <w:spacing w:line="276" w:lineRule="auto"/>
              <w:jc w:val="center"/>
              <w:rPr>
                <w:b/>
                <w:sz w:val="20"/>
                <w:szCs w:val="20"/>
              </w:rPr>
            </w:pPr>
            <w:r w:rsidRPr="00C3632D">
              <w:rPr>
                <w:sz w:val="20"/>
                <w:szCs w:val="20"/>
              </w:rPr>
              <w:t>7</w:t>
            </w:r>
          </w:p>
        </w:tc>
        <w:tc>
          <w:tcPr>
            <w:tcW w:w="7971" w:type="dxa"/>
            <w:shd w:val="clear" w:color="auto" w:fill="auto"/>
            <w:vAlign w:val="center"/>
          </w:tcPr>
          <w:p w14:paraId="45D876D4" w14:textId="77777777" w:rsidR="00FD2521" w:rsidRPr="00C3632D" w:rsidRDefault="00FD2521" w:rsidP="00B80C24">
            <w:pPr>
              <w:spacing w:line="276" w:lineRule="auto"/>
              <w:rPr>
                <w:b/>
                <w:sz w:val="20"/>
                <w:szCs w:val="20"/>
              </w:rPr>
            </w:pPr>
            <w:r w:rsidRPr="00C3632D">
              <w:rPr>
                <w:sz w:val="20"/>
                <w:szCs w:val="20"/>
              </w:rPr>
              <w:t>ПАО «МРСК Сибири» (филиал ПАО «МРСК Сибири» - «Кузбассэнерго - РЭС»)</w:t>
            </w:r>
          </w:p>
          <w:p w14:paraId="1C53701F" w14:textId="77777777" w:rsidR="00FD2521" w:rsidRPr="00C3632D" w:rsidRDefault="00FD2521" w:rsidP="00B80C24">
            <w:pPr>
              <w:spacing w:line="276" w:lineRule="auto"/>
              <w:rPr>
                <w:b/>
                <w:sz w:val="20"/>
                <w:szCs w:val="20"/>
              </w:rPr>
            </w:pPr>
            <w:r w:rsidRPr="00C3632D">
              <w:rPr>
                <w:sz w:val="20"/>
                <w:szCs w:val="20"/>
              </w:rPr>
              <w:t>(ИНН 2460069527)</w:t>
            </w:r>
          </w:p>
        </w:tc>
        <w:tc>
          <w:tcPr>
            <w:tcW w:w="1591" w:type="dxa"/>
            <w:shd w:val="clear" w:color="auto" w:fill="auto"/>
            <w:vAlign w:val="center"/>
          </w:tcPr>
          <w:p w14:paraId="48010537" w14:textId="77777777" w:rsidR="00FD2521" w:rsidRPr="00C3632D" w:rsidRDefault="00FD2521" w:rsidP="00B80C24">
            <w:pPr>
              <w:spacing w:line="276" w:lineRule="auto"/>
              <w:jc w:val="center"/>
              <w:rPr>
                <w:b/>
                <w:bCs/>
                <w:sz w:val="20"/>
                <w:szCs w:val="20"/>
              </w:rPr>
            </w:pPr>
            <w:r w:rsidRPr="00C3632D">
              <w:rPr>
                <w:bCs/>
                <w:sz w:val="20"/>
                <w:szCs w:val="20"/>
              </w:rPr>
              <w:t>Представлен</w:t>
            </w:r>
          </w:p>
        </w:tc>
      </w:tr>
      <w:tr w:rsidR="00FD2521" w:rsidRPr="00C3632D" w14:paraId="6B6B8F60" w14:textId="77777777" w:rsidTr="00B80C24">
        <w:trPr>
          <w:trHeight w:val="20"/>
          <w:jc w:val="center"/>
        </w:trPr>
        <w:tc>
          <w:tcPr>
            <w:tcW w:w="557" w:type="dxa"/>
            <w:shd w:val="clear" w:color="auto" w:fill="auto"/>
            <w:vAlign w:val="center"/>
          </w:tcPr>
          <w:p w14:paraId="192D8169" w14:textId="77777777" w:rsidR="00FD2521" w:rsidRPr="00C3632D" w:rsidRDefault="00FD2521" w:rsidP="00B80C24">
            <w:pPr>
              <w:spacing w:line="276" w:lineRule="auto"/>
              <w:jc w:val="center"/>
              <w:rPr>
                <w:b/>
                <w:sz w:val="20"/>
                <w:szCs w:val="20"/>
              </w:rPr>
            </w:pPr>
            <w:r w:rsidRPr="00C3632D">
              <w:rPr>
                <w:sz w:val="20"/>
                <w:szCs w:val="20"/>
              </w:rPr>
              <w:t>8</w:t>
            </w:r>
          </w:p>
        </w:tc>
        <w:tc>
          <w:tcPr>
            <w:tcW w:w="7971" w:type="dxa"/>
            <w:shd w:val="clear" w:color="auto" w:fill="auto"/>
            <w:vAlign w:val="center"/>
          </w:tcPr>
          <w:p w14:paraId="01CA55C4" w14:textId="77777777" w:rsidR="00FD2521" w:rsidRPr="00C3632D" w:rsidRDefault="00FD2521" w:rsidP="00B80C24">
            <w:pPr>
              <w:spacing w:line="276" w:lineRule="auto"/>
              <w:rPr>
                <w:b/>
                <w:sz w:val="20"/>
                <w:szCs w:val="20"/>
              </w:rPr>
            </w:pPr>
            <w:r w:rsidRPr="00C3632D">
              <w:rPr>
                <w:sz w:val="20"/>
                <w:szCs w:val="20"/>
              </w:rPr>
              <w:t>АО «</w:t>
            </w:r>
            <w:proofErr w:type="spellStart"/>
            <w:r w:rsidRPr="00C3632D">
              <w:rPr>
                <w:sz w:val="20"/>
                <w:szCs w:val="20"/>
              </w:rPr>
              <w:t>Оборонэнерго</w:t>
            </w:r>
            <w:proofErr w:type="spellEnd"/>
            <w:r w:rsidRPr="00C3632D">
              <w:rPr>
                <w:sz w:val="20"/>
                <w:szCs w:val="20"/>
              </w:rPr>
              <w:t>» (филиал «Сибирский» АО «</w:t>
            </w:r>
            <w:proofErr w:type="spellStart"/>
            <w:r w:rsidRPr="00C3632D">
              <w:rPr>
                <w:sz w:val="20"/>
                <w:szCs w:val="20"/>
              </w:rPr>
              <w:t>Оборонэнерго</w:t>
            </w:r>
            <w:proofErr w:type="spellEnd"/>
            <w:r w:rsidRPr="00C3632D">
              <w:rPr>
                <w:sz w:val="20"/>
                <w:szCs w:val="20"/>
              </w:rPr>
              <w:t>») (ИНН 7704726225)</w:t>
            </w:r>
          </w:p>
        </w:tc>
        <w:tc>
          <w:tcPr>
            <w:tcW w:w="1591" w:type="dxa"/>
            <w:shd w:val="clear" w:color="auto" w:fill="auto"/>
            <w:vAlign w:val="center"/>
          </w:tcPr>
          <w:p w14:paraId="4A48F1A8" w14:textId="77777777" w:rsidR="00FD2521" w:rsidRPr="00C3632D" w:rsidRDefault="00FD2521" w:rsidP="00B80C24">
            <w:pPr>
              <w:spacing w:line="276" w:lineRule="auto"/>
              <w:jc w:val="center"/>
              <w:rPr>
                <w:b/>
                <w:bCs/>
                <w:sz w:val="20"/>
                <w:szCs w:val="20"/>
              </w:rPr>
            </w:pPr>
            <w:r w:rsidRPr="00C3632D">
              <w:rPr>
                <w:bCs/>
                <w:sz w:val="20"/>
                <w:szCs w:val="20"/>
              </w:rPr>
              <w:t>Представлен</w:t>
            </w:r>
          </w:p>
        </w:tc>
      </w:tr>
      <w:tr w:rsidR="00FD2521" w:rsidRPr="00C3632D" w14:paraId="441EDEC2" w14:textId="77777777" w:rsidTr="00B80C24">
        <w:trPr>
          <w:trHeight w:val="20"/>
          <w:jc w:val="center"/>
        </w:trPr>
        <w:tc>
          <w:tcPr>
            <w:tcW w:w="557" w:type="dxa"/>
            <w:shd w:val="clear" w:color="auto" w:fill="auto"/>
            <w:vAlign w:val="center"/>
          </w:tcPr>
          <w:p w14:paraId="18684273" w14:textId="77777777" w:rsidR="00FD2521" w:rsidRPr="00C3632D" w:rsidRDefault="00FD2521" w:rsidP="00B80C24">
            <w:pPr>
              <w:spacing w:line="276" w:lineRule="auto"/>
              <w:jc w:val="center"/>
              <w:rPr>
                <w:b/>
                <w:sz w:val="20"/>
                <w:szCs w:val="20"/>
              </w:rPr>
            </w:pPr>
            <w:r w:rsidRPr="00C3632D">
              <w:rPr>
                <w:sz w:val="20"/>
                <w:szCs w:val="20"/>
              </w:rPr>
              <w:t>9</w:t>
            </w:r>
          </w:p>
        </w:tc>
        <w:tc>
          <w:tcPr>
            <w:tcW w:w="7971" w:type="dxa"/>
            <w:shd w:val="clear" w:color="auto" w:fill="auto"/>
            <w:vAlign w:val="center"/>
          </w:tcPr>
          <w:p w14:paraId="72C9F0E5" w14:textId="77777777" w:rsidR="00FD2521" w:rsidRPr="00C3632D" w:rsidRDefault="00FD2521" w:rsidP="00B80C24">
            <w:pPr>
              <w:spacing w:line="276" w:lineRule="auto"/>
              <w:rPr>
                <w:b/>
                <w:sz w:val="20"/>
                <w:szCs w:val="20"/>
              </w:rPr>
            </w:pPr>
            <w:r w:rsidRPr="00C3632D">
              <w:rPr>
                <w:sz w:val="20"/>
                <w:szCs w:val="20"/>
              </w:rPr>
              <w:t>ООО «Объединенная компания РУСАЛ Энергосеть» (ИНН 7709806795)</w:t>
            </w:r>
          </w:p>
        </w:tc>
        <w:tc>
          <w:tcPr>
            <w:tcW w:w="1591" w:type="dxa"/>
            <w:shd w:val="clear" w:color="auto" w:fill="auto"/>
            <w:vAlign w:val="center"/>
          </w:tcPr>
          <w:p w14:paraId="482B6718" w14:textId="77777777" w:rsidR="00FD2521" w:rsidRPr="00C3632D" w:rsidRDefault="00FD2521" w:rsidP="00B80C24">
            <w:pPr>
              <w:spacing w:line="276" w:lineRule="auto"/>
              <w:jc w:val="center"/>
              <w:rPr>
                <w:b/>
                <w:bCs/>
                <w:sz w:val="20"/>
                <w:szCs w:val="20"/>
              </w:rPr>
            </w:pPr>
            <w:r w:rsidRPr="00C3632D">
              <w:rPr>
                <w:bCs/>
                <w:sz w:val="20"/>
                <w:szCs w:val="20"/>
              </w:rPr>
              <w:t>Представлен</w:t>
            </w:r>
          </w:p>
        </w:tc>
      </w:tr>
      <w:tr w:rsidR="00FD2521" w:rsidRPr="00C3632D" w14:paraId="741C0F37" w14:textId="77777777" w:rsidTr="00B80C24">
        <w:trPr>
          <w:trHeight w:val="20"/>
          <w:jc w:val="center"/>
        </w:trPr>
        <w:tc>
          <w:tcPr>
            <w:tcW w:w="557" w:type="dxa"/>
            <w:shd w:val="clear" w:color="auto" w:fill="auto"/>
            <w:vAlign w:val="center"/>
          </w:tcPr>
          <w:p w14:paraId="6F54868D" w14:textId="77777777" w:rsidR="00FD2521" w:rsidRPr="00C3632D" w:rsidRDefault="00FD2521" w:rsidP="00B80C24">
            <w:pPr>
              <w:spacing w:line="276" w:lineRule="auto"/>
              <w:jc w:val="center"/>
              <w:rPr>
                <w:b/>
                <w:sz w:val="20"/>
                <w:szCs w:val="20"/>
              </w:rPr>
            </w:pPr>
            <w:r w:rsidRPr="00C3632D">
              <w:rPr>
                <w:sz w:val="20"/>
                <w:szCs w:val="20"/>
              </w:rPr>
              <w:t>10</w:t>
            </w:r>
          </w:p>
        </w:tc>
        <w:tc>
          <w:tcPr>
            <w:tcW w:w="7971" w:type="dxa"/>
            <w:shd w:val="clear" w:color="auto" w:fill="auto"/>
            <w:vAlign w:val="center"/>
          </w:tcPr>
          <w:p w14:paraId="18BAB368" w14:textId="77777777" w:rsidR="00FD2521" w:rsidRPr="00C3632D" w:rsidRDefault="00FD2521" w:rsidP="00B80C24">
            <w:pPr>
              <w:spacing w:line="276" w:lineRule="auto"/>
              <w:rPr>
                <w:b/>
                <w:sz w:val="20"/>
                <w:szCs w:val="20"/>
              </w:rPr>
            </w:pPr>
            <w:r w:rsidRPr="00C3632D">
              <w:rPr>
                <w:sz w:val="20"/>
                <w:szCs w:val="20"/>
              </w:rPr>
              <w:t>ООО «ОЭСК» (ИНН 4223052779)</w:t>
            </w:r>
          </w:p>
        </w:tc>
        <w:tc>
          <w:tcPr>
            <w:tcW w:w="1591" w:type="dxa"/>
            <w:shd w:val="clear" w:color="auto" w:fill="auto"/>
            <w:vAlign w:val="center"/>
          </w:tcPr>
          <w:p w14:paraId="4D814AB6" w14:textId="77777777" w:rsidR="00FD2521" w:rsidRPr="00C3632D" w:rsidRDefault="00FD2521" w:rsidP="00B80C24">
            <w:pPr>
              <w:spacing w:line="276" w:lineRule="auto"/>
              <w:jc w:val="center"/>
              <w:rPr>
                <w:b/>
                <w:bCs/>
                <w:sz w:val="20"/>
                <w:szCs w:val="20"/>
              </w:rPr>
            </w:pPr>
            <w:r w:rsidRPr="00C3632D">
              <w:rPr>
                <w:bCs/>
                <w:sz w:val="20"/>
                <w:szCs w:val="20"/>
              </w:rPr>
              <w:t>Представлен</w:t>
            </w:r>
          </w:p>
        </w:tc>
      </w:tr>
      <w:tr w:rsidR="00FD2521" w:rsidRPr="00C3632D" w14:paraId="6499ACCA" w14:textId="77777777" w:rsidTr="00B80C24">
        <w:trPr>
          <w:trHeight w:val="20"/>
          <w:jc w:val="center"/>
        </w:trPr>
        <w:tc>
          <w:tcPr>
            <w:tcW w:w="557" w:type="dxa"/>
            <w:shd w:val="clear" w:color="auto" w:fill="auto"/>
            <w:vAlign w:val="center"/>
          </w:tcPr>
          <w:p w14:paraId="7380AEC8" w14:textId="77777777" w:rsidR="00FD2521" w:rsidRPr="00C3632D" w:rsidRDefault="00FD2521" w:rsidP="00B80C24">
            <w:pPr>
              <w:spacing w:line="276" w:lineRule="auto"/>
              <w:jc w:val="center"/>
              <w:rPr>
                <w:b/>
                <w:sz w:val="20"/>
                <w:szCs w:val="20"/>
              </w:rPr>
            </w:pPr>
            <w:r w:rsidRPr="00C3632D">
              <w:rPr>
                <w:sz w:val="20"/>
                <w:szCs w:val="20"/>
              </w:rPr>
              <w:t>11</w:t>
            </w:r>
          </w:p>
        </w:tc>
        <w:tc>
          <w:tcPr>
            <w:tcW w:w="7971" w:type="dxa"/>
            <w:shd w:val="clear" w:color="auto" w:fill="auto"/>
            <w:vAlign w:val="center"/>
          </w:tcPr>
          <w:p w14:paraId="2ABE2DF6" w14:textId="77777777" w:rsidR="00FD2521" w:rsidRPr="00C3632D" w:rsidRDefault="00FD2521" w:rsidP="00B80C24">
            <w:pPr>
              <w:spacing w:line="276" w:lineRule="auto"/>
              <w:rPr>
                <w:b/>
                <w:sz w:val="20"/>
                <w:szCs w:val="20"/>
              </w:rPr>
            </w:pPr>
            <w:r w:rsidRPr="00C3632D">
              <w:rPr>
                <w:sz w:val="20"/>
                <w:szCs w:val="20"/>
              </w:rPr>
              <w:t>ОАО «РЖД» (</w:t>
            </w:r>
            <w:proofErr w:type="spellStart"/>
            <w:r w:rsidRPr="00C3632D">
              <w:rPr>
                <w:sz w:val="20"/>
                <w:szCs w:val="20"/>
              </w:rPr>
              <w:t>Западно</w:t>
            </w:r>
            <w:proofErr w:type="spellEnd"/>
            <w:r w:rsidRPr="00C3632D">
              <w:rPr>
                <w:sz w:val="20"/>
                <w:szCs w:val="20"/>
              </w:rPr>
              <w:t xml:space="preserve"> - Сибирская дирекция по энергообеспечению- СП </w:t>
            </w:r>
            <w:proofErr w:type="spellStart"/>
            <w:r w:rsidRPr="00C3632D">
              <w:rPr>
                <w:sz w:val="20"/>
                <w:szCs w:val="20"/>
              </w:rPr>
              <w:t>Трансэнерго</w:t>
            </w:r>
            <w:proofErr w:type="spellEnd"/>
            <w:r w:rsidRPr="00C3632D">
              <w:rPr>
                <w:sz w:val="20"/>
                <w:szCs w:val="20"/>
              </w:rPr>
              <w:t xml:space="preserve"> - филиала ОАО «РЖД») (ИНН 7708503727)</w:t>
            </w:r>
          </w:p>
        </w:tc>
        <w:tc>
          <w:tcPr>
            <w:tcW w:w="1591" w:type="dxa"/>
            <w:shd w:val="clear" w:color="auto" w:fill="auto"/>
            <w:vAlign w:val="center"/>
          </w:tcPr>
          <w:p w14:paraId="5CF60138" w14:textId="77777777" w:rsidR="00FD2521" w:rsidRPr="00C3632D" w:rsidRDefault="00FD2521" w:rsidP="00B80C24">
            <w:pPr>
              <w:spacing w:line="276" w:lineRule="auto"/>
              <w:jc w:val="center"/>
              <w:rPr>
                <w:b/>
                <w:bCs/>
                <w:sz w:val="20"/>
                <w:szCs w:val="20"/>
              </w:rPr>
            </w:pPr>
            <w:r w:rsidRPr="00C3632D">
              <w:rPr>
                <w:bCs/>
                <w:sz w:val="20"/>
                <w:szCs w:val="20"/>
              </w:rPr>
              <w:t>Представлен</w:t>
            </w:r>
          </w:p>
        </w:tc>
      </w:tr>
      <w:tr w:rsidR="00FD2521" w:rsidRPr="00C3632D" w14:paraId="0A319CC9" w14:textId="77777777" w:rsidTr="00B80C24">
        <w:trPr>
          <w:trHeight w:val="20"/>
          <w:jc w:val="center"/>
        </w:trPr>
        <w:tc>
          <w:tcPr>
            <w:tcW w:w="557" w:type="dxa"/>
            <w:shd w:val="clear" w:color="auto" w:fill="auto"/>
            <w:vAlign w:val="center"/>
          </w:tcPr>
          <w:p w14:paraId="7686AD5A" w14:textId="77777777" w:rsidR="00FD2521" w:rsidRPr="00C3632D" w:rsidRDefault="00FD2521" w:rsidP="00B80C24">
            <w:pPr>
              <w:spacing w:line="276" w:lineRule="auto"/>
              <w:jc w:val="center"/>
              <w:rPr>
                <w:b/>
                <w:sz w:val="20"/>
                <w:szCs w:val="20"/>
              </w:rPr>
            </w:pPr>
            <w:r w:rsidRPr="00C3632D">
              <w:rPr>
                <w:sz w:val="20"/>
                <w:szCs w:val="20"/>
              </w:rPr>
              <w:t>12</w:t>
            </w:r>
          </w:p>
        </w:tc>
        <w:tc>
          <w:tcPr>
            <w:tcW w:w="7971" w:type="dxa"/>
            <w:shd w:val="clear" w:color="auto" w:fill="auto"/>
            <w:vAlign w:val="center"/>
          </w:tcPr>
          <w:p w14:paraId="27B54C15" w14:textId="77777777" w:rsidR="00FD2521" w:rsidRPr="00C3632D" w:rsidRDefault="00FD2521" w:rsidP="00B80C24">
            <w:pPr>
              <w:spacing w:line="276" w:lineRule="auto"/>
              <w:rPr>
                <w:b/>
                <w:sz w:val="20"/>
                <w:szCs w:val="20"/>
              </w:rPr>
            </w:pPr>
            <w:r w:rsidRPr="00C3632D">
              <w:rPr>
                <w:sz w:val="20"/>
                <w:szCs w:val="20"/>
              </w:rPr>
              <w:t xml:space="preserve">ОАО «РЖД» (Красноярская дирекция по энергообеспечению - СП </w:t>
            </w:r>
            <w:proofErr w:type="spellStart"/>
            <w:r w:rsidRPr="00C3632D">
              <w:rPr>
                <w:sz w:val="20"/>
                <w:szCs w:val="20"/>
              </w:rPr>
              <w:t>Трансэнерго</w:t>
            </w:r>
            <w:proofErr w:type="spellEnd"/>
            <w:r w:rsidRPr="00C3632D">
              <w:rPr>
                <w:sz w:val="20"/>
                <w:szCs w:val="20"/>
              </w:rPr>
              <w:t xml:space="preserve"> - филиала ОАО «РЖД») (ИНН 7708503727)</w:t>
            </w:r>
          </w:p>
        </w:tc>
        <w:tc>
          <w:tcPr>
            <w:tcW w:w="1591" w:type="dxa"/>
            <w:shd w:val="clear" w:color="auto" w:fill="auto"/>
            <w:vAlign w:val="center"/>
          </w:tcPr>
          <w:p w14:paraId="71349B2A" w14:textId="77777777" w:rsidR="00FD2521" w:rsidRPr="00C3632D" w:rsidRDefault="00FD2521" w:rsidP="00B80C24">
            <w:pPr>
              <w:spacing w:line="276" w:lineRule="auto"/>
              <w:jc w:val="center"/>
              <w:rPr>
                <w:b/>
                <w:bCs/>
                <w:sz w:val="20"/>
                <w:szCs w:val="20"/>
              </w:rPr>
            </w:pPr>
            <w:r w:rsidRPr="00C3632D">
              <w:rPr>
                <w:bCs/>
                <w:sz w:val="20"/>
                <w:szCs w:val="20"/>
              </w:rPr>
              <w:t>Представлен</w:t>
            </w:r>
          </w:p>
        </w:tc>
      </w:tr>
      <w:tr w:rsidR="00FD2521" w:rsidRPr="00C3632D" w14:paraId="55CB97E1" w14:textId="77777777" w:rsidTr="00B80C24">
        <w:trPr>
          <w:trHeight w:val="20"/>
          <w:jc w:val="center"/>
        </w:trPr>
        <w:tc>
          <w:tcPr>
            <w:tcW w:w="557" w:type="dxa"/>
            <w:shd w:val="clear" w:color="auto" w:fill="auto"/>
            <w:vAlign w:val="center"/>
          </w:tcPr>
          <w:p w14:paraId="2C588EAE" w14:textId="77777777" w:rsidR="00FD2521" w:rsidRPr="00C3632D" w:rsidRDefault="00FD2521" w:rsidP="00B80C24">
            <w:pPr>
              <w:spacing w:line="276" w:lineRule="auto"/>
              <w:jc w:val="center"/>
              <w:rPr>
                <w:b/>
                <w:sz w:val="20"/>
                <w:szCs w:val="20"/>
              </w:rPr>
            </w:pPr>
            <w:r w:rsidRPr="00C3632D">
              <w:rPr>
                <w:sz w:val="20"/>
                <w:szCs w:val="20"/>
              </w:rPr>
              <w:t>13</w:t>
            </w:r>
          </w:p>
        </w:tc>
        <w:tc>
          <w:tcPr>
            <w:tcW w:w="7971" w:type="dxa"/>
            <w:shd w:val="clear" w:color="auto" w:fill="auto"/>
            <w:vAlign w:val="center"/>
          </w:tcPr>
          <w:p w14:paraId="5C6683DF" w14:textId="77777777" w:rsidR="00FD2521" w:rsidRPr="00C3632D" w:rsidRDefault="00FD2521" w:rsidP="00B80C24">
            <w:pPr>
              <w:spacing w:line="276" w:lineRule="auto"/>
              <w:rPr>
                <w:b/>
                <w:sz w:val="20"/>
                <w:szCs w:val="20"/>
              </w:rPr>
            </w:pPr>
            <w:r w:rsidRPr="00C3632D">
              <w:rPr>
                <w:sz w:val="20"/>
                <w:szCs w:val="20"/>
              </w:rPr>
              <w:t>ООО ХК «СДС-Энерго» (ИНН 4250003450)</w:t>
            </w:r>
          </w:p>
        </w:tc>
        <w:tc>
          <w:tcPr>
            <w:tcW w:w="1591" w:type="dxa"/>
            <w:shd w:val="clear" w:color="auto" w:fill="auto"/>
            <w:vAlign w:val="center"/>
          </w:tcPr>
          <w:p w14:paraId="63DDF9F8" w14:textId="77777777" w:rsidR="00FD2521" w:rsidRPr="00C3632D" w:rsidRDefault="00FD2521" w:rsidP="00B80C24">
            <w:pPr>
              <w:spacing w:line="276" w:lineRule="auto"/>
              <w:jc w:val="center"/>
              <w:rPr>
                <w:b/>
                <w:bCs/>
                <w:sz w:val="20"/>
                <w:szCs w:val="20"/>
              </w:rPr>
            </w:pPr>
            <w:r w:rsidRPr="00C3632D">
              <w:rPr>
                <w:bCs/>
                <w:sz w:val="20"/>
                <w:szCs w:val="20"/>
              </w:rPr>
              <w:t>Представлен</w:t>
            </w:r>
          </w:p>
        </w:tc>
      </w:tr>
      <w:tr w:rsidR="00FD2521" w:rsidRPr="00C3632D" w14:paraId="37FB65F5" w14:textId="77777777" w:rsidTr="00B80C24">
        <w:trPr>
          <w:trHeight w:val="20"/>
          <w:jc w:val="center"/>
        </w:trPr>
        <w:tc>
          <w:tcPr>
            <w:tcW w:w="557" w:type="dxa"/>
            <w:shd w:val="clear" w:color="auto" w:fill="auto"/>
            <w:vAlign w:val="center"/>
          </w:tcPr>
          <w:p w14:paraId="7E8E6515" w14:textId="77777777" w:rsidR="00FD2521" w:rsidRPr="00C3632D" w:rsidRDefault="00FD2521" w:rsidP="00B80C24">
            <w:pPr>
              <w:spacing w:line="276" w:lineRule="auto"/>
              <w:jc w:val="center"/>
              <w:rPr>
                <w:b/>
                <w:sz w:val="20"/>
                <w:szCs w:val="20"/>
              </w:rPr>
            </w:pPr>
            <w:r w:rsidRPr="00C3632D">
              <w:rPr>
                <w:sz w:val="20"/>
                <w:szCs w:val="20"/>
              </w:rPr>
              <w:t>14</w:t>
            </w:r>
          </w:p>
        </w:tc>
        <w:tc>
          <w:tcPr>
            <w:tcW w:w="7971" w:type="dxa"/>
            <w:shd w:val="clear" w:color="auto" w:fill="auto"/>
            <w:vAlign w:val="center"/>
          </w:tcPr>
          <w:p w14:paraId="37C8C85F" w14:textId="77777777" w:rsidR="00FD2521" w:rsidRPr="00C3632D" w:rsidRDefault="00FD2521" w:rsidP="00B80C24">
            <w:pPr>
              <w:spacing w:line="276" w:lineRule="auto"/>
              <w:rPr>
                <w:b/>
                <w:sz w:val="20"/>
                <w:szCs w:val="20"/>
              </w:rPr>
            </w:pPr>
            <w:r w:rsidRPr="00C3632D">
              <w:rPr>
                <w:sz w:val="20"/>
                <w:szCs w:val="20"/>
              </w:rPr>
              <w:t>ОАО «Северо-Кузбасская энергетическая компания» (ИНН 4205153492)</w:t>
            </w:r>
          </w:p>
        </w:tc>
        <w:tc>
          <w:tcPr>
            <w:tcW w:w="1591" w:type="dxa"/>
            <w:shd w:val="clear" w:color="auto" w:fill="auto"/>
            <w:vAlign w:val="center"/>
          </w:tcPr>
          <w:p w14:paraId="2CBBB429" w14:textId="77777777" w:rsidR="00FD2521" w:rsidRPr="00C3632D" w:rsidRDefault="00FD2521" w:rsidP="00B80C24">
            <w:pPr>
              <w:spacing w:line="276" w:lineRule="auto"/>
              <w:jc w:val="center"/>
              <w:rPr>
                <w:b/>
                <w:bCs/>
                <w:sz w:val="20"/>
                <w:szCs w:val="20"/>
              </w:rPr>
            </w:pPr>
            <w:r w:rsidRPr="00C3632D">
              <w:rPr>
                <w:bCs/>
                <w:sz w:val="20"/>
                <w:szCs w:val="20"/>
              </w:rPr>
              <w:t>Представлен</w:t>
            </w:r>
          </w:p>
        </w:tc>
      </w:tr>
      <w:tr w:rsidR="00FD2521" w:rsidRPr="00C3632D" w14:paraId="6BCDBB0C" w14:textId="77777777" w:rsidTr="00B80C24">
        <w:trPr>
          <w:trHeight w:val="20"/>
          <w:jc w:val="center"/>
        </w:trPr>
        <w:tc>
          <w:tcPr>
            <w:tcW w:w="557" w:type="dxa"/>
            <w:shd w:val="clear" w:color="auto" w:fill="auto"/>
            <w:vAlign w:val="center"/>
          </w:tcPr>
          <w:p w14:paraId="42833268" w14:textId="77777777" w:rsidR="00FD2521" w:rsidRPr="00C3632D" w:rsidRDefault="00FD2521" w:rsidP="00B80C24">
            <w:pPr>
              <w:spacing w:line="276" w:lineRule="auto"/>
              <w:jc w:val="center"/>
              <w:rPr>
                <w:b/>
                <w:sz w:val="20"/>
                <w:szCs w:val="20"/>
              </w:rPr>
            </w:pPr>
            <w:r w:rsidRPr="00C3632D">
              <w:rPr>
                <w:sz w:val="20"/>
                <w:szCs w:val="20"/>
              </w:rPr>
              <w:t>15</w:t>
            </w:r>
          </w:p>
        </w:tc>
        <w:tc>
          <w:tcPr>
            <w:tcW w:w="7971" w:type="dxa"/>
            <w:shd w:val="clear" w:color="auto" w:fill="auto"/>
            <w:vAlign w:val="center"/>
          </w:tcPr>
          <w:p w14:paraId="3E31A7C8" w14:textId="77777777" w:rsidR="00FD2521" w:rsidRPr="00C3632D" w:rsidRDefault="00FD2521" w:rsidP="00B80C24">
            <w:pPr>
              <w:spacing w:line="276" w:lineRule="auto"/>
              <w:rPr>
                <w:b/>
                <w:sz w:val="20"/>
                <w:szCs w:val="20"/>
              </w:rPr>
            </w:pPr>
            <w:r w:rsidRPr="00C3632D">
              <w:rPr>
                <w:sz w:val="20"/>
                <w:szCs w:val="20"/>
              </w:rPr>
              <w:t>АО «Сибирская Промышленная Сетевая Компания» (ИНН 4205234208)</w:t>
            </w:r>
          </w:p>
        </w:tc>
        <w:tc>
          <w:tcPr>
            <w:tcW w:w="1591" w:type="dxa"/>
            <w:shd w:val="clear" w:color="auto" w:fill="auto"/>
            <w:vAlign w:val="center"/>
          </w:tcPr>
          <w:p w14:paraId="11FE81FE" w14:textId="77777777" w:rsidR="00FD2521" w:rsidRPr="00C3632D" w:rsidRDefault="00FD2521" w:rsidP="00B80C24">
            <w:pPr>
              <w:spacing w:line="276" w:lineRule="auto"/>
              <w:jc w:val="center"/>
              <w:rPr>
                <w:b/>
                <w:bCs/>
                <w:sz w:val="20"/>
                <w:szCs w:val="20"/>
              </w:rPr>
            </w:pPr>
            <w:r w:rsidRPr="00C3632D">
              <w:rPr>
                <w:bCs/>
                <w:sz w:val="20"/>
                <w:szCs w:val="20"/>
              </w:rPr>
              <w:t>Представлен</w:t>
            </w:r>
          </w:p>
        </w:tc>
      </w:tr>
      <w:tr w:rsidR="00FD2521" w:rsidRPr="00C3632D" w14:paraId="5BAF7FDB" w14:textId="77777777" w:rsidTr="00B80C24">
        <w:trPr>
          <w:trHeight w:val="20"/>
          <w:jc w:val="center"/>
        </w:trPr>
        <w:tc>
          <w:tcPr>
            <w:tcW w:w="557" w:type="dxa"/>
            <w:shd w:val="clear" w:color="auto" w:fill="auto"/>
            <w:vAlign w:val="center"/>
          </w:tcPr>
          <w:p w14:paraId="4E8DAA07" w14:textId="77777777" w:rsidR="00FD2521" w:rsidRPr="00C3632D" w:rsidRDefault="00FD2521" w:rsidP="00B80C24">
            <w:pPr>
              <w:spacing w:line="276" w:lineRule="auto"/>
              <w:jc w:val="center"/>
              <w:rPr>
                <w:b/>
                <w:sz w:val="20"/>
                <w:szCs w:val="20"/>
              </w:rPr>
            </w:pPr>
            <w:r w:rsidRPr="00C3632D">
              <w:rPr>
                <w:sz w:val="20"/>
                <w:szCs w:val="20"/>
              </w:rPr>
              <w:t>16</w:t>
            </w:r>
          </w:p>
        </w:tc>
        <w:tc>
          <w:tcPr>
            <w:tcW w:w="7971" w:type="dxa"/>
            <w:shd w:val="clear" w:color="auto" w:fill="auto"/>
            <w:vAlign w:val="center"/>
          </w:tcPr>
          <w:p w14:paraId="2BC0B353" w14:textId="77777777" w:rsidR="00FD2521" w:rsidRPr="00C3632D" w:rsidRDefault="00FD2521" w:rsidP="00B80C24">
            <w:pPr>
              <w:spacing w:line="276" w:lineRule="auto"/>
              <w:rPr>
                <w:b/>
                <w:sz w:val="20"/>
                <w:szCs w:val="20"/>
              </w:rPr>
            </w:pPr>
            <w:r w:rsidRPr="00C3632D">
              <w:rPr>
                <w:sz w:val="20"/>
                <w:szCs w:val="20"/>
              </w:rPr>
              <w:t>ООО «Сибирские территориальные сети» (ИНН 5406590222)</w:t>
            </w:r>
          </w:p>
        </w:tc>
        <w:tc>
          <w:tcPr>
            <w:tcW w:w="1591" w:type="dxa"/>
            <w:shd w:val="clear" w:color="auto" w:fill="auto"/>
            <w:vAlign w:val="center"/>
          </w:tcPr>
          <w:p w14:paraId="1AAC3665" w14:textId="77777777" w:rsidR="00FD2521" w:rsidRPr="00C3632D" w:rsidRDefault="00FD2521" w:rsidP="00B80C24">
            <w:pPr>
              <w:spacing w:line="276" w:lineRule="auto"/>
              <w:jc w:val="center"/>
              <w:rPr>
                <w:b/>
                <w:bCs/>
                <w:sz w:val="20"/>
                <w:szCs w:val="20"/>
              </w:rPr>
            </w:pPr>
            <w:r w:rsidRPr="00C3632D">
              <w:rPr>
                <w:bCs/>
                <w:sz w:val="20"/>
                <w:szCs w:val="20"/>
              </w:rPr>
              <w:t>Не представлен</w:t>
            </w:r>
          </w:p>
        </w:tc>
      </w:tr>
      <w:tr w:rsidR="00FD2521" w:rsidRPr="00C3632D" w14:paraId="3F35903D" w14:textId="77777777" w:rsidTr="00B80C24">
        <w:trPr>
          <w:trHeight w:val="20"/>
          <w:jc w:val="center"/>
        </w:trPr>
        <w:tc>
          <w:tcPr>
            <w:tcW w:w="557" w:type="dxa"/>
            <w:shd w:val="clear" w:color="auto" w:fill="auto"/>
            <w:vAlign w:val="center"/>
          </w:tcPr>
          <w:p w14:paraId="76C8D31D" w14:textId="77777777" w:rsidR="00FD2521" w:rsidRPr="00C3632D" w:rsidRDefault="00FD2521" w:rsidP="00B80C24">
            <w:pPr>
              <w:spacing w:line="276" w:lineRule="auto"/>
              <w:jc w:val="center"/>
              <w:rPr>
                <w:b/>
                <w:sz w:val="20"/>
                <w:szCs w:val="20"/>
              </w:rPr>
            </w:pPr>
            <w:r w:rsidRPr="00C3632D">
              <w:rPr>
                <w:sz w:val="20"/>
                <w:szCs w:val="20"/>
              </w:rPr>
              <w:t>17</w:t>
            </w:r>
          </w:p>
        </w:tc>
        <w:tc>
          <w:tcPr>
            <w:tcW w:w="7971" w:type="dxa"/>
            <w:shd w:val="clear" w:color="auto" w:fill="auto"/>
            <w:vAlign w:val="center"/>
          </w:tcPr>
          <w:p w14:paraId="11580895" w14:textId="77777777" w:rsidR="00FD2521" w:rsidRPr="00C3632D" w:rsidRDefault="00FD2521" w:rsidP="00B80C24">
            <w:pPr>
              <w:spacing w:line="276" w:lineRule="auto"/>
              <w:rPr>
                <w:b/>
                <w:sz w:val="20"/>
                <w:szCs w:val="20"/>
              </w:rPr>
            </w:pPr>
            <w:r w:rsidRPr="00C3632D">
              <w:rPr>
                <w:sz w:val="20"/>
                <w:szCs w:val="20"/>
              </w:rPr>
              <w:t>ООО «</w:t>
            </w:r>
            <w:proofErr w:type="spellStart"/>
            <w:r w:rsidRPr="00C3632D">
              <w:rPr>
                <w:sz w:val="20"/>
                <w:szCs w:val="20"/>
              </w:rPr>
              <w:t>СибЭнергоТранс</w:t>
            </w:r>
            <w:proofErr w:type="spellEnd"/>
            <w:r w:rsidRPr="00C3632D">
              <w:rPr>
                <w:sz w:val="20"/>
                <w:szCs w:val="20"/>
              </w:rPr>
              <w:t xml:space="preserve"> - 42» (ИНН 4223086707)</w:t>
            </w:r>
          </w:p>
        </w:tc>
        <w:tc>
          <w:tcPr>
            <w:tcW w:w="1591" w:type="dxa"/>
            <w:shd w:val="clear" w:color="auto" w:fill="auto"/>
            <w:vAlign w:val="center"/>
          </w:tcPr>
          <w:p w14:paraId="794DF825" w14:textId="77777777" w:rsidR="00FD2521" w:rsidRPr="00C3632D" w:rsidRDefault="00FD2521" w:rsidP="00B80C24">
            <w:pPr>
              <w:spacing w:line="276" w:lineRule="auto"/>
              <w:jc w:val="center"/>
              <w:rPr>
                <w:b/>
                <w:bCs/>
                <w:sz w:val="20"/>
                <w:szCs w:val="20"/>
              </w:rPr>
            </w:pPr>
            <w:r w:rsidRPr="00C3632D">
              <w:rPr>
                <w:bCs/>
                <w:sz w:val="20"/>
                <w:szCs w:val="20"/>
              </w:rPr>
              <w:t>Представлен</w:t>
            </w:r>
          </w:p>
        </w:tc>
      </w:tr>
      <w:tr w:rsidR="00FD2521" w:rsidRPr="00C3632D" w14:paraId="5A5C66D5" w14:textId="77777777" w:rsidTr="00B80C24">
        <w:trPr>
          <w:trHeight w:val="20"/>
          <w:jc w:val="center"/>
        </w:trPr>
        <w:tc>
          <w:tcPr>
            <w:tcW w:w="557" w:type="dxa"/>
            <w:shd w:val="clear" w:color="auto" w:fill="auto"/>
            <w:vAlign w:val="center"/>
          </w:tcPr>
          <w:p w14:paraId="04EB441D" w14:textId="77777777" w:rsidR="00FD2521" w:rsidRPr="00C3632D" w:rsidRDefault="00FD2521" w:rsidP="00B80C24">
            <w:pPr>
              <w:spacing w:line="276" w:lineRule="auto"/>
              <w:jc w:val="center"/>
              <w:rPr>
                <w:b/>
                <w:sz w:val="20"/>
                <w:szCs w:val="20"/>
              </w:rPr>
            </w:pPr>
            <w:r w:rsidRPr="00C3632D">
              <w:rPr>
                <w:sz w:val="20"/>
                <w:szCs w:val="20"/>
              </w:rPr>
              <w:t>18</w:t>
            </w:r>
          </w:p>
        </w:tc>
        <w:tc>
          <w:tcPr>
            <w:tcW w:w="7971" w:type="dxa"/>
            <w:shd w:val="clear" w:color="auto" w:fill="auto"/>
            <w:vAlign w:val="center"/>
          </w:tcPr>
          <w:p w14:paraId="50A0B8BE" w14:textId="77777777" w:rsidR="00FD2521" w:rsidRPr="00C3632D" w:rsidRDefault="00FD2521" w:rsidP="00B80C24">
            <w:pPr>
              <w:spacing w:line="276" w:lineRule="auto"/>
              <w:rPr>
                <w:b/>
                <w:sz w:val="20"/>
                <w:szCs w:val="20"/>
              </w:rPr>
            </w:pPr>
            <w:r w:rsidRPr="00C3632D">
              <w:rPr>
                <w:sz w:val="20"/>
                <w:szCs w:val="20"/>
              </w:rPr>
              <w:t xml:space="preserve">АО «Специализированная шахтная </w:t>
            </w:r>
            <w:proofErr w:type="spellStart"/>
            <w:r w:rsidRPr="00C3632D">
              <w:rPr>
                <w:sz w:val="20"/>
                <w:szCs w:val="20"/>
              </w:rPr>
              <w:t>энергомеханическая</w:t>
            </w:r>
            <w:proofErr w:type="spellEnd"/>
            <w:r w:rsidRPr="00C3632D">
              <w:rPr>
                <w:sz w:val="20"/>
                <w:szCs w:val="20"/>
              </w:rPr>
              <w:t xml:space="preserve"> компания» (ИНН 4208003209)</w:t>
            </w:r>
          </w:p>
        </w:tc>
        <w:tc>
          <w:tcPr>
            <w:tcW w:w="1591" w:type="dxa"/>
            <w:shd w:val="clear" w:color="auto" w:fill="auto"/>
            <w:vAlign w:val="center"/>
          </w:tcPr>
          <w:p w14:paraId="40DC314E" w14:textId="77777777" w:rsidR="00FD2521" w:rsidRPr="00C3632D" w:rsidRDefault="00FD2521" w:rsidP="00B80C24">
            <w:pPr>
              <w:spacing w:line="276" w:lineRule="auto"/>
              <w:jc w:val="center"/>
              <w:rPr>
                <w:b/>
                <w:bCs/>
                <w:sz w:val="20"/>
                <w:szCs w:val="20"/>
              </w:rPr>
            </w:pPr>
            <w:r w:rsidRPr="00C3632D">
              <w:rPr>
                <w:bCs/>
                <w:sz w:val="20"/>
                <w:szCs w:val="20"/>
              </w:rPr>
              <w:t>Представлен</w:t>
            </w:r>
          </w:p>
        </w:tc>
      </w:tr>
      <w:tr w:rsidR="00FD2521" w:rsidRPr="00C3632D" w14:paraId="2A3A698F" w14:textId="77777777" w:rsidTr="00B80C24">
        <w:trPr>
          <w:trHeight w:val="20"/>
          <w:jc w:val="center"/>
        </w:trPr>
        <w:tc>
          <w:tcPr>
            <w:tcW w:w="557" w:type="dxa"/>
            <w:shd w:val="clear" w:color="auto" w:fill="auto"/>
            <w:vAlign w:val="center"/>
          </w:tcPr>
          <w:p w14:paraId="25E1EFFE" w14:textId="77777777" w:rsidR="00FD2521" w:rsidRPr="00C3632D" w:rsidRDefault="00FD2521" w:rsidP="00B80C24">
            <w:pPr>
              <w:spacing w:line="276" w:lineRule="auto"/>
              <w:jc w:val="center"/>
              <w:rPr>
                <w:b/>
                <w:sz w:val="20"/>
                <w:szCs w:val="20"/>
              </w:rPr>
            </w:pPr>
            <w:r w:rsidRPr="00C3632D">
              <w:rPr>
                <w:sz w:val="20"/>
                <w:szCs w:val="20"/>
              </w:rPr>
              <w:t>19</w:t>
            </w:r>
          </w:p>
        </w:tc>
        <w:tc>
          <w:tcPr>
            <w:tcW w:w="7971" w:type="dxa"/>
            <w:shd w:val="clear" w:color="auto" w:fill="auto"/>
            <w:vAlign w:val="center"/>
          </w:tcPr>
          <w:p w14:paraId="67C0AB5A" w14:textId="77777777" w:rsidR="00FD2521" w:rsidRPr="00C3632D" w:rsidRDefault="00FD2521" w:rsidP="00B80C24">
            <w:pPr>
              <w:spacing w:line="276" w:lineRule="auto"/>
              <w:rPr>
                <w:b/>
                <w:sz w:val="20"/>
                <w:szCs w:val="20"/>
              </w:rPr>
            </w:pPr>
            <w:r w:rsidRPr="00C3632D">
              <w:rPr>
                <w:sz w:val="20"/>
                <w:szCs w:val="20"/>
              </w:rPr>
              <w:t>МУП «Территориальная распределительная сетевая компания Новокузнецкого муниципального района» (ИНН 4252003462)</w:t>
            </w:r>
          </w:p>
        </w:tc>
        <w:tc>
          <w:tcPr>
            <w:tcW w:w="1591" w:type="dxa"/>
            <w:shd w:val="clear" w:color="auto" w:fill="auto"/>
            <w:vAlign w:val="center"/>
          </w:tcPr>
          <w:p w14:paraId="657A91DB" w14:textId="77777777" w:rsidR="00FD2521" w:rsidRPr="00C3632D" w:rsidRDefault="00FD2521" w:rsidP="00B80C24">
            <w:pPr>
              <w:spacing w:line="276" w:lineRule="auto"/>
              <w:jc w:val="center"/>
              <w:rPr>
                <w:b/>
                <w:bCs/>
                <w:sz w:val="20"/>
                <w:szCs w:val="20"/>
              </w:rPr>
            </w:pPr>
            <w:r w:rsidRPr="00C3632D">
              <w:rPr>
                <w:bCs/>
                <w:sz w:val="20"/>
                <w:szCs w:val="20"/>
              </w:rPr>
              <w:t>Представлен</w:t>
            </w:r>
          </w:p>
        </w:tc>
      </w:tr>
      <w:tr w:rsidR="00FD2521" w:rsidRPr="00C3632D" w14:paraId="51282B78" w14:textId="77777777" w:rsidTr="00B80C24">
        <w:trPr>
          <w:trHeight w:val="20"/>
          <w:jc w:val="center"/>
        </w:trPr>
        <w:tc>
          <w:tcPr>
            <w:tcW w:w="557" w:type="dxa"/>
            <w:shd w:val="clear" w:color="auto" w:fill="auto"/>
            <w:vAlign w:val="center"/>
          </w:tcPr>
          <w:p w14:paraId="1DF0551D" w14:textId="77777777" w:rsidR="00FD2521" w:rsidRPr="00C3632D" w:rsidRDefault="00FD2521" w:rsidP="00B80C24">
            <w:pPr>
              <w:spacing w:line="276" w:lineRule="auto"/>
              <w:jc w:val="center"/>
              <w:rPr>
                <w:b/>
                <w:sz w:val="20"/>
                <w:szCs w:val="20"/>
              </w:rPr>
            </w:pPr>
            <w:r w:rsidRPr="00C3632D">
              <w:rPr>
                <w:sz w:val="20"/>
                <w:szCs w:val="20"/>
              </w:rPr>
              <w:t>20</w:t>
            </w:r>
          </w:p>
        </w:tc>
        <w:tc>
          <w:tcPr>
            <w:tcW w:w="7971" w:type="dxa"/>
            <w:shd w:val="clear" w:color="auto" w:fill="auto"/>
            <w:vAlign w:val="center"/>
          </w:tcPr>
          <w:p w14:paraId="27FDFBEC" w14:textId="77777777" w:rsidR="00FD2521" w:rsidRPr="00C3632D" w:rsidRDefault="00FD2521" w:rsidP="00B80C24">
            <w:pPr>
              <w:spacing w:line="276" w:lineRule="auto"/>
              <w:rPr>
                <w:b/>
                <w:sz w:val="20"/>
                <w:szCs w:val="20"/>
              </w:rPr>
            </w:pPr>
            <w:r w:rsidRPr="00C3632D">
              <w:rPr>
                <w:sz w:val="20"/>
                <w:szCs w:val="20"/>
              </w:rPr>
              <w:t>ООО «Территориальная сетевая организация «Сибирь» (ИНН 4205282579)</w:t>
            </w:r>
          </w:p>
        </w:tc>
        <w:tc>
          <w:tcPr>
            <w:tcW w:w="1591" w:type="dxa"/>
            <w:shd w:val="clear" w:color="auto" w:fill="auto"/>
            <w:vAlign w:val="center"/>
          </w:tcPr>
          <w:p w14:paraId="55B66406" w14:textId="77777777" w:rsidR="00FD2521" w:rsidRPr="00C3632D" w:rsidRDefault="00FD2521" w:rsidP="00B80C24">
            <w:pPr>
              <w:spacing w:line="276" w:lineRule="auto"/>
              <w:jc w:val="center"/>
              <w:rPr>
                <w:b/>
                <w:bCs/>
                <w:sz w:val="20"/>
                <w:szCs w:val="20"/>
              </w:rPr>
            </w:pPr>
            <w:r w:rsidRPr="00C3632D">
              <w:rPr>
                <w:bCs/>
                <w:sz w:val="20"/>
                <w:szCs w:val="20"/>
              </w:rPr>
              <w:t>Представлен</w:t>
            </w:r>
          </w:p>
        </w:tc>
      </w:tr>
      <w:tr w:rsidR="00FD2521" w:rsidRPr="00C3632D" w14:paraId="17E1FC48" w14:textId="77777777" w:rsidTr="00B80C24">
        <w:trPr>
          <w:trHeight w:val="20"/>
          <w:jc w:val="center"/>
        </w:trPr>
        <w:tc>
          <w:tcPr>
            <w:tcW w:w="557" w:type="dxa"/>
            <w:shd w:val="clear" w:color="auto" w:fill="auto"/>
            <w:vAlign w:val="center"/>
          </w:tcPr>
          <w:p w14:paraId="0D188D03" w14:textId="77777777" w:rsidR="00FD2521" w:rsidRPr="00C3632D" w:rsidRDefault="00FD2521" w:rsidP="00B80C24">
            <w:pPr>
              <w:spacing w:line="276" w:lineRule="auto"/>
              <w:jc w:val="center"/>
              <w:rPr>
                <w:b/>
                <w:sz w:val="20"/>
                <w:szCs w:val="20"/>
              </w:rPr>
            </w:pPr>
            <w:r w:rsidRPr="00C3632D">
              <w:rPr>
                <w:sz w:val="20"/>
                <w:szCs w:val="20"/>
              </w:rPr>
              <w:t>21</w:t>
            </w:r>
          </w:p>
        </w:tc>
        <w:tc>
          <w:tcPr>
            <w:tcW w:w="7971" w:type="dxa"/>
            <w:shd w:val="clear" w:color="auto" w:fill="auto"/>
            <w:vAlign w:val="center"/>
          </w:tcPr>
          <w:p w14:paraId="01E66D95" w14:textId="77777777" w:rsidR="00FD2521" w:rsidRPr="00C3632D" w:rsidRDefault="00FD2521" w:rsidP="00B80C24">
            <w:pPr>
              <w:spacing w:line="276" w:lineRule="auto"/>
              <w:rPr>
                <w:b/>
                <w:sz w:val="20"/>
                <w:szCs w:val="20"/>
              </w:rPr>
            </w:pPr>
            <w:r w:rsidRPr="00C3632D">
              <w:rPr>
                <w:sz w:val="20"/>
                <w:szCs w:val="20"/>
              </w:rPr>
              <w:t>АО «Электросеть» (ИНН 7714734225)</w:t>
            </w:r>
          </w:p>
        </w:tc>
        <w:tc>
          <w:tcPr>
            <w:tcW w:w="1591" w:type="dxa"/>
            <w:shd w:val="clear" w:color="auto" w:fill="auto"/>
            <w:vAlign w:val="center"/>
          </w:tcPr>
          <w:p w14:paraId="0006972B" w14:textId="77777777" w:rsidR="00FD2521" w:rsidRPr="00C3632D" w:rsidRDefault="00FD2521" w:rsidP="00B80C24">
            <w:pPr>
              <w:spacing w:line="276" w:lineRule="auto"/>
              <w:jc w:val="center"/>
              <w:rPr>
                <w:b/>
                <w:sz w:val="20"/>
                <w:szCs w:val="20"/>
              </w:rPr>
            </w:pPr>
            <w:r w:rsidRPr="00C3632D">
              <w:rPr>
                <w:bCs/>
                <w:sz w:val="20"/>
                <w:szCs w:val="20"/>
              </w:rPr>
              <w:t>Представлен</w:t>
            </w:r>
          </w:p>
        </w:tc>
      </w:tr>
      <w:tr w:rsidR="00FD2521" w:rsidRPr="00C3632D" w14:paraId="79DAB037" w14:textId="77777777" w:rsidTr="00B80C24">
        <w:trPr>
          <w:trHeight w:val="20"/>
          <w:jc w:val="center"/>
        </w:trPr>
        <w:tc>
          <w:tcPr>
            <w:tcW w:w="557" w:type="dxa"/>
            <w:shd w:val="clear" w:color="auto" w:fill="auto"/>
            <w:vAlign w:val="center"/>
          </w:tcPr>
          <w:p w14:paraId="53980E59" w14:textId="77777777" w:rsidR="00FD2521" w:rsidRPr="00C3632D" w:rsidRDefault="00FD2521" w:rsidP="00B80C24">
            <w:pPr>
              <w:spacing w:line="276" w:lineRule="auto"/>
              <w:jc w:val="center"/>
              <w:rPr>
                <w:b/>
                <w:sz w:val="20"/>
                <w:szCs w:val="20"/>
              </w:rPr>
            </w:pPr>
            <w:r w:rsidRPr="00C3632D">
              <w:rPr>
                <w:sz w:val="20"/>
                <w:szCs w:val="20"/>
              </w:rPr>
              <w:t>22</w:t>
            </w:r>
          </w:p>
        </w:tc>
        <w:tc>
          <w:tcPr>
            <w:tcW w:w="7971" w:type="dxa"/>
            <w:shd w:val="clear" w:color="auto" w:fill="auto"/>
            <w:vAlign w:val="center"/>
          </w:tcPr>
          <w:p w14:paraId="0B6B3E0B" w14:textId="77777777" w:rsidR="00FD2521" w:rsidRPr="00C3632D" w:rsidRDefault="00FD2521" w:rsidP="00B80C24">
            <w:pPr>
              <w:spacing w:line="276" w:lineRule="auto"/>
              <w:rPr>
                <w:b/>
                <w:sz w:val="20"/>
                <w:szCs w:val="20"/>
              </w:rPr>
            </w:pPr>
            <w:r w:rsidRPr="00C3632D">
              <w:rPr>
                <w:sz w:val="20"/>
                <w:szCs w:val="20"/>
              </w:rPr>
              <w:t>ООО «</w:t>
            </w:r>
            <w:proofErr w:type="spellStart"/>
            <w:r w:rsidRPr="00C3632D">
              <w:rPr>
                <w:sz w:val="20"/>
                <w:szCs w:val="20"/>
              </w:rPr>
              <w:t>Электросетьсервис</w:t>
            </w:r>
            <w:proofErr w:type="spellEnd"/>
            <w:r w:rsidRPr="00C3632D">
              <w:rPr>
                <w:sz w:val="20"/>
                <w:szCs w:val="20"/>
              </w:rPr>
              <w:t>» (ИНН 4223057103)</w:t>
            </w:r>
          </w:p>
        </w:tc>
        <w:tc>
          <w:tcPr>
            <w:tcW w:w="1591" w:type="dxa"/>
            <w:shd w:val="clear" w:color="auto" w:fill="auto"/>
            <w:vAlign w:val="center"/>
          </w:tcPr>
          <w:p w14:paraId="2C37F5BA" w14:textId="77777777" w:rsidR="00FD2521" w:rsidRPr="00C3632D" w:rsidRDefault="00FD2521" w:rsidP="00B80C24">
            <w:pPr>
              <w:spacing w:line="276" w:lineRule="auto"/>
              <w:jc w:val="center"/>
              <w:rPr>
                <w:b/>
                <w:sz w:val="20"/>
                <w:szCs w:val="20"/>
              </w:rPr>
            </w:pPr>
            <w:r w:rsidRPr="00C3632D">
              <w:rPr>
                <w:bCs/>
                <w:sz w:val="20"/>
                <w:szCs w:val="20"/>
              </w:rPr>
              <w:t>Представлен</w:t>
            </w:r>
          </w:p>
        </w:tc>
      </w:tr>
      <w:tr w:rsidR="00FD2521" w:rsidRPr="00C3632D" w14:paraId="4DA12705" w14:textId="77777777" w:rsidTr="00B80C24">
        <w:trPr>
          <w:trHeight w:val="20"/>
          <w:jc w:val="center"/>
        </w:trPr>
        <w:tc>
          <w:tcPr>
            <w:tcW w:w="557" w:type="dxa"/>
            <w:shd w:val="clear" w:color="auto" w:fill="auto"/>
            <w:vAlign w:val="center"/>
          </w:tcPr>
          <w:p w14:paraId="55A73167" w14:textId="77777777" w:rsidR="00FD2521" w:rsidRPr="00C3632D" w:rsidRDefault="00FD2521" w:rsidP="00B80C24">
            <w:pPr>
              <w:spacing w:line="276" w:lineRule="auto"/>
              <w:jc w:val="center"/>
              <w:rPr>
                <w:b/>
                <w:sz w:val="20"/>
                <w:szCs w:val="20"/>
              </w:rPr>
            </w:pPr>
            <w:r w:rsidRPr="00C3632D">
              <w:rPr>
                <w:sz w:val="20"/>
                <w:szCs w:val="20"/>
              </w:rPr>
              <w:t>23</w:t>
            </w:r>
          </w:p>
        </w:tc>
        <w:tc>
          <w:tcPr>
            <w:tcW w:w="7971" w:type="dxa"/>
            <w:shd w:val="clear" w:color="auto" w:fill="auto"/>
            <w:vAlign w:val="center"/>
          </w:tcPr>
          <w:p w14:paraId="0A1F2D57" w14:textId="77777777" w:rsidR="00FD2521" w:rsidRPr="00C3632D" w:rsidRDefault="00FD2521" w:rsidP="00B80C24">
            <w:pPr>
              <w:spacing w:line="276" w:lineRule="auto"/>
              <w:rPr>
                <w:b/>
                <w:sz w:val="20"/>
                <w:szCs w:val="20"/>
              </w:rPr>
            </w:pPr>
            <w:r w:rsidRPr="00C3632D">
              <w:rPr>
                <w:sz w:val="20"/>
                <w:szCs w:val="20"/>
              </w:rPr>
              <w:t>ООО «</w:t>
            </w:r>
            <w:proofErr w:type="spellStart"/>
            <w:r w:rsidRPr="00C3632D">
              <w:rPr>
                <w:sz w:val="20"/>
                <w:szCs w:val="20"/>
              </w:rPr>
              <w:t>ЭнергоПаритет</w:t>
            </w:r>
            <w:proofErr w:type="spellEnd"/>
            <w:r w:rsidRPr="00C3632D">
              <w:rPr>
                <w:sz w:val="20"/>
                <w:szCs w:val="20"/>
              </w:rPr>
              <w:t>» (ИНН 4205262491)</w:t>
            </w:r>
          </w:p>
        </w:tc>
        <w:tc>
          <w:tcPr>
            <w:tcW w:w="1591" w:type="dxa"/>
            <w:shd w:val="clear" w:color="auto" w:fill="auto"/>
            <w:vAlign w:val="center"/>
          </w:tcPr>
          <w:p w14:paraId="691B0BD0" w14:textId="77777777" w:rsidR="00FD2521" w:rsidRPr="00C3632D" w:rsidRDefault="00FD2521" w:rsidP="00B80C24">
            <w:pPr>
              <w:spacing w:line="276" w:lineRule="auto"/>
              <w:jc w:val="center"/>
              <w:rPr>
                <w:b/>
                <w:sz w:val="20"/>
                <w:szCs w:val="20"/>
              </w:rPr>
            </w:pPr>
            <w:r w:rsidRPr="00C3632D">
              <w:rPr>
                <w:bCs/>
                <w:sz w:val="20"/>
                <w:szCs w:val="20"/>
              </w:rPr>
              <w:t>Представлен</w:t>
            </w:r>
          </w:p>
        </w:tc>
      </w:tr>
      <w:tr w:rsidR="00FD2521" w:rsidRPr="00C3632D" w14:paraId="2833046A" w14:textId="77777777" w:rsidTr="00B80C24">
        <w:trPr>
          <w:trHeight w:val="20"/>
          <w:jc w:val="center"/>
        </w:trPr>
        <w:tc>
          <w:tcPr>
            <w:tcW w:w="557" w:type="dxa"/>
            <w:shd w:val="clear" w:color="auto" w:fill="auto"/>
            <w:vAlign w:val="center"/>
          </w:tcPr>
          <w:p w14:paraId="3A62B958" w14:textId="77777777" w:rsidR="00FD2521" w:rsidRPr="00C3632D" w:rsidRDefault="00FD2521" w:rsidP="00B80C24">
            <w:pPr>
              <w:spacing w:line="276" w:lineRule="auto"/>
              <w:jc w:val="center"/>
              <w:rPr>
                <w:b/>
                <w:sz w:val="20"/>
                <w:szCs w:val="20"/>
              </w:rPr>
            </w:pPr>
            <w:r w:rsidRPr="00C3632D">
              <w:rPr>
                <w:sz w:val="20"/>
                <w:szCs w:val="20"/>
              </w:rPr>
              <w:t>24</w:t>
            </w:r>
          </w:p>
        </w:tc>
        <w:tc>
          <w:tcPr>
            <w:tcW w:w="7971" w:type="dxa"/>
            <w:shd w:val="clear" w:color="auto" w:fill="auto"/>
            <w:vAlign w:val="center"/>
          </w:tcPr>
          <w:p w14:paraId="786D263A" w14:textId="77777777" w:rsidR="00FD2521" w:rsidRPr="00C3632D" w:rsidRDefault="00FD2521" w:rsidP="00B80C24">
            <w:pPr>
              <w:spacing w:line="276" w:lineRule="auto"/>
              <w:rPr>
                <w:b/>
                <w:sz w:val="20"/>
                <w:szCs w:val="20"/>
              </w:rPr>
            </w:pPr>
            <w:r w:rsidRPr="00C3632D">
              <w:rPr>
                <w:sz w:val="20"/>
                <w:szCs w:val="20"/>
              </w:rPr>
              <w:t>ООО «</w:t>
            </w:r>
            <w:proofErr w:type="spellStart"/>
            <w:r w:rsidRPr="00C3632D">
              <w:rPr>
                <w:sz w:val="20"/>
                <w:szCs w:val="20"/>
              </w:rPr>
              <w:t>Регионэнергосеть</w:t>
            </w:r>
            <w:proofErr w:type="spellEnd"/>
            <w:r w:rsidRPr="00C3632D">
              <w:rPr>
                <w:sz w:val="20"/>
                <w:szCs w:val="20"/>
              </w:rPr>
              <w:t>» (4205271471)</w:t>
            </w:r>
          </w:p>
        </w:tc>
        <w:tc>
          <w:tcPr>
            <w:tcW w:w="1591" w:type="dxa"/>
            <w:shd w:val="clear" w:color="auto" w:fill="auto"/>
            <w:vAlign w:val="center"/>
          </w:tcPr>
          <w:p w14:paraId="0E60874B" w14:textId="77777777" w:rsidR="00FD2521" w:rsidRPr="00C3632D" w:rsidRDefault="00FD2521" w:rsidP="00B80C24">
            <w:pPr>
              <w:spacing w:line="276" w:lineRule="auto"/>
              <w:jc w:val="center"/>
              <w:rPr>
                <w:b/>
                <w:sz w:val="20"/>
                <w:szCs w:val="20"/>
              </w:rPr>
            </w:pPr>
            <w:r w:rsidRPr="00C3632D">
              <w:rPr>
                <w:bCs/>
                <w:sz w:val="20"/>
                <w:szCs w:val="20"/>
              </w:rPr>
              <w:t>Представлен</w:t>
            </w:r>
          </w:p>
        </w:tc>
      </w:tr>
      <w:tr w:rsidR="00FD2521" w:rsidRPr="00C3632D" w14:paraId="21BCD68A" w14:textId="77777777" w:rsidTr="00B80C24">
        <w:trPr>
          <w:trHeight w:val="20"/>
          <w:jc w:val="center"/>
        </w:trPr>
        <w:tc>
          <w:tcPr>
            <w:tcW w:w="557" w:type="dxa"/>
            <w:shd w:val="clear" w:color="auto" w:fill="auto"/>
            <w:vAlign w:val="center"/>
          </w:tcPr>
          <w:p w14:paraId="483D2AE0" w14:textId="77777777" w:rsidR="00FD2521" w:rsidRPr="00C3632D" w:rsidRDefault="00FD2521" w:rsidP="00B80C24">
            <w:pPr>
              <w:spacing w:line="276" w:lineRule="auto"/>
              <w:jc w:val="center"/>
              <w:rPr>
                <w:b/>
                <w:sz w:val="20"/>
                <w:szCs w:val="20"/>
              </w:rPr>
            </w:pPr>
            <w:r w:rsidRPr="00C3632D">
              <w:rPr>
                <w:sz w:val="20"/>
                <w:szCs w:val="20"/>
              </w:rPr>
              <w:t>25</w:t>
            </w:r>
          </w:p>
        </w:tc>
        <w:tc>
          <w:tcPr>
            <w:tcW w:w="7971" w:type="dxa"/>
            <w:shd w:val="clear" w:color="auto" w:fill="auto"/>
            <w:vAlign w:val="center"/>
          </w:tcPr>
          <w:p w14:paraId="6DA2C171" w14:textId="77777777" w:rsidR="00FD2521" w:rsidRPr="00C3632D" w:rsidRDefault="00FD2521" w:rsidP="00B80C24">
            <w:pPr>
              <w:spacing w:line="276" w:lineRule="auto"/>
              <w:rPr>
                <w:b/>
                <w:sz w:val="20"/>
                <w:szCs w:val="20"/>
              </w:rPr>
            </w:pPr>
            <w:r w:rsidRPr="00C3632D">
              <w:rPr>
                <w:sz w:val="20"/>
                <w:szCs w:val="20"/>
              </w:rPr>
              <w:t xml:space="preserve">ООО «Беловское </w:t>
            </w:r>
            <w:proofErr w:type="spellStart"/>
            <w:r w:rsidRPr="00C3632D">
              <w:rPr>
                <w:sz w:val="20"/>
                <w:szCs w:val="20"/>
              </w:rPr>
              <w:t>Энергоуправление</w:t>
            </w:r>
            <w:proofErr w:type="spellEnd"/>
            <w:r w:rsidRPr="00C3632D">
              <w:rPr>
                <w:sz w:val="20"/>
                <w:szCs w:val="20"/>
              </w:rPr>
              <w:t>» (4202004654)</w:t>
            </w:r>
          </w:p>
        </w:tc>
        <w:tc>
          <w:tcPr>
            <w:tcW w:w="1591" w:type="dxa"/>
            <w:shd w:val="clear" w:color="auto" w:fill="auto"/>
            <w:vAlign w:val="center"/>
          </w:tcPr>
          <w:p w14:paraId="17E405BD" w14:textId="77777777" w:rsidR="00FD2521" w:rsidRPr="00C3632D" w:rsidRDefault="00FD2521" w:rsidP="00B80C24">
            <w:pPr>
              <w:spacing w:line="276" w:lineRule="auto"/>
              <w:jc w:val="center"/>
              <w:rPr>
                <w:b/>
                <w:sz w:val="20"/>
                <w:szCs w:val="20"/>
              </w:rPr>
            </w:pPr>
            <w:r w:rsidRPr="00C3632D">
              <w:rPr>
                <w:bCs/>
                <w:sz w:val="20"/>
                <w:szCs w:val="20"/>
              </w:rPr>
              <w:t>Не представлен</w:t>
            </w:r>
          </w:p>
        </w:tc>
      </w:tr>
    </w:tbl>
    <w:p w14:paraId="3AFAB6A0" w14:textId="38D438E5" w:rsidR="005E2814" w:rsidRDefault="005E2814" w:rsidP="00C630FA">
      <w:pPr>
        <w:autoSpaceDE w:val="0"/>
        <w:autoSpaceDN w:val="0"/>
        <w:adjustRightInd w:val="0"/>
        <w:jc w:val="both"/>
      </w:pPr>
    </w:p>
    <w:p w14:paraId="40976B0E" w14:textId="37B4C9DF" w:rsidR="00FD2521" w:rsidRDefault="00FD2521" w:rsidP="00C630FA">
      <w:pPr>
        <w:autoSpaceDE w:val="0"/>
        <w:autoSpaceDN w:val="0"/>
        <w:adjustRightInd w:val="0"/>
        <w:jc w:val="both"/>
      </w:pPr>
    </w:p>
    <w:p w14:paraId="2DB14A27" w14:textId="60353DAB" w:rsidR="00FD2521" w:rsidRDefault="00FD2521" w:rsidP="00C630FA">
      <w:pPr>
        <w:autoSpaceDE w:val="0"/>
        <w:autoSpaceDN w:val="0"/>
        <w:adjustRightInd w:val="0"/>
        <w:jc w:val="both"/>
      </w:pPr>
    </w:p>
    <w:p w14:paraId="758BAD26" w14:textId="5289F5B9" w:rsidR="00FD2521" w:rsidRDefault="00FD2521" w:rsidP="00C630FA">
      <w:pPr>
        <w:autoSpaceDE w:val="0"/>
        <w:autoSpaceDN w:val="0"/>
        <w:adjustRightInd w:val="0"/>
        <w:jc w:val="both"/>
      </w:pPr>
    </w:p>
    <w:p w14:paraId="11A49180" w14:textId="67CED903" w:rsidR="00FD2521" w:rsidRDefault="00FD2521" w:rsidP="00C630FA">
      <w:pPr>
        <w:autoSpaceDE w:val="0"/>
        <w:autoSpaceDN w:val="0"/>
        <w:adjustRightInd w:val="0"/>
        <w:jc w:val="both"/>
      </w:pPr>
    </w:p>
    <w:p w14:paraId="056845D3" w14:textId="16ABE660" w:rsidR="00FD2521" w:rsidRDefault="00FD2521" w:rsidP="00C630FA">
      <w:pPr>
        <w:autoSpaceDE w:val="0"/>
        <w:autoSpaceDN w:val="0"/>
        <w:adjustRightInd w:val="0"/>
        <w:jc w:val="both"/>
      </w:pPr>
    </w:p>
    <w:p w14:paraId="5BB1BDC0" w14:textId="7547F618" w:rsidR="00FD2521" w:rsidRDefault="00FD2521" w:rsidP="00C630FA">
      <w:pPr>
        <w:autoSpaceDE w:val="0"/>
        <w:autoSpaceDN w:val="0"/>
        <w:adjustRightInd w:val="0"/>
        <w:jc w:val="both"/>
      </w:pPr>
    </w:p>
    <w:p w14:paraId="64B8E443" w14:textId="0A893F81" w:rsidR="00FD2521" w:rsidRDefault="00FD2521" w:rsidP="00C630FA">
      <w:pPr>
        <w:autoSpaceDE w:val="0"/>
        <w:autoSpaceDN w:val="0"/>
        <w:adjustRightInd w:val="0"/>
        <w:jc w:val="both"/>
      </w:pPr>
    </w:p>
    <w:p w14:paraId="4E55FEE5" w14:textId="67399138" w:rsidR="00FD2521" w:rsidRDefault="00FD2521" w:rsidP="00C630FA">
      <w:pPr>
        <w:autoSpaceDE w:val="0"/>
        <w:autoSpaceDN w:val="0"/>
        <w:adjustRightInd w:val="0"/>
        <w:jc w:val="both"/>
      </w:pPr>
    </w:p>
    <w:p w14:paraId="2685051C" w14:textId="6F63F1AC" w:rsidR="00FD2521" w:rsidRDefault="00FD2521" w:rsidP="00C630FA">
      <w:pPr>
        <w:autoSpaceDE w:val="0"/>
        <w:autoSpaceDN w:val="0"/>
        <w:adjustRightInd w:val="0"/>
        <w:jc w:val="both"/>
      </w:pPr>
    </w:p>
    <w:p w14:paraId="683B4EBD" w14:textId="07611A8D" w:rsidR="00FD2521" w:rsidRDefault="00FD2521" w:rsidP="00C630FA">
      <w:pPr>
        <w:autoSpaceDE w:val="0"/>
        <w:autoSpaceDN w:val="0"/>
        <w:adjustRightInd w:val="0"/>
        <w:jc w:val="both"/>
      </w:pPr>
    </w:p>
    <w:p w14:paraId="33443B4F" w14:textId="61F7D646" w:rsidR="00FD2521" w:rsidRDefault="00FD2521" w:rsidP="00C630FA">
      <w:pPr>
        <w:autoSpaceDE w:val="0"/>
        <w:autoSpaceDN w:val="0"/>
        <w:adjustRightInd w:val="0"/>
        <w:jc w:val="both"/>
      </w:pPr>
    </w:p>
    <w:p w14:paraId="7BE42BBE" w14:textId="13924A99" w:rsidR="00FD2521" w:rsidRDefault="00FD2521" w:rsidP="00C630FA">
      <w:pPr>
        <w:autoSpaceDE w:val="0"/>
        <w:autoSpaceDN w:val="0"/>
        <w:adjustRightInd w:val="0"/>
        <w:jc w:val="both"/>
      </w:pPr>
    </w:p>
    <w:p w14:paraId="6E448574" w14:textId="26D44920" w:rsidR="00FD2521" w:rsidRDefault="00FD2521" w:rsidP="00C630FA">
      <w:pPr>
        <w:autoSpaceDE w:val="0"/>
        <w:autoSpaceDN w:val="0"/>
        <w:adjustRightInd w:val="0"/>
        <w:jc w:val="both"/>
      </w:pPr>
    </w:p>
    <w:p w14:paraId="5D15FD09" w14:textId="7CB9751B" w:rsidR="00FD2521" w:rsidRPr="00727032" w:rsidRDefault="00FD2521" w:rsidP="00FD2521">
      <w:pPr>
        <w:autoSpaceDE w:val="0"/>
        <w:autoSpaceDN w:val="0"/>
        <w:adjustRightInd w:val="0"/>
        <w:ind w:firstLine="5529"/>
        <w:jc w:val="both"/>
      </w:pPr>
      <w:bookmarkStart w:id="6" w:name="_Hlk10622998"/>
      <w:r w:rsidRPr="00727032">
        <w:t xml:space="preserve">Приложение № </w:t>
      </w:r>
      <w:r>
        <w:t>2</w:t>
      </w:r>
      <w:r w:rsidRPr="00727032">
        <w:t xml:space="preserve"> к протоколу № 3</w:t>
      </w:r>
      <w:r>
        <w:t>4</w:t>
      </w:r>
    </w:p>
    <w:p w14:paraId="2F99185D" w14:textId="77777777" w:rsidR="00FD2521" w:rsidRPr="00727032" w:rsidRDefault="00FD2521" w:rsidP="00FD2521">
      <w:pPr>
        <w:autoSpaceDE w:val="0"/>
        <w:autoSpaceDN w:val="0"/>
        <w:adjustRightInd w:val="0"/>
        <w:ind w:firstLine="5529"/>
        <w:jc w:val="both"/>
      </w:pPr>
      <w:r w:rsidRPr="00727032">
        <w:t>заседания Правления региональной</w:t>
      </w:r>
    </w:p>
    <w:p w14:paraId="1F487650" w14:textId="77777777" w:rsidR="00FD2521" w:rsidRPr="00727032" w:rsidRDefault="00FD2521" w:rsidP="00FD2521">
      <w:pPr>
        <w:autoSpaceDE w:val="0"/>
        <w:autoSpaceDN w:val="0"/>
        <w:adjustRightInd w:val="0"/>
        <w:ind w:firstLine="5529"/>
        <w:jc w:val="both"/>
      </w:pPr>
      <w:r>
        <w:t>э</w:t>
      </w:r>
      <w:r w:rsidRPr="00727032">
        <w:t xml:space="preserve">нергетической комиссии </w:t>
      </w:r>
    </w:p>
    <w:p w14:paraId="39EF9C53" w14:textId="77777777" w:rsidR="00FD2521" w:rsidRDefault="00FD2521" w:rsidP="00FD2521">
      <w:pPr>
        <w:autoSpaceDE w:val="0"/>
        <w:autoSpaceDN w:val="0"/>
        <w:adjustRightInd w:val="0"/>
        <w:ind w:firstLine="5529"/>
        <w:jc w:val="both"/>
      </w:pPr>
      <w:r w:rsidRPr="00727032">
        <w:t>Кемеровской области</w:t>
      </w:r>
      <w:r>
        <w:t xml:space="preserve"> от 30.05.2019</w:t>
      </w:r>
    </w:p>
    <w:bookmarkEnd w:id="6"/>
    <w:p w14:paraId="5785A015" w14:textId="77777777" w:rsidR="00E06DD0" w:rsidRDefault="00E06DD0" w:rsidP="00E06DD0">
      <w:pPr>
        <w:spacing w:line="276" w:lineRule="auto"/>
        <w:ind w:firstLine="709"/>
        <w:jc w:val="both"/>
        <w:rPr>
          <w:lang w:eastAsia="en-US"/>
        </w:rPr>
      </w:pPr>
    </w:p>
    <w:p w14:paraId="547B25FA" w14:textId="0EB1988D" w:rsidR="00E06DD0" w:rsidRDefault="00E06DD0" w:rsidP="00E06DD0">
      <w:pPr>
        <w:spacing w:line="276" w:lineRule="auto"/>
        <w:ind w:firstLine="709"/>
        <w:jc w:val="both"/>
        <w:rPr>
          <w:b/>
          <w:lang w:eastAsia="en-US"/>
        </w:rPr>
      </w:pPr>
      <w:r>
        <w:rPr>
          <w:lang w:eastAsia="en-US"/>
        </w:rPr>
        <w:t xml:space="preserve">                           Ф</w:t>
      </w:r>
      <w:r w:rsidRPr="00D04CEA">
        <w:rPr>
          <w:lang w:eastAsia="en-US"/>
        </w:rPr>
        <w:t>актические показатели надежности и качества</w:t>
      </w:r>
      <w:r>
        <w:rPr>
          <w:lang w:eastAsia="en-US"/>
        </w:rPr>
        <w:t xml:space="preserve"> </w:t>
      </w:r>
    </w:p>
    <w:p w14:paraId="136CDA2A" w14:textId="77777777" w:rsidR="00E06DD0" w:rsidRDefault="00E06DD0" w:rsidP="00E06DD0">
      <w:pPr>
        <w:spacing w:line="276" w:lineRule="auto"/>
        <w:ind w:firstLine="709"/>
        <w:jc w:val="both"/>
        <w:rPr>
          <w:b/>
          <w:lang w:eastAsia="en-US"/>
        </w:rPr>
      </w:pPr>
    </w:p>
    <w:tbl>
      <w:tblPr>
        <w:tblW w:w="10307" w:type="dxa"/>
        <w:tblInd w:w="-289" w:type="dxa"/>
        <w:tblLook w:val="04A0" w:firstRow="1" w:lastRow="0" w:firstColumn="1" w:lastColumn="0" w:noHBand="0" w:noVBand="1"/>
      </w:tblPr>
      <w:tblGrid>
        <w:gridCol w:w="490"/>
        <w:gridCol w:w="4678"/>
        <w:gridCol w:w="1928"/>
        <w:gridCol w:w="1756"/>
        <w:gridCol w:w="1455"/>
      </w:tblGrid>
      <w:tr w:rsidR="00E06DD0" w:rsidRPr="00344AF4" w14:paraId="3BC0D105" w14:textId="77777777" w:rsidTr="00E06DD0">
        <w:trPr>
          <w:trHeight w:val="20"/>
          <w:tblHeader/>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FA37C7" w14:textId="77777777" w:rsidR="00E06DD0" w:rsidRPr="00344AF4" w:rsidRDefault="00E06DD0" w:rsidP="00B80C24">
            <w:pPr>
              <w:spacing w:line="276" w:lineRule="auto"/>
              <w:jc w:val="center"/>
              <w:rPr>
                <w:b/>
                <w:sz w:val="20"/>
                <w:szCs w:val="20"/>
              </w:rPr>
            </w:pPr>
            <w:bookmarkStart w:id="7" w:name="RANGE!A1:E22"/>
            <w:r w:rsidRPr="00344AF4">
              <w:rPr>
                <w:sz w:val="20"/>
                <w:szCs w:val="20"/>
              </w:rPr>
              <w:t>№ п/п</w:t>
            </w:r>
            <w:bookmarkEnd w:id="7"/>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3AA1D1" w14:textId="77777777" w:rsidR="00E06DD0" w:rsidRPr="00344AF4" w:rsidRDefault="00E06DD0" w:rsidP="00B80C24">
            <w:pPr>
              <w:spacing w:line="276" w:lineRule="auto"/>
              <w:jc w:val="center"/>
              <w:rPr>
                <w:b/>
                <w:sz w:val="20"/>
                <w:szCs w:val="20"/>
              </w:rPr>
            </w:pPr>
            <w:r w:rsidRPr="00344AF4">
              <w:rPr>
                <w:sz w:val="20"/>
                <w:szCs w:val="20"/>
              </w:rPr>
              <w:t>Наименование сетевой организации</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E7E34" w14:textId="77777777" w:rsidR="00E06DD0" w:rsidRPr="00344AF4" w:rsidRDefault="00E06DD0" w:rsidP="00B80C24">
            <w:pPr>
              <w:spacing w:line="276" w:lineRule="auto"/>
              <w:jc w:val="center"/>
              <w:rPr>
                <w:b/>
                <w:sz w:val="20"/>
                <w:szCs w:val="20"/>
              </w:rPr>
            </w:pPr>
            <w:r w:rsidRPr="00344AF4">
              <w:rPr>
                <w:sz w:val="20"/>
                <w:szCs w:val="20"/>
              </w:rPr>
              <w:t>Уровень надежности реализуемых товаров (услуг</w:t>
            </w:r>
            <w:r>
              <w:rPr>
                <w:sz w:val="20"/>
                <w:szCs w:val="20"/>
              </w:rPr>
              <w:t>)</w:t>
            </w:r>
          </w:p>
        </w:tc>
        <w:tc>
          <w:tcPr>
            <w:tcW w:w="3211" w:type="dxa"/>
            <w:gridSpan w:val="2"/>
            <w:tcBorders>
              <w:top w:val="single" w:sz="4" w:space="0" w:color="auto"/>
              <w:left w:val="nil"/>
              <w:bottom w:val="single" w:sz="4" w:space="0" w:color="auto"/>
              <w:right w:val="single" w:sz="4" w:space="0" w:color="auto"/>
            </w:tcBorders>
            <w:shd w:val="clear" w:color="auto" w:fill="auto"/>
            <w:vAlign w:val="center"/>
            <w:hideMark/>
          </w:tcPr>
          <w:p w14:paraId="171C8256" w14:textId="77777777" w:rsidR="00E06DD0" w:rsidRPr="00344AF4" w:rsidRDefault="00E06DD0" w:rsidP="00B80C24">
            <w:pPr>
              <w:spacing w:line="276" w:lineRule="auto"/>
              <w:jc w:val="center"/>
              <w:rPr>
                <w:b/>
                <w:sz w:val="20"/>
                <w:szCs w:val="20"/>
              </w:rPr>
            </w:pPr>
            <w:r w:rsidRPr="00344AF4">
              <w:rPr>
                <w:sz w:val="20"/>
                <w:szCs w:val="20"/>
              </w:rPr>
              <w:t>Уровень качества реализуемых товаров (услуг)</w:t>
            </w:r>
          </w:p>
        </w:tc>
      </w:tr>
      <w:tr w:rsidR="00E06DD0" w:rsidRPr="00344AF4" w14:paraId="2A743B09" w14:textId="77777777" w:rsidTr="00E06DD0">
        <w:trPr>
          <w:trHeight w:val="20"/>
          <w:tblHeader/>
        </w:trPr>
        <w:tc>
          <w:tcPr>
            <w:tcW w:w="490" w:type="dxa"/>
            <w:vMerge/>
            <w:tcBorders>
              <w:top w:val="single" w:sz="4" w:space="0" w:color="auto"/>
              <w:left w:val="single" w:sz="4" w:space="0" w:color="auto"/>
              <w:bottom w:val="single" w:sz="4" w:space="0" w:color="auto"/>
              <w:right w:val="single" w:sz="4" w:space="0" w:color="auto"/>
            </w:tcBorders>
            <w:vAlign w:val="center"/>
            <w:hideMark/>
          </w:tcPr>
          <w:p w14:paraId="6F1F73FF" w14:textId="77777777" w:rsidR="00E06DD0" w:rsidRPr="00344AF4" w:rsidRDefault="00E06DD0" w:rsidP="00B80C24">
            <w:pPr>
              <w:spacing w:line="276" w:lineRule="auto"/>
              <w:rPr>
                <w:b/>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24B1ECE8" w14:textId="77777777" w:rsidR="00E06DD0" w:rsidRPr="00344AF4" w:rsidRDefault="00E06DD0" w:rsidP="00B80C24">
            <w:pPr>
              <w:spacing w:line="276" w:lineRule="auto"/>
              <w:rPr>
                <w:b/>
                <w:sz w:val="20"/>
                <w:szCs w:val="20"/>
              </w:rPr>
            </w:pP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A5014" w14:textId="77777777" w:rsidR="00E06DD0" w:rsidRPr="00344AF4" w:rsidRDefault="00E06DD0" w:rsidP="00B80C24">
            <w:pPr>
              <w:spacing w:line="276" w:lineRule="auto"/>
              <w:jc w:val="center"/>
              <w:rPr>
                <w:b/>
                <w:sz w:val="20"/>
                <w:szCs w:val="20"/>
              </w:rPr>
            </w:pPr>
            <w:r w:rsidRPr="00C10DD3">
              <w:rPr>
                <w:sz w:val="20"/>
                <w:szCs w:val="20"/>
              </w:rPr>
              <w:t>Показатель средней продолжительности прекращений передачи электрической энергии</w:t>
            </w:r>
            <w:r>
              <w:rPr>
                <w:sz w:val="20"/>
                <w:szCs w:val="20"/>
              </w:rPr>
              <w:t>, (</w:t>
            </w:r>
            <w:proofErr w:type="spellStart"/>
            <w:r w:rsidRPr="00344AF4">
              <w:rPr>
                <w:sz w:val="20"/>
                <w:szCs w:val="20"/>
              </w:rPr>
              <w:t>П</w:t>
            </w:r>
            <w:r w:rsidRPr="00344AF4">
              <w:rPr>
                <w:sz w:val="20"/>
                <w:szCs w:val="20"/>
                <w:vertAlign w:val="subscript"/>
              </w:rPr>
              <w:t>п</w:t>
            </w:r>
            <w:proofErr w:type="spellEnd"/>
            <w:r w:rsidRPr="00344AF4">
              <w:rPr>
                <w:sz w:val="20"/>
                <w:szCs w:val="20"/>
              </w:rPr>
              <w:t>)</w:t>
            </w:r>
          </w:p>
        </w:tc>
        <w:tc>
          <w:tcPr>
            <w:tcW w:w="1756" w:type="dxa"/>
            <w:tcBorders>
              <w:top w:val="nil"/>
              <w:left w:val="nil"/>
              <w:bottom w:val="single" w:sz="4" w:space="0" w:color="auto"/>
              <w:right w:val="single" w:sz="4" w:space="0" w:color="auto"/>
            </w:tcBorders>
            <w:shd w:val="clear" w:color="auto" w:fill="auto"/>
            <w:vAlign w:val="center"/>
            <w:hideMark/>
          </w:tcPr>
          <w:p w14:paraId="4A3EFA43" w14:textId="77777777" w:rsidR="00E06DD0" w:rsidRPr="00344AF4" w:rsidRDefault="00E06DD0" w:rsidP="00B80C24">
            <w:pPr>
              <w:spacing w:line="276" w:lineRule="auto"/>
              <w:jc w:val="center"/>
              <w:rPr>
                <w:b/>
                <w:sz w:val="20"/>
                <w:szCs w:val="20"/>
              </w:rPr>
            </w:pPr>
            <w:r w:rsidRPr="00344AF4">
              <w:rPr>
                <w:sz w:val="20"/>
                <w:szCs w:val="20"/>
              </w:rPr>
              <w:t xml:space="preserve">Показатель уровня качества осуществляемого технологического присоединения к сети, (П </w:t>
            </w:r>
            <w:proofErr w:type="spellStart"/>
            <w:r w:rsidRPr="00344AF4">
              <w:rPr>
                <w:sz w:val="20"/>
                <w:szCs w:val="20"/>
                <w:vertAlign w:val="subscript"/>
              </w:rPr>
              <w:t>тпр</w:t>
            </w:r>
            <w:proofErr w:type="spellEnd"/>
            <w:r w:rsidRPr="00344AF4">
              <w:rPr>
                <w:sz w:val="20"/>
                <w:szCs w:val="20"/>
              </w:rPr>
              <w:t>)</w:t>
            </w:r>
          </w:p>
        </w:tc>
        <w:tc>
          <w:tcPr>
            <w:tcW w:w="1455" w:type="dxa"/>
            <w:tcBorders>
              <w:top w:val="nil"/>
              <w:left w:val="nil"/>
              <w:bottom w:val="single" w:sz="4" w:space="0" w:color="auto"/>
              <w:right w:val="single" w:sz="4" w:space="0" w:color="auto"/>
            </w:tcBorders>
            <w:shd w:val="clear" w:color="auto" w:fill="auto"/>
            <w:vAlign w:val="center"/>
            <w:hideMark/>
          </w:tcPr>
          <w:p w14:paraId="6D13C4DD" w14:textId="77777777" w:rsidR="00E06DD0" w:rsidRPr="00344AF4" w:rsidRDefault="00E06DD0" w:rsidP="00B80C24">
            <w:pPr>
              <w:spacing w:line="276" w:lineRule="auto"/>
              <w:jc w:val="center"/>
              <w:rPr>
                <w:b/>
                <w:sz w:val="20"/>
                <w:szCs w:val="20"/>
              </w:rPr>
            </w:pPr>
            <w:r w:rsidRPr="00344AF4">
              <w:rPr>
                <w:sz w:val="20"/>
                <w:szCs w:val="20"/>
              </w:rPr>
              <w:t xml:space="preserve">Показатель уровня качества обслуживания потребителей услуг, (П </w:t>
            </w:r>
            <w:proofErr w:type="spellStart"/>
            <w:r w:rsidRPr="00344AF4">
              <w:rPr>
                <w:sz w:val="20"/>
                <w:szCs w:val="20"/>
                <w:vertAlign w:val="subscript"/>
              </w:rPr>
              <w:t>тсо</w:t>
            </w:r>
            <w:proofErr w:type="spellEnd"/>
            <w:r w:rsidRPr="00344AF4">
              <w:rPr>
                <w:sz w:val="20"/>
                <w:szCs w:val="20"/>
              </w:rPr>
              <w:t>)</w:t>
            </w:r>
          </w:p>
        </w:tc>
      </w:tr>
      <w:tr w:rsidR="00E06DD0" w:rsidRPr="00344AF4" w14:paraId="5F933BEB" w14:textId="77777777" w:rsidTr="00E06DD0">
        <w:trPr>
          <w:trHeight w:val="20"/>
        </w:trPr>
        <w:tc>
          <w:tcPr>
            <w:tcW w:w="490" w:type="dxa"/>
            <w:tcBorders>
              <w:top w:val="nil"/>
              <w:left w:val="single" w:sz="4" w:space="0" w:color="auto"/>
              <w:bottom w:val="single" w:sz="4" w:space="0" w:color="auto"/>
              <w:right w:val="single" w:sz="4" w:space="0" w:color="auto"/>
            </w:tcBorders>
            <w:shd w:val="clear" w:color="auto" w:fill="auto"/>
            <w:vAlign w:val="center"/>
          </w:tcPr>
          <w:p w14:paraId="48099FB6" w14:textId="77777777" w:rsidR="00E06DD0" w:rsidRPr="00C3632D" w:rsidRDefault="00E06DD0" w:rsidP="00B80C24">
            <w:pPr>
              <w:spacing w:line="276" w:lineRule="auto"/>
              <w:jc w:val="center"/>
              <w:rPr>
                <w:b/>
                <w:sz w:val="20"/>
                <w:szCs w:val="20"/>
              </w:rPr>
            </w:pPr>
            <w:r w:rsidRPr="00C3632D">
              <w:rPr>
                <w:sz w:val="20"/>
                <w:szCs w:val="20"/>
              </w:rPr>
              <w:t>1</w:t>
            </w:r>
          </w:p>
        </w:tc>
        <w:tc>
          <w:tcPr>
            <w:tcW w:w="4678" w:type="dxa"/>
            <w:tcBorders>
              <w:top w:val="nil"/>
              <w:left w:val="nil"/>
              <w:bottom w:val="single" w:sz="4" w:space="0" w:color="auto"/>
              <w:right w:val="single" w:sz="4" w:space="0" w:color="auto"/>
            </w:tcBorders>
            <w:shd w:val="clear" w:color="auto" w:fill="auto"/>
            <w:vAlign w:val="center"/>
          </w:tcPr>
          <w:p w14:paraId="3440E1FC" w14:textId="77777777" w:rsidR="00E06DD0" w:rsidRPr="00C3632D" w:rsidRDefault="00E06DD0" w:rsidP="00B80C24">
            <w:pPr>
              <w:spacing w:line="276" w:lineRule="auto"/>
              <w:rPr>
                <w:b/>
                <w:sz w:val="20"/>
                <w:szCs w:val="20"/>
              </w:rPr>
            </w:pPr>
            <w:r w:rsidRPr="00C3632D">
              <w:rPr>
                <w:sz w:val="20"/>
                <w:szCs w:val="20"/>
              </w:rPr>
              <w:t>ООО «</w:t>
            </w:r>
            <w:proofErr w:type="spellStart"/>
            <w:r w:rsidRPr="00C3632D">
              <w:rPr>
                <w:sz w:val="20"/>
                <w:szCs w:val="20"/>
              </w:rPr>
              <w:t>Горэлектросеть</w:t>
            </w:r>
            <w:proofErr w:type="spellEnd"/>
            <w:r w:rsidRPr="00C3632D">
              <w:rPr>
                <w:sz w:val="20"/>
                <w:szCs w:val="20"/>
              </w:rPr>
              <w:t>» (ИНН 4217127144)</w:t>
            </w:r>
          </w:p>
        </w:tc>
        <w:tc>
          <w:tcPr>
            <w:tcW w:w="1928" w:type="dxa"/>
            <w:tcBorders>
              <w:top w:val="nil"/>
              <w:left w:val="single" w:sz="4" w:space="0" w:color="auto"/>
              <w:bottom w:val="single" w:sz="4" w:space="0" w:color="auto"/>
              <w:right w:val="single" w:sz="4" w:space="0" w:color="auto"/>
            </w:tcBorders>
            <w:shd w:val="clear" w:color="auto" w:fill="auto"/>
            <w:vAlign w:val="center"/>
          </w:tcPr>
          <w:p w14:paraId="382A445C" w14:textId="77777777" w:rsidR="00E06DD0" w:rsidRPr="002B2A4A" w:rsidRDefault="00E06DD0" w:rsidP="00B80C24">
            <w:pPr>
              <w:spacing w:line="276" w:lineRule="auto"/>
              <w:jc w:val="center"/>
              <w:rPr>
                <w:b/>
                <w:sz w:val="20"/>
                <w:szCs w:val="20"/>
              </w:rPr>
            </w:pPr>
            <w:r w:rsidRPr="00CE2346">
              <w:rPr>
                <w:sz w:val="20"/>
                <w:szCs w:val="20"/>
              </w:rPr>
              <w:t>0,0051</w:t>
            </w:r>
          </w:p>
        </w:tc>
        <w:tc>
          <w:tcPr>
            <w:tcW w:w="1756" w:type="dxa"/>
            <w:tcBorders>
              <w:top w:val="nil"/>
              <w:left w:val="nil"/>
              <w:bottom w:val="single" w:sz="4" w:space="0" w:color="auto"/>
              <w:right w:val="single" w:sz="4" w:space="0" w:color="auto"/>
            </w:tcBorders>
            <w:shd w:val="clear" w:color="auto" w:fill="auto"/>
            <w:vAlign w:val="center"/>
          </w:tcPr>
          <w:p w14:paraId="488D3FA9" w14:textId="77777777" w:rsidR="00E06DD0" w:rsidRPr="002B2A4A" w:rsidRDefault="00E06DD0" w:rsidP="00B80C24">
            <w:pPr>
              <w:spacing w:line="276" w:lineRule="auto"/>
              <w:jc w:val="center"/>
              <w:rPr>
                <w:b/>
                <w:sz w:val="20"/>
                <w:szCs w:val="20"/>
              </w:rPr>
            </w:pPr>
            <w:r>
              <w:rPr>
                <w:sz w:val="20"/>
                <w:szCs w:val="20"/>
              </w:rPr>
              <w:t>1,0000</w:t>
            </w:r>
          </w:p>
        </w:tc>
        <w:tc>
          <w:tcPr>
            <w:tcW w:w="1455" w:type="dxa"/>
            <w:tcBorders>
              <w:top w:val="nil"/>
              <w:left w:val="nil"/>
              <w:bottom w:val="single" w:sz="4" w:space="0" w:color="auto"/>
              <w:right w:val="single" w:sz="4" w:space="0" w:color="auto"/>
            </w:tcBorders>
            <w:shd w:val="clear" w:color="auto" w:fill="auto"/>
            <w:vAlign w:val="center"/>
          </w:tcPr>
          <w:p w14:paraId="6DCFFFBF" w14:textId="77777777" w:rsidR="00E06DD0" w:rsidRPr="002B2A4A" w:rsidRDefault="00E06DD0" w:rsidP="00B80C24">
            <w:pPr>
              <w:spacing w:line="276" w:lineRule="auto"/>
              <w:jc w:val="center"/>
              <w:rPr>
                <w:b/>
                <w:sz w:val="20"/>
                <w:szCs w:val="20"/>
              </w:rPr>
            </w:pPr>
            <w:r w:rsidRPr="00CE2346">
              <w:rPr>
                <w:sz w:val="20"/>
                <w:szCs w:val="20"/>
              </w:rPr>
              <w:t>0,8779</w:t>
            </w:r>
          </w:p>
        </w:tc>
      </w:tr>
      <w:tr w:rsidR="00E06DD0" w:rsidRPr="00344AF4" w14:paraId="5A57F10E" w14:textId="77777777" w:rsidTr="00E06DD0">
        <w:trPr>
          <w:trHeight w:val="20"/>
        </w:trPr>
        <w:tc>
          <w:tcPr>
            <w:tcW w:w="490" w:type="dxa"/>
            <w:tcBorders>
              <w:top w:val="nil"/>
              <w:left w:val="single" w:sz="4" w:space="0" w:color="auto"/>
              <w:bottom w:val="single" w:sz="4" w:space="0" w:color="auto"/>
              <w:right w:val="single" w:sz="4" w:space="0" w:color="auto"/>
            </w:tcBorders>
            <w:shd w:val="clear" w:color="auto" w:fill="auto"/>
            <w:vAlign w:val="center"/>
          </w:tcPr>
          <w:p w14:paraId="2E6E9830" w14:textId="77777777" w:rsidR="00E06DD0" w:rsidRPr="00C3632D" w:rsidRDefault="00E06DD0" w:rsidP="00B80C24">
            <w:pPr>
              <w:spacing w:line="276" w:lineRule="auto"/>
              <w:jc w:val="center"/>
              <w:rPr>
                <w:b/>
                <w:sz w:val="20"/>
                <w:szCs w:val="20"/>
              </w:rPr>
            </w:pPr>
            <w:r w:rsidRPr="00C3632D">
              <w:rPr>
                <w:sz w:val="20"/>
                <w:szCs w:val="20"/>
              </w:rPr>
              <w:t>2</w:t>
            </w:r>
          </w:p>
        </w:tc>
        <w:tc>
          <w:tcPr>
            <w:tcW w:w="4678" w:type="dxa"/>
            <w:tcBorders>
              <w:top w:val="nil"/>
              <w:left w:val="nil"/>
              <w:bottom w:val="single" w:sz="4" w:space="0" w:color="auto"/>
              <w:right w:val="single" w:sz="4" w:space="0" w:color="auto"/>
            </w:tcBorders>
            <w:shd w:val="clear" w:color="auto" w:fill="auto"/>
            <w:vAlign w:val="center"/>
          </w:tcPr>
          <w:p w14:paraId="63D13FE7" w14:textId="77777777" w:rsidR="00E06DD0" w:rsidRPr="00C3632D" w:rsidRDefault="00E06DD0" w:rsidP="00B80C24">
            <w:pPr>
              <w:spacing w:line="276" w:lineRule="auto"/>
              <w:rPr>
                <w:b/>
                <w:sz w:val="20"/>
                <w:szCs w:val="20"/>
              </w:rPr>
            </w:pPr>
            <w:r w:rsidRPr="00C3632D">
              <w:rPr>
                <w:sz w:val="20"/>
                <w:szCs w:val="20"/>
              </w:rPr>
              <w:t>ООО «</w:t>
            </w:r>
            <w:proofErr w:type="spellStart"/>
            <w:r w:rsidRPr="00C3632D">
              <w:rPr>
                <w:sz w:val="20"/>
                <w:szCs w:val="20"/>
              </w:rPr>
              <w:t>ЕвразЭнергоТранс</w:t>
            </w:r>
            <w:proofErr w:type="spellEnd"/>
            <w:r w:rsidRPr="00C3632D">
              <w:rPr>
                <w:sz w:val="20"/>
                <w:szCs w:val="20"/>
              </w:rPr>
              <w:t>» (ИНН 4217084532)</w:t>
            </w:r>
          </w:p>
        </w:tc>
        <w:tc>
          <w:tcPr>
            <w:tcW w:w="1928" w:type="dxa"/>
            <w:tcBorders>
              <w:top w:val="nil"/>
              <w:left w:val="single" w:sz="4" w:space="0" w:color="auto"/>
              <w:bottom w:val="single" w:sz="4" w:space="0" w:color="auto"/>
              <w:right w:val="single" w:sz="4" w:space="0" w:color="auto"/>
            </w:tcBorders>
            <w:shd w:val="clear" w:color="auto" w:fill="auto"/>
            <w:vAlign w:val="center"/>
          </w:tcPr>
          <w:p w14:paraId="6D8D7248" w14:textId="77777777" w:rsidR="00E06DD0" w:rsidRPr="002B2A4A" w:rsidRDefault="00E06DD0" w:rsidP="00B80C24">
            <w:pPr>
              <w:spacing w:line="276" w:lineRule="auto"/>
              <w:jc w:val="center"/>
              <w:rPr>
                <w:b/>
                <w:sz w:val="20"/>
                <w:szCs w:val="20"/>
              </w:rPr>
            </w:pPr>
            <w:r w:rsidRPr="00CE2346">
              <w:rPr>
                <w:sz w:val="20"/>
                <w:szCs w:val="20"/>
              </w:rPr>
              <w:t>0,0059</w:t>
            </w:r>
          </w:p>
        </w:tc>
        <w:tc>
          <w:tcPr>
            <w:tcW w:w="1756" w:type="dxa"/>
            <w:tcBorders>
              <w:top w:val="nil"/>
              <w:left w:val="nil"/>
              <w:bottom w:val="single" w:sz="4" w:space="0" w:color="auto"/>
              <w:right w:val="single" w:sz="4" w:space="0" w:color="auto"/>
            </w:tcBorders>
            <w:shd w:val="clear" w:color="auto" w:fill="auto"/>
            <w:vAlign w:val="center"/>
          </w:tcPr>
          <w:p w14:paraId="66662D8A" w14:textId="77777777" w:rsidR="00E06DD0" w:rsidRPr="002B2A4A" w:rsidRDefault="00E06DD0" w:rsidP="00B80C24">
            <w:pPr>
              <w:spacing w:line="276" w:lineRule="auto"/>
              <w:jc w:val="center"/>
              <w:rPr>
                <w:b/>
                <w:sz w:val="20"/>
                <w:szCs w:val="20"/>
              </w:rPr>
            </w:pPr>
            <w:r>
              <w:rPr>
                <w:sz w:val="20"/>
                <w:szCs w:val="20"/>
              </w:rPr>
              <w:t>1,0000</w:t>
            </w:r>
          </w:p>
        </w:tc>
        <w:tc>
          <w:tcPr>
            <w:tcW w:w="1455" w:type="dxa"/>
            <w:tcBorders>
              <w:top w:val="nil"/>
              <w:left w:val="nil"/>
              <w:bottom w:val="single" w:sz="4" w:space="0" w:color="auto"/>
              <w:right w:val="single" w:sz="4" w:space="0" w:color="auto"/>
            </w:tcBorders>
            <w:shd w:val="clear" w:color="auto" w:fill="auto"/>
            <w:vAlign w:val="center"/>
          </w:tcPr>
          <w:p w14:paraId="78EDEADC" w14:textId="77777777" w:rsidR="00E06DD0" w:rsidRPr="002B2A4A" w:rsidRDefault="00E06DD0" w:rsidP="00B80C24">
            <w:pPr>
              <w:spacing w:line="276" w:lineRule="auto"/>
              <w:jc w:val="center"/>
              <w:rPr>
                <w:b/>
                <w:sz w:val="20"/>
                <w:szCs w:val="20"/>
              </w:rPr>
            </w:pPr>
            <w:r>
              <w:rPr>
                <w:sz w:val="20"/>
                <w:szCs w:val="20"/>
              </w:rPr>
              <w:t>0,8975</w:t>
            </w:r>
          </w:p>
        </w:tc>
      </w:tr>
      <w:tr w:rsidR="00E06DD0" w:rsidRPr="00344AF4" w14:paraId="56DAC8E6" w14:textId="77777777" w:rsidTr="00E06DD0">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7AC79F18" w14:textId="77777777" w:rsidR="00E06DD0" w:rsidRPr="00BA7574" w:rsidRDefault="00E06DD0" w:rsidP="00B80C24">
            <w:pPr>
              <w:spacing w:line="276" w:lineRule="auto"/>
              <w:jc w:val="center"/>
              <w:rPr>
                <w:b/>
                <w:sz w:val="20"/>
                <w:szCs w:val="20"/>
                <w:lang w:val="en-US"/>
              </w:rPr>
            </w:pPr>
            <w:r>
              <w:rPr>
                <w:sz w:val="20"/>
                <w:szCs w:val="20"/>
                <w:lang w:val="en-US"/>
              </w:rPr>
              <w:t>3</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572F42F8" w14:textId="77777777" w:rsidR="00E06DD0" w:rsidRPr="00C3632D" w:rsidRDefault="00E06DD0" w:rsidP="00B80C24">
            <w:pPr>
              <w:spacing w:line="276" w:lineRule="auto"/>
              <w:rPr>
                <w:b/>
                <w:sz w:val="20"/>
                <w:szCs w:val="20"/>
              </w:rPr>
            </w:pPr>
            <w:r w:rsidRPr="00C3632D">
              <w:rPr>
                <w:sz w:val="20"/>
                <w:szCs w:val="20"/>
              </w:rPr>
              <w:t>ОАО «</w:t>
            </w:r>
            <w:proofErr w:type="spellStart"/>
            <w:r w:rsidRPr="00C3632D">
              <w:rPr>
                <w:sz w:val="20"/>
                <w:szCs w:val="20"/>
              </w:rPr>
              <w:t>КузбассЭлектро</w:t>
            </w:r>
            <w:proofErr w:type="spellEnd"/>
            <w:r w:rsidRPr="00C3632D">
              <w:rPr>
                <w:sz w:val="20"/>
                <w:szCs w:val="20"/>
              </w:rPr>
              <w:t>» (ИНН 4202002174)</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9099F" w14:textId="77777777" w:rsidR="00E06DD0" w:rsidRPr="002B2A4A" w:rsidRDefault="00E06DD0" w:rsidP="00B80C24">
            <w:pPr>
              <w:spacing w:line="276" w:lineRule="auto"/>
              <w:jc w:val="center"/>
              <w:rPr>
                <w:b/>
                <w:sz w:val="20"/>
                <w:szCs w:val="20"/>
              </w:rPr>
            </w:pPr>
            <w:r w:rsidRPr="00CE2346">
              <w:rPr>
                <w:sz w:val="20"/>
                <w:szCs w:val="20"/>
              </w:rPr>
              <w:t>0,0118</w:t>
            </w:r>
          </w:p>
        </w:tc>
        <w:tc>
          <w:tcPr>
            <w:tcW w:w="1756" w:type="dxa"/>
            <w:tcBorders>
              <w:top w:val="single" w:sz="4" w:space="0" w:color="auto"/>
              <w:left w:val="nil"/>
              <w:bottom w:val="single" w:sz="4" w:space="0" w:color="auto"/>
              <w:right w:val="single" w:sz="4" w:space="0" w:color="auto"/>
            </w:tcBorders>
            <w:shd w:val="clear" w:color="auto" w:fill="auto"/>
            <w:vAlign w:val="center"/>
          </w:tcPr>
          <w:p w14:paraId="0062F753" w14:textId="77777777" w:rsidR="00E06DD0" w:rsidRPr="002B2A4A" w:rsidRDefault="00E06DD0" w:rsidP="00B80C24">
            <w:pPr>
              <w:spacing w:line="276" w:lineRule="auto"/>
              <w:jc w:val="center"/>
              <w:rPr>
                <w:b/>
                <w:sz w:val="20"/>
                <w:szCs w:val="20"/>
              </w:rPr>
            </w:pPr>
            <w:r>
              <w:rPr>
                <w:sz w:val="20"/>
                <w:szCs w:val="20"/>
              </w:rPr>
              <w:t>1,0000</w:t>
            </w:r>
          </w:p>
        </w:tc>
        <w:tc>
          <w:tcPr>
            <w:tcW w:w="1455" w:type="dxa"/>
            <w:tcBorders>
              <w:top w:val="single" w:sz="4" w:space="0" w:color="auto"/>
              <w:left w:val="nil"/>
              <w:bottom w:val="single" w:sz="4" w:space="0" w:color="auto"/>
              <w:right w:val="single" w:sz="4" w:space="0" w:color="auto"/>
            </w:tcBorders>
            <w:shd w:val="clear" w:color="auto" w:fill="auto"/>
            <w:vAlign w:val="center"/>
          </w:tcPr>
          <w:p w14:paraId="6FB6E778" w14:textId="77777777" w:rsidR="00E06DD0" w:rsidRPr="002B2A4A" w:rsidRDefault="00E06DD0" w:rsidP="00B80C24">
            <w:pPr>
              <w:spacing w:line="276" w:lineRule="auto"/>
              <w:jc w:val="center"/>
              <w:rPr>
                <w:b/>
                <w:sz w:val="20"/>
                <w:szCs w:val="20"/>
              </w:rPr>
            </w:pPr>
            <w:r>
              <w:rPr>
                <w:sz w:val="20"/>
                <w:szCs w:val="20"/>
              </w:rPr>
              <w:t>0,8975</w:t>
            </w:r>
          </w:p>
        </w:tc>
      </w:tr>
      <w:tr w:rsidR="00E06DD0" w:rsidRPr="00344AF4" w14:paraId="60566C77" w14:textId="77777777" w:rsidTr="00E06DD0">
        <w:trPr>
          <w:trHeight w:val="20"/>
        </w:trPr>
        <w:tc>
          <w:tcPr>
            <w:tcW w:w="490" w:type="dxa"/>
            <w:tcBorders>
              <w:top w:val="nil"/>
              <w:left w:val="single" w:sz="4" w:space="0" w:color="auto"/>
              <w:bottom w:val="single" w:sz="4" w:space="0" w:color="auto"/>
              <w:right w:val="single" w:sz="4" w:space="0" w:color="auto"/>
            </w:tcBorders>
            <w:shd w:val="clear" w:color="auto" w:fill="auto"/>
            <w:vAlign w:val="center"/>
          </w:tcPr>
          <w:p w14:paraId="225A13C5" w14:textId="77777777" w:rsidR="00E06DD0" w:rsidRPr="00BA7574" w:rsidRDefault="00E06DD0" w:rsidP="00B80C24">
            <w:pPr>
              <w:spacing w:line="276" w:lineRule="auto"/>
              <w:jc w:val="center"/>
              <w:rPr>
                <w:b/>
                <w:sz w:val="20"/>
                <w:szCs w:val="20"/>
                <w:lang w:val="en-US"/>
              </w:rPr>
            </w:pPr>
            <w:r>
              <w:rPr>
                <w:sz w:val="20"/>
                <w:szCs w:val="20"/>
                <w:lang w:val="en-US"/>
              </w:rPr>
              <w:t>4</w:t>
            </w:r>
          </w:p>
        </w:tc>
        <w:tc>
          <w:tcPr>
            <w:tcW w:w="4678" w:type="dxa"/>
            <w:tcBorders>
              <w:top w:val="nil"/>
              <w:left w:val="nil"/>
              <w:bottom w:val="single" w:sz="4" w:space="0" w:color="auto"/>
              <w:right w:val="single" w:sz="4" w:space="0" w:color="auto"/>
            </w:tcBorders>
            <w:shd w:val="clear" w:color="auto" w:fill="auto"/>
            <w:vAlign w:val="center"/>
          </w:tcPr>
          <w:p w14:paraId="74B53BD6" w14:textId="77777777" w:rsidR="00E06DD0" w:rsidRPr="00C3632D" w:rsidRDefault="00E06DD0" w:rsidP="00B80C24">
            <w:pPr>
              <w:spacing w:line="276" w:lineRule="auto"/>
              <w:rPr>
                <w:b/>
                <w:sz w:val="20"/>
                <w:szCs w:val="20"/>
              </w:rPr>
            </w:pPr>
            <w:r w:rsidRPr="00C3632D">
              <w:rPr>
                <w:sz w:val="20"/>
                <w:szCs w:val="20"/>
              </w:rPr>
              <w:t xml:space="preserve">ООО «Кузбасская </w:t>
            </w:r>
            <w:proofErr w:type="spellStart"/>
            <w:r w:rsidRPr="00C3632D">
              <w:rPr>
                <w:sz w:val="20"/>
                <w:szCs w:val="20"/>
              </w:rPr>
              <w:t>энергосетевая</w:t>
            </w:r>
            <w:proofErr w:type="spellEnd"/>
            <w:r w:rsidRPr="00C3632D">
              <w:rPr>
                <w:sz w:val="20"/>
                <w:szCs w:val="20"/>
              </w:rPr>
              <w:t xml:space="preserve"> компания» (ИНН 4205109750)</w:t>
            </w:r>
          </w:p>
        </w:tc>
        <w:tc>
          <w:tcPr>
            <w:tcW w:w="1928" w:type="dxa"/>
            <w:tcBorders>
              <w:top w:val="nil"/>
              <w:left w:val="single" w:sz="4" w:space="0" w:color="auto"/>
              <w:bottom w:val="single" w:sz="4" w:space="0" w:color="auto"/>
              <w:right w:val="single" w:sz="4" w:space="0" w:color="auto"/>
            </w:tcBorders>
            <w:shd w:val="clear" w:color="auto" w:fill="auto"/>
            <w:vAlign w:val="center"/>
          </w:tcPr>
          <w:p w14:paraId="67C587B0" w14:textId="77777777" w:rsidR="00E06DD0" w:rsidRPr="002B2A4A" w:rsidRDefault="00E06DD0" w:rsidP="00B80C24">
            <w:pPr>
              <w:spacing w:line="276" w:lineRule="auto"/>
              <w:jc w:val="center"/>
              <w:rPr>
                <w:b/>
                <w:sz w:val="20"/>
                <w:szCs w:val="20"/>
              </w:rPr>
            </w:pPr>
            <w:r w:rsidRPr="00CE2346">
              <w:rPr>
                <w:sz w:val="20"/>
                <w:szCs w:val="20"/>
              </w:rPr>
              <w:t>0,0088</w:t>
            </w:r>
          </w:p>
        </w:tc>
        <w:tc>
          <w:tcPr>
            <w:tcW w:w="1756" w:type="dxa"/>
            <w:tcBorders>
              <w:top w:val="nil"/>
              <w:left w:val="nil"/>
              <w:bottom w:val="single" w:sz="4" w:space="0" w:color="auto"/>
              <w:right w:val="single" w:sz="4" w:space="0" w:color="auto"/>
            </w:tcBorders>
            <w:shd w:val="clear" w:color="auto" w:fill="auto"/>
            <w:vAlign w:val="center"/>
          </w:tcPr>
          <w:p w14:paraId="1FF34A06" w14:textId="77777777" w:rsidR="00E06DD0" w:rsidRPr="002B2A4A" w:rsidRDefault="00E06DD0" w:rsidP="00B80C24">
            <w:pPr>
              <w:spacing w:line="276" w:lineRule="auto"/>
              <w:jc w:val="center"/>
              <w:rPr>
                <w:b/>
                <w:sz w:val="20"/>
                <w:szCs w:val="20"/>
              </w:rPr>
            </w:pPr>
            <w:r>
              <w:rPr>
                <w:sz w:val="20"/>
                <w:szCs w:val="20"/>
              </w:rPr>
              <w:t>1,0000</w:t>
            </w:r>
          </w:p>
        </w:tc>
        <w:tc>
          <w:tcPr>
            <w:tcW w:w="1455" w:type="dxa"/>
            <w:tcBorders>
              <w:top w:val="nil"/>
              <w:left w:val="nil"/>
              <w:bottom w:val="single" w:sz="4" w:space="0" w:color="auto"/>
              <w:right w:val="single" w:sz="4" w:space="0" w:color="auto"/>
            </w:tcBorders>
            <w:shd w:val="clear" w:color="auto" w:fill="auto"/>
            <w:vAlign w:val="center"/>
          </w:tcPr>
          <w:p w14:paraId="536B8EE9" w14:textId="77777777" w:rsidR="00E06DD0" w:rsidRPr="002B2A4A" w:rsidRDefault="00E06DD0" w:rsidP="00B80C24">
            <w:pPr>
              <w:spacing w:line="276" w:lineRule="auto"/>
              <w:jc w:val="center"/>
              <w:rPr>
                <w:b/>
                <w:sz w:val="20"/>
                <w:szCs w:val="20"/>
              </w:rPr>
            </w:pPr>
            <w:r w:rsidRPr="00CE2346">
              <w:rPr>
                <w:sz w:val="20"/>
                <w:szCs w:val="20"/>
              </w:rPr>
              <w:t>0,9294</w:t>
            </w:r>
          </w:p>
        </w:tc>
      </w:tr>
      <w:tr w:rsidR="00E06DD0" w:rsidRPr="00344AF4" w14:paraId="6644D27D" w14:textId="77777777" w:rsidTr="00E06DD0">
        <w:trPr>
          <w:trHeight w:val="20"/>
        </w:trPr>
        <w:tc>
          <w:tcPr>
            <w:tcW w:w="490" w:type="dxa"/>
            <w:tcBorders>
              <w:top w:val="nil"/>
              <w:left w:val="single" w:sz="4" w:space="0" w:color="auto"/>
              <w:bottom w:val="single" w:sz="4" w:space="0" w:color="auto"/>
              <w:right w:val="single" w:sz="4" w:space="0" w:color="auto"/>
            </w:tcBorders>
            <w:shd w:val="clear" w:color="auto" w:fill="auto"/>
            <w:vAlign w:val="center"/>
          </w:tcPr>
          <w:p w14:paraId="6E8BF9AE" w14:textId="77777777" w:rsidR="00E06DD0" w:rsidRPr="00BA7574" w:rsidRDefault="00E06DD0" w:rsidP="00B80C24">
            <w:pPr>
              <w:spacing w:line="276" w:lineRule="auto"/>
              <w:jc w:val="center"/>
              <w:rPr>
                <w:b/>
                <w:sz w:val="20"/>
                <w:szCs w:val="20"/>
                <w:lang w:val="en-US"/>
              </w:rPr>
            </w:pPr>
            <w:r>
              <w:rPr>
                <w:sz w:val="20"/>
                <w:szCs w:val="20"/>
                <w:lang w:val="en-US"/>
              </w:rPr>
              <w:t>5</w:t>
            </w:r>
          </w:p>
        </w:tc>
        <w:tc>
          <w:tcPr>
            <w:tcW w:w="4678" w:type="dxa"/>
            <w:tcBorders>
              <w:top w:val="nil"/>
              <w:left w:val="nil"/>
              <w:bottom w:val="single" w:sz="4" w:space="0" w:color="auto"/>
              <w:right w:val="single" w:sz="4" w:space="0" w:color="auto"/>
            </w:tcBorders>
            <w:shd w:val="clear" w:color="auto" w:fill="auto"/>
            <w:vAlign w:val="center"/>
          </w:tcPr>
          <w:p w14:paraId="0AF669FF" w14:textId="77777777" w:rsidR="00E06DD0" w:rsidRPr="00C3632D" w:rsidRDefault="00E06DD0" w:rsidP="00B80C24">
            <w:pPr>
              <w:spacing w:line="276" w:lineRule="auto"/>
              <w:rPr>
                <w:b/>
                <w:sz w:val="20"/>
                <w:szCs w:val="20"/>
              </w:rPr>
            </w:pPr>
            <w:r w:rsidRPr="00C3632D">
              <w:rPr>
                <w:sz w:val="20"/>
                <w:szCs w:val="20"/>
              </w:rPr>
              <w:t>ПАО «МРСК Сибири» (филиал ПАО «МРСК Сибири» - «Кузбассэнерго - РЭС»)</w:t>
            </w:r>
          </w:p>
          <w:p w14:paraId="2A4D10C3" w14:textId="77777777" w:rsidR="00E06DD0" w:rsidRPr="00C3632D" w:rsidRDefault="00E06DD0" w:rsidP="00B80C24">
            <w:pPr>
              <w:spacing w:line="276" w:lineRule="auto"/>
              <w:rPr>
                <w:b/>
                <w:sz w:val="20"/>
                <w:szCs w:val="20"/>
              </w:rPr>
            </w:pPr>
            <w:r w:rsidRPr="00C3632D">
              <w:rPr>
                <w:sz w:val="20"/>
                <w:szCs w:val="20"/>
              </w:rPr>
              <w:t>(ИНН 2460069527)</w:t>
            </w:r>
          </w:p>
        </w:tc>
        <w:tc>
          <w:tcPr>
            <w:tcW w:w="1928" w:type="dxa"/>
            <w:tcBorders>
              <w:top w:val="nil"/>
              <w:left w:val="single" w:sz="4" w:space="0" w:color="auto"/>
              <w:bottom w:val="single" w:sz="4" w:space="0" w:color="auto"/>
              <w:right w:val="single" w:sz="4" w:space="0" w:color="auto"/>
            </w:tcBorders>
            <w:shd w:val="clear" w:color="auto" w:fill="auto"/>
            <w:vAlign w:val="center"/>
          </w:tcPr>
          <w:p w14:paraId="6988DA5C" w14:textId="77777777" w:rsidR="00E06DD0" w:rsidRPr="00344AF4" w:rsidRDefault="00E06DD0" w:rsidP="00B80C24">
            <w:pPr>
              <w:spacing w:line="276" w:lineRule="auto"/>
              <w:jc w:val="center"/>
              <w:rPr>
                <w:b/>
                <w:sz w:val="20"/>
                <w:szCs w:val="20"/>
              </w:rPr>
            </w:pPr>
            <w:r w:rsidRPr="00CE2346">
              <w:rPr>
                <w:sz w:val="20"/>
                <w:szCs w:val="20"/>
              </w:rPr>
              <w:t>0,0221</w:t>
            </w:r>
          </w:p>
        </w:tc>
        <w:tc>
          <w:tcPr>
            <w:tcW w:w="1756" w:type="dxa"/>
            <w:tcBorders>
              <w:top w:val="nil"/>
              <w:left w:val="nil"/>
              <w:bottom w:val="single" w:sz="4" w:space="0" w:color="auto"/>
              <w:right w:val="single" w:sz="4" w:space="0" w:color="auto"/>
            </w:tcBorders>
            <w:shd w:val="clear" w:color="auto" w:fill="auto"/>
            <w:vAlign w:val="center"/>
          </w:tcPr>
          <w:p w14:paraId="422DED3D" w14:textId="77777777" w:rsidR="00E06DD0" w:rsidRPr="002B2A4A" w:rsidRDefault="00E06DD0" w:rsidP="00B80C24">
            <w:pPr>
              <w:spacing w:line="276" w:lineRule="auto"/>
              <w:jc w:val="center"/>
              <w:rPr>
                <w:b/>
                <w:sz w:val="20"/>
                <w:szCs w:val="20"/>
              </w:rPr>
            </w:pPr>
            <w:r w:rsidRPr="00CE2346">
              <w:rPr>
                <w:sz w:val="20"/>
                <w:szCs w:val="20"/>
              </w:rPr>
              <w:t>1,0688</w:t>
            </w:r>
          </w:p>
        </w:tc>
        <w:tc>
          <w:tcPr>
            <w:tcW w:w="1455" w:type="dxa"/>
            <w:tcBorders>
              <w:top w:val="nil"/>
              <w:left w:val="nil"/>
              <w:bottom w:val="single" w:sz="4" w:space="0" w:color="auto"/>
              <w:right w:val="single" w:sz="4" w:space="0" w:color="auto"/>
            </w:tcBorders>
            <w:shd w:val="clear" w:color="auto" w:fill="auto"/>
            <w:vAlign w:val="center"/>
          </w:tcPr>
          <w:p w14:paraId="76F313A0" w14:textId="77777777" w:rsidR="00E06DD0" w:rsidRPr="002B2A4A" w:rsidRDefault="00E06DD0" w:rsidP="00B80C24">
            <w:pPr>
              <w:spacing w:line="276" w:lineRule="auto"/>
              <w:jc w:val="center"/>
              <w:rPr>
                <w:b/>
                <w:sz w:val="20"/>
                <w:szCs w:val="20"/>
              </w:rPr>
            </w:pPr>
            <w:r w:rsidRPr="00CE2346">
              <w:rPr>
                <w:sz w:val="20"/>
                <w:szCs w:val="20"/>
              </w:rPr>
              <w:t>0,8792</w:t>
            </w:r>
          </w:p>
        </w:tc>
      </w:tr>
      <w:tr w:rsidR="00E06DD0" w:rsidRPr="00344AF4" w14:paraId="24E557D1" w14:textId="77777777" w:rsidTr="00E06DD0">
        <w:trPr>
          <w:trHeight w:val="20"/>
        </w:trPr>
        <w:tc>
          <w:tcPr>
            <w:tcW w:w="490" w:type="dxa"/>
            <w:tcBorders>
              <w:top w:val="nil"/>
              <w:left w:val="single" w:sz="4" w:space="0" w:color="auto"/>
              <w:bottom w:val="single" w:sz="4" w:space="0" w:color="auto"/>
              <w:right w:val="single" w:sz="4" w:space="0" w:color="auto"/>
            </w:tcBorders>
            <w:shd w:val="clear" w:color="auto" w:fill="auto"/>
            <w:vAlign w:val="center"/>
          </w:tcPr>
          <w:p w14:paraId="794BFEDE" w14:textId="77777777" w:rsidR="00E06DD0" w:rsidRPr="00BA7574" w:rsidRDefault="00E06DD0" w:rsidP="00B80C24">
            <w:pPr>
              <w:spacing w:line="276" w:lineRule="auto"/>
              <w:jc w:val="center"/>
              <w:rPr>
                <w:b/>
                <w:sz w:val="20"/>
                <w:szCs w:val="20"/>
                <w:lang w:val="en-US"/>
              </w:rPr>
            </w:pPr>
            <w:r>
              <w:rPr>
                <w:sz w:val="20"/>
                <w:szCs w:val="20"/>
                <w:lang w:val="en-US"/>
              </w:rPr>
              <w:t>6</w:t>
            </w:r>
          </w:p>
        </w:tc>
        <w:tc>
          <w:tcPr>
            <w:tcW w:w="4678" w:type="dxa"/>
            <w:tcBorders>
              <w:top w:val="nil"/>
              <w:left w:val="nil"/>
              <w:bottom w:val="single" w:sz="4" w:space="0" w:color="auto"/>
              <w:right w:val="single" w:sz="4" w:space="0" w:color="auto"/>
            </w:tcBorders>
            <w:shd w:val="clear" w:color="auto" w:fill="auto"/>
            <w:vAlign w:val="center"/>
          </w:tcPr>
          <w:p w14:paraId="737D7558" w14:textId="77777777" w:rsidR="00E06DD0" w:rsidRPr="00C3632D" w:rsidRDefault="00E06DD0" w:rsidP="00B80C24">
            <w:pPr>
              <w:spacing w:line="276" w:lineRule="auto"/>
              <w:rPr>
                <w:b/>
                <w:sz w:val="20"/>
                <w:szCs w:val="20"/>
              </w:rPr>
            </w:pPr>
            <w:r w:rsidRPr="00C3632D">
              <w:rPr>
                <w:sz w:val="20"/>
                <w:szCs w:val="20"/>
              </w:rPr>
              <w:t>АО «</w:t>
            </w:r>
            <w:proofErr w:type="spellStart"/>
            <w:r w:rsidRPr="00C3632D">
              <w:rPr>
                <w:sz w:val="20"/>
                <w:szCs w:val="20"/>
              </w:rPr>
              <w:t>Оборонэнерго</w:t>
            </w:r>
            <w:proofErr w:type="spellEnd"/>
            <w:r w:rsidRPr="00C3632D">
              <w:rPr>
                <w:sz w:val="20"/>
                <w:szCs w:val="20"/>
              </w:rPr>
              <w:t>» (филиал «Сибирский» АО «</w:t>
            </w:r>
            <w:proofErr w:type="spellStart"/>
            <w:r w:rsidRPr="00C3632D">
              <w:rPr>
                <w:sz w:val="20"/>
                <w:szCs w:val="20"/>
              </w:rPr>
              <w:t>Оборонэнерго</w:t>
            </w:r>
            <w:proofErr w:type="spellEnd"/>
            <w:r w:rsidRPr="00C3632D">
              <w:rPr>
                <w:sz w:val="20"/>
                <w:szCs w:val="20"/>
              </w:rPr>
              <w:t>») (ИНН 7704726225)</w:t>
            </w:r>
          </w:p>
        </w:tc>
        <w:tc>
          <w:tcPr>
            <w:tcW w:w="1928" w:type="dxa"/>
            <w:tcBorders>
              <w:top w:val="nil"/>
              <w:left w:val="single" w:sz="4" w:space="0" w:color="auto"/>
              <w:bottom w:val="single" w:sz="4" w:space="0" w:color="auto"/>
              <w:right w:val="single" w:sz="4" w:space="0" w:color="auto"/>
            </w:tcBorders>
            <w:shd w:val="clear" w:color="auto" w:fill="auto"/>
            <w:vAlign w:val="center"/>
          </w:tcPr>
          <w:p w14:paraId="2F0BA3FC" w14:textId="77777777" w:rsidR="00E06DD0" w:rsidRPr="002B2A4A" w:rsidRDefault="00E06DD0" w:rsidP="00B80C24">
            <w:pPr>
              <w:spacing w:line="276" w:lineRule="auto"/>
              <w:jc w:val="center"/>
              <w:rPr>
                <w:b/>
                <w:sz w:val="20"/>
                <w:szCs w:val="20"/>
              </w:rPr>
            </w:pPr>
            <w:r>
              <w:rPr>
                <w:sz w:val="20"/>
                <w:szCs w:val="20"/>
              </w:rPr>
              <w:t>0,0414</w:t>
            </w:r>
          </w:p>
        </w:tc>
        <w:tc>
          <w:tcPr>
            <w:tcW w:w="1756" w:type="dxa"/>
            <w:tcBorders>
              <w:top w:val="nil"/>
              <w:left w:val="nil"/>
              <w:bottom w:val="single" w:sz="4" w:space="0" w:color="auto"/>
              <w:right w:val="single" w:sz="4" w:space="0" w:color="auto"/>
            </w:tcBorders>
            <w:shd w:val="clear" w:color="auto" w:fill="auto"/>
            <w:vAlign w:val="center"/>
          </w:tcPr>
          <w:p w14:paraId="6C9ECD7D" w14:textId="77777777" w:rsidR="00E06DD0" w:rsidRPr="002B2A4A" w:rsidRDefault="00E06DD0" w:rsidP="00B80C24">
            <w:pPr>
              <w:spacing w:line="276" w:lineRule="auto"/>
              <w:jc w:val="center"/>
              <w:rPr>
                <w:b/>
                <w:sz w:val="20"/>
                <w:szCs w:val="20"/>
              </w:rPr>
            </w:pPr>
            <w:r>
              <w:rPr>
                <w:sz w:val="20"/>
                <w:szCs w:val="20"/>
              </w:rPr>
              <w:t>1,0000</w:t>
            </w:r>
          </w:p>
        </w:tc>
        <w:tc>
          <w:tcPr>
            <w:tcW w:w="1455" w:type="dxa"/>
            <w:tcBorders>
              <w:top w:val="nil"/>
              <w:left w:val="nil"/>
              <w:bottom w:val="single" w:sz="4" w:space="0" w:color="auto"/>
              <w:right w:val="single" w:sz="4" w:space="0" w:color="auto"/>
            </w:tcBorders>
            <w:shd w:val="clear" w:color="auto" w:fill="auto"/>
            <w:vAlign w:val="center"/>
          </w:tcPr>
          <w:p w14:paraId="233E3789" w14:textId="77777777" w:rsidR="00E06DD0" w:rsidRPr="002B2A4A" w:rsidRDefault="00E06DD0" w:rsidP="00B80C24">
            <w:pPr>
              <w:spacing w:line="276" w:lineRule="auto"/>
              <w:jc w:val="center"/>
              <w:rPr>
                <w:b/>
                <w:sz w:val="20"/>
                <w:szCs w:val="20"/>
              </w:rPr>
            </w:pPr>
            <w:r>
              <w:rPr>
                <w:sz w:val="20"/>
                <w:szCs w:val="20"/>
              </w:rPr>
              <w:t>0,8975</w:t>
            </w:r>
          </w:p>
        </w:tc>
      </w:tr>
      <w:tr w:rsidR="00E06DD0" w:rsidRPr="00344AF4" w14:paraId="4953C998" w14:textId="77777777" w:rsidTr="00E06DD0">
        <w:trPr>
          <w:trHeight w:val="20"/>
          <w:tblHeader/>
        </w:trPr>
        <w:tc>
          <w:tcPr>
            <w:tcW w:w="490" w:type="dxa"/>
            <w:tcBorders>
              <w:top w:val="single" w:sz="4" w:space="0" w:color="auto"/>
              <w:left w:val="single" w:sz="4" w:space="0" w:color="auto"/>
              <w:bottom w:val="single" w:sz="4" w:space="0" w:color="auto"/>
              <w:right w:val="single" w:sz="4" w:space="0" w:color="auto"/>
            </w:tcBorders>
            <w:vAlign w:val="center"/>
          </w:tcPr>
          <w:p w14:paraId="0D66A6A0" w14:textId="77777777" w:rsidR="00E06DD0" w:rsidRPr="00BA7574" w:rsidRDefault="00E06DD0" w:rsidP="00B80C24">
            <w:pPr>
              <w:spacing w:line="276" w:lineRule="auto"/>
              <w:jc w:val="center"/>
              <w:rPr>
                <w:b/>
                <w:sz w:val="20"/>
                <w:szCs w:val="20"/>
                <w:lang w:val="en-US"/>
              </w:rPr>
            </w:pPr>
            <w:r>
              <w:rPr>
                <w:sz w:val="20"/>
                <w:szCs w:val="20"/>
                <w:lang w:val="en-US"/>
              </w:rPr>
              <w:t>7</w:t>
            </w:r>
          </w:p>
        </w:tc>
        <w:tc>
          <w:tcPr>
            <w:tcW w:w="4678" w:type="dxa"/>
            <w:tcBorders>
              <w:top w:val="single" w:sz="4" w:space="0" w:color="auto"/>
              <w:left w:val="single" w:sz="4" w:space="0" w:color="auto"/>
              <w:bottom w:val="single" w:sz="4" w:space="0" w:color="auto"/>
              <w:right w:val="single" w:sz="4" w:space="0" w:color="auto"/>
            </w:tcBorders>
            <w:vAlign w:val="center"/>
          </w:tcPr>
          <w:p w14:paraId="3612F65B" w14:textId="77777777" w:rsidR="00E06DD0" w:rsidRPr="00C3632D" w:rsidRDefault="00E06DD0" w:rsidP="00B80C24">
            <w:pPr>
              <w:spacing w:line="276" w:lineRule="auto"/>
              <w:rPr>
                <w:b/>
                <w:sz w:val="20"/>
                <w:szCs w:val="20"/>
              </w:rPr>
            </w:pPr>
            <w:r w:rsidRPr="00C3632D">
              <w:rPr>
                <w:sz w:val="20"/>
                <w:szCs w:val="20"/>
              </w:rPr>
              <w:t>ООО «Объединенная компания РУСАЛ Энергосеть» (ИНН 7709806795)</w:t>
            </w:r>
          </w:p>
        </w:tc>
        <w:tc>
          <w:tcPr>
            <w:tcW w:w="1928" w:type="dxa"/>
            <w:tcBorders>
              <w:top w:val="single" w:sz="4" w:space="0" w:color="auto"/>
              <w:left w:val="single" w:sz="4" w:space="0" w:color="auto"/>
              <w:bottom w:val="single" w:sz="4" w:space="0" w:color="auto"/>
              <w:right w:val="single" w:sz="4" w:space="0" w:color="auto"/>
            </w:tcBorders>
            <w:vAlign w:val="center"/>
          </w:tcPr>
          <w:p w14:paraId="1081DDAC" w14:textId="77777777" w:rsidR="00E06DD0" w:rsidRPr="002B2A4A" w:rsidRDefault="00E06DD0" w:rsidP="00B80C24">
            <w:pPr>
              <w:spacing w:line="276" w:lineRule="auto"/>
              <w:jc w:val="center"/>
              <w:rPr>
                <w:b/>
                <w:sz w:val="20"/>
                <w:szCs w:val="20"/>
              </w:rPr>
            </w:pPr>
            <w:r>
              <w:rPr>
                <w:sz w:val="20"/>
                <w:szCs w:val="20"/>
              </w:rPr>
              <w:t>0,0000</w:t>
            </w:r>
          </w:p>
        </w:tc>
        <w:tc>
          <w:tcPr>
            <w:tcW w:w="1756" w:type="dxa"/>
            <w:tcBorders>
              <w:top w:val="nil"/>
              <w:left w:val="nil"/>
              <w:bottom w:val="single" w:sz="4" w:space="0" w:color="auto"/>
              <w:right w:val="single" w:sz="4" w:space="0" w:color="auto"/>
            </w:tcBorders>
            <w:shd w:val="clear" w:color="auto" w:fill="auto"/>
            <w:vAlign w:val="center"/>
          </w:tcPr>
          <w:p w14:paraId="6121D671" w14:textId="77777777" w:rsidR="00E06DD0" w:rsidRPr="002B2A4A" w:rsidRDefault="00E06DD0" w:rsidP="00B80C24">
            <w:pPr>
              <w:spacing w:line="276" w:lineRule="auto"/>
              <w:jc w:val="center"/>
              <w:rPr>
                <w:b/>
                <w:sz w:val="20"/>
                <w:szCs w:val="20"/>
              </w:rPr>
            </w:pPr>
            <w:r>
              <w:rPr>
                <w:sz w:val="20"/>
                <w:szCs w:val="20"/>
              </w:rPr>
              <w:t>1,0000</w:t>
            </w:r>
          </w:p>
        </w:tc>
        <w:tc>
          <w:tcPr>
            <w:tcW w:w="1455" w:type="dxa"/>
            <w:tcBorders>
              <w:top w:val="nil"/>
              <w:left w:val="nil"/>
              <w:bottom w:val="single" w:sz="4" w:space="0" w:color="auto"/>
              <w:right w:val="single" w:sz="4" w:space="0" w:color="auto"/>
            </w:tcBorders>
            <w:shd w:val="clear" w:color="auto" w:fill="auto"/>
            <w:vAlign w:val="center"/>
          </w:tcPr>
          <w:p w14:paraId="6A2C8769" w14:textId="77777777" w:rsidR="00E06DD0" w:rsidRPr="002B2A4A" w:rsidRDefault="00E06DD0" w:rsidP="00B80C24">
            <w:pPr>
              <w:spacing w:line="276" w:lineRule="auto"/>
              <w:jc w:val="center"/>
              <w:rPr>
                <w:b/>
                <w:sz w:val="20"/>
                <w:szCs w:val="20"/>
              </w:rPr>
            </w:pPr>
            <w:r>
              <w:rPr>
                <w:sz w:val="20"/>
                <w:szCs w:val="20"/>
              </w:rPr>
              <w:t>0,8975</w:t>
            </w:r>
          </w:p>
        </w:tc>
      </w:tr>
      <w:tr w:rsidR="00E06DD0" w:rsidRPr="00344AF4" w14:paraId="50A55492" w14:textId="77777777" w:rsidTr="00E06DD0">
        <w:trPr>
          <w:trHeight w:val="20"/>
        </w:trPr>
        <w:tc>
          <w:tcPr>
            <w:tcW w:w="490" w:type="dxa"/>
            <w:tcBorders>
              <w:top w:val="nil"/>
              <w:left w:val="single" w:sz="4" w:space="0" w:color="auto"/>
              <w:bottom w:val="single" w:sz="4" w:space="0" w:color="auto"/>
              <w:right w:val="single" w:sz="4" w:space="0" w:color="auto"/>
            </w:tcBorders>
            <w:shd w:val="clear" w:color="auto" w:fill="auto"/>
            <w:vAlign w:val="center"/>
          </w:tcPr>
          <w:p w14:paraId="2E69AF20" w14:textId="77777777" w:rsidR="00E06DD0" w:rsidRPr="00BA7574" w:rsidRDefault="00E06DD0" w:rsidP="00B80C24">
            <w:pPr>
              <w:spacing w:line="276" w:lineRule="auto"/>
              <w:jc w:val="center"/>
              <w:rPr>
                <w:b/>
                <w:sz w:val="20"/>
                <w:szCs w:val="20"/>
                <w:lang w:val="en-US"/>
              </w:rPr>
            </w:pPr>
            <w:r>
              <w:rPr>
                <w:sz w:val="20"/>
                <w:szCs w:val="20"/>
                <w:lang w:val="en-US"/>
              </w:rPr>
              <w:t>8</w:t>
            </w:r>
          </w:p>
        </w:tc>
        <w:tc>
          <w:tcPr>
            <w:tcW w:w="4678" w:type="dxa"/>
            <w:tcBorders>
              <w:top w:val="nil"/>
              <w:left w:val="nil"/>
              <w:bottom w:val="single" w:sz="4" w:space="0" w:color="auto"/>
              <w:right w:val="single" w:sz="4" w:space="0" w:color="auto"/>
            </w:tcBorders>
            <w:shd w:val="clear" w:color="auto" w:fill="auto"/>
            <w:vAlign w:val="center"/>
          </w:tcPr>
          <w:p w14:paraId="27702F79" w14:textId="77777777" w:rsidR="00E06DD0" w:rsidRPr="00C3632D" w:rsidRDefault="00E06DD0" w:rsidP="00B80C24">
            <w:pPr>
              <w:spacing w:line="276" w:lineRule="auto"/>
              <w:rPr>
                <w:b/>
                <w:sz w:val="20"/>
                <w:szCs w:val="20"/>
              </w:rPr>
            </w:pPr>
            <w:r w:rsidRPr="00C3632D">
              <w:rPr>
                <w:sz w:val="20"/>
                <w:szCs w:val="20"/>
              </w:rPr>
              <w:t>ООО «ОЭСК» (ИНН 4223052779)</w:t>
            </w:r>
          </w:p>
        </w:tc>
        <w:tc>
          <w:tcPr>
            <w:tcW w:w="1928" w:type="dxa"/>
            <w:tcBorders>
              <w:top w:val="nil"/>
              <w:left w:val="single" w:sz="4" w:space="0" w:color="auto"/>
              <w:bottom w:val="single" w:sz="4" w:space="0" w:color="auto"/>
              <w:right w:val="single" w:sz="4" w:space="0" w:color="auto"/>
            </w:tcBorders>
            <w:shd w:val="clear" w:color="auto" w:fill="auto"/>
            <w:vAlign w:val="center"/>
          </w:tcPr>
          <w:p w14:paraId="15DA0E6D" w14:textId="77777777" w:rsidR="00E06DD0" w:rsidRPr="00344AF4" w:rsidRDefault="00E06DD0" w:rsidP="00B80C24">
            <w:pPr>
              <w:spacing w:line="276" w:lineRule="auto"/>
              <w:jc w:val="center"/>
              <w:rPr>
                <w:b/>
                <w:sz w:val="20"/>
                <w:szCs w:val="20"/>
              </w:rPr>
            </w:pPr>
            <w:r w:rsidRPr="00CE2346">
              <w:rPr>
                <w:sz w:val="20"/>
                <w:szCs w:val="20"/>
              </w:rPr>
              <w:t>0,0004</w:t>
            </w:r>
          </w:p>
        </w:tc>
        <w:tc>
          <w:tcPr>
            <w:tcW w:w="1756" w:type="dxa"/>
            <w:tcBorders>
              <w:top w:val="nil"/>
              <w:left w:val="nil"/>
              <w:bottom w:val="single" w:sz="4" w:space="0" w:color="auto"/>
              <w:right w:val="single" w:sz="4" w:space="0" w:color="auto"/>
            </w:tcBorders>
            <w:shd w:val="clear" w:color="auto" w:fill="auto"/>
            <w:vAlign w:val="center"/>
          </w:tcPr>
          <w:p w14:paraId="69681A6D" w14:textId="77777777" w:rsidR="00E06DD0" w:rsidRPr="002B2A4A" w:rsidRDefault="00E06DD0" w:rsidP="00B80C24">
            <w:pPr>
              <w:spacing w:line="276" w:lineRule="auto"/>
              <w:jc w:val="center"/>
              <w:rPr>
                <w:b/>
                <w:sz w:val="20"/>
                <w:szCs w:val="20"/>
              </w:rPr>
            </w:pPr>
            <w:r>
              <w:rPr>
                <w:sz w:val="20"/>
                <w:szCs w:val="20"/>
              </w:rPr>
              <w:t>1,0000</w:t>
            </w:r>
          </w:p>
        </w:tc>
        <w:tc>
          <w:tcPr>
            <w:tcW w:w="1455" w:type="dxa"/>
            <w:tcBorders>
              <w:top w:val="nil"/>
              <w:left w:val="nil"/>
              <w:bottom w:val="single" w:sz="4" w:space="0" w:color="auto"/>
              <w:right w:val="single" w:sz="4" w:space="0" w:color="auto"/>
            </w:tcBorders>
            <w:shd w:val="clear" w:color="auto" w:fill="auto"/>
            <w:vAlign w:val="center"/>
          </w:tcPr>
          <w:p w14:paraId="59CAB597" w14:textId="77777777" w:rsidR="00E06DD0" w:rsidRPr="002B2A4A" w:rsidRDefault="00E06DD0" w:rsidP="00B80C24">
            <w:pPr>
              <w:spacing w:line="276" w:lineRule="auto"/>
              <w:jc w:val="center"/>
              <w:rPr>
                <w:b/>
                <w:sz w:val="20"/>
                <w:szCs w:val="20"/>
              </w:rPr>
            </w:pPr>
            <w:r>
              <w:rPr>
                <w:sz w:val="20"/>
                <w:szCs w:val="20"/>
              </w:rPr>
              <w:t>0,8975</w:t>
            </w:r>
          </w:p>
        </w:tc>
      </w:tr>
      <w:tr w:rsidR="00E06DD0" w:rsidRPr="00344AF4" w14:paraId="4A26001C" w14:textId="77777777" w:rsidTr="00E06DD0">
        <w:trPr>
          <w:trHeight w:val="20"/>
        </w:trPr>
        <w:tc>
          <w:tcPr>
            <w:tcW w:w="490" w:type="dxa"/>
            <w:tcBorders>
              <w:top w:val="nil"/>
              <w:left w:val="single" w:sz="4" w:space="0" w:color="auto"/>
              <w:bottom w:val="single" w:sz="4" w:space="0" w:color="auto"/>
              <w:right w:val="single" w:sz="4" w:space="0" w:color="auto"/>
            </w:tcBorders>
            <w:shd w:val="clear" w:color="auto" w:fill="auto"/>
            <w:vAlign w:val="center"/>
          </w:tcPr>
          <w:p w14:paraId="71AA4266" w14:textId="77777777" w:rsidR="00E06DD0" w:rsidRPr="00BA7574" w:rsidRDefault="00E06DD0" w:rsidP="00B80C24">
            <w:pPr>
              <w:spacing w:line="276" w:lineRule="auto"/>
              <w:jc w:val="center"/>
              <w:rPr>
                <w:b/>
                <w:sz w:val="20"/>
                <w:szCs w:val="20"/>
                <w:lang w:val="en-US"/>
              </w:rPr>
            </w:pPr>
            <w:r>
              <w:rPr>
                <w:sz w:val="20"/>
                <w:szCs w:val="20"/>
                <w:lang w:val="en-US"/>
              </w:rPr>
              <w:t>9</w:t>
            </w:r>
          </w:p>
        </w:tc>
        <w:tc>
          <w:tcPr>
            <w:tcW w:w="4678" w:type="dxa"/>
            <w:tcBorders>
              <w:top w:val="nil"/>
              <w:left w:val="nil"/>
              <w:bottom w:val="single" w:sz="4" w:space="0" w:color="auto"/>
              <w:right w:val="single" w:sz="4" w:space="0" w:color="auto"/>
            </w:tcBorders>
            <w:shd w:val="clear" w:color="auto" w:fill="auto"/>
            <w:vAlign w:val="center"/>
          </w:tcPr>
          <w:p w14:paraId="2BC22955" w14:textId="77777777" w:rsidR="00E06DD0" w:rsidRPr="00C3632D" w:rsidRDefault="00E06DD0" w:rsidP="00B80C24">
            <w:pPr>
              <w:spacing w:line="276" w:lineRule="auto"/>
              <w:rPr>
                <w:b/>
                <w:sz w:val="20"/>
                <w:szCs w:val="20"/>
              </w:rPr>
            </w:pPr>
            <w:r w:rsidRPr="00C3632D">
              <w:rPr>
                <w:sz w:val="20"/>
                <w:szCs w:val="20"/>
              </w:rPr>
              <w:t>ОАО «РЖД» (</w:t>
            </w:r>
            <w:proofErr w:type="spellStart"/>
            <w:r w:rsidRPr="00C3632D">
              <w:rPr>
                <w:sz w:val="20"/>
                <w:szCs w:val="20"/>
              </w:rPr>
              <w:t>Западно</w:t>
            </w:r>
            <w:proofErr w:type="spellEnd"/>
            <w:r w:rsidRPr="00C3632D">
              <w:rPr>
                <w:sz w:val="20"/>
                <w:szCs w:val="20"/>
              </w:rPr>
              <w:t xml:space="preserve"> - Сибирская дирекция по энергообеспечению- СП </w:t>
            </w:r>
            <w:proofErr w:type="spellStart"/>
            <w:r w:rsidRPr="00C3632D">
              <w:rPr>
                <w:sz w:val="20"/>
                <w:szCs w:val="20"/>
              </w:rPr>
              <w:t>Трансэнерго</w:t>
            </w:r>
            <w:proofErr w:type="spellEnd"/>
            <w:r w:rsidRPr="00C3632D">
              <w:rPr>
                <w:sz w:val="20"/>
                <w:szCs w:val="20"/>
              </w:rPr>
              <w:t xml:space="preserve"> - филиала ОАО «РЖД») (ИНН 7708503727)</w:t>
            </w:r>
          </w:p>
        </w:tc>
        <w:tc>
          <w:tcPr>
            <w:tcW w:w="1928" w:type="dxa"/>
            <w:tcBorders>
              <w:top w:val="nil"/>
              <w:left w:val="single" w:sz="4" w:space="0" w:color="auto"/>
              <w:bottom w:val="single" w:sz="4" w:space="0" w:color="auto"/>
              <w:right w:val="single" w:sz="4" w:space="0" w:color="auto"/>
            </w:tcBorders>
            <w:shd w:val="clear" w:color="auto" w:fill="auto"/>
            <w:vAlign w:val="center"/>
          </w:tcPr>
          <w:p w14:paraId="52B87978" w14:textId="77777777" w:rsidR="00E06DD0" w:rsidRPr="00344AF4" w:rsidRDefault="00E06DD0" w:rsidP="00B80C24">
            <w:pPr>
              <w:spacing w:line="276" w:lineRule="auto"/>
              <w:jc w:val="center"/>
              <w:rPr>
                <w:b/>
                <w:sz w:val="20"/>
                <w:szCs w:val="20"/>
              </w:rPr>
            </w:pPr>
            <w:r w:rsidRPr="00CE2346">
              <w:rPr>
                <w:sz w:val="20"/>
                <w:szCs w:val="20"/>
              </w:rPr>
              <w:t>0,0008</w:t>
            </w:r>
          </w:p>
        </w:tc>
        <w:tc>
          <w:tcPr>
            <w:tcW w:w="1756" w:type="dxa"/>
            <w:tcBorders>
              <w:top w:val="nil"/>
              <w:left w:val="nil"/>
              <w:bottom w:val="single" w:sz="4" w:space="0" w:color="auto"/>
              <w:right w:val="single" w:sz="4" w:space="0" w:color="auto"/>
            </w:tcBorders>
            <w:shd w:val="clear" w:color="auto" w:fill="auto"/>
            <w:vAlign w:val="center"/>
          </w:tcPr>
          <w:p w14:paraId="0A18D766" w14:textId="77777777" w:rsidR="00E06DD0" w:rsidRPr="00344AF4" w:rsidRDefault="00E06DD0" w:rsidP="00B80C24">
            <w:pPr>
              <w:spacing w:line="276" w:lineRule="auto"/>
              <w:jc w:val="center"/>
              <w:rPr>
                <w:b/>
                <w:sz w:val="20"/>
                <w:szCs w:val="20"/>
              </w:rPr>
            </w:pPr>
            <w:r w:rsidRPr="00CE2346">
              <w:rPr>
                <w:sz w:val="20"/>
                <w:szCs w:val="20"/>
              </w:rPr>
              <w:t>1,0591</w:t>
            </w:r>
          </w:p>
        </w:tc>
        <w:tc>
          <w:tcPr>
            <w:tcW w:w="1455" w:type="dxa"/>
            <w:tcBorders>
              <w:top w:val="nil"/>
              <w:left w:val="nil"/>
              <w:bottom w:val="single" w:sz="4" w:space="0" w:color="auto"/>
              <w:right w:val="single" w:sz="4" w:space="0" w:color="auto"/>
            </w:tcBorders>
            <w:shd w:val="clear" w:color="auto" w:fill="auto"/>
            <w:vAlign w:val="center"/>
          </w:tcPr>
          <w:p w14:paraId="760C1F9F" w14:textId="77777777" w:rsidR="00E06DD0" w:rsidRPr="00344AF4" w:rsidRDefault="00E06DD0" w:rsidP="00B80C24">
            <w:pPr>
              <w:spacing w:line="276" w:lineRule="auto"/>
              <w:jc w:val="center"/>
              <w:rPr>
                <w:b/>
                <w:sz w:val="20"/>
                <w:szCs w:val="20"/>
              </w:rPr>
            </w:pPr>
            <w:r w:rsidRPr="00CE2346">
              <w:rPr>
                <w:sz w:val="20"/>
                <w:szCs w:val="20"/>
              </w:rPr>
              <w:t>0,8975</w:t>
            </w:r>
          </w:p>
        </w:tc>
      </w:tr>
      <w:tr w:rsidR="00E06DD0" w:rsidRPr="00344AF4" w14:paraId="0B9A8D13" w14:textId="77777777" w:rsidTr="00E06DD0">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2EDF1AFF" w14:textId="77777777" w:rsidR="00E06DD0" w:rsidRPr="00BA7574" w:rsidRDefault="00E06DD0" w:rsidP="00B80C24">
            <w:pPr>
              <w:spacing w:line="276" w:lineRule="auto"/>
              <w:jc w:val="center"/>
              <w:rPr>
                <w:b/>
                <w:sz w:val="20"/>
                <w:szCs w:val="20"/>
                <w:lang w:val="en-US"/>
              </w:rPr>
            </w:pPr>
            <w:r w:rsidRPr="00C3632D">
              <w:rPr>
                <w:sz w:val="20"/>
                <w:szCs w:val="20"/>
              </w:rPr>
              <w:t>1</w:t>
            </w:r>
            <w:r>
              <w:rPr>
                <w:sz w:val="20"/>
                <w:szCs w:val="20"/>
                <w:lang w:val="en-US"/>
              </w:rPr>
              <w:t>0</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401B86E6" w14:textId="77777777" w:rsidR="00E06DD0" w:rsidRPr="00C3632D" w:rsidRDefault="00E06DD0" w:rsidP="00B80C24">
            <w:pPr>
              <w:spacing w:line="276" w:lineRule="auto"/>
              <w:rPr>
                <w:b/>
                <w:sz w:val="20"/>
                <w:szCs w:val="20"/>
              </w:rPr>
            </w:pPr>
            <w:r w:rsidRPr="00C3632D">
              <w:rPr>
                <w:sz w:val="20"/>
                <w:szCs w:val="20"/>
              </w:rPr>
              <w:t xml:space="preserve">ОАО «РЖД» (Красноярская дирекция по энергообеспечению - СП </w:t>
            </w:r>
            <w:proofErr w:type="spellStart"/>
            <w:r w:rsidRPr="00C3632D">
              <w:rPr>
                <w:sz w:val="20"/>
                <w:szCs w:val="20"/>
              </w:rPr>
              <w:t>Трансэнерго</w:t>
            </w:r>
            <w:proofErr w:type="spellEnd"/>
            <w:r w:rsidRPr="00C3632D">
              <w:rPr>
                <w:sz w:val="20"/>
                <w:szCs w:val="20"/>
              </w:rPr>
              <w:t xml:space="preserve"> - филиала ОАО «РЖД») (ИНН 7708503727)</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2EC5C" w14:textId="77777777" w:rsidR="00E06DD0" w:rsidRPr="002B2A4A" w:rsidRDefault="00E06DD0" w:rsidP="00B80C24">
            <w:pPr>
              <w:spacing w:line="276" w:lineRule="auto"/>
              <w:jc w:val="center"/>
              <w:rPr>
                <w:b/>
                <w:sz w:val="20"/>
                <w:szCs w:val="20"/>
              </w:rPr>
            </w:pPr>
            <w:r w:rsidRPr="00CE2346">
              <w:rPr>
                <w:sz w:val="20"/>
                <w:szCs w:val="20"/>
              </w:rPr>
              <w:t>0,0023</w:t>
            </w:r>
          </w:p>
        </w:tc>
        <w:tc>
          <w:tcPr>
            <w:tcW w:w="1756" w:type="dxa"/>
            <w:tcBorders>
              <w:top w:val="single" w:sz="4" w:space="0" w:color="auto"/>
              <w:left w:val="nil"/>
              <w:bottom w:val="single" w:sz="4" w:space="0" w:color="auto"/>
              <w:right w:val="single" w:sz="4" w:space="0" w:color="auto"/>
            </w:tcBorders>
            <w:shd w:val="clear" w:color="auto" w:fill="auto"/>
            <w:vAlign w:val="center"/>
          </w:tcPr>
          <w:p w14:paraId="20027837" w14:textId="77777777" w:rsidR="00E06DD0" w:rsidRPr="002B2A4A" w:rsidRDefault="00E06DD0" w:rsidP="00B80C24">
            <w:pPr>
              <w:spacing w:line="276" w:lineRule="auto"/>
              <w:jc w:val="center"/>
              <w:rPr>
                <w:b/>
                <w:sz w:val="20"/>
                <w:szCs w:val="20"/>
              </w:rPr>
            </w:pPr>
            <w:r>
              <w:rPr>
                <w:sz w:val="20"/>
                <w:szCs w:val="20"/>
              </w:rPr>
              <w:t>1,0000</w:t>
            </w:r>
          </w:p>
        </w:tc>
        <w:tc>
          <w:tcPr>
            <w:tcW w:w="1455" w:type="dxa"/>
            <w:tcBorders>
              <w:top w:val="single" w:sz="4" w:space="0" w:color="auto"/>
              <w:left w:val="nil"/>
              <w:bottom w:val="single" w:sz="4" w:space="0" w:color="auto"/>
              <w:right w:val="single" w:sz="4" w:space="0" w:color="auto"/>
            </w:tcBorders>
            <w:shd w:val="clear" w:color="auto" w:fill="auto"/>
            <w:vAlign w:val="center"/>
          </w:tcPr>
          <w:p w14:paraId="19CA93F3" w14:textId="77777777" w:rsidR="00E06DD0" w:rsidRPr="002B2A4A" w:rsidRDefault="00E06DD0" w:rsidP="00B80C24">
            <w:pPr>
              <w:spacing w:line="276" w:lineRule="auto"/>
              <w:jc w:val="center"/>
              <w:rPr>
                <w:b/>
                <w:sz w:val="20"/>
                <w:szCs w:val="20"/>
              </w:rPr>
            </w:pPr>
            <w:r w:rsidRPr="00CE2346">
              <w:rPr>
                <w:sz w:val="20"/>
                <w:szCs w:val="20"/>
              </w:rPr>
              <w:t>0,9125</w:t>
            </w:r>
          </w:p>
        </w:tc>
      </w:tr>
      <w:tr w:rsidR="00E06DD0" w:rsidRPr="00344AF4" w14:paraId="7C0B203C" w14:textId="77777777" w:rsidTr="00E06DD0">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4322C36E" w14:textId="77777777" w:rsidR="00E06DD0" w:rsidRPr="00BA7574" w:rsidRDefault="00E06DD0" w:rsidP="00B80C24">
            <w:pPr>
              <w:spacing w:line="276" w:lineRule="auto"/>
              <w:jc w:val="center"/>
              <w:rPr>
                <w:b/>
                <w:sz w:val="20"/>
                <w:szCs w:val="20"/>
                <w:lang w:val="en-US"/>
              </w:rPr>
            </w:pPr>
            <w:r w:rsidRPr="00C3632D">
              <w:rPr>
                <w:sz w:val="20"/>
                <w:szCs w:val="20"/>
              </w:rPr>
              <w:t>1</w:t>
            </w:r>
            <w:r>
              <w:rPr>
                <w:sz w:val="20"/>
                <w:szCs w:val="20"/>
                <w:lang w:val="en-US"/>
              </w:rPr>
              <w:t>1</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27B02F46" w14:textId="77777777" w:rsidR="00E06DD0" w:rsidRPr="00C3632D" w:rsidRDefault="00E06DD0" w:rsidP="00B80C24">
            <w:pPr>
              <w:spacing w:line="276" w:lineRule="auto"/>
              <w:rPr>
                <w:b/>
                <w:sz w:val="20"/>
                <w:szCs w:val="20"/>
              </w:rPr>
            </w:pPr>
            <w:r w:rsidRPr="00C3632D">
              <w:rPr>
                <w:sz w:val="20"/>
                <w:szCs w:val="20"/>
              </w:rPr>
              <w:t>ООО ХК «СДС-Энерго» (ИНН 4250003450)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261E1" w14:textId="77777777" w:rsidR="00E06DD0" w:rsidRPr="002B2A4A" w:rsidRDefault="00E06DD0" w:rsidP="00B80C24">
            <w:pPr>
              <w:spacing w:line="276" w:lineRule="auto"/>
              <w:jc w:val="center"/>
              <w:rPr>
                <w:b/>
                <w:sz w:val="20"/>
                <w:szCs w:val="20"/>
              </w:rPr>
            </w:pPr>
            <w:r w:rsidRPr="00CE2346">
              <w:rPr>
                <w:sz w:val="20"/>
                <w:szCs w:val="20"/>
              </w:rPr>
              <w:t>0,0133</w:t>
            </w:r>
          </w:p>
        </w:tc>
        <w:tc>
          <w:tcPr>
            <w:tcW w:w="1756" w:type="dxa"/>
            <w:tcBorders>
              <w:top w:val="single" w:sz="4" w:space="0" w:color="auto"/>
              <w:left w:val="nil"/>
              <w:bottom w:val="single" w:sz="4" w:space="0" w:color="auto"/>
              <w:right w:val="single" w:sz="4" w:space="0" w:color="auto"/>
            </w:tcBorders>
            <w:shd w:val="clear" w:color="auto" w:fill="auto"/>
            <w:vAlign w:val="center"/>
          </w:tcPr>
          <w:p w14:paraId="3541B939" w14:textId="77777777" w:rsidR="00E06DD0" w:rsidRPr="002B2A4A" w:rsidRDefault="00E06DD0" w:rsidP="00B80C24">
            <w:pPr>
              <w:spacing w:line="276" w:lineRule="auto"/>
              <w:jc w:val="center"/>
              <w:rPr>
                <w:b/>
                <w:sz w:val="20"/>
                <w:szCs w:val="20"/>
              </w:rPr>
            </w:pPr>
            <w:r>
              <w:rPr>
                <w:sz w:val="20"/>
                <w:szCs w:val="20"/>
              </w:rPr>
              <w:t>1,0000</w:t>
            </w:r>
          </w:p>
        </w:tc>
        <w:tc>
          <w:tcPr>
            <w:tcW w:w="1455" w:type="dxa"/>
            <w:tcBorders>
              <w:top w:val="single" w:sz="4" w:space="0" w:color="auto"/>
              <w:left w:val="nil"/>
              <w:bottom w:val="single" w:sz="4" w:space="0" w:color="auto"/>
              <w:right w:val="single" w:sz="4" w:space="0" w:color="auto"/>
            </w:tcBorders>
            <w:shd w:val="clear" w:color="auto" w:fill="auto"/>
            <w:vAlign w:val="center"/>
          </w:tcPr>
          <w:p w14:paraId="356B9A4C" w14:textId="77777777" w:rsidR="00E06DD0" w:rsidRPr="002B2A4A" w:rsidRDefault="00E06DD0" w:rsidP="00B80C24">
            <w:pPr>
              <w:spacing w:line="276" w:lineRule="auto"/>
              <w:jc w:val="center"/>
              <w:rPr>
                <w:b/>
                <w:sz w:val="20"/>
                <w:szCs w:val="20"/>
              </w:rPr>
            </w:pPr>
            <w:r>
              <w:rPr>
                <w:sz w:val="20"/>
                <w:szCs w:val="20"/>
              </w:rPr>
              <w:t>0,8975</w:t>
            </w:r>
          </w:p>
        </w:tc>
      </w:tr>
      <w:tr w:rsidR="00E06DD0" w:rsidRPr="00344AF4" w14:paraId="1763927F" w14:textId="77777777" w:rsidTr="00E06DD0">
        <w:trPr>
          <w:trHeight w:val="20"/>
          <w:tblHeader/>
        </w:trPr>
        <w:tc>
          <w:tcPr>
            <w:tcW w:w="490" w:type="dxa"/>
            <w:tcBorders>
              <w:top w:val="single" w:sz="4" w:space="0" w:color="auto"/>
              <w:left w:val="single" w:sz="4" w:space="0" w:color="auto"/>
              <w:bottom w:val="single" w:sz="4" w:space="0" w:color="auto"/>
              <w:right w:val="single" w:sz="4" w:space="0" w:color="auto"/>
            </w:tcBorders>
            <w:vAlign w:val="center"/>
          </w:tcPr>
          <w:p w14:paraId="51E09AB4" w14:textId="77777777" w:rsidR="00E06DD0" w:rsidRPr="00BA7574" w:rsidRDefault="00E06DD0" w:rsidP="00B80C24">
            <w:pPr>
              <w:spacing w:line="276" w:lineRule="auto"/>
              <w:jc w:val="center"/>
              <w:rPr>
                <w:b/>
                <w:sz w:val="20"/>
                <w:szCs w:val="20"/>
                <w:lang w:val="en-US"/>
              </w:rPr>
            </w:pPr>
            <w:r w:rsidRPr="00C3632D">
              <w:rPr>
                <w:sz w:val="20"/>
                <w:szCs w:val="20"/>
              </w:rPr>
              <w:t>1</w:t>
            </w:r>
            <w:r>
              <w:rPr>
                <w:sz w:val="20"/>
                <w:szCs w:val="20"/>
                <w:lang w:val="en-US"/>
              </w:rPr>
              <w:t>2</w:t>
            </w:r>
          </w:p>
        </w:tc>
        <w:tc>
          <w:tcPr>
            <w:tcW w:w="4678" w:type="dxa"/>
            <w:tcBorders>
              <w:top w:val="single" w:sz="4" w:space="0" w:color="auto"/>
              <w:left w:val="single" w:sz="4" w:space="0" w:color="auto"/>
              <w:bottom w:val="single" w:sz="4" w:space="0" w:color="auto"/>
              <w:right w:val="single" w:sz="4" w:space="0" w:color="auto"/>
            </w:tcBorders>
            <w:vAlign w:val="center"/>
          </w:tcPr>
          <w:p w14:paraId="309BBD70" w14:textId="77777777" w:rsidR="00E06DD0" w:rsidRPr="00C3632D" w:rsidRDefault="00E06DD0" w:rsidP="00B80C24">
            <w:pPr>
              <w:spacing w:line="276" w:lineRule="auto"/>
              <w:rPr>
                <w:b/>
                <w:sz w:val="20"/>
                <w:szCs w:val="20"/>
              </w:rPr>
            </w:pPr>
            <w:r w:rsidRPr="00C3632D">
              <w:rPr>
                <w:sz w:val="20"/>
                <w:szCs w:val="20"/>
              </w:rPr>
              <w:t>ОАО «Северо-Кузбасская энергетическая компания» (ИНН 4205153492)</w:t>
            </w:r>
          </w:p>
        </w:tc>
        <w:tc>
          <w:tcPr>
            <w:tcW w:w="1928" w:type="dxa"/>
            <w:tcBorders>
              <w:top w:val="single" w:sz="4" w:space="0" w:color="auto"/>
              <w:left w:val="single" w:sz="4" w:space="0" w:color="auto"/>
              <w:bottom w:val="single" w:sz="4" w:space="0" w:color="auto"/>
              <w:right w:val="single" w:sz="4" w:space="0" w:color="auto"/>
            </w:tcBorders>
            <w:vAlign w:val="center"/>
          </w:tcPr>
          <w:p w14:paraId="61BF478E" w14:textId="77777777" w:rsidR="00E06DD0" w:rsidRPr="002B2A4A" w:rsidRDefault="00E06DD0" w:rsidP="00B80C24">
            <w:pPr>
              <w:spacing w:line="276" w:lineRule="auto"/>
              <w:jc w:val="center"/>
              <w:rPr>
                <w:b/>
                <w:sz w:val="20"/>
                <w:szCs w:val="20"/>
              </w:rPr>
            </w:pPr>
            <w:r w:rsidRPr="00CE2346">
              <w:rPr>
                <w:sz w:val="20"/>
                <w:szCs w:val="20"/>
              </w:rPr>
              <w:t>0,0067</w:t>
            </w:r>
          </w:p>
        </w:tc>
        <w:tc>
          <w:tcPr>
            <w:tcW w:w="1756" w:type="dxa"/>
            <w:tcBorders>
              <w:top w:val="nil"/>
              <w:left w:val="nil"/>
              <w:bottom w:val="single" w:sz="4" w:space="0" w:color="auto"/>
              <w:right w:val="single" w:sz="4" w:space="0" w:color="auto"/>
            </w:tcBorders>
            <w:shd w:val="clear" w:color="auto" w:fill="auto"/>
            <w:vAlign w:val="center"/>
          </w:tcPr>
          <w:p w14:paraId="0228F293" w14:textId="77777777" w:rsidR="00E06DD0" w:rsidRPr="002B2A4A" w:rsidRDefault="00E06DD0" w:rsidP="00B80C24">
            <w:pPr>
              <w:spacing w:line="276" w:lineRule="auto"/>
              <w:jc w:val="center"/>
              <w:rPr>
                <w:b/>
                <w:sz w:val="20"/>
                <w:szCs w:val="20"/>
              </w:rPr>
            </w:pPr>
            <w:r>
              <w:rPr>
                <w:sz w:val="20"/>
                <w:szCs w:val="20"/>
              </w:rPr>
              <w:t>1,0000</w:t>
            </w:r>
          </w:p>
        </w:tc>
        <w:tc>
          <w:tcPr>
            <w:tcW w:w="1455" w:type="dxa"/>
            <w:tcBorders>
              <w:top w:val="nil"/>
              <w:left w:val="nil"/>
              <w:bottom w:val="single" w:sz="4" w:space="0" w:color="auto"/>
              <w:right w:val="single" w:sz="4" w:space="0" w:color="auto"/>
            </w:tcBorders>
            <w:shd w:val="clear" w:color="auto" w:fill="auto"/>
            <w:vAlign w:val="center"/>
          </w:tcPr>
          <w:p w14:paraId="77EE98A9" w14:textId="77777777" w:rsidR="00E06DD0" w:rsidRPr="002B2A4A" w:rsidRDefault="00E06DD0" w:rsidP="00B80C24">
            <w:pPr>
              <w:spacing w:line="276" w:lineRule="auto"/>
              <w:jc w:val="center"/>
              <w:rPr>
                <w:b/>
                <w:sz w:val="20"/>
                <w:szCs w:val="20"/>
              </w:rPr>
            </w:pPr>
            <w:r>
              <w:rPr>
                <w:sz w:val="20"/>
                <w:szCs w:val="20"/>
              </w:rPr>
              <w:t>0,8975</w:t>
            </w:r>
          </w:p>
        </w:tc>
      </w:tr>
      <w:tr w:rsidR="00E06DD0" w:rsidRPr="00344AF4" w14:paraId="44D2AE91" w14:textId="77777777" w:rsidTr="00E06DD0">
        <w:trPr>
          <w:trHeight w:val="20"/>
        </w:trPr>
        <w:tc>
          <w:tcPr>
            <w:tcW w:w="490" w:type="dxa"/>
            <w:tcBorders>
              <w:top w:val="nil"/>
              <w:left w:val="single" w:sz="4" w:space="0" w:color="auto"/>
              <w:bottom w:val="single" w:sz="4" w:space="0" w:color="auto"/>
              <w:right w:val="single" w:sz="4" w:space="0" w:color="auto"/>
            </w:tcBorders>
            <w:shd w:val="clear" w:color="auto" w:fill="auto"/>
            <w:vAlign w:val="center"/>
          </w:tcPr>
          <w:p w14:paraId="61F7C95B" w14:textId="77777777" w:rsidR="00E06DD0" w:rsidRPr="00BA7574" w:rsidRDefault="00E06DD0" w:rsidP="00B80C24">
            <w:pPr>
              <w:spacing w:line="276" w:lineRule="auto"/>
              <w:jc w:val="center"/>
              <w:rPr>
                <w:b/>
                <w:sz w:val="20"/>
                <w:szCs w:val="20"/>
                <w:lang w:val="en-US"/>
              </w:rPr>
            </w:pPr>
            <w:r w:rsidRPr="00C3632D">
              <w:rPr>
                <w:sz w:val="20"/>
                <w:szCs w:val="20"/>
              </w:rPr>
              <w:t>1</w:t>
            </w:r>
            <w:r>
              <w:rPr>
                <w:sz w:val="20"/>
                <w:szCs w:val="20"/>
                <w:lang w:val="en-US"/>
              </w:rPr>
              <w:t>3</w:t>
            </w:r>
          </w:p>
        </w:tc>
        <w:tc>
          <w:tcPr>
            <w:tcW w:w="4678" w:type="dxa"/>
            <w:tcBorders>
              <w:top w:val="nil"/>
              <w:left w:val="nil"/>
              <w:bottom w:val="single" w:sz="4" w:space="0" w:color="auto"/>
              <w:right w:val="single" w:sz="4" w:space="0" w:color="auto"/>
            </w:tcBorders>
            <w:shd w:val="clear" w:color="auto" w:fill="auto"/>
            <w:vAlign w:val="center"/>
          </w:tcPr>
          <w:p w14:paraId="79F4A33D" w14:textId="77777777" w:rsidR="00E06DD0" w:rsidRPr="00C3632D" w:rsidRDefault="00E06DD0" w:rsidP="00B80C24">
            <w:pPr>
              <w:spacing w:line="276" w:lineRule="auto"/>
              <w:rPr>
                <w:b/>
                <w:sz w:val="20"/>
                <w:szCs w:val="20"/>
              </w:rPr>
            </w:pPr>
            <w:r w:rsidRPr="00C3632D">
              <w:rPr>
                <w:sz w:val="20"/>
                <w:szCs w:val="20"/>
              </w:rPr>
              <w:t>АО «Сибирская Промышленная Сетевая Компания» (ИНН 4205234208)</w:t>
            </w:r>
          </w:p>
        </w:tc>
        <w:tc>
          <w:tcPr>
            <w:tcW w:w="1928" w:type="dxa"/>
            <w:tcBorders>
              <w:top w:val="nil"/>
              <w:left w:val="single" w:sz="4" w:space="0" w:color="auto"/>
              <w:bottom w:val="single" w:sz="4" w:space="0" w:color="auto"/>
              <w:right w:val="single" w:sz="4" w:space="0" w:color="auto"/>
            </w:tcBorders>
            <w:shd w:val="clear" w:color="auto" w:fill="auto"/>
            <w:vAlign w:val="center"/>
          </w:tcPr>
          <w:p w14:paraId="39274CAD" w14:textId="77777777" w:rsidR="00E06DD0" w:rsidRPr="002B2A4A" w:rsidRDefault="00E06DD0" w:rsidP="00B80C24">
            <w:pPr>
              <w:spacing w:line="276" w:lineRule="auto"/>
              <w:jc w:val="center"/>
              <w:rPr>
                <w:b/>
                <w:sz w:val="20"/>
                <w:szCs w:val="20"/>
              </w:rPr>
            </w:pPr>
            <w:r w:rsidRPr="00CE2346">
              <w:rPr>
                <w:sz w:val="20"/>
                <w:szCs w:val="20"/>
              </w:rPr>
              <w:t>0,3855</w:t>
            </w:r>
          </w:p>
        </w:tc>
        <w:tc>
          <w:tcPr>
            <w:tcW w:w="1756" w:type="dxa"/>
            <w:tcBorders>
              <w:top w:val="nil"/>
              <w:left w:val="nil"/>
              <w:bottom w:val="single" w:sz="4" w:space="0" w:color="auto"/>
              <w:right w:val="single" w:sz="4" w:space="0" w:color="auto"/>
            </w:tcBorders>
            <w:shd w:val="clear" w:color="auto" w:fill="auto"/>
            <w:vAlign w:val="center"/>
          </w:tcPr>
          <w:p w14:paraId="33B569E2" w14:textId="77777777" w:rsidR="00E06DD0" w:rsidRPr="002B2A4A" w:rsidRDefault="00E06DD0" w:rsidP="00B80C24">
            <w:pPr>
              <w:spacing w:line="276" w:lineRule="auto"/>
              <w:jc w:val="center"/>
              <w:rPr>
                <w:b/>
                <w:sz w:val="20"/>
                <w:szCs w:val="20"/>
              </w:rPr>
            </w:pPr>
            <w:r>
              <w:rPr>
                <w:sz w:val="20"/>
                <w:szCs w:val="20"/>
              </w:rPr>
              <w:t>1,0000</w:t>
            </w:r>
          </w:p>
        </w:tc>
        <w:tc>
          <w:tcPr>
            <w:tcW w:w="1455" w:type="dxa"/>
            <w:tcBorders>
              <w:top w:val="nil"/>
              <w:left w:val="nil"/>
              <w:bottom w:val="single" w:sz="4" w:space="0" w:color="auto"/>
              <w:right w:val="single" w:sz="4" w:space="0" w:color="auto"/>
            </w:tcBorders>
            <w:shd w:val="clear" w:color="auto" w:fill="auto"/>
            <w:vAlign w:val="center"/>
          </w:tcPr>
          <w:p w14:paraId="51ABBF31" w14:textId="77777777" w:rsidR="00E06DD0" w:rsidRPr="002B2A4A" w:rsidRDefault="00E06DD0" w:rsidP="00B80C24">
            <w:pPr>
              <w:spacing w:line="276" w:lineRule="auto"/>
              <w:jc w:val="center"/>
              <w:rPr>
                <w:b/>
                <w:sz w:val="20"/>
                <w:szCs w:val="20"/>
              </w:rPr>
            </w:pPr>
            <w:r w:rsidRPr="00CE2346">
              <w:rPr>
                <w:sz w:val="20"/>
                <w:szCs w:val="20"/>
              </w:rPr>
              <w:t>0,9194</w:t>
            </w:r>
          </w:p>
        </w:tc>
      </w:tr>
      <w:tr w:rsidR="00E06DD0" w:rsidRPr="00344AF4" w14:paraId="1CF5557D" w14:textId="77777777" w:rsidTr="00E06DD0">
        <w:trPr>
          <w:trHeight w:val="20"/>
        </w:trPr>
        <w:tc>
          <w:tcPr>
            <w:tcW w:w="490" w:type="dxa"/>
            <w:tcBorders>
              <w:top w:val="nil"/>
              <w:left w:val="single" w:sz="4" w:space="0" w:color="auto"/>
              <w:bottom w:val="single" w:sz="4" w:space="0" w:color="auto"/>
              <w:right w:val="single" w:sz="4" w:space="0" w:color="auto"/>
            </w:tcBorders>
            <w:shd w:val="clear" w:color="auto" w:fill="auto"/>
            <w:vAlign w:val="center"/>
          </w:tcPr>
          <w:p w14:paraId="617FBC80" w14:textId="77777777" w:rsidR="00E06DD0" w:rsidRPr="00BA7574" w:rsidRDefault="00E06DD0" w:rsidP="00B80C24">
            <w:pPr>
              <w:spacing w:line="276" w:lineRule="auto"/>
              <w:jc w:val="center"/>
              <w:rPr>
                <w:b/>
                <w:sz w:val="20"/>
                <w:szCs w:val="20"/>
                <w:lang w:val="en-US"/>
              </w:rPr>
            </w:pPr>
            <w:r w:rsidRPr="00C3632D">
              <w:rPr>
                <w:sz w:val="20"/>
                <w:szCs w:val="20"/>
              </w:rPr>
              <w:t>1</w:t>
            </w:r>
            <w:r>
              <w:rPr>
                <w:sz w:val="20"/>
                <w:szCs w:val="20"/>
                <w:lang w:val="en-US"/>
              </w:rPr>
              <w:t>4</w:t>
            </w:r>
          </w:p>
        </w:tc>
        <w:tc>
          <w:tcPr>
            <w:tcW w:w="4678" w:type="dxa"/>
            <w:tcBorders>
              <w:top w:val="nil"/>
              <w:left w:val="nil"/>
              <w:bottom w:val="single" w:sz="4" w:space="0" w:color="auto"/>
              <w:right w:val="single" w:sz="4" w:space="0" w:color="auto"/>
            </w:tcBorders>
            <w:shd w:val="clear" w:color="auto" w:fill="auto"/>
            <w:vAlign w:val="center"/>
          </w:tcPr>
          <w:p w14:paraId="7C6F73CE" w14:textId="77777777" w:rsidR="00E06DD0" w:rsidRPr="00C3632D" w:rsidRDefault="00E06DD0" w:rsidP="00B80C24">
            <w:pPr>
              <w:spacing w:line="276" w:lineRule="auto"/>
              <w:rPr>
                <w:b/>
                <w:sz w:val="20"/>
                <w:szCs w:val="20"/>
              </w:rPr>
            </w:pPr>
            <w:r w:rsidRPr="00C3632D">
              <w:rPr>
                <w:sz w:val="20"/>
                <w:szCs w:val="20"/>
              </w:rPr>
              <w:t>ООО «</w:t>
            </w:r>
            <w:proofErr w:type="spellStart"/>
            <w:r w:rsidRPr="00C3632D">
              <w:rPr>
                <w:sz w:val="20"/>
                <w:szCs w:val="20"/>
              </w:rPr>
              <w:t>СибЭнергоТранс</w:t>
            </w:r>
            <w:proofErr w:type="spellEnd"/>
            <w:r w:rsidRPr="00C3632D">
              <w:rPr>
                <w:sz w:val="20"/>
                <w:szCs w:val="20"/>
              </w:rPr>
              <w:t xml:space="preserve"> - 42» (ИНН 4223086707)</w:t>
            </w:r>
          </w:p>
        </w:tc>
        <w:tc>
          <w:tcPr>
            <w:tcW w:w="1928" w:type="dxa"/>
            <w:tcBorders>
              <w:top w:val="nil"/>
              <w:left w:val="single" w:sz="4" w:space="0" w:color="auto"/>
              <w:bottom w:val="single" w:sz="4" w:space="0" w:color="auto"/>
              <w:right w:val="single" w:sz="4" w:space="0" w:color="auto"/>
            </w:tcBorders>
            <w:shd w:val="clear" w:color="auto" w:fill="auto"/>
            <w:vAlign w:val="center"/>
          </w:tcPr>
          <w:p w14:paraId="5ABAA8F6" w14:textId="77777777" w:rsidR="00E06DD0" w:rsidRPr="002B2A4A" w:rsidRDefault="00E06DD0" w:rsidP="00B80C24">
            <w:pPr>
              <w:spacing w:line="276" w:lineRule="auto"/>
              <w:jc w:val="center"/>
              <w:rPr>
                <w:b/>
                <w:sz w:val="20"/>
                <w:szCs w:val="20"/>
              </w:rPr>
            </w:pPr>
            <w:r w:rsidRPr="004F0297">
              <w:rPr>
                <w:sz w:val="20"/>
                <w:szCs w:val="20"/>
              </w:rPr>
              <w:t>0,0043</w:t>
            </w:r>
          </w:p>
        </w:tc>
        <w:tc>
          <w:tcPr>
            <w:tcW w:w="1756" w:type="dxa"/>
            <w:tcBorders>
              <w:top w:val="nil"/>
              <w:left w:val="nil"/>
              <w:bottom w:val="single" w:sz="4" w:space="0" w:color="auto"/>
              <w:right w:val="single" w:sz="4" w:space="0" w:color="auto"/>
            </w:tcBorders>
            <w:shd w:val="clear" w:color="auto" w:fill="auto"/>
            <w:vAlign w:val="center"/>
          </w:tcPr>
          <w:p w14:paraId="45F0BA69" w14:textId="77777777" w:rsidR="00E06DD0" w:rsidRPr="002B2A4A" w:rsidRDefault="00E06DD0" w:rsidP="00B80C24">
            <w:pPr>
              <w:spacing w:line="276" w:lineRule="auto"/>
              <w:jc w:val="center"/>
              <w:rPr>
                <w:b/>
                <w:sz w:val="20"/>
                <w:szCs w:val="20"/>
              </w:rPr>
            </w:pPr>
            <w:r>
              <w:rPr>
                <w:sz w:val="20"/>
                <w:szCs w:val="20"/>
              </w:rPr>
              <w:t>1,0000</w:t>
            </w:r>
          </w:p>
        </w:tc>
        <w:tc>
          <w:tcPr>
            <w:tcW w:w="1455" w:type="dxa"/>
            <w:tcBorders>
              <w:top w:val="nil"/>
              <w:left w:val="nil"/>
              <w:bottom w:val="single" w:sz="4" w:space="0" w:color="auto"/>
              <w:right w:val="single" w:sz="4" w:space="0" w:color="auto"/>
            </w:tcBorders>
            <w:shd w:val="clear" w:color="auto" w:fill="auto"/>
            <w:vAlign w:val="center"/>
          </w:tcPr>
          <w:p w14:paraId="3F2C2E34" w14:textId="77777777" w:rsidR="00E06DD0" w:rsidRPr="002B2A4A" w:rsidRDefault="00E06DD0" w:rsidP="00B80C24">
            <w:pPr>
              <w:spacing w:line="276" w:lineRule="auto"/>
              <w:jc w:val="center"/>
              <w:rPr>
                <w:b/>
                <w:sz w:val="20"/>
                <w:szCs w:val="20"/>
              </w:rPr>
            </w:pPr>
            <w:r>
              <w:rPr>
                <w:sz w:val="20"/>
                <w:szCs w:val="20"/>
              </w:rPr>
              <w:t>0,8975</w:t>
            </w:r>
          </w:p>
        </w:tc>
      </w:tr>
      <w:tr w:rsidR="00E06DD0" w:rsidRPr="00344AF4" w14:paraId="58FB49B2" w14:textId="77777777" w:rsidTr="00E06DD0">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0ADD52A9" w14:textId="77777777" w:rsidR="00E06DD0" w:rsidRPr="00BA7574" w:rsidRDefault="00E06DD0" w:rsidP="00B80C24">
            <w:pPr>
              <w:spacing w:line="276" w:lineRule="auto"/>
              <w:jc w:val="center"/>
              <w:rPr>
                <w:b/>
                <w:sz w:val="20"/>
                <w:szCs w:val="20"/>
                <w:lang w:val="en-US"/>
              </w:rPr>
            </w:pPr>
            <w:r w:rsidRPr="00C3632D">
              <w:rPr>
                <w:sz w:val="20"/>
                <w:szCs w:val="20"/>
              </w:rPr>
              <w:t>1</w:t>
            </w:r>
            <w:r>
              <w:rPr>
                <w:sz w:val="20"/>
                <w:szCs w:val="20"/>
                <w:lang w:val="en-US"/>
              </w:rPr>
              <w:t>5</w:t>
            </w:r>
          </w:p>
        </w:tc>
        <w:tc>
          <w:tcPr>
            <w:tcW w:w="4678" w:type="dxa"/>
            <w:tcBorders>
              <w:top w:val="single" w:sz="4" w:space="0" w:color="auto"/>
              <w:left w:val="nil"/>
              <w:bottom w:val="single" w:sz="4" w:space="0" w:color="auto"/>
              <w:right w:val="single" w:sz="4" w:space="0" w:color="auto"/>
            </w:tcBorders>
            <w:shd w:val="clear" w:color="auto" w:fill="auto"/>
            <w:vAlign w:val="center"/>
          </w:tcPr>
          <w:p w14:paraId="67B8E459" w14:textId="77777777" w:rsidR="00E06DD0" w:rsidRPr="00C3632D" w:rsidRDefault="00E06DD0" w:rsidP="00B80C24">
            <w:pPr>
              <w:spacing w:line="276" w:lineRule="auto"/>
              <w:rPr>
                <w:b/>
                <w:sz w:val="20"/>
                <w:szCs w:val="20"/>
              </w:rPr>
            </w:pPr>
            <w:r w:rsidRPr="00C3632D">
              <w:rPr>
                <w:sz w:val="20"/>
                <w:szCs w:val="20"/>
              </w:rPr>
              <w:t xml:space="preserve">АО «Специализированная шахтная </w:t>
            </w:r>
            <w:proofErr w:type="spellStart"/>
            <w:r w:rsidRPr="00C3632D">
              <w:rPr>
                <w:sz w:val="20"/>
                <w:szCs w:val="20"/>
              </w:rPr>
              <w:t>энергомеханическая</w:t>
            </w:r>
            <w:proofErr w:type="spellEnd"/>
            <w:r w:rsidRPr="00C3632D">
              <w:rPr>
                <w:sz w:val="20"/>
                <w:szCs w:val="20"/>
              </w:rPr>
              <w:t xml:space="preserve"> компания» (ИНН 4208003209)</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3B1D2B0F" w14:textId="77777777" w:rsidR="00E06DD0" w:rsidRPr="002B2A4A" w:rsidRDefault="00E06DD0" w:rsidP="00B80C24">
            <w:pPr>
              <w:spacing w:line="276" w:lineRule="auto"/>
              <w:jc w:val="center"/>
              <w:rPr>
                <w:b/>
                <w:sz w:val="20"/>
                <w:szCs w:val="20"/>
              </w:rPr>
            </w:pPr>
            <w:r w:rsidRPr="004F0297">
              <w:rPr>
                <w:sz w:val="20"/>
                <w:szCs w:val="20"/>
              </w:rPr>
              <w:t>2,6998</w:t>
            </w:r>
          </w:p>
        </w:tc>
        <w:tc>
          <w:tcPr>
            <w:tcW w:w="1756" w:type="dxa"/>
            <w:tcBorders>
              <w:top w:val="single" w:sz="4" w:space="0" w:color="auto"/>
              <w:left w:val="nil"/>
              <w:bottom w:val="single" w:sz="4" w:space="0" w:color="auto"/>
              <w:right w:val="single" w:sz="4" w:space="0" w:color="auto"/>
            </w:tcBorders>
            <w:shd w:val="clear" w:color="auto" w:fill="auto"/>
            <w:vAlign w:val="center"/>
          </w:tcPr>
          <w:p w14:paraId="6909BA89" w14:textId="77777777" w:rsidR="00E06DD0" w:rsidRPr="002B2A4A" w:rsidRDefault="00E06DD0" w:rsidP="00B80C24">
            <w:pPr>
              <w:spacing w:line="276" w:lineRule="auto"/>
              <w:jc w:val="center"/>
              <w:rPr>
                <w:b/>
                <w:sz w:val="20"/>
                <w:szCs w:val="20"/>
              </w:rPr>
            </w:pPr>
            <w:r>
              <w:rPr>
                <w:sz w:val="20"/>
                <w:szCs w:val="20"/>
              </w:rPr>
              <w:t>1,0000</w:t>
            </w:r>
          </w:p>
        </w:tc>
        <w:tc>
          <w:tcPr>
            <w:tcW w:w="1455" w:type="dxa"/>
            <w:tcBorders>
              <w:top w:val="single" w:sz="4" w:space="0" w:color="auto"/>
              <w:left w:val="nil"/>
              <w:bottom w:val="single" w:sz="4" w:space="0" w:color="auto"/>
              <w:right w:val="single" w:sz="4" w:space="0" w:color="auto"/>
            </w:tcBorders>
            <w:shd w:val="clear" w:color="auto" w:fill="auto"/>
            <w:vAlign w:val="center"/>
          </w:tcPr>
          <w:p w14:paraId="3545FCAD" w14:textId="77777777" w:rsidR="00E06DD0" w:rsidRPr="002B2A4A" w:rsidRDefault="00E06DD0" w:rsidP="00B80C24">
            <w:pPr>
              <w:spacing w:line="276" w:lineRule="auto"/>
              <w:jc w:val="center"/>
              <w:rPr>
                <w:b/>
                <w:sz w:val="20"/>
                <w:szCs w:val="20"/>
              </w:rPr>
            </w:pPr>
            <w:r w:rsidRPr="004F0297">
              <w:rPr>
                <w:sz w:val="20"/>
                <w:szCs w:val="20"/>
              </w:rPr>
              <w:t>0,8683</w:t>
            </w:r>
          </w:p>
        </w:tc>
      </w:tr>
      <w:tr w:rsidR="00E06DD0" w:rsidRPr="00344AF4" w14:paraId="1343090D" w14:textId="77777777" w:rsidTr="00E06DD0">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3B470B21" w14:textId="77777777" w:rsidR="00E06DD0" w:rsidRPr="00BA7574" w:rsidRDefault="00E06DD0" w:rsidP="00B80C24">
            <w:pPr>
              <w:spacing w:line="276" w:lineRule="auto"/>
              <w:jc w:val="center"/>
              <w:rPr>
                <w:b/>
                <w:sz w:val="20"/>
                <w:szCs w:val="20"/>
                <w:lang w:val="en-US"/>
              </w:rPr>
            </w:pPr>
            <w:r>
              <w:rPr>
                <w:sz w:val="20"/>
                <w:szCs w:val="20"/>
              </w:rPr>
              <w:t>1</w:t>
            </w:r>
            <w:r>
              <w:rPr>
                <w:sz w:val="20"/>
                <w:szCs w:val="20"/>
                <w:lang w:val="en-US"/>
              </w:rPr>
              <w:t>6</w:t>
            </w:r>
          </w:p>
        </w:tc>
        <w:tc>
          <w:tcPr>
            <w:tcW w:w="4678" w:type="dxa"/>
            <w:tcBorders>
              <w:top w:val="single" w:sz="4" w:space="0" w:color="auto"/>
              <w:left w:val="nil"/>
              <w:bottom w:val="single" w:sz="4" w:space="0" w:color="auto"/>
              <w:right w:val="single" w:sz="4" w:space="0" w:color="auto"/>
            </w:tcBorders>
            <w:shd w:val="clear" w:color="auto" w:fill="auto"/>
            <w:vAlign w:val="center"/>
          </w:tcPr>
          <w:p w14:paraId="2F82C62F" w14:textId="77777777" w:rsidR="00E06DD0" w:rsidRPr="00C3632D" w:rsidRDefault="00E06DD0" w:rsidP="00B80C24">
            <w:pPr>
              <w:spacing w:line="276" w:lineRule="auto"/>
              <w:rPr>
                <w:b/>
                <w:sz w:val="20"/>
                <w:szCs w:val="20"/>
              </w:rPr>
            </w:pPr>
            <w:r w:rsidRPr="00C3632D">
              <w:rPr>
                <w:sz w:val="20"/>
                <w:szCs w:val="20"/>
              </w:rPr>
              <w:t>МУП «Территориальная распределительная сетевая компания Новокузнецкого муниципального района» (ИНН 4252003462)</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46F9C0B5" w14:textId="77777777" w:rsidR="00E06DD0" w:rsidRPr="002B2A4A" w:rsidRDefault="00E06DD0" w:rsidP="00B80C24">
            <w:pPr>
              <w:spacing w:line="276" w:lineRule="auto"/>
              <w:jc w:val="center"/>
              <w:rPr>
                <w:b/>
                <w:sz w:val="20"/>
                <w:szCs w:val="20"/>
              </w:rPr>
            </w:pPr>
            <w:r w:rsidRPr="00CE2346">
              <w:rPr>
                <w:sz w:val="20"/>
                <w:szCs w:val="20"/>
              </w:rPr>
              <w:t>0,1171</w:t>
            </w:r>
          </w:p>
        </w:tc>
        <w:tc>
          <w:tcPr>
            <w:tcW w:w="1756" w:type="dxa"/>
            <w:tcBorders>
              <w:top w:val="single" w:sz="4" w:space="0" w:color="auto"/>
              <w:left w:val="nil"/>
              <w:bottom w:val="single" w:sz="4" w:space="0" w:color="auto"/>
              <w:right w:val="single" w:sz="4" w:space="0" w:color="auto"/>
            </w:tcBorders>
            <w:shd w:val="clear" w:color="auto" w:fill="auto"/>
            <w:vAlign w:val="center"/>
          </w:tcPr>
          <w:p w14:paraId="7662AC1A" w14:textId="77777777" w:rsidR="00E06DD0" w:rsidRPr="002B2A4A" w:rsidRDefault="00E06DD0" w:rsidP="00B80C24">
            <w:pPr>
              <w:spacing w:line="276" w:lineRule="auto"/>
              <w:jc w:val="center"/>
              <w:rPr>
                <w:b/>
                <w:sz w:val="20"/>
                <w:szCs w:val="20"/>
              </w:rPr>
            </w:pPr>
            <w:r>
              <w:rPr>
                <w:sz w:val="20"/>
                <w:szCs w:val="20"/>
              </w:rPr>
              <w:t>1,0000</w:t>
            </w:r>
          </w:p>
        </w:tc>
        <w:tc>
          <w:tcPr>
            <w:tcW w:w="1455" w:type="dxa"/>
            <w:tcBorders>
              <w:top w:val="single" w:sz="4" w:space="0" w:color="auto"/>
              <w:left w:val="nil"/>
              <w:bottom w:val="single" w:sz="4" w:space="0" w:color="auto"/>
              <w:right w:val="single" w:sz="4" w:space="0" w:color="auto"/>
            </w:tcBorders>
            <w:shd w:val="clear" w:color="auto" w:fill="auto"/>
            <w:vAlign w:val="center"/>
          </w:tcPr>
          <w:p w14:paraId="4271652B" w14:textId="77777777" w:rsidR="00E06DD0" w:rsidRPr="002B2A4A" w:rsidRDefault="00E06DD0" w:rsidP="00B80C24">
            <w:pPr>
              <w:spacing w:line="276" w:lineRule="auto"/>
              <w:jc w:val="center"/>
              <w:rPr>
                <w:b/>
                <w:sz w:val="20"/>
                <w:szCs w:val="20"/>
              </w:rPr>
            </w:pPr>
            <w:r w:rsidRPr="00CE2346">
              <w:rPr>
                <w:sz w:val="20"/>
                <w:szCs w:val="20"/>
              </w:rPr>
              <w:t>0,8261</w:t>
            </w:r>
          </w:p>
        </w:tc>
      </w:tr>
      <w:tr w:rsidR="00E06DD0" w:rsidRPr="00344AF4" w14:paraId="7169A9B7" w14:textId="77777777" w:rsidTr="00E06DD0">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0DBEF6D1" w14:textId="77777777" w:rsidR="00E06DD0" w:rsidRPr="00BA7574" w:rsidRDefault="00E06DD0" w:rsidP="00B80C24">
            <w:pPr>
              <w:spacing w:line="276" w:lineRule="auto"/>
              <w:jc w:val="center"/>
              <w:rPr>
                <w:b/>
                <w:sz w:val="20"/>
                <w:szCs w:val="20"/>
                <w:lang w:val="en-US"/>
              </w:rPr>
            </w:pPr>
            <w:r>
              <w:rPr>
                <w:sz w:val="20"/>
                <w:szCs w:val="20"/>
              </w:rPr>
              <w:t>1</w:t>
            </w:r>
            <w:r>
              <w:rPr>
                <w:sz w:val="20"/>
                <w:szCs w:val="20"/>
                <w:lang w:val="en-US"/>
              </w:rPr>
              <w:t>7</w:t>
            </w:r>
          </w:p>
        </w:tc>
        <w:tc>
          <w:tcPr>
            <w:tcW w:w="4678" w:type="dxa"/>
            <w:tcBorders>
              <w:top w:val="single" w:sz="4" w:space="0" w:color="auto"/>
              <w:left w:val="nil"/>
              <w:bottom w:val="single" w:sz="4" w:space="0" w:color="auto"/>
              <w:right w:val="single" w:sz="4" w:space="0" w:color="auto"/>
            </w:tcBorders>
            <w:shd w:val="clear" w:color="auto" w:fill="auto"/>
            <w:vAlign w:val="center"/>
          </w:tcPr>
          <w:p w14:paraId="720F6127" w14:textId="77777777" w:rsidR="00E06DD0" w:rsidRPr="00C3632D" w:rsidRDefault="00E06DD0" w:rsidP="00B80C24">
            <w:pPr>
              <w:spacing w:line="276" w:lineRule="auto"/>
              <w:rPr>
                <w:b/>
                <w:sz w:val="20"/>
                <w:szCs w:val="20"/>
              </w:rPr>
            </w:pPr>
            <w:r w:rsidRPr="00C3632D">
              <w:rPr>
                <w:sz w:val="20"/>
                <w:szCs w:val="20"/>
              </w:rPr>
              <w:t>ООО «Территориальная сетевая организация «Сибирь» (ИНН 4205282579)</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530EFBF8" w14:textId="77777777" w:rsidR="00E06DD0" w:rsidRPr="002B2A4A" w:rsidRDefault="00E06DD0" w:rsidP="00B80C24">
            <w:pPr>
              <w:spacing w:line="276" w:lineRule="auto"/>
              <w:jc w:val="center"/>
              <w:rPr>
                <w:b/>
                <w:sz w:val="20"/>
                <w:szCs w:val="20"/>
              </w:rPr>
            </w:pPr>
            <w:r w:rsidRPr="00CE2346">
              <w:rPr>
                <w:sz w:val="20"/>
                <w:szCs w:val="20"/>
              </w:rPr>
              <w:t>0,0000</w:t>
            </w:r>
          </w:p>
        </w:tc>
        <w:tc>
          <w:tcPr>
            <w:tcW w:w="1756" w:type="dxa"/>
            <w:tcBorders>
              <w:top w:val="single" w:sz="4" w:space="0" w:color="auto"/>
              <w:left w:val="nil"/>
              <w:bottom w:val="single" w:sz="4" w:space="0" w:color="auto"/>
              <w:right w:val="single" w:sz="4" w:space="0" w:color="auto"/>
            </w:tcBorders>
            <w:shd w:val="clear" w:color="auto" w:fill="auto"/>
            <w:vAlign w:val="center"/>
          </w:tcPr>
          <w:p w14:paraId="00E53B07" w14:textId="77777777" w:rsidR="00E06DD0" w:rsidRPr="002B2A4A" w:rsidRDefault="00E06DD0" w:rsidP="00B80C24">
            <w:pPr>
              <w:spacing w:line="276" w:lineRule="auto"/>
              <w:jc w:val="center"/>
              <w:rPr>
                <w:b/>
                <w:sz w:val="20"/>
                <w:szCs w:val="20"/>
              </w:rPr>
            </w:pPr>
            <w:r>
              <w:rPr>
                <w:sz w:val="20"/>
                <w:szCs w:val="20"/>
              </w:rPr>
              <w:t>1,0000</w:t>
            </w:r>
          </w:p>
        </w:tc>
        <w:tc>
          <w:tcPr>
            <w:tcW w:w="1455" w:type="dxa"/>
            <w:tcBorders>
              <w:top w:val="single" w:sz="4" w:space="0" w:color="auto"/>
              <w:left w:val="nil"/>
              <w:bottom w:val="single" w:sz="4" w:space="0" w:color="auto"/>
              <w:right w:val="single" w:sz="4" w:space="0" w:color="auto"/>
            </w:tcBorders>
            <w:shd w:val="clear" w:color="auto" w:fill="auto"/>
            <w:vAlign w:val="center"/>
          </w:tcPr>
          <w:p w14:paraId="75163E87" w14:textId="77777777" w:rsidR="00E06DD0" w:rsidRPr="002B2A4A" w:rsidRDefault="00E06DD0" w:rsidP="00B80C24">
            <w:pPr>
              <w:spacing w:line="276" w:lineRule="auto"/>
              <w:jc w:val="center"/>
              <w:rPr>
                <w:b/>
                <w:sz w:val="20"/>
                <w:szCs w:val="20"/>
              </w:rPr>
            </w:pPr>
            <w:r>
              <w:rPr>
                <w:sz w:val="20"/>
                <w:szCs w:val="20"/>
              </w:rPr>
              <w:t>0,8975</w:t>
            </w:r>
          </w:p>
        </w:tc>
      </w:tr>
      <w:tr w:rsidR="00E06DD0" w:rsidRPr="00344AF4" w14:paraId="2E4910F8" w14:textId="77777777" w:rsidTr="00E06DD0">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7DA0D3C7" w14:textId="77777777" w:rsidR="00E06DD0" w:rsidRPr="00BA7574" w:rsidRDefault="00E06DD0" w:rsidP="00B80C24">
            <w:pPr>
              <w:spacing w:line="276" w:lineRule="auto"/>
              <w:jc w:val="center"/>
              <w:rPr>
                <w:b/>
                <w:sz w:val="20"/>
                <w:szCs w:val="20"/>
                <w:lang w:val="en-US"/>
              </w:rPr>
            </w:pPr>
            <w:r>
              <w:rPr>
                <w:sz w:val="20"/>
                <w:szCs w:val="20"/>
              </w:rPr>
              <w:t>1</w:t>
            </w:r>
            <w:r>
              <w:rPr>
                <w:sz w:val="20"/>
                <w:szCs w:val="20"/>
                <w:lang w:val="en-US"/>
              </w:rPr>
              <w:t>8</w:t>
            </w:r>
          </w:p>
        </w:tc>
        <w:tc>
          <w:tcPr>
            <w:tcW w:w="4678" w:type="dxa"/>
            <w:tcBorders>
              <w:top w:val="single" w:sz="4" w:space="0" w:color="auto"/>
              <w:left w:val="nil"/>
              <w:bottom w:val="single" w:sz="4" w:space="0" w:color="auto"/>
              <w:right w:val="single" w:sz="4" w:space="0" w:color="auto"/>
            </w:tcBorders>
            <w:shd w:val="clear" w:color="auto" w:fill="auto"/>
            <w:vAlign w:val="center"/>
          </w:tcPr>
          <w:p w14:paraId="1DE974B4" w14:textId="77777777" w:rsidR="00E06DD0" w:rsidRPr="00C3632D" w:rsidRDefault="00E06DD0" w:rsidP="00B80C24">
            <w:pPr>
              <w:spacing w:line="276" w:lineRule="auto"/>
              <w:rPr>
                <w:b/>
                <w:sz w:val="20"/>
                <w:szCs w:val="20"/>
              </w:rPr>
            </w:pPr>
            <w:r w:rsidRPr="00C3632D">
              <w:rPr>
                <w:sz w:val="20"/>
                <w:szCs w:val="20"/>
              </w:rPr>
              <w:t>АО «Электросеть» (ИНН 7714734225)</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202ED72A" w14:textId="77777777" w:rsidR="00E06DD0" w:rsidRPr="002B2A4A" w:rsidRDefault="00E06DD0" w:rsidP="00B80C24">
            <w:pPr>
              <w:spacing w:line="276" w:lineRule="auto"/>
              <w:jc w:val="center"/>
              <w:rPr>
                <w:b/>
                <w:sz w:val="20"/>
                <w:szCs w:val="20"/>
              </w:rPr>
            </w:pPr>
            <w:r w:rsidRPr="00CE2346">
              <w:rPr>
                <w:sz w:val="20"/>
                <w:szCs w:val="20"/>
              </w:rPr>
              <w:t>0,0024</w:t>
            </w:r>
          </w:p>
        </w:tc>
        <w:tc>
          <w:tcPr>
            <w:tcW w:w="1756" w:type="dxa"/>
            <w:tcBorders>
              <w:top w:val="single" w:sz="4" w:space="0" w:color="auto"/>
              <w:left w:val="nil"/>
              <w:bottom w:val="single" w:sz="4" w:space="0" w:color="auto"/>
              <w:right w:val="single" w:sz="4" w:space="0" w:color="auto"/>
            </w:tcBorders>
            <w:shd w:val="clear" w:color="auto" w:fill="auto"/>
            <w:vAlign w:val="center"/>
          </w:tcPr>
          <w:p w14:paraId="40011B75" w14:textId="77777777" w:rsidR="00E06DD0" w:rsidRPr="002B2A4A" w:rsidRDefault="00E06DD0" w:rsidP="00B80C24">
            <w:pPr>
              <w:spacing w:line="276" w:lineRule="auto"/>
              <w:jc w:val="center"/>
              <w:rPr>
                <w:b/>
                <w:sz w:val="20"/>
                <w:szCs w:val="20"/>
              </w:rPr>
            </w:pPr>
            <w:r>
              <w:rPr>
                <w:sz w:val="20"/>
                <w:szCs w:val="20"/>
              </w:rPr>
              <w:t>1,0000</w:t>
            </w:r>
          </w:p>
        </w:tc>
        <w:tc>
          <w:tcPr>
            <w:tcW w:w="1455" w:type="dxa"/>
            <w:tcBorders>
              <w:top w:val="single" w:sz="4" w:space="0" w:color="auto"/>
              <w:left w:val="nil"/>
              <w:bottom w:val="single" w:sz="4" w:space="0" w:color="auto"/>
              <w:right w:val="single" w:sz="4" w:space="0" w:color="auto"/>
            </w:tcBorders>
            <w:shd w:val="clear" w:color="auto" w:fill="auto"/>
            <w:vAlign w:val="center"/>
          </w:tcPr>
          <w:p w14:paraId="05873000" w14:textId="77777777" w:rsidR="00E06DD0" w:rsidRPr="002B2A4A" w:rsidRDefault="00E06DD0" w:rsidP="00B80C24">
            <w:pPr>
              <w:spacing w:line="276" w:lineRule="auto"/>
              <w:jc w:val="center"/>
              <w:rPr>
                <w:b/>
                <w:sz w:val="20"/>
                <w:szCs w:val="20"/>
              </w:rPr>
            </w:pPr>
            <w:r>
              <w:rPr>
                <w:sz w:val="20"/>
                <w:szCs w:val="20"/>
              </w:rPr>
              <w:t>0,8975</w:t>
            </w:r>
          </w:p>
        </w:tc>
      </w:tr>
    </w:tbl>
    <w:p w14:paraId="441CD0F0" w14:textId="77777777" w:rsidR="00E06DD0" w:rsidRDefault="00E06DD0" w:rsidP="00E06DD0">
      <w:pPr>
        <w:spacing w:line="276" w:lineRule="auto"/>
        <w:ind w:firstLine="709"/>
        <w:jc w:val="both"/>
        <w:rPr>
          <w:b/>
          <w:lang w:eastAsia="en-US"/>
        </w:rPr>
      </w:pPr>
    </w:p>
    <w:tbl>
      <w:tblPr>
        <w:tblW w:w="10356" w:type="dxa"/>
        <w:tblInd w:w="-289" w:type="dxa"/>
        <w:tblLook w:val="04A0" w:firstRow="1" w:lastRow="0" w:firstColumn="1" w:lastColumn="0" w:noHBand="0" w:noVBand="1"/>
      </w:tblPr>
      <w:tblGrid>
        <w:gridCol w:w="489"/>
        <w:gridCol w:w="4473"/>
        <w:gridCol w:w="1928"/>
        <w:gridCol w:w="1720"/>
        <w:gridCol w:w="1746"/>
      </w:tblGrid>
      <w:tr w:rsidR="00E06DD0" w:rsidRPr="00344AF4" w14:paraId="03273903" w14:textId="77777777" w:rsidTr="00E06DD0">
        <w:trPr>
          <w:trHeight w:val="20"/>
          <w:tblHeader/>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84EAC" w14:textId="77777777" w:rsidR="00E06DD0" w:rsidRPr="00344AF4" w:rsidRDefault="00E06DD0" w:rsidP="00B80C24">
            <w:pPr>
              <w:spacing w:line="276" w:lineRule="auto"/>
              <w:jc w:val="center"/>
              <w:rPr>
                <w:b/>
                <w:sz w:val="20"/>
                <w:szCs w:val="20"/>
              </w:rPr>
            </w:pPr>
            <w:r w:rsidRPr="00344AF4">
              <w:rPr>
                <w:sz w:val="20"/>
                <w:szCs w:val="20"/>
              </w:rPr>
              <w:lastRenderedPageBreak/>
              <w:t>№ п/п</w:t>
            </w:r>
          </w:p>
        </w:tc>
        <w:tc>
          <w:tcPr>
            <w:tcW w:w="4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3EDAE7" w14:textId="77777777" w:rsidR="00E06DD0" w:rsidRPr="00344AF4" w:rsidRDefault="00E06DD0" w:rsidP="00B80C24">
            <w:pPr>
              <w:spacing w:line="276" w:lineRule="auto"/>
              <w:jc w:val="center"/>
              <w:rPr>
                <w:b/>
                <w:sz w:val="20"/>
                <w:szCs w:val="20"/>
              </w:rPr>
            </w:pPr>
            <w:r w:rsidRPr="00344AF4">
              <w:rPr>
                <w:sz w:val="20"/>
                <w:szCs w:val="20"/>
              </w:rPr>
              <w:t>Наименование сетевой организации</w:t>
            </w:r>
          </w:p>
        </w:tc>
        <w:tc>
          <w:tcPr>
            <w:tcW w:w="36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608F29" w14:textId="77777777" w:rsidR="00E06DD0" w:rsidRPr="00344AF4" w:rsidRDefault="00E06DD0" w:rsidP="00B80C24">
            <w:pPr>
              <w:spacing w:line="276" w:lineRule="auto"/>
              <w:jc w:val="center"/>
              <w:rPr>
                <w:b/>
                <w:sz w:val="20"/>
                <w:szCs w:val="20"/>
              </w:rPr>
            </w:pPr>
            <w:r w:rsidRPr="00344AF4">
              <w:rPr>
                <w:sz w:val="20"/>
                <w:szCs w:val="20"/>
              </w:rPr>
              <w:t>Уровень надежности реализуемых товаров (услуг</w:t>
            </w:r>
            <w:r>
              <w:rPr>
                <w:sz w:val="20"/>
                <w:szCs w:val="20"/>
              </w:rPr>
              <w:t>)</w:t>
            </w:r>
          </w:p>
        </w:tc>
        <w:tc>
          <w:tcPr>
            <w:tcW w:w="1746" w:type="dxa"/>
            <w:tcBorders>
              <w:top w:val="single" w:sz="4" w:space="0" w:color="auto"/>
              <w:left w:val="nil"/>
              <w:bottom w:val="single" w:sz="4" w:space="0" w:color="auto"/>
              <w:right w:val="single" w:sz="4" w:space="0" w:color="auto"/>
            </w:tcBorders>
            <w:shd w:val="clear" w:color="auto" w:fill="auto"/>
            <w:vAlign w:val="center"/>
          </w:tcPr>
          <w:p w14:paraId="2960D710" w14:textId="77777777" w:rsidR="00E06DD0" w:rsidRPr="00344AF4" w:rsidRDefault="00E06DD0" w:rsidP="00B80C24">
            <w:pPr>
              <w:spacing w:line="276" w:lineRule="auto"/>
              <w:jc w:val="center"/>
              <w:rPr>
                <w:b/>
                <w:sz w:val="20"/>
                <w:szCs w:val="20"/>
              </w:rPr>
            </w:pPr>
            <w:r w:rsidRPr="00344AF4">
              <w:rPr>
                <w:sz w:val="20"/>
                <w:szCs w:val="20"/>
              </w:rPr>
              <w:t>Уровень качества реализуемых товаров (услуг)</w:t>
            </w:r>
          </w:p>
        </w:tc>
      </w:tr>
      <w:tr w:rsidR="00E06DD0" w:rsidRPr="00344AF4" w14:paraId="3634BB74" w14:textId="77777777" w:rsidTr="00E06DD0">
        <w:trPr>
          <w:trHeight w:val="20"/>
          <w:tblHeader/>
        </w:trPr>
        <w:tc>
          <w:tcPr>
            <w:tcW w:w="489" w:type="dxa"/>
            <w:vMerge/>
            <w:tcBorders>
              <w:top w:val="single" w:sz="4" w:space="0" w:color="auto"/>
              <w:left w:val="single" w:sz="4" w:space="0" w:color="auto"/>
              <w:bottom w:val="single" w:sz="4" w:space="0" w:color="auto"/>
              <w:right w:val="single" w:sz="4" w:space="0" w:color="auto"/>
            </w:tcBorders>
            <w:vAlign w:val="center"/>
            <w:hideMark/>
          </w:tcPr>
          <w:p w14:paraId="12C2E469" w14:textId="77777777" w:rsidR="00E06DD0" w:rsidRPr="00344AF4" w:rsidRDefault="00E06DD0" w:rsidP="00B80C24">
            <w:pPr>
              <w:spacing w:line="276" w:lineRule="auto"/>
              <w:rPr>
                <w:b/>
                <w:sz w:val="20"/>
                <w:szCs w:val="20"/>
              </w:rPr>
            </w:pPr>
          </w:p>
        </w:tc>
        <w:tc>
          <w:tcPr>
            <w:tcW w:w="4473" w:type="dxa"/>
            <w:vMerge/>
            <w:tcBorders>
              <w:top w:val="single" w:sz="4" w:space="0" w:color="auto"/>
              <w:left w:val="single" w:sz="4" w:space="0" w:color="auto"/>
              <w:bottom w:val="single" w:sz="4" w:space="0" w:color="auto"/>
              <w:right w:val="single" w:sz="4" w:space="0" w:color="auto"/>
            </w:tcBorders>
            <w:vAlign w:val="center"/>
            <w:hideMark/>
          </w:tcPr>
          <w:p w14:paraId="59C14C17" w14:textId="77777777" w:rsidR="00E06DD0" w:rsidRPr="00344AF4" w:rsidRDefault="00E06DD0" w:rsidP="00B80C24">
            <w:pPr>
              <w:spacing w:line="276" w:lineRule="auto"/>
              <w:rPr>
                <w:b/>
                <w:sz w:val="20"/>
                <w:szCs w:val="20"/>
              </w:rPr>
            </w:pP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0E4D2" w14:textId="77777777" w:rsidR="00E06DD0" w:rsidRPr="00344AF4" w:rsidRDefault="00E06DD0" w:rsidP="00B80C24">
            <w:pPr>
              <w:spacing w:line="276" w:lineRule="auto"/>
              <w:jc w:val="center"/>
              <w:rPr>
                <w:b/>
                <w:sz w:val="20"/>
                <w:szCs w:val="20"/>
              </w:rPr>
            </w:pPr>
            <w:r w:rsidRPr="00C10DD3">
              <w:rPr>
                <w:sz w:val="20"/>
                <w:szCs w:val="20"/>
              </w:rPr>
              <w:t>Показатель средней продолжительности прекращени</w:t>
            </w:r>
            <w:r>
              <w:rPr>
                <w:sz w:val="20"/>
                <w:szCs w:val="20"/>
              </w:rPr>
              <w:t>я</w:t>
            </w:r>
            <w:r w:rsidRPr="00C10DD3">
              <w:rPr>
                <w:sz w:val="20"/>
                <w:szCs w:val="20"/>
              </w:rPr>
              <w:t xml:space="preserve"> передачи электрической энергии</w:t>
            </w:r>
            <w:r>
              <w:rPr>
                <w:sz w:val="20"/>
                <w:szCs w:val="20"/>
              </w:rPr>
              <w:t xml:space="preserve"> на точку поставки, (</w:t>
            </w:r>
            <w:r w:rsidRPr="00344AF4">
              <w:rPr>
                <w:sz w:val="20"/>
                <w:szCs w:val="20"/>
              </w:rPr>
              <w:t>П</w:t>
            </w:r>
            <w:proofErr w:type="spellStart"/>
            <w:r>
              <w:rPr>
                <w:sz w:val="20"/>
                <w:szCs w:val="20"/>
                <w:vertAlign w:val="subscript"/>
                <w:lang w:val="en-US"/>
              </w:rPr>
              <w:t>saidi</w:t>
            </w:r>
            <w:proofErr w:type="spellEnd"/>
            <w:r w:rsidRPr="00344AF4">
              <w:rPr>
                <w:sz w:val="20"/>
                <w:szCs w:val="20"/>
              </w:rPr>
              <w:t>)</w:t>
            </w:r>
          </w:p>
        </w:tc>
        <w:tc>
          <w:tcPr>
            <w:tcW w:w="1720" w:type="dxa"/>
            <w:tcBorders>
              <w:top w:val="nil"/>
              <w:left w:val="nil"/>
              <w:bottom w:val="single" w:sz="4" w:space="0" w:color="auto"/>
              <w:right w:val="single" w:sz="4" w:space="0" w:color="auto"/>
            </w:tcBorders>
            <w:shd w:val="clear" w:color="auto" w:fill="auto"/>
            <w:vAlign w:val="center"/>
            <w:hideMark/>
          </w:tcPr>
          <w:p w14:paraId="3CA73DA8" w14:textId="77777777" w:rsidR="00E06DD0" w:rsidRPr="00344AF4" w:rsidRDefault="00E06DD0" w:rsidP="00B80C24">
            <w:pPr>
              <w:spacing w:line="276" w:lineRule="auto"/>
              <w:jc w:val="center"/>
              <w:rPr>
                <w:b/>
                <w:sz w:val="20"/>
                <w:szCs w:val="20"/>
              </w:rPr>
            </w:pPr>
            <w:r w:rsidRPr="00C10DD3">
              <w:rPr>
                <w:sz w:val="20"/>
                <w:szCs w:val="20"/>
              </w:rPr>
              <w:t xml:space="preserve">Показатель средней </w:t>
            </w:r>
            <w:r>
              <w:rPr>
                <w:sz w:val="20"/>
                <w:szCs w:val="20"/>
              </w:rPr>
              <w:t>частоты</w:t>
            </w:r>
            <w:r w:rsidRPr="00C10DD3">
              <w:rPr>
                <w:sz w:val="20"/>
                <w:szCs w:val="20"/>
              </w:rPr>
              <w:t xml:space="preserve"> прекращени</w:t>
            </w:r>
            <w:r>
              <w:rPr>
                <w:sz w:val="20"/>
                <w:szCs w:val="20"/>
              </w:rPr>
              <w:t>я</w:t>
            </w:r>
            <w:r w:rsidRPr="00C10DD3">
              <w:rPr>
                <w:sz w:val="20"/>
                <w:szCs w:val="20"/>
              </w:rPr>
              <w:t xml:space="preserve"> передачи электрической энергии</w:t>
            </w:r>
            <w:r>
              <w:rPr>
                <w:sz w:val="20"/>
                <w:szCs w:val="20"/>
              </w:rPr>
              <w:t xml:space="preserve"> на точку поставки, (</w:t>
            </w:r>
            <w:r w:rsidRPr="00344AF4">
              <w:rPr>
                <w:sz w:val="20"/>
                <w:szCs w:val="20"/>
              </w:rPr>
              <w:t>П</w:t>
            </w:r>
            <w:proofErr w:type="spellStart"/>
            <w:r>
              <w:rPr>
                <w:sz w:val="20"/>
                <w:szCs w:val="20"/>
                <w:vertAlign w:val="subscript"/>
                <w:lang w:val="en-US"/>
              </w:rPr>
              <w:t>saifi</w:t>
            </w:r>
            <w:proofErr w:type="spellEnd"/>
            <w:r w:rsidRPr="00344AF4">
              <w:rPr>
                <w:sz w:val="20"/>
                <w:szCs w:val="20"/>
              </w:rPr>
              <w:t>)</w:t>
            </w:r>
          </w:p>
        </w:tc>
        <w:tc>
          <w:tcPr>
            <w:tcW w:w="1746" w:type="dxa"/>
            <w:tcBorders>
              <w:top w:val="nil"/>
              <w:left w:val="nil"/>
              <w:bottom w:val="single" w:sz="4" w:space="0" w:color="auto"/>
              <w:right w:val="single" w:sz="4" w:space="0" w:color="auto"/>
            </w:tcBorders>
            <w:shd w:val="clear" w:color="auto" w:fill="auto"/>
            <w:vAlign w:val="center"/>
            <w:hideMark/>
          </w:tcPr>
          <w:p w14:paraId="76F5290C" w14:textId="77777777" w:rsidR="00E06DD0" w:rsidRPr="00344AF4" w:rsidRDefault="00E06DD0" w:rsidP="00B80C24">
            <w:pPr>
              <w:spacing w:line="276" w:lineRule="auto"/>
              <w:jc w:val="center"/>
              <w:rPr>
                <w:b/>
                <w:sz w:val="20"/>
                <w:szCs w:val="20"/>
              </w:rPr>
            </w:pPr>
            <w:r w:rsidRPr="00344AF4">
              <w:rPr>
                <w:sz w:val="20"/>
                <w:szCs w:val="20"/>
              </w:rPr>
              <w:t xml:space="preserve">Показатель уровня качества осуществляемого технологического присоединения к сети, (П </w:t>
            </w:r>
            <w:proofErr w:type="spellStart"/>
            <w:r w:rsidRPr="00344AF4">
              <w:rPr>
                <w:sz w:val="20"/>
                <w:szCs w:val="20"/>
                <w:vertAlign w:val="subscript"/>
              </w:rPr>
              <w:t>тпр</w:t>
            </w:r>
            <w:proofErr w:type="spellEnd"/>
            <w:r w:rsidRPr="00344AF4">
              <w:rPr>
                <w:sz w:val="20"/>
                <w:szCs w:val="20"/>
              </w:rPr>
              <w:t>)</w:t>
            </w:r>
          </w:p>
        </w:tc>
      </w:tr>
      <w:tr w:rsidR="00E06DD0" w:rsidRPr="00344AF4" w14:paraId="746D207E" w14:textId="77777777" w:rsidTr="00E06DD0">
        <w:trPr>
          <w:trHeight w:val="20"/>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200821FE" w14:textId="77777777" w:rsidR="00E06DD0" w:rsidRPr="00C3632D" w:rsidRDefault="00E06DD0" w:rsidP="00B80C24">
            <w:pPr>
              <w:spacing w:line="276" w:lineRule="auto"/>
              <w:jc w:val="center"/>
              <w:rPr>
                <w:b/>
                <w:sz w:val="20"/>
                <w:szCs w:val="20"/>
              </w:rPr>
            </w:pPr>
            <w:r>
              <w:rPr>
                <w:sz w:val="20"/>
                <w:szCs w:val="20"/>
              </w:rPr>
              <w:t>1</w:t>
            </w:r>
          </w:p>
        </w:tc>
        <w:tc>
          <w:tcPr>
            <w:tcW w:w="4473" w:type="dxa"/>
            <w:tcBorders>
              <w:top w:val="single" w:sz="4" w:space="0" w:color="auto"/>
              <w:left w:val="nil"/>
              <w:bottom w:val="single" w:sz="4" w:space="0" w:color="auto"/>
              <w:right w:val="single" w:sz="4" w:space="0" w:color="auto"/>
            </w:tcBorders>
            <w:shd w:val="clear" w:color="auto" w:fill="auto"/>
            <w:vAlign w:val="center"/>
          </w:tcPr>
          <w:p w14:paraId="730CC05F" w14:textId="77777777" w:rsidR="00E06DD0" w:rsidRPr="00C3632D" w:rsidRDefault="00E06DD0" w:rsidP="00B80C24">
            <w:pPr>
              <w:spacing w:line="276" w:lineRule="auto"/>
              <w:rPr>
                <w:b/>
                <w:sz w:val="20"/>
                <w:szCs w:val="20"/>
              </w:rPr>
            </w:pPr>
            <w:r w:rsidRPr="00C3632D">
              <w:rPr>
                <w:sz w:val="20"/>
                <w:szCs w:val="20"/>
              </w:rPr>
              <w:t>ООО «</w:t>
            </w:r>
            <w:proofErr w:type="spellStart"/>
            <w:r w:rsidRPr="00C3632D">
              <w:rPr>
                <w:sz w:val="20"/>
                <w:szCs w:val="20"/>
              </w:rPr>
              <w:t>Электросетьсервис</w:t>
            </w:r>
            <w:proofErr w:type="spellEnd"/>
            <w:r w:rsidRPr="00C3632D">
              <w:rPr>
                <w:sz w:val="20"/>
                <w:szCs w:val="20"/>
              </w:rPr>
              <w:t>» (ИНН 4223057103)</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4B3CF811" w14:textId="77777777" w:rsidR="00E06DD0" w:rsidRPr="002B2A4A" w:rsidRDefault="00E06DD0" w:rsidP="00B80C24">
            <w:pPr>
              <w:spacing w:line="276" w:lineRule="auto"/>
              <w:jc w:val="center"/>
              <w:rPr>
                <w:b/>
                <w:sz w:val="20"/>
                <w:szCs w:val="20"/>
              </w:rPr>
            </w:pPr>
            <w:r w:rsidRPr="005A3C25">
              <w:rPr>
                <w:sz w:val="20"/>
                <w:szCs w:val="20"/>
              </w:rPr>
              <w:t>0,00000</w:t>
            </w:r>
          </w:p>
        </w:tc>
        <w:tc>
          <w:tcPr>
            <w:tcW w:w="1720" w:type="dxa"/>
            <w:tcBorders>
              <w:top w:val="single" w:sz="4" w:space="0" w:color="auto"/>
              <w:left w:val="nil"/>
              <w:bottom w:val="single" w:sz="4" w:space="0" w:color="auto"/>
              <w:right w:val="single" w:sz="4" w:space="0" w:color="auto"/>
            </w:tcBorders>
            <w:shd w:val="clear" w:color="auto" w:fill="auto"/>
            <w:vAlign w:val="center"/>
          </w:tcPr>
          <w:p w14:paraId="7D05923E" w14:textId="77777777" w:rsidR="00E06DD0" w:rsidRPr="002B2A4A" w:rsidRDefault="00E06DD0" w:rsidP="00B80C24">
            <w:pPr>
              <w:spacing w:line="276" w:lineRule="auto"/>
              <w:jc w:val="center"/>
              <w:rPr>
                <w:b/>
                <w:sz w:val="20"/>
                <w:szCs w:val="20"/>
              </w:rPr>
            </w:pPr>
            <w:r w:rsidRPr="005A3C25">
              <w:rPr>
                <w:sz w:val="20"/>
                <w:szCs w:val="20"/>
              </w:rPr>
              <w:t>0,00000</w:t>
            </w:r>
          </w:p>
        </w:tc>
        <w:tc>
          <w:tcPr>
            <w:tcW w:w="1746" w:type="dxa"/>
            <w:tcBorders>
              <w:top w:val="single" w:sz="4" w:space="0" w:color="auto"/>
              <w:left w:val="nil"/>
              <w:bottom w:val="single" w:sz="4" w:space="0" w:color="auto"/>
              <w:right w:val="single" w:sz="4" w:space="0" w:color="auto"/>
            </w:tcBorders>
            <w:shd w:val="clear" w:color="auto" w:fill="auto"/>
            <w:vAlign w:val="center"/>
          </w:tcPr>
          <w:p w14:paraId="59C84E35" w14:textId="77777777" w:rsidR="00E06DD0" w:rsidRPr="002B2A4A" w:rsidRDefault="00E06DD0" w:rsidP="00B80C24">
            <w:pPr>
              <w:spacing w:line="276" w:lineRule="auto"/>
              <w:jc w:val="center"/>
              <w:rPr>
                <w:b/>
                <w:sz w:val="20"/>
                <w:szCs w:val="20"/>
              </w:rPr>
            </w:pPr>
            <w:r>
              <w:rPr>
                <w:sz w:val="20"/>
                <w:szCs w:val="20"/>
              </w:rPr>
              <w:t>1,0000</w:t>
            </w:r>
          </w:p>
        </w:tc>
      </w:tr>
      <w:tr w:rsidR="00E06DD0" w:rsidRPr="00344AF4" w14:paraId="3B727118" w14:textId="77777777" w:rsidTr="00E06DD0">
        <w:trPr>
          <w:trHeight w:val="20"/>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1984686E" w14:textId="77777777" w:rsidR="00E06DD0" w:rsidRPr="00C3632D" w:rsidRDefault="00E06DD0" w:rsidP="00B80C24">
            <w:pPr>
              <w:spacing w:line="276" w:lineRule="auto"/>
              <w:jc w:val="center"/>
              <w:rPr>
                <w:b/>
                <w:sz w:val="20"/>
                <w:szCs w:val="20"/>
              </w:rPr>
            </w:pPr>
            <w:r>
              <w:rPr>
                <w:sz w:val="20"/>
                <w:szCs w:val="20"/>
              </w:rPr>
              <w:t>2</w:t>
            </w:r>
          </w:p>
        </w:tc>
        <w:tc>
          <w:tcPr>
            <w:tcW w:w="4473" w:type="dxa"/>
            <w:tcBorders>
              <w:top w:val="single" w:sz="4" w:space="0" w:color="auto"/>
              <w:left w:val="nil"/>
              <w:bottom w:val="single" w:sz="4" w:space="0" w:color="auto"/>
              <w:right w:val="single" w:sz="4" w:space="0" w:color="auto"/>
            </w:tcBorders>
            <w:shd w:val="clear" w:color="auto" w:fill="auto"/>
            <w:vAlign w:val="center"/>
          </w:tcPr>
          <w:p w14:paraId="07A6F1BF" w14:textId="77777777" w:rsidR="00E06DD0" w:rsidRPr="00C3632D" w:rsidRDefault="00E06DD0" w:rsidP="00B80C24">
            <w:pPr>
              <w:spacing w:line="276" w:lineRule="auto"/>
              <w:rPr>
                <w:b/>
                <w:sz w:val="20"/>
                <w:szCs w:val="20"/>
              </w:rPr>
            </w:pPr>
            <w:r w:rsidRPr="00C3632D">
              <w:rPr>
                <w:sz w:val="20"/>
                <w:szCs w:val="20"/>
              </w:rPr>
              <w:t>ООО «</w:t>
            </w:r>
            <w:proofErr w:type="spellStart"/>
            <w:r w:rsidRPr="00C3632D">
              <w:rPr>
                <w:sz w:val="20"/>
                <w:szCs w:val="20"/>
              </w:rPr>
              <w:t>ЭнергоПаритет</w:t>
            </w:r>
            <w:proofErr w:type="spellEnd"/>
            <w:r w:rsidRPr="00C3632D">
              <w:rPr>
                <w:sz w:val="20"/>
                <w:szCs w:val="20"/>
              </w:rPr>
              <w:t>» (ИНН 4205262491)</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2A94DF31" w14:textId="77777777" w:rsidR="00E06DD0" w:rsidRPr="002B2A4A" w:rsidRDefault="00E06DD0" w:rsidP="00B80C24">
            <w:pPr>
              <w:spacing w:line="276" w:lineRule="auto"/>
              <w:jc w:val="center"/>
              <w:rPr>
                <w:b/>
                <w:sz w:val="20"/>
                <w:szCs w:val="20"/>
              </w:rPr>
            </w:pPr>
            <w:r w:rsidRPr="005A3C25">
              <w:rPr>
                <w:sz w:val="20"/>
                <w:szCs w:val="20"/>
              </w:rPr>
              <w:t>0,00000</w:t>
            </w:r>
          </w:p>
        </w:tc>
        <w:tc>
          <w:tcPr>
            <w:tcW w:w="1720" w:type="dxa"/>
            <w:tcBorders>
              <w:top w:val="single" w:sz="4" w:space="0" w:color="auto"/>
              <w:left w:val="nil"/>
              <w:bottom w:val="single" w:sz="4" w:space="0" w:color="auto"/>
              <w:right w:val="single" w:sz="4" w:space="0" w:color="auto"/>
            </w:tcBorders>
            <w:shd w:val="clear" w:color="auto" w:fill="auto"/>
            <w:vAlign w:val="center"/>
          </w:tcPr>
          <w:p w14:paraId="2C43141F" w14:textId="77777777" w:rsidR="00E06DD0" w:rsidRPr="002B2A4A" w:rsidRDefault="00E06DD0" w:rsidP="00B80C24">
            <w:pPr>
              <w:spacing w:line="276" w:lineRule="auto"/>
              <w:jc w:val="center"/>
              <w:rPr>
                <w:b/>
                <w:sz w:val="20"/>
                <w:szCs w:val="20"/>
              </w:rPr>
            </w:pPr>
            <w:r w:rsidRPr="005A3C25">
              <w:rPr>
                <w:sz w:val="20"/>
                <w:szCs w:val="20"/>
              </w:rPr>
              <w:t>0,00000</w:t>
            </w:r>
          </w:p>
        </w:tc>
        <w:tc>
          <w:tcPr>
            <w:tcW w:w="1746" w:type="dxa"/>
            <w:tcBorders>
              <w:top w:val="single" w:sz="4" w:space="0" w:color="auto"/>
              <w:left w:val="nil"/>
              <w:bottom w:val="single" w:sz="4" w:space="0" w:color="auto"/>
              <w:right w:val="single" w:sz="4" w:space="0" w:color="auto"/>
            </w:tcBorders>
            <w:shd w:val="clear" w:color="auto" w:fill="auto"/>
            <w:vAlign w:val="center"/>
          </w:tcPr>
          <w:p w14:paraId="2467C161" w14:textId="77777777" w:rsidR="00E06DD0" w:rsidRPr="002B2A4A" w:rsidRDefault="00E06DD0" w:rsidP="00B80C24">
            <w:pPr>
              <w:spacing w:line="276" w:lineRule="auto"/>
              <w:jc w:val="center"/>
              <w:rPr>
                <w:b/>
                <w:sz w:val="20"/>
                <w:szCs w:val="20"/>
              </w:rPr>
            </w:pPr>
            <w:r>
              <w:rPr>
                <w:sz w:val="20"/>
                <w:szCs w:val="20"/>
              </w:rPr>
              <w:t>1,0000</w:t>
            </w:r>
          </w:p>
        </w:tc>
      </w:tr>
      <w:tr w:rsidR="00E06DD0" w:rsidRPr="00344AF4" w14:paraId="543FAB75" w14:textId="77777777" w:rsidTr="00E06DD0">
        <w:trPr>
          <w:trHeight w:val="20"/>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30696ACE" w14:textId="77777777" w:rsidR="00E06DD0" w:rsidRPr="00C3632D" w:rsidRDefault="00E06DD0" w:rsidP="00B80C24">
            <w:pPr>
              <w:spacing w:line="276" w:lineRule="auto"/>
              <w:jc w:val="center"/>
              <w:rPr>
                <w:b/>
                <w:sz w:val="20"/>
                <w:szCs w:val="20"/>
              </w:rPr>
            </w:pPr>
            <w:r>
              <w:rPr>
                <w:sz w:val="20"/>
                <w:szCs w:val="20"/>
              </w:rPr>
              <w:t>3</w:t>
            </w:r>
          </w:p>
        </w:tc>
        <w:tc>
          <w:tcPr>
            <w:tcW w:w="4473" w:type="dxa"/>
            <w:tcBorders>
              <w:top w:val="single" w:sz="4" w:space="0" w:color="auto"/>
              <w:left w:val="nil"/>
              <w:bottom w:val="single" w:sz="4" w:space="0" w:color="auto"/>
              <w:right w:val="single" w:sz="4" w:space="0" w:color="auto"/>
            </w:tcBorders>
            <w:shd w:val="clear" w:color="auto" w:fill="auto"/>
            <w:vAlign w:val="center"/>
          </w:tcPr>
          <w:p w14:paraId="57332671" w14:textId="77777777" w:rsidR="00E06DD0" w:rsidRPr="00C3632D" w:rsidRDefault="00E06DD0" w:rsidP="00B80C24">
            <w:pPr>
              <w:spacing w:line="276" w:lineRule="auto"/>
              <w:rPr>
                <w:b/>
                <w:sz w:val="20"/>
                <w:szCs w:val="20"/>
              </w:rPr>
            </w:pPr>
            <w:r w:rsidRPr="00C3632D">
              <w:rPr>
                <w:sz w:val="20"/>
                <w:szCs w:val="20"/>
              </w:rPr>
              <w:t>ООО «</w:t>
            </w:r>
            <w:proofErr w:type="spellStart"/>
            <w:r w:rsidRPr="00C3632D">
              <w:rPr>
                <w:sz w:val="20"/>
                <w:szCs w:val="20"/>
              </w:rPr>
              <w:t>Регионэнергосеть</w:t>
            </w:r>
            <w:proofErr w:type="spellEnd"/>
            <w:r w:rsidRPr="00C3632D">
              <w:rPr>
                <w:sz w:val="20"/>
                <w:szCs w:val="20"/>
              </w:rPr>
              <w:t>» (4205271471)</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6056B370" w14:textId="77777777" w:rsidR="00E06DD0" w:rsidRPr="002B2A4A" w:rsidRDefault="00E06DD0" w:rsidP="00B80C24">
            <w:pPr>
              <w:spacing w:line="276" w:lineRule="auto"/>
              <w:jc w:val="center"/>
              <w:rPr>
                <w:b/>
                <w:sz w:val="20"/>
                <w:szCs w:val="20"/>
              </w:rPr>
            </w:pPr>
            <w:r w:rsidRPr="005A3C25">
              <w:rPr>
                <w:sz w:val="20"/>
                <w:szCs w:val="20"/>
              </w:rPr>
              <w:t>2,45574</w:t>
            </w:r>
          </w:p>
        </w:tc>
        <w:tc>
          <w:tcPr>
            <w:tcW w:w="1720" w:type="dxa"/>
            <w:tcBorders>
              <w:top w:val="single" w:sz="4" w:space="0" w:color="auto"/>
              <w:left w:val="nil"/>
              <w:bottom w:val="single" w:sz="4" w:space="0" w:color="auto"/>
              <w:right w:val="single" w:sz="4" w:space="0" w:color="auto"/>
            </w:tcBorders>
            <w:shd w:val="clear" w:color="auto" w:fill="auto"/>
            <w:vAlign w:val="center"/>
          </w:tcPr>
          <w:p w14:paraId="792EA939" w14:textId="77777777" w:rsidR="00E06DD0" w:rsidRPr="002B2A4A" w:rsidRDefault="00E06DD0" w:rsidP="00B80C24">
            <w:pPr>
              <w:spacing w:line="276" w:lineRule="auto"/>
              <w:jc w:val="center"/>
              <w:rPr>
                <w:b/>
                <w:sz w:val="20"/>
                <w:szCs w:val="20"/>
              </w:rPr>
            </w:pPr>
            <w:r w:rsidRPr="005A3C25">
              <w:rPr>
                <w:sz w:val="20"/>
                <w:szCs w:val="20"/>
              </w:rPr>
              <w:t>0,24590</w:t>
            </w:r>
          </w:p>
        </w:tc>
        <w:tc>
          <w:tcPr>
            <w:tcW w:w="1746" w:type="dxa"/>
            <w:tcBorders>
              <w:top w:val="single" w:sz="4" w:space="0" w:color="auto"/>
              <w:left w:val="nil"/>
              <w:bottom w:val="single" w:sz="4" w:space="0" w:color="auto"/>
              <w:right w:val="single" w:sz="4" w:space="0" w:color="auto"/>
            </w:tcBorders>
            <w:shd w:val="clear" w:color="auto" w:fill="auto"/>
            <w:vAlign w:val="center"/>
          </w:tcPr>
          <w:p w14:paraId="0E1EF23C" w14:textId="77777777" w:rsidR="00E06DD0" w:rsidRPr="002B2A4A" w:rsidRDefault="00E06DD0" w:rsidP="00B80C24">
            <w:pPr>
              <w:spacing w:line="276" w:lineRule="auto"/>
              <w:jc w:val="center"/>
              <w:rPr>
                <w:b/>
                <w:sz w:val="20"/>
                <w:szCs w:val="20"/>
              </w:rPr>
            </w:pPr>
            <w:r>
              <w:rPr>
                <w:sz w:val="20"/>
                <w:szCs w:val="20"/>
              </w:rPr>
              <w:t>1,0000</w:t>
            </w:r>
          </w:p>
        </w:tc>
      </w:tr>
    </w:tbl>
    <w:p w14:paraId="29A1822B" w14:textId="77777777" w:rsidR="00E06DD0" w:rsidRDefault="00E06DD0" w:rsidP="00E06DD0">
      <w:pPr>
        <w:spacing w:line="276" w:lineRule="auto"/>
        <w:ind w:firstLine="709"/>
        <w:jc w:val="both"/>
        <w:rPr>
          <w:b/>
          <w:lang w:eastAsia="en-US"/>
        </w:rPr>
      </w:pPr>
    </w:p>
    <w:p w14:paraId="3F1E10FF" w14:textId="522C46E0" w:rsidR="00FD2521" w:rsidRDefault="00FD2521" w:rsidP="00C630FA">
      <w:pPr>
        <w:autoSpaceDE w:val="0"/>
        <w:autoSpaceDN w:val="0"/>
        <w:adjustRightInd w:val="0"/>
        <w:jc w:val="both"/>
      </w:pPr>
    </w:p>
    <w:p w14:paraId="07A7E0A3" w14:textId="3A04A385" w:rsidR="00E06DD0" w:rsidRDefault="00E06DD0" w:rsidP="00C630FA">
      <w:pPr>
        <w:autoSpaceDE w:val="0"/>
        <w:autoSpaceDN w:val="0"/>
        <w:adjustRightInd w:val="0"/>
        <w:jc w:val="both"/>
      </w:pPr>
    </w:p>
    <w:p w14:paraId="5F01EF45" w14:textId="33540C65" w:rsidR="00E06DD0" w:rsidRDefault="00E06DD0" w:rsidP="00C630FA">
      <w:pPr>
        <w:autoSpaceDE w:val="0"/>
        <w:autoSpaceDN w:val="0"/>
        <w:adjustRightInd w:val="0"/>
        <w:jc w:val="both"/>
      </w:pPr>
    </w:p>
    <w:p w14:paraId="3A6C5C21" w14:textId="15DC3FFE" w:rsidR="00E06DD0" w:rsidRDefault="00E06DD0" w:rsidP="00C630FA">
      <w:pPr>
        <w:autoSpaceDE w:val="0"/>
        <w:autoSpaceDN w:val="0"/>
        <w:adjustRightInd w:val="0"/>
        <w:jc w:val="both"/>
      </w:pPr>
    </w:p>
    <w:p w14:paraId="3D8FAF71" w14:textId="3315D4DF" w:rsidR="00E06DD0" w:rsidRDefault="00E06DD0" w:rsidP="00C630FA">
      <w:pPr>
        <w:autoSpaceDE w:val="0"/>
        <w:autoSpaceDN w:val="0"/>
        <w:adjustRightInd w:val="0"/>
        <w:jc w:val="both"/>
      </w:pPr>
    </w:p>
    <w:p w14:paraId="67944840" w14:textId="5E48763C" w:rsidR="00E06DD0" w:rsidRDefault="00E06DD0" w:rsidP="00C630FA">
      <w:pPr>
        <w:autoSpaceDE w:val="0"/>
        <w:autoSpaceDN w:val="0"/>
        <w:adjustRightInd w:val="0"/>
        <w:jc w:val="both"/>
      </w:pPr>
    </w:p>
    <w:p w14:paraId="1CECC3BA" w14:textId="1A1805E8" w:rsidR="00E06DD0" w:rsidRDefault="00E06DD0" w:rsidP="00C630FA">
      <w:pPr>
        <w:autoSpaceDE w:val="0"/>
        <w:autoSpaceDN w:val="0"/>
        <w:adjustRightInd w:val="0"/>
        <w:jc w:val="both"/>
      </w:pPr>
    </w:p>
    <w:p w14:paraId="26A75725" w14:textId="516B5E65" w:rsidR="00E06DD0" w:rsidRDefault="00E06DD0" w:rsidP="00C630FA">
      <w:pPr>
        <w:autoSpaceDE w:val="0"/>
        <w:autoSpaceDN w:val="0"/>
        <w:adjustRightInd w:val="0"/>
        <w:jc w:val="both"/>
      </w:pPr>
    </w:p>
    <w:p w14:paraId="1F1129E0" w14:textId="6DCBDC33" w:rsidR="00E06DD0" w:rsidRDefault="00E06DD0" w:rsidP="00C630FA">
      <w:pPr>
        <w:autoSpaceDE w:val="0"/>
        <w:autoSpaceDN w:val="0"/>
        <w:adjustRightInd w:val="0"/>
        <w:jc w:val="both"/>
      </w:pPr>
    </w:p>
    <w:p w14:paraId="40CB89C4" w14:textId="2B586AB9" w:rsidR="00E06DD0" w:rsidRDefault="00E06DD0" w:rsidP="00C630FA">
      <w:pPr>
        <w:autoSpaceDE w:val="0"/>
        <w:autoSpaceDN w:val="0"/>
        <w:adjustRightInd w:val="0"/>
        <w:jc w:val="both"/>
      </w:pPr>
    </w:p>
    <w:p w14:paraId="7A02F57F" w14:textId="1D14FF58" w:rsidR="00E06DD0" w:rsidRDefault="00E06DD0" w:rsidP="00C630FA">
      <w:pPr>
        <w:autoSpaceDE w:val="0"/>
        <w:autoSpaceDN w:val="0"/>
        <w:adjustRightInd w:val="0"/>
        <w:jc w:val="both"/>
      </w:pPr>
    </w:p>
    <w:p w14:paraId="49948D0A" w14:textId="194E7DAC" w:rsidR="00E06DD0" w:rsidRDefault="00E06DD0" w:rsidP="00C630FA">
      <w:pPr>
        <w:autoSpaceDE w:val="0"/>
        <w:autoSpaceDN w:val="0"/>
        <w:adjustRightInd w:val="0"/>
        <w:jc w:val="both"/>
      </w:pPr>
    </w:p>
    <w:p w14:paraId="7337F83D" w14:textId="010593BC" w:rsidR="00E06DD0" w:rsidRDefault="00E06DD0" w:rsidP="00C630FA">
      <w:pPr>
        <w:autoSpaceDE w:val="0"/>
        <w:autoSpaceDN w:val="0"/>
        <w:adjustRightInd w:val="0"/>
        <w:jc w:val="both"/>
      </w:pPr>
    </w:p>
    <w:p w14:paraId="4E01541C" w14:textId="4577DDC6" w:rsidR="00E06DD0" w:rsidRDefault="00E06DD0" w:rsidP="00C630FA">
      <w:pPr>
        <w:autoSpaceDE w:val="0"/>
        <w:autoSpaceDN w:val="0"/>
        <w:adjustRightInd w:val="0"/>
        <w:jc w:val="both"/>
      </w:pPr>
    </w:p>
    <w:p w14:paraId="2283C94D" w14:textId="33E64EA6" w:rsidR="00E06DD0" w:rsidRDefault="00E06DD0" w:rsidP="00C630FA">
      <w:pPr>
        <w:autoSpaceDE w:val="0"/>
        <w:autoSpaceDN w:val="0"/>
        <w:adjustRightInd w:val="0"/>
        <w:jc w:val="both"/>
      </w:pPr>
    </w:p>
    <w:p w14:paraId="2563F6AC" w14:textId="66E2EF61" w:rsidR="00E06DD0" w:rsidRDefault="00E06DD0" w:rsidP="00C630FA">
      <w:pPr>
        <w:autoSpaceDE w:val="0"/>
        <w:autoSpaceDN w:val="0"/>
        <w:adjustRightInd w:val="0"/>
        <w:jc w:val="both"/>
      </w:pPr>
    </w:p>
    <w:p w14:paraId="2B065673" w14:textId="1ACF4197" w:rsidR="00E06DD0" w:rsidRDefault="00E06DD0" w:rsidP="00C630FA">
      <w:pPr>
        <w:autoSpaceDE w:val="0"/>
        <w:autoSpaceDN w:val="0"/>
        <w:adjustRightInd w:val="0"/>
        <w:jc w:val="both"/>
      </w:pPr>
    </w:p>
    <w:p w14:paraId="1C13F06F" w14:textId="349697D4" w:rsidR="00E06DD0" w:rsidRDefault="00E06DD0" w:rsidP="00C630FA">
      <w:pPr>
        <w:autoSpaceDE w:val="0"/>
        <w:autoSpaceDN w:val="0"/>
        <w:adjustRightInd w:val="0"/>
        <w:jc w:val="both"/>
      </w:pPr>
    </w:p>
    <w:p w14:paraId="104B6FAB" w14:textId="11D0194E" w:rsidR="00E06DD0" w:rsidRDefault="00E06DD0" w:rsidP="00C630FA">
      <w:pPr>
        <w:autoSpaceDE w:val="0"/>
        <w:autoSpaceDN w:val="0"/>
        <w:adjustRightInd w:val="0"/>
        <w:jc w:val="both"/>
      </w:pPr>
    </w:p>
    <w:p w14:paraId="77677D4E" w14:textId="1AEDA393" w:rsidR="00E06DD0" w:rsidRDefault="00E06DD0" w:rsidP="00C630FA">
      <w:pPr>
        <w:autoSpaceDE w:val="0"/>
        <w:autoSpaceDN w:val="0"/>
        <w:adjustRightInd w:val="0"/>
        <w:jc w:val="both"/>
      </w:pPr>
    </w:p>
    <w:p w14:paraId="29A8EE6F" w14:textId="742E53AA" w:rsidR="00E06DD0" w:rsidRDefault="00E06DD0" w:rsidP="00C630FA">
      <w:pPr>
        <w:autoSpaceDE w:val="0"/>
        <w:autoSpaceDN w:val="0"/>
        <w:adjustRightInd w:val="0"/>
        <w:jc w:val="both"/>
      </w:pPr>
    </w:p>
    <w:p w14:paraId="304C9B6B" w14:textId="5265CB4A" w:rsidR="00E06DD0" w:rsidRDefault="00E06DD0" w:rsidP="00C630FA">
      <w:pPr>
        <w:autoSpaceDE w:val="0"/>
        <w:autoSpaceDN w:val="0"/>
        <w:adjustRightInd w:val="0"/>
        <w:jc w:val="both"/>
      </w:pPr>
    </w:p>
    <w:p w14:paraId="2634C06F" w14:textId="1F720F6F" w:rsidR="00E06DD0" w:rsidRDefault="00E06DD0" w:rsidP="00C630FA">
      <w:pPr>
        <w:autoSpaceDE w:val="0"/>
        <w:autoSpaceDN w:val="0"/>
        <w:adjustRightInd w:val="0"/>
        <w:jc w:val="both"/>
      </w:pPr>
    </w:p>
    <w:p w14:paraId="75C6CF05" w14:textId="5D154CDE" w:rsidR="00E06DD0" w:rsidRDefault="00E06DD0" w:rsidP="00C630FA">
      <w:pPr>
        <w:autoSpaceDE w:val="0"/>
        <w:autoSpaceDN w:val="0"/>
        <w:adjustRightInd w:val="0"/>
        <w:jc w:val="both"/>
      </w:pPr>
    </w:p>
    <w:p w14:paraId="1532BAF1" w14:textId="06AD6943" w:rsidR="00E06DD0" w:rsidRDefault="00E06DD0" w:rsidP="00C630FA">
      <w:pPr>
        <w:autoSpaceDE w:val="0"/>
        <w:autoSpaceDN w:val="0"/>
        <w:adjustRightInd w:val="0"/>
        <w:jc w:val="both"/>
      </w:pPr>
    </w:p>
    <w:p w14:paraId="45ABE5F6" w14:textId="44841A46" w:rsidR="00E06DD0" w:rsidRDefault="00E06DD0" w:rsidP="00C630FA">
      <w:pPr>
        <w:autoSpaceDE w:val="0"/>
        <w:autoSpaceDN w:val="0"/>
        <w:adjustRightInd w:val="0"/>
        <w:jc w:val="both"/>
      </w:pPr>
    </w:p>
    <w:p w14:paraId="1AF0C7B3" w14:textId="54BB7DB0" w:rsidR="00E06DD0" w:rsidRDefault="00E06DD0" w:rsidP="00C630FA">
      <w:pPr>
        <w:autoSpaceDE w:val="0"/>
        <w:autoSpaceDN w:val="0"/>
        <w:adjustRightInd w:val="0"/>
        <w:jc w:val="both"/>
      </w:pPr>
    </w:p>
    <w:p w14:paraId="37D1B848" w14:textId="6503CBAE" w:rsidR="00E06DD0" w:rsidRDefault="00E06DD0" w:rsidP="00C630FA">
      <w:pPr>
        <w:autoSpaceDE w:val="0"/>
        <w:autoSpaceDN w:val="0"/>
        <w:adjustRightInd w:val="0"/>
        <w:jc w:val="both"/>
      </w:pPr>
    </w:p>
    <w:p w14:paraId="5DA9B710" w14:textId="0870CDAA" w:rsidR="00E06DD0" w:rsidRDefault="00E06DD0" w:rsidP="00C630FA">
      <w:pPr>
        <w:autoSpaceDE w:val="0"/>
        <w:autoSpaceDN w:val="0"/>
        <w:adjustRightInd w:val="0"/>
        <w:jc w:val="both"/>
      </w:pPr>
    </w:p>
    <w:p w14:paraId="6A8EAB8D" w14:textId="1A73992C" w:rsidR="00E06DD0" w:rsidRDefault="00E06DD0" w:rsidP="00C630FA">
      <w:pPr>
        <w:autoSpaceDE w:val="0"/>
        <w:autoSpaceDN w:val="0"/>
        <w:adjustRightInd w:val="0"/>
        <w:jc w:val="both"/>
      </w:pPr>
    </w:p>
    <w:p w14:paraId="5FC7E4E1" w14:textId="284949DF" w:rsidR="00E06DD0" w:rsidRDefault="00E06DD0" w:rsidP="00C630FA">
      <w:pPr>
        <w:autoSpaceDE w:val="0"/>
        <w:autoSpaceDN w:val="0"/>
        <w:adjustRightInd w:val="0"/>
        <w:jc w:val="both"/>
      </w:pPr>
    </w:p>
    <w:p w14:paraId="1EA3ABCF" w14:textId="5136DB8C" w:rsidR="00E06DD0" w:rsidRDefault="00E06DD0" w:rsidP="00C630FA">
      <w:pPr>
        <w:autoSpaceDE w:val="0"/>
        <w:autoSpaceDN w:val="0"/>
        <w:adjustRightInd w:val="0"/>
        <w:jc w:val="both"/>
      </w:pPr>
    </w:p>
    <w:p w14:paraId="409174C8" w14:textId="2F687454" w:rsidR="00E06DD0" w:rsidRDefault="00E06DD0" w:rsidP="00C630FA">
      <w:pPr>
        <w:autoSpaceDE w:val="0"/>
        <w:autoSpaceDN w:val="0"/>
        <w:adjustRightInd w:val="0"/>
        <w:jc w:val="both"/>
      </w:pPr>
    </w:p>
    <w:p w14:paraId="554388F7" w14:textId="62179A8E" w:rsidR="00E06DD0" w:rsidRDefault="00E06DD0" w:rsidP="00C630FA">
      <w:pPr>
        <w:autoSpaceDE w:val="0"/>
        <w:autoSpaceDN w:val="0"/>
        <w:adjustRightInd w:val="0"/>
        <w:jc w:val="both"/>
      </w:pPr>
    </w:p>
    <w:p w14:paraId="3E9129E7" w14:textId="6274C18F" w:rsidR="00E06DD0" w:rsidRDefault="00E06DD0" w:rsidP="00C630FA">
      <w:pPr>
        <w:autoSpaceDE w:val="0"/>
        <w:autoSpaceDN w:val="0"/>
        <w:adjustRightInd w:val="0"/>
        <w:jc w:val="both"/>
      </w:pPr>
    </w:p>
    <w:p w14:paraId="34326863" w14:textId="62B40D47" w:rsidR="00E06DD0" w:rsidRDefault="00E06DD0" w:rsidP="00C630FA">
      <w:pPr>
        <w:autoSpaceDE w:val="0"/>
        <w:autoSpaceDN w:val="0"/>
        <w:adjustRightInd w:val="0"/>
        <w:jc w:val="both"/>
      </w:pPr>
    </w:p>
    <w:p w14:paraId="306E3F53" w14:textId="011D344A" w:rsidR="00E06DD0" w:rsidRDefault="00E06DD0" w:rsidP="00C630FA">
      <w:pPr>
        <w:autoSpaceDE w:val="0"/>
        <w:autoSpaceDN w:val="0"/>
        <w:adjustRightInd w:val="0"/>
        <w:jc w:val="both"/>
      </w:pPr>
    </w:p>
    <w:p w14:paraId="586BADC2" w14:textId="1DA8CDFE" w:rsidR="00E06DD0" w:rsidRDefault="00E06DD0" w:rsidP="00C630FA">
      <w:pPr>
        <w:autoSpaceDE w:val="0"/>
        <w:autoSpaceDN w:val="0"/>
        <w:adjustRightInd w:val="0"/>
        <w:jc w:val="both"/>
      </w:pPr>
    </w:p>
    <w:p w14:paraId="6FF33A20" w14:textId="2C375420" w:rsidR="00E06DD0" w:rsidRDefault="00E06DD0" w:rsidP="00C630FA">
      <w:pPr>
        <w:autoSpaceDE w:val="0"/>
        <w:autoSpaceDN w:val="0"/>
        <w:adjustRightInd w:val="0"/>
        <w:jc w:val="both"/>
      </w:pPr>
    </w:p>
    <w:p w14:paraId="25A24D3B" w14:textId="6E0D51BB" w:rsidR="00E06DD0" w:rsidRPr="00727032" w:rsidRDefault="00E06DD0" w:rsidP="00E06DD0">
      <w:pPr>
        <w:autoSpaceDE w:val="0"/>
        <w:autoSpaceDN w:val="0"/>
        <w:adjustRightInd w:val="0"/>
        <w:ind w:firstLine="5529"/>
        <w:jc w:val="both"/>
      </w:pPr>
      <w:r w:rsidRPr="00727032">
        <w:t xml:space="preserve">Приложение № </w:t>
      </w:r>
      <w:r>
        <w:t>3</w:t>
      </w:r>
      <w:r w:rsidRPr="00727032">
        <w:t xml:space="preserve"> к протоколу № 3</w:t>
      </w:r>
      <w:r>
        <w:t>4</w:t>
      </w:r>
    </w:p>
    <w:p w14:paraId="5E798E06" w14:textId="77777777" w:rsidR="00E06DD0" w:rsidRPr="00727032" w:rsidRDefault="00E06DD0" w:rsidP="00E06DD0">
      <w:pPr>
        <w:autoSpaceDE w:val="0"/>
        <w:autoSpaceDN w:val="0"/>
        <w:adjustRightInd w:val="0"/>
        <w:ind w:firstLine="5529"/>
        <w:jc w:val="both"/>
      </w:pPr>
      <w:r w:rsidRPr="00727032">
        <w:t>заседания Правления региональной</w:t>
      </w:r>
    </w:p>
    <w:p w14:paraId="784A61DB" w14:textId="77777777" w:rsidR="00E06DD0" w:rsidRPr="00727032" w:rsidRDefault="00E06DD0" w:rsidP="00E06DD0">
      <w:pPr>
        <w:autoSpaceDE w:val="0"/>
        <w:autoSpaceDN w:val="0"/>
        <w:adjustRightInd w:val="0"/>
        <w:ind w:firstLine="5529"/>
        <w:jc w:val="both"/>
      </w:pPr>
      <w:r>
        <w:t>э</w:t>
      </w:r>
      <w:r w:rsidRPr="00727032">
        <w:t xml:space="preserve">нергетической комиссии </w:t>
      </w:r>
    </w:p>
    <w:p w14:paraId="5898FB0E" w14:textId="1005783C" w:rsidR="00E06DD0" w:rsidRDefault="00E06DD0" w:rsidP="00E06DD0">
      <w:pPr>
        <w:autoSpaceDE w:val="0"/>
        <w:autoSpaceDN w:val="0"/>
        <w:adjustRightInd w:val="0"/>
        <w:ind w:firstLine="5529"/>
        <w:jc w:val="both"/>
      </w:pPr>
      <w:r w:rsidRPr="00727032">
        <w:t>Кемеровской области</w:t>
      </w:r>
      <w:r>
        <w:t xml:space="preserve"> от 30.05.2019</w:t>
      </w:r>
    </w:p>
    <w:p w14:paraId="3CE24EAB" w14:textId="50F0CACA" w:rsidR="00E06DD0" w:rsidRDefault="00E06DD0" w:rsidP="00E06DD0">
      <w:pPr>
        <w:autoSpaceDE w:val="0"/>
        <w:autoSpaceDN w:val="0"/>
        <w:adjustRightInd w:val="0"/>
        <w:ind w:firstLine="5529"/>
        <w:jc w:val="both"/>
      </w:pPr>
    </w:p>
    <w:p w14:paraId="40A08AF6" w14:textId="69FFE890" w:rsidR="00E06DD0" w:rsidRDefault="00E06DD0" w:rsidP="00E06DD0">
      <w:pPr>
        <w:autoSpaceDE w:val="0"/>
        <w:autoSpaceDN w:val="0"/>
        <w:adjustRightInd w:val="0"/>
        <w:ind w:firstLine="5529"/>
        <w:jc w:val="both"/>
      </w:pPr>
    </w:p>
    <w:p w14:paraId="1989DD6B" w14:textId="77777777" w:rsidR="00E06DD0" w:rsidRDefault="00E06DD0" w:rsidP="00E06DD0">
      <w:pPr>
        <w:autoSpaceDE w:val="0"/>
        <w:autoSpaceDN w:val="0"/>
        <w:adjustRightInd w:val="0"/>
        <w:ind w:firstLine="5529"/>
        <w:jc w:val="both"/>
      </w:pPr>
    </w:p>
    <w:p w14:paraId="1C5AF7AC" w14:textId="77777777" w:rsidR="008573A3" w:rsidRPr="008573A3" w:rsidRDefault="008573A3" w:rsidP="008573A3">
      <w:pPr>
        <w:widowControl w:val="0"/>
        <w:jc w:val="center"/>
        <w:outlineLvl w:val="1"/>
        <w:rPr>
          <w:b/>
          <w:bCs/>
          <w:sz w:val="28"/>
          <w:szCs w:val="28"/>
        </w:rPr>
      </w:pPr>
      <w:r w:rsidRPr="008573A3">
        <w:rPr>
          <w:b/>
          <w:bCs/>
          <w:sz w:val="28"/>
          <w:szCs w:val="28"/>
        </w:rPr>
        <w:t>Фактические значения показателей надежности и качества территориальных сетевых организаций Кемеровской области за 2018 год, в отношении которых тарифы на услуги по передаче электрической энергии установлены на основе долгосрочных параметров регулирования деятельности территориальных сетевых организаций и необходимая валовая выручка которых подлежит корректировке на очередной расчетный период регулирования</w:t>
      </w:r>
    </w:p>
    <w:p w14:paraId="68DC41C5" w14:textId="77777777" w:rsidR="008573A3" w:rsidRPr="008573A3" w:rsidRDefault="008573A3" w:rsidP="008573A3">
      <w:pPr>
        <w:widowControl w:val="0"/>
        <w:jc w:val="center"/>
        <w:outlineLvl w:val="1"/>
        <w:rPr>
          <w:b/>
          <w:bCs/>
          <w:sz w:val="28"/>
          <w:szCs w:val="28"/>
        </w:rPr>
      </w:pPr>
    </w:p>
    <w:p w14:paraId="64D41CEC" w14:textId="77777777" w:rsidR="008573A3" w:rsidRPr="008573A3" w:rsidRDefault="008573A3" w:rsidP="008573A3">
      <w:pPr>
        <w:widowControl w:val="0"/>
        <w:jc w:val="right"/>
        <w:outlineLvl w:val="1"/>
        <w:rPr>
          <w:sz w:val="28"/>
          <w:szCs w:val="28"/>
        </w:rPr>
      </w:pPr>
      <w:r w:rsidRPr="008573A3">
        <w:rPr>
          <w:sz w:val="28"/>
          <w:szCs w:val="28"/>
        </w:rPr>
        <w:t>Таблица 1</w:t>
      </w:r>
    </w:p>
    <w:tbl>
      <w:tblPr>
        <w:tblW w:w="10207" w:type="dxa"/>
        <w:tblInd w:w="-318" w:type="dxa"/>
        <w:tblLook w:val="04A0" w:firstRow="1" w:lastRow="0" w:firstColumn="1" w:lastColumn="0" w:noHBand="0" w:noVBand="1"/>
      </w:tblPr>
      <w:tblGrid>
        <w:gridCol w:w="486"/>
        <w:gridCol w:w="4476"/>
        <w:gridCol w:w="1928"/>
        <w:gridCol w:w="1758"/>
        <w:gridCol w:w="1559"/>
      </w:tblGrid>
      <w:tr w:rsidR="008573A3" w:rsidRPr="008573A3" w14:paraId="17066EC2" w14:textId="77777777" w:rsidTr="00B80C24">
        <w:trPr>
          <w:trHeight w:val="2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667B54"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 п/п</w:t>
            </w:r>
          </w:p>
        </w:tc>
        <w:tc>
          <w:tcPr>
            <w:tcW w:w="4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960714"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Наименование сетевой организации</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A61A1"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Уровень надежности реализуемых товаров (услуг)</w:t>
            </w:r>
          </w:p>
        </w:tc>
        <w:tc>
          <w:tcPr>
            <w:tcW w:w="3317" w:type="dxa"/>
            <w:gridSpan w:val="2"/>
            <w:tcBorders>
              <w:top w:val="single" w:sz="4" w:space="0" w:color="auto"/>
              <w:left w:val="nil"/>
              <w:bottom w:val="single" w:sz="4" w:space="0" w:color="auto"/>
              <w:right w:val="single" w:sz="4" w:space="0" w:color="auto"/>
            </w:tcBorders>
            <w:shd w:val="clear" w:color="auto" w:fill="auto"/>
            <w:vAlign w:val="center"/>
            <w:hideMark/>
          </w:tcPr>
          <w:p w14:paraId="79A055BF"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Уровень качества реализуемых товаров (услуг)</w:t>
            </w:r>
          </w:p>
        </w:tc>
      </w:tr>
      <w:tr w:rsidR="008573A3" w:rsidRPr="008573A3" w14:paraId="317EE523" w14:textId="77777777" w:rsidTr="00B80C24">
        <w:trPr>
          <w:trHeight w:val="1462"/>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6CD3D161" w14:textId="77777777" w:rsidR="008573A3" w:rsidRPr="008573A3" w:rsidRDefault="008573A3" w:rsidP="008573A3">
            <w:pPr>
              <w:jc w:val="center"/>
              <w:rPr>
                <w:rFonts w:eastAsia="Calibri"/>
                <w:b/>
                <w:sz w:val="20"/>
                <w:szCs w:val="20"/>
                <w:lang w:eastAsia="en-US"/>
              </w:rPr>
            </w:pPr>
          </w:p>
        </w:tc>
        <w:tc>
          <w:tcPr>
            <w:tcW w:w="4476" w:type="dxa"/>
            <w:vMerge/>
            <w:tcBorders>
              <w:top w:val="single" w:sz="4" w:space="0" w:color="auto"/>
              <w:left w:val="single" w:sz="4" w:space="0" w:color="auto"/>
              <w:bottom w:val="single" w:sz="4" w:space="0" w:color="auto"/>
              <w:right w:val="single" w:sz="4" w:space="0" w:color="auto"/>
            </w:tcBorders>
            <w:vAlign w:val="center"/>
            <w:hideMark/>
          </w:tcPr>
          <w:p w14:paraId="15146C54" w14:textId="77777777" w:rsidR="008573A3" w:rsidRPr="008573A3" w:rsidRDefault="008573A3" w:rsidP="008573A3">
            <w:pPr>
              <w:jc w:val="center"/>
              <w:rPr>
                <w:rFonts w:eastAsia="Calibri"/>
                <w:b/>
                <w:sz w:val="20"/>
                <w:szCs w:val="20"/>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C902E"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Показатель средней продолжительности прекращений передачи электрической энергии, (</w:t>
            </w:r>
            <w:proofErr w:type="spellStart"/>
            <w:r w:rsidRPr="008573A3">
              <w:rPr>
                <w:rFonts w:eastAsia="Calibri"/>
                <w:sz w:val="20"/>
                <w:szCs w:val="20"/>
                <w:lang w:eastAsia="en-US"/>
              </w:rPr>
              <w:t>П</w:t>
            </w:r>
            <w:r w:rsidRPr="008573A3">
              <w:rPr>
                <w:rFonts w:eastAsia="Calibri"/>
                <w:sz w:val="20"/>
                <w:szCs w:val="20"/>
                <w:vertAlign w:val="subscript"/>
                <w:lang w:eastAsia="en-US"/>
              </w:rPr>
              <w:t>п</w:t>
            </w:r>
            <w:proofErr w:type="spellEnd"/>
            <w:r w:rsidRPr="008573A3">
              <w:rPr>
                <w:rFonts w:eastAsia="Calibri"/>
                <w:sz w:val="20"/>
                <w:szCs w:val="20"/>
                <w:lang w:eastAsia="en-US"/>
              </w:rPr>
              <w:t>)</w:t>
            </w:r>
          </w:p>
        </w:tc>
        <w:tc>
          <w:tcPr>
            <w:tcW w:w="1758" w:type="dxa"/>
            <w:tcBorders>
              <w:top w:val="nil"/>
              <w:left w:val="nil"/>
              <w:bottom w:val="single" w:sz="4" w:space="0" w:color="auto"/>
              <w:right w:val="single" w:sz="4" w:space="0" w:color="auto"/>
            </w:tcBorders>
            <w:shd w:val="clear" w:color="auto" w:fill="auto"/>
            <w:vAlign w:val="center"/>
            <w:hideMark/>
          </w:tcPr>
          <w:p w14:paraId="6A84215B"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 xml:space="preserve">Показатель уровня качества осуществляемого технологического присоединения к сети, (П </w:t>
            </w:r>
            <w:proofErr w:type="spellStart"/>
            <w:r w:rsidRPr="008573A3">
              <w:rPr>
                <w:rFonts w:eastAsia="Calibri"/>
                <w:sz w:val="20"/>
                <w:szCs w:val="20"/>
                <w:vertAlign w:val="subscript"/>
                <w:lang w:eastAsia="en-US"/>
              </w:rPr>
              <w:t>тпр</w:t>
            </w:r>
            <w:proofErr w:type="spellEnd"/>
            <w:r w:rsidRPr="008573A3">
              <w:rPr>
                <w:rFonts w:eastAsia="Calibri"/>
                <w:sz w:val="20"/>
                <w:szCs w:val="20"/>
                <w:lang w:eastAsia="en-US"/>
              </w:rPr>
              <w:t>)</w:t>
            </w:r>
          </w:p>
        </w:tc>
        <w:tc>
          <w:tcPr>
            <w:tcW w:w="1559" w:type="dxa"/>
            <w:tcBorders>
              <w:top w:val="nil"/>
              <w:left w:val="nil"/>
              <w:bottom w:val="single" w:sz="4" w:space="0" w:color="auto"/>
              <w:right w:val="single" w:sz="4" w:space="0" w:color="auto"/>
            </w:tcBorders>
            <w:shd w:val="clear" w:color="auto" w:fill="auto"/>
            <w:vAlign w:val="center"/>
            <w:hideMark/>
          </w:tcPr>
          <w:p w14:paraId="6A00886E"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 xml:space="preserve">Показатель уровня качества обслуживания потребителей услуг, (П </w:t>
            </w:r>
            <w:proofErr w:type="spellStart"/>
            <w:r w:rsidRPr="008573A3">
              <w:rPr>
                <w:rFonts w:eastAsia="Calibri"/>
                <w:sz w:val="20"/>
                <w:szCs w:val="20"/>
                <w:vertAlign w:val="subscript"/>
                <w:lang w:eastAsia="en-US"/>
              </w:rPr>
              <w:t>тсо</w:t>
            </w:r>
            <w:proofErr w:type="spellEnd"/>
            <w:r w:rsidRPr="008573A3">
              <w:rPr>
                <w:rFonts w:eastAsia="Calibri"/>
                <w:sz w:val="20"/>
                <w:szCs w:val="20"/>
                <w:lang w:eastAsia="en-US"/>
              </w:rPr>
              <w:t>)</w:t>
            </w:r>
          </w:p>
        </w:tc>
      </w:tr>
      <w:tr w:rsidR="008573A3" w:rsidRPr="008573A3" w14:paraId="6311D2D5" w14:textId="77777777" w:rsidTr="00B80C24">
        <w:trPr>
          <w:trHeight w:val="205"/>
        </w:trPr>
        <w:tc>
          <w:tcPr>
            <w:tcW w:w="486" w:type="dxa"/>
            <w:tcBorders>
              <w:top w:val="single" w:sz="4" w:space="0" w:color="auto"/>
              <w:left w:val="single" w:sz="4" w:space="0" w:color="auto"/>
              <w:bottom w:val="single" w:sz="4" w:space="0" w:color="auto"/>
              <w:right w:val="single" w:sz="4" w:space="0" w:color="auto"/>
            </w:tcBorders>
            <w:vAlign w:val="center"/>
          </w:tcPr>
          <w:p w14:paraId="6C294F3F" w14:textId="77777777" w:rsidR="008573A3" w:rsidRPr="008573A3" w:rsidRDefault="008573A3" w:rsidP="008573A3">
            <w:pPr>
              <w:jc w:val="center"/>
              <w:rPr>
                <w:rFonts w:eastAsia="Calibri"/>
                <w:bCs/>
                <w:sz w:val="20"/>
                <w:szCs w:val="20"/>
                <w:lang w:eastAsia="en-US"/>
              </w:rPr>
            </w:pPr>
            <w:r w:rsidRPr="008573A3">
              <w:rPr>
                <w:rFonts w:eastAsia="Calibri"/>
                <w:bCs/>
                <w:sz w:val="20"/>
                <w:szCs w:val="20"/>
                <w:lang w:eastAsia="en-US"/>
              </w:rPr>
              <w:t>1</w:t>
            </w:r>
          </w:p>
        </w:tc>
        <w:tc>
          <w:tcPr>
            <w:tcW w:w="4476" w:type="dxa"/>
            <w:tcBorders>
              <w:top w:val="single" w:sz="4" w:space="0" w:color="auto"/>
              <w:left w:val="single" w:sz="4" w:space="0" w:color="auto"/>
              <w:bottom w:val="single" w:sz="4" w:space="0" w:color="auto"/>
              <w:right w:val="single" w:sz="4" w:space="0" w:color="auto"/>
            </w:tcBorders>
            <w:vAlign w:val="center"/>
          </w:tcPr>
          <w:p w14:paraId="07D2146F" w14:textId="77777777" w:rsidR="008573A3" w:rsidRPr="008573A3" w:rsidRDefault="008573A3" w:rsidP="008573A3">
            <w:pPr>
              <w:jc w:val="center"/>
              <w:rPr>
                <w:rFonts w:eastAsia="Calibri"/>
                <w:bCs/>
                <w:sz w:val="20"/>
                <w:szCs w:val="20"/>
                <w:lang w:eastAsia="en-US"/>
              </w:rPr>
            </w:pPr>
            <w:r w:rsidRPr="008573A3">
              <w:rPr>
                <w:rFonts w:eastAsia="Calibri"/>
                <w:bCs/>
                <w:sz w:val="20"/>
                <w:szCs w:val="20"/>
                <w:lang w:eastAsia="en-US"/>
              </w:rPr>
              <w:t>2</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21669335" w14:textId="77777777" w:rsidR="008573A3" w:rsidRPr="008573A3" w:rsidRDefault="008573A3" w:rsidP="008573A3">
            <w:pPr>
              <w:jc w:val="center"/>
              <w:rPr>
                <w:rFonts w:eastAsia="Calibri"/>
                <w:bCs/>
                <w:sz w:val="20"/>
                <w:szCs w:val="20"/>
                <w:lang w:eastAsia="en-US"/>
              </w:rPr>
            </w:pPr>
            <w:r w:rsidRPr="008573A3">
              <w:rPr>
                <w:rFonts w:eastAsia="Calibri"/>
                <w:bCs/>
                <w:sz w:val="20"/>
                <w:szCs w:val="20"/>
                <w:lang w:eastAsia="en-US"/>
              </w:rPr>
              <w:t>3</w:t>
            </w:r>
          </w:p>
        </w:tc>
        <w:tc>
          <w:tcPr>
            <w:tcW w:w="1758" w:type="dxa"/>
            <w:tcBorders>
              <w:top w:val="nil"/>
              <w:left w:val="nil"/>
              <w:bottom w:val="single" w:sz="4" w:space="0" w:color="auto"/>
              <w:right w:val="single" w:sz="4" w:space="0" w:color="auto"/>
            </w:tcBorders>
            <w:shd w:val="clear" w:color="auto" w:fill="auto"/>
            <w:vAlign w:val="center"/>
          </w:tcPr>
          <w:p w14:paraId="772A2A86" w14:textId="77777777" w:rsidR="008573A3" w:rsidRPr="008573A3" w:rsidRDefault="008573A3" w:rsidP="008573A3">
            <w:pPr>
              <w:jc w:val="center"/>
              <w:rPr>
                <w:rFonts w:eastAsia="Calibri"/>
                <w:bCs/>
                <w:sz w:val="20"/>
                <w:szCs w:val="20"/>
                <w:lang w:eastAsia="en-US"/>
              </w:rPr>
            </w:pPr>
            <w:r w:rsidRPr="008573A3">
              <w:rPr>
                <w:rFonts w:eastAsia="Calibri"/>
                <w:bCs/>
                <w:sz w:val="20"/>
                <w:szCs w:val="20"/>
                <w:lang w:eastAsia="en-US"/>
              </w:rPr>
              <w:t>4</w:t>
            </w:r>
          </w:p>
        </w:tc>
        <w:tc>
          <w:tcPr>
            <w:tcW w:w="1559" w:type="dxa"/>
            <w:tcBorders>
              <w:top w:val="nil"/>
              <w:left w:val="nil"/>
              <w:bottom w:val="single" w:sz="4" w:space="0" w:color="auto"/>
              <w:right w:val="single" w:sz="4" w:space="0" w:color="auto"/>
            </w:tcBorders>
            <w:shd w:val="clear" w:color="auto" w:fill="auto"/>
            <w:vAlign w:val="center"/>
          </w:tcPr>
          <w:p w14:paraId="27AE4174" w14:textId="77777777" w:rsidR="008573A3" w:rsidRPr="008573A3" w:rsidRDefault="008573A3" w:rsidP="008573A3">
            <w:pPr>
              <w:jc w:val="center"/>
              <w:rPr>
                <w:rFonts w:eastAsia="Calibri"/>
                <w:bCs/>
                <w:sz w:val="20"/>
                <w:szCs w:val="20"/>
                <w:lang w:eastAsia="en-US"/>
              </w:rPr>
            </w:pPr>
            <w:r w:rsidRPr="008573A3">
              <w:rPr>
                <w:rFonts w:eastAsia="Calibri"/>
                <w:bCs/>
                <w:sz w:val="20"/>
                <w:szCs w:val="20"/>
                <w:lang w:eastAsia="en-US"/>
              </w:rPr>
              <w:t>5</w:t>
            </w:r>
          </w:p>
        </w:tc>
      </w:tr>
      <w:tr w:rsidR="008573A3" w:rsidRPr="008573A3" w14:paraId="2A9E9C18" w14:textId="77777777" w:rsidTr="00B80C24">
        <w:trPr>
          <w:trHeight w:val="20"/>
        </w:trPr>
        <w:tc>
          <w:tcPr>
            <w:tcW w:w="486" w:type="dxa"/>
            <w:tcBorders>
              <w:top w:val="nil"/>
              <w:left w:val="single" w:sz="4" w:space="0" w:color="auto"/>
              <w:bottom w:val="single" w:sz="4" w:space="0" w:color="auto"/>
              <w:right w:val="single" w:sz="4" w:space="0" w:color="auto"/>
            </w:tcBorders>
            <w:shd w:val="clear" w:color="auto" w:fill="auto"/>
            <w:vAlign w:val="center"/>
          </w:tcPr>
          <w:p w14:paraId="3DD23176"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1</w:t>
            </w:r>
          </w:p>
        </w:tc>
        <w:tc>
          <w:tcPr>
            <w:tcW w:w="4476" w:type="dxa"/>
            <w:tcBorders>
              <w:top w:val="nil"/>
              <w:left w:val="nil"/>
              <w:bottom w:val="single" w:sz="4" w:space="0" w:color="auto"/>
              <w:right w:val="single" w:sz="4" w:space="0" w:color="auto"/>
            </w:tcBorders>
            <w:shd w:val="clear" w:color="auto" w:fill="auto"/>
            <w:vAlign w:val="center"/>
          </w:tcPr>
          <w:p w14:paraId="43C04DEA" w14:textId="77777777" w:rsidR="008573A3" w:rsidRPr="008573A3" w:rsidRDefault="008573A3" w:rsidP="008573A3">
            <w:pPr>
              <w:rPr>
                <w:rFonts w:eastAsia="Calibri"/>
                <w:b/>
                <w:sz w:val="20"/>
                <w:szCs w:val="20"/>
                <w:lang w:eastAsia="en-US"/>
              </w:rPr>
            </w:pPr>
            <w:r w:rsidRPr="008573A3">
              <w:rPr>
                <w:rFonts w:eastAsia="Calibri"/>
                <w:sz w:val="20"/>
                <w:szCs w:val="20"/>
                <w:lang w:eastAsia="en-US"/>
              </w:rPr>
              <w:t>ООО «</w:t>
            </w:r>
            <w:proofErr w:type="spellStart"/>
            <w:r w:rsidRPr="008573A3">
              <w:rPr>
                <w:rFonts w:eastAsia="Calibri"/>
                <w:sz w:val="20"/>
                <w:szCs w:val="20"/>
                <w:lang w:eastAsia="en-US"/>
              </w:rPr>
              <w:t>Горэлектросеть</w:t>
            </w:r>
            <w:proofErr w:type="spellEnd"/>
            <w:r w:rsidRPr="008573A3">
              <w:rPr>
                <w:rFonts w:eastAsia="Calibri"/>
                <w:sz w:val="20"/>
                <w:szCs w:val="20"/>
                <w:lang w:eastAsia="en-US"/>
              </w:rPr>
              <w:t>» (ИНН 4217127144)</w:t>
            </w:r>
          </w:p>
        </w:tc>
        <w:tc>
          <w:tcPr>
            <w:tcW w:w="1928" w:type="dxa"/>
            <w:tcBorders>
              <w:top w:val="nil"/>
              <w:left w:val="single" w:sz="4" w:space="0" w:color="auto"/>
              <w:bottom w:val="single" w:sz="4" w:space="0" w:color="auto"/>
              <w:right w:val="single" w:sz="4" w:space="0" w:color="auto"/>
            </w:tcBorders>
            <w:shd w:val="clear" w:color="auto" w:fill="auto"/>
            <w:vAlign w:val="center"/>
          </w:tcPr>
          <w:p w14:paraId="4379DFE0"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0,0051</w:t>
            </w:r>
          </w:p>
        </w:tc>
        <w:tc>
          <w:tcPr>
            <w:tcW w:w="1758" w:type="dxa"/>
            <w:tcBorders>
              <w:top w:val="nil"/>
              <w:left w:val="nil"/>
              <w:bottom w:val="single" w:sz="4" w:space="0" w:color="auto"/>
              <w:right w:val="single" w:sz="4" w:space="0" w:color="auto"/>
            </w:tcBorders>
            <w:shd w:val="clear" w:color="auto" w:fill="auto"/>
            <w:vAlign w:val="center"/>
          </w:tcPr>
          <w:p w14:paraId="358E745C"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1,0000</w:t>
            </w:r>
          </w:p>
        </w:tc>
        <w:tc>
          <w:tcPr>
            <w:tcW w:w="1559" w:type="dxa"/>
            <w:tcBorders>
              <w:top w:val="nil"/>
              <w:left w:val="nil"/>
              <w:bottom w:val="single" w:sz="4" w:space="0" w:color="auto"/>
              <w:right w:val="single" w:sz="4" w:space="0" w:color="auto"/>
            </w:tcBorders>
            <w:shd w:val="clear" w:color="auto" w:fill="auto"/>
            <w:vAlign w:val="center"/>
          </w:tcPr>
          <w:p w14:paraId="3512BB0C"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0,8779</w:t>
            </w:r>
          </w:p>
        </w:tc>
      </w:tr>
      <w:tr w:rsidR="008573A3" w:rsidRPr="008573A3" w14:paraId="117D1870" w14:textId="77777777" w:rsidTr="00B80C24">
        <w:trPr>
          <w:trHeight w:val="20"/>
        </w:trPr>
        <w:tc>
          <w:tcPr>
            <w:tcW w:w="486" w:type="dxa"/>
            <w:tcBorders>
              <w:top w:val="nil"/>
              <w:left w:val="single" w:sz="4" w:space="0" w:color="auto"/>
              <w:bottom w:val="single" w:sz="4" w:space="0" w:color="auto"/>
              <w:right w:val="single" w:sz="4" w:space="0" w:color="auto"/>
            </w:tcBorders>
            <w:shd w:val="clear" w:color="auto" w:fill="auto"/>
            <w:vAlign w:val="center"/>
          </w:tcPr>
          <w:p w14:paraId="21D70B4E"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2</w:t>
            </w:r>
          </w:p>
        </w:tc>
        <w:tc>
          <w:tcPr>
            <w:tcW w:w="4476" w:type="dxa"/>
            <w:tcBorders>
              <w:top w:val="nil"/>
              <w:left w:val="nil"/>
              <w:bottom w:val="single" w:sz="4" w:space="0" w:color="auto"/>
              <w:right w:val="single" w:sz="4" w:space="0" w:color="auto"/>
            </w:tcBorders>
            <w:shd w:val="clear" w:color="auto" w:fill="auto"/>
            <w:vAlign w:val="center"/>
          </w:tcPr>
          <w:p w14:paraId="51D966DB" w14:textId="77777777" w:rsidR="008573A3" w:rsidRPr="008573A3" w:rsidRDefault="008573A3" w:rsidP="008573A3">
            <w:pPr>
              <w:rPr>
                <w:rFonts w:eastAsia="Calibri"/>
                <w:b/>
                <w:sz w:val="20"/>
                <w:szCs w:val="20"/>
                <w:lang w:eastAsia="en-US"/>
              </w:rPr>
            </w:pPr>
            <w:r w:rsidRPr="008573A3">
              <w:rPr>
                <w:rFonts w:eastAsia="Calibri"/>
                <w:sz w:val="20"/>
                <w:szCs w:val="20"/>
                <w:lang w:eastAsia="en-US"/>
              </w:rPr>
              <w:t>ООО «</w:t>
            </w:r>
            <w:proofErr w:type="spellStart"/>
            <w:r w:rsidRPr="008573A3">
              <w:rPr>
                <w:rFonts w:eastAsia="Calibri"/>
                <w:sz w:val="20"/>
                <w:szCs w:val="20"/>
                <w:lang w:eastAsia="en-US"/>
              </w:rPr>
              <w:t>ЕвразЭнергоТранс</w:t>
            </w:r>
            <w:proofErr w:type="spellEnd"/>
            <w:r w:rsidRPr="008573A3">
              <w:rPr>
                <w:rFonts w:eastAsia="Calibri"/>
                <w:sz w:val="20"/>
                <w:szCs w:val="20"/>
                <w:lang w:eastAsia="en-US"/>
              </w:rPr>
              <w:t>» (ИНН 4217084532)</w:t>
            </w:r>
          </w:p>
        </w:tc>
        <w:tc>
          <w:tcPr>
            <w:tcW w:w="1928" w:type="dxa"/>
            <w:tcBorders>
              <w:top w:val="nil"/>
              <w:left w:val="single" w:sz="4" w:space="0" w:color="auto"/>
              <w:bottom w:val="single" w:sz="4" w:space="0" w:color="auto"/>
              <w:right w:val="single" w:sz="4" w:space="0" w:color="auto"/>
            </w:tcBorders>
            <w:shd w:val="clear" w:color="auto" w:fill="auto"/>
            <w:vAlign w:val="center"/>
          </w:tcPr>
          <w:p w14:paraId="1C4BD041"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0,0059</w:t>
            </w:r>
          </w:p>
        </w:tc>
        <w:tc>
          <w:tcPr>
            <w:tcW w:w="1758" w:type="dxa"/>
            <w:tcBorders>
              <w:top w:val="nil"/>
              <w:left w:val="nil"/>
              <w:bottom w:val="single" w:sz="4" w:space="0" w:color="auto"/>
              <w:right w:val="single" w:sz="4" w:space="0" w:color="auto"/>
            </w:tcBorders>
            <w:shd w:val="clear" w:color="auto" w:fill="auto"/>
            <w:vAlign w:val="center"/>
          </w:tcPr>
          <w:p w14:paraId="23810849"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1,0000</w:t>
            </w:r>
          </w:p>
        </w:tc>
        <w:tc>
          <w:tcPr>
            <w:tcW w:w="1559" w:type="dxa"/>
            <w:tcBorders>
              <w:top w:val="nil"/>
              <w:left w:val="nil"/>
              <w:bottom w:val="single" w:sz="4" w:space="0" w:color="auto"/>
              <w:right w:val="single" w:sz="4" w:space="0" w:color="auto"/>
            </w:tcBorders>
            <w:shd w:val="clear" w:color="auto" w:fill="auto"/>
            <w:vAlign w:val="center"/>
          </w:tcPr>
          <w:p w14:paraId="2827949D"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0,8975</w:t>
            </w:r>
          </w:p>
        </w:tc>
      </w:tr>
      <w:tr w:rsidR="008573A3" w:rsidRPr="008573A3" w14:paraId="67ED087B" w14:textId="77777777" w:rsidTr="00B80C24">
        <w:trPr>
          <w:trHeight w:val="2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071F4C85" w14:textId="77777777" w:rsidR="008573A3" w:rsidRPr="008573A3" w:rsidRDefault="008573A3" w:rsidP="008573A3">
            <w:pPr>
              <w:jc w:val="center"/>
              <w:rPr>
                <w:rFonts w:eastAsia="Calibri"/>
                <w:b/>
                <w:sz w:val="20"/>
                <w:szCs w:val="20"/>
                <w:lang w:val="en-US" w:eastAsia="en-US"/>
              </w:rPr>
            </w:pPr>
            <w:r w:rsidRPr="008573A3">
              <w:rPr>
                <w:rFonts w:eastAsia="Calibri"/>
                <w:sz w:val="20"/>
                <w:szCs w:val="20"/>
                <w:lang w:val="en-US" w:eastAsia="en-US"/>
              </w:rPr>
              <w:t>3</w:t>
            </w:r>
          </w:p>
        </w:tc>
        <w:tc>
          <w:tcPr>
            <w:tcW w:w="4476" w:type="dxa"/>
            <w:tcBorders>
              <w:top w:val="single" w:sz="4" w:space="0" w:color="auto"/>
              <w:left w:val="nil"/>
              <w:bottom w:val="single" w:sz="4" w:space="0" w:color="auto"/>
              <w:right w:val="single" w:sz="4" w:space="0" w:color="auto"/>
            </w:tcBorders>
            <w:shd w:val="clear" w:color="auto" w:fill="auto"/>
            <w:noWrap/>
            <w:vAlign w:val="center"/>
          </w:tcPr>
          <w:p w14:paraId="56C736E6" w14:textId="77777777" w:rsidR="008573A3" w:rsidRPr="008573A3" w:rsidRDefault="008573A3" w:rsidP="008573A3">
            <w:pPr>
              <w:rPr>
                <w:rFonts w:eastAsia="Calibri"/>
                <w:b/>
                <w:sz w:val="20"/>
                <w:szCs w:val="20"/>
                <w:lang w:eastAsia="en-US"/>
              </w:rPr>
            </w:pPr>
            <w:r w:rsidRPr="008573A3">
              <w:rPr>
                <w:rFonts w:eastAsia="Calibri"/>
                <w:sz w:val="20"/>
                <w:szCs w:val="20"/>
                <w:lang w:eastAsia="en-US"/>
              </w:rPr>
              <w:t>ОАО «</w:t>
            </w:r>
            <w:proofErr w:type="spellStart"/>
            <w:r w:rsidRPr="008573A3">
              <w:rPr>
                <w:rFonts w:eastAsia="Calibri"/>
                <w:sz w:val="20"/>
                <w:szCs w:val="20"/>
                <w:lang w:eastAsia="en-US"/>
              </w:rPr>
              <w:t>КузбассЭлектро</w:t>
            </w:r>
            <w:proofErr w:type="spellEnd"/>
            <w:r w:rsidRPr="008573A3">
              <w:rPr>
                <w:rFonts w:eastAsia="Calibri"/>
                <w:sz w:val="20"/>
                <w:szCs w:val="20"/>
                <w:lang w:eastAsia="en-US"/>
              </w:rPr>
              <w:t>» (ИНН 4202002174)</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1F251"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0,0118</w:t>
            </w:r>
          </w:p>
        </w:tc>
        <w:tc>
          <w:tcPr>
            <w:tcW w:w="1758" w:type="dxa"/>
            <w:tcBorders>
              <w:top w:val="single" w:sz="4" w:space="0" w:color="auto"/>
              <w:left w:val="nil"/>
              <w:bottom w:val="single" w:sz="4" w:space="0" w:color="auto"/>
              <w:right w:val="single" w:sz="4" w:space="0" w:color="auto"/>
            </w:tcBorders>
            <w:shd w:val="clear" w:color="auto" w:fill="auto"/>
            <w:vAlign w:val="center"/>
          </w:tcPr>
          <w:p w14:paraId="0109E253"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1,0000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33C35E8"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0,8975</w:t>
            </w:r>
          </w:p>
        </w:tc>
      </w:tr>
      <w:tr w:rsidR="008573A3" w:rsidRPr="008573A3" w14:paraId="5F192150" w14:textId="77777777" w:rsidTr="00B80C24">
        <w:trPr>
          <w:trHeight w:val="20"/>
        </w:trPr>
        <w:tc>
          <w:tcPr>
            <w:tcW w:w="486" w:type="dxa"/>
            <w:tcBorders>
              <w:top w:val="nil"/>
              <w:left w:val="single" w:sz="4" w:space="0" w:color="auto"/>
              <w:bottom w:val="single" w:sz="4" w:space="0" w:color="auto"/>
              <w:right w:val="single" w:sz="4" w:space="0" w:color="auto"/>
            </w:tcBorders>
            <w:shd w:val="clear" w:color="auto" w:fill="auto"/>
            <w:vAlign w:val="center"/>
          </w:tcPr>
          <w:p w14:paraId="0B6B3E2A" w14:textId="77777777" w:rsidR="008573A3" w:rsidRPr="008573A3" w:rsidRDefault="008573A3" w:rsidP="008573A3">
            <w:pPr>
              <w:jc w:val="center"/>
              <w:rPr>
                <w:rFonts w:eastAsia="Calibri"/>
                <w:b/>
                <w:sz w:val="20"/>
                <w:szCs w:val="20"/>
                <w:lang w:val="en-US" w:eastAsia="en-US"/>
              </w:rPr>
            </w:pPr>
            <w:r w:rsidRPr="008573A3">
              <w:rPr>
                <w:rFonts w:eastAsia="Calibri"/>
                <w:sz w:val="20"/>
                <w:szCs w:val="20"/>
                <w:lang w:val="en-US" w:eastAsia="en-US"/>
              </w:rPr>
              <w:t>4</w:t>
            </w:r>
          </w:p>
        </w:tc>
        <w:tc>
          <w:tcPr>
            <w:tcW w:w="4476" w:type="dxa"/>
            <w:tcBorders>
              <w:top w:val="nil"/>
              <w:left w:val="nil"/>
              <w:bottom w:val="single" w:sz="4" w:space="0" w:color="auto"/>
              <w:right w:val="single" w:sz="4" w:space="0" w:color="auto"/>
            </w:tcBorders>
            <w:shd w:val="clear" w:color="auto" w:fill="auto"/>
            <w:vAlign w:val="center"/>
          </w:tcPr>
          <w:p w14:paraId="2C3C7ED1" w14:textId="77777777" w:rsidR="008573A3" w:rsidRPr="008573A3" w:rsidRDefault="008573A3" w:rsidP="008573A3">
            <w:pPr>
              <w:rPr>
                <w:rFonts w:eastAsia="Calibri"/>
                <w:sz w:val="20"/>
                <w:szCs w:val="20"/>
                <w:lang w:eastAsia="en-US"/>
              </w:rPr>
            </w:pPr>
            <w:r w:rsidRPr="008573A3">
              <w:rPr>
                <w:rFonts w:eastAsia="Calibri"/>
                <w:sz w:val="20"/>
                <w:szCs w:val="20"/>
                <w:lang w:eastAsia="en-US"/>
              </w:rPr>
              <w:t xml:space="preserve">ООО «Кузбасская </w:t>
            </w:r>
            <w:proofErr w:type="spellStart"/>
            <w:r w:rsidRPr="008573A3">
              <w:rPr>
                <w:rFonts w:eastAsia="Calibri"/>
                <w:sz w:val="20"/>
                <w:szCs w:val="20"/>
                <w:lang w:eastAsia="en-US"/>
              </w:rPr>
              <w:t>энергосетевая</w:t>
            </w:r>
            <w:proofErr w:type="spellEnd"/>
            <w:r w:rsidRPr="008573A3">
              <w:rPr>
                <w:rFonts w:eastAsia="Calibri"/>
                <w:sz w:val="20"/>
                <w:szCs w:val="20"/>
                <w:lang w:eastAsia="en-US"/>
              </w:rPr>
              <w:t xml:space="preserve"> компания»</w:t>
            </w:r>
          </w:p>
          <w:p w14:paraId="27D9DC30" w14:textId="77777777" w:rsidR="008573A3" w:rsidRPr="008573A3" w:rsidRDefault="008573A3" w:rsidP="008573A3">
            <w:pPr>
              <w:rPr>
                <w:rFonts w:eastAsia="Calibri"/>
                <w:b/>
                <w:sz w:val="20"/>
                <w:szCs w:val="20"/>
                <w:lang w:eastAsia="en-US"/>
              </w:rPr>
            </w:pPr>
            <w:r w:rsidRPr="008573A3">
              <w:rPr>
                <w:rFonts w:eastAsia="Calibri"/>
                <w:sz w:val="20"/>
                <w:szCs w:val="20"/>
                <w:lang w:eastAsia="en-US"/>
              </w:rPr>
              <w:t>(ИНН 4205109750)</w:t>
            </w:r>
          </w:p>
        </w:tc>
        <w:tc>
          <w:tcPr>
            <w:tcW w:w="1928" w:type="dxa"/>
            <w:tcBorders>
              <w:top w:val="nil"/>
              <w:left w:val="single" w:sz="4" w:space="0" w:color="auto"/>
              <w:bottom w:val="single" w:sz="4" w:space="0" w:color="auto"/>
              <w:right w:val="single" w:sz="4" w:space="0" w:color="auto"/>
            </w:tcBorders>
            <w:shd w:val="clear" w:color="auto" w:fill="auto"/>
            <w:vAlign w:val="center"/>
          </w:tcPr>
          <w:p w14:paraId="6BE0E31E"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0,0088</w:t>
            </w:r>
          </w:p>
        </w:tc>
        <w:tc>
          <w:tcPr>
            <w:tcW w:w="1758" w:type="dxa"/>
            <w:tcBorders>
              <w:top w:val="nil"/>
              <w:left w:val="nil"/>
              <w:bottom w:val="single" w:sz="4" w:space="0" w:color="auto"/>
              <w:right w:val="single" w:sz="4" w:space="0" w:color="auto"/>
            </w:tcBorders>
            <w:shd w:val="clear" w:color="auto" w:fill="auto"/>
            <w:vAlign w:val="center"/>
          </w:tcPr>
          <w:p w14:paraId="2D75F341"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1,0000</w:t>
            </w:r>
          </w:p>
        </w:tc>
        <w:tc>
          <w:tcPr>
            <w:tcW w:w="1559" w:type="dxa"/>
            <w:tcBorders>
              <w:top w:val="nil"/>
              <w:left w:val="nil"/>
              <w:bottom w:val="single" w:sz="4" w:space="0" w:color="auto"/>
              <w:right w:val="single" w:sz="4" w:space="0" w:color="auto"/>
            </w:tcBorders>
            <w:shd w:val="clear" w:color="auto" w:fill="auto"/>
            <w:vAlign w:val="center"/>
          </w:tcPr>
          <w:p w14:paraId="2101DA1C"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0,9294</w:t>
            </w:r>
          </w:p>
        </w:tc>
      </w:tr>
      <w:tr w:rsidR="008573A3" w:rsidRPr="008573A3" w14:paraId="247DCB4F" w14:textId="77777777" w:rsidTr="00B80C24">
        <w:trPr>
          <w:trHeight w:val="20"/>
        </w:trPr>
        <w:tc>
          <w:tcPr>
            <w:tcW w:w="486" w:type="dxa"/>
            <w:tcBorders>
              <w:top w:val="nil"/>
              <w:left w:val="single" w:sz="4" w:space="0" w:color="auto"/>
              <w:bottom w:val="single" w:sz="4" w:space="0" w:color="auto"/>
              <w:right w:val="single" w:sz="4" w:space="0" w:color="auto"/>
            </w:tcBorders>
            <w:shd w:val="clear" w:color="auto" w:fill="auto"/>
            <w:vAlign w:val="center"/>
          </w:tcPr>
          <w:p w14:paraId="621FDC4B" w14:textId="77777777" w:rsidR="008573A3" w:rsidRPr="008573A3" w:rsidRDefault="008573A3" w:rsidP="008573A3">
            <w:pPr>
              <w:jc w:val="center"/>
              <w:rPr>
                <w:rFonts w:eastAsia="Calibri"/>
                <w:b/>
                <w:sz w:val="20"/>
                <w:szCs w:val="20"/>
                <w:lang w:val="en-US" w:eastAsia="en-US"/>
              </w:rPr>
            </w:pPr>
            <w:r w:rsidRPr="008573A3">
              <w:rPr>
                <w:rFonts w:eastAsia="Calibri"/>
                <w:sz w:val="20"/>
                <w:szCs w:val="20"/>
                <w:lang w:val="en-US" w:eastAsia="en-US"/>
              </w:rPr>
              <w:t>5</w:t>
            </w:r>
          </w:p>
        </w:tc>
        <w:tc>
          <w:tcPr>
            <w:tcW w:w="4476" w:type="dxa"/>
            <w:tcBorders>
              <w:top w:val="nil"/>
              <w:left w:val="nil"/>
              <w:bottom w:val="single" w:sz="4" w:space="0" w:color="auto"/>
              <w:right w:val="single" w:sz="4" w:space="0" w:color="auto"/>
            </w:tcBorders>
            <w:shd w:val="clear" w:color="auto" w:fill="auto"/>
            <w:vAlign w:val="center"/>
          </w:tcPr>
          <w:p w14:paraId="7B53081A" w14:textId="77777777" w:rsidR="008573A3" w:rsidRPr="008573A3" w:rsidRDefault="008573A3" w:rsidP="008573A3">
            <w:pPr>
              <w:rPr>
                <w:rFonts w:eastAsia="Calibri"/>
                <w:b/>
                <w:sz w:val="20"/>
                <w:szCs w:val="20"/>
                <w:lang w:eastAsia="en-US"/>
              </w:rPr>
            </w:pPr>
            <w:r w:rsidRPr="008573A3">
              <w:rPr>
                <w:rFonts w:eastAsia="Calibri"/>
                <w:sz w:val="20"/>
                <w:szCs w:val="20"/>
                <w:lang w:eastAsia="en-US"/>
              </w:rPr>
              <w:t>ПАО «МРСК Сибири» (филиал ПАО «МРСК Сибири» - «Кузбассэнерго - РЭС»)</w:t>
            </w:r>
          </w:p>
          <w:p w14:paraId="3B6ACC00" w14:textId="77777777" w:rsidR="008573A3" w:rsidRPr="008573A3" w:rsidRDefault="008573A3" w:rsidP="008573A3">
            <w:pPr>
              <w:rPr>
                <w:rFonts w:eastAsia="Calibri"/>
                <w:b/>
                <w:sz w:val="20"/>
                <w:szCs w:val="20"/>
                <w:lang w:eastAsia="en-US"/>
              </w:rPr>
            </w:pPr>
            <w:r w:rsidRPr="008573A3">
              <w:rPr>
                <w:rFonts w:eastAsia="Calibri"/>
                <w:sz w:val="20"/>
                <w:szCs w:val="20"/>
                <w:lang w:eastAsia="en-US"/>
              </w:rPr>
              <w:t>(ИНН 2460069527)</w:t>
            </w:r>
          </w:p>
        </w:tc>
        <w:tc>
          <w:tcPr>
            <w:tcW w:w="1928" w:type="dxa"/>
            <w:tcBorders>
              <w:top w:val="nil"/>
              <w:left w:val="single" w:sz="4" w:space="0" w:color="auto"/>
              <w:bottom w:val="single" w:sz="4" w:space="0" w:color="auto"/>
              <w:right w:val="single" w:sz="4" w:space="0" w:color="auto"/>
            </w:tcBorders>
            <w:shd w:val="clear" w:color="auto" w:fill="auto"/>
            <w:vAlign w:val="center"/>
          </w:tcPr>
          <w:p w14:paraId="0B20EDE6"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0,0221</w:t>
            </w:r>
          </w:p>
        </w:tc>
        <w:tc>
          <w:tcPr>
            <w:tcW w:w="1758" w:type="dxa"/>
            <w:tcBorders>
              <w:top w:val="nil"/>
              <w:left w:val="nil"/>
              <w:bottom w:val="single" w:sz="4" w:space="0" w:color="auto"/>
              <w:right w:val="single" w:sz="4" w:space="0" w:color="auto"/>
            </w:tcBorders>
            <w:shd w:val="clear" w:color="auto" w:fill="auto"/>
            <w:vAlign w:val="center"/>
          </w:tcPr>
          <w:p w14:paraId="0953587D"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1,0688</w:t>
            </w:r>
          </w:p>
        </w:tc>
        <w:tc>
          <w:tcPr>
            <w:tcW w:w="1559" w:type="dxa"/>
            <w:tcBorders>
              <w:top w:val="nil"/>
              <w:left w:val="nil"/>
              <w:bottom w:val="single" w:sz="4" w:space="0" w:color="auto"/>
              <w:right w:val="single" w:sz="4" w:space="0" w:color="auto"/>
            </w:tcBorders>
            <w:shd w:val="clear" w:color="auto" w:fill="auto"/>
            <w:vAlign w:val="center"/>
          </w:tcPr>
          <w:p w14:paraId="5D767545"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0,8792</w:t>
            </w:r>
          </w:p>
        </w:tc>
      </w:tr>
      <w:tr w:rsidR="008573A3" w:rsidRPr="008573A3" w14:paraId="23E85A5F" w14:textId="77777777" w:rsidTr="00B80C24">
        <w:trPr>
          <w:trHeight w:val="20"/>
        </w:trPr>
        <w:tc>
          <w:tcPr>
            <w:tcW w:w="486" w:type="dxa"/>
            <w:tcBorders>
              <w:top w:val="nil"/>
              <w:left w:val="single" w:sz="4" w:space="0" w:color="auto"/>
              <w:bottom w:val="single" w:sz="4" w:space="0" w:color="auto"/>
              <w:right w:val="single" w:sz="4" w:space="0" w:color="auto"/>
            </w:tcBorders>
            <w:shd w:val="clear" w:color="auto" w:fill="auto"/>
            <w:vAlign w:val="center"/>
          </w:tcPr>
          <w:p w14:paraId="08ED571E" w14:textId="77777777" w:rsidR="008573A3" w:rsidRPr="008573A3" w:rsidRDefault="008573A3" w:rsidP="008573A3">
            <w:pPr>
              <w:jc w:val="center"/>
              <w:rPr>
                <w:rFonts w:eastAsia="Calibri"/>
                <w:b/>
                <w:sz w:val="20"/>
                <w:szCs w:val="20"/>
                <w:lang w:val="en-US" w:eastAsia="en-US"/>
              </w:rPr>
            </w:pPr>
            <w:r w:rsidRPr="008573A3">
              <w:rPr>
                <w:rFonts w:eastAsia="Calibri"/>
                <w:sz w:val="20"/>
                <w:szCs w:val="20"/>
                <w:lang w:val="en-US" w:eastAsia="en-US"/>
              </w:rPr>
              <w:t>6</w:t>
            </w:r>
          </w:p>
        </w:tc>
        <w:tc>
          <w:tcPr>
            <w:tcW w:w="4476" w:type="dxa"/>
            <w:tcBorders>
              <w:top w:val="nil"/>
              <w:left w:val="nil"/>
              <w:bottom w:val="single" w:sz="4" w:space="0" w:color="auto"/>
              <w:right w:val="single" w:sz="4" w:space="0" w:color="auto"/>
            </w:tcBorders>
            <w:shd w:val="clear" w:color="auto" w:fill="auto"/>
            <w:vAlign w:val="center"/>
          </w:tcPr>
          <w:p w14:paraId="1433BCF8" w14:textId="77777777" w:rsidR="008573A3" w:rsidRPr="008573A3" w:rsidRDefault="008573A3" w:rsidP="008573A3">
            <w:pPr>
              <w:rPr>
                <w:rFonts w:eastAsia="Calibri"/>
                <w:sz w:val="20"/>
                <w:szCs w:val="20"/>
                <w:lang w:eastAsia="en-US"/>
              </w:rPr>
            </w:pPr>
            <w:r w:rsidRPr="008573A3">
              <w:rPr>
                <w:rFonts w:eastAsia="Calibri"/>
                <w:sz w:val="20"/>
                <w:szCs w:val="20"/>
                <w:lang w:eastAsia="en-US"/>
              </w:rPr>
              <w:t>АО «</w:t>
            </w:r>
            <w:proofErr w:type="spellStart"/>
            <w:r w:rsidRPr="008573A3">
              <w:rPr>
                <w:rFonts w:eastAsia="Calibri"/>
                <w:sz w:val="20"/>
                <w:szCs w:val="20"/>
                <w:lang w:eastAsia="en-US"/>
              </w:rPr>
              <w:t>Оборонэнерго</w:t>
            </w:r>
            <w:proofErr w:type="spellEnd"/>
            <w:r w:rsidRPr="008573A3">
              <w:rPr>
                <w:rFonts w:eastAsia="Calibri"/>
                <w:sz w:val="20"/>
                <w:szCs w:val="20"/>
                <w:lang w:eastAsia="en-US"/>
              </w:rPr>
              <w:t>» (филиал «Сибирский»</w:t>
            </w:r>
          </w:p>
          <w:p w14:paraId="1FE529DF" w14:textId="77777777" w:rsidR="008573A3" w:rsidRPr="008573A3" w:rsidRDefault="008573A3" w:rsidP="008573A3">
            <w:pPr>
              <w:rPr>
                <w:rFonts w:eastAsia="Calibri"/>
                <w:b/>
                <w:sz w:val="20"/>
                <w:szCs w:val="20"/>
                <w:lang w:eastAsia="en-US"/>
              </w:rPr>
            </w:pPr>
            <w:r w:rsidRPr="008573A3">
              <w:rPr>
                <w:rFonts w:eastAsia="Calibri"/>
                <w:sz w:val="20"/>
                <w:szCs w:val="20"/>
                <w:lang w:eastAsia="en-US"/>
              </w:rPr>
              <w:t>АО «</w:t>
            </w:r>
            <w:proofErr w:type="spellStart"/>
            <w:r w:rsidRPr="008573A3">
              <w:rPr>
                <w:rFonts w:eastAsia="Calibri"/>
                <w:sz w:val="20"/>
                <w:szCs w:val="20"/>
                <w:lang w:eastAsia="en-US"/>
              </w:rPr>
              <w:t>Оборонэнерго</w:t>
            </w:r>
            <w:proofErr w:type="spellEnd"/>
            <w:r w:rsidRPr="008573A3">
              <w:rPr>
                <w:rFonts w:eastAsia="Calibri"/>
                <w:sz w:val="20"/>
                <w:szCs w:val="20"/>
                <w:lang w:eastAsia="en-US"/>
              </w:rPr>
              <w:t>») (ИНН 7704726225)</w:t>
            </w:r>
          </w:p>
        </w:tc>
        <w:tc>
          <w:tcPr>
            <w:tcW w:w="1928" w:type="dxa"/>
            <w:tcBorders>
              <w:top w:val="nil"/>
              <w:left w:val="single" w:sz="4" w:space="0" w:color="auto"/>
              <w:bottom w:val="single" w:sz="4" w:space="0" w:color="auto"/>
              <w:right w:val="single" w:sz="4" w:space="0" w:color="auto"/>
            </w:tcBorders>
            <w:shd w:val="clear" w:color="auto" w:fill="auto"/>
            <w:vAlign w:val="center"/>
          </w:tcPr>
          <w:p w14:paraId="35841732"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0,0414</w:t>
            </w:r>
          </w:p>
        </w:tc>
        <w:tc>
          <w:tcPr>
            <w:tcW w:w="1758" w:type="dxa"/>
            <w:tcBorders>
              <w:top w:val="nil"/>
              <w:left w:val="nil"/>
              <w:bottom w:val="single" w:sz="4" w:space="0" w:color="auto"/>
              <w:right w:val="single" w:sz="4" w:space="0" w:color="auto"/>
            </w:tcBorders>
            <w:shd w:val="clear" w:color="auto" w:fill="auto"/>
            <w:vAlign w:val="center"/>
          </w:tcPr>
          <w:p w14:paraId="277AA212"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1,0000</w:t>
            </w:r>
          </w:p>
        </w:tc>
        <w:tc>
          <w:tcPr>
            <w:tcW w:w="1559" w:type="dxa"/>
            <w:tcBorders>
              <w:top w:val="nil"/>
              <w:left w:val="nil"/>
              <w:bottom w:val="single" w:sz="4" w:space="0" w:color="auto"/>
              <w:right w:val="single" w:sz="4" w:space="0" w:color="auto"/>
            </w:tcBorders>
            <w:shd w:val="clear" w:color="auto" w:fill="auto"/>
            <w:vAlign w:val="center"/>
          </w:tcPr>
          <w:p w14:paraId="26A85C44"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0,8975</w:t>
            </w:r>
          </w:p>
        </w:tc>
      </w:tr>
      <w:tr w:rsidR="008573A3" w:rsidRPr="008573A3" w14:paraId="219451BF" w14:textId="77777777" w:rsidTr="00B80C24">
        <w:trPr>
          <w:trHeight w:val="20"/>
        </w:trPr>
        <w:tc>
          <w:tcPr>
            <w:tcW w:w="486" w:type="dxa"/>
            <w:tcBorders>
              <w:top w:val="single" w:sz="4" w:space="0" w:color="auto"/>
              <w:left w:val="single" w:sz="4" w:space="0" w:color="auto"/>
              <w:bottom w:val="single" w:sz="4" w:space="0" w:color="auto"/>
              <w:right w:val="single" w:sz="4" w:space="0" w:color="auto"/>
            </w:tcBorders>
            <w:vAlign w:val="center"/>
          </w:tcPr>
          <w:p w14:paraId="23DFB4CC" w14:textId="77777777" w:rsidR="008573A3" w:rsidRPr="008573A3" w:rsidRDefault="008573A3" w:rsidP="008573A3">
            <w:pPr>
              <w:jc w:val="center"/>
              <w:rPr>
                <w:rFonts w:eastAsia="Calibri"/>
                <w:b/>
                <w:sz w:val="20"/>
                <w:szCs w:val="20"/>
                <w:lang w:val="en-US" w:eastAsia="en-US"/>
              </w:rPr>
            </w:pPr>
            <w:r w:rsidRPr="008573A3">
              <w:rPr>
                <w:rFonts w:eastAsia="Calibri"/>
                <w:sz w:val="20"/>
                <w:szCs w:val="20"/>
                <w:lang w:val="en-US" w:eastAsia="en-US"/>
              </w:rPr>
              <w:t>7</w:t>
            </w:r>
          </w:p>
        </w:tc>
        <w:tc>
          <w:tcPr>
            <w:tcW w:w="4476" w:type="dxa"/>
            <w:tcBorders>
              <w:top w:val="single" w:sz="4" w:space="0" w:color="auto"/>
              <w:left w:val="single" w:sz="4" w:space="0" w:color="auto"/>
              <w:bottom w:val="single" w:sz="4" w:space="0" w:color="auto"/>
              <w:right w:val="single" w:sz="4" w:space="0" w:color="auto"/>
            </w:tcBorders>
            <w:vAlign w:val="center"/>
          </w:tcPr>
          <w:p w14:paraId="5827B81F" w14:textId="77777777" w:rsidR="008573A3" w:rsidRPr="008573A3" w:rsidRDefault="008573A3" w:rsidP="008573A3">
            <w:pPr>
              <w:rPr>
                <w:rFonts w:eastAsia="Calibri"/>
                <w:b/>
                <w:sz w:val="20"/>
                <w:szCs w:val="20"/>
                <w:lang w:eastAsia="en-US"/>
              </w:rPr>
            </w:pPr>
            <w:r w:rsidRPr="008573A3">
              <w:rPr>
                <w:rFonts w:eastAsia="Calibri"/>
                <w:sz w:val="20"/>
                <w:szCs w:val="20"/>
                <w:lang w:eastAsia="en-US"/>
              </w:rPr>
              <w:t>ООО «Объединенная компания РУСАЛ Энергосеть» (ИНН 7709806795)</w:t>
            </w:r>
          </w:p>
        </w:tc>
        <w:tc>
          <w:tcPr>
            <w:tcW w:w="1928" w:type="dxa"/>
            <w:tcBorders>
              <w:top w:val="single" w:sz="4" w:space="0" w:color="auto"/>
              <w:left w:val="single" w:sz="4" w:space="0" w:color="auto"/>
              <w:bottom w:val="single" w:sz="4" w:space="0" w:color="auto"/>
              <w:right w:val="single" w:sz="4" w:space="0" w:color="auto"/>
            </w:tcBorders>
            <w:vAlign w:val="center"/>
          </w:tcPr>
          <w:p w14:paraId="06CF5814"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0,0000</w:t>
            </w:r>
          </w:p>
        </w:tc>
        <w:tc>
          <w:tcPr>
            <w:tcW w:w="1758" w:type="dxa"/>
            <w:tcBorders>
              <w:top w:val="nil"/>
              <w:left w:val="nil"/>
              <w:bottom w:val="single" w:sz="4" w:space="0" w:color="auto"/>
              <w:right w:val="single" w:sz="4" w:space="0" w:color="auto"/>
            </w:tcBorders>
            <w:shd w:val="clear" w:color="auto" w:fill="auto"/>
            <w:vAlign w:val="center"/>
          </w:tcPr>
          <w:p w14:paraId="5B72B06F"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1,0000</w:t>
            </w:r>
          </w:p>
        </w:tc>
        <w:tc>
          <w:tcPr>
            <w:tcW w:w="1559" w:type="dxa"/>
            <w:tcBorders>
              <w:top w:val="nil"/>
              <w:left w:val="nil"/>
              <w:bottom w:val="single" w:sz="4" w:space="0" w:color="auto"/>
              <w:right w:val="single" w:sz="4" w:space="0" w:color="auto"/>
            </w:tcBorders>
            <w:shd w:val="clear" w:color="auto" w:fill="auto"/>
            <w:vAlign w:val="center"/>
          </w:tcPr>
          <w:p w14:paraId="59E782DE"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0,8975</w:t>
            </w:r>
          </w:p>
        </w:tc>
      </w:tr>
      <w:tr w:rsidR="008573A3" w:rsidRPr="008573A3" w14:paraId="4ADAAE8D" w14:textId="77777777" w:rsidTr="00B80C24">
        <w:trPr>
          <w:trHeight w:val="20"/>
        </w:trPr>
        <w:tc>
          <w:tcPr>
            <w:tcW w:w="486" w:type="dxa"/>
            <w:tcBorders>
              <w:top w:val="nil"/>
              <w:left w:val="single" w:sz="4" w:space="0" w:color="auto"/>
              <w:bottom w:val="single" w:sz="4" w:space="0" w:color="auto"/>
              <w:right w:val="single" w:sz="4" w:space="0" w:color="auto"/>
            </w:tcBorders>
            <w:shd w:val="clear" w:color="auto" w:fill="auto"/>
            <w:vAlign w:val="center"/>
          </w:tcPr>
          <w:p w14:paraId="5210D0B8" w14:textId="77777777" w:rsidR="008573A3" w:rsidRPr="008573A3" w:rsidRDefault="008573A3" w:rsidP="008573A3">
            <w:pPr>
              <w:jc w:val="center"/>
              <w:rPr>
                <w:rFonts w:eastAsia="Calibri"/>
                <w:b/>
                <w:sz w:val="20"/>
                <w:szCs w:val="20"/>
                <w:lang w:val="en-US" w:eastAsia="en-US"/>
              </w:rPr>
            </w:pPr>
            <w:r w:rsidRPr="008573A3">
              <w:rPr>
                <w:rFonts w:eastAsia="Calibri"/>
                <w:sz w:val="20"/>
                <w:szCs w:val="20"/>
                <w:lang w:val="en-US" w:eastAsia="en-US"/>
              </w:rPr>
              <w:t>8</w:t>
            </w:r>
          </w:p>
        </w:tc>
        <w:tc>
          <w:tcPr>
            <w:tcW w:w="4476" w:type="dxa"/>
            <w:tcBorders>
              <w:top w:val="nil"/>
              <w:left w:val="nil"/>
              <w:bottom w:val="single" w:sz="4" w:space="0" w:color="auto"/>
              <w:right w:val="single" w:sz="4" w:space="0" w:color="auto"/>
            </w:tcBorders>
            <w:shd w:val="clear" w:color="auto" w:fill="auto"/>
            <w:vAlign w:val="center"/>
          </w:tcPr>
          <w:p w14:paraId="6A2415DB" w14:textId="77777777" w:rsidR="008573A3" w:rsidRPr="008573A3" w:rsidRDefault="008573A3" w:rsidP="008573A3">
            <w:pPr>
              <w:rPr>
                <w:rFonts w:eastAsia="Calibri"/>
                <w:b/>
                <w:sz w:val="20"/>
                <w:szCs w:val="20"/>
                <w:lang w:eastAsia="en-US"/>
              </w:rPr>
            </w:pPr>
            <w:r w:rsidRPr="008573A3">
              <w:rPr>
                <w:rFonts w:eastAsia="Calibri"/>
                <w:sz w:val="20"/>
                <w:szCs w:val="20"/>
                <w:lang w:eastAsia="en-US"/>
              </w:rPr>
              <w:t>ООО «ОЭСК» (ИНН 4223052779)</w:t>
            </w:r>
          </w:p>
        </w:tc>
        <w:tc>
          <w:tcPr>
            <w:tcW w:w="1928" w:type="dxa"/>
            <w:tcBorders>
              <w:top w:val="nil"/>
              <w:left w:val="single" w:sz="4" w:space="0" w:color="auto"/>
              <w:bottom w:val="single" w:sz="4" w:space="0" w:color="auto"/>
              <w:right w:val="single" w:sz="4" w:space="0" w:color="auto"/>
            </w:tcBorders>
            <w:shd w:val="clear" w:color="auto" w:fill="auto"/>
            <w:vAlign w:val="center"/>
          </w:tcPr>
          <w:p w14:paraId="05676BCC"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0,0004</w:t>
            </w:r>
          </w:p>
        </w:tc>
        <w:tc>
          <w:tcPr>
            <w:tcW w:w="1758" w:type="dxa"/>
            <w:tcBorders>
              <w:top w:val="nil"/>
              <w:left w:val="nil"/>
              <w:bottom w:val="single" w:sz="4" w:space="0" w:color="auto"/>
              <w:right w:val="single" w:sz="4" w:space="0" w:color="auto"/>
            </w:tcBorders>
            <w:shd w:val="clear" w:color="auto" w:fill="auto"/>
            <w:vAlign w:val="center"/>
          </w:tcPr>
          <w:p w14:paraId="6B9F2089"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1,0000</w:t>
            </w:r>
          </w:p>
        </w:tc>
        <w:tc>
          <w:tcPr>
            <w:tcW w:w="1559" w:type="dxa"/>
            <w:tcBorders>
              <w:top w:val="nil"/>
              <w:left w:val="nil"/>
              <w:bottom w:val="single" w:sz="4" w:space="0" w:color="auto"/>
              <w:right w:val="single" w:sz="4" w:space="0" w:color="auto"/>
            </w:tcBorders>
            <w:shd w:val="clear" w:color="auto" w:fill="auto"/>
            <w:vAlign w:val="center"/>
          </w:tcPr>
          <w:p w14:paraId="52B02726"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0,8975</w:t>
            </w:r>
          </w:p>
        </w:tc>
      </w:tr>
      <w:tr w:rsidR="008573A3" w:rsidRPr="008573A3" w14:paraId="228CDDAE" w14:textId="77777777" w:rsidTr="00B80C24">
        <w:trPr>
          <w:trHeight w:val="20"/>
        </w:trPr>
        <w:tc>
          <w:tcPr>
            <w:tcW w:w="486" w:type="dxa"/>
            <w:tcBorders>
              <w:top w:val="nil"/>
              <w:left w:val="single" w:sz="4" w:space="0" w:color="auto"/>
              <w:bottom w:val="single" w:sz="4" w:space="0" w:color="auto"/>
              <w:right w:val="single" w:sz="4" w:space="0" w:color="auto"/>
            </w:tcBorders>
            <w:shd w:val="clear" w:color="auto" w:fill="auto"/>
            <w:vAlign w:val="center"/>
          </w:tcPr>
          <w:p w14:paraId="42673795" w14:textId="77777777" w:rsidR="008573A3" w:rsidRPr="008573A3" w:rsidRDefault="008573A3" w:rsidP="008573A3">
            <w:pPr>
              <w:jc w:val="center"/>
              <w:rPr>
                <w:rFonts w:eastAsia="Calibri"/>
                <w:b/>
                <w:sz w:val="20"/>
                <w:szCs w:val="20"/>
                <w:lang w:val="en-US" w:eastAsia="en-US"/>
              </w:rPr>
            </w:pPr>
            <w:r w:rsidRPr="008573A3">
              <w:rPr>
                <w:rFonts w:eastAsia="Calibri"/>
                <w:sz w:val="20"/>
                <w:szCs w:val="20"/>
                <w:lang w:val="en-US" w:eastAsia="en-US"/>
              </w:rPr>
              <w:t>9</w:t>
            </w:r>
          </w:p>
        </w:tc>
        <w:tc>
          <w:tcPr>
            <w:tcW w:w="4476" w:type="dxa"/>
            <w:tcBorders>
              <w:top w:val="nil"/>
              <w:left w:val="nil"/>
              <w:bottom w:val="single" w:sz="4" w:space="0" w:color="auto"/>
              <w:right w:val="single" w:sz="4" w:space="0" w:color="auto"/>
            </w:tcBorders>
            <w:shd w:val="clear" w:color="auto" w:fill="auto"/>
            <w:vAlign w:val="center"/>
          </w:tcPr>
          <w:p w14:paraId="0CCC193D" w14:textId="77777777" w:rsidR="008573A3" w:rsidRPr="008573A3" w:rsidRDefault="008573A3" w:rsidP="008573A3">
            <w:pPr>
              <w:rPr>
                <w:rFonts w:eastAsia="Calibri"/>
                <w:b/>
                <w:sz w:val="20"/>
                <w:szCs w:val="20"/>
                <w:lang w:eastAsia="en-US"/>
              </w:rPr>
            </w:pPr>
            <w:r w:rsidRPr="008573A3">
              <w:rPr>
                <w:rFonts w:eastAsia="Calibri"/>
                <w:sz w:val="20"/>
                <w:szCs w:val="20"/>
                <w:lang w:eastAsia="en-US"/>
              </w:rPr>
              <w:t>ОАО «РЖД» (</w:t>
            </w:r>
            <w:proofErr w:type="spellStart"/>
            <w:r w:rsidRPr="008573A3">
              <w:rPr>
                <w:rFonts w:eastAsia="Calibri"/>
                <w:sz w:val="20"/>
                <w:szCs w:val="20"/>
                <w:lang w:eastAsia="en-US"/>
              </w:rPr>
              <w:t>Западно</w:t>
            </w:r>
            <w:proofErr w:type="spellEnd"/>
            <w:r w:rsidRPr="008573A3">
              <w:rPr>
                <w:rFonts w:eastAsia="Calibri"/>
                <w:sz w:val="20"/>
                <w:szCs w:val="20"/>
                <w:lang w:eastAsia="en-US"/>
              </w:rPr>
              <w:t xml:space="preserve"> - Сибирская дирекция по энергообеспечению- СП </w:t>
            </w:r>
            <w:proofErr w:type="spellStart"/>
            <w:r w:rsidRPr="008573A3">
              <w:rPr>
                <w:rFonts w:eastAsia="Calibri"/>
                <w:sz w:val="20"/>
                <w:szCs w:val="20"/>
                <w:lang w:eastAsia="en-US"/>
              </w:rPr>
              <w:t>Трансэнерго</w:t>
            </w:r>
            <w:proofErr w:type="spellEnd"/>
            <w:r w:rsidRPr="008573A3">
              <w:rPr>
                <w:rFonts w:eastAsia="Calibri"/>
                <w:sz w:val="20"/>
                <w:szCs w:val="20"/>
                <w:lang w:eastAsia="en-US"/>
              </w:rPr>
              <w:t xml:space="preserve"> - филиала ОАО «РЖД») (ИНН 7708503727)</w:t>
            </w:r>
          </w:p>
        </w:tc>
        <w:tc>
          <w:tcPr>
            <w:tcW w:w="1928" w:type="dxa"/>
            <w:tcBorders>
              <w:top w:val="nil"/>
              <w:left w:val="single" w:sz="4" w:space="0" w:color="auto"/>
              <w:bottom w:val="single" w:sz="4" w:space="0" w:color="auto"/>
              <w:right w:val="single" w:sz="4" w:space="0" w:color="auto"/>
            </w:tcBorders>
            <w:shd w:val="clear" w:color="auto" w:fill="auto"/>
            <w:vAlign w:val="center"/>
          </w:tcPr>
          <w:p w14:paraId="0CF0DEED"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0,0008</w:t>
            </w:r>
          </w:p>
        </w:tc>
        <w:tc>
          <w:tcPr>
            <w:tcW w:w="1758" w:type="dxa"/>
            <w:tcBorders>
              <w:top w:val="nil"/>
              <w:left w:val="nil"/>
              <w:bottom w:val="single" w:sz="4" w:space="0" w:color="auto"/>
              <w:right w:val="single" w:sz="4" w:space="0" w:color="auto"/>
            </w:tcBorders>
            <w:shd w:val="clear" w:color="auto" w:fill="auto"/>
            <w:vAlign w:val="center"/>
          </w:tcPr>
          <w:p w14:paraId="0FA4F28E"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1,0591</w:t>
            </w:r>
          </w:p>
        </w:tc>
        <w:tc>
          <w:tcPr>
            <w:tcW w:w="1559" w:type="dxa"/>
            <w:tcBorders>
              <w:top w:val="nil"/>
              <w:left w:val="nil"/>
              <w:bottom w:val="single" w:sz="4" w:space="0" w:color="auto"/>
              <w:right w:val="single" w:sz="4" w:space="0" w:color="auto"/>
            </w:tcBorders>
            <w:shd w:val="clear" w:color="auto" w:fill="auto"/>
            <w:vAlign w:val="center"/>
          </w:tcPr>
          <w:p w14:paraId="45F9FDDD"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0,8975</w:t>
            </w:r>
          </w:p>
        </w:tc>
      </w:tr>
      <w:tr w:rsidR="008573A3" w:rsidRPr="008573A3" w14:paraId="5A647D44" w14:textId="77777777" w:rsidTr="00B80C24">
        <w:trPr>
          <w:trHeight w:val="2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11212040" w14:textId="77777777" w:rsidR="008573A3" w:rsidRPr="008573A3" w:rsidRDefault="008573A3" w:rsidP="008573A3">
            <w:pPr>
              <w:jc w:val="center"/>
              <w:rPr>
                <w:rFonts w:eastAsia="Calibri"/>
                <w:b/>
                <w:sz w:val="20"/>
                <w:szCs w:val="20"/>
                <w:lang w:val="en-US" w:eastAsia="en-US"/>
              </w:rPr>
            </w:pPr>
            <w:r w:rsidRPr="008573A3">
              <w:rPr>
                <w:rFonts w:eastAsia="Calibri"/>
                <w:sz w:val="20"/>
                <w:szCs w:val="20"/>
                <w:lang w:eastAsia="en-US"/>
              </w:rPr>
              <w:t>1</w:t>
            </w:r>
            <w:r w:rsidRPr="008573A3">
              <w:rPr>
                <w:rFonts w:eastAsia="Calibri"/>
                <w:sz w:val="20"/>
                <w:szCs w:val="20"/>
                <w:lang w:val="en-US" w:eastAsia="en-US"/>
              </w:rPr>
              <w:t>0</w:t>
            </w:r>
          </w:p>
        </w:tc>
        <w:tc>
          <w:tcPr>
            <w:tcW w:w="4476" w:type="dxa"/>
            <w:tcBorders>
              <w:top w:val="single" w:sz="4" w:space="0" w:color="auto"/>
              <w:left w:val="nil"/>
              <w:bottom w:val="single" w:sz="4" w:space="0" w:color="auto"/>
              <w:right w:val="single" w:sz="4" w:space="0" w:color="auto"/>
            </w:tcBorders>
            <w:shd w:val="clear" w:color="auto" w:fill="auto"/>
            <w:noWrap/>
            <w:vAlign w:val="center"/>
          </w:tcPr>
          <w:p w14:paraId="3EDEE807" w14:textId="77777777" w:rsidR="008573A3" w:rsidRPr="008573A3" w:rsidRDefault="008573A3" w:rsidP="008573A3">
            <w:pPr>
              <w:rPr>
                <w:rFonts w:eastAsia="Calibri"/>
                <w:b/>
                <w:sz w:val="20"/>
                <w:szCs w:val="20"/>
                <w:lang w:eastAsia="en-US"/>
              </w:rPr>
            </w:pPr>
            <w:r w:rsidRPr="008573A3">
              <w:rPr>
                <w:rFonts w:eastAsia="Calibri"/>
                <w:sz w:val="20"/>
                <w:szCs w:val="20"/>
                <w:lang w:eastAsia="en-US"/>
              </w:rPr>
              <w:t xml:space="preserve">ОАО «РЖД» (Красноярская дирекция по энергообеспечению - СП </w:t>
            </w:r>
            <w:proofErr w:type="spellStart"/>
            <w:r w:rsidRPr="008573A3">
              <w:rPr>
                <w:rFonts w:eastAsia="Calibri"/>
                <w:sz w:val="20"/>
                <w:szCs w:val="20"/>
                <w:lang w:eastAsia="en-US"/>
              </w:rPr>
              <w:t>Трансэнерго</w:t>
            </w:r>
            <w:proofErr w:type="spellEnd"/>
            <w:r w:rsidRPr="008573A3">
              <w:rPr>
                <w:rFonts w:eastAsia="Calibri"/>
                <w:sz w:val="20"/>
                <w:szCs w:val="20"/>
                <w:lang w:eastAsia="en-US"/>
              </w:rPr>
              <w:t xml:space="preserve"> - филиала ОАО «РЖД») (ИНН 7708503727)</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837E7"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0,0023</w:t>
            </w:r>
          </w:p>
        </w:tc>
        <w:tc>
          <w:tcPr>
            <w:tcW w:w="1758" w:type="dxa"/>
            <w:tcBorders>
              <w:top w:val="single" w:sz="4" w:space="0" w:color="auto"/>
              <w:left w:val="nil"/>
              <w:bottom w:val="single" w:sz="4" w:space="0" w:color="auto"/>
              <w:right w:val="single" w:sz="4" w:space="0" w:color="auto"/>
            </w:tcBorders>
            <w:shd w:val="clear" w:color="auto" w:fill="auto"/>
            <w:vAlign w:val="center"/>
          </w:tcPr>
          <w:p w14:paraId="070546DA"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1,0000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7BD9EE"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0,9125</w:t>
            </w:r>
          </w:p>
        </w:tc>
      </w:tr>
      <w:tr w:rsidR="008573A3" w:rsidRPr="008573A3" w14:paraId="587DDDCF" w14:textId="77777777" w:rsidTr="00B80C24">
        <w:trPr>
          <w:trHeight w:val="2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5C2672A4" w14:textId="77777777" w:rsidR="008573A3" w:rsidRPr="008573A3" w:rsidRDefault="008573A3" w:rsidP="008573A3">
            <w:pPr>
              <w:jc w:val="center"/>
              <w:rPr>
                <w:rFonts w:eastAsia="Calibri"/>
                <w:b/>
                <w:sz w:val="20"/>
                <w:szCs w:val="20"/>
                <w:lang w:val="en-US" w:eastAsia="en-US"/>
              </w:rPr>
            </w:pPr>
            <w:r w:rsidRPr="008573A3">
              <w:rPr>
                <w:rFonts w:eastAsia="Calibri"/>
                <w:sz w:val="20"/>
                <w:szCs w:val="20"/>
                <w:lang w:eastAsia="en-US"/>
              </w:rPr>
              <w:t>1</w:t>
            </w:r>
            <w:r w:rsidRPr="008573A3">
              <w:rPr>
                <w:rFonts w:eastAsia="Calibri"/>
                <w:sz w:val="20"/>
                <w:szCs w:val="20"/>
                <w:lang w:val="en-US" w:eastAsia="en-US"/>
              </w:rPr>
              <w:t>1</w:t>
            </w:r>
          </w:p>
        </w:tc>
        <w:tc>
          <w:tcPr>
            <w:tcW w:w="4476" w:type="dxa"/>
            <w:tcBorders>
              <w:top w:val="single" w:sz="4" w:space="0" w:color="auto"/>
              <w:left w:val="nil"/>
              <w:bottom w:val="single" w:sz="4" w:space="0" w:color="auto"/>
              <w:right w:val="single" w:sz="4" w:space="0" w:color="auto"/>
            </w:tcBorders>
            <w:shd w:val="clear" w:color="auto" w:fill="auto"/>
            <w:noWrap/>
            <w:vAlign w:val="center"/>
          </w:tcPr>
          <w:p w14:paraId="4A08EEB8" w14:textId="77777777" w:rsidR="008573A3" w:rsidRPr="008573A3" w:rsidRDefault="008573A3" w:rsidP="008573A3">
            <w:pPr>
              <w:rPr>
                <w:rFonts w:eastAsia="Calibri"/>
                <w:b/>
                <w:sz w:val="20"/>
                <w:szCs w:val="20"/>
                <w:lang w:eastAsia="en-US"/>
              </w:rPr>
            </w:pPr>
            <w:r w:rsidRPr="008573A3">
              <w:rPr>
                <w:rFonts w:eastAsia="Calibri"/>
                <w:sz w:val="20"/>
                <w:szCs w:val="20"/>
                <w:lang w:eastAsia="en-US"/>
              </w:rPr>
              <w:t>ООО ХК «СДС-Энерго» (ИНН 4250003450)</w:t>
            </w: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AED52"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0,0133</w:t>
            </w:r>
          </w:p>
        </w:tc>
        <w:tc>
          <w:tcPr>
            <w:tcW w:w="1758" w:type="dxa"/>
            <w:tcBorders>
              <w:top w:val="single" w:sz="4" w:space="0" w:color="auto"/>
              <w:left w:val="nil"/>
              <w:bottom w:val="single" w:sz="4" w:space="0" w:color="auto"/>
              <w:right w:val="single" w:sz="4" w:space="0" w:color="auto"/>
            </w:tcBorders>
            <w:shd w:val="clear" w:color="auto" w:fill="auto"/>
            <w:vAlign w:val="center"/>
          </w:tcPr>
          <w:p w14:paraId="452F52E2"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1,0000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8B77C0"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0,8975</w:t>
            </w:r>
          </w:p>
        </w:tc>
      </w:tr>
      <w:tr w:rsidR="008573A3" w:rsidRPr="008573A3" w14:paraId="22A757A3" w14:textId="77777777" w:rsidTr="00B80C24">
        <w:trPr>
          <w:trHeight w:val="20"/>
        </w:trPr>
        <w:tc>
          <w:tcPr>
            <w:tcW w:w="486" w:type="dxa"/>
            <w:tcBorders>
              <w:top w:val="single" w:sz="4" w:space="0" w:color="auto"/>
              <w:left w:val="single" w:sz="4" w:space="0" w:color="auto"/>
              <w:bottom w:val="single" w:sz="4" w:space="0" w:color="auto"/>
              <w:right w:val="single" w:sz="4" w:space="0" w:color="auto"/>
            </w:tcBorders>
            <w:vAlign w:val="center"/>
          </w:tcPr>
          <w:p w14:paraId="6FB33EF7" w14:textId="77777777" w:rsidR="008573A3" w:rsidRPr="008573A3" w:rsidRDefault="008573A3" w:rsidP="008573A3">
            <w:pPr>
              <w:jc w:val="center"/>
              <w:rPr>
                <w:rFonts w:eastAsia="Calibri"/>
                <w:b/>
                <w:sz w:val="20"/>
                <w:szCs w:val="20"/>
                <w:lang w:val="en-US" w:eastAsia="en-US"/>
              </w:rPr>
            </w:pPr>
            <w:r w:rsidRPr="008573A3">
              <w:rPr>
                <w:rFonts w:eastAsia="Calibri"/>
                <w:sz w:val="20"/>
                <w:szCs w:val="20"/>
                <w:lang w:eastAsia="en-US"/>
              </w:rPr>
              <w:t>1</w:t>
            </w:r>
            <w:r w:rsidRPr="008573A3">
              <w:rPr>
                <w:rFonts w:eastAsia="Calibri"/>
                <w:sz w:val="20"/>
                <w:szCs w:val="20"/>
                <w:lang w:val="en-US" w:eastAsia="en-US"/>
              </w:rPr>
              <w:t>2</w:t>
            </w:r>
          </w:p>
        </w:tc>
        <w:tc>
          <w:tcPr>
            <w:tcW w:w="4476" w:type="dxa"/>
            <w:tcBorders>
              <w:top w:val="single" w:sz="4" w:space="0" w:color="auto"/>
              <w:left w:val="single" w:sz="4" w:space="0" w:color="auto"/>
              <w:bottom w:val="single" w:sz="4" w:space="0" w:color="auto"/>
              <w:right w:val="single" w:sz="4" w:space="0" w:color="auto"/>
            </w:tcBorders>
            <w:vAlign w:val="center"/>
          </w:tcPr>
          <w:p w14:paraId="4A8371BB" w14:textId="77777777" w:rsidR="008573A3" w:rsidRPr="008573A3" w:rsidRDefault="008573A3" w:rsidP="008573A3">
            <w:pPr>
              <w:rPr>
                <w:rFonts w:eastAsia="Calibri"/>
                <w:b/>
                <w:sz w:val="20"/>
                <w:szCs w:val="20"/>
                <w:lang w:eastAsia="en-US"/>
              </w:rPr>
            </w:pPr>
            <w:r w:rsidRPr="008573A3">
              <w:rPr>
                <w:rFonts w:eastAsia="Calibri"/>
                <w:sz w:val="20"/>
                <w:szCs w:val="20"/>
                <w:lang w:eastAsia="en-US"/>
              </w:rPr>
              <w:t>ОАО «Северо-Кузбасская энергетическая компания» (ИНН 4205153492)</w:t>
            </w:r>
          </w:p>
        </w:tc>
        <w:tc>
          <w:tcPr>
            <w:tcW w:w="1928" w:type="dxa"/>
            <w:tcBorders>
              <w:top w:val="single" w:sz="4" w:space="0" w:color="auto"/>
              <w:left w:val="single" w:sz="4" w:space="0" w:color="auto"/>
              <w:bottom w:val="single" w:sz="4" w:space="0" w:color="auto"/>
              <w:right w:val="single" w:sz="4" w:space="0" w:color="auto"/>
            </w:tcBorders>
            <w:vAlign w:val="center"/>
          </w:tcPr>
          <w:p w14:paraId="2FAEF145"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0,0067</w:t>
            </w:r>
          </w:p>
        </w:tc>
        <w:tc>
          <w:tcPr>
            <w:tcW w:w="1758" w:type="dxa"/>
            <w:tcBorders>
              <w:top w:val="nil"/>
              <w:left w:val="nil"/>
              <w:bottom w:val="single" w:sz="4" w:space="0" w:color="auto"/>
              <w:right w:val="single" w:sz="4" w:space="0" w:color="auto"/>
            </w:tcBorders>
            <w:shd w:val="clear" w:color="auto" w:fill="auto"/>
            <w:vAlign w:val="center"/>
          </w:tcPr>
          <w:p w14:paraId="656AB1D7"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1,0000</w:t>
            </w:r>
          </w:p>
        </w:tc>
        <w:tc>
          <w:tcPr>
            <w:tcW w:w="1559" w:type="dxa"/>
            <w:tcBorders>
              <w:top w:val="nil"/>
              <w:left w:val="nil"/>
              <w:bottom w:val="single" w:sz="4" w:space="0" w:color="auto"/>
              <w:right w:val="single" w:sz="4" w:space="0" w:color="auto"/>
            </w:tcBorders>
            <w:shd w:val="clear" w:color="auto" w:fill="auto"/>
            <w:vAlign w:val="center"/>
          </w:tcPr>
          <w:p w14:paraId="493573C6"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0,8975</w:t>
            </w:r>
          </w:p>
        </w:tc>
      </w:tr>
      <w:tr w:rsidR="008573A3" w:rsidRPr="008573A3" w14:paraId="11A36DF5" w14:textId="77777777" w:rsidTr="00B80C24">
        <w:trPr>
          <w:trHeight w:val="20"/>
        </w:trPr>
        <w:tc>
          <w:tcPr>
            <w:tcW w:w="486" w:type="dxa"/>
            <w:tcBorders>
              <w:top w:val="nil"/>
              <w:left w:val="single" w:sz="4" w:space="0" w:color="auto"/>
              <w:bottom w:val="single" w:sz="4" w:space="0" w:color="auto"/>
              <w:right w:val="single" w:sz="4" w:space="0" w:color="auto"/>
            </w:tcBorders>
            <w:shd w:val="clear" w:color="auto" w:fill="auto"/>
            <w:vAlign w:val="center"/>
          </w:tcPr>
          <w:p w14:paraId="08D9C07D" w14:textId="77777777" w:rsidR="008573A3" w:rsidRPr="008573A3" w:rsidRDefault="008573A3" w:rsidP="008573A3">
            <w:pPr>
              <w:jc w:val="center"/>
              <w:rPr>
                <w:rFonts w:eastAsia="Calibri"/>
                <w:b/>
                <w:sz w:val="20"/>
                <w:szCs w:val="20"/>
                <w:lang w:val="en-US" w:eastAsia="en-US"/>
              </w:rPr>
            </w:pPr>
            <w:r w:rsidRPr="008573A3">
              <w:rPr>
                <w:rFonts w:eastAsia="Calibri"/>
                <w:sz w:val="20"/>
                <w:szCs w:val="20"/>
                <w:lang w:eastAsia="en-US"/>
              </w:rPr>
              <w:t>1</w:t>
            </w:r>
            <w:r w:rsidRPr="008573A3">
              <w:rPr>
                <w:rFonts w:eastAsia="Calibri"/>
                <w:sz w:val="20"/>
                <w:szCs w:val="20"/>
                <w:lang w:val="en-US" w:eastAsia="en-US"/>
              </w:rPr>
              <w:t>3</w:t>
            </w:r>
          </w:p>
        </w:tc>
        <w:tc>
          <w:tcPr>
            <w:tcW w:w="4476" w:type="dxa"/>
            <w:tcBorders>
              <w:top w:val="single" w:sz="4" w:space="0" w:color="auto"/>
              <w:left w:val="single" w:sz="4" w:space="0" w:color="auto"/>
              <w:bottom w:val="single" w:sz="4" w:space="0" w:color="auto"/>
              <w:right w:val="single" w:sz="4" w:space="0" w:color="auto"/>
            </w:tcBorders>
            <w:shd w:val="clear" w:color="auto" w:fill="auto"/>
            <w:vAlign w:val="center"/>
          </w:tcPr>
          <w:p w14:paraId="24BA3EB3" w14:textId="77777777" w:rsidR="008573A3" w:rsidRPr="008573A3" w:rsidRDefault="008573A3" w:rsidP="008573A3">
            <w:pPr>
              <w:rPr>
                <w:rFonts w:eastAsia="Calibri"/>
                <w:b/>
                <w:sz w:val="20"/>
                <w:szCs w:val="20"/>
                <w:lang w:eastAsia="en-US"/>
              </w:rPr>
            </w:pPr>
            <w:r w:rsidRPr="008573A3">
              <w:rPr>
                <w:rFonts w:eastAsia="Calibri"/>
                <w:sz w:val="20"/>
                <w:szCs w:val="20"/>
                <w:lang w:eastAsia="en-US"/>
              </w:rPr>
              <w:t>АО «Сибирская Промышленная Сетевая Компания» (ИНН 4205234208)</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180410DA"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0,3855</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6F073B08"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7098D2"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0,9194</w:t>
            </w:r>
          </w:p>
        </w:tc>
      </w:tr>
      <w:tr w:rsidR="008573A3" w:rsidRPr="008573A3" w14:paraId="0DB3FB44" w14:textId="77777777" w:rsidTr="00B80C24">
        <w:trPr>
          <w:trHeight w:val="20"/>
        </w:trPr>
        <w:tc>
          <w:tcPr>
            <w:tcW w:w="486" w:type="dxa"/>
            <w:tcBorders>
              <w:top w:val="nil"/>
              <w:left w:val="single" w:sz="4" w:space="0" w:color="auto"/>
              <w:bottom w:val="single" w:sz="4" w:space="0" w:color="auto"/>
              <w:right w:val="single" w:sz="4" w:space="0" w:color="auto"/>
            </w:tcBorders>
            <w:shd w:val="clear" w:color="auto" w:fill="auto"/>
            <w:vAlign w:val="center"/>
          </w:tcPr>
          <w:p w14:paraId="45BE1649" w14:textId="77777777" w:rsidR="008573A3" w:rsidRPr="008573A3" w:rsidRDefault="008573A3" w:rsidP="008573A3">
            <w:pPr>
              <w:jc w:val="center"/>
              <w:rPr>
                <w:rFonts w:eastAsia="Calibri"/>
                <w:b/>
                <w:sz w:val="20"/>
                <w:szCs w:val="20"/>
                <w:lang w:val="en-US" w:eastAsia="en-US"/>
              </w:rPr>
            </w:pPr>
            <w:r w:rsidRPr="008573A3">
              <w:rPr>
                <w:rFonts w:eastAsia="Calibri"/>
                <w:sz w:val="20"/>
                <w:szCs w:val="20"/>
                <w:lang w:eastAsia="en-US"/>
              </w:rPr>
              <w:t>1</w:t>
            </w:r>
            <w:r w:rsidRPr="008573A3">
              <w:rPr>
                <w:rFonts w:eastAsia="Calibri"/>
                <w:sz w:val="20"/>
                <w:szCs w:val="20"/>
                <w:lang w:val="en-US" w:eastAsia="en-US"/>
              </w:rPr>
              <w:t>4</w:t>
            </w:r>
          </w:p>
        </w:tc>
        <w:tc>
          <w:tcPr>
            <w:tcW w:w="4476" w:type="dxa"/>
            <w:tcBorders>
              <w:top w:val="single" w:sz="4" w:space="0" w:color="auto"/>
              <w:left w:val="single" w:sz="4" w:space="0" w:color="auto"/>
              <w:bottom w:val="single" w:sz="4" w:space="0" w:color="auto"/>
              <w:right w:val="single" w:sz="4" w:space="0" w:color="auto"/>
            </w:tcBorders>
            <w:shd w:val="clear" w:color="auto" w:fill="auto"/>
            <w:vAlign w:val="center"/>
          </w:tcPr>
          <w:p w14:paraId="2869D6E5" w14:textId="77777777" w:rsidR="008573A3" w:rsidRPr="008573A3" w:rsidRDefault="008573A3" w:rsidP="008573A3">
            <w:pPr>
              <w:rPr>
                <w:rFonts w:eastAsia="Calibri"/>
                <w:b/>
                <w:sz w:val="20"/>
                <w:szCs w:val="20"/>
                <w:lang w:eastAsia="en-US"/>
              </w:rPr>
            </w:pPr>
            <w:r w:rsidRPr="008573A3">
              <w:rPr>
                <w:rFonts w:eastAsia="Calibri"/>
                <w:sz w:val="20"/>
                <w:szCs w:val="20"/>
                <w:lang w:eastAsia="en-US"/>
              </w:rPr>
              <w:t>ООО «</w:t>
            </w:r>
            <w:proofErr w:type="spellStart"/>
            <w:r w:rsidRPr="008573A3">
              <w:rPr>
                <w:rFonts w:eastAsia="Calibri"/>
                <w:sz w:val="20"/>
                <w:szCs w:val="20"/>
                <w:lang w:eastAsia="en-US"/>
              </w:rPr>
              <w:t>СибЭнергоТранс</w:t>
            </w:r>
            <w:proofErr w:type="spellEnd"/>
            <w:r w:rsidRPr="008573A3">
              <w:rPr>
                <w:rFonts w:eastAsia="Calibri"/>
                <w:sz w:val="20"/>
                <w:szCs w:val="20"/>
                <w:lang w:eastAsia="en-US"/>
              </w:rPr>
              <w:t xml:space="preserve"> - 42» (ИНН 4223086707)</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7F65EA00"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0,0043</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03CF07E7"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6ECCCF"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0,8975</w:t>
            </w:r>
          </w:p>
        </w:tc>
      </w:tr>
      <w:tr w:rsidR="008573A3" w:rsidRPr="008573A3" w14:paraId="13CEECB0" w14:textId="77777777" w:rsidTr="00B80C24">
        <w:trPr>
          <w:trHeight w:val="2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4CBB1FEB" w14:textId="77777777" w:rsidR="008573A3" w:rsidRPr="008573A3" w:rsidRDefault="008573A3" w:rsidP="008573A3">
            <w:pPr>
              <w:jc w:val="center"/>
              <w:rPr>
                <w:rFonts w:eastAsia="Calibri"/>
                <w:sz w:val="20"/>
                <w:szCs w:val="20"/>
                <w:lang w:eastAsia="en-US"/>
              </w:rPr>
            </w:pPr>
            <w:r w:rsidRPr="008573A3">
              <w:rPr>
                <w:rFonts w:eastAsia="Calibri"/>
                <w:sz w:val="20"/>
                <w:szCs w:val="20"/>
                <w:lang w:eastAsia="en-US"/>
              </w:rPr>
              <w:t>1</w:t>
            </w:r>
          </w:p>
        </w:tc>
        <w:tc>
          <w:tcPr>
            <w:tcW w:w="4476" w:type="dxa"/>
            <w:tcBorders>
              <w:top w:val="single" w:sz="4" w:space="0" w:color="auto"/>
              <w:left w:val="single" w:sz="4" w:space="0" w:color="auto"/>
              <w:bottom w:val="single" w:sz="4" w:space="0" w:color="auto"/>
              <w:right w:val="single" w:sz="4" w:space="0" w:color="auto"/>
            </w:tcBorders>
            <w:shd w:val="clear" w:color="auto" w:fill="auto"/>
            <w:vAlign w:val="center"/>
          </w:tcPr>
          <w:p w14:paraId="41C44766" w14:textId="77777777" w:rsidR="008573A3" w:rsidRPr="008573A3" w:rsidRDefault="008573A3" w:rsidP="008573A3">
            <w:pPr>
              <w:jc w:val="center"/>
              <w:rPr>
                <w:rFonts w:eastAsia="Calibri"/>
                <w:sz w:val="20"/>
                <w:szCs w:val="20"/>
                <w:lang w:eastAsia="en-US"/>
              </w:rPr>
            </w:pPr>
            <w:r w:rsidRPr="008573A3">
              <w:rPr>
                <w:rFonts w:eastAsia="Calibri"/>
                <w:sz w:val="20"/>
                <w:szCs w:val="20"/>
                <w:lang w:eastAsia="en-US"/>
              </w:rPr>
              <w:t>2</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21F3E368" w14:textId="77777777" w:rsidR="008573A3" w:rsidRPr="008573A3" w:rsidRDefault="008573A3" w:rsidP="008573A3">
            <w:pPr>
              <w:jc w:val="center"/>
              <w:rPr>
                <w:rFonts w:eastAsia="Calibri"/>
                <w:sz w:val="20"/>
                <w:szCs w:val="20"/>
                <w:lang w:eastAsia="en-US"/>
              </w:rPr>
            </w:pPr>
            <w:r w:rsidRPr="008573A3">
              <w:rPr>
                <w:rFonts w:eastAsia="Calibri"/>
                <w:sz w:val="20"/>
                <w:szCs w:val="20"/>
                <w:lang w:eastAsia="en-US"/>
              </w:rPr>
              <w:t>3</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2467CDF9" w14:textId="77777777" w:rsidR="008573A3" w:rsidRPr="008573A3" w:rsidRDefault="008573A3" w:rsidP="008573A3">
            <w:pPr>
              <w:jc w:val="center"/>
              <w:rPr>
                <w:rFonts w:eastAsia="Calibri"/>
                <w:sz w:val="20"/>
                <w:szCs w:val="20"/>
                <w:lang w:eastAsia="en-US"/>
              </w:rPr>
            </w:pPr>
            <w:r w:rsidRPr="008573A3">
              <w:rPr>
                <w:rFonts w:eastAsia="Calibri"/>
                <w:sz w:val="20"/>
                <w:szCs w:val="20"/>
                <w:lang w:eastAsia="en-US"/>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557DFB" w14:textId="77777777" w:rsidR="008573A3" w:rsidRPr="008573A3" w:rsidRDefault="008573A3" w:rsidP="008573A3">
            <w:pPr>
              <w:jc w:val="center"/>
              <w:rPr>
                <w:rFonts w:eastAsia="Calibri"/>
                <w:sz w:val="20"/>
                <w:szCs w:val="20"/>
                <w:lang w:eastAsia="en-US"/>
              </w:rPr>
            </w:pPr>
            <w:r w:rsidRPr="008573A3">
              <w:rPr>
                <w:rFonts w:eastAsia="Calibri"/>
                <w:sz w:val="20"/>
                <w:szCs w:val="20"/>
                <w:lang w:eastAsia="en-US"/>
              </w:rPr>
              <w:t>5</w:t>
            </w:r>
          </w:p>
        </w:tc>
      </w:tr>
      <w:tr w:rsidR="008573A3" w:rsidRPr="008573A3" w14:paraId="1CDCA303" w14:textId="77777777" w:rsidTr="00B80C24">
        <w:trPr>
          <w:trHeight w:val="2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045AE200" w14:textId="77777777" w:rsidR="008573A3" w:rsidRPr="008573A3" w:rsidRDefault="008573A3" w:rsidP="008573A3">
            <w:pPr>
              <w:jc w:val="center"/>
              <w:rPr>
                <w:rFonts w:eastAsia="Calibri"/>
                <w:b/>
                <w:sz w:val="20"/>
                <w:szCs w:val="20"/>
                <w:lang w:val="en-US" w:eastAsia="en-US"/>
              </w:rPr>
            </w:pPr>
            <w:r w:rsidRPr="008573A3">
              <w:rPr>
                <w:rFonts w:eastAsia="Calibri"/>
                <w:sz w:val="20"/>
                <w:szCs w:val="20"/>
                <w:lang w:eastAsia="en-US"/>
              </w:rPr>
              <w:lastRenderedPageBreak/>
              <w:t>1</w:t>
            </w:r>
            <w:r w:rsidRPr="008573A3">
              <w:rPr>
                <w:rFonts w:eastAsia="Calibri"/>
                <w:sz w:val="20"/>
                <w:szCs w:val="20"/>
                <w:lang w:val="en-US" w:eastAsia="en-US"/>
              </w:rPr>
              <w:t>5</w:t>
            </w:r>
          </w:p>
        </w:tc>
        <w:tc>
          <w:tcPr>
            <w:tcW w:w="4476" w:type="dxa"/>
            <w:tcBorders>
              <w:top w:val="single" w:sz="4" w:space="0" w:color="auto"/>
              <w:left w:val="single" w:sz="4" w:space="0" w:color="auto"/>
              <w:bottom w:val="single" w:sz="4" w:space="0" w:color="auto"/>
              <w:right w:val="single" w:sz="4" w:space="0" w:color="auto"/>
            </w:tcBorders>
            <w:shd w:val="clear" w:color="auto" w:fill="auto"/>
            <w:vAlign w:val="center"/>
          </w:tcPr>
          <w:p w14:paraId="2D9CC71C" w14:textId="77777777" w:rsidR="008573A3" w:rsidRPr="008573A3" w:rsidRDefault="008573A3" w:rsidP="008573A3">
            <w:pPr>
              <w:rPr>
                <w:rFonts w:eastAsia="Calibri"/>
                <w:b/>
                <w:sz w:val="20"/>
                <w:szCs w:val="20"/>
                <w:lang w:eastAsia="en-US"/>
              </w:rPr>
            </w:pPr>
            <w:r w:rsidRPr="008573A3">
              <w:rPr>
                <w:rFonts w:eastAsia="Calibri"/>
                <w:sz w:val="20"/>
                <w:szCs w:val="20"/>
                <w:lang w:eastAsia="en-US"/>
              </w:rPr>
              <w:t xml:space="preserve">АО «Специализированная шахтная </w:t>
            </w:r>
            <w:proofErr w:type="spellStart"/>
            <w:r w:rsidRPr="008573A3">
              <w:rPr>
                <w:rFonts w:eastAsia="Calibri"/>
                <w:sz w:val="20"/>
                <w:szCs w:val="20"/>
                <w:lang w:eastAsia="en-US"/>
              </w:rPr>
              <w:t>энергомеханическая</w:t>
            </w:r>
            <w:proofErr w:type="spellEnd"/>
            <w:r w:rsidRPr="008573A3">
              <w:rPr>
                <w:rFonts w:eastAsia="Calibri"/>
                <w:sz w:val="20"/>
                <w:szCs w:val="20"/>
                <w:lang w:eastAsia="en-US"/>
              </w:rPr>
              <w:t xml:space="preserve"> компания» (ИНН 4208003209)</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728F3DFB"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2,6998</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7C49CAF4"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FBEDC0"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0,8683</w:t>
            </w:r>
          </w:p>
        </w:tc>
      </w:tr>
      <w:tr w:rsidR="008573A3" w:rsidRPr="008573A3" w14:paraId="16769283" w14:textId="77777777" w:rsidTr="00B80C24">
        <w:trPr>
          <w:trHeight w:val="2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57666FC6" w14:textId="77777777" w:rsidR="008573A3" w:rsidRPr="008573A3" w:rsidRDefault="008573A3" w:rsidP="008573A3">
            <w:pPr>
              <w:jc w:val="center"/>
              <w:rPr>
                <w:rFonts w:eastAsia="Calibri"/>
                <w:b/>
                <w:sz w:val="20"/>
                <w:szCs w:val="20"/>
                <w:lang w:val="en-US" w:eastAsia="en-US"/>
              </w:rPr>
            </w:pPr>
            <w:r w:rsidRPr="008573A3">
              <w:rPr>
                <w:rFonts w:eastAsia="Calibri"/>
                <w:sz w:val="20"/>
                <w:szCs w:val="20"/>
                <w:lang w:eastAsia="en-US"/>
              </w:rPr>
              <w:t>1</w:t>
            </w:r>
            <w:r w:rsidRPr="008573A3">
              <w:rPr>
                <w:rFonts w:eastAsia="Calibri"/>
                <w:sz w:val="20"/>
                <w:szCs w:val="20"/>
                <w:lang w:val="en-US" w:eastAsia="en-US"/>
              </w:rPr>
              <w:t>6</w:t>
            </w:r>
          </w:p>
        </w:tc>
        <w:tc>
          <w:tcPr>
            <w:tcW w:w="4476" w:type="dxa"/>
            <w:tcBorders>
              <w:top w:val="single" w:sz="4" w:space="0" w:color="auto"/>
              <w:left w:val="single" w:sz="4" w:space="0" w:color="auto"/>
              <w:bottom w:val="single" w:sz="4" w:space="0" w:color="auto"/>
              <w:right w:val="single" w:sz="4" w:space="0" w:color="auto"/>
            </w:tcBorders>
            <w:shd w:val="clear" w:color="auto" w:fill="auto"/>
            <w:vAlign w:val="center"/>
          </w:tcPr>
          <w:p w14:paraId="0FDAD5ED" w14:textId="77777777" w:rsidR="008573A3" w:rsidRPr="008573A3" w:rsidRDefault="008573A3" w:rsidP="008573A3">
            <w:pPr>
              <w:rPr>
                <w:rFonts w:eastAsia="Calibri"/>
                <w:b/>
                <w:sz w:val="20"/>
                <w:szCs w:val="20"/>
                <w:lang w:eastAsia="en-US"/>
              </w:rPr>
            </w:pPr>
            <w:r w:rsidRPr="008573A3">
              <w:rPr>
                <w:rFonts w:eastAsia="Calibri"/>
                <w:sz w:val="20"/>
                <w:szCs w:val="20"/>
                <w:lang w:eastAsia="en-US"/>
              </w:rPr>
              <w:t>МУП «Территориальная распределительная сетевая компания Новокузнецкого муниципального района» (ИНН 4252003462)</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594D9427"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0,1171</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103978B5"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1,0000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D877BF"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0,8261</w:t>
            </w:r>
          </w:p>
        </w:tc>
      </w:tr>
      <w:tr w:rsidR="008573A3" w:rsidRPr="008573A3" w14:paraId="4F84DC46" w14:textId="77777777" w:rsidTr="00B80C24">
        <w:trPr>
          <w:trHeight w:val="2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5DDF60F0" w14:textId="77777777" w:rsidR="008573A3" w:rsidRPr="008573A3" w:rsidRDefault="008573A3" w:rsidP="008573A3">
            <w:pPr>
              <w:jc w:val="center"/>
              <w:rPr>
                <w:rFonts w:eastAsia="Calibri"/>
                <w:b/>
                <w:sz w:val="20"/>
                <w:szCs w:val="20"/>
                <w:lang w:val="en-US" w:eastAsia="en-US"/>
              </w:rPr>
            </w:pPr>
            <w:r w:rsidRPr="008573A3">
              <w:rPr>
                <w:rFonts w:eastAsia="Calibri"/>
                <w:sz w:val="20"/>
                <w:szCs w:val="20"/>
                <w:lang w:eastAsia="en-US"/>
              </w:rPr>
              <w:t>1</w:t>
            </w:r>
            <w:r w:rsidRPr="008573A3">
              <w:rPr>
                <w:rFonts w:eastAsia="Calibri"/>
                <w:sz w:val="20"/>
                <w:szCs w:val="20"/>
                <w:lang w:val="en-US" w:eastAsia="en-US"/>
              </w:rPr>
              <w:t>7</w:t>
            </w:r>
          </w:p>
        </w:tc>
        <w:tc>
          <w:tcPr>
            <w:tcW w:w="4476" w:type="dxa"/>
            <w:tcBorders>
              <w:top w:val="single" w:sz="4" w:space="0" w:color="auto"/>
              <w:left w:val="nil"/>
              <w:bottom w:val="single" w:sz="4" w:space="0" w:color="auto"/>
              <w:right w:val="single" w:sz="4" w:space="0" w:color="auto"/>
            </w:tcBorders>
            <w:shd w:val="clear" w:color="auto" w:fill="auto"/>
            <w:vAlign w:val="center"/>
          </w:tcPr>
          <w:p w14:paraId="5D96BD9D" w14:textId="77777777" w:rsidR="008573A3" w:rsidRPr="008573A3" w:rsidRDefault="008573A3" w:rsidP="008573A3">
            <w:pPr>
              <w:rPr>
                <w:rFonts w:eastAsia="Calibri"/>
                <w:b/>
                <w:sz w:val="20"/>
                <w:szCs w:val="20"/>
                <w:lang w:eastAsia="en-US"/>
              </w:rPr>
            </w:pPr>
            <w:r w:rsidRPr="008573A3">
              <w:rPr>
                <w:rFonts w:eastAsia="Calibri"/>
                <w:sz w:val="20"/>
                <w:szCs w:val="20"/>
                <w:lang w:eastAsia="en-US"/>
              </w:rPr>
              <w:t>ООО «Территориальная сетевая организация «Сибирь» (ИНН 4205282579)</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7AF5157C"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0,0000</w:t>
            </w:r>
          </w:p>
        </w:tc>
        <w:tc>
          <w:tcPr>
            <w:tcW w:w="1758" w:type="dxa"/>
            <w:tcBorders>
              <w:top w:val="single" w:sz="4" w:space="0" w:color="auto"/>
              <w:left w:val="nil"/>
              <w:bottom w:val="single" w:sz="4" w:space="0" w:color="auto"/>
              <w:right w:val="single" w:sz="4" w:space="0" w:color="auto"/>
            </w:tcBorders>
            <w:shd w:val="clear" w:color="auto" w:fill="auto"/>
            <w:vAlign w:val="center"/>
          </w:tcPr>
          <w:p w14:paraId="27463401"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1,0000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45CAE0"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0,8975</w:t>
            </w:r>
          </w:p>
        </w:tc>
      </w:tr>
      <w:tr w:rsidR="008573A3" w:rsidRPr="008573A3" w14:paraId="6B65A1A9" w14:textId="77777777" w:rsidTr="00B80C24">
        <w:trPr>
          <w:trHeight w:val="2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37034EA9" w14:textId="77777777" w:rsidR="008573A3" w:rsidRPr="008573A3" w:rsidRDefault="008573A3" w:rsidP="008573A3">
            <w:pPr>
              <w:jc w:val="center"/>
              <w:rPr>
                <w:rFonts w:eastAsia="Calibri"/>
                <w:b/>
                <w:sz w:val="20"/>
                <w:szCs w:val="20"/>
                <w:lang w:val="en-US" w:eastAsia="en-US"/>
              </w:rPr>
            </w:pPr>
            <w:r w:rsidRPr="008573A3">
              <w:rPr>
                <w:rFonts w:eastAsia="Calibri"/>
                <w:sz w:val="20"/>
                <w:szCs w:val="20"/>
                <w:lang w:eastAsia="en-US"/>
              </w:rPr>
              <w:t>1</w:t>
            </w:r>
            <w:r w:rsidRPr="008573A3">
              <w:rPr>
                <w:rFonts w:eastAsia="Calibri"/>
                <w:sz w:val="20"/>
                <w:szCs w:val="20"/>
                <w:lang w:val="en-US" w:eastAsia="en-US"/>
              </w:rPr>
              <w:t>8</w:t>
            </w:r>
          </w:p>
        </w:tc>
        <w:tc>
          <w:tcPr>
            <w:tcW w:w="4476" w:type="dxa"/>
            <w:tcBorders>
              <w:top w:val="single" w:sz="4" w:space="0" w:color="auto"/>
              <w:left w:val="nil"/>
              <w:bottom w:val="single" w:sz="4" w:space="0" w:color="auto"/>
              <w:right w:val="single" w:sz="4" w:space="0" w:color="auto"/>
            </w:tcBorders>
            <w:shd w:val="clear" w:color="auto" w:fill="auto"/>
            <w:vAlign w:val="center"/>
          </w:tcPr>
          <w:p w14:paraId="14ED6C15" w14:textId="77777777" w:rsidR="008573A3" w:rsidRPr="008573A3" w:rsidRDefault="008573A3" w:rsidP="008573A3">
            <w:pPr>
              <w:rPr>
                <w:rFonts w:eastAsia="Calibri"/>
                <w:b/>
                <w:sz w:val="20"/>
                <w:szCs w:val="20"/>
                <w:lang w:eastAsia="en-US"/>
              </w:rPr>
            </w:pPr>
            <w:r w:rsidRPr="008573A3">
              <w:rPr>
                <w:rFonts w:eastAsia="Calibri"/>
                <w:sz w:val="20"/>
                <w:szCs w:val="20"/>
                <w:lang w:eastAsia="en-US"/>
              </w:rPr>
              <w:t>АО «Электросеть» (ИНН 7714734225)</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73582E6D"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0,0024</w:t>
            </w:r>
          </w:p>
        </w:tc>
        <w:tc>
          <w:tcPr>
            <w:tcW w:w="1758" w:type="dxa"/>
            <w:tcBorders>
              <w:top w:val="single" w:sz="4" w:space="0" w:color="auto"/>
              <w:left w:val="nil"/>
              <w:bottom w:val="single" w:sz="4" w:space="0" w:color="auto"/>
              <w:right w:val="single" w:sz="4" w:space="0" w:color="auto"/>
            </w:tcBorders>
            <w:shd w:val="clear" w:color="auto" w:fill="auto"/>
            <w:vAlign w:val="center"/>
          </w:tcPr>
          <w:p w14:paraId="18FA12C5"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1,0000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AEDD1E"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0,8975</w:t>
            </w:r>
          </w:p>
        </w:tc>
      </w:tr>
    </w:tbl>
    <w:p w14:paraId="34F7C176" w14:textId="77777777" w:rsidR="008573A3" w:rsidRPr="008573A3" w:rsidRDefault="008573A3" w:rsidP="008573A3">
      <w:pPr>
        <w:widowControl w:val="0"/>
        <w:jc w:val="center"/>
        <w:outlineLvl w:val="1"/>
        <w:rPr>
          <w:sz w:val="28"/>
          <w:szCs w:val="28"/>
        </w:rPr>
      </w:pPr>
    </w:p>
    <w:p w14:paraId="1FC5A974" w14:textId="77777777" w:rsidR="008573A3" w:rsidRPr="008573A3" w:rsidRDefault="008573A3" w:rsidP="008573A3">
      <w:pPr>
        <w:widowControl w:val="0"/>
        <w:jc w:val="center"/>
        <w:outlineLvl w:val="1"/>
        <w:rPr>
          <w:sz w:val="28"/>
          <w:szCs w:val="28"/>
        </w:rPr>
      </w:pPr>
    </w:p>
    <w:p w14:paraId="7D029BF5" w14:textId="77777777" w:rsidR="008573A3" w:rsidRPr="008573A3" w:rsidRDefault="008573A3" w:rsidP="008573A3">
      <w:pPr>
        <w:widowControl w:val="0"/>
        <w:jc w:val="center"/>
        <w:outlineLvl w:val="1"/>
        <w:rPr>
          <w:sz w:val="28"/>
          <w:szCs w:val="28"/>
        </w:rPr>
      </w:pPr>
    </w:p>
    <w:p w14:paraId="6825F785" w14:textId="77777777" w:rsidR="008573A3" w:rsidRPr="008573A3" w:rsidRDefault="008573A3" w:rsidP="008573A3">
      <w:pPr>
        <w:widowControl w:val="0"/>
        <w:jc w:val="center"/>
        <w:outlineLvl w:val="1"/>
        <w:rPr>
          <w:sz w:val="28"/>
          <w:szCs w:val="28"/>
        </w:rPr>
      </w:pPr>
    </w:p>
    <w:p w14:paraId="41772F34" w14:textId="77777777" w:rsidR="008573A3" w:rsidRPr="008573A3" w:rsidRDefault="008573A3" w:rsidP="008573A3">
      <w:pPr>
        <w:widowControl w:val="0"/>
        <w:jc w:val="center"/>
        <w:outlineLvl w:val="1"/>
        <w:rPr>
          <w:sz w:val="28"/>
          <w:szCs w:val="28"/>
        </w:rPr>
      </w:pPr>
    </w:p>
    <w:p w14:paraId="145AB3FC" w14:textId="77777777" w:rsidR="008573A3" w:rsidRPr="008573A3" w:rsidRDefault="008573A3" w:rsidP="008573A3">
      <w:pPr>
        <w:widowControl w:val="0"/>
        <w:jc w:val="right"/>
        <w:outlineLvl w:val="1"/>
        <w:rPr>
          <w:sz w:val="28"/>
          <w:szCs w:val="28"/>
        </w:rPr>
      </w:pPr>
      <w:r w:rsidRPr="008573A3">
        <w:rPr>
          <w:sz w:val="28"/>
          <w:szCs w:val="28"/>
        </w:rPr>
        <w:t>Таблица 2</w:t>
      </w:r>
    </w:p>
    <w:tbl>
      <w:tblPr>
        <w:tblW w:w="10207" w:type="dxa"/>
        <w:tblInd w:w="-318" w:type="dxa"/>
        <w:tblLook w:val="04A0" w:firstRow="1" w:lastRow="0" w:firstColumn="1" w:lastColumn="0" w:noHBand="0" w:noVBand="1"/>
      </w:tblPr>
      <w:tblGrid>
        <w:gridCol w:w="489"/>
        <w:gridCol w:w="4261"/>
        <w:gridCol w:w="1928"/>
        <w:gridCol w:w="1686"/>
        <w:gridCol w:w="1843"/>
      </w:tblGrid>
      <w:tr w:rsidR="008573A3" w:rsidRPr="008573A3" w14:paraId="7AAF9990" w14:textId="77777777" w:rsidTr="00B80C24">
        <w:trPr>
          <w:trHeight w:val="20"/>
          <w:tblHeader/>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B79912"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 п/п</w:t>
            </w:r>
          </w:p>
        </w:tc>
        <w:tc>
          <w:tcPr>
            <w:tcW w:w="4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782F29"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Наименование сетевой организации</w:t>
            </w:r>
          </w:p>
        </w:tc>
        <w:tc>
          <w:tcPr>
            <w:tcW w:w="36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B64031"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Уровень надежности реализуемых товаров (услуг)</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C95ADC"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Уровень качества реализуемых товаров (услуг)</w:t>
            </w:r>
          </w:p>
        </w:tc>
      </w:tr>
      <w:tr w:rsidR="008573A3" w:rsidRPr="008573A3" w14:paraId="098B9A9C" w14:textId="77777777" w:rsidTr="00B80C24">
        <w:trPr>
          <w:trHeight w:val="20"/>
          <w:tblHeader/>
        </w:trPr>
        <w:tc>
          <w:tcPr>
            <w:tcW w:w="489" w:type="dxa"/>
            <w:vMerge/>
            <w:tcBorders>
              <w:top w:val="single" w:sz="4" w:space="0" w:color="auto"/>
              <w:left w:val="single" w:sz="4" w:space="0" w:color="auto"/>
              <w:bottom w:val="single" w:sz="4" w:space="0" w:color="auto"/>
              <w:right w:val="single" w:sz="4" w:space="0" w:color="auto"/>
            </w:tcBorders>
            <w:vAlign w:val="center"/>
            <w:hideMark/>
          </w:tcPr>
          <w:p w14:paraId="3DA31BE1" w14:textId="77777777" w:rsidR="008573A3" w:rsidRPr="008573A3" w:rsidRDefault="008573A3" w:rsidP="008573A3">
            <w:pPr>
              <w:jc w:val="center"/>
              <w:rPr>
                <w:rFonts w:eastAsia="Calibri"/>
                <w:b/>
                <w:sz w:val="20"/>
                <w:szCs w:val="20"/>
                <w:lang w:eastAsia="en-US"/>
              </w:rPr>
            </w:pPr>
          </w:p>
        </w:tc>
        <w:tc>
          <w:tcPr>
            <w:tcW w:w="4261" w:type="dxa"/>
            <w:vMerge/>
            <w:tcBorders>
              <w:top w:val="single" w:sz="4" w:space="0" w:color="auto"/>
              <w:left w:val="single" w:sz="4" w:space="0" w:color="auto"/>
              <w:bottom w:val="single" w:sz="4" w:space="0" w:color="auto"/>
              <w:right w:val="single" w:sz="4" w:space="0" w:color="auto"/>
            </w:tcBorders>
            <w:vAlign w:val="center"/>
            <w:hideMark/>
          </w:tcPr>
          <w:p w14:paraId="3571563D" w14:textId="77777777" w:rsidR="008573A3" w:rsidRPr="008573A3" w:rsidRDefault="008573A3" w:rsidP="008573A3">
            <w:pPr>
              <w:jc w:val="center"/>
              <w:rPr>
                <w:rFonts w:eastAsia="Calibri"/>
                <w:b/>
                <w:sz w:val="20"/>
                <w:szCs w:val="20"/>
                <w:lang w:eastAsia="en-US"/>
              </w:rPr>
            </w:pP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63149"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Показатель средней продолжительности прекращения передачи электрической энергии на точку поставки, (П</w:t>
            </w:r>
            <w:proofErr w:type="spellStart"/>
            <w:r w:rsidRPr="008573A3">
              <w:rPr>
                <w:rFonts w:eastAsia="Calibri"/>
                <w:sz w:val="20"/>
                <w:szCs w:val="20"/>
                <w:vertAlign w:val="subscript"/>
                <w:lang w:val="en-US" w:eastAsia="en-US"/>
              </w:rPr>
              <w:t>saidi</w:t>
            </w:r>
            <w:proofErr w:type="spellEnd"/>
            <w:r w:rsidRPr="008573A3">
              <w:rPr>
                <w:rFonts w:eastAsia="Calibri"/>
                <w:sz w:val="20"/>
                <w:szCs w:val="20"/>
                <w:lang w:eastAsia="en-US"/>
              </w:rPr>
              <w:t>)</w:t>
            </w:r>
          </w:p>
        </w:tc>
        <w:tc>
          <w:tcPr>
            <w:tcW w:w="1686" w:type="dxa"/>
            <w:tcBorders>
              <w:top w:val="nil"/>
              <w:left w:val="nil"/>
              <w:bottom w:val="single" w:sz="4" w:space="0" w:color="auto"/>
              <w:right w:val="single" w:sz="4" w:space="0" w:color="auto"/>
            </w:tcBorders>
            <w:shd w:val="clear" w:color="auto" w:fill="auto"/>
            <w:vAlign w:val="center"/>
            <w:hideMark/>
          </w:tcPr>
          <w:p w14:paraId="009D902B"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Показатель средней частоты прекращения передачи электрической энергии на точку поставки, (П</w:t>
            </w:r>
            <w:proofErr w:type="spellStart"/>
            <w:r w:rsidRPr="008573A3">
              <w:rPr>
                <w:rFonts w:eastAsia="Calibri"/>
                <w:sz w:val="20"/>
                <w:szCs w:val="20"/>
                <w:vertAlign w:val="subscript"/>
                <w:lang w:val="en-US" w:eastAsia="en-US"/>
              </w:rPr>
              <w:t>saifi</w:t>
            </w:r>
            <w:proofErr w:type="spellEnd"/>
            <w:r w:rsidRPr="008573A3">
              <w:rPr>
                <w:rFonts w:eastAsia="Calibri"/>
                <w:sz w:val="20"/>
                <w:szCs w:val="20"/>
                <w:lang w:eastAsia="en-US"/>
              </w:rPr>
              <w:t>)</w:t>
            </w:r>
          </w:p>
        </w:tc>
        <w:tc>
          <w:tcPr>
            <w:tcW w:w="1843" w:type="dxa"/>
            <w:tcBorders>
              <w:top w:val="nil"/>
              <w:left w:val="nil"/>
              <w:bottom w:val="single" w:sz="4" w:space="0" w:color="auto"/>
              <w:right w:val="single" w:sz="4" w:space="0" w:color="auto"/>
            </w:tcBorders>
            <w:shd w:val="clear" w:color="auto" w:fill="auto"/>
            <w:vAlign w:val="center"/>
            <w:hideMark/>
          </w:tcPr>
          <w:p w14:paraId="37B08283"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 xml:space="preserve">Показатель уровня качества осуществляемого технологического присоединения к сети, (П </w:t>
            </w:r>
            <w:proofErr w:type="spellStart"/>
            <w:r w:rsidRPr="008573A3">
              <w:rPr>
                <w:rFonts w:eastAsia="Calibri"/>
                <w:sz w:val="20"/>
                <w:szCs w:val="20"/>
                <w:vertAlign w:val="subscript"/>
                <w:lang w:eastAsia="en-US"/>
              </w:rPr>
              <w:t>тпр</w:t>
            </w:r>
            <w:proofErr w:type="spellEnd"/>
            <w:r w:rsidRPr="008573A3">
              <w:rPr>
                <w:rFonts w:eastAsia="Calibri"/>
                <w:sz w:val="20"/>
                <w:szCs w:val="20"/>
                <w:lang w:eastAsia="en-US"/>
              </w:rPr>
              <w:t>)</w:t>
            </w:r>
          </w:p>
        </w:tc>
      </w:tr>
      <w:tr w:rsidR="008573A3" w:rsidRPr="008573A3" w14:paraId="2E206561" w14:textId="77777777" w:rsidTr="00B80C24">
        <w:trPr>
          <w:trHeight w:val="20"/>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4BB70865"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1</w:t>
            </w:r>
          </w:p>
        </w:tc>
        <w:tc>
          <w:tcPr>
            <w:tcW w:w="4261" w:type="dxa"/>
            <w:tcBorders>
              <w:top w:val="single" w:sz="4" w:space="0" w:color="auto"/>
              <w:left w:val="nil"/>
              <w:bottom w:val="single" w:sz="4" w:space="0" w:color="auto"/>
              <w:right w:val="single" w:sz="4" w:space="0" w:color="auto"/>
            </w:tcBorders>
            <w:shd w:val="clear" w:color="auto" w:fill="auto"/>
            <w:vAlign w:val="center"/>
          </w:tcPr>
          <w:p w14:paraId="47C9ED99" w14:textId="77777777" w:rsidR="008573A3" w:rsidRPr="008573A3" w:rsidRDefault="008573A3" w:rsidP="008573A3">
            <w:pPr>
              <w:rPr>
                <w:rFonts w:eastAsia="Calibri"/>
                <w:b/>
                <w:sz w:val="20"/>
                <w:szCs w:val="20"/>
                <w:lang w:eastAsia="en-US"/>
              </w:rPr>
            </w:pPr>
            <w:r w:rsidRPr="008573A3">
              <w:rPr>
                <w:rFonts w:eastAsia="Calibri"/>
                <w:sz w:val="20"/>
                <w:szCs w:val="20"/>
                <w:lang w:eastAsia="en-US"/>
              </w:rPr>
              <w:t>ООО «</w:t>
            </w:r>
            <w:proofErr w:type="spellStart"/>
            <w:r w:rsidRPr="008573A3">
              <w:rPr>
                <w:rFonts w:eastAsia="Calibri"/>
                <w:sz w:val="20"/>
                <w:szCs w:val="20"/>
                <w:lang w:eastAsia="en-US"/>
              </w:rPr>
              <w:t>Электросетьсервис</w:t>
            </w:r>
            <w:proofErr w:type="spellEnd"/>
            <w:r w:rsidRPr="008573A3">
              <w:rPr>
                <w:rFonts w:eastAsia="Calibri"/>
                <w:sz w:val="20"/>
                <w:szCs w:val="20"/>
                <w:lang w:eastAsia="en-US"/>
              </w:rPr>
              <w:t>» (ИНН 4223057103)</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28ACD76E"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0,00000</w:t>
            </w:r>
          </w:p>
        </w:tc>
        <w:tc>
          <w:tcPr>
            <w:tcW w:w="1686" w:type="dxa"/>
            <w:tcBorders>
              <w:top w:val="single" w:sz="4" w:space="0" w:color="auto"/>
              <w:left w:val="nil"/>
              <w:bottom w:val="single" w:sz="4" w:space="0" w:color="auto"/>
              <w:right w:val="single" w:sz="4" w:space="0" w:color="auto"/>
            </w:tcBorders>
            <w:shd w:val="clear" w:color="auto" w:fill="auto"/>
            <w:vAlign w:val="center"/>
          </w:tcPr>
          <w:p w14:paraId="09D1706E"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0,00000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42D2DACB"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1,0000</w:t>
            </w:r>
          </w:p>
        </w:tc>
      </w:tr>
      <w:tr w:rsidR="008573A3" w:rsidRPr="008573A3" w14:paraId="50AA9A40" w14:textId="77777777" w:rsidTr="00B80C24">
        <w:trPr>
          <w:trHeight w:val="20"/>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2BDE0697"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2</w:t>
            </w:r>
          </w:p>
        </w:tc>
        <w:tc>
          <w:tcPr>
            <w:tcW w:w="4261" w:type="dxa"/>
            <w:tcBorders>
              <w:top w:val="single" w:sz="4" w:space="0" w:color="auto"/>
              <w:left w:val="nil"/>
              <w:bottom w:val="single" w:sz="4" w:space="0" w:color="auto"/>
              <w:right w:val="single" w:sz="4" w:space="0" w:color="auto"/>
            </w:tcBorders>
            <w:shd w:val="clear" w:color="auto" w:fill="auto"/>
            <w:vAlign w:val="center"/>
          </w:tcPr>
          <w:p w14:paraId="7FAFAC36" w14:textId="77777777" w:rsidR="008573A3" w:rsidRPr="008573A3" w:rsidRDefault="008573A3" w:rsidP="008573A3">
            <w:pPr>
              <w:rPr>
                <w:rFonts w:eastAsia="Calibri"/>
                <w:b/>
                <w:sz w:val="20"/>
                <w:szCs w:val="20"/>
                <w:lang w:eastAsia="en-US"/>
              </w:rPr>
            </w:pPr>
            <w:r w:rsidRPr="008573A3">
              <w:rPr>
                <w:rFonts w:eastAsia="Calibri"/>
                <w:sz w:val="20"/>
                <w:szCs w:val="20"/>
                <w:lang w:eastAsia="en-US"/>
              </w:rPr>
              <w:t>ООО «</w:t>
            </w:r>
            <w:proofErr w:type="spellStart"/>
            <w:r w:rsidRPr="008573A3">
              <w:rPr>
                <w:rFonts w:eastAsia="Calibri"/>
                <w:sz w:val="20"/>
                <w:szCs w:val="20"/>
                <w:lang w:eastAsia="en-US"/>
              </w:rPr>
              <w:t>ЭнергоПаритет</w:t>
            </w:r>
            <w:proofErr w:type="spellEnd"/>
            <w:r w:rsidRPr="008573A3">
              <w:rPr>
                <w:rFonts w:eastAsia="Calibri"/>
                <w:sz w:val="20"/>
                <w:szCs w:val="20"/>
                <w:lang w:eastAsia="en-US"/>
              </w:rPr>
              <w:t>» (ИНН 4205262491)</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116EA043"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0,00000</w:t>
            </w:r>
          </w:p>
        </w:tc>
        <w:tc>
          <w:tcPr>
            <w:tcW w:w="1686" w:type="dxa"/>
            <w:tcBorders>
              <w:top w:val="single" w:sz="4" w:space="0" w:color="auto"/>
              <w:left w:val="nil"/>
              <w:bottom w:val="single" w:sz="4" w:space="0" w:color="auto"/>
              <w:right w:val="single" w:sz="4" w:space="0" w:color="auto"/>
            </w:tcBorders>
            <w:shd w:val="clear" w:color="auto" w:fill="auto"/>
            <w:vAlign w:val="center"/>
          </w:tcPr>
          <w:p w14:paraId="5C06DB91"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0,00000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0E22307B"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1,0000</w:t>
            </w:r>
          </w:p>
        </w:tc>
      </w:tr>
      <w:tr w:rsidR="008573A3" w:rsidRPr="008573A3" w14:paraId="2B4D8ECE" w14:textId="77777777" w:rsidTr="00B80C24">
        <w:trPr>
          <w:trHeight w:val="20"/>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3BEC729A"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3</w:t>
            </w:r>
          </w:p>
        </w:tc>
        <w:tc>
          <w:tcPr>
            <w:tcW w:w="4261" w:type="dxa"/>
            <w:tcBorders>
              <w:top w:val="single" w:sz="4" w:space="0" w:color="auto"/>
              <w:left w:val="nil"/>
              <w:bottom w:val="single" w:sz="4" w:space="0" w:color="auto"/>
              <w:right w:val="single" w:sz="4" w:space="0" w:color="auto"/>
            </w:tcBorders>
            <w:shd w:val="clear" w:color="auto" w:fill="auto"/>
            <w:vAlign w:val="center"/>
          </w:tcPr>
          <w:p w14:paraId="78F54041" w14:textId="77777777" w:rsidR="008573A3" w:rsidRPr="008573A3" w:rsidRDefault="008573A3" w:rsidP="008573A3">
            <w:pPr>
              <w:rPr>
                <w:rFonts w:eastAsia="Calibri"/>
                <w:b/>
                <w:sz w:val="20"/>
                <w:szCs w:val="20"/>
                <w:lang w:eastAsia="en-US"/>
              </w:rPr>
            </w:pPr>
            <w:r w:rsidRPr="008573A3">
              <w:rPr>
                <w:rFonts w:eastAsia="Calibri"/>
                <w:sz w:val="20"/>
                <w:szCs w:val="20"/>
                <w:lang w:eastAsia="en-US"/>
              </w:rPr>
              <w:t>ООО «</w:t>
            </w:r>
            <w:proofErr w:type="spellStart"/>
            <w:r w:rsidRPr="008573A3">
              <w:rPr>
                <w:rFonts w:eastAsia="Calibri"/>
                <w:sz w:val="20"/>
                <w:szCs w:val="20"/>
                <w:lang w:eastAsia="en-US"/>
              </w:rPr>
              <w:t>Регионэнергосеть</w:t>
            </w:r>
            <w:proofErr w:type="spellEnd"/>
            <w:r w:rsidRPr="008573A3">
              <w:rPr>
                <w:rFonts w:eastAsia="Calibri"/>
                <w:sz w:val="20"/>
                <w:szCs w:val="20"/>
                <w:lang w:eastAsia="en-US"/>
              </w:rPr>
              <w:t>» (4205271471)</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73AEF44C"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2,45574</w:t>
            </w:r>
          </w:p>
        </w:tc>
        <w:tc>
          <w:tcPr>
            <w:tcW w:w="1686" w:type="dxa"/>
            <w:tcBorders>
              <w:top w:val="single" w:sz="4" w:space="0" w:color="auto"/>
              <w:left w:val="nil"/>
              <w:bottom w:val="single" w:sz="4" w:space="0" w:color="auto"/>
              <w:right w:val="single" w:sz="4" w:space="0" w:color="auto"/>
            </w:tcBorders>
            <w:shd w:val="clear" w:color="auto" w:fill="auto"/>
            <w:vAlign w:val="center"/>
          </w:tcPr>
          <w:p w14:paraId="19DEFD06"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0,24590</w:t>
            </w:r>
          </w:p>
        </w:tc>
        <w:tc>
          <w:tcPr>
            <w:tcW w:w="1843" w:type="dxa"/>
            <w:tcBorders>
              <w:top w:val="single" w:sz="4" w:space="0" w:color="auto"/>
              <w:left w:val="nil"/>
              <w:bottom w:val="single" w:sz="4" w:space="0" w:color="auto"/>
              <w:right w:val="single" w:sz="4" w:space="0" w:color="auto"/>
            </w:tcBorders>
            <w:shd w:val="clear" w:color="auto" w:fill="auto"/>
            <w:vAlign w:val="center"/>
          </w:tcPr>
          <w:p w14:paraId="1A9D9AEF" w14:textId="77777777" w:rsidR="008573A3" w:rsidRPr="008573A3" w:rsidRDefault="008573A3" w:rsidP="008573A3">
            <w:pPr>
              <w:jc w:val="center"/>
              <w:rPr>
                <w:rFonts w:eastAsia="Calibri"/>
                <w:b/>
                <w:sz w:val="20"/>
                <w:szCs w:val="20"/>
                <w:lang w:eastAsia="en-US"/>
              </w:rPr>
            </w:pPr>
            <w:r w:rsidRPr="008573A3">
              <w:rPr>
                <w:rFonts w:eastAsia="Calibri"/>
                <w:sz w:val="20"/>
                <w:szCs w:val="20"/>
                <w:lang w:eastAsia="en-US"/>
              </w:rPr>
              <w:t>1,0000</w:t>
            </w:r>
          </w:p>
        </w:tc>
      </w:tr>
    </w:tbl>
    <w:p w14:paraId="596C2F5B" w14:textId="77777777" w:rsidR="008573A3" w:rsidRPr="008573A3" w:rsidRDefault="008573A3" w:rsidP="008573A3">
      <w:pPr>
        <w:widowControl w:val="0"/>
        <w:jc w:val="center"/>
        <w:outlineLvl w:val="1"/>
        <w:rPr>
          <w:sz w:val="28"/>
          <w:szCs w:val="28"/>
        </w:rPr>
      </w:pPr>
    </w:p>
    <w:p w14:paraId="26618A94" w14:textId="77777777" w:rsidR="008573A3" w:rsidRPr="008573A3" w:rsidRDefault="008573A3" w:rsidP="008573A3">
      <w:pPr>
        <w:widowControl w:val="0"/>
        <w:jc w:val="center"/>
        <w:outlineLvl w:val="1"/>
        <w:rPr>
          <w:sz w:val="28"/>
          <w:szCs w:val="28"/>
        </w:rPr>
      </w:pPr>
    </w:p>
    <w:p w14:paraId="536A1B06" w14:textId="73D0E709" w:rsidR="00E06DD0" w:rsidRDefault="00E06DD0" w:rsidP="00C630FA">
      <w:pPr>
        <w:autoSpaceDE w:val="0"/>
        <w:autoSpaceDN w:val="0"/>
        <w:adjustRightInd w:val="0"/>
        <w:jc w:val="both"/>
      </w:pPr>
    </w:p>
    <w:p w14:paraId="303C2D18" w14:textId="61D8C497" w:rsidR="00E06DD0" w:rsidRDefault="00E06DD0" w:rsidP="00C630FA">
      <w:pPr>
        <w:autoSpaceDE w:val="0"/>
        <w:autoSpaceDN w:val="0"/>
        <w:adjustRightInd w:val="0"/>
        <w:jc w:val="both"/>
      </w:pPr>
    </w:p>
    <w:p w14:paraId="53FAB98F" w14:textId="77777777" w:rsidR="00E06DD0" w:rsidRDefault="00E06DD0" w:rsidP="00C630FA">
      <w:pPr>
        <w:autoSpaceDE w:val="0"/>
        <w:autoSpaceDN w:val="0"/>
        <w:adjustRightInd w:val="0"/>
        <w:jc w:val="both"/>
      </w:pPr>
    </w:p>
    <w:bookmarkEnd w:id="4"/>
    <w:sectPr w:rsidR="00E06DD0" w:rsidSect="00C630FA">
      <w:pgSz w:w="11906" w:h="16838"/>
      <w:pgMar w:top="851" w:right="707" w:bottom="1135"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12FE" w14:textId="77777777" w:rsidR="002B6309" w:rsidRDefault="002B6309">
      <w:r>
        <w:separator/>
      </w:r>
    </w:p>
  </w:endnote>
  <w:endnote w:type="continuationSeparator" w:id="0">
    <w:p w14:paraId="7D3A07AE" w14:textId="77777777" w:rsidR="002B6309" w:rsidRDefault="002B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E93B3" w14:textId="77777777" w:rsidR="002B6309" w:rsidRDefault="002B6309">
    <w:pPr>
      <w:pStyle w:val="aa"/>
      <w:jc w:val="center"/>
    </w:pPr>
    <w:r>
      <w:fldChar w:fldCharType="begin"/>
    </w:r>
    <w:r>
      <w:instrText>PAGE   \* MERGEFORMAT</w:instrText>
    </w:r>
    <w:r>
      <w:fldChar w:fldCharType="separate"/>
    </w:r>
    <w:r>
      <w:rPr>
        <w:noProof/>
      </w:rPr>
      <w:t>11</w:t>
    </w:r>
    <w:r>
      <w:fldChar w:fldCharType="end"/>
    </w:r>
  </w:p>
  <w:p w14:paraId="44050661" w14:textId="77777777" w:rsidR="002B6309" w:rsidRDefault="002B630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4884" w14:textId="77777777" w:rsidR="002B6309" w:rsidRDefault="002B6309">
      <w:r>
        <w:separator/>
      </w:r>
    </w:p>
  </w:footnote>
  <w:footnote w:type="continuationSeparator" w:id="0">
    <w:p w14:paraId="29F8D6C8" w14:textId="77777777" w:rsidR="002B6309" w:rsidRDefault="002B6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976575"/>
      <w:docPartObj>
        <w:docPartGallery w:val="Page Numbers (Top of Page)"/>
        <w:docPartUnique/>
      </w:docPartObj>
    </w:sdtPr>
    <w:sdtEndPr/>
    <w:sdtContent>
      <w:p w14:paraId="3883E787" w14:textId="7AD0210D" w:rsidR="001B74A6" w:rsidRDefault="001B74A6">
        <w:pPr>
          <w:pStyle w:val="a8"/>
          <w:jc w:val="center"/>
        </w:pPr>
        <w:r>
          <w:fldChar w:fldCharType="begin"/>
        </w:r>
        <w:r>
          <w:instrText>PAGE   \* MERGEFORMAT</w:instrText>
        </w:r>
        <w:r>
          <w:fldChar w:fldCharType="separate"/>
        </w:r>
        <w:r>
          <w:t>2</w:t>
        </w:r>
        <w:r>
          <w:fldChar w:fldCharType="end"/>
        </w:r>
      </w:p>
    </w:sdtContent>
  </w:sdt>
  <w:p w14:paraId="2EC95FB9" w14:textId="77777777" w:rsidR="002B6309" w:rsidRPr="00DB4FA4" w:rsidRDefault="002B6309" w:rsidP="00783F1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28E268C"/>
    <w:multiLevelType w:val="hybridMultilevel"/>
    <w:tmpl w:val="232E2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774C8C"/>
    <w:multiLevelType w:val="hybridMultilevel"/>
    <w:tmpl w:val="A0487DC4"/>
    <w:lvl w:ilvl="0" w:tplc="BE30AD8E">
      <w:start w:val="2023"/>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06913F8"/>
    <w:multiLevelType w:val="multilevel"/>
    <w:tmpl w:val="D4FC5D00"/>
    <w:lvl w:ilvl="0">
      <w:start w:val="1"/>
      <w:numFmt w:val="decimal"/>
      <w:lvlText w:val="%1."/>
      <w:lvlJc w:val="left"/>
      <w:pPr>
        <w:ind w:left="1301" w:hanging="450"/>
      </w:pPr>
      <w:rPr>
        <w:rFonts w:hint="default"/>
        <w:b w:val="0"/>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9282E51"/>
    <w:multiLevelType w:val="hybridMultilevel"/>
    <w:tmpl w:val="9A52E1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D168BE"/>
    <w:multiLevelType w:val="multilevel"/>
    <w:tmpl w:val="85CC7592"/>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2E110D49"/>
    <w:multiLevelType w:val="hybridMultilevel"/>
    <w:tmpl w:val="8EFCDBF8"/>
    <w:lvl w:ilvl="0" w:tplc="33221AE2">
      <w:start w:val="1"/>
      <w:numFmt w:val="decimal"/>
      <w:lvlText w:val="%1."/>
      <w:lvlJc w:val="left"/>
      <w:pPr>
        <w:tabs>
          <w:tab w:val="num" w:pos="1788"/>
        </w:tabs>
        <w:ind w:left="1788" w:hanging="795"/>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0"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99A44F2"/>
    <w:multiLevelType w:val="multilevel"/>
    <w:tmpl w:val="1650640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65A71313"/>
    <w:multiLevelType w:val="hybridMultilevel"/>
    <w:tmpl w:val="4BFA3830"/>
    <w:lvl w:ilvl="0" w:tplc="BE30AD8E">
      <w:start w:val="2024"/>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11"/>
  </w:num>
  <w:num w:numId="5">
    <w:abstractNumId w:val="6"/>
  </w:num>
  <w:num w:numId="6">
    <w:abstractNumId w:val="15"/>
  </w:num>
  <w:num w:numId="7">
    <w:abstractNumId w:val="8"/>
  </w:num>
  <w:num w:numId="8">
    <w:abstractNumId w:val="14"/>
  </w:num>
  <w:num w:numId="9">
    <w:abstractNumId w:val="12"/>
  </w:num>
  <w:num w:numId="10">
    <w:abstractNumId w:val="4"/>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7"/>
  </w:num>
  <w:num w:numId="14">
    <w:abstractNumId w:val="9"/>
  </w:num>
  <w:num w:numId="15">
    <w:abstractNumId w:val="2"/>
  </w:num>
  <w:num w:numId="16">
    <w:abstractNumId w:val="10"/>
  </w:num>
  <w:num w:numId="1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E14"/>
    <w:rsid w:val="00006BD1"/>
    <w:rsid w:val="00006FC6"/>
    <w:rsid w:val="00010C36"/>
    <w:rsid w:val="0001167F"/>
    <w:rsid w:val="000116D3"/>
    <w:rsid w:val="000120FD"/>
    <w:rsid w:val="00012DC2"/>
    <w:rsid w:val="0001313B"/>
    <w:rsid w:val="0001333A"/>
    <w:rsid w:val="00013CF5"/>
    <w:rsid w:val="0001659F"/>
    <w:rsid w:val="00017AA2"/>
    <w:rsid w:val="00020D63"/>
    <w:rsid w:val="00020D7E"/>
    <w:rsid w:val="0002280D"/>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9B8"/>
    <w:rsid w:val="00030B5A"/>
    <w:rsid w:val="00030F1C"/>
    <w:rsid w:val="000313F3"/>
    <w:rsid w:val="00031928"/>
    <w:rsid w:val="00032437"/>
    <w:rsid w:val="000326E8"/>
    <w:rsid w:val="00032DFF"/>
    <w:rsid w:val="00033C23"/>
    <w:rsid w:val="0003401C"/>
    <w:rsid w:val="00035593"/>
    <w:rsid w:val="00035D44"/>
    <w:rsid w:val="00036075"/>
    <w:rsid w:val="000360B3"/>
    <w:rsid w:val="000364B7"/>
    <w:rsid w:val="00037CF6"/>
    <w:rsid w:val="00040067"/>
    <w:rsid w:val="0004094F"/>
    <w:rsid w:val="00040D3B"/>
    <w:rsid w:val="00040EC7"/>
    <w:rsid w:val="00041305"/>
    <w:rsid w:val="00041DE7"/>
    <w:rsid w:val="00041FEB"/>
    <w:rsid w:val="000427E5"/>
    <w:rsid w:val="00042A81"/>
    <w:rsid w:val="000437B2"/>
    <w:rsid w:val="00043ABD"/>
    <w:rsid w:val="00043F2B"/>
    <w:rsid w:val="00044C51"/>
    <w:rsid w:val="00045352"/>
    <w:rsid w:val="00045814"/>
    <w:rsid w:val="000461F0"/>
    <w:rsid w:val="0004638F"/>
    <w:rsid w:val="000467E4"/>
    <w:rsid w:val="00047CE6"/>
    <w:rsid w:val="00050DDE"/>
    <w:rsid w:val="00051086"/>
    <w:rsid w:val="000515B6"/>
    <w:rsid w:val="00051E52"/>
    <w:rsid w:val="00053AED"/>
    <w:rsid w:val="00054E47"/>
    <w:rsid w:val="000556F9"/>
    <w:rsid w:val="0005578A"/>
    <w:rsid w:val="00055CC6"/>
    <w:rsid w:val="00055DDE"/>
    <w:rsid w:val="00055EAA"/>
    <w:rsid w:val="0005685A"/>
    <w:rsid w:val="00057781"/>
    <w:rsid w:val="00057D09"/>
    <w:rsid w:val="0006013D"/>
    <w:rsid w:val="0006049A"/>
    <w:rsid w:val="0006097E"/>
    <w:rsid w:val="00060A74"/>
    <w:rsid w:val="00062507"/>
    <w:rsid w:val="00062974"/>
    <w:rsid w:val="000635E3"/>
    <w:rsid w:val="0006407E"/>
    <w:rsid w:val="00064734"/>
    <w:rsid w:val="000648B2"/>
    <w:rsid w:val="00064C05"/>
    <w:rsid w:val="00065BBB"/>
    <w:rsid w:val="00065CEE"/>
    <w:rsid w:val="0006704C"/>
    <w:rsid w:val="0006776B"/>
    <w:rsid w:val="000677CB"/>
    <w:rsid w:val="000678A6"/>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034"/>
    <w:rsid w:val="000A06B2"/>
    <w:rsid w:val="000A0B78"/>
    <w:rsid w:val="000A0FB6"/>
    <w:rsid w:val="000A110B"/>
    <w:rsid w:val="000A15A9"/>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747"/>
    <w:rsid w:val="000D19A9"/>
    <w:rsid w:val="000D3397"/>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0009"/>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4A41"/>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40D"/>
    <w:rsid w:val="00130E6F"/>
    <w:rsid w:val="00131C22"/>
    <w:rsid w:val="00131D33"/>
    <w:rsid w:val="00132602"/>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013"/>
    <w:rsid w:val="0018497F"/>
    <w:rsid w:val="00185AC6"/>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5981"/>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6343"/>
    <w:rsid w:val="001B7392"/>
    <w:rsid w:val="001B74A6"/>
    <w:rsid w:val="001B7B79"/>
    <w:rsid w:val="001C08EE"/>
    <w:rsid w:val="001C2126"/>
    <w:rsid w:val="001C21CB"/>
    <w:rsid w:val="001C50D3"/>
    <w:rsid w:val="001C5BA2"/>
    <w:rsid w:val="001C6CFE"/>
    <w:rsid w:val="001C70B3"/>
    <w:rsid w:val="001C78E7"/>
    <w:rsid w:val="001C7D68"/>
    <w:rsid w:val="001D01BD"/>
    <w:rsid w:val="001D11DE"/>
    <w:rsid w:val="001D4476"/>
    <w:rsid w:val="001D6808"/>
    <w:rsid w:val="001D6A3C"/>
    <w:rsid w:val="001D75DD"/>
    <w:rsid w:val="001E09DB"/>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33DA"/>
    <w:rsid w:val="001F4247"/>
    <w:rsid w:val="001F4C4C"/>
    <w:rsid w:val="001F520A"/>
    <w:rsid w:val="001F564F"/>
    <w:rsid w:val="001F5759"/>
    <w:rsid w:val="001F5B1A"/>
    <w:rsid w:val="001F6398"/>
    <w:rsid w:val="001F68EC"/>
    <w:rsid w:val="001F6CA9"/>
    <w:rsid w:val="001F70AE"/>
    <w:rsid w:val="001F71BB"/>
    <w:rsid w:val="001F7C7D"/>
    <w:rsid w:val="00200369"/>
    <w:rsid w:val="00203628"/>
    <w:rsid w:val="00203786"/>
    <w:rsid w:val="0020433E"/>
    <w:rsid w:val="002043D9"/>
    <w:rsid w:val="002056FF"/>
    <w:rsid w:val="00206B74"/>
    <w:rsid w:val="002070F8"/>
    <w:rsid w:val="00207708"/>
    <w:rsid w:val="00207D89"/>
    <w:rsid w:val="00210D49"/>
    <w:rsid w:val="0021120B"/>
    <w:rsid w:val="002117DE"/>
    <w:rsid w:val="002137FC"/>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A3C"/>
    <w:rsid w:val="00235BD9"/>
    <w:rsid w:val="0023613B"/>
    <w:rsid w:val="00236303"/>
    <w:rsid w:val="00236470"/>
    <w:rsid w:val="00237A9D"/>
    <w:rsid w:val="00241241"/>
    <w:rsid w:val="0024130C"/>
    <w:rsid w:val="002418FD"/>
    <w:rsid w:val="00241CBA"/>
    <w:rsid w:val="00242A49"/>
    <w:rsid w:val="00243831"/>
    <w:rsid w:val="00243B26"/>
    <w:rsid w:val="002446D5"/>
    <w:rsid w:val="00244B2B"/>
    <w:rsid w:val="00245D03"/>
    <w:rsid w:val="00245F93"/>
    <w:rsid w:val="00246214"/>
    <w:rsid w:val="0024646F"/>
    <w:rsid w:val="00246CA2"/>
    <w:rsid w:val="00246E1A"/>
    <w:rsid w:val="00250000"/>
    <w:rsid w:val="00250504"/>
    <w:rsid w:val="00251413"/>
    <w:rsid w:val="00251A21"/>
    <w:rsid w:val="0025268C"/>
    <w:rsid w:val="00253203"/>
    <w:rsid w:val="00253DF1"/>
    <w:rsid w:val="00253EE4"/>
    <w:rsid w:val="00255676"/>
    <w:rsid w:val="00255D16"/>
    <w:rsid w:val="0025655E"/>
    <w:rsid w:val="00256D94"/>
    <w:rsid w:val="00260A15"/>
    <w:rsid w:val="00261784"/>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015"/>
    <w:rsid w:val="002B3088"/>
    <w:rsid w:val="002B3EA9"/>
    <w:rsid w:val="002B4098"/>
    <w:rsid w:val="002B410F"/>
    <w:rsid w:val="002B4972"/>
    <w:rsid w:val="002B4A3F"/>
    <w:rsid w:val="002B4C12"/>
    <w:rsid w:val="002B5C98"/>
    <w:rsid w:val="002B6070"/>
    <w:rsid w:val="002B611C"/>
    <w:rsid w:val="002B6309"/>
    <w:rsid w:val="002C12B3"/>
    <w:rsid w:val="002C2749"/>
    <w:rsid w:val="002C367F"/>
    <w:rsid w:val="002C4236"/>
    <w:rsid w:val="002C5B99"/>
    <w:rsid w:val="002C5DC3"/>
    <w:rsid w:val="002C696F"/>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5AAB"/>
    <w:rsid w:val="002F7831"/>
    <w:rsid w:val="002F7C8E"/>
    <w:rsid w:val="002F7E94"/>
    <w:rsid w:val="00300402"/>
    <w:rsid w:val="003009C6"/>
    <w:rsid w:val="003015EF"/>
    <w:rsid w:val="003021B5"/>
    <w:rsid w:val="00302CA9"/>
    <w:rsid w:val="00304677"/>
    <w:rsid w:val="00304C3E"/>
    <w:rsid w:val="00305917"/>
    <w:rsid w:val="003061CE"/>
    <w:rsid w:val="003066F8"/>
    <w:rsid w:val="003106BA"/>
    <w:rsid w:val="00312158"/>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AD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1D59"/>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54F"/>
    <w:rsid w:val="00343884"/>
    <w:rsid w:val="00343CE8"/>
    <w:rsid w:val="00344104"/>
    <w:rsid w:val="003445EB"/>
    <w:rsid w:val="00344B87"/>
    <w:rsid w:val="00345825"/>
    <w:rsid w:val="0034648F"/>
    <w:rsid w:val="00346991"/>
    <w:rsid w:val="003473E5"/>
    <w:rsid w:val="00347FD9"/>
    <w:rsid w:val="003502D7"/>
    <w:rsid w:val="00351120"/>
    <w:rsid w:val="00351A41"/>
    <w:rsid w:val="00351A97"/>
    <w:rsid w:val="00351C90"/>
    <w:rsid w:val="00351DAC"/>
    <w:rsid w:val="00352CB0"/>
    <w:rsid w:val="00353A4B"/>
    <w:rsid w:val="00353ED6"/>
    <w:rsid w:val="00354B0A"/>
    <w:rsid w:val="00354E65"/>
    <w:rsid w:val="00355FBB"/>
    <w:rsid w:val="003562DD"/>
    <w:rsid w:val="00356FF8"/>
    <w:rsid w:val="00362A0B"/>
    <w:rsid w:val="00362D19"/>
    <w:rsid w:val="003635A5"/>
    <w:rsid w:val="0036384C"/>
    <w:rsid w:val="00363D40"/>
    <w:rsid w:val="00364346"/>
    <w:rsid w:val="003645C4"/>
    <w:rsid w:val="00365AE7"/>
    <w:rsid w:val="003664F4"/>
    <w:rsid w:val="00367B1F"/>
    <w:rsid w:val="00370115"/>
    <w:rsid w:val="0037071F"/>
    <w:rsid w:val="00371054"/>
    <w:rsid w:val="00372B8E"/>
    <w:rsid w:val="00372C7F"/>
    <w:rsid w:val="00372C81"/>
    <w:rsid w:val="0037375A"/>
    <w:rsid w:val="00374083"/>
    <w:rsid w:val="00374810"/>
    <w:rsid w:val="0037736C"/>
    <w:rsid w:val="0037753A"/>
    <w:rsid w:val="003811FB"/>
    <w:rsid w:val="00381502"/>
    <w:rsid w:val="00381CD7"/>
    <w:rsid w:val="00381CE3"/>
    <w:rsid w:val="00381D8A"/>
    <w:rsid w:val="003826D3"/>
    <w:rsid w:val="003831CB"/>
    <w:rsid w:val="003835E2"/>
    <w:rsid w:val="00383CB4"/>
    <w:rsid w:val="00383D44"/>
    <w:rsid w:val="00384798"/>
    <w:rsid w:val="003866BB"/>
    <w:rsid w:val="0038694D"/>
    <w:rsid w:val="00387475"/>
    <w:rsid w:val="00387696"/>
    <w:rsid w:val="00387B21"/>
    <w:rsid w:val="003900C5"/>
    <w:rsid w:val="00390A93"/>
    <w:rsid w:val="00390B34"/>
    <w:rsid w:val="00391538"/>
    <w:rsid w:val="00392684"/>
    <w:rsid w:val="00393893"/>
    <w:rsid w:val="00393974"/>
    <w:rsid w:val="00393BE7"/>
    <w:rsid w:val="003940C2"/>
    <w:rsid w:val="00394E7C"/>
    <w:rsid w:val="003951F1"/>
    <w:rsid w:val="00396253"/>
    <w:rsid w:val="00396499"/>
    <w:rsid w:val="00396CA5"/>
    <w:rsid w:val="00397723"/>
    <w:rsid w:val="003A0A1D"/>
    <w:rsid w:val="003A1C2D"/>
    <w:rsid w:val="003A1E49"/>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F12"/>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813"/>
    <w:rsid w:val="003C2C5B"/>
    <w:rsid w:val="003C2CB3"/>
    <w:rsid w:val="003C3177"/>
    <w:rsid w:val="003C3A0A"/>
    <w:rsid w:val="003C3DCC"/>
    <w:rsid w:val="003C3F32"/>
    <w:rsid w:val="003C4240"/>
    <w:rsid w:val="003C5633"/>
    <w:rsid w:val="003C620C"/>
    <w:rsid w:val="003C64C2"/>
    <w:rsid w:val="003C75AB"/>
    <w:rsid w:val="003D021B"/>
    <w:rsid w:val="003D08D0"/>
    <w:rsid w:val="003D0C0E"/>
    <w:rsid w:val="003D0DC6"/>
    <w:rsid w:val="003D169E"/>
    <w:rsid w:val="003D2017"/>
    <w:rsid w:val="003D2166"/>
    <w:rsid w:val="003D24CA"/>
    <w:rsid w:val="003D2825"/>
    <w:rsid w:val="003D2916"/>
    <w:rsid w:val="003D3A49"/>
    <w:rsid w:val="003D426A"/>
    <w:rsid w:val="003D4F3C"/>
    <w:rsid w:val="003D5393"/>
    <w:rsid w:val="003D553A"/>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6FA"/>
    <w:rsid w:val="003F3928"/>
    <w:rsid w:val="003F410E"/>
    <w:rsid w:val="003F5501"/>
    <w:rsid w:val="003F5853"/>
    <w:rsid w:val="003F5A74"/>
    <w:rsid w:val="003F6594"/>
    <w:rsid w:val="003F6963"/>
    <w:rsid w:val="003F7168"/>
    <w:rsid w:val="00400727"/>
    <w:rsid w:val="004009F4"/>
    <w:rsid w:val="00401168"/>
    <w:rsid w:val="00401B11"/>
    <w:rsid w:val="00402643"/>
    <w:rsid w:val="00403C14"/>
    <w:rsid w:val="004044D6"/>
    <w:rsid w:val="004048F9"/>
    <w:rsid w:val="00405129"/>
    <w:rsid w:val="00405DA4"/>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909"/>
    <w:rsid w:val="00417C89"/>
    <w:rsid w:val="00417E02"/>
    <w:rsid w:val="004209AF"/>
    <w:rsid w:val="00420DE7"/>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15F"/>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568C1"/>
    <w:rsid w:val="0046056C"/>
    <w:rsid w:val="00461E9D"/>
    <w:rsid w:val="00462028"/>
    <w:rsid w:val="00462506"/>
    <w:rsid w:val="00462A46"/>
    <w:rsid w:val="00463A66"/>
    <w:rsid w:val="00463B69"/>
    <w:rsid w:val="00464335"/>
    <w:rsid w:val="00464F9B"/>
    <w:rsid w:val="00465067"/>
    <w:rsid w:val="00466659"/>
    <w:rsid w:val="004703B9"/>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60A"/>
    <w:rsid w:val="00487696"/>
    <w:rsid w:val="00487887"/>
    <w:rsid w:val="00487C1F"/>
    <w:rsid w:val="00490EB2"/>
    <w:rsid w:val="004917F6"/>
    <w:rsid w:val="0049243D"/>
    <w:rsid w:val="00492C60"/>
    <w:rsid w:val="004930F3"/>
    <w:rsid w:val="004933FD"/>
    <w:rsid w:val="004941EF"/>
    <w:rsid w:val="004959A4"/>
    <w:rsid w:val="00495A65"/>
    <w:rsid w:val="00495E90"/>
    <w:rsid w:val="004964FA"/>
    <w:rsid w:val="0049677A"/>
    <w:rsid w:val="00496CBF"/>
    <w:rsid w:val="00497899"/>
    <w:rsid w:val="004A1E2F"/>
    <w:rsid w:val="004A1ED8"/>
    <w:rsid w:val="004A21B6"/>
    <w:rsid w:val="004A2EDE"/>
    <w:rsid w:val="004A2FC2"/>
    <w:rsid w:val="004A3A26"/>
    <w:rsid w:val="004A3B52"/>
    <w:rsid w:val="004A4A38"/>
    <w:rsid w:val="004A4C62"/>
    <w:rsid w:val="004A51CF"/>
    <w:rsid w:val="004A5A7F"/>
    <w:rsid w:val="004A5DAD"/>
    <w:rsid w:val="004A6137"/>
    <w:rsid w:val="004A68AB"/>
    <w:rsid w:val="004A6BA1"/>
    <w:rsid w:val="004A7639"/>
    <w:rsid w:val="004B0D9D"/>
    <w:rsid w:val="004B0FAA"/>
    <w:rsid w:val="004B269F"/>
    <w:rsid w:val="004B31B1"/>
    <w:rsid w:val="004B37F0"/>
    <w:rsid w:val="004B42E7"/>
    <w:rsid w:val="004B45E8"/>
    <w:rsid w:val="004B5051"/>
    <w:rsid w:val="004B5F52"/>
    <w:rsid w:val="004B5F9D"/>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4157"/>
    <w:rsid w:val="004D5847"/>
    <w:rsid w:val="004D6107"/>
    <w:rsid w:val="004D65A0"/>
    <w:rsid w:val="004D7077"/>
    <w:rsid w:val="004E0019"/>
    <w:rsid w:val="004E031B"/>
    <w:rsid w:val="004E0947"/>
    <w:rsid w:val="004E0E25"/>
    <w:rsid w:val="004E25CC"/>
    <w:rsid w:val="004E261B"/>
    <w:rsid w:val="004E2FC5"/>
    <w:rsid w:val="004E365E"/>
    <w:rsid w:val="004E4C4B"/>
    <w:rsid w:val="004E4F0A"/>
    <w:rsid w:val="004E5216"/>
    <w:rsid w:val="004E7006"/>
    <w:rsid w:val="004E7C64"/>
    <w:rsid w:val="004F0012"/>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93F"/>
    <w:rsid w:val="00512A4E"/>
    <w:rsid w:val="00512E7A"/>
    <w:rsid w:val="00512F68"/>
    <w:rsid w:val="00512F85"/>
    <w:rsid w:val="00513141"/>
    <w:rsid w:val="00513B21"/>
    <w:rsid w:val="005143FD"/>
    <w:rsid w:val="00515F4B"/>
    <w:rsid w:val="00516F8E"/>
    <w:rsid w:val="00517394"/>
    <w:rsid w:val="005178FA"/>
    <w:rsid w:val="00517EB0"/>
    <w:rsid w:val="00520FC6"/>
    <w:rsid w:val="0052127C"/>
    <w:rsid w:val="00521801"/>
    <w:rsid w:val="00521D10"/>
    <w:rsid w:val="00521DEF"/>
    <w:rsid w:val="00522712"/>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5B03"/>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6E14"/>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5F1"/>
    <w:rsid w:val="00595710"/>
    <w:rsid w:val="00596527"/>
    <w:rsid w:val="00596D29"/>
    <w:rsid w:val="00597939"/>
    <w:rsid w:val="00597992"/>
    <w:rsid w:val="005A0138"/>
    <w:rsid w:val="005A0D9B"/>
    <w:rsid w:val="005A1921"/>
    <w:rsid w:val="005A1D9A"/>
    <w:rsid w:val="005A22B3"/>
    <w:rsid w:val="005A2585"/>
    <w:rsid w:val="005A2731"/>
    <w:rsid w:val="005A395A"/>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2814"/>
    <w:rsid w:val="005E3C80"/>
    <w:rsid w:val="005E3E09"/>
    <w:rsid w:val="005E3FE2"/>
    <w:rsid w:val="005E414D"/>
    <w:rsid w:val="005E6677"/>
    <w:rsid w:val="005E7AFD"/>
    <w:rsid w:val="005F0CFE"/>
    <w:rsid w:val="005F1681"/>
    <w:rsid w:val="005F1CC5"/>
    <w:rsid w:val="005F1E79"/>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06D0D"/>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2D59"/>
    <w:rsid w:val="00623112"/>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5BA"/>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156"/>
    <w:rsid w:val="00651285"/>
    <w:rsid w:val="00651311"/>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5F04"/>
    <w:rsid w:val="00686229"/>
    <w:rsid w:val="00686361"/>
    <w:rsid w:val="0068673A"/>
    <w:rsid w:val="006903CB"/>
    <w:rsid w:val="00690A5D"/>
    <w:rsid w:val="006925F9"/>
    <w:rsid w:val="006929FD"/>
    <w:rsid w:val="0069412A"/>
    <w:rsid w:val="00694996"/>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5F36"/>
    <w:rsid w:val="006A683F"/>
    <w:rsid w:val="006A6B99"/>
    <w:rsid w:val="006A70D4"/>
    <w:rsid w:val="006B0155"/>
    <w:rsid w:val="006B0287"/>
    <w:rsid w:val="006B06CE"/>
    <w:rsid w:val="006B0731"/>
    <w:rsid w:val="006B0CA9"/>
    <w:rsid w:val="006B1441"/>
    <w:rsid w:val="006B242C"/>
    <w:rsid w:val="006B2E74"/>
    <w:rsid w:val="006B3A84"/>
    <w:rsid w:val="006B42EE"/>
    <w:rsid w:val="006B4698"/>
    <w:rsid w:val="006B4876"/>
    <w:rsid w:val="006B49AC"/>
    <w:rsid w:val="006B4C53"/>
    <w:rsid w:val="006B4C96"/>
    <w:rsid w:val="006B5870"/>
    <w:rsid w:val="006B5FAC"/>
    <w:rsid w:val="006B6FF4"/>
    <w:rsid w:val="006B7F93"/>
    <w:rsid w:val="006C0F2E"/>
    <w:rsid w:val="006C10A6"/>
    <w:rsid w:val="006C1F9E"/>
    <w:rsid w:val="006C2345"/>
    <w:rsid w:val="006C3B82"/>
    <w:rsid w:val="006C510D"/>
    <w:rsid w:val="006C5805"/>
    <w:rsid w:val="006C5BAE"/>
    <w:rsid w:val="006C5E9E"/>
    <w:rsid w:val="006C6C1C"/>
    <w:rsid w:val="006D02AB"/>
    <w:rsid w:val="006D0316"/>
    <w:rsid w:val="006D0B35"/>
    <w:rsid w:val="006D0F28"/>
    <w:rsid w:val="006D1008"/>
    <w:rsid w:val="006D10A2"/>
    <w:rsid w:val="006D14AF"/>
    <w:rsid w:val="006D1B67"/>
    <w:rsid w:val="006D263E"/>
    <w:rsid w:val="006D2C7E"/>
    <w:rsid w:val="006D2D46"/>
    <w:rsid w:val="006D3A34"/>
    <w:rsid w:val="006D3E75"/>
    <w:rsid w:val="006D5287"/>
    <w:rsid w:val="006D5C49"/>
    <w:rsid w:val="006D5F21"/>
    <w:rsid w:val="006D6199"/>
    <w:rsid w:val="006D6735"/>
    <w:rsid w:val="006D693F"/>
    <w:rsid w:val="006D6A3A"/>
    <w:rsid w:val="006D715F"/>
    <w:rsid w:val="006E11AB"/>
    <w:rsid w:val="006E120B"/>
    <w:rsid w:val="006E19A3"/>
    <w:rsid w:val="006E2908"/>
    <w:rsid w:val="006E296B"/>
    <w:rsid w:val="006E3091"/>
    <w:rsid w:val="006E37CD"/>
    <w:rsid w:val="006E3929"/>
    <w:rsid w:val="006E3C67"/>
    <w:rsid w:val="006E5159"/>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534"/>
    <w:rsid w:val="007116B1"/>
    <w:rsid w:val="00712976"/>
    <w:rsid w:val="00712B7D"/>
    <w:rsid w:val="007139FE"/>
    <w:rsid w:val="00715230"/>
    <w:rsid w:val="00715744"/>
    <w:rsid w:val="007161BA"/>
    <w:rsid w:val="00716D00"/>
    <w:rsid w:val="00716FA6"/>
    <w:rsid w:val="0071728F"/>
    <w:rsid w:val="0071741C"/>
    <w:rsid w:val="0071795D"/>
    <w:rsid w:val="00717CDD"/>
    <w:rsid w:val="00720191"/>
    <w:rsid w:val="007204EE"/>
    <w:rsid w:val="00720C73"/>
    <w:rsid w:val="007210A9"/>
    <w:rsid w:val="007214A0"/>
    <w:rsid w:val="00721E08"/>
    <w:rsid w:val="00722F8F"/>
    <w:rsid w:val="007233EE"/>
    <w:rsid w:val="0072534C"/>
    <w:rsid w:val="00725429"/>
    <w:rsid w:val="00725B79"/>
    <w:rsid w:val="00727032"/>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714A"/>
    <w:rsid w:val="00750E36"/>
    <w:rsid w:val="0075207B"/>
    <w:rsid w:val="00752441"/>
    <w:rsid w:val="007527AB"/>
    <w:rsid w:val="00752BF9"/>
    <w:rsid w:val="00752DED"/>
    <w:rsid w:val="00753B60"/>
    <w:rsid w:val="007554CA"/>
    <w:rsid w:val="00755777"/>
    <w:rsid w:val="007563E5"/>
    <w:rsid w:val="00756D97"/>
    <w:rsid w:val="00756E1E"/>
    <w:rsid w:val="00757632"/>
    <w:rsid w:val="00757C70"/>
    <w:rsid w:val="00757F72"/>
    <w:rsid w:val="007601ED"/>
    <w:rsid w:val="0076052C"/>
    <w:rsid w:val="00761304"/>
    <w:rsid w:val="00761BB4"/>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1C54"/>
    <w:rsid w:val="00783140"/>
    <w:rsid w:val="00783F1F"/>
    <w:rsid w:val="0078466A"/>
    <w:rsid w:val="00785E33"/>
    <w:rsid w:val="00786322"/>
    <w:rsid w:val="0078639C"/>
    <w:rsid w:val="00786C50"/>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300"/>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315"/>
    <w:rsid w:val="007A72E8"/>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F4"/>
    <w:rsid w:val="007D4497"/>
    <w:rsid w:val="007D4ED4"/>
    <w:rsid w:val="007D5491"/>
    <w:rsid w:val="007D57C4"/>
    <w:rsid w:val="007D5D2C"/>
    <w:rsid w:val="007D6219"/>
    <w:rsid w:val="007D65C4"/>
    <w:rsid w:val="007D6A18"/>
    <w:rsid w:val="007D6E29"/>
    <w:rsid w:val="007E10D8"/>
    <w:rsid w:val="007E12F6"/>
    <w:rsid w:val="007E18E5"/>
    <w:rsid w:val="007E1CF1"/>
    <w:rsid w:val="007E2F1D"/>
    <w:rsid w:val="007E36EF"/>
    <w:rsid w:val="007E38DC"/>
    <w:rsid w:val="007E4588"/>
    <w:rsid w:val="007E4C0A"/>
    <w:rsid w:val="007E4E53"/>
    <w:rsid w:val="007E5123"/>
    <w:rsid w:val="007E5755"/>
    <w:rsid w:val="007E77B0"/>
    <w:rsid w:val="007E7A17"/>
    <w:rsid w:val="007F1230"/>
    <w:rsid w:val="007F1565"/>
    <w:rsid w:val="007F21A6"/>
    <w:rsid w:val="007F32C2"/>
    <w:rsid w:val="007F33B9"/>
    <w:rsid w:val="007F35BB"/>
    <w:rsid w:val="007F3C8D"/>
    <w:rsid w:val="007F4626"/>
    <w:rsid w:val="007F46D1"/>
    <w:rsid w:val="007F4C2E"/>
    <w:rsid w:val="007F54CE"/>
    <w:rsid w:val="007F552C"/>
    <w:rsid w:val="007F5FFD"/>
    <w:rsid w:val="007F6ED3"/>
    <w:rsid w:val="007F73DE"/>
    <w:rsid w:val="007F74C3"/>
    <w:rsid w:val="008005C3"/>
    <w:rsid w:val="00800836"/>
    <w:rsid w:val="00800D2E"/>
    <w:rsid w:val="0080112F"/>
    <w:rsid w:val="008023FE"/>
    <w:rsid w:val="008047C9"/>
    <w:rsid w:val="008056CF"/>
    <w:rsid w:val="00805A43"/>
    <w:rsid w:val="00806A57"/>
    <w:rsid w:val="00806E12"/>
    <w:rsid w:val="0080719A"/>
    <w:rsid w:val="0080782A"/>
    <w:rsid w:val="008078C5"/>
    <w:rsid w:val="00807F94"/>
    <w:rsid w:val="008100B0"/>
    <w:rsid w:val="008108A6"/>
    <w:rsid w:val="008115F2"/>
    <w:rsid w:val="00811752"/>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0EAB"/>
    <w:rsid w:val="0082172A"/>
    <w:rsid w:val="00821C67"/>
    <w:rsid w:val="008220BC"/>
    <w:rsid w:val="00823C62"/>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573A3"/>
    <w:rsid w:val="008600D2"/>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0DFB"/>
    <w:rsid w:val="00871DF6"/>
    <w:rsid w:val="00872505"/>
    <w:rsid w:val="0087258A"/>
    <w:rsid w:val="0087270A"/>
    <w:rsid w:val="0087410B"/>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55F8"/>
    <w:rsid w:val="0089591F"/>
    <w:rsid w:val="00895C72"/>
    <w:rsid w:val="00896A3A"/>
    <w:rsid w:val="00896F5A"/>
    <w:rsid w:val="00896F8F"/>
    <w:rsid w:val="00897073"/>
    <w:rsid w:val="00897141"/>
    <w:rsid w:val="008975E6"/>
    <w:rsid w:val="0089783D"/>
    <w:rsid w:val="00897977"/>
    <w:rsid w:val="008979F6"/>
    <w:rsid w:val="008A00C2"/>
    <w:rsid w:val="008A04EA"/>
    <w:rsid w:val="008A0ABA"/>
    <w:rsid w:val="008A2F03"/>
    <w:rsid w:val="008A2F6C"/>
    <w:rsid w:val="008A41D7"/>
    <w:rsid w:val="008A4B6F"/>
    <w:rsid w:val="008A53A4"/>
    <w:rsid w:val="008A55C4"/>
    <w:rsid w:val="008A584B"/>
    <w:rsid w:val="008A73FA"/>
    <w:rsid w:val="008A75EF"/>
    <w:rsid w:val="008A7863"/>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3A1C"/>
    <w:rsid w:val="008D4340"/>
    <w:rsid w:val="008D54A8"/>
    <w:rsid w:val="008D5DCB"/>
    <w:rsid w:val="008D67A8"/>
    <w:rsid w:val="008D69D4"/>
    <w:rsid w:val="008D6AC8"/>
    <w:rsid w:val="008D6D29"/>
    <w:rsid w:val="008D79CE"/>
    <w:rsid w:val="008E06CD"/>
    <w:rsid w:val="008E0704"/>
    <w:rsid w:val="008E0F50"/>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6727"/>
    <w:rsid w:val="008E7257"/>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69D"/>
    <w:rsid w:val="00920DB8"/>
    <w:rsid w:val="00921396"/>
    <w:rsid w:val="009214F0"/>
    <w:rsid w:val="009216FF"/>
    <w:rsid w:val="00923408"/>
    <w:rsid w:val="00923F4C"/>
    <w:rsid w:val="00924240"/>
    <w:rsid w:val="00924365"/>
    <w:rsid w:val="00924E6C"/>
    <w:rsid w:val="00925907"/>
    <w:rsid w:val="009259D1"/>
    <w:rsid w:val="00926211"/>
    <w:rsid w:val="00926270"/>
    <w:rsid w:val="0092663A"/>
    <w:rsid w:val="00926E49"/>
    <w:rsid w:val="00927352"/>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EE9"/>
    <w:rsid w:val="00940FBE"/>
    <w:rsid w:val="00941A97"/>
    <w:rsid w:val="0094367B"/>
    <w:rsid w:val="009438D0"/>
    <w:rsid w:val="00943F3C"/>
    <w:rsid w:val="009444A9"/>
    <w:rsid w:val="00944560"/>
    <w:rsid w:val="00945906"/>
    <w:rsid w:val="00945934"/>
    <w:rsid w:val="00945A64"/>
    <w:rsid w:val="00946110"/>
    <w:rsid w:val="00946DDD"/>
    <w:rsid w:val="00946E94"/>
    <w:rsid w:val="00950387"/>
    <w:rsid w:val="00950765"/>
    <w:rsid w:val="00952FAF"/>
    <w:rsid w:val="009536D6"/>
    <w:rsid w:val="0095382F"/>
    <w:rsid w:val="00954036"/>
    <w:rsid w:val="00954781"/>
    <w:rsid w:val="00954B1F"/>
    <w:rsid w:val="00954D2E"/>
    <w:rsid w:val="009550BF"/>
    <w:rsid w:val="00955937"/>
    <w:rsid w:val="00955B18"/>
    <w:rsid w:val="009566DE"/>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05B"/>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1F75"/>
    <w:rsid w:val="00982398"/>
    <w:rsid w:val="00982588"/>
    <w:rsid w:val="00982B0F"/>
    <w:rsid w:val="00983D2B"/>
    <w:rsid w:val="00984D51"/>
    <w:rsid w:val="00985210"/>
    <w:rsid w:val="00985E49"/>
    <w:rsid w:val="0098601E"/>
    <w:rsid w:val="009862A1"/>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2CF"/>
    <w:rsid w:val="009B03AC"/>
    <w:rsid w:val="009B079C"/>
    <w:rsid w:val="009B201A"/>
    <w:rsid w:val="009B29DA"/>
    <w:rsid w:val="009B3336"/>
    <w:rsid w:val="009B3B53"/>
    <w:rsid w:val="009B4A9B"/>
    <w:rsid w:val="009B4C27"/>
    <w:rsid w:val="009B5085"/>
    <w:rsid w:val="009B5D0B"/>
    <w:rsid w:val="009B5D89"/>
    <w:rsid w:val="009B5D9F"/>
    <w:rsid w:val="009B5F71"/>
    <w:rsid w:val="009B666D"/>
    <w:rsid w:val="009B6C69"/>
    <w:rsid w:val="009B712C"/>
    <w:rsid w:val="009B737E"/>
    <w:rsid w:val="009B7581"/>
    <w:rsid w:val="009B7584"/>
    <w:rsid w:val="009C0AF3"/>
    <w:rsid w:val="009C0B32"/>
    <w:rsid w:val="009C0C87"/>
    <w:rsid w:val="009C0ECD"/>
    <w:rsid w:val="009C2F7E"/>
    <w:rsid w:val="009C2FEC"/>
    <w:rsid w:val="009C391D"/>
    <w:rsid w:val="009C4976"/>
    <w:rsid w:val="009C5C26"/>
    <w:rsid w:val="009C6747"/>
    <w:rsid w:val="009C710F"/>
    <w:rsid w:val="009C714E"/>
    <w:rsid w:val="009C7482"/>
    <w:rsid w:val="009C7F73"/>
    <w:rsid w:val="009C7FA9"/>
    <w:rsid w:val="009D1593"/>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19B3"/>
    <w:rsid w:val="009F2167"/>
    <w:rsid w:val="009F21B7"/>
    <w:rsid w:val="009F24A8"/>
    <w:rsid w:val="009F2EA6"/>
    <w:rsid w:val="009F37E3"/>
    <w:rsid w:val="009F4980"/>
    <w:rsid w:val="009F51B5"/>
    <w:rsid w:val="009F53C0"/>
    <w:rsid w:val="009F693B"/>
    <w:rsid w:val="009F6D3C"/>
    <w:rsid w:val="009F74F6"/>
    <w:rsid w:val="009F786A"/>
    <w:rsid w:val="009F7B53"/>
    <w:rsid w:val="00A00B7A"/>
    <w:rsid w:val="00A01406"/>
    <w:rsid w:val="00A01660"/>
    <w:rsid w:val="00A02251"/>
    <w:rsid w:val="00A026AB"/>
    <w:rsid w:val="00A0295A"/>
    <w:rsid w:val="00A03CA8"/>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CE1"/>
    <w:rsid w:val="00A15A7B"/>
    <w:rsid w:val="00A15AB2"/>
    <w:rsid w:val="00A15F76"/>
    <w:rsid w:val="00A16CAB"/>
    <w:rsid w:val="00A16D6E"/>
    <w:rsid w:val="00A170A2"/>
    <w:rsid w:val="00A17586"/>
    <w:rsid w:val="00A17F15"/>
    <w:rsid w:val="00A20255"/>
    <w:rsid w:val="00A20905"/>
    <w:rsid w:val="00A2120C"/>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5B0"/>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7F7A"/>
    <w:rsid w:val="00A60534"/>
    <w:rsid w:val="00A6077E"/>
    <w:rsid w:val="00A60DF7"/>
    <w:rsid w:val="00A61860"/>
    <w:rsid w:val="00A6215D"/>
    <w:rsid w:val="00A624ED"/>
    <w:rsid w:val="00A6393B"/>
    <w:rsid w:val="00A63DDA"/>
    <w:rsid w:val="00A64315"/>
    <w:rsid w:val="00A6447F"/>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6F85"/>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32D5"/>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5BA"/>
    <w:rsid w:val="00AD0654"/>
    <w:rsid w:val="00AD076D"/>
    <w:rsid w:val="00AD09AF"/>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1FBD"/>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442"/>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C73"/>
    <w:rsid w:val="00B42F57"/>
    <w:rsid w:val="00B4330A"/>
    <w:rsid w:val="00B4350C"/>
    <w:rsid w:val="00B45412"/>
    <w:rsid w:val="00B4751E"/>
    <w:rsid w:val="00B47AC0"/>
    <w:rsid w:val="00B503A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769"/>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AC4"/>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D25"/>
    <w:rsid w:val="00BA5FDE"/>
    <w:rsid w:val="00BA73A2"/>
    <w:rsid w:val="00BB2B31"/>
    <w:rsid w:val="00BB2CD5"/>
    <w:rsid w:val="00BB3855"/>
    <w:rsid w:val="00BB46E6"/>
    <w:rsid w:val="00BB4E89"/>
    <w:rsid w:val="00BB566C"/>
    <w:rsid w:val="00BB5BC9"/>
    <w:rsid w:val="00BB5EE7"/>
    <w:rsid w:val="00BB60C8"/>
    <w:rsid w:val="00BB6695"/>
    <w:rsid w:val="00BB6696"/>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14D4"/>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252"/>
    <w:rsid w:val="00BF633D"/>
    <w:rsid w:val="00BF6461"/>
    <w:rsid w:val="00BF64C4"/>
    <w:rsid w:val="00BF67A3"/>
    <w:rsid w:val="00BF686E"/>
    <w:rsid w:val="00BF68D2"/>
    <w:rsid w:val="00BF6CC4"/>
    <w:rsid w:val="00BF6E46"/>
    <w:rsid w:val="00BF6FE4"/>
    <w:rsid w:val="00BF7128"/>
    <w:rsid w:val="00BF7861"/>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12F"/>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29B6"/>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0FA"/>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2EC8"/>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4BFB"/>
    <w:rsid w:val="00CA520D"/>
    <w:rsid w:val="00CA5479"/>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292D"/>
    <w:rsid w:val="00CC3C3F"/>
    <w:rsid w:val="00CC3F71"/>
    <w:rsid w:val="00CC424E"/>
    <w:rsid w:val="00CC446B"/>
    <w:rsid w:val="00CC4647"/>
    <w:rsid w:val="00CC528C"/>
    <w:rsid w:val="00CC53F5"/>
    <w:rsid w:val="00CC698E"/>
    <w:rsid w:val="00CC6E90"/>
    <w:rsid w:val="00CC6F86"/>
    <w:rsid w:val="00CC7DC0"/>
    <w:rsid w:val="00CD0C88"/>
    <w:rsid w:val="00CD1DC5"/>
    <w:rsid w:val="00CD3130"/>
    <w:rsid w:val="00CD3640"/>
    <w:rsid w:val="00CD3754"/>
    <w:rsid w:val="00CD3C96"/>
    <w:rsid w:val="00CD4201"/>
    <w:rsid w:val="00CD48C2"/>
    <w:rsid w:val="00CD4A95"/>
    <w:rsid w:val="00CD593D"/>
    <w:rsid w:val="00CD6981"/>
    <w:rsid w:val="00CD6B9B"/>
    <w:rsid w:val="00CD6CF9"/>
    <w:rsid w:val="00CD72C5"/>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2E9"/>
    <w:rsid w:val="00CE7429"/>
    <w:rsid w:val="00CE7436"/>
    <w:rsid w:val="00CE7A80"/>
    <w:rsid w:val="00CF08E0"/>
    <w:rsid w:val="00CF0AB9"/>
    <w:rsid w:val="00CF288C"/>
    <w:rsid w:val="00CF3C8C"/>
    <w:rsid w:val="00CF61DC"/>
    <w:rsid w:val="00CF67B5"/>
    <w:rsid w:val="00CF6952"/>
    <w:rsid w:val="00CF713A"/>
    <w:rsid w:val="00D00C34"/>
    <w:rsid w:val="00D00C6F"/>
    <w:rsid w:val="00D01B93"/>
    <w:rsid w:val="00D02DDB"/>
    <w:rsid w:val="00D0380F"/>
    <w:rsid w:val="00D03AAA"/>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4890"/>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5394"/>
    <w:rsid w:val="00D35A15"/>
    <w:rsid w:val="00D36C02"/>
    <w:rsid w:val="00D36D1C"/>
    <w:rsid w:val="00D378B5"/>
    <w:rsid w:val="00D40BDE"/>
    <w:rsid w:val="00D40EEB"/>
    <w:rsid w:val="00D40F55"/>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4B"/>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8F9"/>
    <w:rsid w:val="00DA09DD"/>
    <w:rsid w:val="00DA0DFD"/>
    <w:rsid w:val="00DA12FA"/>
    <w:rsid w:val="00DA19F9"/>
    <w:rsid w:val="00DA4192"/>
    <w:rsid w:val="00DA537E"/>
    <w:rsid w:val="00DA54A7"/>
    <w:rsid w:val="00DA59AF"/>
    <w:rsid w:val="00DA7468"/>
    <w:rsid w:val="00DA7CB7"/>
    <w:rsid w:val="00DB0423"/>
    <w:rsid w:val="00DB0F6E"/>
    <w:rsid w:val="00DB1795"/>
    <w:rsid w:val="00DB21D6"/>
    <w:rsid w:val="00DB2A1D"/>
    <w:rsid w:val="00DB2C12"/>
    <w:rsid w:val="00DB2C8B"/>
    <w:rsid w:val="00DB39A1"/>
    <w:rsid w:val="00DB3C1A"/>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2FBA"/>
    <w:rsid w:val="00DD30D7"/>
    <w:rsid w:val="00DD394E"/>
    <w:rsid w:val="00DD3DD9"/>
    <w:rsid w:val="00DD4371"/>
    <w:rsid w:val="00DD48C5"/>
    <w:rsid w:val="00DD56A9"/>
    <w:rsid w:val="00DD5793"/>
    <w:rsid w:val="00DD6BB5"/>
    <w:rsid w:val="00DD72A8"/>
    <w:rsid w:val="00DE03CB"/>
    <w:rsid w:val="00DE3656"/>
    <w:rsid w:val="00DE3E3A"/>
    <w:rsid w:val="00DE3E67"/>
    <w:rsid w:val="00DE432E"/>
    <w:rsid w:val="00DE4D66"/>
    <w:rsid w:val="00DE5F95"/>
    <w:rsid w:val="00DE5FFA"/>
    <w:rsid w:val="00DE6BAA"/>
    <w:rsid w:val="00DE6FC2"/>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DD0"/>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8C9"/>
    <w:rsid w:val="00E179A5"/>
    <w:rsid w:val="00E17CFC"/>
    <w:rsid w:val="00E20617"/>
    <w:rsid w:val="00E22254"/>
    <w:rsid w:val="00E22262"/>
    <w:rsid w:val="00E22CC4"/>
    <w:rsid w:val="00E23AAA"/>
    <w:rsid w:val="00E23E09"/>
    <w:rsid w:val="00E24268"/>
    <w:rsid w:val="00E251B1"/>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22"/>
    <w:rsid w:val="00E631A8"/>
    <w:rsid w:val="00E65D35"/>
    <w:rsid w:val="00E660E2"/>
    <w:rsid w:val="00E66C11"/>
    <w:rsid w:val="00E66DE0"/>
    <w:rsid w:val="00E67E7C"/>
    <w:rsid w:val="00E702FE"/>
    <w:rsid w:val="00E7073A"/>
    <w:rsid w:val="00E72097"/>
    <w:rsid w:val="00E720D2"/>
    <w:rsid w:val="00E723EC"/>
    <w:rsid w:val="00E72C40"/>
    <w:rsid w:val="00E72EC9"/>
    <w:rsid w:val="00E732FC"/>
    <w:rsid w:val="00E738D3"/>
    <w:rsid w:val="00E73DD7"/>
    <w:rsid w:val="00E73E06"/>
    <w:rsid w:val="00E74483"/>
    <w:rsid w:val="00E74EA3"/>
    <w:rsid w:val="00E7740F"/>
    <w:rsid w:val="00E77694"/>
    <w:rsid w:val="00E77AD4"/>
    <w:rsid w:val="00E77B2A"/>
    <w:rsid w:val="00E808DA"/>
    <w:rsid w:val="00E818A5"/>
    <w:rsid w:val="00E819CB"/>
    <w:rsid w:val="00E81DA3"/>
    <w:rsid w:val="00E8295F"/>
    <w:rsid w:val="00E82F36"/>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FEB"/>
    <w:rsid w:val="00EA27D3"/>
    <w:rsid w:val="00EA3599"/>
    <w:rsid w:val="00EA36B1"/>
    <w:rsid w:val="00EA55D2"/>
    <w:rsid w:val="00EA572E"/>
    <w:rsid w:val="00EA6F43"/>
    <w:rsid w:val="00EB0A60"/>
    <w:rsid w:val="00EB0FAF"/>
    <w:rsid w:val="00EB21E7"/>
    <w:rsid w:val="00EB289D"/>
    <w:rsid w:val="00EB3576"/>
    <w:rsid w:val="00EB3B57"/>
    <w:rsid w:val="00EB3EDD"/>
    <w:rsid w:val="00EB4275"/>
    <w:rsid w:val="00EB4DF4"/>
    <w:rsid w:val="00EB5305"/>
    <w:rsid w:val="00EB5B2C"/>
    <w:rsid w:val="00EB5B4C"/>
    <w:rsid w:val="00EB641F"/>
    <w:rsid w:val="00EB6751"/>
    <w:rsid w:val="00EB7A4B"/>
    <w:rsid w:val="00EB7D40"/>
    <w:rsid w:val="00EC0201"/>
    <w:rsid w:val="00EC08B4"/>
    <w:rsid w:val="00EC0C00"/>
    <w:rsid w:val="00EC0EE2"/>
    <w:rsid w:val="00EC148A"/>
    <w:rsid w:val="00EC1963"/>
    <w:rsid w:val="00EC1FF8"/>
    <w:rsid w:val="00EC2411"/>
    <w:rsid w:val="00EC4762"/>
    <w:rsid w:val="00EC4934"/>
    <w:rsid w:val="00EC52F2"/>
    <w:rsid w:val="00EC5553"/>
    <w:rsid w:val="00EC6A4C"/>
    <w:rsid w:val="00EC7AA5"/>
    <w:rsid w:val="00EC7C97"/>
    <w:rsid w:val="00ED10EC"/>
    <w:rsid w:val="00ED1895"/>
    <w:rsid w:val="00ED2057"/>
    <w:rsid w:val="00ED216A"/>
    <w:rsid w:val="00ED3507"/>
    <w:rsid w:val="00ED3998"/>
    <w:rsid w:val="00ED3B91"/>
    <w:rsid w:val="00ED411C"/>
    <w:rsid w:val="00ED4B73"/>
    <w:rsid w:val="00ED4C12"/>
    <w:rsid w:val="00ED5BC2"/>
    <w:rsid w:val="00ED70BD"/>
    <w:rsid w:val="00ED7590"/>
    <w:rsid w:val="00ED7623"/>
    <w:rsid w:val="00EE13C7"/>
    <w:rsid w:val="00EE166A"/>
    <w:rsid w:val="00EE1FA4"/>
    <w:rsid w:val="00EE30DA"/>
    <w:rsid w:val="00EE3AB3"/>
    <w:rsid w:val="00EE43A1"/>
    <w:rsid w:val="00EE48A2"/>
    <w:rsid w:val="00EE4DA7"/>
    <w:rsid w:val="00EE6A53"/>
    <w:rsid w:val="00EE7CD8"/>
    <w:rsid w:val="00EF012A"/>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64E0"/>
    <w:rsid w:val="00F0673C"/>
    <w:rsid w:val="00F07960"/>
    <w:rsid w:val="00F10377"/>
    <w:rsid w:val="00F10C55"/>
    <w:rsid w:val="00F10C8B"/>
    <w:rsid w:val="00F119C6"/>
    <w:rsid w:val="00F13056"/>
    <w:rsid w:val="00F1310E"/>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76DB"/>
    <w:rsid w:val="00F27FAF"/>
    <w:rsid w:val="00F3103E"/>
    <w:rsid w:val="00F33A8E"/>
    <w:rsid w:val="00F345AF"/>
    <w:rsid w:val="00F3592F"/>
    <w:rsid w:val="00F35F7A"/>
    <w:rsid w:val="00F365ED"/>
    <w:rsid w:val="00F36631"/>
    <w:rsid w:val="00F36A48"/>
    <w:rsid w:val="00F36B7D"/>
    <w:rsid w:val="00F37774"/>
    <w:rsid w:val="00F37CE7"/>
    <w:rsid w:val="00F40346"/>
    <w:rsid w:val="00F4044E"/>
    <w:rsid w:val="00F40A21"/>
    <w:rsid w:val="00F414C8"/>
    <w:rsid w:val="00F42348"/>
    <w:rsid w:val="00F424DE"/>
    <w:rsid w:val="00F43166"/>
    <w:rsid w:val="00F43B6A"/>
    <w:rsid w:val="00F443AD"/>
    <w:rsid w:val="00F452D7"/>
    <w:rsid w:val="00F45C27"/>
    <w:rsid w:val="00F461F3"/>
    <w:rsid w:val="00F4629B"/>
    <w:rsid w:val="00F4631D"/>
    <w:rsid w:val="00F4653A"/>
    <w:rsid w:val="00F4663B"/>
    <w:rsid w:val="00F46BA6"/>
    <w:rsid w:val="00F46CFA"/>
    <w:rsid w:val="00F46D66"/>
    <w:rsid w:val="00F47277"/>
    <w:rsid w:val="00F51042"/>
    <w:rsid w:val="00F532D5"/>
    <w:rsid w:val="00F537D6"/>
    <w:rsid w:val="00F539ED"/>
    <w:rsid w:val="00F5440B"/>
    <w:rsid w:val="00F549C5"/>
    <w:rsid w:val="00F5525D"/>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6E58"/>
    <w:rsid w:val="00F6772B"/>
    <w:rsid w:val="00F67C95"/>
    <w:rsid w:val="00F700C2"/>
    <w:rsid w:val="00F70182"/>
    <w:rsid w:val="00F703E9"/>
    <w:rsid w:val="00F70533"/>
    <w:rsid w:val="00F7076B"/>
    <w:rsid w:val="00F708C6"/>
    <w:rsid w:val="00F70A56"/>
    <w:rsid w:val="00F725EF"/>
    <w:rsid w:val="00F72CFE"/>
    <w:rsid w:val="00F73923"/>
    <w:rsid w:val="00F739C0"/>
    <w:rsid w:val="00F745FA"/>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00B"/>
    <w:rsid w:val="00F84785"/>
    <w:rsid w:val="00F84EF4"/>
    <w:rsid w:val="00F855EF"/>
    <w:rsid w:val="00F85D3A"/>
    <w:rsid w:val="00F86183"/>
    <w:rsid w:val="00F861C3"/>
    <w:rsid w:val="00F8752F"/>
    <w:rsid w:val="00F87C6F"/>
    <w:rsid w:val="00F91216"/>
    <w:rsid w:val="00F913A6"/>
    <w:rsid w:val="00F91DC2"/>
    <w:rsid w:val="00F91E0C"/>
    <w:rsid w:val="00F91F5F"/>
    <w:rsid w:val="00F92055"/>
    <w:rsid w:val="00F92418"/>
    <w:rsid w:val="00F925E8"/>
    <w:rsid w:val="00F92A80"/>
    <w:rsid w:val="00F945BF"/>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5CC7"/>
    <w:rsid w:val="00FB617E"/>
    <w:rsid w:val="00FB66A4"/>
    <w:rsid w:val="00FB6A79"/>
    <w:rsid w:val="00FB7261"/>
    <w:rsid w:val="00FB751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521"/>
    <w:rsid w:val="00FD27E8"/>
    <w:rsid w:val="00FD2E82"/>
    <w:rsid w:val="00FD395F"/>
    <w:rsid w:val="00FD3AAA"/>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003"/>
    <w:rsid w:val="00FE521D"/>
    <w:rsid w:val="00FE57D3"/>
    <w:rsid w:val="00FE6140"/>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BFF685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iPriority="99" w:unhideWhenUsed="1" w:qFormat="1"/>
    <w:lsdException w:name="footnote reference" w:uiPriority="99"/>
    <w:lsdException w:name="annotation reference" w:uiPriority="99"/>
    <w:lsdException w:name="Title" w:uiPriority="99" w:qFormat="1"/>
    <w:lsdException w:name="Body Text" w:uiPriority="99"/>
    <w:lsdException w:name="Subtitle" w:qFormat="1"/>
    <w:lsdException w:name="Body Text Indent 2" w:uiPriority="99"/>
    <w:lsdException w:name="Hyperlink" w:uiPriority="99"/>
    <w:lsdException w:name="Followed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8150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uiPriority w:val="99"/>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uiPriority w:val="9"/>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uiPriority w:val="9"/>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uiPriority w:val="99"/>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uiPriority w:val="99"/>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uiPriority w:val="99"/>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uiPriority w:val="99"/>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2">
    <w:name w:val="Текст выноски Знак"/>
    <w:link w:val="af1"/>
    <w:uiPriority w:val="99"/>
    <w:rsid w:val="00177D86"/>
    <w:rPr>
      <w:rFonts w:ascii="Tahoma" w:hAnsi="Tahoma" w:cs="Tahoma"/>
      <w:sz w:val="16"/>
      <w:szCs w:val="16"/>
    </w:rPr>
  </w:style>
  <w:style w:type="character" w:customStyle="1" w:styleId="23">
    <w:name w:val="Основной текст с отступом 2 Знак"/>
    <w:link w:val="22"/>
    <w:uiPriority w:val="99"/>
    <w:rsid w:val="00177D86"/>
    <w:rPr>
      <w:rFonts w:ascii="font376" w:eastAsia="font376" w:hAnsi="font376"/>
    </w:rPr>
  </w:style>
  <w:style w:type="character" w:customStyle="1" w:styleId="30">
    <w:name w:val="Заголовок 3 Знак"/>
    <w:link w:val="3"/>
    <w:uiPriority w:val="9"/>
    <w:rsid w:val="000D1747"/>
    <w:rPr>
      <w:rFonts w:ascii="Cambria" w:hAnsi="Cambria"/>
      <w:b/>
      <w:bCs/>
      <w:sz w:val="26"/>
      <w:szCs w:val="26"/>
    </w:rPr>
  </w:style>
  <w:style w:type="character" w:customStyle="1" w:styleId="50">
    <w:name w:val="Заголовок 5 Знак"/>
    <w:link w:val="5"/>
    <w:uiPriority w:val="9"/>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qFormat/>
    <w:rsid w:val="000D1747"/>
    <w:pPr>
      <w:jc w:val="center"/>
    </w:pPr>
    <w:rPr>
      <w:b/>
      <w:sz w:val="28"/>
      <w:szCs w:val="20"/>
    </w:rPr>
  </w:style>
  <w:style w:type="character" w:customStyle="1" w:styleId="af7">
    <w:name w:val="Подзаголовок Знак"/>
    <w:link w:val="af6"/>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uiPriority w:val="99"/>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uiPriority w:val="99"/>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uiPriority w:val="99"/>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uiPriority w:val="99"/>
    <w:rsid w:val="00E37A89"/>
    <w:pPr>
      <w:textAlignment w:val="top"/>
    </w:pPr>
    <w:rPr>
      <w:rFonts w:eastAsia="Calibri"/>
    </w:rPr>
  </w:style>
  <w:style w:type="paragraph" w:styleId="aff0">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uiPriority w:val="99"/>
    <w:rsid w:val="00FF759C"/>
    <w:rPr>
      <w:sz w:val="16"/>
      <w:szCs w:val="16"/>
    </w:rPr>
  </w:style>
  <w:style w:type="paragraph" w:styleId="afff0">
    <w:name w:val="annotation text"/>
    <w:basedOn w:val="a1"/>
    <w:link w:val="afff1"/>
    <w:uiPriority w:val="99"/>
    <w:rsid w:val="00FF759C"/>
    <w:rPr>
      <w:sz w:val="20"/>
      <w:szCs w:val="20"/>
    </w:rPr>
  </w:style>
  <w:style w:type="character" w:customStyle="1" w:styleId="afff1">
    <w:name w:val="Текст примечания Знак"/>
    <w:basedOn w:val="a2"/>
    <w:link w:val="afff0"/>
    <w:uiPriority w:val="99"/>
    <w:rsid w:val="00FF759C"/>
  </w:style>
  <w:style w:type="paragraph" w:styleId="afff2">
    <w:name w:val="annotation subject"/>
    <w:basedOn w:val="afff0"/>
    <w:next w:val="afff0"/>
    <w:link w:val="afff3"/>
    <w:uiPriority w:val="99"/>
    <w:rsid w:val="00FF759C"/>
    <w:rPr>
      <w:b/>
      <w:bCs/>
    </w:rPr>
  </w:style>
  <w:style w:type="character" w:customStyle="1" w:styleId="afff3">
    <w:name w:val="Тема примечания Знак"/>
    <w:link w:val="afff2"/>
    <w:uiPriority w:val="99"/>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uiPriority w:val="99"/>
    <w:qFormat/>
    <w:rsid w:val="00D8315B"/>
    <w:pPr>
      <w:tabs>
        <w:tab w:val="left" w:pos="1665"/>
      </w:tabs>
      <w:jc w:val="center"/>
    </w:pPr>
    <w:rPr>
      <w:b/>
      <w:bCs/>
    </w:rPr>
  </w:style>
  <w:style w:type="character" w:customStyle="1" w:styleId="affff2">
    <w:name w:val="Заголовок Знак"/>
    <w:basedOn w:val="a2"/>
    <w:link w:val="affff1"/>
    <w:uiPriority w:val="99"/>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1">
    <w:name w:val="Основной текст (2)_"/>
    <w:link w:val="214"/>
    <w:locked/>
    <w:rsid w:val="00A714B0"/>
    <w:rPr>
      <w:sz w:val="47"/>
      <w:szCs w:val="47"/>
      <w:shd w:val="clear" w:color="auto" w:fill="FFFFFF"/>
    </w:rPr>
  </w:style>
  <w:style w:type="paragraph" w:customStyle="1" w:styleId="214">
    <w:name w:val="Основной текст (2)1"/>
    <w:basedOn w:val="a1"/>
    <w:link w:val="2f1"/>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customStyle="1" w:styleId="1fff3">
    <w:name w:val="Неразрешенное упоминание1"/>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 w:type="character" w:customStyle="1" w:styleId="2f2">
    <w:name w:val="Неразрешенное упоминание2"/>
    <w:uiPriority w:val="99"/>
    <w:semiHidden/>
    <w:unhideWhenUsed/>
    <w:rsid w:val="003D426A"/>
    <w:rPr>
      <w:color w:val="605E5C"/>
      <w:shd w:val="clear" w:color="auto" w:fill="E1DFDD"/>
    </w:rPr>
  </w:style>
  <w:style w:type="numbering" w:customStyle="1" w:styleId="390">
    <w:name w:val="Нет списка39"/>
    <w:next w:val="a4"/>
    <w:semiHidden/>
    <w:unhideWhenUsed/>
    <w:rsid w:val="00372C7F"/>
  </w:style>
  <w:style w:type="paragraph" w:customStyle="1" w:styleId="1fff4">
    <w:name w:val="Знак Знак Знак1"/>
    <w:basedOn w:val="a1"/>
    <w:rsid w:val="00372C7F"/>
    <w:pPr>
      <w:tabs>
        <w:tab w:val="num" w:pos="360"/>
      </w:tabs>
      <w:spacing w:after="160" w:line="240" w:lineRule="exact"/>
    </w:pPr>
    <w:rPr>
      <w:rFonts w:ascii="Verdana" w:hAnsi="Verdana" w:cs="Verdana"/>
      <w:sz w:val="20"/>
      <w:szCs w:val="20"/>
      <w:lang w:val="en-US" w:eastAsia="en-US"/>
    </w:rPr>
  </w:style>
  <w:style w:type="paragraph" w:customStyle="1" w:styleId="afffff6">
    <w:basedOn w:val="a1"/>
    <w:next w:val="affff1"/>
    <w:qFormat/>
    <w:rsid w:val="00372C7F"/>
    <w:pPr>
      <w:tabs>
        <w:tab w:val="left" w:pos="1665"/>
      </w:tabs>
      <w:jc w:val="center"/>
    </w:pPr>
    <w:rPr>
      <w:b/>
      <w:bCs/>
    </w:rPr>
  </w:style>
  <w:style w:type="numbering" w:customStyle="1" w:styleId="400">
    <w:name w:val="Нет списка40"/>
    <w:next w:val="a4"/>
    <w:semiHidden/>
    <w:rsid w:val="00331D59"/>
  </w:style>
  <w:style w:type="paragraph" w:customStyle="1" w:styleId="1fff5">
    <w:name w:val="Знак Знак Знак1"/>
    <w:basedOn w:val="a1"/>
    <w:rsid w:val="00331D5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F8752F"/>
    <w:pPr>
      <w:tabs>
        <w:tab w:val="num" w:pos="360"/>
      </w:tabs>
      <w:spacing w:after="160" w:line="240" w:lineRule="exact"/>
    </w:pPr>
    <w:rPr>
      <w:rFonts w:ascii="Verdana" w:hAnsi="Verdana" w:cs="Verdana"/>
      <w:sz w:val="20"/>
      <w:szCs w:val="20"/>
      <w:lang w:val="en-US" w:eastAsia="en-US"/>
    </w:rPr>
  </w:style>
  <w:style w:type="numbering" w:customStyle="1" w:styleId="420">
    <w:name w:val="Нет списка42"/>
    <w:next w:val="a4"/>
    <w:uiPriority w:val="99"/>
    <w:semiHidden/>
    <w:unhideWhenUsed/>
    <w:rsid w:val="00185AC6"/>
  </w:style>
  <w:style w:type="paragraph" w:customStyle="1" w:styleId="Style9">
    <w:name w:val="Style9"/>
    <w:basedOn w:val="a1"/>
    <w:uiPriority w:val="99"/>
    <w:rsid w:val="00185AC6"/>
    <w:pPr>
      <w:widowControl w:val="0"/>
      <w:autoSpaceDE w:val="0"/>
      <w:autoSpaceDN w:val="0"/>
      <w:adjustRightInd w:val="0"/>
      <w:spacing w:line="274" w:lineRule="exact"/>
    </w:pPr>
  </w:style>
  <w:style w:type="table" w:customStyle="1" w:styleId="271">
    <w:name w:val="Сетка таблицы27"/>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uiPriority w:val="99"/>
    <w:rsid w:val="00185AC6"/>
    <w:pPr>
      <w:widowControl w:val="0"/>
      <w:autoSpaceDE w:val="0"/>
      <w:autoSpaceDN w:val="0"/>
      <w:adjustRightInd w:val="0"/>
    </w:pPr>
  </w:style>
  <w:style w:type="paragraph" w:customStyle="1" w:styleId="Style5">
    <w:name w:val="Style5"/>
    <w:basedOn w:val="a1"/>
    <w:uiPriority w:val="99"/>
    <w:rsid w:val="00185AC6"/>
    <w:pPr>
      <w:widowControl w:val="0"/>
      <w:autoSpaceDE w:val="0"/>
      <w:autoSpaceDN w:val="0"/>
      <w:adjustRightInd w:val="0"/>
      <w:spacing w:line="274" w:lineRule="exact"/>
      <w:jc w:val="both"/>
    </w:pPr>
  </w:style>
  <w:style w:type="paragraph" w:customStyle="1" w:styleId="Style20">
    <w:name w:val="Style20"/>
    <w:basedOn w:val="a1"/>
    <w:uiPriority w:val="99"/>
    <w:rsid w:val="00185AC6"/>
    <w:pPr>
      <w:widowControl w:val="0"/>
      <w:autoSpaceDE w:val="0"/>
      <w:autoSpaceDN w:val="0"/>
      <w:adjustRightInd w:val="0"/>
    </w:pPr>
  </w:style>
  <w:style w:type="paragraph" w:customStyle="1" w:styleId="Style47">
    <w:name w:val="Style47"/>
    <w:basedOn w:val="a1"/>
    <w:uiPriority w:val="99"/>
    <w:rsid w:val="00185AC6"/>
    <w:pPr>
      <w:widowControl w:val="0"/>
      <w:autoSpaceDE w:val="0"/>
      <w:autoSpaceDN w:val="0"/>
      <w:adjustRightInd w:val="0"/>
      <w:spacing w:line="230" w:lineRule="exact"/>
      <w:jc w:val="center"/>
    </w:pPr>
  </w:style>
  <w:style w:type="paragraph" w:customStyle="1" w:styleId="Style51">
    <w:name w:val="Style51"/>
    <w:basedOn w:val="a1"/>
    <w:uiPriority w:val="99"/>
    <w:rsid w:val="00185AC6"/>
    <w:pPr>
      <w:widowControl w:val="0"/>
      <w:autoSpaceDE w:val="0"/>
      <w:autoSpaceDN w:val="0"/>
      <w:adjustRightInd w:val="0"/>
    </w:pPr>
  </w:style>
  <w:style w:type="paragraph" w:customStyle="1" w:styleId="Style52">
    <w:name w:val="Style52"/>
    <w:basedOn w:val="a1"/>
    <w:uiPriority w:val="99"/>
    <w:rsid w:val="00185AC6"/>
    <w:pPr>
      <w:widowControl w:val="0"/>
      <w:autoSpaceDE w:val="0"/>
      <w:autoSpaceDN w:val="0"/>
      <w:adjustRightInd w:val="0"/>
    </w:pPr>
  </w:style>
  <w:style w:type="paragraph" w:customStyle="1" w:styleId="Style54">
    <w:name w:val="Style54"/>
    <w:basedOn w:val="a1"/>
    <w:uiPriority w:val="99"/>
    <w:rsid w:val="00185AC6"/>
    <w:pPr>
      <w:widowControl w:val="0"/>
      <w:autoSpaceDE w:val="0"/>
      <w:autoSpaceDN w:val="0"/>
      <w:adjustRightInd w:val="0"/>
    </w:pPr>
  </w:style>
  <w:style w:type="paragraph" w:customStyle="1" w:styleId="Style60">
    <w:name w:val="Style60"/>
    <w:basedOn w:val="a1"/>
    <w:uiPriority w:val="99"/>
    <w:rsid w:val="00185AC6"/>
    <w:pPr>
      <w:widowControl w:val="0"/>
      <w:autoSpaceDE w:val="0"/>
      <w:autoSpaceDN w:val="0"/>
      <w:adjustRightInd w:val="0"/>
    </w:pPr>
  </w:style>
  <w:style w:type="paragraph" w:customStyle="1" w:styleId="Style64">
    <w:name w:val="Style64"/>
    <w:basedOn w:val="a1"/>
    <w:uiPriority w:val="99"/>
    <w:rsid w:val="00185AC6"/>
    <w:pPr>
      <w:widowControl w:val="0"/>
      <w:autoSpaceDE w:val="0"/>
      <w:autoSpaceDN w:val="0"/>
      <w:adjustRightInd w:val="0"/>
      <w:spacing w:line="355" w:lineRule="exact"/>
      <w:ind w:firstLine="2554"/>
    </w:pPr>
  </w:style>
  <w:style w:type="paragraph" w:customStyle="1" w:styleId="Style67">
    <w:name w:val="Style67"/>
    <w:basedOn w:val="a1"/>
    <w:uiPriority w:val="99"/>
    <w:rsid w:val="00185AC6"/>
    <w:pPr>
      <w:widowControl w:val="0"/>
      <w:autoSpaceDE w:val="0"/>
      <w:autoSpaceDN w:val="0"/>
      <w:adjustRightInd w:val="0"/>
      <w:spacing w:line="274" w:lineRule="exact"/>
      <w:ind w:hanging="557"/>
    </w:pPr>
  </w:style>
  <w:style w:type="paragraph" w:customStyle="1" w:styleId="Style69">
    <w:name w:val="Style69"/>
    <w:basedOn w:val="a1"/>
    <w:uiPriority w:val="99"/>
    <w:rsid w:val="00185AC6"/>
    <w:pPr>
      <w:widowControl w:val="0"/>
      <w:autoSpaceDE w:val="0"/>
      <w:autoSpaceDN w:val="0"/>
      <w:adjustRightInd w:val="0"/>
    </w:pPr>
  </w:style>
  <w:style w:type="character" w:customStyle="1" w:styleId="FontStyle165">
    <w:name w:val="Font Style165"/>
    <w:basedOn w:val="a2"/>
    <w:uiPriority w:val="99"/>
    <w:rsid w:val="00185AC6"/>
    <w:rPr>
      <w:rFonts w:ascii="Times New Roman" w:hAnsi="Times New Roman" w:cs="Times New Roman"/>
      <w:b/>
      <w:bCs/>
      <w:sz w:val="26"/>
      <w:szCs w:val="26"/>
    </w:rPr>
  </w:style>
  <w:style w:type="character" w:customStyle="1" w:styleId="FontStyle166">
    <w:name w:val="Font Style166"/>
    <w:basedOn w:val="a2"/>
    <w:uiPriority w:val="99"/>
    <w:rsid w:val="00185AC6"/>
    <w:rPr>
      <w:rFonts w:ascii="Sylfaen" w:hAnsi="Sylfaen" w:cs="Sylfaen"/>
      <w:b/>
      <w:bCs/>
      <w:i/>
      <w:iCs/>
      <w:sz w:val="8"/>
      <w:szCs w:val="8"/>
    </w:rPr>
  </w:style>
  <w:style w:type="character" w:customStyle="1" w:styleId="FontStyle169">
    <w:name w:val="Font Style169"/>
    <w:basedOn w:val="a2"/>
    <w:uiPriority w:val="99"/>
    <w:rsid w:val="00185AC6"/>
    <w:rPr>
      <w:rFonts w:ascii="Times New Roman" w:hAnsi="Times New Roman" w:cs="Times New Roman"/>
      <w:b/>
      <w:bCs/>
      <w:i/>
      <w:iCs/>
      <w:sz w:val="28"/>
      <w:szCs w:val="28"/>
    </w:rPr>
  </w:style>
  <w:style w:type="character" w:customStyle="1" w:styleId="FontStyle173">
    <w:name w:val="Font Style173"/>
    <w:basedOn w:val="a2"/>
    <w:uiPriority w:val="99"/>
    <w:rsid w:val="00185AC6"/>
    <w:rPr>
      <w:rFonts w:ascii="Times New Roman" w:hAnsi="Times New Roman" w:cs="Times New Roman"/>
      <w:smallCaps/>
      <w:sz w:val="30"/>
      <w:szCs w:val="30"/>
    </w:rPr>
  </w:style>
  <w:style w:type="character" w:customStyle="1" w:styleId="FontStyle175">
    <w:name w:val="Font Style175"/>
    <w:basedOn w:val="a2"/>
    <w:uiPriority w:val="99"/>
    <w:rsid w:val="00185AC6"/>
    <w:rPr>
      <w:rFonts w:ascii="Times New Roman" w:hAnsi="Times New Roman" w:cs="Times New Roman"/>
      <w:b/>
      <w:bCs/>
      <w:i/>
      <w:iCs/>
      <w:spacing w:val="40"/>
      <w:sz w:val="42"/>
      <w:szCs w:val="42"/>
    </w:rPr>
  </w:style>
  <w:style w:type="character" w:customStyle="1" w:styleId="FontStyle182">
    <w:name w:val="Font Style182"/>
    <w:basedOn w:val="a2"/>
    <w:uiPriority w:val="99"/>
    <w:rsid w:val="00185AC6"/>
    <w:rPr>
      <w:rFonts w:ascii="Times New Roman" w:hAnsi="Times New Roman" w:cs="Times New Roman"/>
      <w:sz w:val="14"/>
      <w:szCs w:val="14"/>
    </w:rPr>
  </w:style>
  <w:style w:type="character" w:customStyle="1" w:styleId="FontStyle189">
    <w:name w:val="Font Style189"/>
    <w:basedOn w:val="a2"/>
    <w:uiPriority w:val="99"/>
    <w:rsid w:val="00185AC6"/>
    <w:rPr>
      <w:rFonts w:ascii="Times New Roman" w:hAnsi="Times New Roman" w:cs="Times New Roman"/>
      <w:sz w:val="18"/>
      <w:szCs w:val="18"/>
    </w:rPr>
  </w:style>
  <w:style w:type="character" w:customStyle="1" w:styleId="FontStyle191">
    <w:name w:val="Font Style191"/>
    <w:basedOn w:val="a2"/>
    <w:uiPriority w:val="99"/>
    <w:rsid w:val="00185AC6"/>
    <w:rPr>
      <w:rFonts w:ascii="Times New Roman" w:hAnsi="Times New Roman" w:cs="Times New Roman"/>
      <w:sz w:val="26"/>
      <w:szCs w:val="26"/>
    </w:rPr>
  </w:style>
  <w:style w:type="character" w:customStyle="1" w:styleId="FontStyle192">
    <w:name w:val="Font Style192"/>
    <w:basedOn w:val="a2"/>
    <w:uiPriority w:val="99"/>
    <w:rsid w:val="00185AC6"/>
    <w:rPr>
      <w:rFonts w:ascii="Times New Roman" w:hAnsi="Times New Roman" w:cs="Times New Roman"/>
      <w:w w:val="70"/>
      <w:sz w:val="20"/>
      <w:szCs w:val="20"/>
    </w:rPr>
  </w:style>
  <w:style w:type="character" w:customStyle="1" w:styleId="FontStyle194">
    <w:name w:val="Font Style194"/>
    <w:basedOn w:val="a2"/>
    <w:uiPriority w:val="99"/>
    <w:rsid w:val="00185AC6"/>
    <w:rPr>
      <w:rFonts w:ascii="Times New Roman" w:hAnsi="Times New Roman" w:cs="Times New Roman"/>
      <w:spacing w:val="80"/>
      <w:sz w:val="46"/>
      <w:szCs w:val="46"/>
    </w:rPr>
  </w:style>
  <w:style w:type="character" w:customStyle="1" w:styleId="FontStyle195">
    <w:name w:val="Font Style195"/>
    <w:basedOn w:val="a2"/>
    <w:uiPriority w:val="99"/>
    <w:rsid w:val="00185AC6"/>
    <w:rPr>
      <w:rFonts w:ascii="Times New Roman" w:hAnsi="Times New Roman" w:cs="Times New Roman"/>
      <w:sz w:val="16"/>
      <w:szCs w:val="16"/>
    </w:rPr>
  </w:style>
  <w:style w:type="character" w:customStyle="1" w:styleId="FontStyle197">
    <w:name w:val="Font Style197"/>
    <w:basedOn w:val="a2"/>
    <w:uiPriority w:val="99"/>
    <w:rsid w:val="00185AC6"/>
    <w:rPr>
      <w:rFonts w:ascii="Times New Roman" w:hAnsi="Times New Roman" w:cs="Times New Roman"/>
      <w:sz w:val="28"/>
      <w:szCs w:val="28"/>
    </w:rPr>
  </w:style>
  <w:style w:type="paragraph" w:customStyle="1" w:styleId="Default">
    <w:name w:val="Default"/>
    <w:rsid w:val="00185AC6"/>
    <w:pPr>
      <w:autoSpaceDE w:val="0"/>
      <w:autoSpaceDN w:val="0"/>
      <w:adjustRightInd w:val="0"/>
    </w:pPr>
    <w:rPr>
      <w:rFonts w:eastAsia="Calibri"/>
      <w:color w:val="000000"/>
      <w:sz w:val="24"/>
      <w:szCs w:val="24"/>
      <w:lang w:eastAsia="en-US"/>
    </w:rPr>
  </w:style>
  <w:style w:type="character" w:customStyle="1" w:styleId="3c">
    <w:name w:val="Основной текст (3)_"/>
    <w:basedOn w:val="a2"/>
    <w:link w:val="3d"/>
    <w:rsid w:val="00185AC6"/>
    <w:rPr>
      <w:b/>
      <w:bCs/>
      <w:spacing w:val="7"/>
      <w:shd w:val="clear" w:color="auto" w:fill="FFFFFF"/>
    </w:rPr>
  </w:style>
  <w:style w:type="character" w:customStyle="1" w:styleId="44">
    <w:name w:val="Основной текст (4)_"/>
    <w:basedOn w:val="a2"/>
    <w:link w:val="45"/>
    <w:rsid w:val="00185AC6"/>
    <w:rPr>
      <w:spacing w:val="5"/>
      <w:sz w:val="16"/>
      <w:szCs w:val="16"/>
      <w:shd w:val="clear" w:color="auto" w:fill="FFFFFF"/>
    </w:rPr>
  </w:style>
  <w:style w:type="character" w:customStyle="1" w:styleId="afffff8">
    <w:name w:val="Подпись к таблице_"/>
    <w:basedOn w:val="a2"/>
    <w:rsid w:val="00185AC6"/>
    <w:rPr>
      <w:rFonts w:ascii="Times New Roman" w:eastAsia="Times New Roman" w:hAnsi="Times New Roman" w:cs="Times New Roman"/>
      <w:spacing w:val="8"/>
      <w:sz w:val="16"/>
      <w:szCs w:val="16"/>
      <w:shd w:val="clear" w:color="auto" w:fill="FFFFFF"/>
    </w:rPr>
  </w:style>
  <w:style w:type="character" w:customStyle="1" w:styleId="64">
    <w:name w:val="Основной текст (6)_"/>
    <w:basedOn w:val="a2"/>
    <w:link w:val="65"/>
    <w:rsid w:val="00185AC6"/>
    <w:rPr>
      <w:rFonts w:ascii="Palatino Linotype" w:eastAsia="Palatino Linotype" w:hAnsi="Palatino Linotype" w:cs="Palatino Linotype"/>
      <w:i/>
      <w:iCs/>
      <w:sz w:val="43"/>
      <w:szCs w:val="43"/>
      <w:shd w:val="clear" w:color="auto" w:fill="FFFFFF"/>
    </w:rPr>
  </w:style>
  <w:style w:type="paragraph" w:customStyle="1" w:styleId="2f3">
    <w:name w:val="Основной текст (2)"/>
    <w:basedOn w:val="a1"/>
    <w:rsid w:val="00185AC6"/>
    <w:pPr>
      <w:widowControl w:val="0"/>
      <w:shd w:val="clear" w:color="auto" w:fill="FFFFFF"/>
      <w:spacing w:line="0" w:lineRule="atLeast"/>
    </w:pPr>
    <w:rPr>
      <w:spacing w:val="6"/>
      <w:sz w:val="20"/>
      <w:szCs w:val="20"/>
      <w:lang w:eastAsia="en-US"/>
    </w:rPr>
  </w:style>
  <w:style w:type="paragraph" w:customStyle="1" w:styleId="3d">
    <w:name w:val="Основной текст (3)"/>
    <w:basedOn w:val="a1"/>
    <w:link w:val="3c"/>
    <w:rsid w:val="00185AC6"/>
    <w:pPr>
      <w:widowControl w:val="0"/>
      <w:shd w:val="clear" w:color="auto" w:fill="FFFFFF"/>
      <w:spacing w:after="240" w:line="274" w:lineRule="exact"/>
    </w:pPr>
    <w:rPr>
      <w:b/>
      <w:bCs/>
      <w:spacing w:val="7"/>
      <w:sz w:val="20"/>
      <w:szCs w:val="20"/>
    </w:rPr>
  </w:style>
  <w:style w:type="paragraph" w:customStyle="1" w:styleId="45">
    <w:name w:val="Основной текст (4)"/>
    <w:basedOn w:val="a1"/>
    <w:link w:val="44"/>
    <w:rsid w:val="00185AC6"/>
    <w:pPr>
      <w:widowControl w:val="0"/>
      <w:shd w:val="clear" w:color="auto" w:fill="FFFFFF"/>
      <w:spacing w:line="0" w:lineRule="atLeast"/>
    </w:pPr>
    <w:rPr>
      <w:spacing w:val="5"/>
      <w:sz w:val="16"/>
      <w:szCs w:val="16"/>
    </w:rPr>
  </w:style>
  <w:style w:type="paragraph" w:customStyle="1" w:styleId="65">
    <w:name w:val="Основной текст (6)"/>
    <w:basedOn w:val="a1"/>
    <w:link w:val="64"/>
    <w:rsid w:val="00185AC6"/>
    <w:pPr>
      <w:widowControl w:val="0"/>
      <w:shd w:val="clear" w:color="auto" w:fill="FFFFFF"/>
      <w:spacing w:line="0" w:lineRule="atLeast"/>
    </w:pPr>
    <w:rPr>
      <w:rFonts w:ascii="Palatino Linotype" w:eastAsia="Palatino Linotype" w:hAnsi="Palatino Linotype" w:cs="Palatino Linotype"/>
      <w:i/>
      <w:iCs/>
      <w:sz w:val="43"/>
      <w:szCs w:val="43"/>
    </w:rPr>
  </w:style>
  <w:style w:type="table" w:customStyle="1" w:styleId="281">
    <w:name w:val="Сетка таблицы28"/>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035D44"/>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1"/>
    <w:basedOn w:val="a1"/>
    <w:rsid w:val="00BA5D25"/>
    <w:pPr>
      <w:tabs>
        <w:tab w:val="num" w:pos="360"/>
      </w:tabs>
      <w:spacing w:after="160" w:line="240" w:lineRule="exact"/>
    </w:pPr>
    <w:rPr>
      <w:rFonts w:ascii="Verdana" w:hAnsi="Verdana" w:cs="Verdana"/>
      <w:sz w:val="20"/>
      <w:szCs w:val="20"/>
      <w:lang w:val="en-US" w:eastAsia="en-US"/>
    </w:rPr>
  </w:style>
  <w:style w:type="numbering" w:customStyle="1" w:styleId="430">
    <w:name w:val="Нет списка43"/>
    <w:next w:val="a4"/>
    <w:uiPriority w:val="99"/>
    <w:semiHidden/>
    <w:rsid w:val="00132602"/>
  </w:style>
  <w:style w:type="numbering" w:customStyle="1" w:styleId="1130">
    <w:name w:val="Нет списка113"/>
    <w:next w:val="a4"/>
    <w:uiPriority w:val="99"/>
    <w:semiHidden/>
    <w:unhideWhenUsed/>
    <w:rsid w:val="00132602"/>
  </w:style>
  <w:style w:type="paragraph" w:customStyle="1" w:styleId="afffffa">
    <w:name w:val="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18">
    <w:name w:val="Знак Знак1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numbering" w:customStyle="1" w:styleId="440">
    <w:name w:val="Нет списка44"/>
    <w:next w:val="a4"/>
    <w:uiPriority w:val="99"/>
    <w:semiHidden/>
    <w:unhideWhenUsed/>
    <w:rsid w:val="00D36D1C"/>
  </w:style>
  <w:style w:type="table" w:customStyle="1" w:styleId="291">
    <w:name w:val="Сетка таблицы29"/>
    <w:basedOn w:val="a3"/>
    <w:next w:val="a5"/>
    <w:uiPriority w:val="59"/>
    <w:rsid w:val="00D36D1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940EE9"/>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w:basedOn w:val="a1"/>
    <w:rsid w:val="00FE5003"/>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1"/>
    <w:rsid w:val="008E6727"/>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4"/>
    <w:semiHidden/>
    <w:rsid w:val="00F1310E"/>
  </w:style>
  <w:style w:type="numbering" w:customStyle="1" w:styleId="46">
    <w:name w:val="Нет списка46"/>
    <w:next w:val="a4"/>
    <w:uiPriority w:val="99"/>
    <w:semiHidden/>
    <w:rsid w:val="0049243D"/>
  </w:style>
  <w:style w:type="paragraph" w:customStyle="1" w:styleId="1fffe">
    <w:name w:val="Знак Знак Знак1"/>
    <w:basedOn w:val="a1"/>
    <w:rsid w:val="0049243D"/>
    <w:pPr>
      <w:tabs>
        <w:tab w:val="num" w:pos="360"/>
      </w:tabs>
      <w:spacing w:after="160" w:line="240" w:lineRule="exact"/>
      <w:jc w:val="both"/>
    </w:pPr>
    <w:rPr>
      <w:rFonts w:ascii="Verdana" w:hAnsi="Verdana" w:cs="Verdana"/>
      <w:sz w:val="20"/>
      <w:szCs w:val="20"/>
      <w:lang w:val="en-US" w:eastAsia="en-US"/>
    </w:rPr>
  </w:style>
  <w:style w:type="numbering" w:customStyle="1" w:styleId="1140">
    <w:name w:val="Нет списка114"/>
    <w:next w:val="a4"/>
    <w:uiPriority w:val="99"/>
    <w:semiHidden/>
    <w:unhideWhenUsed/>
    <w:rsid w:val="0049243D"/>
  </w:style>
  <w:style w:type="paragraph" w:customStyle="1" w:styleId="affffff3">
    <w:name w:val="Знак Знак Знак Знак Знак Знак"/>
    <w:basedOn w:val="a1"/>
    <w:uiPriority w:val="99"/>
    <w:rsid w:val="0049243D"/>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1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3f">
    <w:name w:val="Знак Знак3"/>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character" w:styleId="affffff9">
    <w:name w:val="Unresolved Mention"/>
    <w:uiPriority w:val="99"/>
    <w:semiHidden/>
    <w:unhideWhenUsed/>
    <w:rsid w:val="0049243D"/>
    <w:rPr>
      <w:color w:val="605E5C"/>
      <w:shd w:val="clear" w:color="auto" w:fill="E1DFDD"/>
    </w:rPr>
  </w:style>
  <w:style w:type="character" w:customStyle="1" w:styleId="menu3br">
    <w:name w:val="menu3br"/>
    <w:rsid w:val="0049243D"/>
  </w:style>
  <w:style w:type="paragraph" w:customStyle="1" w:styleId="xl42802">
    <w:name w:val="xl4280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05">
    <w:name w:val="xl4280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6">
    <w:name w:val="xl4280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7">
    <w:name w:val="xl42807"/>
    <w:basedOn w:val="a1"/>
    <w:rsid w:val="0049243D"/>
    <w:pPr>
      <w:shd w:val="clear" w:color="000000" w:fill="FFFFFF"/>
      <w:spacing w:before="100" w:beforeAutospacing="1" w:after="100" w:afterAutospacing="1"/>
    </w:pPr>
    <w:rPr>
      <w:rFonts w:ascii="Bookman Old Style" w:hAnsi="Bookman Old Style"/>
      <w:b/>
      <w:bCs/>
      <w:sz w:val="20"/>
      <w:szCs w:val="20"/>
    </w:rPr>
  </w:style>
  <w:style w:type="paragraph" w:customStyle="1" w:styleId="xl42808">
    <w:name w:val="xl42808"/>
    <w:basedOn w:val="a1"/>
    <w:rsid w:val="0049243D"/>
    <w:pPr>
      <w:shd w:val="clear" w:color="000000" w:fill="FFFFFF"/>
      <w:spacing w:before="100" w:beforeAutospacing="1" w:after="100" w:afterAutospacing="1"/>
    </w:pPr>
  </w:style>
  <w:style w:type="paragraph" w:customStyle="1" w:styleId="xl42809">
    <w:name w:val="xl42809"/>
    <w:basedOn w:val="a1"/>
    <w:rsid w:val="0049243D"/>
    <w:pP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1"/>
    <w:rsid w:val="0049243D"/>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2">
    <w:name w:val="xl4281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13">
    <w:name w:val="xl4281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4">
    <w:name w:val="xl4281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5">
    <w:name w:val="xl4281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6">
    <w:name w:val="xl4281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7">
    <w:name w:val="xl42817"/>
    <w:basedOn w:val="a1"/>
    <w:rsid w:val="0049243D"/>
    <w:pPr>
      <w:shd w:val="clear" w:color="000000" w:fill="FFFFFF"/>
      <w:spacing w:before="100" w:beforeAutospacing="1" w:after="100" w:afterAutospacing="1"/>
    </w:pPr>
    <w:rPr>
      <w:b/>
      <w:bCs/>
      <w:sz w:val="20"/>
      <w:szCs w:val="20"/>
    </w:rPr>
  </w:style>
  <w:style w:type="paragraph" w:customStyle="1" w:styleId="xl42818">
    <w:name w:val="xl42818"/>
    <w:basedOn w:val="a1"/>
    <w:rsid w:val="0049243D"/>
    <w:pPr>
      <w:shd w:val="clear" w:color="000000" w:fill="FFFFFF"/>
      <w:spacing w:before="100" w:beforeAutospacing="1" w:after="100" w:afterAutospacing="1"/>
    </w:pPr>
    <w:rPr>
      <w:b/>
      <w:bCs/>
    </w:rPr>
  </w:style>
  <w:style w:type="paragraph" w:customStyle="1" w:styleId="xl42819">
    <w:name w:val="xl42819"/>
    <w:basedOn w:val="a1"/>
    <w:rsid w:val="0049243D"/>
    <w:pPr>
      <w:shd w:val="clear" w:color="000000" w:fill="FFFFFF"/>
      <w:spacing w:before="100" w:beforeAutospacing="1" w:after="100" w:afterAutospacing="1"/>
    </w:pPr>
    <w:rPr>
      <w:b/>
      <w:bCs/>
      <w:sz w:val="28"/>
      <w:szCs w:val="28"/>
    </w:rPr>
  </w:style>
  <w:style w:type="paragraph" w:customStyle="1" w:styleId="xl42820">
    <w:name w:val="xl42820"/>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2">
    <w:name w:val="xl4282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3">
    <w:name w:val="xl42823"/>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4">
    <w:name w:val="xl4282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5">
    <w:name w:val="xl42825"/>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6">
    <w:name w:val="xl42826"/>
    <w:basedOn w:val="a1"/>
    <w:rsid w:val="0049243D"/>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7">
    <w:name w:val="xl4282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8">
    <w:name w:val="xl42828"/>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9">
    <w:name w:val="xl42829"/>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30">
    <w:name w:val="xl42830"/>
    <w:basedOn w:val="a1"/>
    <w:rsid w:val="0049243D"/>
    <w:pPr>
      <w:pBdr>
        <w:right w:val="single" w:sz="4" w:space="0" w:color="auto"/>
      </w:pBdr>
      <w:shd w:val="clear" w:color="000000" w:fill="FFFFFF"/>
      <w:spacing w:before="100" w:beforeAutospacing="1" w:after="100" w:afterAutospacing="1"/>
    </w:pPr>
  </w:style>
  <w:style w:type="paragraph" w:customStyle="1" w:styleId="xl42831">
    <w:name w:val="xl4283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32">
    <w:name w:val="xl42832"/>
    <w:basedOn w:val="a1"/>
    <w:rsid w:val="0049243D"/>
    <w:pPr>
      <w:shd w:val="clear" w:color="000000" w:fill="FFFFFF"/>
      <w:spacing w:before="100" w:beforeAutospacing="1" w:after="100" w:afterAutospacing="1"/>
    </w:pPr>
    <w:rPr>
      <w:b/>
      <w:bCs/>
    </w:rPr>
  </w:style>
  <w:style w:type="paragraph" w:customStyle="1" w:styleId="xl42833">
    <w:name w:val="xl4283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34">
    <w:name w:val="xl4283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5">
    <w:name w:val="xl4283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6">
    <w:name w:val="xl4283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37">
    <w:name w:val="xl4283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8">
    <w:name w:val="xl42838"/>
    <w:basedOn w:val="a1"/>
    <w:rsid w:val="0049243D"/>
    <w:pPr>
      <w:shd w:val="clear" w:color="000000" w:fill="FFFFFF"/>
      <w:spacing w:before="100" w:beforeAutospacing="1" w:after="100" w:afterAutospacing="1"/>
      <w:jc w:val="center"/>
    </w:pPr>
    <w:rPr>
      <w:b/>
      <w:bCs/>
      <w:sz w:val="32"/>
      <w:szCs w:val="32"/>
    </w:rPr>
  </w:style>
  <w:style w:type="paragraph" w:customStyle="1" w:styleId="xl42839">
    <w:name w:val="xl4283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40">
    <w:name w:val="xl42840"/>
    <w:basedOn w:val="a1"/>
    <w:rsid w:val="0049243D"/>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41">
    <w:name w:val="xl4284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42">
    <w:name w:val="xl4284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43">
    <w:name w:val="xl42843"/>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4">
    <w:name w:val="xl4284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45">
    <w:name w:val="xl4284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46">
    <w:name w:val="xl4284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47">
    <w:name w:val="xl42847"/>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8">
    <w:name w:val="xl42848"/>
    <w:basedOn w:val="a1"/>
    <w:rsid w:val="0049243D"/>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9">
    <w:name w:val="xl42849"/>
    <w:basedOn w:val="a1"/>
    <w:rsid w:val="0049243D"/>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0">
    <w:name w:val="xl42850"/>
    <w:basedOn w:val="a1"/>
    <w:rsid w:val="0049243D"/>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1">
    <w:name w:val="xl42851"/>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2">
    <w:name w:val="xl42852"/>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54">
    <w:name w:val="xl4285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5">
    <w:name w:val="xl4285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56">
    <w:name w:val="xl4285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57">
    <w:name w:val="xl42857"/>
    <w:basedOn w:val="a1"/>
    <w:rsid w:val="0049243D"/>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8">
    <w:name w:val="xl42858"/>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9">
    <w:name w:val="xl4285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0">
    <w:name w:val="xl42860"/>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1">
    <w:name w:val="xl428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62">
    <w:name w:val="xl4286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63">
    <w:name w:val="xl4286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4">
    <w:name w:val="xl4286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65">
    <w:name w:val="xl4286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6">
    <w:name w:val="xl4286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7">
    <w:name w:val="xl4286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8">
    <w:name w:val="xl4286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9">
    <w:name w:val="xl4286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0">
    <w:name w:val="xl4287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71">
    <w:name w:val="xl4287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2">
    <w:name w:val="xl42872"/>
    <w:basedOn w:val="a1"/>
    <w:rsid w:val="0049243D"/>
    <w:pPr>
      <w:spacing w:before="100" w:beforeAutospacing="1" w:after="100" w:afterAutospacing="1"/>
      <w:jc w:val="center"/>
    </w:pPr>
    <w:rPr>
      <w:rFonts w:ascii="Bookman Old Style" w:hAnsi="Bookman Old Style"/>
      <w:b/>
      <w:bCs/>
      <w:sz w:val="44"/>
      <w:szCs w:val="44"/>
    </w:rPr>
  </w:style>
  <w:style w:type="paragraph" w:customStyle="1" w:styleId="xl42873">
    <w:name w:val="xl4287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4">
    <w:name w:val="xl4287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5">
    <w:name w:val="xl4287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76">
    <w:name w:val="xl4287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42877">
    <w:name w:val="xl4287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78">
    <w:name w:val="xl4287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79">
    <w:name w:val="xl4287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0">
    <w:name w:val="xl4288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81">
    <w:name w:val="xl4288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82">
    <w:name w:val="xl4288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3">
    <w:name w:val="xl4288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84">
    <w:name w:val="xl4288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85">
    <w:name w:val="xl4288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6">
    <w:name w:val="xl4288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87">
    <w:name w:val="xl4288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88">
    <w:name w:val="xl4288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9">
    <w:name w:val="xl4288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90">
    <w:name w:val="xl4289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1">
    <w:name w:val="xl4289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2">
    <w:name w:val="xl4289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93">
    <w:name w:val="xl4289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94">
    <w:name w:val="xl4289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895">
    <w:name w:val="xl4289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96">
    <w:name w:val="xl4289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97">
    <w:name w:val="xl4289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98">
    <w:name w:val="xl4289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99">
    <w:name w:val="xl4289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0">
    <w:name w:val="xl42900"/>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1">
    <w:name w:val="xl4290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2">
    <w:name w:val="xl4290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1"/>
    <w:rsid w:val="0049243D"/>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5">
    <w:name w:val="xl4290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6">
    <w:name w:val="xl42906"/>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7">
    <w:name w:val="xl4290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8">
    <w:name w:val="xl4290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9">
    <w:name w:val="xl4290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0">
    <w:name w:val="xl42910"/>
    <w:basedOn w:val="a1"/>
    <w:rsid w:val="0049243D"/>
    <w:pPr>
      <w:pBdr>
        <w:bottom w:val="single" w:sz="8" w:space="0" w:color="auto"/>
      </w:pBdr>
      <w:shd w:val="clear" w:color="000000" w:fill="FFFFFF"/>
      <w:spacing w:before="100" w:beforeAutospacing="1" w:after="100" w:afterAutospacing="1"/>
    </w:pPr>
    <w:rPr>
      <w:b/>
      <w:bCs/>
      <w:sz w:val="32"/>
      <w:szCs w:val="32"/>
    </w:rPr>
  </w:style>
  <w:style w:type="paragraph" w:customStyle="1" w:styleId="xl42911">
    <w:name w:val="xl4291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2">
    <w:name w:val="xl42912"/>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3">
    <w:name w:val="xl42913"/>
    <w:basedOn w:val="a1"/>
    <w:rsid w:val="0049243D"/>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4">
    <w:name w:val="xl42914"/>
    <w:basedOn w:val="a1"/>
    <w:rsid w:val="0049243D"/>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5">
    <w:name w:val="xl42915"/>
    <w:basedOn w:val="a1"/>
    <w:rsid w:val="0049243D"/>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6">
    <w:name w:val="xl42916"/>
    <w:basedOn w:val="a1"/>
    <w:rsid w:val="0049243D"/>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7">
    <w:name w:val="xl42917"/>
    <w:basedOn w:val="a1"/>
    <w:rsid w:val="0049243D"/>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8">
    <w:name w:val="xl42918"/>
    <w:basedOn w:val="a1"/>
    <w:rsid w:val="0049243D"/>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9">
    <w:name w:val="xl42919"/>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0">
    <w:name w:val="xl42920"/>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1">
    <w:name w:val="xl42921"/>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5">
    <w:name w:val="xl4292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6">
    <w:name w:val="xl42926"/>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7">
    <w:name w:val="xl42927"/>
    <w:basedOn w:val="a1"/>
    <w:rsid w:val="0049243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8">
    <w:name w:val="xl42928"/>
    <w:basedOn w:val="a1"/>
    <w:rsid w:val="0049243D"/>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9">
    <w:name w:val="xl42929"/>
    <w:basedOn w:val="a1"/>
    <w:rsid w:val="0049243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30">
    <w:name w:val="xl42930"/>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1">
    <w:name w:val="xl4293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2">
    <w:name w:val="xl42932"/>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3">
    <w:name w:val="xl42933"/>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4">
    <w:name w:val="xl42934"/>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5">
    <w:name w:val="xl42935"/>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6">
    <w:name w:val="xl42936"/>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37">
    <w:name w:val="xl4293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8">
    <w:name w:val="xl4293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9">
    <w:name w:val="xl4293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40">
    <w:name w:val="xl42940"/>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1">
    <w:name w:val="xl42941"/>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2">
    <w:name w:val="xl42942"/>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3">
    <w:name w:val="xl42943"/>
    <w:basedOn w:val="a1"/>
    <w:rsid w:val="0049243D"/>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4">
    <w:name w:val="xl42944"/>
    <w:basedOn w:val="a1"/>
    <w:rsid w:val="0049243D"/>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5">
    <w:name w:val="xl42945"/>
    <w:basedOn w:val="a1"/>
    <w:rsid w:val="0049243D"/>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6">
    <w:name w:val="xl42946"/>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7">
    <w:name w:val="xl42947"/>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8">
    <w:name w:val="xl42948"/>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9">
    <w:name w:val="xl4294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0">
    <w:name w:val="xl42950"/>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1">
    <w:name w:val="xl4295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2">
    <w:name w:val="xl42952"/>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3">
    <w:name w:val="xl42953"/>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4">
    <w:name w:val="xl42954"/>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5">
    <w:name w:val="xl42955"/>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6">
    <w:name w:val="xl42956"/>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7">
    <w:name w:val="xl42957"/>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8">
    <w:name w:val="xl42958"/>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9">
    <w:name w:val="xl42959"/>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60">
    <w:name w:val="xl42960"/>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61">
    <w:name w:val="xl429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2">
    <w:name w:val="xl42962"/>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3">
    <w:name w:val="xl42963"/>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4">
    <w:name w:val="xl42964"/>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5">
    <w:name w:val="xl42965"/>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6">
    <w:name w:val="xl42966"/>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7">
    <w:name w:val="xl42967"/>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8">
    <w:name w:val="xl42968"/>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9">
    <w:name w:val="xl42969"/>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70">
    <w:name w:val="xl42970"/>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1">
    <w:name w:val="xl42971"/>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2">
    <w:name w:val="xl42972"/>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3">
    <w:name w:val="xl42973"/>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4">
    <w:name w:val="xl42974"/>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5">
    <w:name w:val="xl42975"/>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6">
    <w:name w:val="xl42976"/>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7">
    <w:name w:val="xl42977"/>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8">
    <w:name w:val="xl42978"/>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9">
    <w:name w:val="xl4297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0">
    <w:name w:val="xl42980"/>
    <w:basedOn w:val="a1"/>
    <w:rsid w:val="0049243D"/>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1">
    <w:name w:val="xl4298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numbering" w:customStyle="1" w:styleId="47">
    <w:name w:val="Нет списка47"/>
    <w:next w:val="a4"/>
    <w:uiPriority w:val="99"/>
    <w:semiHidden/>
    <w:unhideWhenUsed/>
    <w:rsid w:val="00030B5A"/>
  </w:style>
  <w:style w:type="paragraph" w:customStyle="1" w:styleId="1ffff6">
    <w:name w:val="Название1"/>
    <w:basedOn w:val="a1"/>
    <w:qFormat/>
    <w:rsid w:val="00030B5A"/>
    <w:pPr>
      <w:spacing w:line="312" w:lineRule="auto"/>
      <w:jc w:val="center"/>
    </w:pPr>
    <w:rPr>
      <w:b/>
      <w:szCs w:val="20"/>
    </w:rPr>
  </w:style>
  <w:style w:type="numbering" w:customStyle="1" w:styleId="1150">
    <w:name w:val="Нет списка115"/>
    <w:next w:val="a4"/>
    <w:uiPriority w:val="99"/>
    <w:semiHidden/>
    <w:unhideWhenUsed/>
    <w:rsid w:val="00030B5A"/>
  </w:style>
  <w:style w:type="numbering" w:customStyle="1" w:styleId="48">
    <w:name w:val="Нет списка48"/>
    <w:next w:val="a4"/>
    <w:semiHidden/>
    <w:rsid w:val="00256D94"/>
  </w:style>
  <w:style w:type="paragraph" w:customStyle="1" w:styleId="affffffa">
    <w:name w:val="Знак Знак Знак Знак Знак Знак Знак Знак Знак Знак Знак Знак"/>
    <w:basedOn w:val="a1"/>
    <w:rsid w:val="0097005B"/>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1"/>
    <w:basedOn w:val="a1"/>
    <w:rsid w:val="00D40F55"/>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1"/>
    <w:rsid w:val="0002280D"/>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1A598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1a">
    <w:name w:val="Знак Знак1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1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numbering" w:customStyle="1" w:styleId="49">
    <w:name w:val="Нет списка49"/>
    <w:next w:val="a4"/>
    <w:uiPriority w:val="99"/>
    <w:semiHidden/>
    <w:unhideWhenUsed/>
    <w:rsid w:val="00A2120C"/>
  </w:style>
  <w:style w:type="table" w:customStyle="1" w:styleId="301">
    <w:name w:val="Сетка таблицы30"/>
    <w:basedOn w:val="a3"/>
    <w:next w:val="a5"/>
    <w:uiPriority w:val="39"/>
    <w:rsid w:val="00A21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0">
    <w:name w:val="Знак Знак1 Знак Знак"/>
    <w:basedOn w:val="a1"/>
    <w:rsid w:val="00A2120C"/>
    <w:pPr>
      <w:tabs>
        <w:tab w:val="num" w:pos="360"/>
      </w:tabs>
      <w:spacing w:after="160" w:line="240" w:lineRule="exact"/>
    </w:pPr>
    <w:rPr>
      <w:rFonts w:ascii="Verdana" w:hAnsi="Verdana" w:cs="Verdana"/>
      <w:sz w:val="20"/>
      <w:szCs w:val="20"/>
      <w:lang w:val="en-US" w:eastAsia="en-US"/>
    </w:rPr>
  </w:style>
  <w:style w:type="numbering" w:customStyle="1" w:styleId="1160">
    <w:name w:val="Нет списка116"/>
    <w:next w:val="a4"/>
    <w:uiPriority w:val="99"/>
    <w:semiHidden/>
    <w:rsid w:val="00A2120C"/>
  </w:style>
  <w:style w:type="numbering" w:customStyle="1" w:styleId="1170">
    <w:name w:val="Нет списка117"/>
    <w:next w:val="a4"/>
    <w:uiPriority w:val="99"/>
    <w:semiHidden/>
    <w:unhideWhenUsed/>
    <w:rsid w:val="00A2120C"/>
  </w:style>
  <w:style w:type="table" w:customStyle="1" w:styleId="1131">
    <w:name w:val="Сетка таблицы113"/>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A2120C"/>
  </w:style>
  <w:style w:type="table" w:customStyle="1" w:styleId="2101">
    <w:name w:val="Сетка таблицы210"/>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A2120C"/>
  </w:style>
  <w:style w:type="numbering" w:customStyle="1" w:styleId="1220">
    <w:name w:val="Нет списка122"/>
    <w:next w:val="a4"/>
    <w:uiPriority w:val="99"/>
    <w:semiHidden/>
    <w:unhideWhenUsed/>
    <w:rsid w:val="00A2120C"/>
  </w:style>
  <w:style w:type="numbering" w:customStyle="1" w:styleId="2130">
    <w:name w:val="Нет списка213"/>
    <w:next w:val="a4"/>
    <w:uiPriority w:val="99"/>
    <w:semiHidden/>
    <w:unhideWhenUsed/>
    <w:rsid w:val="00A2120C"/>
  </w:style>
  <w:style w:type="table" w:customStyle="1" w:styleId="1141">
    <w:name w:val="Сетка таблицы114"/>
    <w:basedOn w:val="a3"/>
    <w:next w:val="a5"/>
    <w:uiPriority w:val="59"/>
    <w:rsid w:val="00E7740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1">
    <w:name w:val="Знак Знак1"/>
    <w:basedOn w:val="a1"/>
    <w:uiPriority w:val="99"/>
    <w:rsid w:val="002B6309"/>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2B6309"/>
    <w:rPr>
      <w:rFonts w:ascii="Times New Roman" w:hAnsi="Times New Roman" w:cs="Times New Roman"/>
      <w:sz w:val="24"/>
      <w:szCs w:val="24"/>
    </w:rPr>
  </w:style>
  <w:style w:type="character" w:customStyle="1" w:styleId="TitleChar">
    <w:name w:val="Title Char"/>
    <w:uiPriority w:val="99"/>
    <w:locked/>
    <w:rsid w:val="002B6309"/>
    <w:rPr>
      <w:rFonts w:ascii="Cambria" w:hAnsi="Cambria" w:cs="Cambria"/>
      <w:b/>
      <w:bCs/>
      <w:kern w:val="28"/>
      <w:sz w:val="32"/>
      <w:szCs w:val="32"/>
    </w:rPr>
  </w:style>
  <w:style w:type="paragraph" w:customStyle="1" w:styleId="afffffff3">
    <w:name w:val="Знак Знак Знак Знак Знак Знак Знак Знак Знак Знак Знак Знак"/>
    <w:basedOn w:val="a1"/>
    <w:rsid w:val="00C630FA"/>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30633564">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69822162">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1997869">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585531132">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23680953">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95091729">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948850097">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097941426">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0386845">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06749679">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00859872">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69306759">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795904148">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3353875">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7444851">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53783725">
      <w:bodyDiv w:val="1"/>
      <w:marLeft w:val="0"/>
      <w:marRight w:val="0"/>
      <w:marTop w:val="0"/>
      <w:marBottom w:val="0"/>
      <w:divBdr>
        <w:top w:val="none" w:sz="0" w:space="0" w:color="auto"/>
        <w:left w:val="none" w:sz="0" w:space="0" w:color="auto"/>
        <w:bottom w:val="none" w:sz="0" w:space="0" w:color="auto"/>
        <w:right w:val="none" w:sz="0" w:space="0" w:color="auto"/>
      </w:divBdr>
    </w:div>
    <w:div w:id="196504064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67606947">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8811262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1F2A449EC04190CAC46929C7D74A1D551E912079C8E882EC48C2E27334D7D76F67D84113CE4C84C6C817B5E8lCtD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51F2A449EC04190CAC46929C7D74A1D551E912079C8E882EC48C2E27334D7D76F67D84113CE4C84C6C817B5E8lCt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5A5C2-F4BA-435F-8104-150E6394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7798</TotalTime>
  <Pages>8</Pages>
  <Words>1699</Words>
  <Characters>13149</Characters>
  <Application>Microsoft Office Word</Application>
  <DocSecurity>0</DocSecurity>
  <Lines>109</Lines>
  <Paragraphs>29</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14819</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124</cp:revision>
  <cp:lastPrinted>2019-06-10T07:19:00Z</cp:lastPrinted>
  <dcterms:created xsi:type="dcterms:W3CDTF">2019-03-12T04:21:00Z</dcterms:created>
  <dcterms:modified xsi:type="dcterms:W3CDTF">2019-06-10T07:20:00Z</dcterms:modified>
</cp:coreProperties>
</file>