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3662680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2A48F4">
        <w:rPr>
          <w:color w:val="000000"/>
          <w:sz w:val="28"/>
          <w:szCs w:val="28"/>
          <w:lang w:eastAsia="ru-RU"/>
        </w:rPr>
        <w:t>19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CC0F9A">
        <w:rPr>
          <w:color w:val="000000"/>
          <w:sz w:val="28"/>
          <w:szCs w:val="28"/>
          <w:lang w:eastAsia="ru-RU"/>
        </w:rPr>
        <w:t>феврал</w:t>
      </w:r>
      <w:r w:rsidR="00454E50">
        <w:rPr>
          <w:color w:val="000000"/>
          <w:sz w:val="28"/>
          <w:szCs w:val="28"/>
          <w:lang w:eastAsia="ru-RU"/>
        </w:rPr>
        <w:t>я</w:t>
      </w:r>
      <w:r w:rsidR="00086465" w:rsidRPr="00086465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72271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2A48F4">
        <w:rPr>
          <w:color w:val="000000"/>
          <w:sz w:val="28"/>
          <w:szCs w:val="28"/>
          <w:lang w:eastAsia="ru-RU"/>
        </w:rPr>
        <w:t>53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EC05BE" w:rsidRPr="008F15DF" w:rsidRDefault="008F15DF" w:rsidP="00372271">
      <w:pPr>
        <w:tabs>
          <w:tab w:val="left" w:pos="851"/>
        </w:tabs>
        <w:ind w:left="709" w:right="-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8F15DF">
        <w:rPr>
          <w:b/>
          <w:bCs/>
          <w:color w:val="000000"/>
          <w:kern w:val="32"/>
          <w:sz w:val="28"/>
          <w:szCs w:val="28"/>
        </w:rPr>
        <w:t>Об установлении тарифов на горячую воду в открытой системе горячего водоснабжения (теплоснабжения), реализуемую</w:t>
      </w:r>
      <w:r w:rsidR="006D2DF7">
        <w:rPr>
          <w:b/>
          <w:bCs/>
          <w:color w:val="000000"/>
          <w:kern w:val="32"/>
          <w:sz w:val="28"/>
          <w:szCs w:val="28"/>
        </w:rPr>
        <w:br/>
      </w:r>
      <w:r w:rsidRPr="008F15DF">
        <w:rPr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Pr="008F15DF">
        <w:rPr>
          <w:b/>
          <w:bCs/>
          <w:color w:val="000000"/>
          <w:kern w:val="32"/>
          <w:sz w:val="28"/>
          <w:szCs w:val="28"/>
        </w:rPr>
        <w:t>ЭнергоКомпания</w:t>
      </w:r>
      <w:proofErr w:type="spellEnd"/>
      <w:r w:rsidRPr="008F15DF">
        <w:rPr>
          <w:b/>
          <w:bCs/>
          <w:color w:val="000000"/>
          <w:kern w:val="32"/>
          <w:sz w:val="28"/>
          <w:szCs w:val="28"/>
        </w:rPr>
        <w:t>» на потребительском рынке</w:t>
      </w:r>
      <w:r w:rsidR="006D2DF7">
        <w:rPr>
          <w:b/>
          <w:bCs/>
          <w:color w:val="000000"/>
          <w:kern w:val="32"/>
          <w:sz w:val="28"/>
          <w:szCs w:val="28"/>
        </w:rPr>
        <w:t>,</w:t>
      </w:r>
      <w:r w:rsidR="006D2DF7">
        <w:rPr>
          <w:b/>
          <w:bCs/>
          <w:color w:val="000000"/>
          <w:kern w:val="32"/>
          <w:sz w:val="28"/>
          <w:szCs w:val="28"/>
        </w:rPr>
        <w:br/>
      </w:r>
      <w:proofErr w:type="spellStart"/>
      <w:r w:rsidRPr="008F15DF">
        <w:rPr>
          <w:b/>
          <w:bCs/>
          <w:color w:val="000000"/>
          <w:kern w:val="32"/>
          <w:sz w:val="28"/>
          <w:szCs w:val="28"/>
        </w:rPr>
        <w:t>пгт</w:t>
      </w:r>
      <w:proofErr w:type="spellEnd"/>
      <w:r w:rsidRPr="008F15DF">
        <w:rPr>
          <w:b/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B446CC">
        <w:rPr>
          <w:b/>
          <w:bCs/>
          <w:color w:val="000000"/>
          <w:kern w:val="32"/>
          <w:sz w:val="28"/>
          <w:szCs w:val="28"/>
        </w:rPr>
        <w:t>Бачатский</w:t>
      </w:r>
      <w:proofErr w:type="spellEnd"/>
      <w:r w:rsidR="006D2DF7">
        <w:rPr>
          <w:b/>
          <w:bCs/>
          <w:color w:val="000000"/>
          <w:kern w:val="32"/>
          <w:sz w:val="28"/>
          <w:szCs w:val="28"/>
        </w:rPr>
        <w:t>,</w:t>
      </w:r>
      <w:r w:rsidRPr="008F15DF">
        <w:rPr>
          <w:b/>
          <w:bCs/>
          <w:color w:val="000000"/>
          <w:kern w:val="32"/>
          <w:sz w:val="28"/>
          <w:szCs w:val="28"/>
        </w:rPr>
        <w:t xml:space="preserve"> на 2</w:t>
      </w:r>
      <w:r w:rsidR="00372271">
        <w:rPr>
          <w:b/>
          <w:bCs/>
          <w:color w:val="000000"/>
          <w:kern w:val="32"/>
          <w:sz w:val="28"/>
          <w:szCs w:val="28"/>
        </w:rPr>
        <w:t>019 год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5C50E6" w:rsidRPr="00157653" w:rsidRDefault="005C50E6" w:rsidP="005C50E6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371 «Об утверждении Положения о региональной энергетической комиссии Кемеровской области», 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4C261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:rsidR="005C50E6" w:rsidRPr="00FD570E" w:rsidRDefault="005C50E6" w:rsidP="005C50E6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bCs/>
          <w:color w:val="000000"/>
          <w:kern w:val="32"/>
          <w:sz w:val="28"/>
          <w:szCs w:val="28"/>
          <w:lang w:val="x-none"/>
        </w:rPr>
      </w:pPr>
      <w:bookmarkStart w:id="0" w:name="_Hlk524531153"/>
      <w:r w:rsidRPr="00C20C26">
        <w:rPr>
          <w:bCs/>
          <w:color w:val="000000"/>
          <w:kern w:val="32"/>
          <w:sz w:val="28"/>
          <w:szCs w:val="28"/>
        </w:rPr>
        <w:t xml:space="preserve">Установить </w:t>
      </w:r>
      <w:bookmarkStart w:id="1" w:name="_Hlk533686004"/>
      <w:r>
        <w:rPr>
          <w:bCs/>
          <w:color w:val="000000"/>
          <w:kern w:val="32"/>
          <w:sz w:val="28"/>
          <w:szCs w:val="28"/>
        </w:rPr>
        <w:t>ООО</w:t>
      </w:r>
      <w:r w:rsidRPr="00EF23AE">
        <w:rPr>
          <w:bCs/>
          <w:color w:val="000000"/>
          <w:kern w:val="32"/>
          <w:sz w:val="28"/>
          <w:szCs w:val="28"/>
        </w:rPr>
        <w:t xml:space="preserve"> «</w:t>
      </w:r>
      <w:r>
        <w:rPr>
          <w:bCs/>
          <w:color w:val="000000"/>
          <w:kern w:val="32"/>
          <w:sz w:val="28"/>
          <w:szCs w:val="28"/>
        </w:rPr>
        <w:t>Энергокомпания</w:t>
      </w:r>
      <w:r w:rsidRPr="009C613D">
        <w:rPr>
          <w:b/>
          <w:bCs/>
          <w:color w:val="000000"/>
          <w:kern w:val="32"/>
          <w:sz w:val="28"/>
          <w:szCs w:val="28"/>
        </w:rPr>
        <w:t>»</w:t>
      </w:r>
      <w:r w:rsidRPr="009C613D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9C613D">
        <w:rPr>
          <w:bCs/>
          <w:color w:val="000000"/>
          <w:kern w:val="32"/>
          <w:sz w:val="28"/>
          <w:szCs w:val="28"/>
        </w:rPr>
        <w:t xml:space="preserve">ИНН </w:t>
      </w:r>
      <w:r>
        <w:rPr>
          <w:bCs/>
          <w:color w:val="000000"/>
          <w:kern w:val="32"/>
          <w:sz w:val="28"/>
          <w:szCs w:val="28"/>
        </w:rPr>
        <w:t>42</w:t>
      </w:r>
      <w:bookmarkEnd w:id="1"/>
      <w:r>
        <w:rPr>
          <w:bCs/>
          <w:color w:val="000000"/>
          <w:kern w:val="32"/>
          <w:sz w:val="28"/>
          <w:szCs w:val="28"/>
        </w:rPr>
        <w:t>02044463</w:t>
      </w:r>
      <w:r w:rsidRPr="009C613D">
        <w:rPr>
          <w:bCs/>
          <w:color w:val="000000"/>
          <w:kern w:val="32"/>
          <w:sz w:val="28"/>
          <w:szCs w:val="28"/>
        </w:rPr>
        <w:t>,</w:t>
      </w:r>
      <w:r w:rsidRPr="00C20C26">
        <w:rPr>
          <w:bCs/>
          <w:color w:val="000000"/>
          <w:kern w:val="32"/>
          <w:sz w:val="28"/>
          <w:szCs w:val="28"/>
        </w:rPr>
        <w:t xml:space="preserve"> 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тарифы на </w:t>
      </w:r>
      <w:r>
        <w:rPr>
          <w:bCs/>
          <w:color w:val="000000"/>
          <w:kern w:val="32"/>
          <w:sz w:val="28"/>
          <w:szCs w:val="28"/>
        </w:rPr>
        <w:t>горячую воду в открытой системе горячего водоснабжения (теплоснабжения),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 реализуем</w:t>
      </w:r>
      <w:r>
        <w:rPr>
          <w:bCs/>
          <w:color w:val="000000"/>
          <w:kern w:val="32"/>
          <w:sz w:val="28"/>
          <w:szCs w:val="28"/>
        </w:rPr>
        <w:t>ую</w:t>
      </w:r>
      <w:r w:rsidRPr="00E554D6">
        <w:rPr>
          <w:bCs/>
          <w:color w:val="000000"/>
          <w:kern w:val="32"/>
          <w:sz w:val="28"/>
          <w:szCs w:val="28"/>
        </w:rPr>
        <w:t xml:space="preserve"> 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Pr="00C97B53">
        <w:rPr>
          <w:bCs/>
          <w:color w:val="000000"/>
          <w:kern w:val="32"/>
          <w:sz w:val="28"/>
          <w:szCs w:val="28"/>
          <w:lang w:val="x-none"/>
        </w:rPr>
        <w:t>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>
        <w:rPr>
          <w:bCs/>
          <w:color w:val="000000"/>
          <w:kern w:val="32"/>
          <w:sz w:val="28"/>
          <w:szCs w:val="28"/>
        </w:rPr>
        <w:t>пгт</w:t>
      </w:r>
      <w:proofErr w:type="spellEnd"/>
      <w:r>
        <w:rPr>
          <w:bCs/>
          <w:color w:val="000000"/>
          <w:kern w:val="32"/>
          <w:sz w:val="28"/>
          <w:szCs w:val="28"/>
        </w:rPr>
        <w:t xml:space="preserve">. </w:t>
      </w:r>
      <w:proofErr w:type="spellStart"/>
      <w:r w:rsidR="00B446CC">
        <w:rPr>
          <w:bCs/>
          <w:color w:val="000000"/>
          <w:kern w:val="32"/>
          <w:sz w:val="28"/>
          <w:szCs w:val="28"/>
        </w:rPr>
        <w:t>Бачатский</w:t>
      </w:r>
      <w:proofErr w:type="spellEnd"/>
      <w:r w:rsidR="004200BF">
        <w:rPr>
          <w:bCs/>
          <w:color w:val="000000"/>
          <w:kern w:val="32"/>
          <w:sz w:val="28"/>
          <w:szCs w:val="28"/>
        </w:rPr>
        <w:t>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FF7975">
        <w:rPr>
          <w:bCs/>
          <w:color w:val="000000"/>
          <w:kern w:val="32"/>
          <w:sz w:val="28"/>
          <w:szCs w:val="28"/>
        </w:rPr>
        <w:t>с применением метода экономически обоснованных расходов</w:t>
      </w:r>
      <w:r w:rsidR="004200BF">
        <w:rPr>
          <w:bCs/>
          <w:color w:val="000000"/>
          <w:kern w:val="32"/>
          <w:sz w:val="28"/>
          <w:szCs w:val="28"/>
        </w:rPr>
        <w:t>,</w:t>
      </w:r>
      <w:r w:rsidRPr="00FF7975">
        <w:rPr>
          <w:bCs/>
          <w:color w:val="000000"/>
          <w:kern w:val="32"/>
          <w:sz w:val="28"/>
          <w:szCs w:val="28"/>
        </w:rPr>
        <w:t xml:space="preserve"> на период</w:t>
      </w:r>
      <w:r>
        <w:rPr>
          <w:bCs/>
          <w:color w:val="000000"/>
          <w:kern w:val="32"/>
          <w:sz w:val="28"/>
          <w:szCs w:val="28"/>
        </w:rPr>
        <w:t xml:space="preserve"> </w:t>
      </w:r>
      <w:bookmarkStart w:id="2" w:name="_Hlk533686053"/>
      <w:r w:rsidRPr="00FF7975">
        <w:rPr>
          <w:bCs/>
          <w:color w:val="000000"/>
          <w:kern w:val="32"/>
          <w:sz w:val="28"/>
          <w:szCs w:val="28"/>
        </w:rPr>
        <w:t>с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C74E2C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>.02.2019 по 31</w:t>
      </w:r>
      <w:r w:rsidRPr="00E554D6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>12</w:t>
      </w:r>
      <w:r w:rsidRPr="00E554D6">
        <w:rPr>
          <w:bCs/>
          <w:color w:val="000000"/>
          <w:kern w:val="32"/>
          <w:sz w:val="28"/>
          <w:szCs w:val="28"/>
        </w:rPr>
        <w:t>.201</w:t>
      </w:r>
      <w:r>
        <w:rPr>
          <w:bCs/>
          <w:color w:val="000000"/>
          <w:kern w:val="32"/>
          <w:sz w:val="28"/>
          <w:szCs w:val="28"/>
        </w:rPr>
        <w:t>9</w:t>
      </w:r>
      <w:r w:rsidRPr="00E554D6">
        <w:rPr>
          <w:bCs/>
          <w:color w:val="000000"/>
          <w:kern w:val="32"/>
          <w:sz w:val="28"/>
          <w:szCs w:val="28"/>
          <w:lang w:val="x-none"/>
        </w:rPr>
        <w:t xml:space="preserve"> </w:t>
      </w:r>
      <w:bookmarkEnd w:id="2"/>
      <w:r w:rsidRPr="00E554D6">
        <w:rPr>
          <w:bCs/>
          <w:color w:val="000000"/>
          <w:kern w:val="32"/>
          <w:sz w:val="28"/>
          <w:szCs w:val="28"/>
          <w:lang w:val="x-none"/>
        </w:rPr>
        <w:t>согласно приложени</w:t>
      </w:r>
      <w:r>
        <w:rPr>
          <w:bCs/>
          <w:color w:val="000000"/>
          <w:kern w:val="32"/>
          <w:sz w:val="28"/>
          <w:szCs w:val="28"/>
        </w:rPr>
        <w:t>ю</w:t>
      </w:r>
      <w:r w:rsidR="006D2DF7">
        <w:rPr>
          <w:bCs/>
          <w:color w:val="000000"/>
          <w:kern w:val="32"/>
          <w:sz w:val="28"/>
          <w:szCs w:val="28"/>
        </w:rPr>
        <w:t xml:space="preserve"> </w:t>
      </w:r>
      <w:r w:rsidRPr="00C20C26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bookmarkEnd w:id="0"/>
    <w:p w:rsidR="005C50E6" w:rsidRPr="009E4921" w:rsidRDefault="005C50E6" w:rsidP="005C50E6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Pr="009E4921">
        <w:rPr>
          <w:color w:val="000000"/>
          <w:sz w:val="28"/>
        </w:rPr>
        <w:t>.</w:t>
      </w:r>
      <w:r w:rsidRPr="009E4921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5C50E6" w:rsidRDefault="005C50E6" w:rsidP="005C50E6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3</w:t>
      </w:r>
      <w:r w:rsidRPr="009E4921">
        <w:rPr>
          <w:color w:val="000000"/>
          <w:sz w:val="28"/>
        </w:rPr>
        <w:t>.</w:t>
      </w:r>
      <w:r w:rsidRPr="009E4921">
        <w:rPr>
          <w:color w:val="000000"/>
          <w:sz w:val="28"/>
        </w:rPr>
        <w:tab/>
        <w:t xml:space="preserve">Настоящее постановление вступает в силу со дня </w:t>
      </w:r>
      <w:r>
        <w:rPr>
          <w:color w:val="000000"/>
          <w:sz w:val="28"/>
        </w:rPr>
        <w:t xml:space="preserve">его </w:t>
      </w:r>
      <w:r w:rsidRPr="009E4921">
        <w:rPr>
          <w:color w:val="000000"/>
          <w:sz w:val="28"/>
        </w:rPr>
        <w:t>официального опубликования</w:t>
      </w:r>
      <w:r>
        <w:rPr>
          <w:color w:val="000000"/>
          <w:sz w:val="28"/>
        </w:rPr>
        <w:t>.</w:t>
      </w:r>
    </w:p>
    <w:p w:rsidR="005C50E6" w:rsidRDefault="005C50E6" w:rsidP="005C50E6">
      <w:pPr>
        <w:rPr>
          <w:color w:val="000000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656112" w:rsidRDefault="00656112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6D2DF7" w:rsidP="006D2DF7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684365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6D2DF7">
        <w:rPr>
          <w:color w:val="000000"/>
          <w:sz w:val="28"/>
          <w:szCs w:val="28"/>
        </w:rPr>
        <w:t xml:space="preserve">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65017" w:rsidRDefault="00265017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  <w:sectPr w:rsidR="00265017" w:rsidSect="006B043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27" w:right="1134" w:bottom="249" w:left="1418" w:header="680" w:footer="709" w:gutter="0"/>
          <w:cols w:space="708"/>
          <w:titlePg/>
          <w:docGrid w:linePitch="360"/>
        </w:sectPr>
      </w:pP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lastRenderedPageBreak/>
        <w:t>Приложение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к постановлению региональной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 xml:space="preserve">энергетической комиссии </w:t>
      </w:r>
    </w:p>
    <w:p w:rsidR="00265017" w:rsidRPr="00265017" w:rsidRDefault="00265017" w:rsidP="00265017">
      <w:pPr>
        <w:tabs>
          <w:tab w:val="left" w:pos="0"/>
        </w:tabs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Кемеровской области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  <w:r w:rsidRPr="00265017">
        <w:rPr>
          <w:sz w:val="28"/>
          <w:szCs w:val="28"/>
          <w:lang w:eastAsia="ru-RU"/>
        </w:rPr>
        <w:t>от «</w:t>
      </w:r>
      <w:r w:rsidR="002A48F4">
        <w:rPr>
          <w:sz w:val="28"/>
          <w:szCs w:val="28"/>
          <w:lang w:eastAsia="ru-RU"/>
        </w:rPr>
        <w:t>19</w:t>
      </w:r>
      <w:r w:rsidRPr="00265017">
        <w:rPr>
          <w:sz w:val="28"/>
          <w:szCs w:val="28"/>
          <w:lang w:eastAsia="ru-RU"/>
        </w:rPr>
        <w:t xml:space="preserve">» </w:t>
      </w:r>
      <w:r w:rsidR="00CB4371">
        <w:rPr>
          <w:sz w:val="28"/>
          <w:szCs w:val="28"/>
          <w:lang w:eastAsia="ru-RU"/>
        </w:rPr>
        <w:t>феврал</w:t>
      </w:r>
      <w:r w:rsidRPr="00265017">
        <w:rPr>
          <w:sz w:val="28"/>
          <w:szCs w:val="28"/>
          <w:lang w:eastAsia="ru-RU"/>
        </w:rPr>
        <w:t>я 201</w:t>
      </w:r>
      <w:r w:rsidR="005C50E6">
        <w:rPr>
          <w:sz w:val="28"/>
          <w:szCs w:val="28"/>
          <w:lang w:eastAsia="ru-RU"/>
        </w:rPr>
        <w:t>9</w:t>
      </w:r>
      <w:r w:rsidRPr="00265017">
        <w:rPr>
          <w:sz w:val="28"/>
          <w:szCs w:val="28"/>
          <w:lang w:eastAsia="ru-RU"/>
        </w:rPr>
        <w:t xml:space="preserve"> г. № </w:t>
      </w:r>
      <w:r w:rsidR="002A48F4">
        <w:rPr>
          <w:sz w:val="28"/>
          <w:szCs w:val="28"/>
          <w:lang w:eastAsia="ru-RU"/>
        </w:rPr>
        <w:t>53</w:t>
      </w:r>
    </w:p>
    <w:p w:rsidR="00265017" w:rsidRPr="00265017" w:rsidRDefault="00265017" w:rsidP="00265017">
      <w:pPr>
        <w:ind w:left="10773"/>
        <w:jc w:val="center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ind w:left="7938"/>
        <w:rPr>
          <w:sz w:val="28"/>
          <w:szCs w:val="28"/>
          <w:lang w:eastAsia="ru-RU"/>
        </w:rPr>
      </w:pPr>
    </w:p>
    <w:p w:rsidR="00265017" w:rsidRPr="00265017" w:rsidRDefault="00265017" w:rsidP="00265017">
      <w:pPr>
        <w:tabs>
          <w:tab w:val="left" w:pos="0"/>
        </w:tabs>
        <w:jc w:val="center"/>
        <w:rPr>
          <w:color w:val="000000"/>
          <w:sz w:val="4"/>
          <w:szCs w:val="4"/>
        </w:rPr>
      </w:pPr>
    </w:p>
    <w:p w:rsidR="00265017" w:rsidRPr="00265017" w:rsidRDefault="00265017" w:rsidP="00265017"/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451"/>
      </w:tblGrid>
      <w:tr w:rsidR="00265017" w:rsidRPr="00265017" w:rsidTr="00A95D07">
        <w:trPr>
          <w:trHeight w:val="1324"/>
        </w:trPr>
        <w:tc>
          <w:tcPr>
            <w:tcW w:w="15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6381" w:rsidRDefault="005C50E6" w:rsidP="00996381">
            <w:pPr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Т</w:t>
            </w:r>
            <w:r w:rsidR="00CB4371" w:rsidRPr="007B7965">
              <w:rPr>
                <w:sz w:val="28"/>
                <w:lang w:eastAsia="ru-RU"/>
              </w:rPr>
              <w:t>арифы ООО «</w:t>
            </w:r>
            <w:proofErr w:type="spellStart"/>
            <w:r w:rsidR="00CB4371" w:rsidRPr="007B7965">
              <w:rPr>
                <w:sz w:val="28"/>
                <w:lang w:eastAsia="ru-RU"/>
              </w:rPr>
              <w:t>ЭнергоКомпания</w:t>
            </w:r>
            <w:proofErr w:type="spellEnd"/>
            <w:r w:rsidR="00CB4371" w:rsidRPr="007B7965">
              <w:rPr>
                <w:sz w:val="28"/>
                <w:lang w:eastAsia="ru-RU"/>
              </w:rPr>
              <w:t xml:space="preserve">» на горячую воду в открытой системе горячего водоснабжения (теплоснабжения), реализуемую на потребительском рынке </w:t>
            </w:r>
            <w:proofErr w:type="spellStart"/>
            <w:r w:rsidR="00CB4371" w:rsidRPr="007B7965">
              <w:rPr>
                <w:sz w:val="28"/>
                <w:lang w:eastAsia="ru-RU"/>
              </w:rPr>
              <w:t>пгт</w:t>
            </w:r>
            <w:proofErr w:type="spellEnd"/>
            <w:r w:rsidR="00CB4371" w:rsidRPr="007B7965">
              <w:rPr>
                <w:sz w:val="28"/>
                <w:lang w:eastAsia="ru-RU"/>
              </w:rPr>
              <w:t xml:space="preserve">. </w:t>
            </w:r>
            <w:proofErr w:type="spellStart"/>
            <w:r w:rsidR="00AE526E">
              <w:rPr>
                <w:sz w:val="28"/>
                <w:lang w:eastAsia="ru-RU"/>
              </w:rPr>
              <w:t>Бачатский</w:t>
            </w:r>
            <w:proofErr w:type="spellEnd"/>
            <w:r w:rsidR="00CB4371" w:rsidRPr="007B7965">
              <w:rPr>
                <w:sz w:val="28"/>
                <w:lang w:eastAsia="ru-RU"/>
              </w:rPr>
              <w:t xml:space="preserve">, на период с </w:t>
            </w:r>
            <w:r w:rsidR="00C74E2C">
              <w:rPr>
                <w:sz w:val="28"/>
                <w:lang w:eastAsia="ru-RU"/>
              </w:rPr>
              <w:t>20</w:t>
            </w:r>
            <w:r w:rsidR="00CB4371" w:rsidRPr="007B7965">
              <w:rPr>
                <w:sz w:val="28"/>
                <w:lang w:eastAsia="ru-RU"/>
              </w:rPr>
              <w:t>.0</w:t>
            </w:r>
            <w:r>
              <w:rPr>
                <w:sz w:val="28"/>
                <w:lang w:eastAsia="ru-RU"/>
              </w:rPr>
              <w:t>2</w:t>
            </w:r>
            <w:r w:rsidR="00CB4371" w:rsidRPr="007B7965">
              <w:rPr>
                <w:sz w:val="28"/>
                <w:lang w:eastAsia="ru-RU"/>
              </w:rPr>
              <w:t>.201</w:t>
            </w:r>
            <w:r>
              <w:rPr>
                <w:sz w:val="28"/>
                <w:lang w:eastAsia="ru-RU"/>
              </w:rPr>
              <w:t>9</w:t>
            </w:r>
            <w:r w:rsidR="00CB4371" w:rsidRPr="007B7965">
              <w:rPr>
                <w:sz w:val="28"/>
                <w:lang w:eastAsia="ru-RU"/>
              </w:rPr>
              <w:t xml:space="preserve"> по 31.12.201</w:t>
            </w:r>
            <w:r>
              <w:rPr>
                <w:sz w:val="28"/>
                <w:lang w:eastAsia="ru-RU"/>
              </w:rPr>
              <w:t>9</w:t>
            </w:r>
          </w:p>
          <w:p w:rsidR="00265017" w:rsidRPr="00265017" w:rsidRDefault="00265017" w:rsidP="00265017">
            <w:pPr>
              <w:jc w:val="right"/>
              <w:rPr>
                <w:bCs/>
                <w:sz w:val="28"/>
                <w:szCs w:val="28"/>
                <w:lang w:eastAsia="ru-RU"/>
              </w:rPr>
            </w:pPr>
          </w:p>
          <w:tbl>
            <w:tblPr>
              <w:tblW w:w="15197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91"/>
              <w:gridCol w:w="1417"/>
              <w:gridCol w:w="921"/>
              <w:gridCol w:w="921"/>
              <w:gridCol w:w="921"/>
              <w:gridCol w:w="1062"/>
              <w:gridCol w:w="886"/>
              <w:gridCol w:w="994"/>
              <w:gridCol w:w="848"/>
              <w:gridCol w:w="956"/>
              <w:gridCol w:w="1136"/>
              <w:gridCol w:w="1134"/>
              <w:gridCol w:w="1276"/>
              <w:gridCol w:w="1134"/>
            </w:tblGrid>
            <w:tr w:rsidR="00AE526E" w:rsidRPr="00265017" w:rsidTr="00A95D07">
              <w:trPr>
                <w:trHeight w:val="364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left="-108" w:right="-108"/>
                    <w:jc w:val="center"/>
                  </w:pPr>
                  <w:r w:rsidRPr="00265017">
                    <w:rPr>
                      <w:lang w:eastAsia="ru-RU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AE526E" w:rsidRPr="00265017" w:rsidRDefault="00AE526E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Период</w:t>
                  </w:r>
                </w:p>
              </w:tc>
              <w:tc>
                <w:tcPr>
                  <w:tcW w:w="3825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AE526E" w:rsidRPr="00265017" w:rsidRDefault="00AE526E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населения, 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 xml:space="preserve">* </w:t>
                  </w:r>
                  <w:r>
                    <w:rPr>
                      <w:lang w:eastAsia="ru-RU"/>
                    </w:rPr>
                    <w:t>(с НДС)</w:t>
                  </w:r>
                </w:p>
              </w:tc>
              <w:tc>
                <w:tcPr>
                  <w:tcW w:w="3684" w:type="dxa"/>
                  <w:gridSpan w:val="4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ind w:left="-108" w:firstLine="47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Тариф на горячую воду для прочих потребителей,</w:t>
                  </w:r>
                </w:p>
                <w:p w:rsidR="00AE526E" w:rsidRPr="007D2DFA" w:rsidRDefault="00AE526E" w:rsidP="00265017">
                  <w:pPr>
                    <w:ind w:left="-108" w:firstLine="47"/>
                    <w:jc w:val="center"/>
                  </w:pPr>
                  <w:r w:rsidRPr="00265017">
                    <w:rPr>
                      <w:lang w:eastAsia="ru-RU"/>
                    </w:rPr>
                    <w:t>руб./ 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1136" w:type="dxa"/>
                  <w:vMerge w:val="restart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proofErr w:type="spellStart"/>
                  <w:proofErr w:type="gramStart"/>
                  <w:r w:rsidRPr="00265017">
                    <w:rPr>
                      <w:lang w:eastAsia="ru-RU"/>
                    </w:rPr>
                    <w:t>Компо-нент</w:t>
                  </w:r>
                  <w:proofErr w:type="spellEnd"/>
                  <w:proofErr w:type="gramEnd"/>
                  <w:r w:rsidRPr="00265017">
                    <w:rPr>
                      <w:lang w:eastAsia="ru-RU"/>
                    </w:rPr>
                    <w:t xml:space="preserve"> на </w:t>
                  </w:r>
                  <w:proofErr w:type="spellStart"/>
                  <w:r w:rsidRPr="00265017">
                    <w:rPr>
                      <w:lang w:eastAsia="ru-RU"/>
                    </w:rPr>
                    <w:t>теплоно-ситель</w:t>
                  </w:r>
                  <w:proofErr w:type="spellEnd"/>
                  <w:r w:rsidRPr="00265017">
                    <w:rPr>
                      <w:lang w:eastAsia="ru-RU"/>
                    </w:rPr>
                    <w:t>,</w:t>
                  </w:r>
                </w:p>
                <w:p w:rsidR="00AE526E" w:rsidRPr="00265017" w:rsidRDefault="00AE526E" w:rsidP="00265017">
                  <w:pPr>
                    <w:ind w:left="-108" w:right="-104" w:firstLine="3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руб./м</w:t>
                  </w:r>
                  <w:r w:rsidRPr="00265017">
                    <w:rPr>
                      <w:vertAlign w:val="superscript"/>
                      <w:lang w:eastAsia="ru-RU"/>
                    </w:rPr>
                    <w:t xml:space="preserve">3 </w:t>
                  </w:r>
                  <w:r w:rsidRPr="00265017">
                    <w:rPr>
                      <w:lang w:eastAsia="ru-RU"/>
                    </w:rPr>
                    <w:t>**</w:t>
                  </w:r>
                </w:p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left="-108" w:right="-104" w:firstLine="3"/>
                    <w:jc w:val="center"/>
                  </w:pPr>
                  <w:r>
                    <w:t>(без НДС)</w:t>
                  </w:r>
                </w:p>
              </w:tc>
              <w:tc>
                <w:tcPr>
                  <w:tcW w:w="3544" w:type="dxa"/>
                  <w:gridSpan w:val="3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  <w:r w:rsidRPr="00265017">
                    <w:rPr>
                      <w:lang w:eastAsia="ru-RU"/>
                    </w:rPr>
                    <w:t>Компонент на тепловую энергию</w:t>
                  </w:r>
                </w:p>
              </w:tc>
            </w:tr>
            <w:tr w:rsidR="00AE526E" w:rsidRPr="00265017" w:rsidTr="007623CF">
              <w:trPr>
                <w:trHeight w:val="225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E526E" w:rsidRPr="00265017" w:rsidRDefault="00AE526E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983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E526E" w:rsidRPr="00265017" w:rsidRDefault="00AE526E" w:rsidP="00265017">
                  <w:pPr>
                    <w:ind w:left="-108" w:right="-85" w:hanging="4"/>
                    <w:jc w:val="center"/>
                  </w:pPr>
                  <w:r w:rsidRPr="00265017">
                    <w:t>Неизолированные стояки</w:t>
                  </w:r>
                </w:p>
              </w:tc>
              <w:tc>
                <w:tcPr>
                  <w:tcW w:w="1880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E526E" w:rsidRPr="00265017" w:rsidRDefault="00AE526E" w:rsidP="00265017">
                  <w:pPr>
                    <w:ind w:left="-108" w:right="-85" w:hanging="55"/>
                    <w:jc w:val="center"/>
                  </w:pPr>
                  <w:r w:rsidRPr="00265017">
                    <w:t>Изолированные стояки</w:t>
                  </w:r>
                </w:p>
              </w:tc>
              <w:tc>
                <w:tcPr>
                  <w:tcW w:w="1804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AE526E" w:rsidRPr="00265017" w:rsidRDefault="00AE526E" w:rsidP="00265017">
                  <w:pPr>
                    <w:ind w:left="-108" w:right="-85" w:hanging="4"/>
                    <w:jc w:val="center"/>
                  </w:pPr>
                  <w:proofErr w:type="spellStart"/>
                  <w:proofErr w:type="gramStart"/>
                  <w:r w:rsidRPr="00265017">
                    <w:t>Неизолирован</w:t>
                  </w:r>
                  <w:r w:rsidR="005E3F02">
                    <w:t>-</w:t>
                  </w:r>
                  <w:r w:rsidRPr="00265017">
                    <w:t>ные</w:t>
                  </w:r>
                  <w:proofErr w:type="spellEnd"/>
                  <w:proofErr w:type="gramEnd"/>
                  <w:r w:rsidRPr="00265017">
                    <w:t xml:space="preserve"> стояки</w:t>
                  </w:r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  <w:rPr>
                      <w:lang w:eastAsia="ru-RU"/>
                    </w:rPr>
                  </w:pPr>
                  <w:proofErr w:type="spellStart"/>
                  <w:r w:rsidRPr="00265017">
                    <w:rPr>
                      <w:lang w:eastAsia="ru-RU"/>
                    </w:rPr>
                    <w:t>Односта-вочный</w:t>
                  </w:r>
                  <w:proofErr w:type="spellEnd"/>
                  <w:r w:rsidRPr="00265017">
                    <w:rPr>
                      <w:lang w:eastAsia="ru-RU"/>
                    </w:rPr>
                    <w:t>, руб./Гкал</w:t>
                  </w:r>
                </w:p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left="-108" w:right="-151"/>
                    <w:jc w:val="center"/>
                  </w:pPr>
                  <w:r w:rsidRPr="00265017">
                    <w:rPr>
                      <w:lang w:eastAsia="ru-RU"/>
                    </w:rPr>
                    <w:t xml:space="preserve">*** </w:t>
                  </w:r>
                  <w:r>
                    <w:rPr>
                      <w:lang w:eastAsia="ru-RU"/>
                    </w:rPr>
                    <w:t>(без НДС)</w:t>
                  </w:r>
                </w:p>
              </w:tc>
              <w:tc>
                <w:tcPr>
                  <w:tcW w:w="2410" w:type="dxa"/>
                  <w:gridSpan w:val="2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  <w:proofErr w:type="spellStart"/>
                  <w:r w:rsidRPr="00265017">
                    <w:rPr>
                      <w:lang w:eastAsia="ru-RU"/>
                    </w:rPr>
                    <w:t>Двухставочный</w:t>
                  </w:r>
                  <w:proofErr w:type="spellEnd"/>
                </w:p>
              </w:tc>
            </w:tr>
            <w:tr w:rsidR="00AE526E" w:rsidRPr="00265017" w:rsidTr="007623CF">
              <w:trPr>
                <w:trHeight w:val="1444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417" w:type="dxa"/>
                  <w:vMerge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921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921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1062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886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68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94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848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left="-177" w:right="-149"/>
                    <w:jc w:val="center"/>
                  </w:pPr>
                  <w:r w:rsidRPr="00265017">
                    <w:t xml:space="preserve">с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телями</w:t>
                  </w:r>
                  <w:proofErr w:type="spellEnd"/>
                </w:p>
              </w:tc>
              <w:tc>
                <w:tcPr>
                  <w:tcW w:w="956" w:type="dxa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ind w:right="-35"/>
                    <w:jc w:val="center"/>
                  </w:pPr>
                  <w:r w:rsidRPr="00265017">
                    <w:t xml:space="preserve">без </w:t>
                  </w:r>
                  <w:proofErr w:type="gramStart"/>
                  <w:r w:rsidRPr="00265017">
                    <w:t>поло-</w:t>
                  </w:r>
                  <w:proofErr w:type="spellStart"/>
                  <w:r w:rsidRPr="00265017">
                    <w:t>тенце</w:t>
                  </w:r>
                  <w:proofErr w:type="spellEnd"/>
                  <w:proofErr w:type="gramEnd"/>
                  <w:r w:rsidRPr="00265017">
                    <w:t>-суши-</w:t>
                  </w:r>
                  <w:proofErr w:type="spellStart"/>
                  <w:r w:rsidRPr="00265017">
                    <w:t>телей</w:t>
                  </w:r>
                  <w:proofErr w:type="spellEnd"/>
                </w:p>
              </w:tc>
              <w:tc>
                <w:tcPr>
                  <w:tcW w:w="1136" w:type="dxa"/>
                  <w:vMerge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tabs>
                      <w:tab w:val="left" w:pos="3052"/>
                    </w:tabs>
                    <w:jc w:val="center"/>
                  </w:pP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мощность, тыс. руб./</w:t>
                  </w:r>
                </w:p>
                <w:p w:rsidR="00AE526E" w:rsidRPr="00265017" w:rsidRDefault="00AE526E" w:rsidP="00265017">
                  <w:pPr>
                    <w:ind w:left="-95" w:right="-65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Гкал/</w:t>
                  </w:r>
                </w:p>
                <w:p w:rsidR="00AE526E" w:rsidRPr="00265017" w:rsidRDefault="00AE526E" w:rsidP="00265017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час в мес.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E526E" w:rsidRPr="00265017" w:rsidRDefault="00AE526E" w:rsidP="00265017">
                  <w:pPr>
                    <w:ind w:left="-120" w:right="-112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Ставка за тепловую энергию, руб./Гкал</w:t>
                  </w:r>
                </w:p>
              </w:tc>
            </w:tr>
            <w:tr w:rsidR="00A45319" w:rsidRPr="00265017" w:rsidTr="007623CF">
              <w:trPr>
                <w:trHeight w:val="459"/>
              </w:trPr>
              <w:tc>
                <w:tcPr>
                  <w:tcW w:w="1591" w:type="dxa"/>
                  <w:vMerge w:val="restart"/>
                  <w:shd w:val="clear" w:color="auto" w:fill="auto"/>
                  <w:vAlign w:val="center"/>
                </w:tcPr>
                <w:p w:rsidR="00A45319" w:rsidRPr="00265017" w:rsidRDefault="00A45319" w:rsidP="00A45319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  <w:r>
                    <w:rPr>
                      <w:bCs/>
                      <w:color w:val="000000"/>
                      <w:kern w:val="32"/>
                    </w:rPr>
                    <w:t>ООО «</w:t>
                  </w:r>
                  <w:proofErr w:type="spellStart"/>
                  <w:r>
                    <w:rPr>
                      <w:bCs/>
                      <w:color w:val="000000"/>
                      <w:kern w:val="32"/>
                    </w:rPr>
                    <w:t>ЭнергоКом</w:t>
                  </w:r>
                  <w:r w:rsidR="008739DA">
                    <w:rPr>
                      <w:bCs/>
                      <w:color w:val="000000"/>
                      <w:kern w:val="32"/>
                    </w:rPr>
                    <w:t>-</w:t>
                  </w:r>
                  <w:r>
                    <w:rPr>
                      <w:bCs/>
                      <w:color w:val="000000"/>
                      <w:kern w:val="32"/>
                    </w:rPr>
                    <w:t>пания</w:t>
                  </w:r>
                  <w:proofErr w:type="spellEnd"/>
                  <w:r>
                    <w:rPr>
                      <w:bCs/>
                      <w:color w:val="000000"/>
                      <w:kern w:val="32"/>
                    </w:rPr>
                    <w:t>»</w:t>
                  </w:r>
                </w:p>
              </w:tc>
              <w:tc>
                <w:tcPr>
                  <w:tcW w:w="1417" w:type="dxa"/>
                  <w:vAlign w:val="center"/>
                </w:tcPr>
                <w:p w:rsidR="00A45319" w:rsidRPr="00265017" w:rsidRDefault="00A45319" w:rsidP="00A4531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 xml:space="preserve">с </w:t>
                  </w:r>
                  <w:r w:rsidR="005E3F02">
                    <w:rPr>
                      <w:lang w:eastAsia="ru-RU"/>
                    </w:rPr>
                    <w:t>20</w:t>
                  </w:r>
                  <w:r w:rsidRPr="00265017">
                    <w:rPr>
                      <w:lang w:eastAsia="ru-RU"/>
                    </w:rPr>
                    <w:t>.0</w:t>
                  </w:r>
                  <w:r w:rsidR="00055828">
                    <w:rPr>
                      <w:lang w:eastAsia="ru-RU"/>
                    </w:rPr>
                    <w:t>2</w:t>
                  </w:r>
                  <w:r w:rsidRPr="00265017">
                    <w:rPr>
                      <w:lang w:eastAsia="ru-RU"/>
                    </w:rPr>
                    <w:t>.201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</w:rPr>
                    <w:t>117,55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116,30</w:t>
                  </w:r>
                </w:p>
              </w:tc>
              <w:tc>
                <w:tcPr>
                  <w:tcW w:w="9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123,14</w:t>
                  </w:r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118,16</w:t>
                  </w:r>
                </w:p>
              </w:tc>
              <w:tc>
                <w:tcPr>
                  <w:tcW w:w="8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97,96</w:t>
                  </w:r>
                </w:p>
              </w:tc>
              <w:tc>
                <w:tcPr>
                  <w:tcW w:w="9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96,92</w:t>
                  </w:r>
                </w:p>
              </w:tc>
              <w:tc>
                <w:tcPr>
                  <w:tcW w:w="8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7623CF">
                  <w:pPr>
                    <w:ind w:left="-106" w:right="-1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102,62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98,47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</w:pPr>
                  <w:r>
                    <w:t>27,46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</w:pPr>
                  <w:r>
                    <w:t>1 295,87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45319" w:rsidRPr="00265017" w:rsidRDefault="00A45319" w:rsidP="00A4531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45319" w:rsidRPr="00265017" w:rsidRDefault="00A45319" w:rsidP="00A4531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  <w:tr w:rsidR="00A45319" w:rsidRPr="00265017" w:rsidTr="007623CF">
              <w:trPr>
                <w:trHeight w:val="281"/>
              </w:trPr>
              <w:tc>
                <w:tcPr>
                  <w:tcW w:w="1591" w:type="dxa"/>
                  <w:vMerge/>
                  <w:shd w:val="clear" w:color="auto" w:fill="auto"/>
                  <w:vAlign w:val="center"/>
                </w:tcPr>
                <w:p w:rsidR="00A45319" w:rsidRPr="00265017" w:rsidRDefault="00A45319" w:rsidP="00A45319">
                  <w:pPr>
                    <w:jc w:val="center"/>
                    <w:rPr>
                      <w:bCs/>
                      <w:color w:val="000000"/>
                      <w:kern w:val="32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A45319" w:rsidRPr="00265017" w:rsidRDefault="00A45319" w:rsidP="00A45319">
                  <w:pPr>
                    <w:tabs>
                      <w:tab w:val="left" w:pos="3052"/>
                    </w:tabs>
                    <w:ind w:hanging="108"/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с 01.07.201</w:t>
                  </w:r>
                  <w:r>
                    <w:rPr>
                      <w:lang w:eastAsia="ru-RU"/>
                    </w:rPr>
                    <w:t>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138,19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136,79</w:t>
                  </w:r>
                </w:p>
              </w:tc>
              <w:tc>
                <w:tcPr>
                  <w:tcW w:w="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144,49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138,89</w:t>
                  </w:r>
                </w:p>
              </w:tc>
              <w:tc>
                <w:tcPr>
                  <w:tcW w:w="8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115,16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113,99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7623CF">
                  <w:pPr>
                    <w:ind w:left="-106" w:right="-115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120,41</w:t>
                  </w:r>
                </w:p>
              </w:tc>
              <w:tc>
                <w:tcPr>
                  <w:tcW w:w="9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115,74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</w:pPr>
                  <w:r>
                    <w:t>35,76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45319" w:rsidRDefault="00A45319" w:rsidP="00A45319">
                  <w:pPr>
                    <w:jc w:val="center"/>
                  </w:pPr>
                  <w:r>
                    <w:t>1 459,46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A45319" w:rsidRPr="00265017" w:rsidRDefault="00A45319" w:rsidP="00A4531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45319" w:rsidRPr="00265017" w:rsidRDefault="00A45319" w:rsidP="00A45319">
                  <w:pPr>
                    <w:jc w:val="center"/>
                    <w:rPr>
                      <w:lang w:eastAsia="ru-RU"/>
                    </w:rPr>
                  </w:pPr>
                  <w:r w:rsidRPr="00265017">
                    <w:rPr>
                      <w:lang w:eastAsia="ru-RU"/>
                    </w:rPr>
                    <w:t>х</w:t>
                  </w:r>
                </w:p>
              </w:tc>
            </w:tr>
          </w:tbl>
          <w:p w:rsidR="00265017" w:rsidRPr="00265017" w:rsidRDefault="00265017" w:rsidP="00265017">
            <w:pPr>
              <w:autoSpaceDE w:val="0"/>
              <w:autoSpaceDN w:val="0"/>
              <w:adjustRightInd w:val="0"/>
              <w:ind w:firstLine="540"/>
              <w:jc w:val="right"/>
              <w:rPr>
                <w:bCs/>
                <w:sz w:val="28"/>
                <w:szCs w:val="28"/>
                <w:lang w:eastAsia="ru-RU"/>
              </w:rPr>
            </w:pPr>
          </w:p>
        </w:tc>
      </w:tr>
    </w:tbl>
    <w:p w:rsidR="006D2DF7" w:rsidRDefault="006D2DF7" w:rsidP="006D2DF7">
      <w:pPr>
        <w:ind w:right="-2" w:firstLine="567"/>
        <w:jc w:val="both"/>
        <w:rPr>
          <w:sz w:val="28"/>
          <w:szCs w:val="28"/>
          <w:lang w:eastAsia="ru-RU"/>
        </w:rPr>
      </w:pPr>
    </w:p>
    <w:p w:rsidR="006D2DF7" w:rsidRPr="00E763F4" w:rsidRDefault="006D2DF7" w:rsidP="006D2DF7">
      <w:pPr>
        <w:ind w:right="-2" w:firstLine="567"/>
        <w:jc w:val="both"/>
        <w:rPr>
          <w:color w:val="000000"/>
          <w:sz w:val="28"/>
          <w:szCs w:val="28"/>
        </w:rPr>
      </w:pPr>
      <w:r w:rsidRPr="00FC2EC6">
        <w:rPr>
          <w:sz w:val="28"/>
          <w:szCs w:val="28"/>
          <w:lang w:eastAsia="ru-RU"/>
        </w:rPr>
        <w:t xml:space="preserve">* </w:t>
      </w:r>
      <w:r w:rsidRPr="00E763F4">
        <w:rPr>
          <w:bCs/>
          <w:color w:val="000000"/>
          <w:kern w:val="32"/>
          <w:sz w:val="28"/>
          <w:szCs w:val="28"/>
        </w:rPr>
        <w:t>Тариф для населения указывается в целях реализации пункта 6 статьи 168 Налогового кодекса Российской Федерации (часть вторая).</w:t>
      </w:r>
    </w:p>
    <w:p w:rsidR="006D2DF7" w:rsidRDefault="006D2DF7" w:rsidP="006D2DF7">
      <w:pPr>
        <w:ind w:firstLine="567"/>
        <w:jc w:val="both"/>
        <w:rPr>
          <w:bCs/>
          <w:sz w:val="28"/>
          <w:szCs w:val="28"/>
          <w:lang w:eastAsia="ru-RU"/>
        </w:rPr>
      </w:pPr>
      <w:r w:rsidRPr="00E763F4">
        <w:rPr>
          <w:bCs/>
          <w:color w:val="000000"/>
          <w:kern w:val="32"/>
          <w:sz w:val="28"/>
          <w:szCs w:val="28"/>
        </w:rPr>
        <w:t xml:space="preserve">** </w:t>
      </w:r>
      <w:r w:rsidRPr="00524197">
        <w:rPr>
          <w:bCs/>
          <w:sz w:val="28"/>
          <w:szCs w:val="28"/>
          <w:lang w:eastAsia="ru-RU"/>
        </w:rPr>
        <w:t>Тариф на теплоноситель для ООО «</w:t>
      </w:r>
      <w:proofErr w:type="spellStart"/>
      <w:r w:rsidRPr="00524197">
        <w:rPr>
          <w:bCs/>
          <w:sz w:val="28"/>
          <w:szCs w:val="28"/>
          <w:lang w:eastAsia="ru-RU"/>
        </w:rPr>
        <w:t>ЭнергоКомпания</w:t>
      </w:r>
      <w:proofErr w:type="spellEnd"/>
      <w:r w:rsidRPr="00524197">
        <w:rPr>
          <w:bCs/>
          <w:sz w:val="28"/>
          <w:szCs w:val="28"/>
          <w:lang w:eastAsia="ru-RU"/>
        </w:rPr>
        <w:t xml:space="preserve">», реализуемый на потребительском рынке </w:t>
      </w:r>
      <w:proofErr w:type="spellStart"/>
      <w:r w:rsidRPr="00524197">
        <w:rPr>
          <w:bCs/>
          <w:sz w:val="28"/>
          <w:szCs w:val="28"/>
          <w:lang w:eastAsia="ru-RU"/>
        </w:rPr>
        <w:t>пгт</w:t>
      </w:r>
      <w:proofErr w:type="spellEnd"/>
      <w:r w:rsidRPr="00524197">
        <w:rPr>
          <w:bCs/>
          <w:sz w:val="28"/>
          <w:szCs w:val="28"/>
          <w:lang w:eastAsia="ru-RU"/>
        </w:rPr>
        <w:t xml:space="preserve">. </w:t>
      </w:r>
      <w:proofErr w:type="spellStart"/>
      <w:r>
        <w:rPr>
          <w:bCs/>
          <w:sz w:val="28"/>
          <w:szCs w:val="28"/>
          <w:lang w:eastAsia="ru-RU"/>
        </w:rPr>
        <w:t>Бачатский</w:t>
      </w:r>
      <w:proofErr w:type="spellEnd"/>
      <w:r w:rsidRPr="00524197">
        <w:rPr>
          <w:bCs/>
          <w:sz w:val="28"/>
          <w:szCs w:val="28"/>
          <w:lang w:eastAsia="ru-RU"/>
        </w:rPr>
        <w:t xml:space="preserve">, установлен постановлением региональной энергетической комиссии Кемеровской области от </w:t>
      </w:r>
      <w:r w:rsidR="002A48F4">
        <w:rPr>
          <w:bCs/>
          <w:sz w:val="28"/>
          <w:szCs w:val="28"/>
          <w:lang w:eastAsia="ru-RU"/>
        </w:rPr>
        <w:t>19</w:t>
      </w:r>
      <w:r w:rsidRPr="00524197">
        <w:rPr>
          <w:bCs/>
          <w:sz w:val="28"/>
          <w:szCs w:val="28"/>
          <w:lang w:eastAsia="ru-RU"/>
        </w:rPr>
        <w:t>.</w:t>
      </w:r>
      <w:r>
        <w:rPr>
          <w:bCs/>
          <w:sz w:val="28"/>
          <w:szCs w:val="28"/>
          <w:lang w:eastAsia="ru-RU"/>
        </w:rPr>
        <w:t>02</w:t>
      </w:r>
      <w:r w:rsidRPr="00524197">
        <w:rPr>
          <w:bCs/>
          <w:sz w:val="28"/>
          <w:szCs w:val="28"/>
          <w:lang w:eastAsia="ru-RU"/>
        </w:rPr>
        <w:t>.201</w:t>
      </w:r>
      <w:r>
        <w:rPr>
          <w:bCs/>
          <w:sz w:val="28"/>
          <w:szCs w:val="28"/>
          <w:lang w:eastAsia="ru-RU"/>
        </w:rPr>
        <w:t>9</w:t>
      </w:r>
      <w:r w:rsidRPr="00524197">
        <w:rPr>
          <w:bCs/>
          <w:sz w:val="28"/>
          <w:szCs w:val="28"/>
          <w:lang w:eastAsia="ru-RU"/>
        </w:rPr>
        <w:t xml:space="preserve"> № </w:t>
      </w:r>
      <w:r w:rsidR="002A48F4">
        <w:rPr>
          <w:bCs/>
          <w:sz w:val="28"/>
          <w:szCs w:val="28"/>
          <w:lang w:eastAsia="ru-RU"/>
        </w:rPr>
        <w:t>52</w:t>
      </w:r>
      <w:r>
        <w:rPr>
          <w:bCs/>
          <w:sz w:val="28"/>
          <w:szCs w:val="28"/>
          <w:lang w:eastAsia="ru-RU"/>
        </w:rPr>
        <w:t>.</w:t>
      </w:r>
    </w:p>
    <w:p w:rsidR="006D2DF7" w:rsidRPr="00EC5D0C" w:rsidRDefault="006D2DF7" w:rsidP="006D2DF7">
      <w:pPr>
        <w:ind w:firstLine="567"/>
        <w:jc w:val="both"/>
        <w:rPr>
          <w:color w:val="000000"/>
          <w:sz w:val="28"/>
          <w:szCs w:val="28"/>
        </w:rPr>
      </w:pPr>
      <w:r w:rsidRPr="00524197">
        <w:rPr>
          <w:bCs/>
          <w:sz w:val="28"/>
          <w:szCs w:val="28"/>
          <w:lang w:eastAsia="ru-RU"/>
        </w:rPr>
        <w:t>*** Тариф на тепловую энергию для ООО «</w:t>
      </w:r>
      <w:proofErr w:type="spellStart"/>
      <w:r w:rsidRPr="00524197">
        <w:rPr>
          <w:bCs/>
          <w:sz w:val="28"/>
          <w:szCs w:val="28"/>
          <w:lang w:eastAsia="ru-RU"/>
        </w:rPr>
        <w:t>ЭнергоКомпания</w:t>
      </w:r>
      <w:proofErr w:type="spellEnd"/>
      <w:r w:rsidRPr="00524197">
        <w:rPr>
          <w:bCs/>
          <w:sz w:val="28"/>
          <w:szCs w:val="28"/>
          <w:lang w:eastAsia="ru-RU"/>
        </w:rPr>
        <w:t xml:space="preserve">», реализуемую на потребительском рынке </w:t>
      </w:r>
      <w:proofErr w:type="spellStart"/>
      <w:r w:rsidRPr="00524197">
        <w:rPr>
          <w:bCs/>
          <w:sz w:val="28"/>
          <w:szCs w:val="28"/>
          <w:lang w:eastAsia="ru-RU"/>
        </w:rPr>
        <w:t>пгт</w:t>
      </w:r>
      <w:proofErr w:type="spellEnd"/>
      <w:r w:rsidRPr="00524197">
        <w:rPr>
          <w:bCs/>
          <w:sz w:val="28"/>
          <w:szCs w:val="28"/>
          <w:lang w:eastAsia="ru-RU"/>
        </w:rPr>
        <w:t xml:space="preserve">. </w:t>
      </w:r>
      <w:proofErr w:type="spellStart"/>
      <w:r>
        <w:rPr>
          <w:bCs/>
          <w:sz w:val="28"/>
          <w:szCs w:val="28"/>
          <w:lang w:eastAsia="ru-RU"/>
        </w:rPr>
        <w:t>Бачатский</w:t>
      </w:r>
      <w:proofErr w:type="spellEnd"/>
      <w:r w:rsidRPr="00524197">
        <w:rPr>
          <w:bCs/>
          <w:sz w:val="28"/>
          <w:szCs w:val="28"/>
          <w:lang w:eastAsia="ru-RU"/>
        </w:rPr>
        <w:t xml:space="preserve">, установлен постановлением региональной энергетической комиссии Кемеровской области от </w:t>
      </w:r>
      <w:r w:rsidR="002A48F4">
        <w:rPr>
          <w:bCs/>
          <w:sz w:val="28"/>
          <w:szCs w:val="28"/>
          <w:lang w:eastAsia="ru-RU"/>
        </w:rPr>
        <w:t>19</w:t>
      </w:r>
      <w:r>
        <w:rPr>
          <w:bCs/>
          <w:sz w:val="28"/>
          <w:szCs w:val="28"/>
          <w:lang w:eastAsia="ru-RU"/>
        </w:rPr>
        <w:t xml:space="preserve">.02.2019 </w:t>
      </w:r>
      <w:r w:rsidRPr="00524197">
        <w:rPr>
          <w:bCs/>
          <w:sz w:val="28"/>
          <w:szCs w:val="28"/>
          <w:lang w:eastAsia="ru-RU"/>
        </w:rPr>
        <w:t xml:space="preserve">№ </w:t>
      </w:r>
      <w:r w:rsidR="002A48F4">
        <w:rPr>
          <w:bCs/>
          <w:sz w:val="28"/>
          <w:szCs w:val="28"/>
          <w:lang w:eastAsia="ru-RU"/>
        </w:rPr>
        <w:t>51</w:t>
      </w:r>
      <w:bookmarkStart w:id="3" w:name="_GoBack"/>
      <w:bookmarkEnd w:id="3"/>
      <w:r>
        <w:rPr>
          <w:bCs/>
          <w:sz w:val="28"/>
          <w:szCs w:val="28"/>
          <w:lang w:eastAsia="ru-RU"/>
        </w:rPr>
        <w:t>.</w:t>
      </w:r>
    </w:p>
    <w:sectPr w:rsidR="006D2DF7" w:rsidRPr="00EC5D0C" w:rsidSect="006D2DF7">
      <w:pgSz w:w="16838" w:h="11906" w:orient="landscape" w:code="9"/>
      <w:pgMar w:top="851" w:right="851" w:bottom="851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5D5" w:rsidRDefault="00D245D5">
      <w:r>
        <w:separator/>
      </w:r>
    </w:p>
  </w:endnote>
  <w:endnote w:type="continuationSeparator" w:id="0">
    <w:p w:rsidR="00D245D5" w:rsidRDefault="00D2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5D5" w:rsidRDefault="00D245D5">
      <w:r>
        <w:separator/>
      </w:r>
    </w:p>
  </w:footnote>
  <w:footnote w:type="continuationSeparator" w:id="0">
    <w:p w:rsidR="00D245D5" w:rsidRDefault="00D2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2E06">
      <w:rPr>
        <w:noProof/>
      </w:rPr>
      <w:t>3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9243044"/>
      <w:docPartObj>
        <w:docPartGallery w:val="Page Numbers (Top of Page)"/>
        <w:docPartUnique/>
      </w:docPartObj>
    </w:sdtPr>
    <w:sdtEndPr/>
    <w:sdtContent>
      <w:p w:rsidR="007D2DFA" w:rsidRDefault="007D2D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4FC" w:rsidRPr="009A44FC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059C"/>
    <w:rsid w:val="00016745"/>
    <w:rsid w:val="00020484"/>
    <w:rsid w:val="00020E6A"/>
    <w:rsid w:val="0002516E"/>
    <w:rsid w:val="0003239C"/>
    <w:rsid w:val="00034406"/>
    <w:rsid w:val="00037853"/>
    <w:rsid w:val="00037A01"/>
    <w:rsid w:val="00040917"/>
    <w:rsid w:val="0004147D"/>
    <w:rsid w:val="00045817"/>
    <w:rsid w:val="00050AFB"/>
    <w:rsid w:val="00050E3E"/>
    <w:rsid w:val="00051229"/>
    <w:rsid w:val="00051B5F"/>
    <w:rsid w:val="00051C33"/>
    <w:rsid w:val="000529D3"/>
    <w:rsid w:val="00055828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A2DE0"/>
    <w:rsid w:val="000B15BA"/>
    <w:rsid w:val="000B21B6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2B48"/>
    <w:rsid w:val="00113628"/>
    <w:rsid w:val="00114363"/>
    <w:rsid w:val="00115D7C"/>
    <w:rsid w:val="001162DC"/>
    <w:rsid w:val="00116BE0"/>
    <w:rsid w:val="00122C2D"/>
    <w:rsid w:val="00124B13"/>
    <w:rsid w:val="001254D6"/>
    <w:rsid w:val="00131889"/>
    <w:rsid w:val="0013257C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63C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650B"/>
    <w:rsid w:val="002003F7"/>
    <w:rsid w:val="00200ACB"/>
    <w:rsid w:val="00201729"/>
    <w:rsid w:val="00205516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7272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017"/>
    <w:rsid w:val="00270643"/>
    <w:rsid w:val="00272B91"/>
    <w:rsid w:val="00273B75"/>
    <w:rsid w:val="00274D3E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AEE"/>
    <w:rsid w:val="00297DD2"/>
    <w:rsid w:val="002A0E38"/>
    <w:rsid w:val="002A36DC"/>
    <w:rsid w:val="002A48F4"/>
    <w:rsid w:val="002A78FC"/>
    <w:rsid w:val="002B2484"/>
    <w:rsid w:val="002B4459"/>
    <w:rsid w:val="002B680B"/>
    <w:rsid w:val="002B6849"/>
    <w:rsid w:val="002C3DAF"/>
    <w:rsid w:val="002C6F4B"/>
    <w:rsid w:val="002D0164"/>
    <w:rsid w:val="002D61DB"/>
    <w:rsid w:val="002D647F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7279"/>
    <w:rsid w:val="00313784"/>
    <w:rsid w:val="00314A46"/>
    <w:rsid w:val="00315272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0584"/>
    <w:rsid w:val="003515BD"/>
    <w:rsid w:val="00356CD1"/>
    <w:rsid w:val="00361E41"/>
    <w:rsid w:val="003626BA"/>
    <w:rsid w:val="0036571D"/>
    <w:rsid w:val="0037088D"/>
    <w:rsid w:val="0037174B"/>
    <w:rsid w:val="00372271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50FE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00BF"/>
    <w:rsid w:val="00421330"/>
    <w:rsid w:val="00423B65"/>
    <w:rsid w:val="004255D5"/>
    <w:rsid w:val="00426BD2"/>
    <w:rsid w:val="004417D8"/>
    <w:rsid w:val="00443E12"/>
    <w:rsid w:val="00453404"/>
    <w:rsid w:val="00453F2C"/>
    <w:rsid w:val="00454E5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031E"/>
    <w:rsid w:val="00491F98"/>
    <w:rsid w:val="004922C8"/>
    <w:rsid w:val="0049333A"/>
    <w:rsid w:val="004968D2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62C7"/>
    <w:rsid w:val="00511BE0"/>
    <w:rsid w:val="0051520B"/>
    <w:rsid w:val="005202CC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A726F"/>
    <w:rsid w:val="005B3014"/>
    <w:rsid w:val="005B313D"/>
    <w:rsid w:val="005B40D3"/>
    <w:rsid w:val="005B4377"/>
    <w:rsid w:val="005B5428"/>
    <w:rsid w:val="005C2364"/>
    <w:rsid w:val="005C43FA"/>
    <w:rsid w:val="005C50E6"/>
    <w:rsid w:val="005C52DF"/>
    <w:rsid w:val="005C5B38"/>
    <w:rsid w:val="005D1348"/>
    <w:rsid w:val="005D14D6"/>
    <w:rsid w:val="005D26E2"/>
    <w:rsid w:val="005D2BFB"/>
    <w:rsid w:val="005E1778"/>
    <w:rsid w:val="005E3F02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4B76"/>
    <w:rsid w:val="00675EFD"/>
    <w:rsid w:val="00676F57"/>
    <w:rsid w:val="00677003"/>
    <w:rsid w:val="0067700D"/>
    <w:rsid w:val="00677C8E"/>
    <w:rsid w:val="00684365"/>
    <w:rsid w:val="006902EE"/>
    <w:rsid w:val="006918F1"/>
    <w:rsid w:val="0069517B"/>
    <w:rsid w:val="006953AE"/>
    <w:rsid w:val="00696FAD"/>
    <w:rsid w:val="006B043A"/>
    <w:rsid w:val="006B7A22"/>
    <w:rsid w:val="006C007D"/>
    <w:rsid w:val="006C1314"/>
    <w:rsid w:val="006C1C8E"/>
    <w:rsid w:val="006C3D0C"/>
    <w:rsid w:val="006C3FC3"/>
    <w:rsid w:val="006C4343"/>
    <w:rsid w:val="006C727B"/>
    <w:rsid w:val="006D0993"/>
    <w:rsid w:val="006D23C1"/>
    <w:rsid w:val="006D2DF7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044DE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0AEE"/>
    <w:rsid w:val="00751FDC"/>
    <w:rsid w:val="00754C0A"/>
    <w:rsid w:val="00755A34"/>
    <w:rsid w:val="00756275"/>
    <w:rsid w:val="00762291"/>
    <w:rsid w:val="007623CF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2DFA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2DE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9DA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5DF"/>
    <w:rsid w:val="008F1AB4"/>
    <w:rsid w:val="008F4DF3"/>
    <w:rsid w:val="008F4FDC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47C58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381"/>
    <w:rsid w:val="00996A45"/>
    <w:rsid w:val="00996FAE"/>
    <w:rsid w:val="009A0B7F"/>
    <w:rsid w:val="009A210D"/>
    <w:rsid w:val="009A44FC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319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3E7F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5D6B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526E"/>
    <w:rsid w:val="00AE600F"/>
    <w:rsid w:val="00AE6D08"/>
    <w:rsid w:val="00AF0B85"/>
    <w:rsid w:val="00AF5FB8"/>
    <w:rsid w:val="00AF662B"/>
    <w:rsid w:val="00AF7018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46CC"/>
    <w:rsid w:val="00B45488"/>
    <w:rsid w:val="00B45F22"/>
    <w:rsid w:val="00B51B1A"/>
    <w:rsid w:val="00B531A0"/>
    <w:rsid w:val="00B61C40"/>
    <w:rsid w:val="00B64058"/>
    <w:rsid w:val="00B6701B"/>
    <w:rsid w:val="00B7057C"/>
    <w:rsid w:val="00B70A1D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AC6"/>
    <w:rsid w:val="00C06B2F"/>
    <w:rsid w:val="00C07EE2"/>
    <w:rsid w:val="00C20156"/>
    <w:rsid w:val="00C20BE1"/>
    <w:rsid w:val="00C27262"/>
    <w:rsid w:val="00C30B5F"/>
    <w:rsid w:val="00C31BD8"/>
    <w:rsid w:val="00C31D9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4E2C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4371"/>
    <w:rsid w:val="00CB542B"/>
    <w:rsid w:val="00CC0F9A"/>
    <w:rsid w:val="00CC42BC"/>
    <w:rsid w:val="00CC5F4D"/>
    <w:rsid w:val="00CD6CD9"/>
    <w:rsid w:val="00CD7589"/>
    <w:rsid w:val="00CD7A08"/>
    <w:rsid w:val="00CE1CB9"/>
    <w:rsid w:val="00CE2E06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45D5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9AF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3C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D3C"/>
    <w:rsid w:val="00EC5D0C"/>
    <w:rsid w:val="00ED37D8"/>
    <w:rsid w:val="00ED4982"/>
    <w:rsid w:val="00ED5194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27480"/>
    <w:rsid w:val="00F3071A"/>
    <w:rsid w:val="00F30B88"/>
    <w:rsid w:val="00F32482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EC6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B1D692"/>
  <w15:docId w15:val="{45BDACC4-6041-4C0F-88CB-82AACEB2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157C0-F0ED-4432-B899-0619352C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425</Words>
  <Characters>3046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28</cp:revision>
  <cp:lastPrinted>2019-02-18T14:55:00Z</cp:lastPrinted>
  <dcterms:created xsi:type="dcterms:W3CDTF">2018-01-19T08:23:00Z</dcterms:created>
  <dcterms:modified xsi:type="dcterms:W3CDTF">2019-02-19T08:55:00Z</dcterms:modified>
</cp:coreProperties>
</file>