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C32DA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65092C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65092C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C32DA">
        <w:rPr>
          <w:sz w:val="28"/>
          <w:szCs w:val="28"/>
          <w:lang w:eastAsia="ru-RU"/>
        </w:rPr>
        <w:t>148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D909B9" w:rsidP="005449B8">
      <w:pPr>
        <w:tabs>
          <w:tab w:val="left" w:pos="4253"/>
        </w:tabs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bookmarkStart w:id="0" w:name="_Hlk518487466"/>
      <w:r>
        <w:rPr>
          <w:b/>
          <w:bCs/>
          <w:kern w:val="32"/>
          <w:sz w:val="28"/>
          <w:szCs w:val="28"/>
        </w:rPr>
        <w:t>от 15.09.2017 № 200 «</w:t>
      </w:r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037FC" w:rsidRPr="007E6D97" w:rsidRDefault="00524BCA" w:rsidP="005037FC">
      <w:pPr>
        <w:jc w:val="center"/>
        <w:rPr>
          <w:b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5037FC">
        <w:rPr>
          <w:b/>
          <w:bCs/>
          <w:kern w:val="32"/>
          <w:sz w:val="28"/>
          <w:szCs w:val="28"/>
        </w:rPr>
        <w:t xml:space="preserve">               </w:t>
      </w:r>
      <w:r w:rsidRPr="00D93AA7">
        <w:rPr>
          <w:b/>
          <w:bCs/>
          <w:kern w:val="32"/>
          <w:sz w:val="28"/>
          <w:szCs w:val="28"/>
        </w:rPr>
        <w:t>и об у</w:t>
      </w:r>
      <w:r w:rsidR="00A029E1">
        <w:rPr>
          <w:b/>
          <w:bCs/>
          <w:kern w:val="32"/>
          <w:sz w:val="28"/>
          <w:szCs w:val="28"/>
        </w:rPr>
        <w:t>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="005037FC">
        <w:rPr>
          <w:b/>
          <w:sz w:val="28"/>
          <w:szCs w:val="28"/>
        </w:rPr>
        <w:t>МП Анжеро-Судженского городского округа</w:t>
      </w:r>
      <w:r w:rsidR="005037FC" w:rsidRPr="00737DF5">
        <w:rPr>
          <w:b/>
          <w:sz w:val="28"/>
          <w:szCs w:val="28"/>
        </w:rPr>
        <w:t xml:space="preserve"> «</w:t>
      </w:r>
      <w:r w:rsidR="005037FC">
        <w:rPr>
          <w:b/>
          <w:sz w:val="28"/>
          <w:szCs w:val="28"/>
        </w:rPr>
        <w:t xml:space="preserve">Коммунальное Спецавтохозяйство» </w:t>
      </w:r>
      <w:r w:rsidR="005037FC" w:rsidRPr="007E6D97">
        <w:rPr>
          <w:b/>
          <w:sz w:val="28"/>
          <w:szCs w:val="28"/>
        </w:rPr>
        <w:t>(г. Анжеро-Судженск)</w:t>
      </w:r>
      <w:r w:rsidR="00D909B9">
        <w:rPr>
          <w:b/>
          <w:sz w:val="28"/>
          <w:szCs w:val="28"/>
        </w:rPr>
        <w:t>»</w:t>
      </w:r>
    </w:p>
    <w:bookmarkEnd w:id="0"/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B52333" w:rsidRPr="00091D31" w:rsidRDefault="00B52333" w:rsidP="00B52333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>
        <w:rPr>
          <w:bCs/>
          <w:kern w:val="32"/>
          <w:sz w:val="28"/>
          <w:szCs w:val="28"/>
        </w:rPr>
        <w:t>постановлением Правительства Российской Федерации от 29</w:t>
      </w:r>
      <w:r w:rsidRPr="00091D31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06</w:t>
      </w:r>
      <w:r w:rsidRPr="00091D31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091D31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758 </w:t>
      </w:r>
      <w:r w:rsidRPr="00091D31">
        <w:rPr>
          <w:bCs/>
          <w:kern w:val="32"/>
          <w:sz w:val="28"/>
          <w:szCs w:val="28"/>
        </w:rPr>
        <w:t>«</w:t>
      </w:r>
      <w:r>
        <w:rPr>
          <w:bCs/>
          <w:kern w:val="32"/>
          <w:sz w:val="28"/>
          <w:szCs w:val="28"/>
        </w:rPr>
        <w:t xml:space="preserve">О ставках платы за негативное воздействие на окружающую среду при размещении твердых коммунальных отходов </w:t>
      </w:r>
      <w:r>
        <w:rPr>
          <w:bCs/>
          <w:kern w:val="32"/>
          <w:sz w:val="28"/>
          <w:szCs w:val="28"/>
          <w:lang w:val="en-US"/>
        </w:rPr>
        <w:t>IV</w:t>
      </w:r>
      <w:r w:rsidRPr="0083784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класса опасности (малоопасные) и внесении изменений в некоторые акты Правительства Российской Федерации»</w:t>
      </w:r>
      <w:r w:rsidRPr="00091D31">
        <w:rPr>
          <w:bCs/>
          <w:kern w:val="32"/>
          <w:sz w:val="28"/>
          <w:szCs w:val="28"/>
        </w:rPr>
        <w:t>, региональная энергетическая комиссия Кемеровской области</w:t>
      </w:r>
      <w:r>
        <w:rPr>
          <w:bCs/>
          <w:kern w:val="32"/>
          <w:sz w:val="28"/>
          <w:szCs w:val="28"/>
        </w:rPr>
        <w:t xml:space="preserve">                                </w:t>
      </w:r>
      <w:r w:rsidRPr="00091D31">
        <w:rPr>
          <w:bCs/>
          <w:kern w:val="32"/>
          <w:sz w:val="28"/>
          <w:szCs w:val="28"/>
        </w:rPr>
        <w:t xml:space="preserve">  п о с т а н о в л я е т:</w:t>
      </w:r>
    </w:p>
    <w:p w:rsidR="00096F3B" w:rsidRPr="00F84B64" w:rsidRDefault="00096F3B" w:rsidP="008136B7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 xml:space="preserve">1. Внести в приложения № 1, 2 к постановлению региональной энергетической комиссии Кемеровской области </w:t>
      </w:r>
      <w:r w:rsidR="008136B7" w:rsidRPr="008136B7">
        <w:rPr>
          <w:bCs/>
          <w:kern w:val="32"/>
          <w:sz w:val="28"/>
          <w:szCs w:val="28"/>
        </w:rPr>
        <w:t xml:space="preserve">от 15.09.2017 № 200 </w:t>
      </w:r>
      <w:r w:rsidR="0065092C">
        <w:rPr>
          <w:bCs/>
          <w:kern w:val="32"/>
          <w:sz w:val="28"/>
          <w:szCs w:val="28"/>
        </w:rPr>
        <w:t xml:space="preserve">       </w:t>
      </w:r>
      <w:r w:rsidR="008136B7" w:rsidRPr="008136B7">
        <w:rPr>
          <w:bCs/>
          <w:kern w:val="32"/>
          <w:sz w:val="28"/>
          <w:szCs w:val="28"/>
        </w:rPr>
        <w:t>«Об утверждении производственной программы</w:t>
      </w:r>
      <w:r w:rsidR="008136B7">
        <w:rPr>
          <w:bCs/>
          <w:kern w:val="32"/>
          <w:sz w:val="28"/>
          <w:szCs w:val="28"/>
        </w:rPr>
        <w:t xml:space="preserve"> </w:t>
      </w:r>
      <w:r w:rsidR="008136B7" w:rsidRPr="008136B7">
        <w:rPr>
          <w:bCs/>
          <w:kern w:val="32"/>
          <w:sz w:val="28"/>
          <w:szCs w:val="28"/>
        </w:rPr>
        <w:t xml:space="preserve">в области обращения </w:t>
      </w:r>
      <w:r w:rsidR="0065092C">
        <w:rPr>
          <w:bCs/>
          <w:kern w:val="32"/>
          <w:sz w:val="28"/>
          <w:szCs w:val="28"/>
        </w:rPr>
        <w:t xml:space="preserve">         </w:t>
      </w:r>
      <w:r w:rsidR="008136B7" w:rsidRPr="008136B7">
        <w:rPr>
          <w:bCs/>
          <w:kern w:val="32"/>
          <w:sz w:val="28"/>
          <w:szCs w:val="28"/>
        </w:rPr>
        <w:t xml:space="preserve">с твердыми коммунальными отходами и об утверждении предельных тарифов на захоронение твердых коммунальных отходов </w:t>
      </w:r>
      <w:r w:rsidR="0065092C">
        <w:rPr>
          <w:bCs/>
          <w:kern w:val="32"/>
          <w:sz w:val="28"/>
          <w:szCs w:val="28"/>
        </w:rPr>
        <w:t xml:space="preserve">                                 </w:t>
      </w:r>
      <w:r w:rsidR="008136B7" w:rsidRPr="008136B7">
        <w:rPr>
          <w:bCs/>
          <w:kern w:val="32"/>
          <w:sz w:val="28"/>
          <w:szCs w:val="28"/>
        </w:rPr>
        <w:t xml:space="preserve">МП Анжеро-Судженского городского округа «Коммунальное Спецавтохозяйство» (г. Анжеро-Судженск)» </w:t>
      </w:r>
      <w:r w:rsidR="0065092C">
        <w:rPr>
          <w:bCs/>
          <w:kern w:val="32"/>
          <w:sz w:val="28"/>
          <w:szCs w:val="28"/>
        </w:rPr>
        <w:t xml:space="preserve">следующие изменения, </w:t>
      </w:r>
      <w:r w:rsidRPr="00F84B64">
        <w:rPr>
          <w:sz w:val="28"/>
          <w:szCs w:val="28"/>
        </w:rPr>
        <w:t>изложив их в новой редакции, согласно приложению к настоящему постановлению.</w:t>
      </w:r>
    </w:p>
    <w:p w:rsidR="00096F3B" w:rsidRPr="00A82097" w:rsidRDefault="00096F3B" w:rsidP="00096F3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DD27B5" w:rsidRDefault="00DD27B5" w:rsidP="00096F3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DD27B5" w:rsidRDefault="00DD27B5" w:rsidP="00096F3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096F3B" w:rsidRPr="00C174C4" w:rsidRDefault="00096F3B" w:rsidP="00096F3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 и распространяется на правоотношения, возникшие с 01.01.2018.</w:t>
      </w:r>
    </w:p>
    <w:p w:rsidR="00346CAE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46CAE" w:rsidRDefault="00346CAE" w:rsidP="006343C3">
      <w:pPr>
        <w:ind w:firstLine="709"/>
        <w:jc w:val="both"/>
        <w:rPr>
          <w:sz w:val="28"/>
          <w:szCs w:val="28"/>
        </w:rPr>
      </w:pPr>
    </w:p>
    <w:p w:rsidR="006343C3" w:rsidRDefault="00253A42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017699" w:rsidRDefault="00017699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A34CD6" w:rsidRDefault="00A34CD6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2267F" w:rsidRDefault="00E2267F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DD27B5" w:rsidRDefault="00DD27B5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6C6FD2" w:rsidRDefault="006C6FD2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D75CE" w:rsidRDefault="004D75CE" w:rsidP="004D75C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4D75CE" w:rsidRDefault="004D75CE" w:rsidP="004D75C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9C32DA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июля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C32DA">
        <w:rPr>
          <w:sz w:val="28"/>
          <w:szCs w:val="28"/>
          <w:lang w:eastAsia="ru-RU"/>
        </w:rPr>
        <w:t>148</w:t>
      </w:r>
      <w:bookmarkStart w:id="1" w:name="_GoBack"/>
      <w:bookmarkEnd w:id="1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4D75CE" w:rsidRDefault="004D75CE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24BCA" w:rsidRPr="007C52A9" w:rsidRDefault="00524BCA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D75CE">
        <w:rPr>
          <w:sz w:val="28"/>
          <w:szCs w:val="28"/>
          <w:lang w:eastAsia="ru-RU"/>
        </w:rPr>
        <w:t>1</w:t>
      </w:r>
      <w:r w:rsidR="00D75B46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D75B46">
        <w:rPr>
          <w:sz w:val="28"/>
          <w:szCs w:val="28"/>
          <w:lang w:eastAsia="ru-RU"/>
        </w:rPr>
        <w:t>сен</w:t>
      </w:r>
      <w:r w:rsidR="00662510">
        <w:rPr>
          <w:sz w:val="28"/>
          <w:szCs w:val="28"/>
          <w:lang w:eastAsia="ru-RU"/>
        </w:rPr>
        <w:t>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E2267F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4D75CE">
        <w:rPr>
          <w:sz w:val="28"/>
          <w:szCs w:val="28"/>
          <w:lang w:eastAsia="ru-RU"/>
        </w:rPr>
        <w:t>2</w:t>
      </w:r>
      <w:r w:rsidR="00D75B46">
        <w:rPr>
          <w:sz w:val="28"/>
          <w:szCs w:val="28"/>
          <w:lang w:eastAsia="ru-RU"/>
        </w:rPr>
        <w:t>00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B55606" w:rsidRDefault="00524BCA" w:rsidP="00524BCA">
      <w:pPr>
        <w:tabs>
          <w:tab w:val="left" w:pos="0"/>
          <w:tab w:val="left" w:pos="3052"/>
        </w:tabs>
        <w:ind w:left="3544"/>
        <w:rPr>
          <w:sz w:val="8"/>
        </w:rPr>
      </w:pPr>
      <w:r w:rsidRPr="007C52A9">
        <w:tab/>
      </w:r>
    </w:p>
    <w:p w:rsidR="00524BCA" w:rsidRPr="00B55606" w:rsidRDefault="00524BCA" w:rsidP="00524BCA">
      <w:pPr>
        <w:tabs>
          <w:tab w:val="left" w:pos="3052"/>
        </w:tabs>
        <w:rPr>
          <w:sz w:val="16"/>
        </w:rPr>
      </w:pPr>
    </w:p>
    <w:p w:rsidR="006552BF" w:rsidRDefault="006343C3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:rsidR="005037FC" w:rsidRDefault="005037FC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МП Анжеро-Судженского городского округа</w:t>
      </w:r>
      <w:r w:rsidRPr="00737DF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Коммунальное Спецавтохозяйство» </w:t>
      </w:r>
      <w:r w:rsidRPr="007E6D97">
        <w:rPr>
          <w:b/>
          <w:sz w:val="28"/>
          <w:szCs w:val="28"/>
        </w:rPr>
        <w:t>(г. Анжеро-Судженск)</w:t>
      </w:r>
    </w:p>
    <w:p w:rsidR="00524BCA" w:rsidRPr="005D58DE" w:rsidRDefault="005D58DE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</w:p>
    <w:p w:rsidR="00524BCA" w:rsidRPr="00B55606" w:rsidRDefault="00524BCA" w:rsidP="00A75E0E">
      <w:pPr>
        <w:jc w:val="center"/>
        <w:rPr>
          <w:sz w:val="14"/>
        </w:rPr>
      </w:pPr>
    </w:p>
    <w:p w:rsidR="00C903B3" w:rsidRDefault="00C903B3" w:rsidP="00A75E0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B55606" w:rsidRDefault="00C903B3" w:rsidP="00524BCA">
      <w:pPr>
        <w:jc w:val="center"/>
        <w:rPr>
          <w:sz w:val="22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8C5B16">
        <w:trPr>
          <w:trHeight w:val="109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5037FC" w:rsidRDefault="005037FC" w:rsidP="0046769D">
            <w:pPr>
              <w:jc w:val="center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>МП Анжеро-Судженского</w:t>
            </w:r>
          </w:p>
          <w:p w:rsidR="005037FC" w:rsidRDefault="005037FC" w:rsidP="0046769D">
            <w:pPr>
              <w:jc w:val="center"/>
              <w:rPr>
                <w:bCs/>
                <w:kern w:val="32"/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 xml:space="preserve"> городского округа</w:t>
            </w:r>
          </w:p>
          <w:p w:rsidR="00C903B3" w:rsidRDefault="005037FC" w:rsidP="0046769D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kern w:val="32"/>
                <w:sz w:val="28"/>
                <w:szCs w:val="28"/>
              </w:rPr>
              <w:t xml:space="preserve"> «Коммунальное Спецавтохозяйство»</w:t>
            </w:r>
          </w:p>
        </w:tc>
      </w:tr>
      <w:tr w:rsidR="00C903B3" w:rsidTr="008C5B16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017699" w:rsidRPr="005037FC" w:rsidRDefault="00017699" w:rsidP="00284920">
            <w:pPr>
              <w:jc w:val="center"/>
              <w:rPr>
                <w:sz w:val="28"/>
                <w:szCs w:val="28"/>
              </w:rPr>
            </w:pPr>
            <w:r w:rsidRPr="005037FC">
              <w:rPr>
                <w:sz w:val="28"/>
                <w:szCs w:val="28"/>
              </w:rPr>
              <w:t>652</w:t>
            </w:r>
            <w:r w:rsidR="005037FC" w:rsidRPr="005037FC">
              <w:rPr>
                <w:sz w:val="28"/>
                <w:szCs w:val="28"/>
              </w:rPr>
              <w:t>472</w:t>
            </w:r>
            <w:r w:rsidR="00D93AA7" w:rsidRPr="005037FC">
              <w:rPr>
                <w:sz w:val="28"/>
                <w:szCs w:val="28"/>
              </w:rPr>
              <w:t xml:space="preserve">, </w:t>
            </w:r>
            <w:r w:rsidRPr="005037FC">
              <w:rPr>
                <w:sz w:val="28"/>
                <w:szCs w:val="28"/>
              </w:rPr>
              <w:t xml:space="preserve">Кемеровская область, </w:t>
            </w:r>
          </w:p>
          <w:p w:rsidR="005037FC" w:rsidRPr="005037FC" w:rsidRDefault="00284920" w:rsidP="005037FC">
            <w:pPr>
              <w:jc w:val="center"/>
              <w:rPr>
                <w:sz w:val="28"/>
                <w:szCs w:val="28"/>
              </w:rPr>
            </w:pPr>
            <w:r w:rsidRPr="005037FC">
              <w:rPr>
                <w:sz w:val="28"/>
                <w:szCs w:val="28"/>
              </w:rPr>
              <w:t xml:space="preserve">г. </w:t>
            </w:r>
            <w:r w:rsidR="005037FC" w:rsidRPr="005037FC">
              <w:rPr>
                <w:sz w:val="28"/>
                <w:szCs w:val="28"/>
              </w:rPr>
              <w:t>Анжеро-Судженск</w:t>
            </w:r>
            <w:r w:rsidRPr="005037FC">
              <w:rPr>
                <w:sz w:val="28"/>
                <w:szCs w:val="28"/>
              </w:rPr>
              <w:t>,</w:t>
            </w:r>
          </w:p>
          <w:p w:rsidR="00C903B3" w:rsidRPr="005037FC" w:rsidRDefault="00284920" w:rsidP="005037FC">
            <w:pPr>
              <w:jc w:val="center"/>
              <w:rPr>
                <w:color w:val="FF0000"/>
                <w:sz w:val="28"/>
                <w:szCs w:val="28"/>
              </w:rPr>
            </w:pPr>
            <w:r w:rsidRPr="005037FC">
              <w:rPr>
                <w:sz w:val="28"/>
                <w:szCs w:val="28"/>
              </w:rPr>
              <w:t xml:space="preserve"> ул. </w:t>
            </w:r>
            <w:r w:rsidR="00017699" w:rsidRPr="005037FC">
              <w:rPr>
                <w:sz w:val="28"/>
                <w:szCs w:val="28"/>
              </w:rPr>
              <w:t>К</w:t>
            </w:r>
            <w:r w:rsidR="005037FC" w:rsidRPr="005037FC">
              <w:rPr>
                <w:sz w:val="28"/>
                <w:szCs w:val="28"/>
              </w:rPr>
              <w:t>оминтерна, 30</w:t>
            </w:r>
          </w:p>
        </w:tc>
      </w:tr>
      <w:tr w:rsidR="00A22E5C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5037FC" w:rsidRPr="005037FC" w:rsidRDefault="00A22E5C" w:rsidP="005037FC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5037FC">
              <w:rPr>
                <w:sz w:val="28"/>
                <w:szCs w:val="28"/>
              </w:rPr>
              <w:t xml:space="preserve">Директор </w:t>
            </w:r>
            <w:r w:rsidR="005037FC" w:rsidRPr="005037FC">
              <w:rPr>
                <w:bCs/>
                <w:kern w:val="32"/>
                <w:sz w:val="28"/>
                <w:szCs w:val="28"/>
              </w:rPr>
              <w:t>МП Анжеро-Судженского</w:t>
            </w:r>
          </w:p>
          <w:p w:rsidR="005037FC" w:rsidRPr="005037FC" w:rsidRDefault="005037FC" w:rsidP="005037FC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5037FC">
              <w:rPr>
                <w:bCs/>
                <w:kern w:val="32"/>
                <w:sz w:val="28"/>
                <w:szCs w:val="28"/>
              </w:rPr>
              <w:t xml:space="preserve"> городского округа</w:t>
            </w:r>
          </w:p>
          <w:p w:rsidR="00390446" w:rsidRPr="005037FC" w:rsidRDefault="005037FC" w:rsidP="005037FC">
            <w:pPr>
              <w:jc w:val="center"/>
              <w:rPr>
                <w:sz w:val="28"/>
                <w:szCs w:val="28"/>
              </w:rPr>
            </w:pPr>
            <w:r w:rsidRPr="005037FC">
              <w:rPr>
                <w:bCs/>
                <w:kern w:val="32"/>
                <w:sz w:val="28"/>
                <w:szCs w:val="28"/>
              </w:rPr>
              <w:t xml:space="preserve"> «Коммунальное Спецавтохозяйство»</w:t>
            </w:r>
          </w:p>
          <w:p w:rsidR="00A22E5C" w:rsidRPr="005037FC" w:rsidRDefault="005037FC" w:rsidP="0046769D">
            <w:pPr>
              <w:jc w:val="center"/>
              <w:rPr>
                <w:color w:val="FF0000"/>
                <w:sz w:val="28"/>
                <w:szCs w:val="28"/>
              </w:rPr>
            </w:pPr>
            <w:r w:rsidRPr="005037FC">
              <w:rPr>
                <w:sz w:val="28"/>
                <w:szCs w:val="28"/>
              </w:rPr>
              <w:t>Щека Николай Михайлович</w:t>
            </w:r>
          </w:p>
        </w:tc>
      </w:tr>
      <w:tr w:rsidR="00A22E5C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A22E5C" w:rsidRPr="00464AD1" w:rsidRDefault="00A22E5C" w:rsidP="00C903B3">
            <w:pPr>
              <w:jc w:val="center"/>
              <w:rPr>
                <w:sz w:val="28"/>
                <w:szCs w:val="28"/>
              </w:rPr>
            </w:pPr>
            <w:r w:rsidRPr="00464AD1">
              <w:rPr>
                <w:sz w:val="28"/>
                <w:szCs w:val="28"/>
              </w:rPr>
              <w:t>8(384</w:t>
            </w:r>
            <w:r w:rsidR="00017699" w:rsidRPr="00464AD1">
              <w:rPr>
                <w:sz w:val="28"/>
                <w:szCs w:val="28"/>
              </w:rPr>
              <w:t>5</w:t>
            </w:r>
            <w:r w:rsidR="005037FC" w:rsidRPr="00464AD1">
              <w:rPr>
                <w:sz w:val="28"/>
                <w:szCs w:val="28"/>
              </w:rPr>
              <w:t>3</w:t>
            </w:r>
            <w:r w:rsidRPr="00464AD1">
              <w:rPr>
                <w:sz w:val="28"/>
                <w:szCs w:val="28"/>
              </w:rPr>
              <w:t xml:space="preserve">) </w:t>
            </w:r>
            <w:r w:rsidR="005037FC" w:rsidRPr="00464AD1">
              <w:rPr>
                <w:sz w:val="28"/>
                <w:szCs w:val="28"/>
              </w:rPr>
              <w:t>4-47-03</w:t>
            </w:r>
            <w:r w:rsidRPr="00464AD1">
              <w:rPr>
                <w:sz w:val="28"/>
                <w:szCs w:val="28"/>
              </w:rPr>
              <w:t xml:space="preserve"> </w:t>
            </w:r>
          </w:p>
          <w:p w:rsidR="00A22E5C" w:rsidRPr="005037FC" w:rsidRDefault="00A22E5C" w:rsidP="005037FC">
            <w:pPr>
              <w:jc w:val="center"/>
              <w:rPr>
                <w:color w:val="FF0000"/>
                <w:sz w:val="28"/>
                <w:szCs w:val="28"/>
              </w:rPr>
            </w:pPr>
            <w:r w:rsidRPr="00464AD1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 w:rsidR="005037FC" w:rsidRPr="00464AD1">
              <w:rPr>
                <w:sz w:val="28"/>
                <w:szCs w:val="28"/>
                <w:u w:val="single"/>
                <w:lang w:val="en-US"/>
              </w:rPr>
              <w:t>specavto</w:t>
            </w:r>
            <w:proofErr w:type="spellEnd"/>
            <w:r w:rsidR="005037FC" w:rsidRPr="00464AD1">
              <w:rPr>
                <w:sz w:val="28"/>
                <w:szCs w:val="28"/>
                <w:u w:val="single"/>
              </w:rPr>
              <w:t>.42</w:t>
            </w:r>
            <w:r w:rsidR="00390446" w:rsidRPr="00464AD1">
              <w:rPr>
                <w:sz w:val="28"/>
                <w:szCs w:val="28"/>
                <w:u w:val="single"/>
              </w:rPr>
              <w:t>@</w:t>
            </w:r>
            <w:r w:rsidR="00017699" w:rsidRPr="00464AD1">
              <w:rPr>
                <w:sz w:val="28"/>
                <w:szCs w:val="28"/>
                <w:u w:val="single"/>
                <w:lang w:val="en-US"/>
              </w:rPr>
              <w:t>mail</w:t>
            </w:r>
            <w:r w:rsidR="00390446" w:rsidRPr="00464AD1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464AD1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A029E1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:rsidTr="008C5B16">
        <w:trPr>
          <w:trHeight w:val="922"/>
        </w:trPr>
        <w:tc>
          <w:tcPr>
            <w:tcW w:w="5103" w:type="dxa"/>
            <w:vAlign w:val="center"/>
          </w:tcPr>
          <w:p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:rsidTr="008C5B16">
        <w:tc>
          <w:tcPr>
            <w:tcW w:w="5103" w:type="dxa"/>
            <w:vAlign w:val="center"/>
          </w:tcPr>
          <w:p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:rsidTr="00B55606">
        <w:trPr>
          <w:trHeight w:val="488"/>
        </w:trPr>
        <w:tc>
          <w:tcPr>
            <w:tcW w:w="5103" w:type="dxa"/>
            <w:vAlign w:val="center"/>
          </w:tcPr>
          <w:p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5D58DE" w:rsidRPr="005D58DE" w:rsidRDefault="00A34CD6" w:rsidP="00A34CD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5D58DE" w:rsidRPr="005D58DE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>-2020 годы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C903B3" w:rsidRPr="00616EEE" w:rsidRDefault="00C903B3" w:rsidP="00524BCA">
      <w:pPr>
        <w:jc w:val="center"/>
        <w:rPr>
          <w:sz w:val="20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9764E" w:rsidTr="00616EEE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616EEE">
        <w:trPr>
          <w:trHeight w:val="844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616EEE">
        <w:tc>
          <w:tcPr>
            <w:tcW w:w="10207" w:type="dxa"/>
            <w:gridSpan w:val="7"/>
          </w:tcPr>
          <w:p w:rsidR="0079764E" w:rsidRPr="00AA50A6" w:rsidRDefault="00AA50A6" w:rsidP="00AA5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0E1047" w:rsidTr="008C54A2">
        <w:trPr>
          <w:trHeight w:val="337"/>
        </w:trPr>
        <w:tc>
          <w:tcPr>
            <w:tcW w:w="636" w:type="dxa"/>
            <w:vAlign w:val="center"/>
          </w:tcPr>
          <w:p w:rsidR="000E1047" w:rsidRDefault="000E1047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4" w:type="dxa"/>
            <w:vAlign w:val="center"/>
          </w:tcPr>
          <w:p w:rsidR="000E1047" w:rsidRPr="00532080" w:rsidRDefault="000E1047" w:rsidP="004D366A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:rsidR="000E1047" w:rsidRDefault="000E1047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0E1047" w:rsidRPr="000E1047" w:rsidRDefault="007567F4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151,81</w:t>
            </w:r>
          </w:p>
        </w:tc>
        <w:tc>
          <w:tcPr>
            <w:tcW w:w="1983" w:type="dxa"/>
            <w:vMerge w:val="restart"/>
            <w:vAlign w:val="center"/>
          </w:tcPr>
          <w:p w:rsidR="000E1047" w:rsidRPr="00532080" w:rsidRDefault="000E1047" w:rsidP="00FA19F3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0E1047" w:rsidRDefault="000E1047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E1047" w:rsidRDefault="000E1047" w:rsidP="00FA19F3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0E1047" w:rsidTr="008C54A2">
        <w:trPr>
          <w:trHeight w:val="429"/>
        </w:trPr>
        <w:tc>
          <w:tcPr>
            <w:tcW w:w="636" w:type="dxa"/>
            <w:vAlign w:val="center"/>
          </w:tcPr>
          <w:p w:rsidR="000E1047" w:rsidRDefault="000E1047" w:rsidP="00CF34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4" w:type="dxa"/>
            <w:vAlign w:val="center"/>
          </w:tcPr>
          <w:p w:rsidR="000E1047" w:rsidRPr="00532080" w:rsidRDefault="000E1047" w:rsidP="004D366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Проектная документация</w:t>
            </w:r>
          </w:p>
        </w:tc>
        <w:tc>
          <w:tcPr>
            <w:tcW w:w="992" w:type="dxa"/>
            <w:vAlign w:val="center"/>
          </w:tcPr>
          <w:p w:rsidR="000E1047" w:rsidRDefault="000E1047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0E1047" w:rsidRPr="000E1047" w:rsidRDefault="007567F4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126,05</w:t>
            </w:r>
          </w:p>
        </w:tc>
        <w:tc>
          <w:tcPr>
            <w:tcW w:w="1983" w:type="dxa"/>
            <w:vMerge/>
            <w:vAlign w:val="center"/>
          </w:tcPr>
          <w:p w:rsidR="000E1047" w:rsidRPr="00532080" w:rsidRDefault="000E1047" w:rsidP="004D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0E1047" w:rsidRDefault="000E1047" w:rsidP="00FA19F3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0E1047" w:rsidRDefault="000E1047" w:rsidP="00FA19F3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616EEE" w:rsidTr="008C54A2">
        <w:tc>
          <w:tcPr>
            <w:tcW w:w="636" w:type="dxa"/>
            <w:vAlign w:val="center"/>
          </w:tcPr>
          <w:p w:rsidR="00616EEE" w:rsidRDefault="00616EEE" w:rsidP="004D36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616EEE" w:rsidRDefault="00616EEE" w:rsidP="004D366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616EEE" w:rsidRDefault="00616EEE" w:rsidP="004D36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7567F4" w:rsidRP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277,86</w:t>
            </w:r>
          </w:p>
        </w:tc>
        <w:tc>
          <w:tcPr>
            <w:tcW w:w="1983" w:type="dxa"/>
            <w:vAlign w:val="center"/>
          </w:tcPr>
          <w:p w:rsidR="00616EEE" w:rsidRDefault="00616EEE" w:rsidP="004D3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616EEE" w:rsidRDefault="00616EEE" w:rsidP="004D36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616EEE" w:rsidRDefault="00616EEE" w:rsidP="004D366A">
            <w:pPr>
              <w:jc w:val="center"/>
              <w:rPr>
                <w:sz w:val="28"/>
                <w:szCs w:val="28"/>
              </w:rPr>
            </w:pPr>
          </w:p>
        </w:tc>
      </w:tr>
      <w:tr w:rsidR="008C54A2" w:rsidTr="008C54A2">
        <w:tc>
          <w:tcPr>
            <w:tcW w:w="636" w:type="dxa"/>
            <w:vAlign w:val="center"/>
          </w:tcPr>
          <w:p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34" w:type="dxa"/>
            <w:vAlign w:val="center"/>
          </w:tcPr>
          <w:p w:rsidR="008C54A2" w:rsidRPr="00532080" w:rsidRDefault="008C54A2" w:rsidP="000E1047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8C54A2" w:rsidRPr="000E1047" w:rsidRDefault="008C54A2" w:rsidP="000E1047">
            <w:pPr>
              <w:jc w:val="center"/>
              <w:rPr>
                <w:sz w:val="28"/>
                <w:szCs w:val="28"/>
              </w:rPr>
            </w:pPr>
            <w:r w:rsidRPr="000E1047">
              <w:rPr>
                <w:sz w:val="28"/>
                <w:szCs w:val="28"/>
              </w:rPr>
              <w:t>1</w:t>
            </w:r>
            <w:r w:rsidR="007567F4">
              <w:rPr>
                <w:sz w:val="28"/>
                <w:szCs w:val="28"/>
              </w:rPr>
              <w:t>22,01</w:t>
            </w:r>
          </w:p>
        </w:tc>
        <w:tc>
          <w:tcPr>
            <w:tcW w:w="1983" w:type="dxa"/>
            <w:vMerge w:val="restart"/>
            <w:vAlign w:val="center"/>
          </w:tcPr>
          <w:p w:rsidR="008C54A2" w:rsidRPr="00532080" w:rsidRDefault="008C54A2" w:rsidP="000E1047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8C54A2" w:rsidRDefault="008C54A2" w:rsidP="000E1047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8C54A2" w:rsidTr="008C54A2">
        <w:trPr>
          <w:trHeight w:val="429"/>
        </w:trPr>
        <w:tc>
          <w:tcPr>
            <w:tcW w:w="636" w:type="dxa"/>
            <w:vAlign w:val="center"/>
          </w:tcPr>
          <w:p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34" w:type="dxa"/>
            <w:vAlign w:val="center"/>
          </w:tcPr>
          <w:p w:rsidR="008C54A2" w:rsidRPr="00532080" w:rsidRDefault="008C54A2" w:rsidP="000E10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Проектная документация</w:t>
            </w:r>
          </w:p>
        </w:tc>
        <w:tc>
          <w:tcPr>
            <w:tcW w:w="992" w:type="dxa"/>
            <w:vAlign w:val="center"/>
          </w:tcPr>
          <w:p w:rsidR="008C54A2" w:rsidRDefault="008C54A2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8C54A2" w:rsidRPr="000E1047" w:rsidRDefault="007567F4" w:rsidP="000E1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101,32</w:t>
            </w:r>
          </w:p>
        </w:tc>
        <w:tc>
          <w:tcPr>
            <w:tcW w:w="1983" w:type="dxa"/>
            <w:vMerge/>
            <w:vAlign w:val="center"/>
          </w:tcPr>
          <w:p w:rsidR="008C54A2" w:rsidRPr="00532080" w:rsidRDefault="008C54A2" w:rsidP="000E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8C54A2" w:rsidRDefault="008C54A2" w:rsidP="000E1047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8C54A2" w:rsidRDefault="008C54A2" w:rsidP="000E1047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0E1047" w:rsidTr="008C54A2">
        <w:tc>
          <w:tcPr>
            <w:tcW w:w="636" w:type="dxa"/>
            <w:vAlign w:val="center"/>
          </w:tcPr>
          <w:p w:rsidR="000E1047" w:rsidRDefault="000E1047" w:rsidP="000E10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0E1047" w:rsidRDefault="000E1047" w:rsidP="000E10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0E1047" w:rsidRDefault="000E1047" w:rsidP="000E10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0E1047" w:rsidRPr="00464AD1" w:rsidRDefault="007567F4" w:rsidP="000E104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223,33</w:t>
            </w:r>
          </w:p>
        </w:tc>
        <w:tc>
          <w:tcPr>
            <w:tcW w:w="1983" w:type="dxa"/>
            <w:vAlign w:val="center"/>
          </w:tcPr>
          <w:p w:rsidR="000E1047" w:rsidRDefault="000E1047" w:rsidP="000E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0E1047" w:rsidRDefault="000E1047" w:rsidP="000E10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0E1047" w:rsidRDefault="000E1047" w:rsidP="000E1047">
            <w:pPr>
              <w:jc w:val="center"/>
              <w:rPr>
                <w:sz w:val="28"/>
                <w:szCs w:val="28"/>
              </w:rPr>
            </w:pPr>
          </w:p>
        </w:tc>
      </w:tr>
      <w:tr w:rsidR="007567F4" w:rsidTr="008C54A2">
        <w:tc>
          <w:tcPr>
            <w:tcW w:w="636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34" w:type="dxa"/>
            <w:vAlign w:val="center"/>
          </w:tcPr>
          <w:p w:rsidR="007567F4" w:rsidRPr="00532080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7567F4" w:rsidRPr="000E1047" w:rsidRDefault="007567F4" w:rsidP="007567F4">
            <w:pPr>
              <w:jc w:val="center"/>
              <w:rPr>
                <w:sz w:val="28"/>
                <w:szCs w:val="28"/>
              </w:rPr>
            </w:pPr>
            <w:r w:rsidRPr="000E10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22,01</w:t>
            </w:r>
          </w:p>
        </w:tc>
        <w:tc>
          <w:tcPr>
            <w:tcW w:w="1983" w:type="dxa"/>
            <w:vMerge w:val="restart"/>
            <w:vAlign w:val="center"/>
          </w:tcPr>
          <w:p w:rsidR="007567F4" w:rsidRPr="00532080" w:rsidRDefault="007567F4" w:rsidP="007567F4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567F4" w:rsidRDefault="007567F4" w:rsidP="007567F4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567F4" w:rsidTr="008C54A2">
        <w:trPr>
          <w:trHeight w:val="429"/>
        </w:trPr>
        <w:tc>
          <w:tcPr>
            <w:tcW w:w="636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34" w:type="dxa"/>
            <w:vAlign w:val="center"/>
          </w:tcPr>
          <w:p w:rsidR="007567F4" w:rsidRPr="00532080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Проектная документация</w:t>
            </w:r>
          </w:p>
        </w:tc>
        <w:tc>
          <w:tcPr>
            <w:tcW w:w="992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7567F4" w:rsidRPr="000E1047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101,32</w:t>
            </w:r>
          </w:p>
        </w:tc>
        <w:tc>
          <w:tcPr>
            <w:tcW w:w="1983" w:type="dxa"/>
            <w:vMerge/>
            <w:vAlign w:val="center"/>
          </w:tcPr>
          <w:p w:rsidR="007567F4" w:rsidRPr="00532080" w:rsidRDefault="007567F4" w:rsidP="0075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7567F4" w:rsidRDefault="007567F4" w:rsidP="007567F4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567F4" w:rsidRDefault="007567F4" w:rsidP="007567F4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567F4" w:rsidTr="008C54A2">
        <w:tc>
          <w:tcPr>
            <w:tcW w:w="636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7567F4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7567F4" w:rsidRPr="00464AD1" w:rsidRDefault="007567F4" w:rsidP="007567F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223,33</w:t>
            </w:r>
          </w:p>
        </w:tc>
        <w:tc>
          <w:tcPr>
            <w:tcW w:w="1983" w:type="dxa"/>
            <w:vAlign w:val="center"/>
          </w:tcPr>
          <w:p w:rsidR="007567F4" w:rsidRDefault="007567F4" w:rsidP="0075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</w:tr>
      <w:tr w:rsidR="007567F4" w:rsidTr="008C54A2">
        <w:tc>
          <w:tcPr>
            <w:tcW w:w="636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34" w:type="dxa"/>
            <w:vAlign w:val="center"/>
          </w:tcPr>
          <w:p w:rsidR="007567F4" w:rsidRPr="00532080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 w:rsidRPr="00532080">
              <w:rPr>
                <w:color w:val="000000" w:themeColor="text1"/>
                <w:sz w:val="28"/>
                <w:szCs w:val="28"/>
              </w:rPr>
              <w:t>Установка весового контроля</w:t>
            </w:r>
          </w:p>
        </w:tc>
        <w:tc>
          <w:tcPr>
            <w:tcW w:w="992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7567F4" w:rsidRPr="000E1047" w:rsidRDefault="007567F4" w:rsidP="007567F4">
            <w:pPr>
              <w:jc w:val="center"/>
              <w:rPr>
                <w:sz w:val="28"/>
                <w:szCs w:val="28"/>
              </w:rPr>
            </w:pPr>
            <w:r w:rsidRPr="000E10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22,01</w:t>
            </w:r>
          </w:p>
        </w:tc>
        <w:tc>
          <w:tcPr>
            <w:tcW w:w="1983" w:type="dxa"/>
            <w:vMerge w:val="restart"/>
            <w:vAlign w:val="center"/>
          </w:tcPr>
          <w:p w:rsidR="007567F4" w:rsidRPr="00532080" w:rsidRDefault="007567F4" w:rsidP="007567F4">
            <w:pPr>
              <w:jc w:val="center"/>
              <w:rPr>
                <w:sz w:val="20"/>
                <w:szCs w:val="20"/>
              </w:rPr>
            </w:pPr>
            <w:r w:rsidRPr="00532080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567F4" w:rsidRDefault="007567F4" w:rsidP="007567F4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567F4" w:rsidTr="008C54A2">
        <w:trPr>
          <w:trHeight w:val="429"/>
        </w:trPr>
        <w:tc>
          <w:tcPr>
            <w:tcW w:w="636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34" w:type="dxa"/>
            <w:vAlign w:val="center"/>
          </w:tcPr>
          <w:p w:rsidR="007567F4" w:rsidRPr="00532080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Проектная документация</w:t>
            </w:r>
          </w:p>
        </w:tc>
        <w:tc>
          <w:tcPr>
            <w:tcW w:w="992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vAlign w:val="center"/>
          </w:tcPr>
          <w:p w:rsidR="007567F4" w:rsidRPr="000E1047" w:rsidRDefault="007567F4" w:rsidP="00756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101,32</w:t>
            </w:r>
          </w:p>
        </w:tc>
        <w:tc>
          <w:tcPr>
            <w:tcW w:w="1983" w:type="dxa"/>
            <w:vMerge/>
            <w:vAlign w:val="center"/>
          </w:tcPr>
          <w:p w:rsidR="007567F4" w:rsidRPr="00532080" w:rsidRDefault="007567F4" w:rsidP="0075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7567F4" w:rsidRDefault="007567F4" w:rsidP="007567F4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567F4" w:rsidRDefault="007567F4" w:rsidP="007567F4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7567F4" w:rsidTr="008C54A2">
        <w:tc>
          <w:tcPr>
            <w:tcW w:w="636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Align w:val="center"/>
          </w:tcPr>
          <w:p w:rsidR="007567F4" w:rsidRDefault="007567F4" w:rsidP="007567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7567F4" w:rsidRPr="00464AD1" w:rsidRDefault="007567F4" w:rsidP="007567F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223,33</w:t>
            </w:r>
          </w:p>
        </w:tc>
        <w:tc>
          <w:tcPr>
            <w:tcW w:w="1983" w:type="dxa"/>
            <w:vAlign w:val="center"/>
          </w:tcPr>
          <w:p w:rsidR="007567F4" w:rsidRDefault="007567F4" w:rsidP="0075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7567F4" w:rsidRDefault="007567F4" w:rsidP="007567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9D3E60" w:rsidRDefault="009D3E60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8C54A2" w:rsidRDefault="008C54A2" w:rsidP="00524BCA">
      <w:pPr>
        <w:jc w:val="center"/>
        <w:rPr>
          <w:sz w:val="28"/>
          <w:szCs w:val="28"/>
          <w:lang w:eastAsia="ru-RU"/>
        </w:rPr>
      </w:pPr>
    </w:p>
    <w:p w:rsidR="009D3E60" w:rsidRDefault="009D3E60" w:rsidP="00524BCA">
      <w:pPr>
        <w:jc w:val="center"/>
        <w:rPr>
          <w:sz w:val="28"/>
          <w:szCs w:val="28"/>
          <w:lang w:eastAsia="ru-RU"/>
        </w:rPr>
      </w:pPr>
    </w:p>
    <w:p w:rsidR="009D3E60" w:rsidRDefault="009D3E60" w:rsidP="00524BCA">
      <w:pPr>
        <w:jc w:val="center"/>
        <w:rPr>
          <w:sz w:val="28"/>
          <w:szCs w:val="28"/>
          <w:lang w:eastAsia="ru-RU"/>
        </w:rPr>
      </w:pPr>
    </w:p>
    <w:p w:rsidR="008C5B16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</w:t>
      </w:r>
      <w:r w:rsidR="008C5B16">
        <w:rPr>
          <w:sz w:val="28"/>
          <w:szCs w:val="28"/>
          <w:lang w:eastAsia="ru-RU"/>
        </w:rPr>
        <w:t>,</w:t>
      </w:r>
    </w:p>
    <w:p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45"/>
        <w:gridCol w:w="1270"/>
        <w:gridCol w:w="1134"/>
        <w:gridCol w:w="1134"/>
        <w:gridCol w:w="1134"/>
        <w:gridCol w:w="1134"/>
        <w:gridCol w:w="1134"/>
        <w:gridCol w:w="1134"/>
      </w:tblGrid>
      <w:tr w:rsidR="00A029E1" w:rsidTr="00A029E1">
        <w:trPr>
          <w:trHeight w:val="322"/>
          <w:jc w:val="center"/>
        </w:trPr>
        <w:tc>
          <w:tcPr>
            <w:tcW w:w="2127" w:type="dxa"/>
            <w:vMerge w:val="restart"/>
            <w:vAlign w:val="center"/>
          </w:tcPr>
          <w:p w:rsidR="00A029E1" w:rsidRDefault="00A029E1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5" w:type="dxa"/>
            <w:vMerge w:val="restart"/>
            <w:vAlign w:val="center"/>
          </w:tcPr>
          <w:p w:rsidR="00A029E1" w:rsidRDefault="00A029E1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270" w:type="dxa"/>
          </w:tcPr>
          <w:p w:rsidR="00464AD1" w:rsidRDefault="00A029E1" w:rsidP="00464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A029E1" w:rsidRDefault="00A029E1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  <w:vAlign w:val="center"/>
          </w:tcPr>
          <w:p w:rsidR="00A029E1" w:rsidRDefault="00A029E1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:rsidR="00A029E1" w:rsidRDefault="00A029E1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A029E1" w:rsidTr="00A029E1">
        <w:trPr>
          <w:trHeight w:val="936"/>
          <w:jc w:val="center"/>
        </w:trPr>
        <w:tc>
          <w:tcPr>
            <w:tcW w:w="2127" w:type="dxa"/>
            <w:vMerge/>
          </w:tcPr>
          <w:p w:rsidR="00A029E1" w:rsidRDefault="00A029E1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5" w:type="dxa"/>
            <w:vMerge/>
          </w:tcPr>
          <w:p w:rsidR="00A029E1" w:rsidRDefault="00A029E1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A029E1" w:rsidRPr="00D24F82" w:rsidRDefault="0008162C" w:rsidP="00081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16</w:t>
            </w:r>
            <w:r w:rsidR="00464AD1" w:rsidRPr="00D24F82">
              <w:rPr>
                <w:sz w:val="20"/>
                <w:szCs w:val="20"/>
              </w:rPr>
              <w:t>.0</w:t>
            </w:r>
            <w:r w:rsidR="00464AD1" w:rsidRPr="00D24F82">
              <w:rPr>
                <w:sz w:val="20"/>
                <w:szCs w:val="20"/>
                <w:lang w:val="en-US"/>
              </w:rPr>
              <w:t>9</w:t>
            </w:r>
            <w:r w:rsidR="00464AD1" w:rsidRPr="00D24F82">
              <w:rPr>
                <w:sz w:val="20"/>
                <w:szCs w:val="20"/>
              </w:rPr>
              <w:t>.     по 31.12.</w:t>
            </w:r>
          </w:p>
        </w:tc>
        <w:tc>
          <w:tcPr>
            <w:tcW w:w="1134" w:type="dxa"/>
            <w:vAlign w:val="center"/>
          </w:tcPr>
          <w:p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1134" w:type="dxa"/>
            <w:vAlign w:val="center"/>
          </w:tcPr>
          <w:p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1134" w:type="dxa"/>
            <w:vAlign w:val="center"/>
          </w:tcPr>
          <w:p w:rsidR="00A029E1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 xml:space="preserve">с 01.01. </w:t>
            </w:r>
          </w:p>
          <w:p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A029E1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 xml:space="preserve">с 01.07. </w:t>
            </w:r>
          </w:p>
          <w:p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по 31.12.</w:t>
            </w:r>
          </w:p>
        </w:tc>
        <w:tc>
          <w:tcPr>
            <w:tcW w:w="1134" w:type="dxa"/>
            <w:vAlign w:val="center"/>
          </w:tcPr>
          <w:p w:rsidR="00A029E1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</w:t>
            </w:r>
          </w:p>
          <w:p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 xml:space="preserve"> по 30.06.</w:t>
            </w:r>
          </w:p>
        </w:tc>
        <w:tc>
          <w:tcPr>
            <w:tcW w:w="1134" w:type="dxa"/>
            <w:vAlign w:val="center"/>
          </w:tcPr>
          <w:p w:rsidR="00A029E1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 xml:space="preserve">с 01.07. </w:t>
            </w:r>
          </w:p>
          <w:p w:rsidR="00A029E1" w:rsidRPr="00A34CD6" w:rsidRDefault="00A029E1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по 31.12.</w:t>
            </w:r>
          </w:p>
        </w:tc>
      </w:tr>
      <w:tr w:rsidR="00A029E1" w:rsidTr="00A029E1">
        <w:trPr>
          <w:trHeight w:val="253"/>
          <w:jc w:val="center"/>
        </w:trPr>
        <w:tc>
          <w:tcPr>
            <w:tcW w:w="2127" w:type="dxa"/>
          </w:tcPr>
          <w:p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:rsidR="00A029E1" w:rsidRPr="00D24F82" w:rsidRDefault="00A029E1" w:rsidP="00896A81">
            <w:pPr>
              <w:jc w:val="center"/>
              <w:rPr>
                <w:sz w:val="28"/>
                <w:szCs w:val="28"/>
              </w:rPr>
            </w:pPr>
            <w:r w:rsidRPr="00D24F82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029E1" w:rsidRDefault="00A029E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029E1" w:rsidRDefault="00A029E1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029E1" w:rsidRPr="00C1486B" w:rsidTr="00A029E1">
        <w:trPr>
          <w:trHeight w:val="439"/>
          <w:jc w:val="center"/>
        </w:trPr>
        <w:tc>
          <w:tcPr>
            <w:tcW w:w="2127" w:type="dxa"/>
            <w:vAlign w:val="center"/>
          </w:tcPr>
          <w:p w:rsidR="00A029E1" w:rsidRPr="00157A9C" w:rsidRDefault="00A029E1" w:rsidP="00607A62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45" w:type="dxa"/>
            <w:vAlign w:val="center"/>
          </w:tcPr>
          <w:p w:rsidR="00A029E1" w:rsidRPr="00B461CD" w:rsidRDefault="00A029E1" w:rsidP="00607A6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270" w:type="dxa"/>
            <w:vAlign w:val="center"/>
          </w:tcPr>
          <w:p w:rsidR="00A029E1" w:rsidRPr="00D24F82" w:rsidRDefault="007567F4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9087,67</w:t>
            </w:r>
          </w:p>
        </w:tc>
        <w:tc>
          <w:tcPr>
            <w:tcW w:w="1134" w:type="dxa"/>
            <w:vAlign w:val="center"/>
          </w:tcPr>
          <w:p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  <w:tc>
          <w:tcPr>
            <w:tcW w:w="1134" w:type="dxa"/>
            <w:vAlign w:val="center"/>
          </w:tcPr>
          <w:p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  <w:tc>
          <w:tcPr>
            <w:tcW w:w="1134" w:type="dxa"/>
            <w:vAlign w:val="center"/>
          </w:tcPr>
          <w:p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  <w:tc>
          <w:tcPr>
            <w:tcW w:w="1134" w:type="dxa"/>
            <w:vAlign w:val="center"/>
          </w:tcPr>
          <w:p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  <w:tc>
          <w:tcPr>
            <w:tcW w:w="1134" w:type="dxa"/>
            <w:vAlign w:val="center"/>
          </w:tcPr>
          <w:p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  <w:tc>
          <w:tcPr>
            <w:tcW w:w="1134" w:type="dxa"/>
            <w:vAlign w:val="center"/>
          </w:tcPr>
          <w:p w:rsidR="00A029E1" w:rsidRPr="00464AD1" w:rsidRDefault="00464AD1" w:rsidP="00A029E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A029E1" w:rsidRDefault="00A029E1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806C8" w:rsidRDefault="00A806C8" w:rsidP="00A75E0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134"/>
      </w:tblGrid>
      <w:tr w:rsidR="00A029E1" w:rsidTr="008C54A2">
        <w:trPr>
          <w:trHeight w:val="323"/>
        </w:trPr>
        <w:tc>
          <w:tcPr>
            <w:tcW w:w="2552" w:type="dxa"/>
            <w:vMerge w:val="restart"/>
            <w:vAlign w:val="center"/>
          </w:tcPr>
          <w:p w:rsidR="00A029E1" w:rsidRDefault="00A029E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</w:tcPr>
          <w:p w:rsidR="00A029E1" w:rsidRPr="00464AD1" w:rsidRDefault="00A029E1" w:rsidP="00464AD1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A029E1" w:rsidRDefault="00A029E1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A029E1" w:rsidRDefault="00A029E1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A029E1" w:rsidTr="008C54A2">
        <w:trPr>
          <w:trHeight w:val="413"/>
        </w:trPr>
        <w:tc>
          <w:tcPr>
            <w:tcW w:w="2552" w:type="dxa"/>
            <w:vMerge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029E1" w:rsidRPr="00607A62" w:rsidRDefault="0008162C" w:rsidP="0008162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16</w:t>
            </w:r>
            <w:r w:rsidR="00464AD1" w:rsidRPr="00D24F82">
              <w:rPr>
                <w:sz w:val="20"/>
                <w:szCs w:val="20"/>
              </w:rPr>
              <w:t>.0</w:t>
            </w:r>
            <w:r w:rsidR="00464AD1" w:rsidRPr="00D24F82">
              <w:rPr>
                <w:sz w:val="20"/>
                <w:szCs w:val="20"/>
                <w:lang w:val="en-US"/>
              </w:rPr>
              <w:t>9</w:t>
            </w:r>
            <w:r w:rsidR="00464AD1" w:rsidRPr="00D24F82">
              <w:rPr>
                <w:sz w:val="20"/>
                <w:szCs w:val="20"/>
              </w:rPr>
              <w:t>.     по 31.12.</w:t>
            </w:r>
          </w:p>
        </w:tc>
        <w:tc>
          <w:tcPr>
            <w:tcW w:w="1134" w:type="dxa"/>
            <w:vAlign w:val="center"/>
          </w:tcPr>
          <w:p w:rsidR="008C54A2" w:rsidRDefault="00A029E1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с 01.01.  </w:t>
            </w:r>
          </w:p>
          <w:p w:rsidR="00A029E1" w:rsidRPr="00607A62" w:rsidRDefault="00A029E1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A029E1" w:rsidRPr="00607A62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8C54A2" w:rsidRDefault="00A029E1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с 01.01.  </w:t>
            </w:r>
          </w:p>
          <w:p w:rsidR="00A029E1" w:rsidRPr="00607A62" w:rsidRDefault="00A029E1" w:rsidP="008C54A2">
            <w:pPr>
              <w:ind w:hanging="108"/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A029E1" w:rsidRPr="00607A62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A029E1" w:rsidRPr="00607A62" w:rsidRDefault="00A029E1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A029E1" w:rsidRPr="00607A62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A029E1" w:rsidTr="008C54A2">
        <w:tc>
          <w:tcPr>
            <w:tcW w:w="2552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029E1" w:rsidRDefault="00A029E1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029E1" w:rsidTr="008C54A2">
        <w:tc>
          <w:tcPr>
            <w:tcW w:w="2552" w:type="dxa"/>
            <w:vAlign w:val="center"/>
          </w:tcPr>
          <w:p w:rsidR="00A029E1" w:rsidRDefault="00A029E1" w:rsidP="00607A6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:rsidR="00A029E1" w:rsidRPr="008C54A2" w:rsidRDefault="007567F4" w:rsidP="00A029E1">
            <w:pPr>
              <w:jc w:val="center"/>
              <w:rPr>
                <w:bCs/>
              </w:rPr>
            </w:pPr>
            <w:r>
              <w:rPr>
                <w:bCs/>
              </w:rPr>
              <w:t>7707,25</w:t>
            </w:r>
          </w:p>
        </w:tc>
        <w:tc>
          <w:tcPr>
            <w:tcW w:w="1134" w:type="dxa"/>
            <w:vAlign w:val="center"/>
          </w:tcPr>
          <w:p w:rsidR="00A029E1" w:rsidRPr="008C54A2" w:rsidRDefault="00632714" w:rsidP="00A029E1">
            <w:pPr>
              <w:jc w:val="center"/>
              <w:rPr>
                <w:bCs/>
              </w:rPr>
            </w:pPr>
            <w:r>
              <w:rPr>
                <w:bCs/>
              </w:rPr>
              <w:t>5765,85</w:t>
            </w:r>
          </w:p>
        </w:tc>
        <w:tc>
          <w:tcPr>
            <w:tcW w:w="1134" w:type="dxa"/>
            <w:vAlign w:val="center"/>
          </w:tcPr>
          <w:p w:rsidR="00A029E1" w:rsidRPr="008C54A2" w:rsidRDefault="00632714" w:rsidP="007567F4">
            <w:pPr>
              <w:jc w:val="center"/>
              <w:rPr>
                <w:bCs/>
              </w:rPr>
            </w:pPr>
            <w:r>
              <w:rPr>
                <w:bCs/>
              </w:rPr>
              <w:t>5765,85</w:t>
            </w:r>
          </w:p>
        </w:tc>
        <w:tc>
          <w:tcPr>
            <w:tcW w:w="1134" w:type="dxa"/>
            <w:vAlign w:val="center"/>
          </w:tcPr>
          <w:p w:rsidR="00A029E1" w:rsidRPr="008C54A2" w:rsidRDefault="006F2E15" w:rsidP="007567F4">
            <w:pPr>
              <w:jc w:val="center"/>
              <w:rPr>
                <w:bCs/>
              </w:rPr>
            </w:pPr>
            <w:r>
              <w:rPr>
                <w:bCs/>
              </w:rPr>
              <w:t>5765,85</w:t>
            </w:r>
          </w:p>
        </w:tc>
        <w:tc>
          <w:tcPr>
            <w:tcW w:w="1134" w:type="dxa"/>
            <w:vAlign w:val="center"/>
          </w:tcPr>
          <w:p w:rsidR="00A029E1" w:rsidRPr="008C54A2" w:rsidRDefault="006F2E15" w:rsidP="007567F4">
            <w:pPr>
              <w:jc w:val="center"/>
              <w:rPr>
                <w:bCs/>
              </w:rPr>
            </w:pPr>
            <w:r>
              <w:rPr>
                <w:bCs/>
              </w:rPr>
              <w:t>9014,96</w:t>
            </w:r>
          </w:p>
        </w:tc>
        <w:tc>
          <w:tcPr>
            <w:tcW w:w="1134" w:type="dxa"/>
            <w:vAlign w:val="center"/>
          </w:tcPr>
          <w:p w:rsidR="00A029E1" w:rsidRPr="008C54A2" w:rsidRDefault="006F2E15" w:rsidP="007567F4">
            <w:pPr>
              <w:jc w:val="center"/>
              <w:rPr>
                <w:bCs/>
              </w:rPr>
            </w:pPr>
            <w:r>
              <w:rPr>
                <w:bCs/>
              </w:rPr>
              <w:t>8806,64</w:t>
            </w:r>
          </w:p>
        </w:tc>
        <w:tc>
          <w:tcPr>
            <w:tcW w:w="1134" w:type="dxa"/>
            <w:vAlign w:val="center"/>
          </w:tcPr>
          <w:p w:rsidR="00A029E1" w:rsidRPr="008C54A2" w:rsidRDefault="006F2E15" w:rsidP="007567F4">
            <w:pPr>
              <w:jc w:val="center"/>
              <w:rPr>
                <w:bCs/>
              </w:rPr>
            </w:pPr>
            <w:r>
              <w:rPr>
                <w:bCs/>
              </w:rPr>
              <w:t>8806,64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64AD1" w:rsidRDefault="00464A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7" w:type="dxa"/>
        <w:tblInd w:w="-567" w:type="dxa"/>
        <w:tblLook w:val="04A0" w:firstRow="1" w:lastRow="0" w:firstColumn="1" w:lastColumn="0" w:noHBand="0" w:noVBand="1"/>
      </w:tblPr>
      <w:tblGrid>
        <w:gridCol w:w="3539"/>
        <w:gridCol w:w="2977"/>
        <w:gridCol w:w="3261"/>
      </w:tblGrid>
      <w:tr w:rsidR="00373FEA" w:rsidTr="00607A62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607A62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D4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="002D4070"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2977" w:type="dxa"/>
            <w:vAlign w:val="center"/>
          </w:tcPr>
          <w:p w:rsidR="00373FEA" w:rsidRPr="00E4311E" w:rsidRDefault="0008162C" w:rsidP="00D24F8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en-US"/>
              </w:rPr>
              <w:t>с 16</w:t>
            </w:r>
            <w:r w:rsidR="00464AD1">
              <w:rPr>
                <w:bCs/>
                <w:color w:val="000000" w:themeColor="text1"/>
                <w:sz w:val="28"/>
                <w:szCs w:val="28"/>
              </w:rPr>
              <w:t>.09.2017</w:t>
            </w:r>
          </w:p>
        </w:tc>
        <w:tc>
          <w:tcPr>
            <w:tcW w:w="3261" w:type="dxa"/>
            <w:vAlign w:val="center"/>
          </w:tcPr>
          <w:p w:rsidR="00373FEA" w:rsidRPr="00E4311E" w:rsidRDefault="00464AD1" w:rsidP="00464AD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31.12.</w:t>
            </w:r>
            <w:r w:rsidR="00607A62" w:rsidRPr="00E4311E">
              <w:rPr>
                <w:bCs/>
                <w:color w:val="000000" w:themeColor="text1"/>
                <w:sz w:val="28"/>
                <w:szCs w:val="28"/>
              </w:rPr>
              <w:t>2020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27B5" w:rsidRDefault="00DD27B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16EEE" w:rsidRDefault="00616EE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5B16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</w:t>
      </w:r>
    </w:p>
    <w:p w:rsidR="00C93101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используемых для захоронения твердых коммунальных отходов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FD7FE9" w:rsidTr="008B7D79">
        <w:tc>
          <w:tcPr>
            <w:tcW w:w="82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07A6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07A6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07A62">
              <w:rPr>
                <w:bCs/>
                <w:color w:val="000000"/>
                <w:sz w:val="28"/>
                <w:szCs w:val="28"/>
              </w:rPr>
              <w:t xml:space="preserve">20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07A62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8B7D79">
        <w:tc>
          <w:tcPr>
            <w:tcW w:w="82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:rsidTr="008B7D79">
        <w:tc>
          <w:tcPr>
            <w:tcW w:w="10603" w:type="dxa"/>
            <w:gridSpan w:val="8"/>
          </w:tcPr>
          <w:p w:rsidR="00843EBE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A31D27" w:rsidTr="008B7D79">
        <w:trPr>
          <w:trHeight w:val="1882"/>
        </w:trPr>
        <w:tc>
          <w:tcPr>
            <w:tcW w:w="822" w:type="dxa"/>
            <w:vAlign w:val="center"/>
          </w:tcPr>
          <w:p w:rsidR="00A31D27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A31D27" w:rsidRPr="0008745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08745E" w:rsidRDefault="0038307E" w:rsidP="0038307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38307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8B7D79">
        <w:trPr>
          <w:trHeight w:val="1361"/>
        </w:trPr>
        <w:tc>
          <w:tcPr>
            <w:tcW w:w="822" w:type="dxa"/>
            <w:vAlign w:val="center"/>
          </w:tcPr>
          <w:p w:rsidR="00A31D27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A31D27" w:rsidRPr="00D24F82" w:rsidRDefault="00D24F82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1701" w:type="dxa"/>
            <w:vAlign w:val="center"/>
          </w:tcPr>
          <w:p w:rsidR="00A31D27" w:rsidRPr="00D24F82" w:rsidRDefault="00D24F82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1,39</w:t>
            </w:r>
          </w:p>
        </w:tc>
        <w:tc>
          <w:tcPr>
            <w:tcW w:w="992" w:type="dxa"/>
            <w:vAlign w:val="center"/>
          </w:tcPr>
          <w:p w:rsidR="00A31D27" w:rsidRPr="00D24F82" w:rsidRDefault="00D24F82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1,26</w:t>
            </w:r>
          </w:p>
        </w:tc>
        <w:tc>
          <w:tcPr>
            <w:tcW w:w="935" w:type="dxa"/>
            <w:vAlign w:val="center"/>
          </w:tcPr>
          <w:p w:rsidR="00A31D27" w:rsidRPr="00D24F82" w:rsidRDefault="00D24F82" w:rsidP="008B7D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1,12</w:t>
            </w:r>
          </w:p>
        </w:tc>
        <w:tc>
          <w:tcPr>
            <w:tcW w:w="935" w:type="dxa"/>
            <w:vAlign w:val="center"/>
          </w:tcPr>
          <w:p w:rsidR="00A31D27" w:rsidRPr="00D24F82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D24F82">
              <w:rPr>
                <w:bCs/>
                <w:sz w:val="28"/>
                <w:szCs w:val="28"/>
              </w:rPr>
              <w:t>0</w:t>
            </w:r>
            <w:r w:rsidR="00D24F82">
              <w:rPr>
                <w:bCs/>
                <w:sz w:val="28"/>
                <w:szCs w:val="28"/>
              </w:rPr>
              <w:t>,98</w:t>
            </w:r>
          </w:p>
        </w:tc>
        <w:tc>
          <w:tcPr>
            <w:tcW w:w="850" w:type="dxa"/>
            <w:vAlign w:val="center"/>
          </w:tcPr>
          <w:p w:rsidR="00A31D27" w:rsidRPr="00D24F82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D24F82">
              <w:rPr>
                <w:bCs/>
                <w:sz w:val="28"/>
                <w:szCs w:val="28"/>
              </w:rPr>
              <w:t>0</w:t>
            </w:r>
            <w:r w:rsidR="00D24F82">
              <w:rPr>
                <w:bCs/>
                <w:sz w:val="28"/>
                <w:szCs w:val="28"/>
              </w:rPr>
              <w:t>,84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A7E79" w:rsidRDefault="00DC1C2D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за </w:t>
      </w:r>
      <w:r w:rsidR="001A7E79">
        <w:rPr>
          <w:bCs/>
          <w:color w:val="000000"/>
          <w:sz w:val="28"/>
          <w:szCs w:val="28"/>
          <w:lang w:eastAsia="ru-RU"/>
        </w:rPr>
        <w:t xml:space="preserve">2014 - </w:t>
      </w:r>
      <w:r>
        <w:rPr>
          <w:bCs/>
          <w:color w:val="000000"/>
          <w:sz w:val="28"/>
          <w:szCs w:val="28"/>
          <w:lang w:eastAsia="ru-RU"/>
        </w:rPr>
        <w:t>201</w:t>
      </w:r>
      <w:r w:rsidR="00E2267F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F70731">
        <w:rPr>
          <w:bCs/>
          <w:color w:val="000000"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14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46769D" w:rsidTr="0046769D">
        <w:tc>
          <w:tcPr>
            <w:tcW w:w="5935" w:type="dxa"/>
            <w:vAlign w:val="center"/>
          </w:tcPr>
          <w:p w:rsidR="0046769D" w:rsidRDefault="0046769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46769D" w:rsidRDefault="0046769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46769D">
        <w:trPr>
          <w:trHeight w:val="399"/>
        </w:trPr>
        <w:tc>
          <w:tcPr>
            <w:tcW w:w="9467" w:type="dxa"/>
            <w:gridSpan w:val="2"/>
            <w:vAlign w:val="center"/>
          </w:tcPr>
          <w:p w:rsidR="00A806C8" w:rsidRPr="00856B63" w:rsidRDefault="001A7E79" w:rsidP="0035126A">
            <w:pPr>
              <w:pStyle w:val="ab"/>
              <w:ind w:left="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</w:tc>
      </w:tr>
      <w:tr w:rsidR="0046769D" w:rsidTr="0046769D">
        <w:tc>
          <w:tcPr>
            <w:tcW w:w="5935" w:type="dxa"/>
          </w:tcPr>
          <w:p w:rsidR="0046769D" w:rsidRPr="00856B63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46769D" w:rsidRPr="0046769D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  <w:tr w:rsidR="0035126A" w:rsidTr="0046769D">
        <w:tc>
          <w:tcPr>
            <w:tcW w:w="9467" w:type="dxa"/>
            <w:gridSpan w:val="2"/>
            <w:vAlign w:val="center"/>
          </w:tcPr>
          <w:p w:rsidR="0035126A" w:rsidRPr="0046769D" w:rsidRDefault="0035126A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2015 год</w:t>
            </w:r>
          </w:p>
        </w:tc>
      </w:tr>
      <w:tr w:rsidR="0046769D" w:rsidTr="0046769D">
        <w:tc>
          <w:tcPr>
            <w:tcW w:w="5935" w:type="dxa"/>
            <w:vAlign w:val="center"/>
          </w:tcPr>
          <w:p w:rsidR="0046769D" w:rsidRPr="00856B63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46769D" w:rsidRPr="0046769D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  <w:tr w:rsidR="00E2267F" w:rsidTr="0046769D">
        <w:tc>
          <w:tcPr>
            <w:tcW w:w="9467" w:type="dxa"/>
            <w:gridSpan w:val="2"/>
            <w:vAlign w:val="center"/>
          </w:tcPr>
          <w:p w:rsidR="00E2267F" w:rsidRPr="0046769D" w:rsidRDefault="00E2267F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2016 год</w:t>
            </w:r>
          </w:p>
        </w:tc>
      </w:tr>
      <w:tr w:rsidR="0046769D" w:rsidTr="0046769D">
        <w:tc>
          <w:tcPr>
            <w:tcW w:w="5935" w:type="dxa"/>
            <w:vAlign w:val="center"/>
          </w:tcPr>
          <w:p w:rsidR="0046769D" w:rsidRPr="00856B63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46769D" w:rsidRPr="0046769D" w:rsidRDefault="0046769D" w:rsidP="0046769D">
            <w:pPr>
              <w:jc w:val="center"/>
              <w:rPr>
                <w:bCs/>
                <w:sz w:val="28"/>
                <w:szCs w:val="28"/>
              </w:rPr>
            </w:pPr>
            <w:r w:rsidRPr="0046769D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46769D" w:rsidRDefault="0046769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1635E">
        <w:rPr>
          <w:sz w:val="28"/>
          <w:szCs w:val="28"/>
          <w:lang w:eastAsia="ru-RU"/>
        </w:rPr>
        <w:t>1</w:t>
      </w:r>
      <w:r w:rsidR="00D75B46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D75B46">
        <w:rPr>
          <w:sz w:val="28"/>
          <w:szCs w:val="28"/>
          <w:lang w:eastAsia="ru-RU"/>
        </w:rPr>
        <w:t>сен</w:t>
      </w:r>
      <w:r w:rsidR="00662510">
        <w:rPr>
          <w:sz w:val="28"/>
          <w:szCs w:val="28"/>
          <w:lang w:eastAsia="ru-RU"/>
        </w:rPr>
        <w:t>тября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782675">
        <w:rPr>
          <w:sz w:val="28"/>
          <w:szCs w:val="28"/>
          <w:lang w:eastAsia="ru-RU"/>
        </w:rPr>
        <w:t>2</w:t>
      </w:r>
      <w:r w:rsidR="00D75B46">
        <w:rPr>
          <w:sz w:val="28"/>
          <w:szCs w:val="28"/>
          <w:lang w:eastAsia="ru-RU"/>
        </w:rPr>
        <w:t>00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A029E1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464AD1" w:rsidRDefault="00464AD1" w:rsidP="00464AD1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МП Анжеро-Судженского городского округа</w:t>
      </w:r>
      <w:r w:rsidRPr="00737DF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Коммунальное Спецавтохозяйство» </w:t>
      </w:r>
      <w:r w:rsidRPr="007E6D97">
        <w:rPr>
          <w:b/>
          <w:sz w:val="28"/>
          <w:szCs w:val="28"/>
        </w:rPr>
        <w:t>(г. Анжеро-Судженск)</w:t>
      </w:r>
    </w:p>
    <w:p w:rsidR="00524BCA" w:rsidRDefault="00607A62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134"/>
        <w:gridCol w:w="1134"/>
        <w:gridCol w:w="1134"/>
        <w:gridCol w:w="1134"/>
        <w:gridCol w:w="1134"/>
      </w:tblGrid>
      <w:tr w:rsidR="008C5DA8" w:rsidRPr="00EA2512" w:rsidTr="00464AD1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Pr="00EA2512" w:rsidRDefault="008C5DA8" w:rsidP="00B45F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Default="008C5DA8" w:rsidP="0004619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 w:rsidR="0004619E">
              <w:rPr>
                <w:color w:val="000000"/>
                <w:sz w:val="28"/>
                <w:szCs w:val="28"/>
                <w:lang w:eastAsia="ru-RU"/>
              </w:rPr>
              <w:t>т (</w:t>
            </w:r>
            <w:r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04619E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029E1" w:rsidRPr="00EA2512" w:rsidTr="00464AD1">
        <w:trPr>
          <w:trHeight w:val="3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E1" w:rsidRPr="00EA2512" w:rsidRDefault="00A029E1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AD1" w:rsidRPr="00EA2512" w:rsidRDefault="00A029E1" w:rsidP="00464A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9E1" w:rsidRPr="00EA2512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9E1" w:rsidRPr="00EA2512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9E1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A029E1" w:rsidRPr="00EA2512" w:rsidTr="00464AD1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E1" w:rsidRPr="00EA2512" w:rsidRDefault="00A029E1" w:rsidP="008C5DA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AD1" w:rsidRDefault="009554BE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08162C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464AD1">
              <w:rPr>
                <w:color w:val="000000"/>
                <w:sz w:val="20"/>
                <w:szCs w:val="20"/>
                <w:lang w:eastAsia="ru-RU"/>
              </w:rPr>
              <w:t xml:space="preserve">.09. </w:t>
            </w:r>
          </w:p>
          <w:p w:rsidR="00A029E1" w:rsidRPr="008C5DA8" w:rsidRDefault="00464AD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A029E1" w:rsidRPr="00EA2512" w:rsidTr="00464AD1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EA2512" w:rsidRDefault="00A029E1" w:rsidP="008C5DA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8C54A2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152025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152025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152025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152025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152025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152025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568,17</w:t>
            </w:r>
          </w:p>
        </w:tc>
      </w:tr>
    </w:tbl>
    <w:p w:rsidR="00464AD1" w:rsidRDefault="00464AD1" w:rsidP="00524BCA">
      <w:pPr>
        <w:ind w:firstLine="709"/>
        <w:jc w:val="both"/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524BCA" w:rsidRPr="00464AD1" w:rsidRDefault="00464AD1" w:rsidP="00464AD1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24BCA" w:rsidRPr="00464AD1" w:rsidSect="00096F3B">
      <w:headerReference w:type="default" r:id="rId9"/>
      <w:pgSz w:w="11906" w:h="16838"/>
      <w:pgMar w:top="851" w:right="1418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D1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19E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2C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96F3B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047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2025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CED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3A42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E32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6CAE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5676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3086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D1"/>
    <w:rsid w:val="0046559B"/>
    <w:rsid w:val="00465F35"/>
    <w:rsid w:val="00466962"/>
    <w:rsid w:val="0046740F"/>
    <w:rsid w:val="0046769D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5CE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37F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080"/>
    <w:rsid w:val="00534D56"/>
    <w:rsid w:val="0054175B"/>
    <w:rsid w:val="00543F3F"/>
    <w:rsid w:val="0054491C"/>
    <w:rsid w:val="005449B8"/>
    <w:rsid w:val="00544B32"/>
    <w:rsid w:val="0054542F"/>
    <w:rsid w:val="00545E9B"/>
    <w:rsid w:val="00547BB2"/>
    <w:rsid w:val="00550601"/>
    <w:rsid w:val="00550CA6"/>
    <w:rsid w:val="00550F23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15E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4F38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6EE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714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92C"/>
    <w:rsid w:val="0065430D"/>
    <w:rsid w:val="006552BF"/>
    <w:rsid w:val="006561D8"/>
    <w:rsid w:val="00656E97"/>
    <w:rsid w:val="006608B8"/>
    <w:rsid w:val="00661E94"/>
    <w:rsid w:val="00661F6F"/>
    <w:rsid w:val="0066251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FD2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15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67F4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2675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6B7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3D1C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4A2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4BE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2DA"/>
    <w:rsid w:val="009C34A4"/>
    <w:rsid w:val="009C3E5A"/>
    <w:rsid w:val="009C48A9"/>
    <w:rsid w:val="009C53A1"/>
    <w:rsid w:val="009C7594"/>
    <w:rsid w:val="009C7E75"/>
    <w:rsid w:val="009D0075"/>
    <w:rsid w:val="009D3E6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29E1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35E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2333"/>
    <w:rsid w:val="00B5352C"/>
    <w:rsid w:val="00B54881"/>
    <w:rsid w:val="00B55606"/>
    <w:rsid w:val="00B60496"/>
    <w:rsid w:val="00B607EC"/>
    <w:rsid w:val="00B63F8A"/>
    <w:rsid w:val="00B64E1D"/>
    <w:rsid w:val="00B65FD4"/>
    <w:rsid w:val="00B710ED"/>
    <w:rsid w:val="00B71C58"/>
    <w:rsid w:val="00B72C11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82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B46"/>
    <w:rsid w:val="00D76D71"/>
    <w:rsid w:val="00D77C55"/>
    <w:rsid w:val="00D82CBA"/>
    <w:rsid w:val="00D86130"/>
    <w:rsid w:val="00D8677E"/>
    <w:rsid w:val="00D87023"/>
    <w:rsid w:val="00D87B2C"/>
    <w:rsid w:val="00D909B9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0162"/>
    <w:rsid w:val="00DD168F"/>
    <w:rsid w:val="00DD27B5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2BD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B64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F2E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5077-B6A0-451F-987A-EB395CB6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10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Мария Кириченко</cp:lastModifiedBy>
  <cp:revision>83</cp:revision>
  <cp:lastPrinted>2017-09-12T03:12:00Z</cp:lastPrinted>
  <dcterms:created xsi:type="dcterms:W3CDTF">2016-04-05T10:03:00Z</dcterms:created>
  <dcterms:modified xsi:type="dcterms:W3CDTF">2018-07-12T08:51:00Z</dcterms:modified>
</cp:coreProperties>
</file>