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14ED7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0312AA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004E33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14ED7">
        <w:rPr>
          <w:sz w:val="28"/>
          <w:szCs w:val="28"/>
          <w:lang w:eastAsia="ru-RU"/>
        </w:rPr>
        <w:t>144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83784D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A53BB7" w:rsidRDefault="00E3498D" w:rsidP="00A53BB7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1</w:t>
      </w:r>
      <w:r w:rsidR="0037586C">
        <w:rPr>
          <w:b/>
          <w:bCs/>
          <w:kern w:val="32"/>
          <w:sz w:val="28"/>
          <w:szCs w:val="28"/>
        </w:rPr>
        <w:t>2</w:t>
      </w:r>
      <w:r>
        <w:rPr>
          <w:b/>
          <w:bCs/>
          <w:kern w:val="32"/>
          <w:sz w:val="28"/>
          <w:szCs w:val="28"/>
        </w:rPr>
        <w:t>.</w:t>
      </w:r>
      <w:r w:rsidR="0037586C">
        <w:rPr>
          <w:b/>
          <w:bCs/>
          <w:kern w:val="32"/>
          <w:sz w:val="28"/>
          <w:szCs w:val="28"/>
        </w:rPr>
        <w:t>10</w:t>
      </w:r>
      <w:r>
        <w:rPr>
          <w:b/>
          <w:bCs/>
          <w:kern w:val="32"/>
          <w:sz w:val="28"/>
          <w:szCs w:val="28"/>
        </w:rPr>
        <w:t xml:space="preserve">.2017 № </w:t>
      </w:r>
      <w:r w:rsidR="0037586C">
        <w:rPr>
          <w:b/>
          <w:bCs/>
          <w:kern w:val="32"/>
          <w:sz w:val="28"/>
          <w:szCs w:val="28"/>
        </w:rPr>
        <w:t>26</w:t>
      </w:r>
      <w:r w:rsidR="00A53BB7">
        <w:rPr>
          <w:b/>
          <w:bCs/>
          <w:kern w:val="32"/>
          <w:sz w:val="28"/>
          <w:szCs w:val="28"/>
        </w:rPr>
        <w:t>6</w:t>
      </w:r>
      <w:r>
        <w:rPr>
          <w:b/>
          <w:bCs/>
          <w:kern w:val="32"/>
          <w:sz w:val="28"/>
          <w:szCs w:val="28"/>
        </w:rPr>
        <w:t xml:space="preserve"> </w:t>
      </w:r>
      <w:r w:rsidR="0037586C">
        <w:rPr>
          <w:b/>
          <w:bCs/>
          <w:kern w:val="32"/>
          <w:sz w:val="28"/>
          <w:szCs w:val="28"/>
        </w:rPr>
        <w:t>«</w:t>
      </w:r>
      <w:r w:rsidR="00A53BB7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A53BB7" w:rsidRDefault="00A53BB7" w:rsidP="00A53BB7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в области обращения с твердыми коммунальными отходами</w:t>
      </w:r>
    </w:p>
    <w:p w:rsidR="00A53BB7" w:rsidRDefault="00A53BB7" w:rsidP="00A53BB7">
      <w:pPr>
        <w:jc w:val="center"/>
        <w:rPr>
          <w:b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 об утверждении предельных тарифов на захоронение твердых коммунальных отходов ООО</w:t>
      </w:r>
      <w:r>
        <w:rPr>
          <w:b/>
          <w:sz w:val="28"/>
          <w:szCs w:val="28"/>
        </w:rPr>
        <w:t xml:space="preserve"> «Спецавтохозяйство»</w:t>
      </w:r>
    </w:p>
    <w:p w:rsidR="0037586C" w:rsidRPr="00D93AA7" w:rsidRDefault="00A53BB7" w:rsidP="00A53BB7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 (г. Ленинск-Кузнецкий)</w:t>
      </w:r>
      <w:r w:rsidR="0037586C">
        <w:rPr>
          <w:b/>
          <w:sz w:val="28"/>
          <w:szCs w:val="28"/>
        </w:rPr>
        <w:t>»</w:t>
      </w:r>
    </w:p>
    <w:p w:rsidR="0073097A" w:rsidRPr="0083784D" w:rsidRDefault="0073097A" w:rsidP="0073097A">
      <w:pPr>
        <w:jc w:val="center"/>
        <w:rPr>
          <w:b/>
          <w:bCs/>
          <w:kern w:val="32"/>
          <w:sz w:val="28"/>
          <w:szCs w:val="28"/>
          <w:highlight w:val="yellow"/>
        </w:rPr>
      </w:pPr>
    </w:p>
    <w:p w:rsidR="0073097A" w:rsidRPr="00F25041" w:rsidRDefault="0073097A" w:rsidP="0073097A">
      <w:pPr>
        <w:jc w:val="center"/>
        <w:rPr>
          <w:bCs/>
          <w:kern w:val="32"/>
          <w:sz w:val="28"/>
          <w:szCs w:val="28"/>
          <w:highlight w:val="yellow"/>
        </w:rPr>
      </w:pPr>
    </w:p>
    <w:p w:rsidR="0073097A" w:rsidRPr="00091D31" w:rsidRDefault="0073097A" w:rsidP="0073097A">
      <w:pPr>
        <w:ind w:firstLine="709"/>
        <w:jc w:val="both"/>
        <w:rPr>
          <w:bCs/>
          <w:kern w:val="32"/>
          <w:sz w:val="28"/>
          <w:szCs w:val="28"/>
        </w:rPr>
      </w:pPr>
      <w:r w:rsidRPr="00091D31">
        <w:rPr>
          <w:bCs/>
          <w:kern w:val="32"/>
          <w:sz w:val="28"/>
          <w:szCs w:val="28"/>
        </w:rPr>
        <w:t xml:space="preserve">Руководствуясь </w:t>
      </w:r>
      <w:r>
        <w:rPr>
          <w:bCs/>
          <w:kern w:val="32"/>
          <w:sz w:val="28"/>
          <w:szCs w:val="28"/>
        </w:rPr>
        <w:t>постановлением Правительства Российской Федерации от 29</w:t>
      </w:r>
      <w:r w:rsidRPr="00091D31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06</w:t>
      </w:r>
      <w:r w:rsidRPr="00091D31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091D31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758 </w:t>
      </w:r>
      <w:r w:rsidRPr="00091D31">
        <w:rPr>
          <w:bCs/>
          <w:kern w:val="32"/>
          <w:sz w:val="28"/>
          <w:szCs w:val="28"/>
        </w:rPr>
        <w:t>«</w:t>
      </w:r>
      <w:r>
        <w:rPr>
          <w:bCs/>
          <w:kern w:val="32"/>
          <w:sz w:val="28"/>
          <w:szCs w:val="28"/>
        </w:rPr>
        <w:t xml:space="preserve">О ставках платы за негативное воздействие на окружающую среду при размещении твердых коммунальных отходов </w:t>
      </w:r>
      <w:r>
        <w:rPr>
          <w:bCs/>
          <w:kern w:val="32"/>
          <w:sz w:val="28"/>
          <w:szCs w:val="28"/>
          <w:lang w:val="en-US"/>
        </w:rPr>
        <w:t>IV</w:t>
      </w:r>
      <w:r w:rsidRPr="0083784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класса опасности (малоопасные) и внесении изменений в некоторые акты Правительства Российской Федерации»</w:t>
      </w:r>
      <w:r w:rsidRPr="00091D31">
        <w:rPr>
          <w:bCs/>
          <w:kern w:val="32"/>
          <w:sz w:val="28"/>
          <w:szCs w:val="28"/>
        </w:rPr>
        <w:t>, региональная энергетическая комиссия Кемеровской области</w:t>
      </w:r>
      <w:r>
        <w:rPr>
          <w:bCs/>
          <w:kern w:val="32"/>
          <w:sz w:val="28"/>
          <w:szCs w:val="28"/>
        </w:rPr>
        <w:t xml:space="preserve">                                </w:t>
      </w:r>
      <w:r w:rsidRPr="00091D31">
        <w:rPr>
          <w:bCs/>
          <w:kern w:val="32"/>
          <w:sz w:val="28"/>
          <w:szCs w:val="28"/>
        </w:rPr>
        <w:t xml:space="preserve">  п о с т а н о в л я е т:</w:t>
      </w:r>
    </w:p>
    <w:p w:rsidR="0073097A" w:rsidRPr="00C174C4" w:rsidRDefault="0073097A" w:rsidP="0073097A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>1. Внести в приложения № 1, 2 к постановлению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от 12</w:t>
      </w:r>
      <w:r w:rsidRPr="00C174C4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10.2017 № 26</w:t>
      </w:r>
      <w:r w:rsidR="00A53BB7">
        <w:rPr>
          <w:bCs/>
          <w:kern w:val="32"/>
          <w:sz w:val="28"/>
          <w:szCs w:val="28"/>
        </w:rPr>
        <w:t>6</w:t>
      </w:r>
      <w:r>
        <w:rPr>
          <w:bCs/>
          <w:kern w:val="32"/>
          <w:sz w:val="28"/>
          <w:szCs w:val="28"/>
        </w:rPr>
        <w:t xml:space="preserve">               </w:t>
      </w:r>
      <w:r w:rsidRPr="00C174C4"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«Об утверждении производственной программы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>в области обращения</w:t>
      </w:r>
      <w:r>
        <w:rPr>
          <w:bCs/>
          <w:kern w:val="32"/>
          <w:sz w:val="28"/>
          <w:szCs w:val="28"/>
        </w:rPr>
        <w:t xml:space="preserve">      </w:t>
      </w:r>
      <w:r w:rsidRPr="0073097A">
        <w:rPr>
          <w:bCs/>
          <w:kern w:val="32"/>
          <w:sz w:val="28"/>
          <w:szCs w:val="28"/>
        </w:rPr>
        <w:t xml:space="preserve"> с твердыми коммунальными отходами</w:t>
      </w:r>
      <w:r>
        <w:rPr>
          <w:bCs/>
          <w:kern w:val="32"/>
          <w:sz w:val="28"/>
          <w:szCs w:val="28"/>
        </w:rPr>
        <w:t xml:space="preserve"> </w:t>
      </w:r>
      <w:r w:rsidRPr="0073097A">
        <w:rPr>
          <w:bCs/>
          <w:kern w:val="32"/>
          <w:sz w:val="28"/>
          <w:szCs w:val="28"/>
        </w:rPr>
        <w:t xml:space="preserve">и об утверждении предельных тарифов на захоронение твердых коммунальных отходов </w:t>
      </w:r>
      <w:r w:rsidR="00A53BB7">
        <w:rPr>
          <w:bCs/>
          <w:kern w:val="32"/>
          <w:sz w:val="28"/>
          <w:szCs w:val="28"/>
        </w:rPr>
        <w:t xml:space="preserve">                      </w:t>
      </w:r>
      <w:r w:rsidRPr="0073097A">
        <w:rPr>
          <w:bCs/>
          <w:kern w:val="32"/>
          <w:sz w:val="28"/>
          <w:szCs w:val="28"/>
        </w:rPr>
        <w:t xml:space="preserve">ООО </w:t>
      </w:r>
      <w:r w:rsidRPr="00A53BB7">
        <w:rPr>
          <w:bCs/>
          <w:kern w:val="32"/>
          <w:sz w:val="28"/>
          <w:szCs w:val="28"/>
        </w:rPr>
        <w:t>«</w:t>
      </w:r>
      <w:r w:rsidR="00A53BB7" w:rsidRPr="00A53BB7">
        <w:rPr>
          <w:sz w:val="28"/>
          <w:szCs w:val="28"/>
        </w:rPr>
        <w:t>Спецавтохозяйство</w:t>
      </w:r>
      <w:r w:rsidRPr="00A53BB7">
        <w:rPr>
          <w:bCs/>
          <w:kern w:val="32"/>
          <w:sz w:val="28"/>
          <w:szCs w:val="28"/>
        </w:rPr>
        <w:t xml:space="preserve">» (г. </w:t>
      </w:r>
      <w:r w:rsidR="00A53BB7" w:rsidRPr="00A53BB7">
        <w:rPr>
          <w:sz w:val="28"/>
          <w:szCs w:val="28"/>
        </w:rPr>
        <w:t>Ленинск-Кузнецкий</w:t>
      </w:r>
      <w:r w:rsidRPr="00A53BB7">
        <w:rPr>
          <w:bCs/>
          <w:kern w:val="32"/>
          <w:sz w:val="28"/>
          <w:szCs w:val="28"/>
        </w:rPr>
        <w:t xml:space="preserve">)» </w:t>
      </w:r>
      <w:r w:rsidR="000E056A">
        <w:rPr>
          <w:sz w:val="28"/>
          <w:szCs w:val="28"/>
        </w:rPr>
        <w:t>(</w:t>
      </w:r>
      <w:r w:rsidR="000E056A" w:rsidRPr="00C174C4">
        <w:rPr>
          <w:sz w:val="28"/>
          <w:szCs w:val="28"/>
        </w:rPr>
        <w:t>в редакции постановлени</w:t>
      </w:r>
      <w:r w:rsidR="000E056A">
        <w:rPr>
          <w:sz w:val="28"/>
          <w:szCs w:val="28"/>
        </w:rPr>
        <w:t>я</w:t>
      </w:r>
      <w:r w:rsidR="000E056A" w:rsidRPr="00C174C4">
        <w:rPr>
          <w:sz w:val="28"/>
          <w:szCs w:val="28"/>
        </w:rPr>
        <w:t xml:space="preserve"> региональной энергетической </w:t>
      </w:r>
      <w:r w:rsidR="000E056A">
        <w:rPr>
          <w:sz w:val="28"/>
          <w:szCs w:val="28"/>
        </w:rPr>
        <w:t>комиссии Кемеровской области</w:t>
      </w:r>
      <w:r w:rsidR="000E056A" w:rsidRPr="00C174C4">
        <w:rPr>
          <w:sz w:val="28"/>
          <w:szCs w:val="28"/>
        </w:rPr>
        <w:t xml:space="preserve"> от 12.12.2017 № 463</w:t>
      </w:r>
      <w:r w:rsidR="000E056A">
        <w:rPr>
          <w:sz w:val="28"/>
          <w:szCs w:val="28"/>
        </w:rPr>
        <w:t xml:space="preserve">) </w:t>
      </w:r>
      <w:r w:rsidRPr="00A53BB7">
        <w:rPr>
          <w:bCs/>
          <w:kern w:val="32"/>
          <w:sz w:val="28"/>
          <w:szCs w:val="28"/>
        </w:rPr>
        <w:t>следующие</w:t>
      </w:r>
      <w:r w:rsidRPr="0073097A">
        <w:rPr>
          <w:bCs/>
          <w:kern w:val="32"/>
          <w:sz w:val="28"/>
          <w:szCs w:val="28"/>
        </w:rPr>
        <w:t xml:space="preserve"> изменения, изложив их в новой редакции, согласно приложению к настоящему постановлению.</w:t>
      </w:r>
    </w:p>
    <w:p w:rsidR="0073097A" w:rsidRPr="00A82097" w:rsidRDefault="0073097A" w:rsidP="0073097A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527ED4" w:rsidRDefault="0073097A" w:rsidP="00527ED4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Pr="00C174C4">
        <w:rPr>
          <w:bCs/>
          <w:kern w:val="32"/>
          <w:sz w:val="28"/>
          <w:szCs w:val="28"/>
        </w:rPr>
        <w:t xml:space="preserve">. Настоящее </w:t>
      </w:r>
      <w:r w:rsidR="00527ED4">
        <w:rPr>
          <w:bCs/>
          <w:kern w:val="32"/>
          <w:sz w:val="28"/>
          <w:szCs w:val="28"/>
        </w:rPr>
        <w:t xml:space="preserve">    </w:t>
      </w:r>
      <w:r w:rsidRPr="00C174C4">
        <w:rPr>
          <w:bCs/>
          <w:kern w:val="32"/>
          <w:sz w:val="28"/>
          <w:szCs w:val="28"/>
        </w:rPr>
        <w:t xml:space="preserve">постановление </w:t>
      </w:r>
      <w:r w:rsidR="00527ED4">
        <w:rPr>
          <w:bCs/>
          <w:kern w:val="32"/>
          <w:sz w:val="28"/>
          <w:szCs w:val="28"/>
        </w:rPr>
        <w:t xml:space="preserve">    </w:t>
      </w:r>
      <w:r w:rsidRPr="00C174C4">
        <w:rPr>
          <w:bCs/>
          <w:kern w:val="32"/>
          <w:sz w:val="28"/>
          <w:szCs w:val="28"/>
        </w:rPr>
        <w:t xml:space="preserve">вступает </w:t>
      </w:r>
      <w:r w:rsidR="00527ED4">
        <w:rPr>
          <w:bCs/>
          <w:kern w:val="32"/>
          <w:sz w:val="28"/>
          <w:szCs w:val="28"/>
        </w:rPr>
        <w:t xml:space="preserve">  </w:t>
      </w:r>
      <w:r w:rsidRPr="00C174C4">
        <w:rPr>
          <w:bCs/>
          <w:kern w:val="32"/>
          <w:sz w:val="28"/>
          <w:szCs w:val="28"/>
        </w:rPr>
        <w:t xml:space="preserve">в </w:t>
      </w:r>
      <w:r w:rsidR="00527ED4">
        <w:rPr>
          <w:bCs/>
          <w:kern w:val="32"/>
          <w:sz w:val="28"/>
          <w:szCs w:val="28"/>
        </w:rPr>
        <w:t xml:space="preserve">   </w:t>
      </w:r>
      <w:r w:rsidRPr="00C174C4">
        <w:rPr>
          <w:bCs/>
          <w:kern w:val="32"/>
          <w:sz w:val="28"/>
          <w:szCs w:val="28"/>
        </w:rPr>
        <w:t xml:space="preserve">силу </w:t>
      </w:r>
      <w:r w:rsidR="00527ED4">
        <w:rPr>
          <w:bCs/>
          <w:kern w:val="32"/>
          <w:sz w:val="28"/>
          <w:szCs w:val="28"/>
        </w:rPr>
        <w:t xml:space="preserve">  </w:t>
      </w:r>
      <w:r w:rsidRPr="00C174C4">
        <w:rPr>
          <w:bCs/>
          <w:kern w:val="32"/>
          <w:sz w:val="28"/>
          <w:szCs w:val="28"/>
        </w:rPr>
        <w:t xml:space="preserve">со </w:t>
      </w:r>
      <w:r w:rsidR="00527ED4">
        <w:rPr>
          <w:bCs/>
          <w:kern w:val="32"/>
          <w:sz w:val="28"/>
          <w:szCs w:val="28"/>
        </w:rPr>
        <w:t xml:space="preserve">  </w:t>
      </w:r>
      <w:r w:rsidRPr="00C174C4">
        <w:rPr>
          <w:bCs/>
          <w:kern w:val="32"/>
          <w:sz w:val="28"/>
          <w:szCs w:val="28"/>
        </w:rPr>
        <w:t xml:space="preserve">дня </w:t>
      </w:r>
      <w:r w:rsidR="00527ED4">
        <w:rPr>
          <w:bCs/>
          <w:kern w:val="32"/>
          <w:sz w:val="28"/>
          <w:szCs w:val="28"/>
        </w:rPr>
        <w:t xml:space="preserve">  </w:t>
      </w:r>
      <w:r w:rsidRPr="00C174C4">
        <w:rPr>
          <w:bCs/>
          <w:kern w:val="32"/>
          <w:sz w:val="28"/>
          <w:szCs w:val="28"/>
        </w:rPr>
        <w:t xml:space="preserve">его </w:t>
      </w:r>
      <w:r w:rsidR="00527ED4">
        <w:rPr>
          <w:bCs/>
          <w:kern w:val="32"/>
          <w:sz w:val="28"/>
          <w:szCs w:val="28"/>
        </w:rPr>
        <w:t xml:space="preserve">    </w:t>
      </w:r>
    </w:p>
    <w:p w:rsidR="00527ED4" w:rsidRDefault="00527ED4" w:rsidP="00527ED4">
      <w:pPr>
        <w:tabs>
          <w:tab w:val="left" w:pos="0"/>
        </w:tabs>
        <w:ind w:firstLine="709"/>
        <w:rPr>
          <w:bCs/>
          <w:kern w:val="32"/>
          <w:sz w:val="28"/>
          <w:szCs w:val="28"/>
        </w:rPr>
      </w:pPr>
    </w:p>
    <w:p w:rsidR="00527ED4" w:rsidRDefault="00527ED4" w:rsidP="00527ED4">
      <w:pPr>
        <w:tabs>
          <w:tab w:val="left" w:pos="0"/>
        </w:tabs>
        <w:ind w:firstLine="709"/>
        <w:rPr>
          <w:bCs/>
          <w:kern w:val="32"/>
          <w:sz w:val="28"/>
          <w:szCs w:val="28"/>
        </w:rPr>
      </w:pPr>
    </w:p>
    <w:p w:rsidR="00527ED4" w:rsidRDefault="00527ED4" w:rsidP="00527ED4">
      <w:pPr>
        <w:tabs>
          <w:tab w:val="left" w:pos="0"/>
        </w:tabs>
        <w:ind w:firstLine="709"/>
        <w:rPr>
          <w:bCs/>
          <w:kern w:val="32"/>
          <w:sz w:val="28"/>
          <w:szCs w:val="28"/>
        </w:rPr>
      </w:pPr>
    </w:p>
    <w:p w:rsidR="00527ED4" w:rsidRDefault="00527ED4" w:rsidP="00527ED4">
      <w:pPr>
        <w:tabs>
          <w:tab w:val="left" w:pos="0"/>
        </w:tabs>
        <w:ind w:firstLine="709"/>
        <w:rPr>
          <w:bCs/>
          <w:kern w:val="32"/>
          <w:sz w:val="28"/>
          <w:szCs w:val="28"/>
        </w:rPr>
      </w:pPr>
    </w:p>
    <w:p w:rsidR="00527ED4" w:rsidRDefault="00527ED4" w:rsidP="00527ED4">
      <w:pPr>
        <w:tabs>
          <w:tab w:val="left" w:pos="0"/>
        </w:tabs>
        <w:ind w:firstLine="709"/>
        <w:rPr>
          <w:bCs/>
          <w:kern w:val="32"/>
          <w:sz w:val="28"/>
          <w:szCs w:val="28"/>
        </w:rPr>
      </w:pPr>
    </w:p>
    <w:p w:rsidR="0073097A" w:rsidRPr="00C174C4" w:rsidRDefault="00527ED4" w:rsidP="00527ED4">
      <w:pPr>
        <w:tabs>
          <w:tab w:val="left" w:pos="0"/>
        </w:tabs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</w:t>
      </w:r>
      <w:r w:rsidR="0073097A" w:rsidRPr="00C174C4">
        <w:rPr>
          <w:bCs/>
          <w:kern w:val="32"/>
          <w:sz w:val="28"/>
          <w:szCs w:val="28"/>
        </w:rPr>
        <w:t xml:space="preserve">фициального </w:t>
      </w:r>
      <w:r>
        <w:rPr>
          <w:bCs/>
          <w:kern w:val="32"/>
          <w:sz w:val="28"/>
          <w:szCs w:val="28"/>
        </w:rPr>
        <w:t xml:space="preserve"> </w:t>
      </w:r>
      <w:r w:rsidR="000E056A">
        <w:rPr>
          <w:bCs/>
          <w:kern w:val="32"/>
          <w:sz w:val="28"/>
          <w:szCs w:val="28"/>
        </w:rPr>
        <w:t xml:space="preserve"> </w:t>
      </w:r>
      <w:r w:rsidR="0073097A" w:rsidRPr="00C174C4">
        <w:rPr>
          <w:bCs/>
          <w:kern w:val="32"/>
          <w:sz w:val="28"/>
          <w:szCs w:val="28"/>
        </w:rPr>
        <w:t xml:space="preserve">опубликования </w:t>
      </w:r>
      <w:r>
        <w:rPr>
          <w:bCs/>
          <w:kern w:val="32"/>
          <w:sz w:val="28"/>
          <w:szCs w:val="28"/>
        </w:rPr>
        <w:t xml:space="preserve"> </w:t>
      </w:r>
      <w:r w:rsidR="0073097A" w:rsidRPr="00C174C4">
        <w:rPr>
          <w:bCs/>
          <w:kern w:val="32"/>
          <w:sz w:val="28"/>
          <w:szCs w:val="28"/>
        </w:rPr>
        <w:t xml:space="preserve">и </w:t>
      </w:r>
      <w:r>
        <w:rPr>
          <w:bCs/>
          <w:kern w:val="32"/>
          <w:sz w:val="28"/>
          <w:szCs w:val="28"/>
        </w:rPr>
        <w:t xml:space="preserve"> </w:t>
      </w:r>
      <w:r w:rsidR="0073097A" w:rsidRPr="00C174C4">
        <w:rPr>
          <w:bCs/>
          <w:kern w:val="32"/>
          <w:sz w:val="28"/>
          <w:szCs w:val="28"/>
        </w:rPr>
        <w:t xml:space="preserve">распространяется </w:t>
      </w:r>
      <w:r>
        <w:rPr>
          <w:bCs/>
          <w:kern w:val="32"/>
          <w:sz w:val="28"/>
          <w:szCs w:val="28"/>
        </w:rPr>
        <w:t xml:space="preserve"> </w:t>
      </w:r>
      <w:r w:rsidR="0073097A" w:rsidRPr="00C174C4">
        <w:rPr>
          <w:bCs/>
          <w:kern w:val="32"/>
          <w:sz w:val="28"/>
          <w:szCs w:val="28"/>
        </w:rPr>
        <w:t xml:space="preserve">на </w:t>
      </w:r>
      <w:r>
        <w:rPr>
          <w:bCs/>
          <w:kern w:val="32"/>
          <w:sz w:val="28"/>
          <w:szCs w:val="28"/>
        </w:rPr>
        <w:t xml:space="preserve"> </w:t>
      </w:r>
      <w:r w:rsidR="0073097A" w:rsidRPr="00C174C4">
        <w:rPr>
          <w:bCs/>
          <w:kern w:val="32"/>
          <w:sz w:val="28"/>
          <w:szCs w:val="28"/>
        </w:rPr>
        <w:t>правоотношения, возникшие с 01.01</w:t>
      </w:r>
      <w:r w:rsidR="000E056A">
        <w:rPr>
          <w:bCs/>
          <w:kern w:val="32"/>
          <w:sz w:val="28"/>
          <w:szCs w:val="28"/>
        </w:rPr>
        <w:t>.</w:t>
      </w:r>
      <w:r w:rsidR="0073097A" w:rsidRPr="00C174C4">
        <w:rPr>
          <w:bCs/>
          <w:kern w:val="32"/>
          <w:sz w:val="28"/>
          <w:szCs w:val="28"/>
        </w:rPr>
        <w:t>2018.</w:t>
      </w:r>
    </w:p>
    <w:p w:rsidR="0073097A" w:rsidRDefault="0073097A" w:rsidP="0073097A">
      <w:pPr>
        <w:jc w:val="both"/>
        <w:rPr>
          <w:bCs/>
          <w:kern w:val="32"/>
          <w:sz w:val="28"/>
          <w:szCs w:val="28"/>
        </w:rPr>
      </w:pPr>
    </w:p>
    <w:p w:rsidR="0073097A" w:rsidRDefault="0073097A" w:rsidP="0073097A">
      <w:pPr>
        <w:jc w:val="both"/>
        <w:rPr>
          <w:bCs/>
          <w:kern w:val="32"/>
          <w:sz w:val="28"/>
          <w:szCs w:val="28"/>
        </w:rPr>
      </w:pPr>
    </w:p>
    <w:p w:rsidR="00527ED4" w:rsidRDefault="00527ED4" w:rsidP="0073097A">
      <w:pPr>
        <w:jc w:val="both"/>
        <w:rPr>
          <w:bCs/>
          <w:kern w:val="32"/>
          <w:sz w:val="28"/>
          <w:szCs w:val="28"/>
        </w:rPr>
      </w:pPr>
    </w:p>
    <w:p w:rsidR="0073097A" w:rsidRDefault="0073097A" w:rsidP="007309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C174C4" w:rsidRDefault="0073097A" w:rsidP="0073097A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sz w:val="28"/>
          <w:szCs w:val="28"/>
        </w:rPr>
      </w:pPr>
    </w:p>
    <w:p w:rsidR="00527ED4" w:rsidRDefault="00527ED4" w:rsidP="0073097A">
      <w:pPr>
        <w:jc w:val="both"/>
        <w:rPr>
          <w:bCs/>
          <w:kern w:val="32"/>
          <w:sz w:val="28"/>
          <w:szCs w:val="28"/>
        </w:rPr>
      </w:pPr>
    </w:p>
    <w:p w:rsidR="00E3498D" w:rsidRDefault="002D2909" w:rsidP="00E3498D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E3498D">
        <w:rPr>
          <w:sz w:val="28"/>
          <w:szCs w:val="28"/>
          <w:lang w:eastAsia="ru-RU"/>
        </w:rPr>
        <w:t>риложение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214ED7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0312AA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14ED7">
        <w:rPr>
          <w:sz w:val="28"/>
          <w:szCs w:val="28"/>
          <w:lang w:eastAsia="ru-RU"/>
        </w:rPr>
        <w:t>144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E3498D" w:rsidRDefault="00E3498D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73097A" w:rsidRPr="007C52A9" w:rsidRDefault="0073097A" w:rsidP="0073097A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«12» октября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26</w:t>
      </w:r>
      <w:r w:rsidR="00527ED4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 </w:t>
      </w:r>
    </w:p>
    <w:p w:rsidR="0073097A" w:rsidRPr="007C52A9" w:rsidRDefault="0073097A" w:rsidP="0073097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73097A" w:rsidRPr="007C52A9" w:rsidRDefault="0073097A" w:rsidP="0073097A">
      <w:pPr>
        <w:tabs>
          <w:tab w:val="left" w:pos="3052"/>
        </w:tabs>
      </w:pPr>
    </w:p>
    <w:p w:rsidR="00527ED4" w:rsidRDefault="00527ED4" w:rsidP="00527ED4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Производственная программа</w:t>
      </w:r>
    </w:p>
    <w:p w:rsidR="00527ED4" w:rsidRDefault="00527ED4" w:rsidP="00527ED4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«Спецавтохозяйство» (г. Ленинск-Кузнецкий)</w:t>
      </w:r>
    </w:p>
    <w:p w:rsidR="00527ED4" w:rsidRDefault="00527ED4" w:rsidP="00527ED4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 области обращения с твердыми коммунальными отходами</w:t>
      </w:r>
    </w:p>
    <w:p w:rsidR="00527ED4" w:rsidRDefault="00527ED4" w:rsidP="00527ED4">
      <w:pPr>
        <w:jc w:val="center"/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5103"/>
        <w:gridCol w:w="5104"/>
      </w:tblGrid>
      <w:tr w:rsidR="00527ED4" w:rsidTr="00527ED4">
        <w:trPr>
          <w:trHeight w:val="1099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«Спецавтохозяйство»</w:t>
            </w:r>
          </w:p>
        </w:tc>
      </w:tr>
      <w:tr w:rsidR="00527ED4" w:rsidTr="00527ED4">
        <w:trPr>
          <w:trHeight w:val="1109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652500, Кемеровская область,</w:t>
            </w:r>
          </w:p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Ленинск-Кузнецкий,</w:t>
            </w:r>
          </w:p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Земцова, 6</w:t>
            </w:r>
          </w:p>
        </w:tc>
      </w:tr>
      <w:tr w:rsidR="00527ED4" w:rsidTr="00527ED4">
        <w:trPr>
          <w:trHeight w:val="1109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«Спецавтохозяйство» </w:t>
            </w:r>
          </w:p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Железный Владимир Викторович</w:t>
            </w:r>
          </w:p>
        </w:tc>
      </w:tr>
      <w:tr w:rsidR="00527ED4" w:rsidTr="00527ED4">
        <w:trPr>
          <w:trHeight w:val="1109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8(38456) 7-41-50 </w:t>
            </w:r>
          </w:p>
          <w:p w:rsidR="00527ED4" w:rsidRDefault="00527ED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>
              <w:rPr>
                <w:sz w:val="28"/>
                <w:szCs w:val="28"/>
                <w:u w:val="single"/>
                <w:lang w:val="en-US"/>
              </w:rPr>
              <w:t>tatyanach</w:t>
            </w:r>
            <w:proofErr w:type="spellEnd"/>
            <w:r>
              <w:rPr>
                <w:sz w:val="28"/>
                <w:szCs w:val="28"/>
                <w:u w:val="single"/>
              </w:rPr>
              <w:t>42@</w:t>
            </w:r>
            <w:proofErr w:type="spellStart"/>
            <w:r>
              <w:rPr>
                <w:sz w:val="28"/>
                <w:szCs w:val="28"/>
                <w:u w:val="single"/>
                <w:lang w:val="en-US"/>
              </w:rPr>
              <w:t>gmail</w:t>
            </w:r>
            <w:proofErr w:type="spellEnd"/>
            <w:r>
              <w:rPr>
                <w:sz w:val="28"/>
                <w:szCs w:val="28"/>
                <w:u w:val="single"/>
              </w:rPr>
              <w:t>.</w:t>
            </w:r>
            <w:proofErr w:type="spellStart"/>
            <w:r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27ED4" w:rsidTr="00527ED4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527ED4" w:rsidTr="00527ED4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527ED4" w:rsidTr="00527ED4">
        <w:trPr>
          <w:trHeight w:val="922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527ED4" w:rsidRDefault="00527ED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Малюта</w:t>
            </w:r>
            <w:proofErr w:type="spellEnd"/>
            <w:r>
              <w:rPr>
                <w:sz w:val="28"/>
                <w:szCs w:val="28"/>
              </w:rPr>
              <w:t xml:space="preserve"> Дмитрий Владимирович</w:t>
            </w:r>
          </w:p>
        </w:tc>
      </w:tr>
      <w:tr w:rsidR="00527ED4" w:rsidTr="00527ED4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>
              <w:rPr>
                <w:sz w:val="28"/>
                <w:szCs w:val="28"/>
                <w:u w:val="single"/>
                <w:lang w:val="en-US"/>
              </w:rPr>
              <w:t>rec</w:t>
            </w:r>
            <w:r>
              <w:rPr>
                <w:sz w:val="28"/>
                <w:szCs w:val="28"/>
                <w:u w:val="single"/>
              </w:rPr>
              <w:t>@</w:t>
            </w:r>
            <w:proofErr w:type="spellStart"/>
            <w:r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>
              <w:rPr>
                <w:sz w:val="28"/>
                <w:szCs w:val="28"/>
                <w:u w:val="single"/>
              </w:rPr>
              <w:t>.</w:t>
            </w:r>
            <w:proofErr w:type="spellStart"/>
            <w:r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27ED4" w:rsidTr="00527ED4">
        <w:trPr>
          <w:trHeight w:val="86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2017-2020 годы</w:t>
            </w:r>
          </w:p>
        </w:tc>
      </w:tr>
    </w:tbl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2. Перечень мероприятий производственной программы</w:t>
      </w:r>
      <w:r>
        <w:rPr>
          <w:color w:val="FF0000"/>
          <w:sz w:val="28"/>
          <w:szCs w:val="28"/>
          <w:lang w:eastAsia="ru-RU"/>
        </w:rPr>
        <w:t xml:space="preserve"> </w:t>
      </w:r>
    </w:p>
    <w:p w:rsidR="00527ED4" w:rsidRDefault="00527ED4" w:rsidP="00527ED4">
      <w:pPr>
        <w:jc w:val="center"/>
        <w:rPr>
          <w:sz w:val="4"/>
          <w:szCs w:val="28"/>
          <w:lang w:eastAsia="ru-RU"/>
        </w:rPr>
      </w:pPr>
    </w:p>
    <w:tbl>
      <w:tblPr>
        <w:tblStyle w:val="aa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3403"/>
        <w:gridCol w:w="992"/>
        <w:gridCol w:w="1451"/>
        <w:gridCol w:w="1983"/>
        <w:gridCol w:w="980"/>
        <w:gridCol w:w="831"/>
      </w:tblGrid>
      <w:tr w:rsidR="00527ED4" w:rsidTr="00527ED4">
        <w:trPr>
          <w:trHeight w:val="70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527ED4" w:rsidTr="00527ED4">
        <w:trPr>
          <w:trHeight w:val="844"/>
          <w:jc w:val="center"/>
        </w:trPr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527ED4" w:rsidTr="00527ED4">
        <w:trPr>
          <w:trHeight w:val="2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27ED4" w:rsidTr="00527ED4">
        <w:trPr>
          <w:trHeight w:val="337"/>
          <w:jc w:val="center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527ED4" w:rsidTr="00527ED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весового оборудования с устройством площадки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7ED4" w:rsidTr="00527ED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Сооружение </w:t>
            </w:r>
            <w:proofErr w:type="spellStart"/>
            <w:r>
              <w:rPr>
                <w:sz w:val="28"/>
                <w:szCs w:val="28"/>
              </w:rPr>
              <w:t>дезбарьера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полигона в соответствии с требованиями действующего законодательства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7ED4" w:rsidTr="00527ED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Сооружение контрольно-дезинфицирующей зоны с устройством железобетонной ванны для обмывки колес автотранспорта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231,5</w:t>
            </w: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7ED4" w:rsidTr="00527ED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607,95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</w:tr>
      <w:tr w:rsidR="00527ED4" w:rsidTr="00527ED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весового оборудования с устройством площадки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7ED4" w:rsidTr="00527ED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Сооружение </w:t>
            </w:r>
            <w:proofErr w:type="spellStart"/>
            <w:r>
              <w:rPr>
                <w:sz w:val="28"/>
                <w:szCs w:val="28"/>
              </w:rPr>
              <w:t>дезбарьера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полигона в соответствии с требованиями действующего законодательства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7ED4" w:rsidTr="00527ED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Сооружение контрольно-дезинфицирующей зоны с устройством железобетонной ванны для обмывки колес автотранспорта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231,5</w:t>
            </w: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7ED4" w:rsidTr="00527ED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607,95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</w:tr>
      <w:tr w:rsidR="00527ED4" w:rsidTr="00527ED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весового оборудования с устройством площадки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7ED4" w:rsidTr="00527ED4">
        <w:trPr>
          <w:trHeight w:val="4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Сооружение </w:t>
            </w:r>
            <w:proofErr w:type="spellStart"/>
            <w:r>
              <w:rPr>
                <w:sz w:val="28"/>
                <w:szCs w:val="28"/>
              </w:rPr>
              <w:t>дезбарьера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полигона в соответствии с требованиями действующего законодательства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7ED4" w:rsidTr="00527ED4">
        <w:trPr>
          <w:trHeight w:val="200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Сооружение контрольно-дезинфицирующей зоны с устройством железобетонной ванны для обмывки колес автотранспорта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231,5</w:t>
            </w: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7ED4" w:rsidTr="00527ED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607,95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</w:tr>
      <w:tr w:rsidR="00527ED4" w:rsidTr="00527ED4">
        <w:trPr>
          <w:trHeight w:val="114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весового оборудования с устройством площадки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требований действующего законодательства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7ED4" w:rsidTr="00527ED4">
        <w:trPr>
          <w:trHeight w:val="43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27ED4" w:rsidTr="00527ED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Сооружение </w:t>
            </w:r>
            <w:proofErr w:type="spellStart"/>
            <w:r>
              <w:rPr>
                <w:sz w:val="28"/>
                <w:szCs w:val="28"/>
              </w:rPr>
              <w:t>дезбарьера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полигона в соответствии с требованиями действующего законодательства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7ED4" w:rsidTr="00527ED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Сооружение контрольно-дезинфицирующей зоны с устройством железобетонной ванны для обмывки колес автотранспорта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231,5</w:t>
            </w: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27ED4" w:rsidTr="00527ED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607,95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Планируемые объемы,</w:t>
      </w: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:rsidR="00527ED4" w:rsidRDefault="00527ED4" w:rsidP="00527ED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413"/>
        <w:gridCol w:w="993"/>
        <w:gridCol w:w="994"/>
        <w:gridCol w:w="993"/>
        <w:gridCol w:w="993"/>
        <w:gridCol w:w="993"/>
        <w:gridCol w:w="993"/>
      </w:tblGrid>
      <w:tr w:rsidR="00527ED4" w:rsidTr="00527ED4">
        <w:trPr>
          <w:trHeight w:val="323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527ED4" w:rsidTr="00527ED4">
        <w:trPr>
          <w:trHeight w:val="936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   по 30.06.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   по 31.12.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 по 31.12.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 по 31.12.</w:t>
            </w:r>
          </w:p>
        </w:tc>
      </w:tr>
      <w:tr w:rsidR="00527ED4" w:rsidTr="00527ED4">
        <w:trPr>
          <w:trHeight w:val="253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27ED4" w:rsidTr="00527ED4">
        <w:trPr>
          <w:trHeight w:val="43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</w:tc>
      </w:tr>
    </w:tbl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341D20" w:rsidRDefault="00341D20" w:rsidP="00527ED4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4. Объем финансовых потребностей, </w:t>
      </w:r>
    </w:p>
    <w:p w:rsidR="00527ED4" w:rsidRDefault="00527ED4" w:rsidP="00527ED4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необходимых для реализации производственной программы</w:t>
      </w: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20" w:type="dxa"/>
        <w:jc w:val="center"/>
        <w:tblLayout w:type="fixed"/>
        <w:tblLook w:val="04A0" w:firstRow="1" w:lastRow="0" w:firstColumn="1" w:lastColumn="0" w:noHBand="0" w:noVBand="1"/>
      </w:tblPr>
      <w:tblGrid>
        <w:gridCol w:w="2554"/>
        <w:gridCol w:w="1562"/>
        <w:gridCol w:w="1134"/>
        <w:gridCol w:w="1134"/>
        <w:gridCol w:w="1133"/>
        <w:gridCol w:w="1135"/>
        <w:gridCol w:w="1134"/>
        <w:gridCol w:w="1134"/>
      </w:tblGrid>
      <w:tr w:rsidR="00527ED4" w:rsidTr="00527ED4">
        <w:trPr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527ED4" w:rsidTr="00527ED4">
        <w:trPr>
          <w:trHeight w:val="554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01.01.   </w:t>
            </w:r>
          </w:p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30.06.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 01.07.     по 31.12.</w:t>
            </w:r>
          </w:p>
        </w:tc>
      </w:tr>
      <w:tr w:rsidR="00527ED4" w:rsidTr="00527ED4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27ED4" w:rsidTr="004678BE">
        <w:trPr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11189,41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D4" w:rsidRDefault="004678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D4" w:rsidRDefault="004678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2550,47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D4" w:rsidRDefault="004678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2550,47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D4" w:rsidRDefault="004678BE" w:rsidP="004678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3730,03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D4" w:rsidRDefault="004678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3730,03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ED4" w:rsidRDefault="004678B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3731,85</w:t>
            </w:r>
          </w:p>
        </w:tc>
      </w:tr>
    </w:tbl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5. График реализации мероприятий производственной программы</w:t>
      </w: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527ED4" w:rsidTr="00527ED4">
        <w:trPr>
          <w:trHeight w:val="91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527ED4" w:rsidTr="00527ED4">
        <w:trPr>
          <w:trHeight w:val="140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Бесперебойное захоронение твердых коммунальных отходов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</w:tbl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045A8" w:rsidRDefault="00F045A8" w:rsidP="00527ED4">
      <w:pPr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6. Показатели эффективности объектов, </w:t>
      </w:r>
    </w:p>
    <w:p w:rsidR="00527ED4" w:rsidRDefault="00527ED4" w:rsidP="00527ED4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используемых для захоронения твердых коммунальных отходов</w:t>
      </w: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5" w:type="dxa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3376"/>
        <w:gridCol w:w="993"/>
        <w:gridCol w:w="1701"/>
        <w:gridCol w:w="992"/>
        <w:gridCol w:w="935"/>
        <w:gridCol w:w="935"/>
        <w:gridCol w:w="850"/>
      </w:tblGrid>
      <w:tr w:rsidR="00527ED4" w:rsidTr="00527ED4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</w:tr>
      <w:tr w:rsidR="00527ED4" w:rsidTr="00527ED4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527ED4" w:rsidTr="00527ED4">
        <w:trPr>
          <w:jc w:val="center"/>
        </w:trPr>
        <w:tc>
          <w:tcPr>
            <w:tcW w:w="10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527ED4" w:rsidTr="00527ED4">
        <w:trPr>
          <w:trHeight w:val="1882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27ED4" w:rsidTr="00527ED4">
        <w:trPr>
          <w:trHeight w:val="1361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</w:t>
            </w:r>
          </w:p>
        </w:tc>
      </w:tr>
    </w:tbl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Раздел 7. Отчет об исполнении производственной программы</w:t>
      </w:r>
    </w:p>
    <w:p w:rsidR="00527ED4" w:rsidRDefault="00527ED4" w:rsidP="00527ED4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2014 - 2016 годы</w:t>
      </w:r>
    </w:p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jc w:val="center"/>
        <w:tblLook w:val="04A0" w:firstRow="1" w:lastRow="0" w:firstColumn="1" w:lastColumn="0" w:noHBand="0" w:noVBand="1"/>
      </w:tblPr>
      <w:tblGrid>
        <w:gridCol w:w="5935"/>
        <w:gridCol w:w="3532"/>
      </w:tblGrid>
      <w:tr w:rsidR="00527ED4" w:rsidTr="00527ED4">
        <w:trPr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27ED4" w:rsidTr="00527ED4">
        <w:trPr>
          <w:jc w:val="center"/>
        </w:trPr>
        <w:tc>
          <w:tcPr>
            <w:tcW w:w="9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527ED4" w:rsidTr="00527ED4">
        <w:trPr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D4" w:rsidRDefault="00527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27ED4" w:rsidTr="00527ED4">
        <w:trPr>
          <w:jc w:val="center"/>
        </w:trPr>
        <w:tc>
          <w:tcPr>
            <w:tcW w:w="9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527ED4" w:rsidTr="00527ED4">
        <w:trPr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527ED4" w:rsidTr="00527ED4">
        <w:trPr>
          <w:jc w:val="center"/>
        </w:trPr>
        <w:tc>
          <w:tcPr>
            <w:tcW w:w="9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527ED4" w:rsidTr="00527ED4">
        <w:trPr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527ED4" w:rsidRDefault="00527ED4" w:rsidP="00527E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jc w:val="both"/>
        <w:rPr>
          <w:sz w:val="28"/>
          <w:szCs w:val="28"/>
        </w:rPr>
      </w:pPr>
    </w:p>
    <w:p w:rsidR="00527ED4" w:rsidRDefault="00527ED4" w:rsidP="00527ED4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Приложение № 2 </w:t>
      </w:r>
      <w:r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>
        <w:rPr>
          <w:sz w:val="28"/>
          <w:szCs w:val="28"/>
          <w:lang w:eastAsia="ru-RU"/>
        </w:rPr>
        <w:br/>
        <w:t>от «12» октября 2017 г. № 266</w:t>
      </w:r>
    </w:p>
    <w:p w:rsidR="00527ED4" w:rsidRDefault="00527ED4" w:rsidP="00527ED4">
      <w:pPr>
        <w:tabs>
          <w:tab w:val="left" w:pos="0"/>
          <w:tab w:val="left" w:pos="3052"/>
        </w:tabs>
        <w:ind w:left="3119" w:firstLine="567"/>
      </w:pPr>
      <w:r>
        <w:tab/>
      </w:r>
    </w:p>
    <w:p w:rsidR="00527ED4" w:rsidRDefault="00527ED4" w:rsidP="00527ED4">
      <w:pPr>
        <w:tabs>
          <w:tab w:val="left" w:pos="0"/>
          <w:tab w:val="left" w:pos="3052"/>
        </w:tabs>
        <w:ind w:left="3544"/>
      </w:pPr>
    </w:p>
    <w:p w:rsidR="00527ED4" w:rsidRDefault="00527ED4" w:rsidP="00527ED4">
      <w:pPr>
        <w:tabs>
          <w:tab w:val="left" w:pos="0"/>
          <w:tab w:val="left" w:pos="3052"/>
        </w:tabs>
        <w:ind w:left="3544"/>
      </w:pPr>
    </w:p>
    <w:p w:rsidR="00527ED4" w:rsidRDefault="00527ED4" w:rsidP="00527E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Предельные </w:t>
      </w: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тарифы </w:t>
      </w:r>
    </w:p>
    <w:p w:rsidR="00527ED4" w:rsidRDefault="00527ED4" w:rsidP="00527E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захоронение твердых коммунальных отходов </w:t>
      </w:r>
    </w:p>
    <w:p w:rsidR="00527ED4" w:rsidRDefault="00527ED4" w:rsidP="00527E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«Спецавтохозяйство» (г. Ленинск-Кузнецкий)</w:t>
      </w:r>
    </w:p>
    <w:p w:rsidR="00527ED4" w:rsidRDefault="00527ED4" w:rsidP="00527E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2017-2020 годы </w:t>
      </w:r>
    </w:p>
    <w:p w:rsidR="00527ED4" w:rsidRDefault="00527ED4" w:rsidP="00527ED4">
      <w:pPr>
        <w:jc w:val="center"/>
        <w:rPr>
          <w:b/>
          <w:sz w:val="28"/>
          <w:szCs w:val="28"/>
        </w:rPr>
      </w:pPr>
    </w:p>
    <w:p w:rsidR="00527ED4" w:rsidRDefault="00527ED4" w:rsidP="00527ED4">
      <w:pPr>
        <w:jc w:val="center"/>
        <w:rPr>
          <w:b/>
          <w:sz w:val="28"/>
          <w:szCs w:val="28"/>
        </w:rPr>
      </w:pPr>
    </w:p>
    <w:tbl>
      <w:tblPr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2128"/>
        <w:gridCol w:w="1419"/>
        <w:gridCol w:w="1134"/>
        <w:gridCol w:w="1133"/>
        <w:gridCol w:w="1134"/>
        <w:gridCol w:w="1134"/>
        <w:gridCol w:w="1134"/>
        <w:gridCol w:w="1134"/>
      </w:tblGrid>
      <w:tr w:rsidR="00527ED4" w:rsidTr="00527ED4">
        <w:trPr>
          <w:trHeight w:val="49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ED4" w:rsidRDefault="00527ED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ED4" w:rsidRDefault="00527ED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руб./т (НДС не облагается)</w:t>
            </w:r>
          </w:p>
        </w:tc>
      </w:tr>
      <w:tr w:rsidR="00527ED4" w:rsidTr="00527ED4">
        <w:trPr>
          <w:trHeight w:val="261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ED4" w:rsidRDefault="00527ED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ED4" w:rsidRDefault="00527ED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ED4" w:rsidRDefault="00527ED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27ED4" w:rsidRDefault="00527ED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527ED4" w:rsidTr="00527ED4">
        <w:trPr>
          <w:trHeight w:val="885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ED4" w:rsidRDefault="00527ED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ED4" w:rsidRDefault="00527ED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527ED4" w:rsidRDefault="00527ED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ED4" w:rsidRDefault="00527ED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527ED4" w:rsidRDefault="00527ED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ED4" w:rsidRDefault="00527ED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527ED4" w:rsidRDefault="00527ED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ED4" w:rsidRDefault="00527ED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527ED4" w:rsidRDefault="00527ED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ED4" w:rsidRDefault="00527ED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527ED4" w:rsidRDefault="00527ED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ED4" w:rsidRDefault="00527ED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527ED4" w:rsidRDefault="00527ED4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</w:tr>
      <w:tr w:rsidR="00527ED4" w:rsidTr="004678BE">
        <w:trPr>
          <w:trHeight w:val="49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ED4" w:rsidRDefault="00527ED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ED4" w:rsidRDefault="00527ED4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867,96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ED4" w:rsidRDefault="004678BE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392,38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ED4" w:rsidRDefault="004678BE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ED4" w:rsidRDefault="004678BE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ED4" w:rsidRDefault="004678BE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ED4" w:rsidRDefault="004678BE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7ED4" w:rsidRDefault="004678BE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574,13</w:t>
            </w:r>
          </w:p>
        </w:tc>
      </w:tr>
    </w:tbl>
    <w:p w:rsidR="0073097A" w:rsidRDefault="0073097A" w:rsidP="0073097A">
      <w:pPr>
        <w:ind w:left="8080"/>
        <w:jc w:val="right"/>
        <w:rPr>
          <w:sz w:val="28"/>
          <w:szCs w:val="28"/>
        </w:rPr>
      </w:pPr>
    </w:p>
    <w:p w:rsidR="0073097A" w:rsidRDefault="0073097A" w:rsidP="00527ED4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3097A" w:rsidRDefault="0073097A" w:rsidP="0073097A">
      <w:pPr>
        <w:ind w:firstLine="709"/>
        <w:jc w:val="both"/>
        <w:rPr>
          <w:sz w:val="28"/>
          <w:szCs w:val="28"/>
        </w:rPr>
      </w:pPr>
    </w:p>
    <w:p w:rsidR="0073097A" w:rsidRDefault="0073097A" w:rsidP="0073097A">
      <w:pPr>
        <w:ind w:firstLine="709"/>
        <w:jc w:val="both"/>
        <w:rPr>
          <w:sz w:val="28"/>
          <w:szCs w:val="28"/>
        </w:rPr>
      </w:pPr>
    </w:p>
    <w:p w:rsidR="0073097A" w:rsidRDefault="0073097A" w:rsidP="00E3498D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sectPr w:rsidR="0073097A" w:rsidSect="002D2909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CEE" w:rsidRDefault="001D2CEE" w:rsidP="00524BCA">
      <w:r>
        <w:separator/>
      </w:r>
    </w:p>
  </w:endnote>
  <w:endnote w:type="continuationSeparator" w:id="0">
    <w:p w:rsidR="001D2CEE" w:rsidRDefault="001D2CEE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CEE" w:rsidRDefault="001D2CEE" w:rsidP="00524BCA">
      <w:r>
        <w:separator/>
      </w:r>
    </w:p>
  </w:footnote>
  <w:footnote w:type="continuationSeparator" w:id="0">
    <w:p w:rsidR="001D2CEE" w:rsidRDefault="001D2CEE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11798"/>
      <w:docPartObj>
        <w:docPartGallery w:val="Page Numbers (Top of Page)"/>
        <w:docPartUnique/>
      </w:docPartObj>
    </w:sdtPr>
    <w:sdtEndPr/>
    <w:sdtContent>
      <w:p w:rsidR="001D2CEE" w:rsidRDefault="001D2C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5A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D2CEE" w:rsidRDefault="001D2C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E33"/>
    <w:rsid w:val="00006594"/>
    <w:rsid w:val="00006BA3"/>
    <w:rsid w:val="0000700C"/>
    <w:rsid w:val="00010E25"/>
    <w:rsid w:val="000145C8"/>
    <w:rsid w:val="00014ABC"/>
    <w:rsid w:val="000166FF"/>
    <w:rsid w:val="0001674D"/>
    <w:rsid w:val="0001678B"/>
    <w:rsid w:val="000172B4"/>
    <w:rsid w:val="00020077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2AA"/>
    <w:rsid w:val="0003130B"/>
    <w:rsid w:val="0003382D"/>
    <w:rsid w:val="00034AC5"/>
    <w:rsid w:val="00043700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1ED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0E5"/>
    <w:rsid w:val="000D3491"/>
    <w:rsid w:val="000D370C"/>
    <w:rsid w:val="000D4DC1"/>
    <w:rsid w:val="000D4E12"/>
    <w:rsid w:val="000D59E4"/>
    <w:rsid w:val="000D6146"/>
    <w:rsid w:val="000D6620"/>
    <w:rsid w:val="000E056A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1E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2CEE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4ED7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879CC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909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E7B19"/>
    <w:rsid w:val="002F1E2B"/>
    <w:rsid w:val="002F203A"/>
    <w:rsid w:val="002F569D"/>
    <w:rsid w:val="002F56C1"/>
    <w:rsid w:val="002F65E5"/>
    <w:rsid w:val="002F766C"/>
    <w:rsid w:val="0030160F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D20"/>
    <w:rsid w:val="00341FB1"/>
    <w:rsid w:val="00343459"/>
    <w:rsid w:val="00343BE6"/>
    <w:rsid w:val="00345088"/>
    <w:rsid w:val="0035098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586C"/>
    <w:rsid w:val="003768FF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0241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678BE"/>
    <w:rsid w:val="0047144B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623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27ED4"/>
    <w:rsid w:val="00531B49"/>
    <w:rsid w:val="00531DE9"/>
    <w:rsid w:val="00534D56"/>
    <w:rsid w:val="0054175B"/>
    <w:rsid w:val="00543F3F"/>
    <w:rsid w:val="0054491C"/>
    <w:rsid w:val="00544B32"/>
    <w:rsid w:val="0054542F"/>
    <w:rsid w:val="00545AC4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659C"/>
    <w:rsid w:val="005D7EF3"/>
    <w:rsid w:val="005E0362"/>
    <w:rsid w:val="005E49E8"/>
    <w:rsid w:val="005E6B95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A02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207F"/>
    <w:rsid w:val="006451F5"/>
    <w:rsid w:val="00645C37"/>
    <w:rsid w:val="006477F8"/>
    <w:rsid w:val="0065430D"/>
    <w:rsid w:val="006552BF"/>
    <w:rsid w:val="006561D8"/>
    <w:rsid w:val="00656E97"/>
    <w:rsid w:val="006608B8"/>
    <w:rsid w:val="00660A12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027F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5FD6"/>
    <w:rsid w:val="006E79CE"/>
    <w:rsid w:val="006F0B79"/>
    <w:rsid w:val="006F17D4"/>
    <w:rsid w:val="006F2A0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097A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689F"/>
    <w:rsid w:val="00747260"/>
    <w:rsid w:val="00747CE4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45D3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55C9"/>
    <w:rsid w:val="007E6C99"/>
    <w:rsid w:val="007E75B0"/>
    <w:rsid w:val="007E7EBD"/>
    <w:rsid w:val="007F3534"/>
    <w:rsid w:val="007F4052"/>
    <w:rsid w:val="007F4246"/>
    <w:rsid w:val="007F4670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067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84D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498A"/>
    <w:rsid w:val="00886726"/>
    <w:rsid w:val="00886B32"/>
    <w:rsid w:val="00886C23"/>
    <w:rsid w:val="008900A3"/>
    <w:rsid w:val="00890715"/>
    <w:rsid w:val="00890FE0"/>
    <w:rsid w:val="00892ECE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0EE2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A7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ABD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A4D"/>
    <w:rsid w:val="00926E73"/>
    <w:rsid w:val="00926FE7"/>
    <w:rsid w:val="00930763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D29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2FF6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803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53C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011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70D"/>
    <w:rsid w:val="00A52C13"/>
    <w:rsid w:val="00A53983"/>
    <w:rsid w:val="00A53BB7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324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0A8"/>
    <w:rsid w:val="00B261B9"/>
    <w:rsid w:val="00B275FD"/>
    <w:rsid w:val="00B30099"/>
    <w:rsid w:val="00B30739"/>
    <w:rsid w:val="00B30D5D"/>
    <w:rsid w:val="00B30DB7"/>
    <w:rsid w:val="00B32BA6"/>
    <w:rsid w:val="00B33F2A"/>
    <w:rsid w:val="00B3558C"/>
    <w:rsid w:val="00B358F4"/>
    <w:rsid w:val="00B42B82"/>
    <w:rsid w:val="00B4321F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DA4"/>
    <w:rsid w:val="00B96E94"/>
    <w:rsid w:val="00B973CA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174C4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0F7F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04F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27FA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6696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98D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B47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424"/>
    <w:rsid w:val="00ED56CB"/>
    <w:rsid w:val="00ED57CB"/>
    <w:rsid w:val="00ED6803"/>
    <w:rsid w:val="00ED7D4D"/>
    <w:rsid w:val="00EE1A2C"/>
    <w:rsid w:val="00EE28FA"/>
    <w:rsid w:val="00EE4D50"/>
    <w:rsid w:val="00EE5973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45A8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77C"/>
    <w:rsid w:val="00F619F2"/>
    <w:rsid w:val="00F62BD2"/>
    <w:rsid w:val="00F639D3"/>
    <w:rsid w:val="00F64B2C"/>
    <w:rsid w:val="00F70747"/>
    <w:rsid w:val="00F708B8"/>
    <w:rsid w:val="00F70CD0"/>
    <w:rsid w:val="00F71EC5"/>
    <w:rsid w:val="00F723F2"/>
    <w:rsid w:val="00F737E0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5590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32C8"/>
    <w:rsid w:val="00FB4D3F"/>
    <w:rsid w:val="00FB5CC8"/>
    <w:rsid w:val="00FB763A"/>
    <w:rsid w:val="00FB7DBE"/>
    <w:rsid w:val="00FC2220"/>
    <w:rsid w:val="00FC24D3"/>
    <w:rsid w:val="00FC34B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9BD"/>
    <w:rsid w:val="00FE61FA"/>
    <w:rsid w:val="00FE6465"/>
    <w:rsid w:val="00FE697F"/>
    <w:rsid w:val="00FE6F9F"/>
    <w:rsid w:val="00FE7213"/>
    <w:rsid w:val="00FE785C"/>
    <w:rsid w:val="00FE7B7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A173"/>
  <w15:docId w15:val="{5B3284AA-C525-4FB6-9DFC-3F6FE26E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9387B-C747-47C2-BF99-418FA556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11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68</cp:revision>
  <cp:lastPrinted>2018-07-06T11:09:00Z</cp:lastPrinted>
  <dcterms:created xsi:type="dcterms:W3CDTF">2016-11-02T03:43:00Z</dcterms:created>
  <dcterms:modified xsi:type="dcterms:W3CDTF">2018-07-12T08:08:00Z</dcterms:modified>
</cp:coreProperties>
</file>