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BD3BB6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D3BB6">
        <w:rPr>
          <w:sz w:val="28"/>
          <w:szCs w:val="28"/>
          <w:lang w:eastAsia="ru-RU"/>
        </w:rPr>
        <w:t>143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83784D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E3498D" w:rsidRDefault="00E3498D" w:rsidP="00E3498D">
      <w:pPr>
        <w:jc w:val="center"/>
        <w:rPr>
          <w:b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</w:t>
      </w:r>
      <w:r w:rsidR="003D42A5">
        <w:rPr>
          <w:b/>
          <w:bCs/>
          <w:kern w:val="32"/>
          <w:sz w:val="28"/>
          <w:szCs w:val="28"/>
        </w:rPr>
        <w:t xml:space="preserve">омиссии Кемеровской области от </w:t>
      </w:r>
      <w:r w:rsidR="003E039E">
        <w:rPr>
          <w:b/>
          <w:bCs/>
          <w:kern w:val="32"/>
          <w:sz w:val="28"/>
          <w:szCs w:val="28"/>
        </w:rPr>
        <w:t>1</w:t>
      </w:r>
      <w:r w:rsidR="003D42A5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.</w:t>
      </w:r>
      <w:r w:rsidR="003E039E">
        <w:rPr>
          <w:b/>
          <w:bCs/>
          <w:kern w:val="32"/>
          <w:sz w:val="28"/>
          <w:szCs w:val="28"/>
        </w:rPr>
        <w:t>1</w:t>
      </w:r>
      <w:r>
        <w:rPr>
          <w:b/>
          <w:bCs/>
          <w:kern w:val="32"/>
          <w:sz w:val="28"/>
          <w:szCs w:val="28"/>
        </w:rPr>
        <w:t xml:space="preserve">0.2017 № </w:t>
      </w:r>
      <w:r w:rsidR="003E039E">
        <w:rPr>
          <w:b/>
          <w:bCs/>
          <w:kern w:val="32"/>
          <w:sz w:val="28"/>
          <w:szCs w:val="28"/>
        </w:rPr>
        <w:t>267</w:t>
      </w:r>
      <w:r>
        <w:rPr>
          <w:b/>
          <w:bCs/>
          <w:kern w:val="32"/>
          <w:sz w:val="28"/>
          <w:szCs w:val="28"/>
        </w:rPr>
        <w:t xml:space="preserve"> </w:t>
      </w:r>
      <w:r w:rsidRPr="007B7B10">
        <w:rPr>
          <w:b/>
          <w:bCs/>
          <w:kern w:val="32"/>
          <w:sz w:val="28"/>
          <w:szCs w:val="28"/>
        </w:rPr>
        <w:t xml:space="preserve">«Об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</w:t>
      </w:r>
      <w:r w:rsidR="003D42A5">
        <w:rPr>
          <w:b/>
          <w:bCs/>
          <w:kern w:val="32"/>
          <w:sz w:val="28"/>
          <w:szCs w:val="28"/>
        </w:rPr>
        <w:t>МП</w:t>
      </w:r>
      <w:r w:rsidR="003E039E">
        <w:rPr>
          <w:b/>
          <w:bCs/>
          <w:kern w:val="32"/>
          <w:sz w:val="28"/>
          <w:szCs w:val="28"/>
        </w:rPr>
        <w:t xml:space="preserve"> г. Кемерово</w:t>
      </w:r>
      <w:r w:rsidR="003D42A5">
        <w:rPr>
          <w:b/>
          <w:bCs/>
          <w:kern w:val="32"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«</w:t>
      </w:r>
      <w:r w:rsidR="003E039E">
        <w:rPr>
          <w:b/>
          <w:sz w:val="28"/>
          <w:szCs w:val="28"/>
        </w:rPr>
        <w:t>Спецавто</w:t>
      </w:r>
      <w:r w:rsidR="003D42A5">
        <w:rPr>
          <w:b/>
          <w:sz w:val="28"/>
          <w:szCs w:val="28"/>
        </w:rPr>
        <w:t>хозяйство</w:t>
      </w:r>
      <w:r w:rsidRPr="007B7B10">
        <w:rPr>
          <w:b/>
          <w:sz w:val="28"/>
          <w:szCs w:val="28"/>
        </w:rPr>
        <w:t>»</w:t>
      </w:r>
    </w:p>
    <w:p w:rsidR="00E3498D" w:rsidRPr="007B7B10" w:rsidRDefault="00E3498D" w:rsidP="00E3498D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г. </w:t>
      </w:r>
      <w:r w:rsidR="003E039E">
        <w:rPr>
          <w:b/>
          <w:sz w:val="28"/>
          <w:szCs w:val="28"/>
        </w:rPr>
        <w:t>Кемерово</w:t>
      </w:r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:rsidR="00E3498D" w:rsidRPr="0083784D" w:rsidRDefault="00E3498D" w:rsidP="00E3498D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E3498D" w:rsidRPr="00F25041" w:rsidRDefault="00E3498D" w:rsidP="00E3498D">
      <w:pPr>
        <w:jc w:val="center"/>
        <w:rPr>
          <w:bCs/>
          <w:kern w:val="32"/>
          <w:sz w:val="28"/>
          <w:szCs w:val="28"/>
          <w:highlight w:val="yellow"/>
        </w:rPr>
      </w:pPr>
    </w:p>
    <w:p w:rsidR="00E3498D" w:rsidRPr="00091D31" w:rsidRDefault="00E3498D" w:rsidP="0083784D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 w:rsidR="0083784D">
        <w:rPr>
          <w:bCs/>
          <w:kern w:val="32"/>
          <w:sz w:val="28"/>
          <w:szCs w:val="28"/>
        </w:rPr>
        <w:t>постановлением Правительства Российской Федерации от 29</w:t>
      </w:r>
      <w:r w:rsidRPr="00091D31">
        <w:rPr>
          <w:bCs/>
          <w:kern w:val="32"/>
          <w:sz w:val="28"/>
          <w:szCs w:val="28"/>
        </w:rPr>
        <w:t>.</w:t>
      </w:r>
      <w:r w:rsidR="0083784D">
        <w:rPr>
          <w:bCs/>
          <w:kern w:val="32"/>
          <w:sz w:val="28"/>
          <w:szCs w:val="28"/>
        </w:rPr>
        <w:t>06</w:t>
      </w:r>
      <w:r w:rsidRPr="00091D31">
        <w:rPr>
          <w:bCs/>
          <w:kern w:val="32"/>
          <w:sz w:val="28"/>
          <w:szCs w:val="28"/>
        </w:rPr>
        <w:t>.201</w:t>
      </w:r>
      <w:r w:rsidR="0083784D">
        <w:rPr>
          <w:bCs/>
          <w:kern w:val="32"/>
          <w:sz w:val="28"/>
          <w:szCs w:val="28"/>
        </w:rPr>
        <w:t>8</w:t>
      </w:r>
      <w:r w:rsidRPr="00091D31">
        <w:rPr>
          <w:bCs/>
          <w:kern w:val="32"/>
          <w:sz w:val="28"/>
          <w:szCs w:val="28"/>
        </w:rPr>
        <w:t xml:space="preserve"> № </w:t>
      </w:r>
      <w:r w:rsidR="0083784D">
        <w:rPr>
          <w:bCs/>
          <w:kern w:val="32"/>
          <w:sz w:val="28"/>
          <w:szCs w:val="28"/>
        </w:rPr>
        <w:t xml:space="preserve">758 </w:t>
      </w:r>
      <w:r w:rsidRPr="00091D31">
        <w:rPr>
          <w:bCs/>
          <w:kern w:val="32"/>
          <w:sz w:val="28"/>
          <w:szCs w:val="28"/>
        </w:rPr>
        <w:t>«</w:t>
      </w:r>
      <w:r w:rsidR="0083784D">
        <w:rPr>
          <w:bCs/>
          <w:kern w:val="32"/>
          <w:sz w:val="28"/>
          <w:szCs w:val="28"/>
        </w:rPr>
        <w:t xml:space="preserve">О ставках платы за негативное воздействие на окружающую среду при размещении твердых коммунальных отходов </w:t>
      </w:r>
      <w:r w:rsidR="0083784D">
        <w:rPr>
          <w:bCs/>
          <w:kern w:val="32"/>
          <w:sz w:val="28"/>
          <w:szCs w:val="28"/>
          <w:lang w:val="en-US"/>
        </w:rPr>
        <w:t>IV</w:t>
      </w:r>
      <w:r w:rsidR="0083784D" w:rsidRPr="0083784D">
        <w:rPr>
          <w:bCs/>
          <w:kern w:val="32"/>
          <w:sz w:val="28"/>
          <w:szCs w:val="28"/>
        </w:rPr>
        <w:t xml:space="preserve"> </w:t>
      </w:r>
      <w:r w:rsidR="0083784D">
        <w:rPr>
          <w:bCs/>
          <w:kern w:val="32"/>
          <w:sz w:val="28"/>
          <w:szCs w:val="28"/>
        </w:rPr>
        <w:t>класса опасности (малоопасные) и внесении изменений в некоторые акты Правительства Российской Федерации»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 w:rsidR="0083784D"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E3498D" w:rsidRPr="00C174C4" w:rsidRDefault="00E3498D" w:rsidP="00E3498D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приложения № 1, 2 к постановлению региональной энергетической комиссии Кемеровской области</w:t>
      </w:r>
      <w:r w:rsidR="00747CE4">
        <w:rPr>
          <w:bCs/>
          <w:kern w:val="32"/>
          <w:sz w:val="28"/>
          <w:szCs w:val="28"/>
        </w:rPr>
        <w:t xml:space="preserve"> </w:t>
      </w:r>
      <w:r w:rsidR="003E039E">
        <w:rPr>
          <w:bCs/>
          <w:kern w:val="32"/>
          <w:sz w:val="28"/>
          <w:szCs w:val="28"/>
        </w:rPr>
        <w:t>от 12</w:t>
      </w:r>
      <w:r w:rsidRPr="00C174C4">
        <w:rPr>
          <w:bCs/>
          <w:kern w:val="32"/>
          <w:sz w:val="28"/>
          <w:szCs w:val="28"/>
        </w:rPr>
        <w:t>.</w:t>
      </w:r>
      <w:r w:rsidR="003E039E">
        <w:rPr>
          <w:bCs/>
          <w:kern w:val="32"/>
          <w:sz w:val="28"/>
          <w:szCs w:val="28"/>
        </w:rPr>
        <w:t>10.2017 № 267</w:t>
      </w:r>
      <w:r w:rsidR="00747CE4">
        <w:rPr>
          <w:bCs/>
          <w:kern w:val="32"/>
          <w:sz w:val="28"/>
          <w:szCs w:val="28"/>
        </w:rPr>
        <w:t xml:space="preserve">               </w:t>
      </w:r>
      <w:r w:rsidRPr="00C174C4">
        <w:rPr>
          <w:bCs/>
          <w:kern w:val="32"/>
          <w:sz w:val="28"/>
          <w:szCs w:val="28"/>
        </w:rPr>
        <w:t xml:space="preserve"> «Об утвержден</w:t>
      </w:r>
      <w:r w:rsidR="00747CE4">
        <w:rPr>
          <w:bCs/>
          <w:kern w:val="32"/>
          <w:sz w:val="28"/>
          <w:szCs w:val="28"/>
        </w:rPr>
        <w:t xml:space="preserve">ии производственной программы </w:t>
      </w:r>
      <w:r w:rsidRPr="00C174C4">
        <w:rPr>
          <w:bCs/>
          <w:kern w:val="32"/>
          <w:sz w:val="28"/>
          <w:szCs w:val="28"/>
        </w:rPr>
        <w:t>в области обращения</w:t>
      </w:r>
      <w:r w:rsidR="00747CE4">
        <w:rPr>
          <w:bCs/>
          <w:kern w:val="32"/>
          <w:sz w:val="28"/>
          <w:szCs w:val="28"/>
        </w:rPr>
        <w:t xml:space="preserve">          </w:t>
      </w:r>
      <w:r w:rsidRPr="00C174C4">
        <w:rPr>
          <w:bCs/>
          <w:kern w:val="32"/>
          <w:sz w:val="28"/>
          <w:szCs w:val="28"/>
        </w:rPr>
        <w:t xml:space="preserve"> с тверд</w:t>
      </w:r>
      <w:r w:rsidR="00747CE4">
        <w:rPr>
          <w:bCs/>
          <w:kern w:val="32"/>
          <w:sz w:val="28"/>
          <w:szCs w:val="28"/>
        </w:rPr>
        <w:t xml:space="preserve">ыми коммунальными отходами </w:t>
      </w:r>
      <w:r w:rsidRPr="00C174C4">
        <w:rPr>
          <w:bCs/>
          <w:kern w:val="32"/>
          <w:sz w:val="28"/>
          <w:szCs w:val="28"/>
        </w:rPr>
        <w:t xml:space="preserve">и об утверждении предельных тарифов на захоронение твердых коммунальных отходов </w:t>
      </w:r>
      <w:r w:rsidR="003D42A5">
        <w:rPr>
          <w:bCs/>
          <w:kern w:val="32"/>
          <w:sz w:val="28"/>
          <w:szCs w:val="28"/>
        </w:rPr>
        <w:t xml:space="preserve">                                    МП</w:t>
      </w:r>
      <w:r w:rsidR="003E039E">
        <w:rPr>
          <w:bCs/>
          <w:kern w:val="32"/>
          <w:sz w:val="28"/>
          <w:szCs w:val="28"/>
        </w:rPr>
        <w:t xml:space="preserve"> г. Кемерово</w:t>
      </w:r>
      <w:r w:rsidRPr="00C174C4">
        <w:rPr>
          <w:sz w:val="28"/>
          <w:szCs w:val="28"/>
        </w:rPr>
        <w:t xml:space="preserve"> «</w:t>
      </w:r>
      <w:r w:rsidR="003E039E">
        <w:rPr>
          <w:sz w:val="28"/>
          <w:szCs w:val="28"/>
        </w:rPr>
        <w:t>Спецавто</w:t>
      </w:r>
      <w:r w:rsidR="003D42A5">
        <w:rPr>
          <w:sz w:val="28"/>
          <w:szCs w:val="28"/>
        </w:rPr>
        <w:t>хозяйство</w:t>
      </w:r>
      <w:r w:rsidRPr="00C174C4">
        <w:rPr>
          <w:sz w:val="28"/>
          <w:szCs w:val="28"/>
        </w:rPr>
        <w:t xml:space="preserve">» (г. </w:t>
      </w:r>
      <w:r w:rsidR="003E039E">
        <w:rPr>
          <w:sz w:val="28"/>
          <w:szCs w:val="28"/>
        </w:rPr>
        <w:t>Кемерово</w:t>
      </w:r>
      <w:r w:rsidRPr="00C174C4">
        <w:rPr>
          <w:sz w:val="28"/>
          <w:szCs w:val="28"/>
        </w:rPr>
        <w:t>)»</w:t>
      </w:r>
      <w:r w:rsidR="003E039E">
        <w:rPr>
          <w:sz w:val="28"/>
          <w:szCs w:val="28"/>
        </w:rPr>
        <w:t xml:space="preserve"> </w:t>
      </w:r>
      <w:r w:rsidR="0088498A" w:rsidRPr="00C174C4">
        <w:rPr>
          <w:sz w:val="28"/>
          <w:szCs w:val="28"/>
        </w:rPr>
        <w:t>(в редакции постановлени</w:t>
      </w:r>
      <w:r w:rsidR="003D42A5">
        <w:rPr>
          <w:sz w:val="28"/>
          <w:szCs w:val="28"/>
        </w:rPr>
        <w:t>я</w:t>
      </w:r>
      <w:r w:rsidR="0088498A" w:rsidRPr="00C174C4">
        <w:rPr>
          <w:sz w:val="28"/>
          <w:szCs w:val="28"/>
        </w:rPr>
        <w:t xml:space="preserve"> региональной энергетической </w:t>
      </w:r>
      <w:r w:rsidR="00747CE4">
        <w:rPr>
          <w:sz w:val="28"/>
          <w:szCs w:val="28"/>
        </w:rPr>
        <w:t>комиссии Кемеровской области</w:t>
      </w:r>
      <w:r w:rsidR="0088498A" w:rsidRPr="00C174C4">
        <w:rPr>
          <w:sz w:val="28"/>
          <w:szCs w:val="28"/>
        </w:rPr>
        <w:t xml:space="preserve"> от 12.12.2017 №</w:t>
      </w:r>
      <w:r w:rsidR="00C70F7F" w:rsidRPr="00C174C4">
        <w:rPr>
          <w:sz w:val="28"/>
          <w:szCs w:val="28"/>
        </w:rPr>
        <w:t xml:space="preserve"> </w:t>
      </w:r>
      <w:r w:rsidR="0088498A" w:rsidRPr="00C174C4">
        <w:rPr>
          <w:sz w:val="28"/>
          <w:szCs w:val="28"/>
        </w:rPr>
        <w:t>463)</w:t>
      </w:r>
      <w:r w:rsidR="00747CE4">
        <w:rPr>
          <w:sz w:val="28"/>
          <w:szCs w:val="28"/>
        </w:rPr>
        <w:t xml:space="preserve"> следующие изменения,</w:t>
      </w:r>
      <w:r w:rsidRPr="00C174C4">
        <w:rPr>
          <w:sz w:val="28"/>
          <w:szCs w:val="28"/>
        </w:rPr>
        <w:t xml:space="preserve"> изложив их в новой редакции, согласно приложению </w:t>
      </w:r>
      <w:r w:rsidR="00747CE4">
        <w:rPr>
          <w:sz w:val="28"/>
          <w:szCs w:val="28"/>
        </w:rPr>
        <w:t xml:space="preserve"> </w:t>
      </w:r>
      <w:r w:rsidRPr="00C174C4">
        <w:rPr>
          <w:sz w:val="28"/>
          <w:szCs w:val="28"/>
        </w:rPr>
        <w:t>к настоящему постановлению.</w:t>
      </w:r>
    </w:p>
    <w:p w:rsidR="00E3498D" w:rsidRDefault="00E3498D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627BEA" w:rsidRPr="00A82097" w:rsidRDefault="00627BEA" w:rsidP="00E3498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174C4" w:rsidRPr="00C174C4" w:rsidRDefault="00E3498D" w:rsidP="00C174C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C174C4" w:rsidRPr="00C174C4">
        <w:rPr>
          <w:bCs/>
          <w:kern w:val="32"/>
          <w:sz w:val="28"/>
          <w:szCs w:val="28"/>
        </w:rPr>
        <w:t xml:space="preserve"> и распространяется на правоотношения, возникшие с 01.01.2018.</w:t>
      </w:r>
    </w:p>
    <w:p w:rsidR="0088498A" w:rsidRDefault="0088498A" w:rsidP="00E3498D">
      <w:pPr>
        <w:jc w:val="both"/>
        <w:rPr>
          <w:bCs/>
          <w:kern w:val="32"/>
          <w:sz w:val="28"/>
          <w:szCs w:val="28"/>
        </w:rPr>
      </w:pPr>
    </w:p>
    <w:p w:rsidR="00C174C4" w:rsidRDefault="00C174C4" w:rsidP="00E3498D">
      <w:pPr>
        <w:jc w:val="both"/>
        <w:rPr>
          <w:bCs/>
          <w:kern w:val="32"/>
          <w:sz w:val="28"/>
          <w:szCs w:val="28"/>
        </w:rPr>
      </w:pPr>
    </w:p>
    <w:p w:rsidR="00E3498D" w:rsidRDefault="00E3498D" w:rsidP="00E349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3498D" w:rsidRDefault="00E3498D" w:rsidP="00E3498D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3E039E" w:rsidRDefault="003E039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3E039E" w:rsidRDefault="003E039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3E039E" w:rsidRDefault="003E039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3E039E" w:rsidRDefault="003E039E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83784D" w:rsidRDefault="0083784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E3498D" w:rsidRDefault="00E3498D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BD3BB6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BD3BB6">
        <w:rPr>
          <w:sz w:val="28"/>
          <w:szCs w:val="28"/>
          <w:lang w:eastAsia="ru-RU"/>
        </w:rPr>
        <w:t>143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3E039E" w:rsidRPr="007C52A9" w:rsidRDefault="003E039E" w:rsidP="003E039E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«12» октября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167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3E039E" w:rsidRPr="007C52A9" w:rsidRDefault="003E039E" w:rsidP="003E039E">
      <w:pPr>
        <w:tabs>
          <w:tab w:val="left" w:pos="0"/>
          <w:tab w:val="left" w:pos="3052"/>
        </w:tabs>
        <w:ind w:left="3544"/>
      </w:pPr>
      <w:r w:rsidRPr="007C52A9">
        <w:tab/>
      </w:r>
    </w:p>
    <w:p w:rsidR="003E039E" w:rsidRPr="007C52A9" w:rsidRDefault="003E039E" w:rsidP="003E039E">
      <w:pPr>
        <w:tabs>
          <w:tab w:val="left" w:pos="3052"/>
        </w:tabs>
      </w:pPr>
    </w:p>
    <w:p w:rsidR="003E039E" w:rsidRDefault="003E039E" w:rsidP="003E039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3E039E" w:rsidRPr="005D58DE" w:rsidRDefault="003E039E" w:rsidP="003E039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МП г. Кемерово</w:t>
      </w:r>
      <w:r w:rsidRPr="005D58DE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Спецавтохозяйство</w:t>
      </w:r>
      <w:r w:rsidRPr="005D58DE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Кемерово</w:t>
      </w:r>
      <w:r w:rsidRPr="005D58DE">
        <w:rPr>
          <w:b/>
          <w:sz w:val="28"/>
          <w:szCs w:val="28"/>
        </w:rPr>
        <w:t>)</w:t>
      </w:r>
    </w:p>
    <w:p w:rsidR="003E039E" w:rsidRPr="005D58DE" w:rsidRDefault="003E039E" w:rsidP="003E039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 обращения с твердыми коммунальными отходами</w:t>
      </w:r>
    </w:p>
    <w:p w:rsidR="003E039E" w:rsidRPr="007C52A9" w:rsidRDefault="003E039E" w:rsidP="003E039E">
      <w:pPr>
        <w:jc w:val="center"/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E039E" w:rsidTr="00217694">
        <w:trPr>
          <w:trHeight w:val="1099"/>
        </w:trPr>
        <w:tc>
          <w:tcPr>
            <w:tcW w:w="5103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г. Кемерово «Спецавтохозяйство»</w:t>
            </w:r>
          </w:p>
        </w:tc>
      </w:tr>
      <w:tr w:rsidR="003E039E" w:rsidTr="00217694">
        <w:trPr>
          <w:trHeight w:val="1109"/>
        </w:trPr>
        <w:tc>
          <w:tcPr>
            <w:tcW w:w="5103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>024</w:t>
            </w:r>
            <w:r w:rsidRPr="00390446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г. Кемерово,</w:t>
            </w:r>
          </w:p>
          <w:p w:rsidR="003E039E" w:rsidRPr="00390446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Автозаводская, 10А</w:t>
            </w:r>
          </w:p>
        </w:tc>
      </w:tr>
      <w:tr w:rsidR="003E039E" w:rsidTr="00217694">
        <w:trPr>
          <w:trHeight w:val="1109"/>
        </w:trPr>
        <w:tc>
          <w:tcPr>
            <w:tcW w:w="5103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3E039E" w:rsidRPr="00390446" w:rsidRDefault="003E039E" w:rsidP="0021769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Директор МП</w:t>
            </w:r>
            <w:r>
              <w:rPr>
                <w:sz w:val="28"/>
                <w:szCs w:val="28"/>
              </w:rPr>
              <w:t xml:space="preserve"> г. Кемерово</w:t>
            </w:r>
            <w:r w:rsidRPr="0039044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Спецавтохозяйство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:rsidR="003E039E" w:rsidRPr="00390446" w:rsidRDefault="003E039E" w:rsidP="002176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Аксенков</w:t>
            </w:r>
            <w:proofErr w:type="spellEnd"/>
            <w:r>
              <w:rPr>
                <w:sz w:val="28"/>
                <w:szCs w:val="28"/>
              </w:rPr>
              <w:t xml:space="preserve"> Виктор Николаевич</w:t>
            </w:r>
          </w:p>
        </w:tc>
      </w:tr>
      <w:tr w:rsidR="003E039E" w:rsidTr="00217694">
        <w:trPr>
          <w:trHeight w:val="1109"/>
        </w:trPr>
        <w:tc>
          <w:tcPr>
            <w:tcW w:w="5103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3E039E" w:rsidRPr="00390446" w:rsidRDefault="003E039E" w:rsidP="0021769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8(384</w:t>
            </w:r>
            <w:r>
              <w:rPr>
                <w:sz w:val="28"/>
                <w:szCs w:val="28"/>
              </w:rPr>
              <w:t>2</w:t>
            </w:r>
            <w:r w:rsidRPr="00390446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28-81-22</w:t>
            </w:r>
            <w:r w:rsidRPr="00390446">
              <w:rPr>
                <w:sz w:val="28"/>
                <w:szCs w:val="28"/>
              </w:rPr>
              <w:t xml:space="preserve"> </w:t>
            </w:r>
          </w:p>
          <w:p w:rsidR="003E039E" w:rsidRPr="00856B63" w:rsidRDefault="003E039E" w:rsidP="00217694">
            <w:pPr>
              <w:jc w:val="center"/>
              <w:rPr>
                <w:color w:val="FF0000"/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sahkemerovo</w:t>
            </w:r>
            <w:proofErr w:type="spellEnd"/>
            <w:r w:rsidRPr="00390446">
              <w:rPr>
                <w:sz w:val="28"/>
                <w:szCs w:val="28"/>
                <w:u w:val="single"/>
              </w:rPr>
              <w:t>@</w:t>
            </w:r>
            <w:r>
              <w:rPr>
                <w:sz w:val="28"/>
                <w:szCs w:val="28"/>
                <w:u w:val="single"/>
                <w:lang w:val="en-US"/>
              </w:rPr>
              <w:t>rambler</w:t>
            </w:r>
            <w:r w:rsidRPr="0039044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39044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3E039E" w:rsidTr="00217694">
        <w:tc>
          <w:tcPr>
            <w:tcW w:w="5103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3E039E" w:rsidTr="00217694">
        <w:tc>
          <w:tcPr>
            <w:tcW w:w="5103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3E039E" w:rsidTr="00217694">
        <w:trPr>
          <w:trHeight w:val="922"/>
        </w:trPr>
        <w:tc>
          <w:tcPr>
            <w:tcW w:w="5103" w:type="dxa"/>
            <w:vAlign w:val="center"/>
          </w:tcPr>
          <w:p w:rsidR="003E039E" w:rsidRPr="00A22E5C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3E039E" w:rsidTr="00217694">
        <w:tc>
          <w:tcPr>
            <w:tcW w:w="5103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3E039E" w:rsidRPr="00BF7006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3E039E" w:rsidTr="00217694">
        <w:trPr>
          <w:trHeight w:val="864"/>
        </w:trPr>
        <w:tc>
          <w:tcPr>
            <w:tcW w:w="5103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3E039E" w:rsidRPr="005D58D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2017-2020 годы</w:t>
            </w:r>
          </w:p>
        </w:tc>
      </w:tr>
    </w:tbl>
    <w:p w:rsidR="003E039E" w:rsidRDefault="003E039E" w:rsidP="003E03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6"/>
        <w:gridCol w:w="3759"/>
        <w:gridCol w:w="992"/>
        <w:gridCol w:w="1451"/>
        <w:gridCol w:w="1983"/>
        <w:gridCol w:w="980"/>
        <w:gridCol w:w="831"/>
      </w:tblGrid>
      <w:tr w:rsidR="003E039E" w:rsidTr="00217694">
        <w:trPr>
          <w:trHeight w:val="706"/>
        </w:trPr>
        <w:tc>
          <w:tcPr>
            <w:tcW w:w="636" w:type="dxa"/>
            <w:vMerge w:val="restart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759" w:type="dxa"/>
            <w:vMerge w:val="restart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E039E" w:rsidTr="00217694">
        <w:trPr>
          <w:trHeight w:val="844"/>
        </w:trPr>
        <w:tc>
          <w:tcPr>
            <w:tcW w:w="636" w:type="dxa"/>
            <w:vMerge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Merge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E039E" w:rsidTr="00217694">
        <w:tc>
          <w:tcPr>
            <w:tcW w:w="10632" w:type="dxa"/>
            <w:gridSpan w:val="7"/>
          </w:tcPr>
          <w:p w:rsidR="003E039E" w:rsidRPr="00AA50A6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3E039E" w:rsidTr="00217694">
        <w:trPr>
          <w:trHeight w:val="507"/>
        </w:trPr>
        <w:tc>
          <w:tcPr>
            <w:tcW w:w="636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3E039E" w:rsidRPr="00110027" w:rsidRDefault="003E039E" w:rsidP="00217694">
            <w:pPr>
              <w:rPr>
                <w:sz w:val="28"/>
                <w:szCs w:val="28"/>
              </w:rPr>
            </w:pPr>
            <w:r w:rsidRPr="00110027">
              <w:rPr>
                <w:sz w:val="28"/>
                <w:szCs w:val="28"/>
              </w:rPr>
              <w:t xml:space="preserve">Устройство весового контроля </w:t>
            </w:r>
            <w:r>
              <w:rPr>
                <w:sz w:val="28"/>
                <w:szCs w:val="28"/>
              </w:rPr>
              <w:t>3ед.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7890</w:t>
            </w:r>
          </w:p>
        </w:tc>
        <w:tc>
          <w:tcPr>
            <w:tcW w:w="1983" w:type="dxa"/>
            <w:vAlign w:val="center"/>
          </w:tcPr>
          <w:p w:rsidR="003E039E" w:rsidRPr="00110027" w:rsidRDefault="003E039E" w:rsidP="00217694">
            <w:pPr>
              <w:jc w:val="center"/>
              <w:rPr>
                <w:sz w:val="20"/>
                <w:szCs w:val="20"/>
              </w:rPr>
            </w:pPr>
            <w:r w:rsidRPr="00110027"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039E" w:rsidTr="00217694">
        <w:trPr>
          <w:trHeight w:val="543"/>
        </w:trPr>
        <w:tc>
          <w:tcPr>
            <w:tcW w:w="636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3E039E" w:rsidRPr="0079764E" w:rsidRDefault="003E039E" w:rsidP="00217694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самосвала КАМАЗ 1ед.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3410</w:t>
            </w:r>
          </w:p>
        </w:tc>
        <w:tc>
          <w:tcPr>
            <w:tcW w:w="1983" w:type="dxa"/>
            <w:vAlign w:val="center"/>
          </w:tcPr>
          <w:p w:rsidR="003E039E" w:rsidRPr="00EA66E8" w:rsidRDefault="003E039E" w:rsidP="00217694">
            <w:pPr>
              <w:jc w:val="center"/>
              <w:rPr>
                <w:sz w:val="20"/>
                <w:szCs w:val="20"/>
              </w:rPr>
            </w:pPr>
            <w:r w:rsidRPr="00EA66E8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80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039E" w:rsidTr="00217694">
        <w:trPr>
          <w:trHeight w:val="331"/>
        </w:trPr>
        <w:tc>
          <w:tcPr>
            <w:tcW w:w="636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11300</w:t>
            </w:r>
          </w:p>
        </w:tc>
        <w:tc>
          <w:tcPr>
            <w:tcW w:w="1983" w:type="dxa"/>
            <w:vAlign w:val="center"/>
          </w:tcPr>
          <w:p w:rsidR="003E039E" w:rsidRPr="00EA66E8" w:rsidRDefault="003E039E" w:rsidP="00217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</w:tr>
      <w:tr w:rsidR="003E039E" w:rsidTr="00217694">
        <w:trPr>
          <w:trHeight w:val="992"/>
        </w:trPr>
        <w:tc>
          <w:tcPr>
            <w:tcW w:w="636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самосвала Бульдозера 1ед. 1/2 часть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2995,5</w:t>
            </w:r>
          </w:p>
        </w:tc>
        <w:tc>
          <w:tcPr>
            <w:tcW w:w="1983" w:type="dxa"/>
            <w:vMerge w:val="restart"/>
            <w:vAlign w:val="center"/>
          </w:tcPr>
          <w:p w:rsidR="003E039E" w:rsidRPr="00EA66E8" w:rsidRDefault="003E039E" w:rsidP="00217694">
            <w:pPr>
              <w:jc w:val="center"/>
              <w:rPr>
                <w:sz w:val="20"/>
                <w:szCs w:val="20"/>
              </w:rPr>
            </w:pPr>
            <w:r w:rsidRPr="00EA66E8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80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039E" w:rsidTr="00217694">
        <w:trPr>
          <w:trHeight w:val="978"/>
        </w:trPr>
        <w:tc>
          <w:tcPr>
            <w:tcW w:w="636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Погрузчика универсального1ед. 1/2 часть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2146,5</w:t>
            </w:r>
          </w:p>
        </w:tc>
        <w:tc>
          <w:tcPr>
            <w:tcW w:w="1983" w:type="dxa"/>
            <w:vMerge/>
            <w:vAlign w:val="center"/>
          </w:tcPr>
          <w:p w:rsidR="003E039E" w:rsidRPr="00EA66E8" w:rsidRDefault="003E039E" w:rsidP="00217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039E" w:rsidTr="00217694">
        <w:trPr>
          <w:trHeight w:val="269"/>
        </w:trPr>
        <w:tc>
          <w:tcPr>
            <w:tcW w:w="636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5142</w:t>
            </w:r>
          </w:p>
        </w:tc>
        <w:tc>
          <w:tcPr>
            <w:tcW w:w="1983" w:type="dxa"/>
            <w:vAlign w:val="center"/>
          </w:tcPr>
          <w:p w:rsidR="003E039E" w:rsidRPr="00EA66E8" w:rsidRDefault="003E039E" w:rsidP="00217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</w:tr>
      <w:tr w:rsidR="003E039E" w:rsidTr="00217694">
        <w:trPr>
          <w:trHeight w:val="926"/>
        </w:trPr>
        <w:tc>
          <w:tcPr>
            <w:tcW w:w="636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59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самосвала Бульдозера 1ед. 1/2 часть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2995,5</w:t>
            </w:r>
          </w:p>
        </w:tc>
        <w:tc>
          <w:tcPr>
            <w:tcW w:w="1983" w:type="dxa"/>
            <w:vMerge w:val="restart"/>
            <w:vAlign w:val="center"/>
          </w:tcPr>
          <w:p w:rsidR="003E039E" w:rsidRPr="00EA66E8" w:rsidRDefault="003E039E" w:rsidP="00217694">
            <w:pPr>
              <w:jc w:val="center"/>
              <w:rPr>
                <w:sz w:val="20"/>
                <w:szCs w:val="20"/>
              </w:rPr>
            </w:pPr>
            <w:r w:rsidRPr="00EA66E8">
              <w:rPr>
                <w:sz w:val="20"/>
                <w:szCs w:val="20"/>
              </w:rPr>
              <w:t>Замена амортизируемой техники на более производительную</w:t>
            </w:r>
          </w:p>
        </w:tc>
        <w:tc>
          <w:tcPr>
            <w:tcW w:w="980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039E" w:rsidTr="00217694">
        <w:trPr>
          <w:trHeight w:val="840"/>
        </w:trPr>
        <w:tc>
          <w:tcPr>
            <w:tcW w:w="636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59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Погрузчика универсального 1ед. 1/2 часть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2146,5</w:t>
            </w:r>
          </w:p>
        </w:tc>
        <w:tc>
          <w:tcPr>
            <w:tcW w:w="1983" w:type="dxa"/>
            <w:vMerge/>
            <w:vAlign w:val="center"/>
          </w:tcPr>
          <w:p w:rsidR="003E039E" w:rsidRPr="00EA66E8" w:rsidRDefault="003E039E" w:rsidP="00217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E039E" w:rsidTr="00217694">
        <w:trPr>
          <w:trHeight w:val="325"/>
        </w:trPr>
        <w:tc>
          <w:tcPr>
            <w:tcW w:w="636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3E039E" w:rsidRDefault="003E039E" w:rsidP="00217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5142</w:t>
            </w:r>
          </w:p>
        </w:tc>
        <w:tc>
          <w:tcPr>
            <w:tcW w:w="1983" w:type="dxa"/>
            <w:vAlign w:val="center"/>
          </w:tcPr>
          <w:p w:rsidR="003E039E" w:rsidRPr="00EA66E8" w:rsidRDefault="003E039E" w:rsidP="00217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</w:t>
      </w:r>
      <w:r w:rsidRPr="007C52A9">
        <w:rPr>
          <w:sz w:val="28"/>
          <w:szCs w:val="28"/>
          <w:lang w:eastAsia="ru-RU"/>
        </w:rPr>
        <w:t xml:space="preserve">. Планируемые </w:t>
      </w:r>
      <w:r>
        <w:rPr>
          <w:sz w:val="28"/>
          <w:szCs w:val="28"/>
          <w:lang w:eastAsia="ru-RU"/>
        </w:rPr>
        <w:t xml:space="preserve">объемы, </w:t>
      </w: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размещаемых твердых коммунальных отходов</w:t>
      </w:r>
    </w:p>
    <w:p w:rsidR="003E039E" w:rsidRDefault="003E039E" w:rsidP="003E039E">
      <w:pPr>
        <w:jc w:val="center"/>
        <w:rPr>
          <w:sz w:val="28"/>
          <w:szCs w:val="28"/>
          <w:lang w:eastAsia="ru-RU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tbl>
      <w:tblPr>
        <w:tblStyle w:val="aa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695"/>
        <w:gridCol w:w="992"/>
        <w:gridCol w:w="993"/>
        <w:gridCol w:w="992"/>
        <w:gridCol w:w="992"/>
        <w:gridCol w:w="992"/>
        <w:gridCol w:w="992"/>
      </w:tblGrid>
      <w:tr w:rsidR="003E039E" w:rsidTr="00217694">
        <w:trPr>
          <w:trHeight w:val="673"/>
          <w:jc w:val="center"/>
        </w:trPr>
        <w:tc>
          <w:tcPr>
            <w:tcW w:w="2127" w:type="dxa"/>
            <w:vMerge w:val="restart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695" w:type="dxa"/>
            <w:vMerge w:val="restart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3E039E" w:rsidTr="00217694">
        <w:trPr>
          <w:trHeight w:val="936"/>
          <w:jc w:val="center"/>
        </w:trPr>
        <w:tc>
          <w:tcPr>
            <w:tcW w:w="2127" w:type="dxa"/>
            <w:vMerge/>
          </w:tcPr>
          <w:p w:rsidR="003E039E" w:rsidRDefault="003E039E" w:rsidP="0021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E039E" w:rsidRDefault="003E039E" w:rsidP="00217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5" w:type="dxa"/>
            <w:vMerge/>
            <w:vAlign w:val="center"/>
          </w:tcPr>
          <w:p w:rsidR="003E039E" w:rsidRPr="00A34CD6" w:rsidRDefault="003E039E" w:rsidP="00217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039E" w:rsidRPr="00A34CD6" w:rsidRDefault="003E039E" w:rsidP="00217694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3E039E" w:rsidRPr="00A34CD6" w:rsidRDefault="003E039E" w:rsidP="00217694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3E039E" w:rsidRPr="00A34CD6" w:rsidRDefault="003E039E" w:rsidP="00217694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3E039E" w:rsidRPr="00A34CD6" w:rsidRDefault="003E039E" w:rsidP="00217694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3E039E" w:rsidRPr="00A34CD6" w:rsidRDefault="003E039E" w:rsidP="00217694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3E039E" w:rsidRPr="00A34CD6" w:rsidRDefault="003E039E" w:rsidP="00217694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3E039E" w:rsidTr="00217694">
        <w:trPr>
          <w:trHeight w:val="253"/>
          <w:jc w:val="center"/>
        </w:trPr>
        <w:tc>
          <w:tcPr>
            <w:tcW w:w="2127" w:type="dxa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5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E039E" w:rsidRPr="00C1486B" w:rsidTr="00217694">
        <w:trPr>
          <w:trHeight w:val="439"/>
          <w:jc w:val="center"/>
        </w:trPr>
        <w:tc>
          <w:tcPr>
            <w:tcW w:w="2127" w:type="dxa"/>
            <w:vAlign w:val="center"/>
          </w:tcPr>
          <w:p w:rsidR="003E039E" w:rsidRPr="00157A9C" w:rsidRDefault="003E039E" w:rsidP="00217694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3E039E" w:rsidRPr="00B461CD" w:rsidRDefault="003E039E" w:rsidP="00217694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695" w:type="dxa"/>
            <w:vAlign w:val="center"/>
          </w:tcPr>
          <w:p w:rsidR="003E039E" w:rsidRPr="001766AF" w:rsidRDefault="003E039E" w:rsidP="00217694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4</w:t>
            </w:r>
            <w:r w:rsidRPr="001766AF">
              <w:rPr>
                <w:sz w:val="28"/>
                <w:szCs w:val="28"/>
              </w:rPr>
              <w:t>000</w:t>
            </w:r>
          </w:p>
        </w:tc>
        <w:tc>
          <w:tcPr>
            <w:tcW w:w="992" w:type="dxa"/>
            <w:vAlign w:val="center"/>
          </w:tcPr>
          <w:p w:rsidR="003E039E" w:rsidRPr="001766AF" w:rsidRDefault="003E039E" w:rsidP="00217694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  <w:tc>
          <w:tcPr>
            <w:tcW w:w="993" w:type="dxa"/>
            <w:vAlign w:val="center"/>
          </w:tcPr>
          <w:p w:rsidR="003E039E" w:rsidRPr="001766AF" w:rsidRDefault="003E039E" w:rsidP="00217694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3E039E" w:rsidRPr="001766AF" w:rsidRDefault="003E039E" w:rsidP="00217694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3E039E" w:rsidRPr="001766AF" w:rsidRDefault="003E039E" w:rsidP="00217694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3E039E" w:rsidRPr="001766AF" w:rsidRDefault="003E039E" w:rsidP="00217694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vAlign w:val="center"/>
          </w:tcPr>
          <w:p w:rsidR="003E039E" w:rsidRPr="001766AF" w:rsidRDefault="003E039E" w:rsidP="00217694">
            <w:pPr>
              <w:jc w:val="center"/>
              <w:rPr>
                <w:sz w:val="28"/>
                <w:szCs w:val="28"/>
              </w:rPr>
            </w:pPr>
            <w:r w:rsidRPr="001766AF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0</w:t>
            </w:r>
            <w:r w:rsidRPr="001766AF">
              <w:rPr>
                <w:sz w:val="28"/>
                <w:szCs w:val="28"/>
              </w:rPr>
              <w:t>00</w:t>
            </w:r>
          </w:p>
        </w:tc>
      </w:tr>
    </w:tbl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4. Объем финансовых потребностей,</w:t>
      </w:r>
    </w:p>
    <w:p w:rsidR="003E039E" w:rsidRDefault="003E039E" w:rsidP="003E039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необходимых для реализации производственной программы</w:t>
      </w: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5"/>
      </w:tblGrid>
      <w:tr w:rsidR="003E039E" w:rsidTr="00217694">
        <w:tc>
          <w:tcPr>
            <w:tcW w:w="2552" w:type="dxa"/>
            <w:vMerge w:val="restart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9" w:type="dxa"/>
            <w:gridSpan w:val="2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3E039E" w:rsidTr="00217694">
        <w:trPr>
          <w:trHeight w:val="554"/>
        </w:trPr>
        <w:tc>
          <w:tcPr>
            <w:tcW w:w="2552" w:type="dxa"/>
            <w:vMerge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039E" w:rsidRPr="00607A62" w:rsidRDefault="003E039E" w:rsidP="0021769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039E" w:rsidRPr="00607A62" w:rsidRDefault="003E039E" w:rsidP="00217694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3E039E" w:rsidRPr="00607A62" w:rsidRDefault="003E039E" w:rsidP="002176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3E039E" w:rsidRPr="00607A62" w:rsidRDefault="003E039E" w:rsidP="00217694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3E039E" w:rsidRPr="00607A62" w:rsidRDefault="003E039E" w:rsidP="002176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3E039E" w:rsidRPr="00607A62" w:rsidRDefault="003E039E" w:rsidP="00217694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5" w:type="dxa"/>
            <w:vAlign w:val="center"/>
          </w:tcPr>
          <w:p w:rsidR="003E039E" w:rsidRPr="00607A62" w:rsidRDefault="003E039E" w:rsidP="0021769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3E039E" w:rsidTr="00217694">
        <w:tc>
          <w:tcPr>
            <w:tcW w:w="2552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E039E" w:rsidTr="00217694">
        <w:tc>
          <w:tcPr>
            <w:tcW w:w="2552" w:type="dxa"/>
            <w:vAlign w:val="center"/>
          </w:tcPr>
          <w:p w:rsidR="003E039E" w:rsidRDefault="003E039E" w:rsidP="0021769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3E039E" w:rsidRPr="00627BEA" w:rsidRDefault="003E039E" w:rsidP="00217694">
            <w:pPr>
              <w:jc w:val="right"/>
              <w:rPr>
                <w:bCs/>
              </w:rPr>
            </w:pPr>
            <w:r w:rsidRPr="00627BEA">
              <w:rPr>
                <w:bCs/>
              </w:rPr>
              <w:t>144618,75</w:t>
            </w:r>
          </w:p>
        </w:tc>
        <w:tc>
          <w:tcPr>
            <w:tcW w:w="1134" w:type="dxa"/>
            <w:vAlign w:val="center"/>
          </w:tcPr>
          <w:p w:rsidR="003E039E" w:rsidRPr="00627BEA" w:rsidRDefault="00627BEA" w:rsidP="00217694">
            <w:pPr>
              <w:jc w:val="right"/>
              <w:rPr>
                <w:bCs/>
              </w:rPr>
            </w:pPr>
            <w:r w:rsidRPr="00627BEA">
              <w:rPr>
                <w:bCs/>
              </w:rPr>
              <w:t>21539,82</w:t>
            </w:r>
          </w:p>
        </w:tc>
        <w:tc>
          <w:tcPr>
            <w:tcW w:w="1134" w:type="dxa"/>
            <w:vAlign w:val="center"/>
          </w:tcPr>
          <w:p w:rsidR="003E039E" w:rsidRPr="00627BEA" w:rsidRDefault="00627BEA" w:rsidP="00217694">
            <w:pPr>
              <w:jc w:val="right"/>
              <w:rPr>
                <w:bCs/>
              </w:rPr>
            </w:pPr>
            <w:r w:rsidRPr="00627BEA">
              <w:rPr>
                <w:bCs/>
              </w:rPr>
              <w:t>21539,82</w:t>
            </w:r>
          </w:p>
        </w:tc>
        <w:tc>
          <w:tcPr>
            <w:tcW w:w="1134" w:type="dxa"/>
            <w:vAlign w:val="center"/>
          </w:tcPr>
          <w:p w:rsidR="003E039E" w:rsidRPr="00627BEA" w:rsidRDefault="00627BEA" w:rsidP="00217694">
            <w:pPr>
              <w:jc w:val="right"/>
              <w:rPr>
                <w:bCs/>
              </w:rPr>
            </w:pPr>
            <w:r w:rsidRPr="00627BEA">
              <w:rPr>
                <w:bCs/>
              </w:rPr>
              <w:t>21539,82</w:t>
            </w:r>
          </w:p>
        </w:tc>
        <w:tc>
          <w:tcPr>
            <w:tcW w:w="1134" w:type="dxa"/>
            <w:vAlign w:val="center"/>
          </w:tcPr>
          <w:p w:rsidR="003E039E" w:rsidRPr="00627BEA" w:rsidRDefault="00627BEA" w:rsidP="00217694">
            <w:pPr>
              <w:jc w:val="right"/>
              <w:rPr>
                <w:bCs/>
              </w:rPr>
            </w:pPr>
            <w:r w:rsidRPr="00627BEA">
              <w:rPr>
                <w:bCs/>
              </w:rPr>
              <w:t>52348,96</w:t>
            </w:r>
          </w:p>
        </w:tc>
        <w:tc>
          <w:tcPr>
            <w:tcW w:w="1134" w:type="dxa"/>
            <w:vAlign w:val="center"/>
          </w:tcPr>
          <w:p w:rsidR="003E039E" w:rsidRPr="00627BEA" w:rsidRDefault="00627BEA" w:rsidP="00217694">
            <w:pPr>
              <w:jc w:val="right"/>
              <w:rPr>
                <w:bCs/>
              </w:rPr>
            </w:pPr>
            <w:r w:rsidRPr="00627BEA">
              <w:rPr>
                <w:bCs/>
              </w:rPr>
              <w:t>42303,64</w:t>
            </w:r>
          </w:p>
        </w:tc>
        <w:tc>
          <w:tcPr>
            <w:tcW w:w="1135" w:type="dxa"/>
            <w:vAlign w:val="center"/>
          </w:tcPr>
          <w:p w:rsidR="003E039E" w:rsidRPr="00627BEA" w:rsidRDefault="00627BEA" w:rsidP="00217694">
            <w:pPr>
              <w:jc w:val="right"/>
              <w:rPr>
                <w:bCs/>
              </w:rPr>
            </w:pPr>
            <w:r w:rsidRPr="00627BEA">
              <w:rPr>
                <w:bCs/>
              </w:rPr>
              <w:t>42303,64</w:t>
            </w:r>
          </w:p>
        </w:tc>
      </w:tr>
    </w:tbl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5. График реализации мероприятий производственной программы</w:t>
      </w: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E039E" w:rsidTr="00217694">
        <w:trPr>
          <w:trHeight w:val="914"/>
        </w:trPr>
        <w:tc>
          <w:tcPr>
            <w:tcW w:w="3539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E039E" w:rsidTr="00217694">
        <w:trPr>
          <w:trHeight w:val="1409"/>
        </w:trPr>
        <w:tc>
          <w:tcPr>
            <w:tcW w:w="3539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Бесперебойное захоронение твердых коммунальных отходов</w:t>
            </w:r>
          </w:p>
        </w:tc>
        <w:tc>
          <w:tcPr>
            <w:tcW w:w="3260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</w:tbl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Показатели эффективности объектов,</w:t>
      </w:r>
    </w:p>
    <w:p w:rsidR="003E039E" w:rsidRDefault="003E039E" w:rsidP="003E039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используемых для захоронения твердых коммунальных отходов</w:t>
      </w: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3E039E" w:rsidTr="00217694">
        <w:tc>
          <w:tcPr>
            <w:tcW w:w="822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35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35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0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3E039E" w:rsidTr="00217694">
        <w:tc>
          <w:tcPr>
            <w:tcW w:w="822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3E039E" w:rsidTr="00217694">
        <w:tc>
          <w:tcPr>
            <w:tcW w:w="10603" w:type="dxa"/>
            <w:gridSpan w:val="8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Захоронение твердых коммунальных отходов</w:t>
            </w:r>
          </w:p>
        </w:tc>
      </w:tr>
      <w:tr w:rsidR="003E039E" w:rsidTr="00217694">
        <w:trPr>
          <w:trHeight w:val="1882"/>
        </w:trPr>
        <w:tc>
          <w:tcPr>
            <w:tcW w:w="822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3E039E" w:rsidRPr="00FE6F9F" w:rsidRDefault="003E039E" w:rsidP="002176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3E039E" w:rsidRPr="0008745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26,6</w:t>
            </w:r>
          </w:p>
        </w:tc>
        <w:tc>
          <w:tcPr>
            <w:tcW w:w="1701" w:type="dxa"/>
            <w:vAlign w:val="center"/>
          </w:tcPr>
          <w:p w:rsidR="003E039E" w:rsidRPr="0008745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3E039E" w:rsidTr="00217694">
        <w:trPr>
          <w:trHeight w:val="1361"/>
        </w:trPr>
        <w:tc>
          <w:tcPr>
            <w:tcW w:w="822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3E039E" w:rsidRPr="00843EBE" w:rsidRDefault="003E039E" w:rsidP="00217694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Раздел 7. Отчет об исполнении производственной программы</w:t>
      </w:r>
    </w:p>
    <w:p w:rsidR="003E039E" w:rsidRDefault="003E039E" w:rsidP="003E039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2014 - 2016 годы</w:t>
      </w:r>
    </w:p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3E039E" w:rsidTr="00217694">
        <w:tc>
          <w:tcPr>
            <w:tcW w:w="706" w:type="dxa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3E039E" w:rsidRDefault="003E039E" w:rsidP="002176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3E039E" w:rsidTr="00217694">
        <w:trPr>
          <w:trHeight w:val="399"/>
        </w:trPr>
        <w:tc>
          <w:tcPr>
            <w:tcW w:w="10173" w:type="dxa"/>
            <w:gridSpan w:val="3"/>
            <w:vAlign w:val="center"/>
          </w:tcPr>
          <w:p w:rsidR="003E039E" w:rsidRPr="00856B63" w:rsidRDefault="003E039E" w:rsidP="00217694">
            <w:pPr>
              <w:pStyle w:val="ab"/>
              <w:ind w:left="2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3E039E" w:rsidTr="00217694">
        <w:tc>
          <w:tcPr>
            <w:tcW w:w="706" w:type="dxa"/>
            <w:vAlign w:val="center"/>
          </w:tcPr>
          <w:p w:rsidR="003E039E" w:rsidRPr="002D4070" w:rsidRDefault="003E039E" w:rsidP="00217694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935" w:type="dxa"/>
          </w:tcPr>
          <w:p w:rsidR="003E039E" w:rsidRPr="00856B63" w:rsidRDefault="003E039E" w:rsidP="002176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техники</w:t>
            </w:r>
          </w:p>
        </w:tc>
        <w:tc>
          <w:tcPr>
            <w:tcW w:w="3532" w:type="dxa"/>
            <w:vAlign w:val="center"/>
          </w:tcPr>
          <w:p w:rsidR="003E039E" w:rsidRPr="00FB1C58" w:rsidRDefault="003E039E" w:rsidP="002176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3043,34</w:t>
            </w:r>
          </w:p>
        </w:tc>
      </w:tr>
      <w:tr w:rsidR="003E039E" w:rsidTr="00217694">
        <w:tc>
          <w:tcPr>
            <w:tcW w:w="6641" w:type="dxa"/>
            <w:gridSpan w:val="2"/>
            <w:vAlign w:val="center"/>
          </w:tcPr>
          <w:p w:rsidR="003E039E" w:rsidRPr="00856B63" w:rsidRDefault="003E039E" w:rsidP="00217694">
            <w:pPr>
              <w:rPr>
                <w:bCs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3E039E" w:rsidRPr="00FB1C58" w:rsidRDefault="003E039E" w:rsidP="002176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3043,34</w:t>
            </w:r>
          </w:p>
        </w:tc>
      </w:tr>
      <w:tr w:rsidR="003E039E" w:rsidTr="00217694">
        <w:tc>
          <w:tcPr>
            <w:tcW w:w="10173" w:type="dxa"/>
            <w:gridSpan w:val="3"/>
            <w:vAlign w:val="center"/>
          </w:tcPr>
          <w:p w:rsidR="003E039E" w:rsidRPr="00FB1C58" w:rsidRDefault="003E039E" w:rsidP="002176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3E039E" w:rsidTr="00217694">
        <w:tc>
          <w:tcPr>
            <w:tcW w:w="706" w:type="dxa"/>
            <w:vAlign w:val="center"/>
          </w:tcPr>
          <w:p w:rsidR="003E039E" w:rsidRPr="00856B63" w:rsidRDefault="003E039E" w:rsidP="002176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935" w:type="dxa"/>
            <w:vAlign w:val="center"/>
          </w:tcPr>
          <w:p w:rsidR="003E039E" w:rsidRPr="00856B63" w:rsidRDefault="003E039E" w:rsidP="002176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техники</w:t>
            </w:r>
          </w:p>
        </w:tc>
        <w:tc>
          <w:tcPr>
            <w:tcW w:w="3532" w:type="dxa"/>
            <w:vAlign w:val="center"/>
          </w:tcPr>
          <w:p w:rsidR="003E039E" w:rsidRPr="00FB1C58" w:rsidRDefault="003E039E" w:rsidP="002176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5006,28</w:t>
            </w:r>
          </w:p>
        </w:tc>
      </w:tr>
      <w:tr w:rsidR="003E039E" w:rsidTr="00217694">
        <w:tc>
          <w:tcPr>
            <w:tcW w:w="6641" w:type="dxa"/>
            <w:gridSpan w:val="2"/>
            <w:vAlign w:val="center"/>
          </w:tcPr>
          <w:p w:rsidR="003E039E" w:rsidRPr="00856B63" w:rsidRDefault="003E039E" w:rsidP="00217694">
            <w:pPr>
              <w:rPr>
                <w:bCs/>
                <w:sz w:val="28"/>
                <w:szCs w:val="28"/>
              </w:rPr>
            </w:pPr>
            <w:r w:rsidRPr="00856B6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3E039E" w:rsidRPr="00FB1C58" w:rsidRDefault="003E039E" w:rsidP="002176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5006,28</w:t>
            </w:r>
          </w:p>
        </w:tc>
      </w:tr>
      <w:tr w:rsidR="003E039E" w:rsidTr="00217694">
        <w:tc>
          <w:tcPr>
            <w:tcW w:w="10173" w:type="dxa"/>
            <w:gridSpan w:val="3"/>
            <w:vAlign w:val="center"/>
          </w:tcPr>
          <w:p w:rsidR="003E039E" w:rsidRDefault="003E039E" w:rsidP="002176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3E039E" w:rsidTr="00217694">
        <w:tc>
          <w:tcPr>
            <w:tcW w:w="706" w:type="dxa"/>
            <w:vAlign w:val="center"/>
          </w:tcPr>
          <w:p w:rsidR="003E039E" w:rsidRPr="00856B63" w:rsidRDefault="003E039E" w:rsidP="002176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935" w:type="dxa"/>
            <w:vAlign w:val="center"/>
          </w:tcPr>
          <w:p w:rsidR="003E039E" w:rsidRPr="00856B63" w:rsidRDefault="003E039E" w:rsidP="002176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Приобретение техники</w:t>
            </w:r>
          </w:p>
        </w:tc>
        <w:tc>
          <w:tcPr>
            <w:tcW w:w="3532" w:type="dxa"/>
            <w:vAlign w:val="center"/>
          </w:tcPr>
          <w:p w:rsidR="003E039E" w:rsidRDefault="003E039E" w:rsidP="002176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4421,77</w:t>
            </w:r>
          </w:p>
        </w:tc>
      </w:tr>
      <w:tr w:rsidR="003E039E" w:rsidTr="00217694">
        <w:tc>
          <w:tcPr>
            <w:tcW w:w="6641" w:type="dxa"/>
            <w:gridSpan w:val="2"/>
            <w:vAlign w:val="center"/>
          </w:tcPr>
          <w:p w:rsidR="003E039E" w:rsidRPr="00856B63" w:rsidRDefault="003E039E" w:rsidP="0021769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3E039E" w:rsidRDefault="003E039E" w:rsidP="002176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4421,77</w:t>
            </w:r>
          </w:p>
        </w:tc>
      </w:tr>
    </w:tbl>
    <w:p w:rsidR="003E039E" w:rsidRDefault="003E039E" w:rsidP="003E03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Default="003E039E" w:rsidP="003E039E">
      <w:pPr>
        <w:jc w:val="both"/>
        <w:rPr>
          <w:sz w:val="28"/>
          <w:szCs w:val="28"/>
        </w:rPr>
      </w:pPr>
    </w:p>
    <w:p w:rsidR="003E039E" w:rsidRPr="007C52A9" w:rsidRDefault="003E039E" w:rsidP="003E039E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П</w:t>
      </w:r>
      <w:r w:rsidRPr="007C52A9">
        <w:rPr>
          <w:sz w:val="28"/>
          <w:szCs w:val="28"/>
          <w:lang w:eastAsia="ru-RU"/>
        </w:rPr>
        <w:t>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«12» октября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267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3E039E" w:rsidRDefault="003E039E" w:rsidP="003E039E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3E039E" w:rsidRDefault="003E039E" w:rsidP="003E039E">
      <w:pPr>
        <w:tabs>
          <w:tab w:val="left" w:pos="0"/>
          <w:tab w:val="left" w:pos="3052"/>
        </w:tabs>
        <w:ind w:left="3544"/>
      </w:pPr>
    </w:p>
    <w:p w:rsidR="003E039E" w:rsidRPr="007C52A9" w:rsidRDefault="003E039E" w:rsidP="003E039E">
      <w:pPr>
        <w:tabs>
          <w:tab w:val="left" w:pos="0"/>
          <w:tab w:val="left" w:pos="3052"/>
        </w:tabs>
        <w:ind w:left="3544"/>
      </w:pPr>
    </w:p>
    <w:p w:rsidR="003E039E" w:rsidRDefault="003E039E" w:rsidP="003E0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одноставочные т</w:t>
      </w:r>
      <w:r w:rsidRPr="00CC5C1A">
        <w:rPr>
          <w:b/>
          <w:sz w:val="28"/>
          <w:szCs w:val="28"/>
        </w:rPr>
        <w:t xml:space="preserve">арифы </w:t>
      </w:r>
    </w:p>
    <w:p w:rsidR="003E039E" w:rsidRPr="00D93AA7" w:rsidRDefault="003E039E" w:rsidP="003E039E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3E039E" w:rsidRPr="00D93AA7" w:rsidRDefault="003E039E" w:rsidP="003E0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МП</w:t>
      </w:r>
      <w:r w:rsidRPr="00D93A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г. Кемерово </w:t>
      </w:r>
      <w:r w:rsidRPr="00D93AA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Спецавтохозяйство</w:t>
      </w:r>
      <w:r w:rsidRPr="00D93AA7">
        <w:rPr>
          <w:b/>
          <w:sz w:val="28"/>
          <w:szCs w:val="28"/>
        </w:rPr>
        <w:t xml:space="preserve">» (г. </w:t>
      </w:r>
      <w:r>
        <w:rPr>
          <w:b/>
          <w:sz w:val="28"/>
          <w:szCs w:val="28"/>
        </w:rPr>
        <w:t>Кемерово</w:t>
      </w:r>
      <w:r w:rsidRPr="00D93AA7">
        <w:rPr>
          <w:b/>
          <w:sz w:val="28"/>
          <w:szCs w:val="28"/>
        </w:rPr>
        <w:t>)</w:t>
      </w:r>
    </w:p>
    <w:p w:rsidR="003E039E" w:rsidRDefault="003E039E" w:rsidP="003E03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2017-2020 годы</w:t>
      </w:r>
    </w:p>
    <w:p w:rsidR="003E039E" w:rsidRDefault="003E039E" w:rsidP="003E039E">
      <w:pPr>
        <w:jc w:val="center"/>
        <w:rPr>
          <w:b/>
          <w:sz w:val="28"/>
          <w:szCs w:val="28"/>
        </w:rPr>
      </w:pPr>
    </w:p>
    <w:p w:rsidR="003E039E" w:rsidRDefault="003E039E" w:rsidP="003E039E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134"/>
        <w:gridCol w:w="1134"/>
        <w:gridCol w:w="1134"/>
        <w:gridCol w:w="1134"/>
        <w:gridCol w:w="1134"/>
        <w:gridCol w:w="1134"/>
      </w:tblGrid>
      <w:tr w:rsidR="003E039E" w:rsidRPr="00EA2512" w:rsidTr="00217694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39E" w:rsidRPr="00EA2512" w:rsidRDefault="003E039E" w:rsidP="002176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39E" w:rsidRDefault="003E039E" w:rsidP="002176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(без НДС)</w:t>
            </w:r>
          </w:p>
        </w:tc>
      </w:tr>
      <w:tr w:rsidR="003E039E" w:rsidRPr="00EA2512" w:rsidTr="00217694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9E" w:rsidRPr="00EA2512" w:rsidRDefault="003E039E" w:rsidP="002176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3E039E" w:rsidRPr="00EA2512" w:rsidRDefault="003E039E" w:rsidP="002176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EA2512" w:rsidRDefault="003E039E" w:rsidP="002176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EA2512" w:rsidRDefault="003E039E" w:rsidP="002176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39E" w:rsidRDefault="003E039E" w:rsidP="002176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3E039E" w:rsidRPr="00EA2512" w:rsidTr="00217694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39E" w:rsidRPr="00EA2512" w:rsidRDefault="003E039E" w:rsidP="002176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8C5DA8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8C5DA8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3E039E" w:rsidRPr="008C5DA8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3E039E" w:rsidRPr="008C5DA8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8C5DA8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3E039E" w:rsidRPr="008C5DA8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3E039E" w:rsidRPr="008C5DA8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8C5DA8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3E039E" w:rsidRPr="008C5DA8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3E039E" w:rsidRPr="008C5DA8" w:rsidRDefault="003E039E" w:rsidP="0021769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C27810" w:rsidRPr="00C27810" w:rsidTr="00217694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EA2512" w:rsidRDefault="003E039E" w:rsidP="002176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B461CD" w:rsidRDefault="003E039E" w:rsidP="002176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745,46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C27810" w:rsidRDefault="00627BEA" w:rsidP="00217694">
            <w:pPr>
              <w:jc w:val="center"/>
              <w:rPr>
                <w:sz w:val="28"/>
                <w:szCs w:val="28"/>
                <w:lang w:eastAsia="ru-RU"/>
              </w:rPr>
            </w:pPr>
            <w:r w:rsidRPr="00C27810">
              <w:rPr>
                <w:sz w:val="28"/>
                <w:szCs w:val="28"/>
                <w:lang w:eastAsia="ru-RU"/>
              </w:rPr>
              <w:t>222,06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C27810" w:rsidRDefault="00627BEA" w:rsidP="00217694">
            <w:pPr>
              <w:jc w:val="center"/>
              <w:rPr>
                <w:sz w:val="28"/>
                <w:szCs w:val="28"/>
                <w:lang w:eastAsia="ru-RU"/>
              </w:rPr>
            </w:pPr>
            <w:r w:rsidRPr="00C27810">
              <w:rPr>
                <w:sz w:val="28"/>
                <w:szCs w:val="28"/>
                <w:lang w:eastAsia="ru-RU"/>
              </w:rPr>
              <w:t>222,06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C27810" w:rsidRDefault="00C27810" w:rsidP="00217694">
            <w:pPr>
              <w:jc w:val="center"/>
              <w:rPr>
                <w:sz w:val="28"/>
                <w:szCs w:val="28"/>
                <w:lang w:eastAsia="ru-RU"/>
              </w:rPr>
            </w:pPr>
            <w:r w:rsidRPr="00C27810">
              <w:rPr>
                <w:sz w:val="28"/>
                <w:szCs w:val="28"/>
                <w:lang w:eastAsia="ru-RU"/>
              </w:rPr>
              <w:t>222,06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C27810" w:rsidRDefault="00C27810" w:rsidP="00217694">
            <w:pPr>
              <w:jc w:val="center"/>
              <w:rPr>
                <w:sz w:val="28"/>
                <w:szCs w:val="28"/>
                <w:lang w:eastAsia="ru-RU"/>
              </w:rPr>
            </w:pPr>
            <w:r w:rsidRPr="00C27810">
              <w:rPr>
                <w:sz w:val="28"/>
                <w:szCs w:val="28"/>
                <w:lang w:eastAsia="ru-RU"/>
              </w:rPr>
              <w:t>539,68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C27810" w:rsidRDefault="00C27810" w:rsidP="00217694">
            <w:pPr>
              <w:jc w:val="center"/>
              <w:rPr>
                <w:sz w:val="28"/>
                <w:szCs w:val="28"/>
                <w:lang w:eastAsia="ru-RU"/>
              </w:rPr>
            </w:pPr>
            <w:r w:rsidRPr="00C27810">
              <w:rPr>
                <w:sz w:val="28"/>
                <w:szCs w:val="28"/>
                <w:lang w:eastAsia="ru-RU"/>
              </w:rPr>
              <w:t>436,12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39E" w:rsidRPr="00C27810" w:rsidRDefault="00C27810" w:rsidP="00217694">
            <w:pPr>
              <w:jc w:val="center"/>
              <w:rPr>
                <w:sz w:val="28"/>
                <w:szCs w:val="28"/>
                <w:lang w:eastAsia="ru-RU"/>
              </w:rPr>
            </w:pPr>
            <w:r w:rsidRPr="00C27810">
              <w:rPr>
                <w:sz w:val="28"/>
                <w:szCs w:val="28"/>
                <w:lang w:eastAsia="ru-RU"/>
              </w:rPr>
              <w:t>436,12</w:t>
            </w:r>
          </w:p>
        </w:tc>
      </w:tr>
    </w:tbl>
    <w:p w:rsidR="003E039E" w:rsidRDefault="003E039E" w:rsidP="003E039E">
      <w:pPr>
        <w:ind w:firstLine="709"/>
        <w:jc w:val="both"/>
        <w:rPr>
          <w:sz w:val="28"/>
          <w:szCs w:val="28"/>
        </w:rPr>
      </w:pPr>
    </w:p>
    <w:p w:rsidR="003D42A5" w:rsidRDefault="003D42A5" w:rsidP="003D42A5">
      <w:pPr>
        <w:ind w:firstLine="709"/>
        <w:jc w:val="both"/>
        <w:rPr>
          <w:sz w:val="28"/>
          <w:szCs w:val="28"/>
        </w:rPr>
      </w:pPr>
    </w:p>
    <w:p w:rsidR="00524BCA" w:rsidRDefault="00FE59BD" w:rsidP="00FE59BD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24BCA" w:rsidSect="003E039E">
      <w:headerReference w:type="default" r:id="rId9"/>
      <w:pgSz w:w="11906" w:h="16838"/>
      <w:pgMar w:top="851" w:right="1418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39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60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2A5"/>
    <w:rsid w:val="003D4B84"/>
    <w:rsid w:val="003D643B"/>
    <w:rsid w:val="003D7F77"/>
    <w:rsid w:val="003E039E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7BEA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2ECE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0EE2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324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BB6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27810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CD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4BCF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2783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152D-916A-4314-9F06-12502F783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</cp:revision>
  <cp:lastPrinted>2018-07-06T11:09:00Z</cp:lastPrinted>
  <dcterms:created xsi:type="dcterms:W3CDTF">2018-07-06T12:18:00Z</dcterms:created>
  <dcterms:modified xsi:type="dcterms:W3CDTF">2018-07-12T08:07:00Z</dcterms:modified>
</cp:coreProperties>
</file>