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116" w:rsidRPr="00EE00D5" w:rsidRDefault="00981116" w:rsidP="009811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0"/>
          <w:lang w:eastAsia="ru-RU"/>
        </w:rPr>
        <w:drawing>
          <wp:inline distT="0" distB="0" distL="0" distR="0" wp14:anchorId="22E98770" wp14:editId="73FD8955">
            <wp:extent cx="733425" cy="733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116" w:rsidRPr="00EE00D5" w:rsidRDefault="00981116" w:rsidP="009811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81116" w:rsidRPr="00EE00D5" w:rsidRDefault="00981116" w:rsidP="009811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981116" w:rsidRPr="00EE00D5" w:rsidRDefault="00981116" w:rsidP="0098111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РЕГИОНАЛЬНАЯ ЭНЕРГЕТИЧЕСКАЯ КОМИССИЯ</w:t>
      </w:r>
    </w:p>
    <w:p w:rsidR="00981116" w:rsidRPr="00EE00D5" w:rsidRDefault="00981116" w:rsidP="0098111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КЕМЕРОВСКОЙ ОБЛАСТИ</w:t>
      </w:r>
    </w:p>
    <w:p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 О С Т А Н О В Л Е Н И Е  </w:t>
      </w:r>
    </w:p>
    <w:p w:rsidR="00981116" w:rsidRPr="00EE00D5" w:rsidRDefault="00981116" w:rsidP="009811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:rsidR="00014555" w:rsidRPr="000D7989" w:rsidRDefault="00014555" w:rsidP="000145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от </w:t>
      </w:r>
      <w:r w:rsidR="000D7989" w:rsidRPr="000D7989">
        <w:rPr>
          <w:rFonts w:ascii="Times New Roman" w:eastAsia="Times New Roman" w:hAnsi="Times New Roman"/>
          <w:sz w:val="28"/>
          <w:szCs w:val="28"/>
          <w:lang w:eastAsia="x-none"/>
        </w:rPr>
        <w:t>31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B3FDF">
        <w:rPr>
          <w:rFonts w:ascii="Times New Roman" w:eastAsia="Times New Roman" w:hAnsi="Times New Roman"/>
          <w:sz w:val="28"/>
          <w:szCs w:val="28"/>
          <w:lang w:eastAsia="x-none"/>
        </w:rPr>
        <w:t>мая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201</w:t>
      </w:r>
      <w:r w:rsidR="008B3FDF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г.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№ </w:t>
      </w:r>
      <w:r w:rsidR="000D7989" w:rsidRPr="000D7989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="000D7989">
        <w:rPr>
          <w:rFonts w:ascii="Times New Roman" w:eastAsia="Times New Roman" w:hAnsi="Times New Roman"/>
          <w:sz w:val="28"/>
          <w:szCs w:val="28"/>
          <w:lang w:val="en-US" w:eastAsia="x-none"/>
        </w:rPr>
        <w:t>3</w:t>
      </w:r>
    </w:p>
    <w:p w:rsidR="00981116" w:rsidRPr="00EE00D5" w:rsidRDefault="00981116" w:rsidP="009811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0D5">
        <w:rPr>
          <w:rFonts w:ascii="Times New Roman" w:eastAsia="Times New Roman" w:hAnsi="Times New Roman" w:cs="Times New Roman"/>
          <w:sz w:val="24"/>
          <w:szCs w:val="24"/>
          <w:lang w:eastAsia="x-none"/>
        </w:rPr>
        <w:t>г. Кемерово</w:t>
      </w:r>
    </w:p>
    <w:p w:rsidR="00981116" w:rsidRDefault="00981116" w:rsidP="0098111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75E2E" w:rsidRPr="00EE00D5" w:rsidRDefault="00975E2E" w:rsidP="00981116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073C" w:rsidRDefault="008B3FDF" w:rsidP="004D073C">
      <w:pPr>
        <w:spacing w:after="0" w:line="240" w:lineRule="auto"/>
        <w:ind w:left="567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</w:t>
      </w:r>
      <w:r w:rsidRPr="00CB4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региональной</w:t>
      </w:r>
      <w:r w:rsidR="004D0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</w:t>
      </w:r>
      <w:r w:rsidRPr="00CB4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нергетической комиссии Кемеровской области </w:t>
      </w:r>
    </w:p>
    <w:p w:rsidR="00117FCA" w:rsidRPr="00EE00D5" w:rsidRDefault="008B3FDF" w:rsidP="004D073C">
      <w:pPr>
        <w:spacing w:after="0" w:line="240" w:lineRule="auto"/>
        <w:ind w:left="567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CB4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CB4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4D0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775</w:t>
      </w:r>
      <w:r w:rsidR="004D0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17FCA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76679D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установлении </w:t>
      </w:r>
      <w:r w:rsidR="0076679D"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сбытовых надбавок гарантирующих</w:t>
      </w:r>
      <w:r w:rsidR="004D0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679D"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поставщиков электрической энергии, поставляющих</w:t>
      </w:r>
      <w:r w:rsidR="004D0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679D"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электрическую энергию (мощность) на розничном</w:t>
      </w:r>
      <w:r w:rsidR="004D0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679D" w:rsidRPr="00117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рынке </w:t>
      </w:r>
      <w:r w:rsidR="0076679D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</w:t>
      </w:r>
      <w:r w:rsidR="00320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  <w:r w:rsidR="00EE5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17FCA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 w:rsidR="005C6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17FCA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81116" w:rsidRDefault="00981116" w:rsidP="004D073C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4A1" w:rsidRPr="00EE00D5" w:rsidRDefault="00B024A1" w:rsidP="004D073C">
      <w:pPr>
        <w:spacing w:after="0" w:line="240" w:lineRule="auto"/>
        <w:ind w:left="426" w:right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7FCA" w:rsidRDefault="005261CD" w:rsidP="003765F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Во исполнение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а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ФАС России от 03.05.2018 № 575/18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«Об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отмене приказа региональной энергетической комиссии Кемеровской области от</w:t>
      </w:r>
      <w:r w:rsidR="00BA0C4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31.12.2017 № 775 «Об установлении сбытовых надбавок гарантирующих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поставщиков электрической энергии, поставляющих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электрическую энергию (мощность) на розничном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рынке Кемеровской области, на 2018 год»</w:t>
      </w:r>
      <w:r w:rsidR="00117FCA"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региональная энергетическая комиссия Кемеровской области</w:t>
      </w:r>
      <w:r w:rsidR="00117FCA" w:rsidRPr="00EE7BE0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117FCA" w:rsidRPr="00EE7BE0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постановляет:</w:t>
      </w:r>
    </w:p>
    <w:p w:rsidR="006A604E" w:rsidRDefault="00237A20" w:rsidP="003765F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D073C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4D073C" w:rsidRPr="00CF4572">
        <w:rPr>
          <w:rFonts w:ascii="Times New Roman" w:eastAsia="Times New Roman" w:hAnsi="Times New Roman" w:cs="Times New Roman"/>
          <w:color w:val="000000"/>
          <w:sz w:val="28"/>
          <w:szCs w:val="24"/>
        </w:rPr>
        <w:t>нести</w:t>
      </w:r>
      <w:r w:rsidR="002C02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4D073C" w:rsidRPr="00CF457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</w:t>
      </w:r>
      <w:r w:rsidR="00BA0C47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2C022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риложение к </w:t>
      </w:r>
      <w:r w:rsidR="004D073C" w:rsidRPr="00CF4572">
        <w:rPr>
          <w:rFonts w:ascii="Times New Roman" w:eastAsia="Times New Roman" w:hAnsi="Times New Roman" w:cs="Times New Roman"/>
          <w:color w:val="000000"/>
          <w:sz w:val="28"/>
          <w:szCs w:val="24"/>
        </w:rPr>
        <w:t>постановлени</w:t>
      </w:r>
      <w:r w:rsidR="002C0229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="004D073C" w:rsidRPr="00CF457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региональной энергетической комиссии Кемеровской области от</w:t>
      </w:r>
      <w:r w:rsidR="004D07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31.12.2017 № 775 «Об установлении сбытовых надбавок гарантирующих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поставщиков электрической энергии, поставляющих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электрическую энергию (мощность) на розничном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D073C" w:rsidRP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рынке Кемеровской области, на 2018 год»</w:t>
      </w:r>
      <w:r w:rsidR="004D073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D073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следующие </w:t>
      </w:r>
      <w:r w:rsidR="004D073C" w:rsidRPr="00CF4572">
        <w:rPr>
          <w:rFonts w:ascii="Times New Roman" w:eastAsia="Times New Roman" w:hAnsi="Times New Roman" w:cs="Times New Roman"/>
          <w:color w:val="000000"/>
          <w:sz w:val="28"/>
          <w:szCs w:val="24"/>
        </w:rPr>
        <w:t>изменения</w:t>
      </w:r>
      <w:r w:rsid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BA6C44" w:rsidRDefault="00C75169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1.1. </w:t>
      </w:r>
      <w:r w:rsidR="002C0229">
        <w:rPr>
          <w:rFonts w:ascii="Times New Roman" w:eastAsia="Times New Roman" w:hAnsi="Times New Roman" w:cs="Times New Roman"/>
          <w:color w:val="000000"/>
          <w:sz w:val="28"/>
          <w:szCs w:val="24"/>
        </w:rPr>
        <w:t>В т</w:t>
      </w:r>
      <w:r w:rsidR="004144AF">
        <w:rPr>
          <w:rFonts w:ascii="Times New Roman" w:eastAsia="Times New Roman" w:hAnsi="Times New Roman" w:cs="Times New Roman"/>
          <w:color w:val="000000"/>
          <w:sz w:val="28"/>
          <w:szCs w:val="24"/>
        </w:rPr>
        <w:t>аблиц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144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4144AF" w:rsidRPr="00FF3E36">
        <w:rPr>
          <w:rFonts w:ascii="Times New Roman" w:hAnsi="Times New Roman" w:cs="Times New Roman"/>
          <w:sz w:val="28"/>
          <w:szCs w:val="28"/>
        </w:rPr>
        <w:t>Сбытовая надбавка</w:t>
      </w:r>
      <w:r w:rsidR="004144AF">
        <w:rPr>
          <w:rFonts w:ascii="Times New Roman" w:hAnsi="Times New Roman" w:cs="Times New Roman"/>
          <w:sz w:val="28"/>
          <w:szCs w:val="28"/>
        </w:rPr>
        <w:t>,</w:t>
      </w:r>
      <w:r w:rsidR="004144AF" w:rsidRPr="00FF3E36">
        <w:rPr>
          <w:rFonts w:ascii="Times New Roman" w:hAnsi="Times New Roman" w:cs="Times New Roman"/>
          <w:sz w:val="28"/>
          <w:szCs w:val="28"/>
        </w:rPr>
        <w:t xml:space="preserve"> </w:t>
      </w:r>
      <w:r w:rsidRPr="00FF3E36">
        <w:rPr>
          <w:rFonts w:ascii="Times New Roman" w:hAnsi="Times New Roman" w:cs="Times New Roman"/>
          <w:sz w:val="28"/>
          <w:szCs w:val="28"/>
        </w:rPr>
        <w:t xml:space="preserve">тарифная группа потребителей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3E36">
        <w:rPr>
          <w:rFonts w:ascii="Times New Roman" w:hAnsi="Times New Roman" w:cs="Times New Roman"/>
          <w:sz w:val="28"/>
          <w:szCs w:val="28"/>
        </w:rPr>
        <w:t>население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3E36">
        <w:rPr>
          <w:rFonts w:ascii="Times New Roman" w:hAnsi="Times New Roman" w:cs="Times New Roman"/>
          <w:sz w:val="28"/>
          <w:szCs w:val="28"/>
        </w:rPr>
        <w:t xml:space="preserve"> и приравненные к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F3E36">
        <w:rPr>
          <w:rFonts w:ascii="Times New Roman" w:hAnsi="Times New Roman" w:cs="Times New Roman"/>
          <w:sz w:val="28"/>
          <w:szCs w:val="28"/>
        </w:rPr>
        <w:t>ему категории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FDD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пункт 1 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изложить в следующей редакции</w:t>
      </w:r>
      <w:r w:rsidR="006A604E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3765FC" w:rsidRPr="006A604E" w:rsidRDefault="002C0229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3390"/>
        <w:gridCol w:w="2696"/>
        <w:gridCol w:w="2753"/>
      </w:tblGrid>
      <w:tr w:rsidR="00575BAE" w:rsidRPr="00FF3E36" w:rsidTr="003765FC">
        <w:trPr>
          <w:trHeight w:hRule="exact" w:val="137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FF3E36" w:rsidRDefault="00575BAE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Default="001E09EC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BAE"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575B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5BAE"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r w:rsidR="00575BA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75BAE" w:rsidRPr="00FF3E36" w:rsidRDefault="00575BAE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575BAE" w:rsidRDefault="003B085F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0,3441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BAE" w:rsidRPr="00C75169" w:rsidRDefault="007615FB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5105" w:rsidRPr="00C75169">
              <w:rPr>
                <w:rFonts w:ascii="Times New Roman" w:hAnsi="Times New Roman" w:cs="Times New Roman"/>
                <w:sz w:val="28"/>
                <w:szCs w:val="28"/>
              </w:rPr>
              <w:t>3174</w:t>
            </w:r>
          </w:p>
        </w:tc>
      </w:tr>
    </w:tbl>
    <w:p w:rsidR="002C0229" w:rsidRDefault="002C0229" w:rsidP="00BA0C47">
      <w:pPr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C0229" w:rsidRDefault="002C0229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169" w:rsidRDefault="00C75169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2C0229">
        <w:rPr>
          <w:rFonts w:ascii="Times New Roman" w:hAnsi="Times New Roman" w:cs="Times New Roman"/>
          <w:sz w:val="28"/>
          <w:szCs w:val="28"/>
        </w:rPr>
        <w:t xml:space="preserve">В </w:t>
      </w:r>
      <w:r w:rsidR="002C0229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4144AF">
        <w:rPr>
          <w:rFonts w:ascii="Times New Roman" w:eastAsia="Times New Roman" w:hAnsi="Times New Roman" w:cs="Times New Roman"/>
          <w:color w:val="000000"/>
          <w:sz w:val="28"/>
          <w:szCs w:val="24"/>
        </w:rPr>
        <w:t>аблиц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144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4144AF" w:rsidRPr="00FF3E36">
        <w:rPr>
          <w:rFonts w:ascii="Times New Roman" w:hAnsi="Times New Roman" w:cs="Times New Roman"/>
          <w:sz w:val="28"/>
          <w:szCs w:val="28"/>
        </w:rPr>
        <w:t>Сбытовая надбавка</w:t>
      </w:r>
      <w:r w:rsidR="004144AF">
        <w:rPr>
          <w:rFonts w:ascii="Times New Roman" w:hAnsi="Times New Roman" w:cs="Times New Roman"/>
          <w:sz w:val="28"/>
          <w:szCs w:val="28"/>
        </w:rPr>
        <w:t>,</w:t>
      </w:r>
      <w:r w:rsidR="004144AF" w:rsidRPr="00FF3E36">
        <w:rPr>
          <w:rFonts w:ascii="Times New Roman" w:hAnsi="Times New Roman" w:cs="Times New Roman"/>
          <w:sz w:val="28"/>
          <w:szCs w:val="28"/>
        </w:rPr>
        <w:t xml:space="preserve"> </w:t>
      </w:r>
      <w:r w:rsidRPr="00FF3E36">
        <w:rPr>
          <w:rFonts w:ascii="Times New Roman" w:hAnsi="Times New Roman" w:cs="Times New Roman"/>
          <w:sz w:val="28"/>
          <w:szCs w:val="28"/>
        </w:rPr>
        <w:t xml:space="preserve">тарифная группа потребителей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3E36">
        <w:rPr>
          <w:rFonts w:ascii="Times New Roman" w:hAnsi="Times New Roman" w:cs="Times New Roman"/>
          <w:sz w:val="28"/>
          <w:szCs w:val="28"/>
        </w:rPr>
        <w:t xml:space="preserve">сетевые организации, покупающие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F3E36">
        <w:rPr>
          <w:rFonts w:ascii="Times New Roman" w:hAnsi="Times New Roman" w:cs="Times New Roman"/>
          <w:sz w:val="28"/>
          <w:szCs w:val="28"/>
        </w:rPr>
        <w:t>лектрическую энергию для компенсации потерь электрической энергии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5169">
        <w:rPr>
          <w:rFonts w:ascii="Times New Roman" w:hAnsi="Times New Roman" w:cs="Times New Roman"/>
          <w:sz w:val="28"/>
          <w:szCs w:val="28"/>
        </w:rPr>
        <w:t xml:space="preserve"> </w:t>
      </w:r>
      <w:r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пункт 1 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изложить в следующей редакции</w:t>
      </w:r>
      <w:r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2C0229" w:rsidRPr="006A604E" w:rsidRDefault="002C0229" w:rsidP="002C0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3390"/>
        <w:gridCol w:w="2696"/>
        <w:gridCol w:w="2753"/>
      </w:tblGrid>
      <w:tr w:rsidR="00C75169" w:rsidRPr="00FF3E36" w:rsidTr="00C75169">
        <w:trPr>
          <w:trHeight w:hRule="exact" w:val="128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9" w:rsidRPr="00FF3E36" w:rsidRDefault="00C75169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9" w:rsidRDefault="00C75169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C75169" w:rsidRPr="00FF3E36" w:rsidRDefault="00C75169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9" w:rsidRPr="00575BAE" w:rsidRDefault="00C75169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0,3516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9" w:rsidRPr="00535105" w:rsidRDefault="00C75169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1767</w:t>
            </w:r>
          </w:p>
        </w:tc>
      </w:tr>
    </w:tbl>
    <w:p w:rsidR="00BA0C47" w:rsidRDefault="00BA0C47" w:rsidP="00BA0C47">
      <w:pPr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95755" w:rsidRDefault="00E95755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12F" w:rsidRDefault="00C75169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75169">
        <w:rPr>
          <w:rFonts w:ascii="Times New Roman" w:hAnsi="Times New Roman" w:cs="Times New Roman"/>
          <w:sz w:val="28"/>
          <w:szCs w:val="28"/>
        </w:rPr>
        <w:t>1.3.</w:t>
      </w:r>
      <w:r w:rsidR="005E2F78">
        <w:rPr>
          <w:rFonts w:ascii="Times New Roman" w:hAnsi="Times New Roman" w:cs="Times New Roman"/>
          <w:sz w:val="28"/>
          <w:szCs w:val="28"/>
        </w:rPr>
        <w:t xml:space="preserve"> </w:t>
      </w:r>
      <w:r w:rsidR="002C0229">
        <w:rPr>
          <w:rFonts w:ascii="Times New Roman" w:hAnsi="Times New Roman" w:cs="Times New Roman"/>
          <w:sz w:val="28"/>
          <w:szCs w:val="28"/>
        </w:rPr>
        <w:t>В т</w:t>
      </w:r>
      <w:r w:rsidR="004144AF">
        <w:rPr>
          <w:rFonts w:ascii="Times New Roman" w:eastAsia="Times New Roman" w:hAnsi="Times New Roman" w:cs="Times New Roman"/>
          <w:color w:val="000000"/>
          <w:sz w:val="28"/>
          <w:szCs w:val="24"/>
        </w:rPr>
        <w:t>аблиц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144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4144AF" w:rsidRPr="00FF3E36">
        <w:rPr>
          <w:rFonts w:ascii="Times New Roman" w:hAnsi="Times New Roman" w:cs="Times New Roman"/>
          <w:sz w:val="28"/>
          <w:szCs w:val="28"/>
        </w:rPr>
        <w:t>Сбытовая надбавка</w:t>
      </w:r>
      <w:r w:rsidR="004144AF">
        <w:rPr>
          <w:rFonts w:ascii="Times New Roman" w:hAnsi="Times New Roman" w:cs="Times New Roman"/>
          <w:sz w:val="28"/>
          <w:szCs w:val="28"/>
        </w:rPr>
        <w:t>,</w:t>
      </w:r>
      <w:r w:rsidR="004144AF" w:rsidRPr="00FF3E36">
        <w:rPr>
          <w:rFonts w:ascii="Times New Roman" w:hAnsi="Times New Roman" w:cs="Times New Roman"/>
          <w:sz w:val="28"/>
          <w:szCs w:val="28"/>
        </w:rPr>
        <w:t xml:space="preserve"> </w:t>
      </w:r>
      <w:r w:rsidR="005E2F78" w:rsidRPr="00FF3E36">
        <w:rPr>
          <w:rFonts w:ascii="Times New Roman" w:hAnsi="Times New Roman" w:cs="Times New Roman"/>
          <w:sz w:val="28"/>
          <w:szCs w:val="28"/>
        </w:rPr>
        <w:t>т</w:t>
      </w:r>
      <w:r w:rsidR="005E2F78" w:rsidRPr="004A34DA">
        <w:rPr>
          <w:rFonts w:ascii="Times New Roman" w:hAnsi="Times New Roman" w:cs="Times New Roman"/>
          <w:sz w:val="28"/>
          <w:szCs w:val="28"/>
        </w:rPr>
        <w:t xml:space="preserve">арифная группа </w:t>
      </w:r>
      <w:r w:rsidR="005E2F78">
        <w:rPr>
          <w:rFonts w:ascii="Times New Roman" w:hAnsi="Times New Roman" w:cs="Times New Roman"/>
          <w:sz w:val="28"/>
          <w:szCs w:val="28"/>
        </w:rPr>
        <w:t>«</w:t>
      </w:r>
      <w:r w:rsidR="005E2F78" w:rsidRPr="004A34DA">
        <w:rPr>
          <w:rFonts w:ascii="Times New Roman" w:hAnsi="Times New Roman" w:cs="Times New Roman"/>
          <w:sz w:val="28"/>
          <w:szCs w:val="28"/>
        </w:rPr>
        <w:t>прочие потребители</w:t>
      </w:r>
      <w:r w:rsidR="005E2F78">
        <w:rPr>
          <w:rFonts w:ascii="Times New Roman" w:hAnsi="Times New Roman" w:cs="Times New Roman"/>
          <w:sz w:val="28"/>
          <w:szCs w:val="28"/>
        </w:rPr>
        <w:t xml:space="preserve">» </w:t>
      </w:r>
      <w:r w:rsidR="00856FDD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пункт 1 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изложить в следующей редакции</w:t>
      </w:r>
      <w:r w:rsidR="005E2F78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2C0229" w:rsidRPr="006A604E" w:rsidRDefault="002C0229" w:rsidP="002C0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175"/>
        <w:gridCol w:w="3488"/>
        <w:gridCol w:w="2126"/>
      </w:tblGrid>
      <w:tr w:rsidR="005E2F78" w:rsidRPr="00FF3E36" w:rsidTr="005E2F78">
        <w:trPr>
          <w:trHeight w:hRule="exact" w:val="76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ind w:firstLine="49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26BCA1B8" wp14:editId="2D94C977">
                  <wp:extent cx="1980000" cy="291933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9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E2F78" w:rsidRPr="00FF3E36" w:rsidTr="005E2F78">
        <w:trPr>
          <w:trHeight w:hRule="exact" w:val="75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001A7DB" wp14:editId="1A915D4B">
                  <wp:extent cx="1980000" cy="262855"/>
                  <wp:effectExtent l="0" t="0" r="127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6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Default="005E2F78" w:rsidP="003765FC">
            <w:pPr>
              <w:spacing w:after="0" w:line="240" w:lineRule="auto"/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E2F78" w:rsidRPr="00FF3E36" w:rsidTr="005E2F78">
        <w:trPr>
          <w:trHeight w:hRule="exact" w:val="7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55B4CCD4" wp14:editId="1422BEE7">
                  <wp:extent cx="1980000" cy="233792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Default="005E2F78" w:rsidP="003765FC">
            <w:pPr>
              <w:spacing w:after="0" w:line="240" w:lineRule="auto"/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E2F78" w:rsidRPr="00FF3E36" w:rsidTr="005E2F78">
        <w:trPr>
          <w:trHeight w:hRule="exact" w:val="7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Pr="004A34DA" w:rsidRDefault="005E2F78" w:rsidP="003765FC">
            <w:pPr>
              <w:autoSpaceDE w:val="0"/>
              <w:autoSpaceDN w:val="0"/>
              <w:adjustRightInd w:val="0"/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E3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4026E40" wp14:editId="3C4C47EB">
                  <wp:extent cx="1980000" cy="256402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2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78" w:rsidRDefault="005E2F78" w:rsidP="003765FC">
            <w:pPr>
              <w:spacing w:after="0" w:line="240" w:lineRule="auto"/>
              <w:jc w:val="center"/>
            </w:pPr>
            <w:r w:rsidRPr="006115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BA0C47" w:rsidRDefault="00BA0C47" w:rsidP="00BA0C47">
      <w:pPr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95755" w:rsidRDefault="00E95755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144AF" w:rsidRDefault="004144AF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144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1.4. </w:t>
      </w:r>
      <w:r w:rsidR="002C0229">
        <w:rPr>
          <w:rFonts w:ascii="Times New Roman" w:eastAsia="Times New Roman" w:hAnsi="Times New Roman" w:cs="Times New Roman"/>
          <w:color w:val="000000"/>
          <w:sz w:val="28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аблиц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74D9B">
        <w:rPr>
          <w:rFonts w:ascii="Times New Roman" w:hAnsi="Times New Roman" w:cs="Times New Roman"/>
          <w:sz w:val="28"/>
          <w:szCs w:val="28"/>
        </w:rPr>
        <w:t xml:space="preserve">Доходность продаж для группы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4D9B">
        <w:rPr>
          <w:rFonts w:ascii="Times New Roman" w:hAnsi="Times New Roman" w:cs="Times New Roman"/>
          <w:sz w:val="28"/>
          <w:szCs w:val="28"/>
        </w:rPr>
        <w:t>прочие потребители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4D9B">
        <w:rPr>
          <w:rFonts w:ascii="Times New Roman" w:hAnsi="Times New Roman" w:cs="Times New Roman"/>
          <w:sz w:val="28"/>
          <w:szCs w:val="28"/>
        </w:rPr>
        <w:t>, (ДП)</w:t>
      </w:r>
      <w:r w:rsidRPr="004144AF">
        <w:rPr>
          <w:rFonts w:ascii="Times New Roman" w:hAnsi="Times New Roman" w:cs="Times New Roman"/>
          <w:sz w:val="28"/>
          <w:szCs w:val="28"/>
        </w:rPr>
        <w:t xml:space="preserve"> </w:t>
      </w:r>
      <w:r w:rsidR="00856FDD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пункт 1 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изложить в следующей редакции</w:t>
      </w:r>
      <w:r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2C0229" w:rsidRPr="006A604E" w:rsidRDefault="002C0229" w:rsidP="002C0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"/>
        <w:gridCol w:w="2794"/>
        <w:gridCol w:w="988"/>
        <w:gridCol w:w="678"/>
        <w:gridCol w:w="988"/>
        <w:gridCol w:w="678"/>
        <w:gridCol w:w="988"/>
        <w:gridCol w:w="679"/>
        <w:gridCol w:w="848"/>
        <w:gridCol w:w="504"/>
      </w:tblGrid>
      <w:tr w:rsidR="004144AF" w:rsidRPr="00FF3E36" w:rsidTr="004144AF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674D9B" w:rsidRDefault="004144AF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AF" w:rsidRDefault="004144AF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4144AF" w:rsidRPr="00FF3E36" w:rsidRDefault="004144AF" w:rsidP="00376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575BAE" w:rsidRDefault="004144AF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21,33%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575BAE" w:rsidRDefault="004144AF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575BAE" w:rsidRDefault="004144AF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20,28%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Default="004144AF" w:rsidP="003765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575BAE" w:rsidRDefault="004144AF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12,99%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Default="004144AF" w:rsidP="003765FC">
            <w:pPr>
              <w:spacing w:after="0" w:line="240" w:lineRule="auto"/>
              <w:jc w:val="center"/>
            </w:pPr>
            <w:r w:rsidRPr="0015697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575BAE" w:rsidRDefault="004144AF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7,08%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Default="004144AF" w:rsidP="003765FC">
            <w:pPr>
              <w:spacing w:after="0" w:line="240" w:lineRule="auto"/>
              <w:jc w:val="center"/>
            </w:pPr>
            <w:r w:rsidRPr="0059788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BA0C47" w:rsidRDefault="00BA0C47" w:rsidP="00BA0C47">
      <w:pPr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95755" w:rsidRDefault="00E95755" w:rsidP="00E95755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4144AF" w:rsidRDefault="004144AF" w:rsidP="00E95755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1.5. </w:t>
      </w:r>
      <w:r w:rsidR="002C0229">
        <w:rPr>
          <w:rFonts w:ascii="Times New Roman" w:eastAsia="Times New Roman" w:hAnsi="Times New Roman" w:cs="Times New Roman"/>
          <w:color w:val="000000"/>
          <w:sz w:val="28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аблиц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E36">
        <w:rPr>
          <w:rFonts w:ascii="Times New Roman" w:hAnsi="Times New Roman" w:cs="Times New Roman"/>
          <w:sz w:val="28"/>
          <w:szCs w:val="28"/>
        </w:rPr>
        <w:t xml:space="preserve">Коэффициент параметров деятельности гарантирующего поставщика, </w:t>
      </w:r>
      <w:r w:rsidRPr="00FF3E36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4E3A27DA" wp14:editId="2817A219">
            <wp:extent cx="428625" cy="25527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5FC" w:rsidRPr="003765FC">
        <w:rPr>
          <w:rFonts w:ascii="Times New Roman" w:hAnsi="Times New Roman" w:cs="Times New Roman"/>
          <w:sz w:val="28"/>
          <w:szCs w:val="28"/>
        </w:rPr>
        <w:t xml:space="preserve"> </w:t>
      </w:r>
      <w:r w:rsidR="00856FDD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пункт 1 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изложить в следующей редакции</w:t>
      </w:r>
      <w:r w:rsidR="003765FC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2C0229" w:rsidRPr="006A604E" w:rsidRDefault="002C0229" w:rsidP="002C0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4942"/>
        <w:gridCol w:w="2353"/>
        <w:gridCol w:w="1691"/>
      </w:tblGrid>
      <w:tr w:rsidR="004144AF" w:rsidRPr="00FF3E36" w:rsidTr="00A56D45">
        <w:trPr>
          <w:trHeight w:hRule="exact" w:val="8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674D9B" w:rsidRDefault="004144AF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Default="004144AF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4144AF" w:rsidRPr="00FF3E36" w:rsidRDefault="004144AF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575BAE" w:rsidRDefault="004144AF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BAE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AF" w:rsidRPr="00575BAE" w:rsidRDefault="004144AF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BA0C47" w:rsidRDefault="00BA0C47" w:rsidP="00BA0C47">
      <w:pPr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144AF" w:rsidRDefault="004144AF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1.6. </w:t>
      </w:r>
      <w:r w:rsidR="002C0229">
        <w:rPr>
          <w:rFonts w:ascii="Times New Roman" w:eastAsia="Times New Roman" w:hAnsi="Times New Roman" w:cs="Times New Roman"/>
          <w:color w:val="000000"/>
          <w:sz w:val="28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аблиц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4A34DA">
        <w:rPr>
          <w:rFonts w:ascii="Times New Roman" w:hAnsi="Times New Roman" w:cs="Times New Roman"/>
          <w:sz w:val="28"/>
          <w:szCs w:val="28"/>
        </w:rPr>
        <w:t>Сбытовая надбавка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3E36">
        <w:rPr>
          <w:rFonts w:ascii="Times New Roman" w:hAnsi="Times New Roman" w:cs="Times New Roman"/>
          <w:sz w:val="28"/>
          <w:szCs w:val="28"/>
        </w:rPr>
        <w:t>т</w:t>
      </w:r>
      <w:r w:rsidRPr="004A34DA">
        <w:rPr>
          <w:rFonts w:ascii="Times New Roman" w:hAnsi="Times New Roman" w:cs="Times New Roman"/>
          <w:sz w:val="28"/>
          <w:szCs w:val="28"/>
        </w:rPr>
        <w:t xml:space="preserve">арифная группа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34DA">
        <w:rPr>
          <w:rFonts w:ascii="Times New Roman" w:hAnsi="Times New Roman" w:cs="Times New Roman"/>
          <w:sz w:val="28"/>
          <w:szCs w:val="28"/>
        </w:rPr>
        <w:t>прочие потребители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65FC">
        <w:rPr>
          <w:rFonts w:ascii="Times New Roman" w:hAnsi="Times New Roman" w:cs="Times New Roman"/>
          <w:sz w:val="28"/>
          <w:szCs w:val="28"/>
        </w:rPr>
        <w:t xml:space="preserve"> </w:t>
      </w:r>
      <w:r w:rsidR="003765FC" w:rsidRPr="004A34DA">
        <w:rPr>
          <w:rFonts w:ascii="Times New Roman" w:hAnsi="Times New Roman" w:cs="Times New Roman"/>
          <w:sz w:val="28"/>
          <w:szCs w:val="28"/>
        </w:rPr>
        <w:t>на розничном рынке на территориях,</w:t>
      </w:r>
      <w:r w:rsidR="003765FC">
        <w:rPr>
          <w:rFonts w:ascii="Times New Roman" w:hAnsi="Times New Roman" w:cs="Times New Roman"/>
          <w:sz w:val="28"/>
          <w:szCs w:val="28"/>
        </w:rPr>
        <w:t xml:space="preserve"> </w:t>
      </w:r>
      <w:r w:rsidR="003765FC" w:rsidRPr="004A34DA">
        <w:rPr>
          <w:rFonts w:ascii="Times New Roman" w:hAnsi="Times New Roman" w:cs="Times New Roman"/>
          <w:sz w:val="28"/>
          <w:szCs w:val="28"/>
        </w:rPr>
        <w:t>объединенных в ценовые зоны оптового рынка</w:t>
      </w:r>
      <w:r w:rsidR="003765FC" w:rsidRPr="003765FC">
        <w:rPr>
          <w:rFonts w:ascii="Times New Roman" w:hAnsi="Times New Roman" w:cs="Times New Roman"/>
          <w:sz w:val="28"/>
          <w:szCs w:val="28"/>
        </w:rPr>
        <w:t xml:space="preserve"> </w:t>
      </w:r>
      <w:r w:rsidR="00856FDD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пункт 1 </w:t>
      </w:r>
      <w:r w:rsidR="00856FDD">
        <w:rPr>
          <w:rFonts w:ascii="Times New Roman" w:eastAsia="Times New Roman" w:hAnsi="Times New Roman" w:cs="Times New Roman"/>
          <w:color w:val="000000"/>
          <w:sz w:val="28"/>
          <w:szCs w:val="24"/>
        </w:rPr>
        <w:t>изложить в следующей редакции</w:t>
      </w:r>
      <w:r w:rsidR="003765FC" w:rsidRPr="006A604E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2C0229" w:rsidRPr="006A604E" w:rsidRDefault="002C0229" w:rsidP="002C0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3481"/>
        <w:gridCol w:w="3124"/>
        <w:gridCol w:w="992"/>
        <w:gridCol w:w="1479"/>
      </w:tblGrid>
      <w:tr w:rsidR="003765FC" w:rsidRPr="00FF3E36" w:rsidTr="00F76D1C">
        <w:trPr>
          <w:trHeight w:hRule="exact" w:val="454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3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5FC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5A28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(ИНН </w:t>
            </w:r>
            <w:r w:rsidRPr="0042305F">
              <w:rPr>
                <w:rFonts w:ascii="Times New Roman" w:hAnsi="Times New Roman" w:cs="Times New Roman"/>
                <w:sz w:val="28"/>
                <w:szCs w:val="28"/>
              </w:rPr>
              <w:t xml:space="preserve"> 4205109214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менее 670 кВт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FC" w:rsidRPr="00A94770" w:rsidRDefault="00A94770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0,0041</w:t>
            </w:r>
          </w:p>
        </w:tc>
      </w:tr>
      <w:tr w:rsidR="003765FC" w:rsidRPr="00FF3E36" w:rsidTr="00F76D1C">
        <w:trPr>
          <w:trHeight w:hRule="exact" w:val="454"/>
        </w:trPr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от 670 кВт до 10 </w:t>
            </w:r>
            <w:r w:rsidR="00F76D1C" w:rsidRPr="00674D9B">
              <w:rPr>
                <w:rFonts w:ascii="Times New Roman" w:hAnsi="Times New Roman" w:cs="Times New Roman"/>
                <w:sz w:val="28"/>
                <w:szCs w:val="28"/>
              </w:rPr>
              <w:t xml:space="preserve">МВт </w:t>
            </w:r>
            <w:proofErr w:type="spellStart"/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C" w:rsidRDefault="003765FC" w:rsidP="003765FC">
            <w:pPr>
              <w:spacing w:after="0" w:line="240" w:lineRule="auto"/>
              <w:jc w:val="center"/>
            </w:pPr>
            <w:r w:rsidRPr="000119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FC" w:rsidRPr="00535105" w:rsidRDefault="00A94770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0,0041</w:t>
            </w:r>
          </w:p>
        </w:tc>
      </w:tr>
      <w:tr w:rsidR="003765FC" w:rsidRPr="00FF3E36" w:rsidTr="00F76D1C">
        <w:trPr>
          <w:trHeight w:hRule="exact" w:val="454"/>
        </w:trPr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C" w:rsidRPr="004A34DA" w:rsidRDefault="003765FC" w:rsidP="00376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D9B">
              <w:rPr>
                <w:rFonts w:ascii="Times New Roman" w:hAnsi="Times New Roman" w:cs="Times New Roman"/>
                <w:sz w:val="28"/>
                <w:szCs w:val="28"/>
              </w:rPr>
              <w:t>не менее 10 МВт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C" w:rsidRDefault="003765FC" w:rsidP="003765FC">
            <w:pPr>
              <w:spacing w:after="0" w:line="240" w:lineRule="auto"/>
              <w:jc w:val="center"/>
            </w:pPr>
            <w:r w:rsidRPr="000119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5FC" w:rsidRPr="00535105" w:rsidRDefault="00A94770" w:rsidP="00376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0,0041</w:t>
            </w:r>
          </w:p>
        </w:tc>
      </w:tr>
    </w:tbl>
    <w:p w:rsidR="00BA0C47" w:rsidRDefault="00BA0C47" w:rsidP="00BA0C47">
      <w:pPr>
        <w:autoSpaceDE w:val="0"/>
        <w:autoSpaceDN w:val="0"/>
        <w:adjustRightInd w:val="0"/>
        <w:spacing w:after="0" w:line="240" w:lineRule="auto"/>
        <w:ind w:firstLine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C0229" w:rsidRPr="004144AF" w:rsidRDefault="002C0229" w:rsidP="00376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F71D0F" w:rsidRDefault="00F71D0F" w:rsidP="003765F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2. </w:t>
      </w:r>
      <w:r w:rsidRPr="009422BD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1D0F" w:rsidRPr="00A77B42" w:rsidRDefault="00F71D0F" w:rsidP="003765F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3. </w:t>
      </w:r>
      <w:r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Настоящее постановление вступает в силу </w:t>
      </w:r>
      <w:r w:rsidR="00C751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 01.06.2018, но не ранее </w:t>
      </w:r>
      <w:r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дня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его</w:t>
      </w:r>
      <w:r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официального </w:t>
      </w:r>
      <w:r w:rsidRPr="00A77B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опубликования.</w:t>
      </w:r>
    </w:p>
    <w:p w:rsidR="00F71D0F" w:rsidRPr="00EE00D5" w:rsidRDefault="00F71D0F" w:rsidP="00376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D0F" w:rsidRDefault="00F71D0F" w:rsidP="003765FC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C75169" w:rsidRDefault="00C75169" w:rsidP="00F71D0F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D0F" w:rsidRDefault="00F71D0F" w:rsidP="00F71D0F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</w:t>
      </w:r>
    </w:p>
    <w:p w:rsidR="00F71D0F" w:rsidRDefault="00F71D0F" w:rsidP="00F71D0F">
      <w:pPr>
        <w:widowControl w:val="0"/>
        <w:tabs>
          <w:tab w:val="left" w:pos="4820"/>
        </w:tabs>
        <w:spacing w:after="0" w:line="240" w:lineRule="auto"/>
        <w:ind w:right="-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</w:t>
      </w:r>
      <w:r w:rsidRPr="00EE00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Д.В. Малюта</w:t>
      </w:r>
    </w:p>
    <w:sectPr w:rsidR="00F71D0F" w:rsidSect="00E95755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B09" w:rsidRDefault="009B3B09">
      <w:pPr>
        <w:spacing w:after="0" w:line="240" w:lineRule="auto"/>
      </w:pPr>
      <w:r>
        <w:separator/>
      </w:r>
    </w:p>
  </w:endnote>
  <w:endnote w:type="continuationSeparator" w:id="0">
    <w:p w:rsidR="009B3B09" w:rsidRDefault="009B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B09" w:rsidRDefault="009B3B09">
      <w:pPr>
        <w:spacing w:after="0" w:line="240" w:lineRule="auto"/>
      </w:pPr>
      <w:r>
        <w:separator/>
      </w:r>
    </w:p>
  </w:footnote>
  <w:footnote w:type="continuationSeparator" w:id="0">
    <w:p w:rsidR="009B3B09" w:rsidRDefault="009B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913843165"/>
      <w:docPartObj>
        <w:docPartGallery w:val="Page Numbers (Top of Page)"/>
        <w:docPartUnique/>
      </w:docPartObj>
    </w:sdtPr>
    <w:sdtEndPr/>
    <w:sdtContent>
      <w:p w:rsidR="00F71D0F" w:rsidRPr="008D1C30" w:rsidRDefault="00F71D0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1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1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24A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D1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1D0F" w:rsidRDefault="00F71D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477"/>
    <w:rsid w:val="00005790"/>
    <w:rsid w:val="0000776A"/>
    <w:rsid w:val="00014555"/>
    <w:rsid w:val="00023348"/>
    <w:rsid w:val="000919EC"/>
    <w:rsid w:val="000D7989"/>
    <w:rsid w:val="000E7238"/>
    <w:rsid w:val="00100FF1"/>
    <w:rsid w:val="00117FCA"/>
    <w:rsid w:val="00142314"/>
    <w:rsid w:val="001741F2"/>
    <w:rsid w:val="00190374"/>
    <w:rsid w:val="001D2477"/>
    <w:rsid w:val="001D3ED8"/>
    <w:rsid w:val="001D4AC8"/>
    <w:rsid w:val="001E09EC"/>
    <w:rsid w:val="001F6217"/>
    <w:rsid w:val="002104F8"/>
    <w:rsid w:val="002144D8"/>
    <w:rsid w:val="002269B6"/>
    <w:rsid w:val="00237A20"/>
    <w:rsid w:val="00244A19"/>
    <w:rsid w:val="00245BC9"/>
    <w:rsid w:val="00293CB7"/>
    <w:rsid w:val="002C0229"/>
    <w:rsid w:val="0032032D"/>
    <w:rsid w:val="0032084F"/>
    <w:rsid w:val="003765FC"/>
    <w:rsid w:val="003B085F"/>
    <w:rsid w:val="003D3906"/>
    <w:rsid w:val="003D61B2"/>
    <w:rsid w:val="003F05FC"/>
    <w:rsid w:val="003F384D"/>
    <w:rsid w:val="004125EB"/>
    <w:rsid w:val="004144AF"/>
    <w:rsid w:val="0042305F"/>
    <w:rsid w:val="00474ED9"/>
    <w:rsid w:val="004A34DA"/>
    <w:rsid w:val="004B11E8"/>
    <w:rsid w:val="004D073C"/>
    <w:rsid w:val="004E4607"/>
    <w:rsid w:val="005261CD"/>
    <w:rsid w:val="00535105"/>
    <w:rsid w:val="00546CC5"/>
    <w:rsid w:val="0055516D"/>
    <w:rsid w:val="00575BAE"/>
    <w:rsid w:val="005B7C0D"/>
    <w:rsid w:val="005C4576"/>
    <w:rsid w:val="005C685D"/>
    <w:rsid w:val="005D24CE"/>
    <w:rsid w:val="005E2F78"/>
    <w:rsid w:val="00674D9B"/>
    <w:rsid w:val="0068134B"/>
    <w:rsid w:val="006A604E"/>
    <w:rsid w:val="006B6C17"/>
    <w:rsid w:val="007026BE"/>
    <w:rsid w:val="00730F9B"/>
    <w:rsid w:val="0073378D"/>
    <w:rsid w:val="00751CAF"/>
    <w:rsid w:val="007615FB"/>
    <w:rsid w:val="0076679D"/>
    <w:rsid w:val="00782B48"/>
    <w:rsid w:val="007D099C"/>
    <w:rsid w:val="007F644D"/>
    <w:rsid w:val="00836521"/>
    <w:rsid w:val="00856441"/>
    <w:rsid w:val="00856FDD"/>
    <w:rsid w:val="00873300"/>
    <w:rsid w:val="0089212B"/>
    <w:rsid w:val="008A5A28"/>
    <w:rsid w:val="008B3FDF"/>
    <w:rsid w:val="00925890"/>
    <w:rsid w:val="00954C12"/>
    <w:rsid w:val="00975E2E"/>
    <w:rsid w:val="00981116"/>
    <w:rsid w:val="009B3B09"/>
    <w:rsid w:val="009C52A2"/>
    <w:rsid w:val="009C5B42"/>
    <w:rsid w:val="009D07BB"/>
    <w:rsid w:val="00A251C9"/>
    <w:rsid w:val="00A41BA9"/>
    <w:rsid w:val="00A508C0"/>
    <w:rsid w:val="00A631C7"/>
    <w:rsid w:val="00A6333B"/>
    <w:rsid w:val="00A72AC6"/>
    <w:rsid w:val="00A94770"/>
    <w:rsid w:val="00AA3565"/>
    <w:rsid w:val="00AB2176"/>
    <w:rsid w:val="00AB52BD"/>
    <w:rsid w:val="00AC449A"/>
    <w:rsid w:val="00AC5C82"/>
    <w:rsid w:val="00AD0658"/>
    <w:rsid w:val="00AE6336"/>
    <w:rsid w:val="00B024A1"/>
    <w:rsid w:val="00B72A8E"/>
    <w:rsid w:val="00B73521"/>
    <w:rsid w:val="00B771BD"/>
    <w:rsid w:val="00B8102C"/>
    <w:rsid w:val="00B95265"/>
    <w:rsid w:val="00BA0C47"/>
    <w:rsid w:val="00BA6C44"/>
    <w:rsid w:val="00C21D7A"/>
    <w:rsid w:val="00C62E47"/>
    <w:rsid w:val="00C75169"/>
    <w:rsid w:val="00CA612F"/>
    <w:rsid w:val="00CC1024"/>
    <w:rsid w:val="00CD0B61"/>
    <w:rsid w:val="00D145E8"/>
    <w:rsid w:val="00D23077"/>
    <w:rsid w:val="00D41D6F"/>
    <w:rsid w:val="00D43CB5"/>
    <w:rsid w:val="00D65A25"/>
    <w:rsid w:val="00DD507B"/>
    <w:rsid w:val="00DE3560"/>
    <w:rsid w:val="00E10C08"/>
    <w:rsid w:val="00E54F39"/>
    <w:rsid w:val="00E828E5"/>
    <w:rsid w:val="00E95755"/>
    <w:rsid w:val="00EE5620"/>
    <w:rsid w:val="00F057E5"/>
    <w:rsid w:val="00F22A79"/>
    <w:rsid w:val="00F3265D"/>
    <w:rsid w:val="00F521E7"/>
    <w:rsid w:val="00F61B7C"/>
    <w:rsid w:val="00F638A0"/>
    <w:rsid w:val="00F64685"/>
    <w:rsid w:val="00F71D0F"/>
    <w:rsid w:val="00F76D1C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430D"/>
  <w15:docId w15:val="{481152B5-D077-4D01-BC7A-3273495E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FCA"/>
  </w:style>
  <w:style w:type="paragraph" w:customStyle="1" w:styleId="ConsPlusNormal">
    <w:name w:val="ConsPlusNormal"/>
    <w:rsid w:val="00117F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1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FC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20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84F"/>
  </w:style>
  <w:style w:type="character" w:styleId="a9">
    <w:name w:val="annotation reference"/>
    <w:basedOn w:val="a0"/>
    <w:uiPriority w:val="99"/>
    <w:semiHidden/>
    <w:unhideWhenUsed/>
    <w:rsid w:val="00AE633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633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E633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633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63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Татьяна Сафина</cp:lastModifiedBy>
  <cp:revision>6</cp:revision>
  <cp:lastPrinted>2018-05-16T06:26:00Z</cp:lastPrinted>
  <dcterms:created xsi:type="dcterms:W3CDTF">2018-05-17T09:16:00Z</dcterms:created>
  <dcterms:modified xsi:type="dcterms:W3CDTF">2018-05-31T08:24:00Z</dcterms:modified>
</cp:coreProperties>
</file>