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3672205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F0697F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F0697F">
      <w:pPr>
        <w:pStyle w:val="5"/>
        <w:spacing w:before="0"/>
        <w:ind w:left="709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F0697F">
      <w:pPr>
        <w:pStyle w:val="4"/>
        <w:ind w:left="709" w:right="42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F0697F">
      <w:pPr>
        <w:pStyle w:val="4"/>
        <w:ind w:left="709" w:right="42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F0697F">
      <w:pPr>
        <w:ind w:left="709" w:right="425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0697F">
      <w:pPr>
        <w:ind w:left="709" w:right="42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1F233D">
        <w:rPr>
          <w:color w:val="000000"/>
          <w:sz w:val="28"/>
          <w:szCs w:val="28"/>
          <w:lang w:eastAsia="ru-RU"/>
        </w:rPr>
        <w:t>20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52B50">
        <w:rPr>
          <w:color w:val="000000"/>
          <w:sz w:val="28"/>
          <w:szCs w:val="28"/>
          <w:lang w:eastAsia="ru-RU"/>
        </w:rPr>
        <w:t>дека</w:t>
      </w:r>
      <w:r w:rsidR="00EB5E22">
        <w:rPr>
          <w:color w:val="000000"/>
          <w:sz w:val="28"/>
          <w:szCs w:val="28"/>
          <w:lang w:eastAsia="ru-RU"/>
        </w:rPr>
        <w:t>бря</w:t>
      </w:r>
      <w:r w:rsidR="009A2C03" w:rsidRPr="009A2C0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71AC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F233D">
        <w:rPr>
          <w:color w:val="000000"/>
          <w:sz w:val="28"/>
          <w:szCs w:val="28"/>
          <w:lang w:eastAsia="ru-RU"/>
        </w:rPr>
        <w:t>713</w:t>
      </w:r>
    </w:p>
    <w:p w:rsidR="00971DDA" w:rsidRDefault="00971DDA" w:rsidP="00F0697F">
      <w:pPr>
        <w:ind w:left="709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0697F">
      <w:pPr>
        <w:ind w:left="709" w:right="425"/>
        <w:jc w:val="center"/>
        <w:rPr>
          <w:color w:val="000000"/>
          <w:lang w:eastAsia="ru-RU"/>
        </w:rPr>
      </w:pPr>
    </w:p>
    <w:p w:rsidR="00B2139F" w:rsidRDefault="00B2139F" w:rsidP="00F0697F">
      <w:pPr>
        <w:ind w:right="-711" w:firstLine="709"/>
        <w:jc w:val="center"/>
        <w:rPr>
          <w:color w:val="000000"/>
          <w:lang w:eastAsia="ru-RU"/>
        </w:rPr>
      </w:pPr>
    </w:p>
    <w:p w:rsidR="00B2139F" w:rsidRPr="00677C8E" w:rsidRDefault="00B2139F" w:rsidP="00F0697F">
      <w:pPr>
        <w:ind w:right="-711" w:firstLine="709"/>
        <w:jc w:val="center"/>
        <w:rPr>
          <w:color w:val="000000"/>
          <w:lang w:eastAsia="ru-RU"/>
        </w:rPr>
      </w:pPr>
    </w:p>
    <w:p w:rsidR="00B2139F" w:rsidRDefault="00CE1CB9" w:rsidP="00F0697F">
      <w:pPr>
        <w:tabs>
          <w:tab w:val="left" w:pos="851"/>
          <w:tab w:val="left" w:pos="8647"/>
        </w:tabs>
        <w:ind w:left="709" w:right="426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D00781" w:rsidRDefault="00CE1CB9" w:rsidP="00EB5E22">
      <w:pPr>
        <w:tabs>
          <w:tab w:val="left" w:pos="851"/>
          <w:tab w:val="left" w:pos="8647"/>
        </w:tabs>
        <w:ind w:left="709" w:right="426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EB5E22">
        <w:rPr>
          <w:b/>
          <w:bCs/>
          <w:color w:val="000000"/>
          <w:kern w:val="32"/>
          <w:sz w:val="28"/>
          <w:szCs w:val="28"/>
        </w:rPr>
        <w:t>04.03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EB5E22">
        <w:rPr>
          <w:b/>
          <w:bCs/>
          <w:color w:val="000000"/>
          <w:kern w:val="32"/>
          <w:sz w:val="28"/>
          <w:szCs w:val="28"/>
        </w:rPr>
        <w:t>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EB5E22">
        <w:rPr>
          <w:b/>
          <w:bCs/>
          <w:color w:val="000000"/>
          <w:kern w:val="32"/>
          <w:sz w:val="28"/>
          <w:szCs w:val="28"/>
        </w:rPr>
        <w:t>18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EB5E22" w:rsidRPr="00EB5E22">
        <w:rPr>
          <w:b/>
          <w:bCs/>
          <w:color w:val="000000"/>
          <w:kern w:val="32"/>
          <w:sz w:val="28"/>
          <w:szCs w:val="28"/>
        </w:rPr>
        <w:t xml:space="preserve">Об установлении ООО «ЖКХ </w:t>
      </w:r>
      <w:proofErr w:type="spellStart"/>
      <w:r w:rsidR="00EB5E22" w:rsidRPr="00EB5E22">
        <w:rPr>
          <w:b/>
          <w:bCs/>
          <w:color w:val="000000"/>
          <w:kern w:val="32"/>
          <w:sz w:val="28"/>
          <w:szCs w:val="28"/>
        </w:rPr>
        <w:t>Тамбар</w:t>
      </w:r>
      <w:proofErr w:type="spellEnd"/>
      <w:r w:rsidR="00EB5E22" w:rsidRPr="00EB5E22">
        <w:rPr>
          <w:b/>
          <w:bCs/>
          <w:color w:val="000000"/>
          <w:kern w:val="32"/>
          <w:sz w:val="28"/>
          <w:szCs w:val="28"/>
        </w:rPr>
        <w:t xml:space="preserve">» долгосрочных параметров регулирования и долгосрочных тарифов </w:t>
      </w:r>
    </w:p>
    <w:p w:rsidR="009C4F21" w:rsidRDefault="00EB5E22" w:rsidP="00EB5E22">
      <w:pPr>
        <w:tabs>
          <w:tab w:val="left" w:pos="851"/>
          <w:tab w:val="left" w:pos="8647"/>
        </w:tabs>
        <w:ind w:left="709" w:right="426"/>
        <w:jc w:val="center"/>
        <w:rPr>
          <w:b/>
          <w:bCs/>
          <w:color w:val="000000"/>
          <w:kern w:val="32"/>
          <w:sz w:val="28"/>
          <w:szCs w:val="28"/>
        </w:rPr>
      </w:pPr>
      <w:r w:rsidRPr="00EB5E22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  <w:proofErr w:type="spellStart"/>
      <w:r w:rsidRPr="00EB5E22"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EB5E22">
        <w:rPr>
          <w:b/>
          <w:bCs/>
          <w:color w:val="000000"/>
          <w:kern w:val="32"/>
          <w:sz w:val="28"/>
          <w:szCs w:val="28"/>
        </w:rPr>
        <w:t xml:space="preserve"> района,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F0697F">
      <w:pPr>
        <w:tabs>
          <w:tab w:val="left" w:pos="851"/>
          <w:tab w:val="left" w:pos="8647"/>
        </w:tabs>
        <w:ind w:left="709" w:right="426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371AC4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F0697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661A43">
        <w:rPr>
          <w:bCs/>
          <w:color w:val="000000"/>
          <w:spacing w:val="5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185B42" w:rsidRDefault="00CE1CB9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85B42">
        <w:rPr>
          <w:bCs/>
          <w:color w:val="000000"/>
          <w:kern w:val="32"/>
          <w:sz w:val="28"/>
          <w:szCs w:val="28"/>
        </w:rPr>
        <w:t xml:space="preserve">Внести изменения в приложение № </w:t>
      </w:r>
      <w:r w:rsidR="00342E2D">
        <w:rPr>
          <w:bCs/>
          <w:color w:val="000000"/>
          <w:kern w:val="32"/>
          <w:sz w:val="28"/>
          <w:szCs w:val="28"/>
        </w:rPr>
        <w:t>3</w:t>
      </w:r>
      <w:r w:rsidRPr="00185B42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</w:t>
      </w:r>
      <w:r w:rsidR="00F0697F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185B42">
        <w:rPr>
          <w:bCs/>
          <w:color w:val="000000"/>
          <w:kern w:val="32"/>
          <w:sz w:val="28"/>
          <w:szCs w:val="28"/>
        </w:rPr>
        <w:t xml:space="preserve">от </w:t>
      </w:r>
      <w:r w:rsidR="00EB5E22">
        <w:rPr>
          <w:bCs/>
          <w:color w:val="000000"/>
          <w:kern w:val="32"/>
          <w:sz w:val="28"/>
          <w:szCs w:val="28"/>
        </w:rPr>
        <w:t>04</w:t>
      </w:r>
      <w:r w:rsidRPr="00185B42">
        <w:rPr>
          <w:bCs/>
          <w:color w:val="000000"/>
          <w:kern w:val="32"/>
          <w:sz w:val="28"/>
          <w:szCs w:val="28"/>
        </w:rPr>
        <w:t>.</w:t>
      </w:r>
      <w:r w:rsidR="00EB5E22">
        <w:rPr>
          <w:bCs/>
          <w:color w:val="000000"/>
          <w:kern w:val="32"/>
          <w:sz w:val="28"/>
          <w:szCs w:val="28"/>
        </w:rPr>
        <w:t>03</w:t>
      </w:r>
      <w:r w:rsidRPr="00185B42">
        <w:rPr>
          <w:bCs/>
          <w:color w:val="000000"/>
          <w:kern w:val="32"/>
          <w:sz w:val="28"/>
          <w:szCs w:val="28"/>
        </w:rPr>
        <w:t>.201</w:t>
      </w:r>
      <w:r w:rsidR="00EB5E22">
        <w:rPr>
          <w:bCs/>
          <w:color w:val="000000"/>
          <w:kern w:val="32"/>
          <w:sz w:val="28"/>
          <w:szCs w:val="28"/>
        </w:rPr>
        <w:t>6</w:t>
      </w:r>
      <w:r w:rsidRPr="00185B42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85B42">
        <w:rPr>
          <w:bCs/>
          <w:color w:val="000000"/>
          <w:kern w:val="32"/>
          <w:sz w:val="28"/>
          <w:szCs w:val="28"/>
        </w:rPr>
        <w:t>№</w:t>
      </w:r>
      <w:r w:rsidR="009574D3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EB5E22">
        <w:rPr>
          <w:bCs/>
          <w:color w:val="000000"/>
          <w:kern w:val="32"/>
          <w:sz w:val="28"/>
          <w:szCs w:val="28"/>
        </w:rPr>
        <w:t>18</w:t>
      </w:r>
      <w:r w:rsidR="00F10D7A" w:rsidRPr="00185B42">
        <w:rPr>
          <w:bCs/>
          <w:color w:val="000000"/>
          <w:kern w:val="32"/>
          <w:sz w:val="28"/>
          <w:szCs w:val="28"/>
        </w:rPr>
        <w:t xml:space="preserve"> «</w:t>
      </w:r>
      <w:r w:rsidR="00EB5E22" w:rsidRPr="00EB5E22">
        <w:rPr>
          <w:bCs/>
          <w:color w:val="000000"/>
          <w:kern w:val="32"/>
          <w:sz w:val="28"/>
          <w:szCs w:val="28"/>
        </w:rPr>
        <w:t xml:space="preserve">Об установлении ООО «ЖКХ </w:t>
      </w:r>
      <w:proofErr w:type="spellStart"/>
      <w:r w:rsidR="00EB5E22" w:rsidRPr="00EB5E22">
        <w:rPr>
          <w:bCs/>
          <w:color w:val="000000"/>
          <w:kern w:val="32"/>
          <w:sz w:val="28"/>
          <w:szCs w:val="28"/>
        </w:rPr>
        <w:t>Тамбар</w:t>
      </w:r>
      <w:proofErr w:type="spellEnd"/>
      <w:r w:rsidR="00EB5E22" w:rsidRPr="00EB5E22">
        <w:rPr>
          <w:bCs/>
          <w:color w:val="000000"/>
          <w:kern w:val="32"/>
          <w:sz w:val="28"/>
          <w:szCs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="00EB5E22" w:rsidRPr="00EB5E22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EB5E22" w:rsidRPr="00EB5E22">
        <w:rPr>
          <w:bCs/>
          <w:color w:val="000000"/>
          <w:kern w:val="32"/>
          <w:sz w:val="28"/>
          <w:szCs w:val="28"/>
        </w:rPr>
        <w:t xml:space="preserve"> района,</w:t>
      </w:r>
      <w:r w:rsidR="00661A43">
        <w:rPr>
          <w:bCs/>
          <w:color w:val="000000"/>
          <w:kern w:val="32"/>
          <w:sz w:val="28"/>
          <w:szCs w:val="28"/>
        </w:rPr>
        <w:br/>
      </w:r>
      <w:r w:rsidR="00EB5E22" w:rsidRPr="00EB5E22">
        <w:rPr>
          <w:bCs/>
          <w:color w:val="000000"/>
          <w:kern w:val="32"/>
          <w:sz w:val="28"/>
          <w:szCs w:val="28"/>
        </w:rPr>
        <w:t>на 2016-2018 годы</w:t>
      </w:r>
      <w:r w:rsidR="00EB5E22" w:rsidRPr="00B824FA">
        <w:rPr>
          <w:bCs/>
          <w:color w:val="000000"/>
          <w:kern w:val="32"/>
          <w:sz w:val="28"/>
          <w:szCs w:val="28"/>
        </w:rPr>
        <w:t>»</w:t>
      </w:r>
      <w:r w:rsidR="00B824FA" w:rsidRPr="00B824FA">
        <w:rPr>
          <w:sz w:val="28"/>
          <w:szCs w:val="28"/>
          <w:lang w:eastAsia="ru-RU"/>
        </w:rPr>
        <w:t xml:space="preserve"> (в редакции постановления </w:t>
      </w:r>
      <w:r w:rsidR="00B824FA">
        <w:rPr>
          <w:sz w:val="28"/>
          <w:szCs w:val="28"/>
          <w:lang w:eastAsia="ru-RU"/>
        </w:rPr>
        <w:t xml:space="preserve">региональной энергетической комиссии Кемеровской области от </w:t>
      </w:r>
      <w:r w:rsidR="00B824FA" w:rsidRPr="00B824FA">
        <w:rPr>
          <w:sz w:val="28"/>
          <w:szCs w:val="28"/>
          <w:lang w:eastAsia="ru-RU"/>
        </w:rPr>
        <w:t>24.11.</w:t>
      </w:r>
      <w:r w:rsidR="00B824FA">
        <w:rPr>
          <w:sz w:val="28"/>
          <w:szCs w:val="28"/>
          <w:lang w:eastAsia="ru-RU"/>
        </w:rPr>
        <w:t>2016 №</w:t>
      </w:r>
      <w:r w:rsidR="00B824FA" w:rsidRPr="00B824FA">
        <w:rPr>
          <w:sz w:val="28"/>
          <w:szCs w:val="28"/>
          <w:lang w:eastAsia="ru-RU"/>
        </w:rPr>
        <w:t xml:space="preserve"> 333</w:t>
      </w:r>
      <w:r w:rsidR="00B824FA">
        <w:rPr>
          <w:sz w:val="28"/>
          <w:szCs w:val="28"/>
          <w:lang w:eastAsia="ru-RU"/>
        </w:rPr>
        <w:t>)</w:t>
      </w:r>
      <w:r w:rsidR="00B2139F" w:rsidRPr="00185B42">
        <w:rPr>
          <w:bCs/>
          <w:color w:val="000000"/>
          <w:kern w:val="32"/>
          <w:sz w:val="28"/>
          <w:szCs w:val="28"/>
        </w:rPr>
        <w:t>,</w:t>
      </w:r>
      <w:r w:rsidRPr="00185B42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185B42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85B42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D55A6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настояще</w:t>
      </w:r>
      <w:r w:rsidRPr="00EB5E22">
        <w:rPr>
          <w:bCs/>
          <w:color w:val="000000"/>
          <w:kern w:val="32"/>
          <w:sz w:val="28"/>
          <w:szCs w:val="28"/>
        </w:rPr>
        <w:t>е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постановлени</w:t>
      </w:r>
      <w:r w:rsidRPr="00EB5E22">
        <w:rPr>
          <w:bCs/>
          <w:color w:val="000000"/>
          <w:kern w:val="32"/>
          <w:sz w:val="28"/>
          <w:szCs w:val="28"/>
        </w:rPr>
        <w:t>е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на сайте</w:t>
      </w:r>
      <w:r w:rsidR="00294F4C" w:rsidRPr="00CE1CB9">
        <w:rPr>
          <w:color w:val="000000"/>
          <w:sz w:val="28"/>
        </w:rPr>
        <w:t xml:space="preserve">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F0697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F0697F">
      <w:pPr>
        <w:ind w:firstLine="709"/>
        <w:rPr>
          <w:color w:val="000000"/>
          <w:sz w:val="28"/>
          <w:szCs w:val="28"/>
        </w:rPr>
      </w:pPr>
    </w:p>
    <w:p w:rsidR="00AC4C20" w:rsidRDefault="00AC4C20" w:rsidP="00F0697F">
      <w:pPr>
        <w:ind w:firstLine="709"/>
        <w:rPr>
          <w:color w:val="000000"/>
          <w:sz w:val="28"/>
          <w:szCs w:val="28"/>
        </w:rPr>
      </w:pPr>
    </w:p>
    <w:p w:rsidR="00B2139F" w:rsidRDefault="00B2139F" w:rsidP="00F0697F">
      <w:pPr>
        <w:ind w:firstLine="709"/>
        <w:rPr>
          <w:color w:val="000000"/>
          <w:sz w:val="28"/>
          <w:szCs w:val="28"/>
        </w:rPr>
      </w:pPr>
    </w:p>
    <w:p w:rsidR="00B33AD6" w:rsidRPr="00D37237" w:rsidRDefault="00D00781" w:rsidP="00F0697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0697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F0697F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EB5E22" w:rsidRDefault="00EB5E22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1F0E20" w:rsidRDefault="001F0E20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D14BA">
        <w:rPr>
          <w:sz w:val="28"/>
          <w:szCs w:val="28"/>
          <w:lang w:eastAsia="ru-RU"/>
        </w:rPr>
        <w:t>«</w:t>
      </w:r>
      <w:r w:rsidR="00BB5036">
        <w:rPr>
          <w:sz w:val="28"/>
          <w:szCs w:val="28"/>
          <w:lang w:eastAsia="ru-RU"/>
        </w:rPr>
        <w:t>20</w:t>
      </w:r>
      <w:r w:rsidR="00AD14B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352B50">
        <w:rPr>
          <w:sz w:val="28"/>
          <w:szCs w:val="28"/>
          <w:lang w:eastAsia="ru-RU"/>
        </w:rPr>
        <w:t>дека</w:t>
      </w:r>
      <w:r w:rsidR="00EB5E22">
        <w:rPr>
          <w:sz w:val="28"/>
          <w:szCs w:val="28"/>
          <w:lang w:eastAsia="ru-RU"/>
        </w:rPr>
        <w:t>бря</w:t>
      </w:r>
      <w:r w:rsidR="009A2C03" w:rsidRPr="009A2C03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371AC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BB5036">
        <w:rPr>
          <w:sz w:val="28"/>
          <w:szCs w:val="28"/>
          <w:lang w:eastAsia="ru-RU"/>
        </w:rPr>
        <w:t>713</w:t>
      </w:r>
    </w:p>
    <w:p w:rsidR="00EB5E22" w:rsidRPr="00D00781" w:rsidRDefault="00EB5E22" w:rsidP="00D00781">
      <w:pPr>
        <w:tabs>
          <w:tab w:val="left" w:pos="5245"/>
        </w:tabs>
        <w:rPr>
          <w:sz w:val="18"/>
          <w:szCs w:val="18"/>
          <w:lang w:eastAsia="ru-RU"/>
        </w:rPr>
      </w:pP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342E2D">
        <w:rPr>
          <w:sz w:val="28"/>
          <w:szCs w:val="28"/>
          <w:lang w:eastAsia="ru-RU"/>
        </w:rPr>
        <w:t>3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EB5E22">
        <w:rPr>
          <w:sz w:val="28"/>
          <w:szCs w:val="28"/>
          <w:lang w:eastAsia="ru-RU"/>
        </w:rPr>
        <w:t>4</w:t>
      </w:r>
      <w:r w:rsidR="00135894">
        <w:rPr>
          <w:sz w:val="28"/>
          <w:szCs w:val="28"/>
          <w:lang w:eastAsia="ru-RU"/>
        </w:rPr>
        <w:t xml:space="preserve">» </w:t>
      </w:r>
      <w:r w:rsidR="00EB5E22">
        <w:rPr>
          <w:sz w:val="28"/>
          <w:szCs w:val="28"/>
          <w:lang w:eastAsia="ru-RU"/>
        </w:rPr>
        <w:t>марта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EB5E22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EB5E22">
        <w:rPr>
          <w:sz w:val="28"/>
          <w:szCs w:val="28"/>
          <w:lang w:eastAsia="ru-RU"/>
        </w:rPr>
        <w:t>18</w:t>
      </w:r>
    </w:p>
    <w:p w:rsidR="00F0697F" w:rsidRPr="00D00781" w:rsidRDefault="00F0697F" w:rsidP="00D00781">
      <w:pPr>
        <w:ind w:right="-283"/>
        <w:rPr>
          <w:b/>
          <w:bCs/>
          <w:sz w:val="14"/>
          <w:szCs w:val="14"/>
        </w:rPr>
      </w:pPr>
    </w:p>
    <w:p w:rsidR="00EB5E22" w:rsidRDefault="00EB5E22" w:rsidP="00661A43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1D55A6">
        <w:rPr>
          <w:b/>
          <w:bCs/>
          <w:sz w:val="28"/>
          <w:szCs w:val="28"/>
        </w:rPr>
        <w:t xml:space="preserve">тарифы </w:t>
      </w:r>
      <w:r w:rsidRPr="0059631E">
        <w:rPr>
          <w:b/>
          <w:bCs/>
          <w:color w:val="000000"/>
          <w:kern w:val="32"/>
          <w:sz w:val="28"/>
          <w:szCs w:val="28"/>
        </w:rPr>
        <w:t xml:space="preserve">ООО «ЖКХ </w:t>
      </w:r>
      <w:proofErr w:type="spellStart"/>
      <w:r w:rsidRPr="0059631E">
        <w:rPr>
          <w:b/>
          <w:bCs/>
          <w:color w:val="000000"/>
          <w:kern w:val="32"/>
          <w:sz w:val="28"/>
          <w:szCs w:val="28"/>
        </w:rPr>
        <w:t>Тамбар</w:t>
      </w:r>
      <w:proofErr w:type="spellEnd"/>
      <w:r w:rsidRPr="0059631E">
        <w:rPr>
          <w:b/>
          <w:bCs/>
          <w:color w:val="000000"/>
          <w:kern w:val="32"/>
          <w:sz w:val="28"/>
          <w:szCs w:val="28"/>
        </w:rPr>
        <w:t>»</w:t>
      </w:r>
      <w:r w:rsidRPr="001D55A6">
        <w:rPr>
          <w:b/>
          <w:bCs/>
          <w:sz w:val="28"/>
          <w:szCs w:val="28"/>
        </w:rPr>
        <w:t xml:space="preserve"> 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Pr="001D55A6">
        <w:rPr>
          <w:b/>
          <w:bCs/>
          <w:sz w:val="28"/>
          <w:szCs w:val="28"/>
        </w:rPr>
        <w:t>на потребительском рынке</w:t>
      </w:r>
      <w:r w:rsidR="00661A4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39743F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>
        <w:rPr>
          <w:b/>
          <w:bCs/>
          <w:sz w:val="28"/>
          <w:szCs w:val="28"/>
        </w:rPr>
        <w:t>,</w:t>
      </w:r>
      <w:r w:rsidR="00661A43">
        <w:rPr>
          <w:b/>
          <w:bCs/>
          <w:sz w:val="28"/>
          <w:szCs w:val="28"/>
        </w:rPr>
        <w:t xml:space="preserve"> </w:t>
      </w:r>
      <w:r w:rsidRPr="00472302">
        <w:rPr>
          <w:b/>
          <w:bCs/>
          <w:sz w:val="28"/>
          <w:szCs w:val="28"/>
        </w:rPr>
        <w:t>на период с 01.01.201</w:t>
      </w:r>
      <w:r>
        <w:rPr>
          <w:b/>
          <w:bCs/>
          <w:sz w:val="28"/>
          <w:szCs w:val="28"/>
        </w:rPr>
        <w:t>7</w:t>
      </w:r>
      <w:r w:rsidRPr="00472302">
        <w:rPr>
          <w:b/>
          <w:bCs/>
          <w:sz w:val="28"/>
          <w:szCs w:val="28"/>
        </w:rPr>
        <w:t xml:space="preserve"> по 31.12.2018</w:t>
      </w:r>
    </w:p>
    <w:p w:rsidR="00D00781" w:rsidRPr="0039743F" w:rsidRDefault="0039743F" w:rsidP="0039743F">
      <w:pPr>
        <w:ind w:left="709" w:right="-426"/>
        <w:jc w:val="right"/>
        <w:rPr>
          <w:bCs/>
          <w:sz w:val="28"/>
          <w:szCs w:val="28"/>
        </w:rPr>
      </w:pPr>
      <w:r w:rsidRPr="0039743F">
        <w:rPr>
          <w:bCs/>
          <w:sz w:val="28"/>
          <w:szCs w:val="28"/>
        </w:rPr>
        <w:t>(НДС не облагается)</w:t>
      </w:r>
    </w:p>
    <w:tbl>
      <w:tblPr>
        <w:tblW w:w="106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2010"/>
        <w:gridCol w:w="679"/>
        <w:gridCol w:w="1210"/>
        <w:gridCol w:w="1211"/>
        <w:gridCol w:w="813"/>
        <w:gridCol w:w="812"/>
        <w:gridCol w:w="945"/>
        <w:gridCol w:w="813"/>
        <w:gridCol w:w="812"/>
      </w:tblGrid>
      <w:tr w:rsidR="00EB5E22" w:rsidRPr="001F0E20" w:rsidTr="0039743F">
        <w:trPr>
          <w:trHeight w:val="487"/>
        </w:trPr>
        <w:tc>
          <w:tcPr>
            <w:tcW w:w="1298" w:type="dxa"/>
            <w:vMerge w:val="restart"/>
            <w:shd w:val="clear" w:color="auto" w:fill="auto"/>
            <w:vAlign w:val="center"/>
          </w:tcPr>
          <w:p w:rsidR="00EB5E22" w:rsidRPr="001F0E20" w:rsidRDefault="00EB5E22" w:rsidP="00D00781">
            <w:pPr>
              <w:ind w:left="-91" w:right="20"/>
              <w:jc w:val="center"/>
              <w:rPr>
                <w:sz w:val="22"/>
                <w:szCs w:val="22"/>
              </w:rPr>
            </w:pPr>
            <w:proofErr w:type="gramStart"/>
            <w:r w:rsidRPr="001F0E20">
              <w:rPr>
                <w:sz w:val="22"/>
                <w:szCs w:val="22"/>
              </w:rPr>
              <w:t>Наиме-</w:t>
            </w:r>
            <w:proofErr w:type="spellStart"/>
            <w:r w:rsidRPr="001F0E20">
              <w:rPr>
                <w:sz w:val="22"/>
                <w:szCs w:val="22"/>
              </w:rPr>
              <w:t>нование</w:t>
            </w:r>
            <w:proofErr w:type="spellEnd"/>
            <w:proofErr w:type="gramEnd"/>
            <w:r w:rsidRPr="001F0E20">
              <w:rPr>
                <w:sz w:val="22"/>
                <w:szCs w:val="22"/>
              </w:rPr>
              <w:t xml:space="preserve"> </w:t>
            </w:r>
            <w:proofErr w:type="spellStart"/>
            <w:r w:rsidRPr="001F0E20">
              <w:rPr>
                <w:sz w:val="22"/>
                <w:szCs w:val="22"/>
              </w:rPr>
              <w:t>регули-руемой</w:t>
            </w:r>
            <w:proofErr w:type="spellEnd"/>
            <w:r w:rsidRPr="001F0E20">
              <w:rPr>
                <w:sz w:val="22"/>
                <w:szCs w:val="22"/>
              </w:rPr>
              <w:t xml:space="preserve"> </w:t>
            </w:r>
            <w:proofErr w:type="spellStart"/>
            <w:r w:rsidRPr="001F0E20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EB5E22" w:rsidRPr="001F0E20" w:rsidRDefault="00EB5E22" w:rsidP="00D00781">
            <w:pPr>
              <w:ind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Вид тарифа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EB5E22" w:rsidRPr="001F0E20" w:rsidRDefault="00EB5E22" w:rsidP="00D00781">
            <w:pPr>
              <w:ind w:left="-94" w:right="-264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Год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EB5E22" w:rsidRPr="001F0E20" w:rsidRDefault="00EB5E22" w:rsidP="00D00781">
            <w:pPr>
              <w:ind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Вода</w:t>
            </w:r>
          </w:p>
        </w:tc>
        <w:tc>
          <w:tcPr>
            <w:tcW w:w="3383" w:type="dxa"/>
            <w:gridSpan w:val="4"/>
            <w:shd w:val="clear" w:color="auto" w:fill="auto"/>
            <w:vAlign w:val="center"/>
          </w:tcPr>
          <w:p w:rsidR="00EB5E22" w:rsidRPr="001F0E20" w:rsidRDefault="00EB5E22" w:rsidP="00D00781">
            <w:pPr>
              <w:ind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:rsidR="00EB5E22" w:rsidRPr="001F0E20" w:rsidRDefault="00EB5E22" w:rsidP="00D00781">
            <w:pPr>
              <w:ind w:left="-108" w:right="-122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1F0E20">
              <w:rPr>
                <w:sz w:val="22"/>
                <w:szCs w:val="22"/>
              </w:rPr>
              <w:t>редуци-рован</w:t>
            </w:r>
            <w:proofErr w:type="gramEnd"/>
            <w:r w:rsidR="00D00781" w:rsidRPr="001F0E20">
              <w:rPr>
                <w:sz w:val="22"/>
                <w:szCs w:val="22"/>
              </w:rPr>
              <w:t>-</w:t>
            </w:r>
            <w:r w:rsidRPr="001F0E20">
              <w:rPr>
                <w:sz w:val="22"/>
                <w:szCs w:val="22"/>
              </w:rPr>
              <w:t>ный</w:t>
            </w:r>
            <w:proofErr w:type="spellEnd"/>
            <w:r w:rsidRPr="001F0E20">
              <w:rPr>
                <w:sz w:val="22"/>
                <w:szCs w:val="22"/>
              </w:rPr>
              <w:t xml:space="preserve"> пар</w:t>
            </w:r>
          </w:p>
        </w:tc>
      </w:tr>
      <w:tr w:rsidR="00EB5E22" w:rsidRPr="001F0E20" w:rsidTr="00661A43">
        <w:trPr>
          <w:trHeight w:val="846"/>
        </w:trPr>
        <w:tc>
          <w:tcPr>
            <w:tcW w:w="1298" w:type="dxa"/>
            <w:vMerge/>
            <w:shd w:val="clear" w:color="auto" w:fill="auto"/>
            <w:vAlign w:val="center"/>
          </w:tcPr>
          <w:p w:rsidR="00EB5E22" w:rsidRPr="001F0E20" w:rsidRDefault="00EB5E22" w:rsidP="00D00781">
            <w:pPr>
              <w:ind w:left="-156"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B5E22" w:rsidRPr="001F0E20" w:rsidRDefault="00EB5E22" w:rsidP="00D00781">
            <w:pPr>
              <w:ind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EB5E22" w:rsidRPr="001F0E20" w:rsidRDefault="00EB5E22" w:rsidP="00D00781">
            <w:pPr>
              <w:ind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EB5E22" w:rsidRPr="001F0E20" w:rsidRDefault="00EB5E22" w:rsidP="00D00781">
            <w:pPr>
              <w:ind w:left="-93" w:right="-283" w:hanging="142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с 01.01</w:t>
            </w:r>
            <w:r w:rsidR="009965BA">
              <w:rPr>
                <w:sz w:val="22"/>
                <w:szCs w:val="22"/>
              </w:rPr>
              <w:t>.</w:t>
            </w:r>
          </w:p>
          <w:p w:rsidR="00EB5E22" w:rsidRPr="001F0E20" w:rsidRDefault="00EB5E22" w:rsidP="00D00781">
            <w:pPr>
              <w:ind w:left="-93" w:right="-283" w:hanging="142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по 30.06</w:t>
            </w:r>
            <w:r w:rsidR="0039743F">
              <w:rPr>
                <w:sz w:val="22"/>
                <w:szCs w:val="22"/>
              </w:rPr>
              <w:t>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B5E22" w:rsidRPr="001F0E20" w:rsidRDefault="00EB5E22" w:rsidP="00D00781">
            <w:pPr>
              <w:ind w:left="-235" w:right="-283" w:hanging="142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с 01.07</w:t>
            </w:r>
            <w:r w:rsidR="009965BA">
              <w:rPr>
                <w:sz w:val="22"/>
                <w:szCs w:val="22"/>
              </w:rPr>
              <w:t>.</w:t>
            </w:r>
          </w:p>
          <w:p w:rsidR="00EB5E22" w:rsidRPr="001F0E20" w:rsidRDefault="00EB5E22" w:rsidP="00D00781">
            <w:pPr>
              <w:ind w:left="-235" w:right="-283" w:hanging="142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по 31.12</w:t>
            </w:r>
            <w:r w:rsidR="0039743F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от 1,2</w:t>
            </w:r>
          </w:p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  <w:vertAlign w:val="superscript"/>
              </w:rPr>
            </w:pPr>
            <w:r w:rsidRPr="001F0E20">
              <w:rPr>
                <w:sz w:val="22"/>
                <w:szCs w:val="22"/>
              </w:rPr>
              <w:t xml:space="preserve"> до 2,5 кг/см</w:t>
            </w:r>
            <w:r w:rsidRPr="001F0E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от 2,5 </w:t>
            </w:r>
          </w:p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до 7,0 кг/см</w:t>
            </w:r>
            <w:r w:rsidRPr="001F0E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от 7,0 </w:t>
            </w:r>
          </w:p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до 13,0 кг/см</w:t>
            </w:r>
            <w:r w:rsidRPr="001F0E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свыше </w:t>
            </w:r>
          </w:p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13,0</w:t>
            </w:r>
          </w:p>
          <w:p w:rsidR="00EB5E22" w:rsidRPr="001F0E20" w:rsidRDefault="00EB5E22" w:rsidP="00D00781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кг/см</w:t>
            </w:r>
            <w:r w:rsidRPr="001F0E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2" w:type="dxa"/>
            <w:vMerge/>
            <w:shd w:val="clear" w:color="auto" w:fill="auto"/>
          </w:tcPr>
          <w:p w:rsidR="00EB5E22" w:rsidRPr="001F0E20" w:rsidRDefault="00EB5E22" w:rsidP="00D00781">
            <w:pPr>
              <w:ind w:right="-283"/>
              <w:jc w:val="center"/>
              <w:rPr>
                <w:sz w:val="22"/>
                <w:szCs w:val="22"/>
              </w:rPr>
            </w:pPr>
          </w:p>
        </w:tc>
      </w:tr>
      <w:tr w:rsidR="00D00781" w:rsidRPr="001F0E20" w:rsidTr="00661A43">
        <w:trPr>
          <w:trHeight w:val="252"/>
        </w:trPr>
        <w:tc>
          <w:tcPr>
            <w:tcW w:w="1298" w:type="dxa"/>
            <w:vMerge w:val="restart"/>
            <w:shd w:val="clear" w:color="auto" w:fill="auto"/>
            <w:vAlign w:val="center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ООО </w:t>
            </w:r>
          </w:p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«ЖКХ </w:t>
            </w:r>
            <w:proofErr w:type="spellStart"/>
            <w:r w:rsidRPr="001F0E20">
              <w:rPr>
                <w:sz w:val="22"/>
                <w:szCs w:val="22"/>
              </w:rPr>
              <w:t>Тамбар</w:t>
            </w:r>
            <w:proofErr w:type="spellEnd"/>
            <w:r w:rsidRPr="001F0E20">
              <w:rPr>
                <w:sz w:val="22"/>
                <w:szCs w:val="22"/>
              </w:rPr>
              <w:t>»</w:t>
            </w:r>
          </w:p>
        </w:tc>
        <w:tc>
          <w:tcPr>
            <w:tcW w:w="9305" w:type="dxa"/>
            <w:gridSpan w:val="9"/>
            <w:shd w:val="clear" w:color="auto" w:fill="auto"/>
            <w:vAlign w:val="center"/>
          </w:tcPr>
          <w:p w:rsidR="00D00781" w:rsidRPr="001F0E20" w:rsidRDefault="00D00781" w:rsidP="0039743F">
            <w:pPr>
              <w:ind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Для потребителей, в </w:t>
            </w:r>
            <w:r w:rsidR="009965BA">
              <w:rPr>
                <w:sz w:val="22"/>
                <w:szCs w:val="22"/>
              </w:rPr>
              <w:t>случае отсутствия дифференциации</w:t>
            </w:r>
            <w:r w:rsidRPr="001F0E20">
              <w:rPr>
                <w:sz w:val="22"/>
                <w:szCs w:val="22"/>
              </w:rPr>
              <w:t xml:space="preserve"> тарифов по схеме</w:t>
            </w:r>
            <w:r w:rsidR="0039743F">
              <w:rPr>
                <w:sz w:val="22"/>
                <w:szCs w:val="22"/>
              </w:rPr>
              <w:t xml:space="preserve"> </w:t>
            </w:r>
            <w:r w:rsidRPr="001F0E20">
              <w:rPr>
                <w:sz w:val="22"/>
                <w:szCs w:val="22"/>
              </w:rPr>
              <w:t>подключения</w:t>
            </w:r>
          </w:p>
        </w:tc>
      </w:tr>
      <w:tr w:rsidR="00D00781" w:rsidRPr="001F0E20" w:rsidTr="001F0E20">
        <w:trPr>
          <w:trHeight w:val="490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D00781" w:rsidRPr="001F0E20" w:rsidRDefault="00D00781" w:rsidP="00661A43">
            <w:pPr>
              <w:ind w:left="-108" w:right="-58"/>
              <w:jc w:val="center"/>
              <w:rPr>
                <w:sz w:val="22"/>
                <w:szCs w:val="22"/>
              </w:rPr>
            </w:pPr>
            <w:proofErr w:type="spellStart"/>
            <w:r w:rsidRPr="001F0E20">
              <w:rPr>
                <w:sz w:val="22"/>
                <w:szCs w:val="22"/>
              </w:rPr>
              <w:t>Одноставочный</w:t>
            </w:r>
            <w:proofErr w:type="spellEnd"/>
          </w:p>
          <w:p w:rsidR="00D00781" w:rsidRPr="001F0E20" w:rsidRDefault="00D00781" w:rsidP="00661A43">
            <w:pPr>
              <w:ind w:right="-58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руб./Гкал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08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1F0E20">
        <w:trPr>
          <w:trHeight w:val="334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D00781" w:rsidRPr="001F0E20" w:rsidRDefault="00D00781" w:rsidP="00661A43">
            <w:pPr>
              <w:ind w:left="-108" w:right="-58"/>
              <w:jc w:val="center"/>
              <w:rPr>
                <w:sz w:val="22"/>
                <w:szCs w:val="22"/>
              </w:rPr>
            </w:pPr>
            <w:proofErr w:type="spellStart"/>
            <w:r w:rsidRPr="001F0E20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08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661A43">
        <w:trPr>
          <w:trHeight w:val="387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D00781" w:rsidRPr="001F0E20" w:rsidRDefault="00D00781" w:rsidP="00661A43">
            <w:pPr>
              <w:ind w:left="16" w:right="-58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092382" w:rsidP="00D00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092382" w:rsidP="00D00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543,51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661A43">
        <w:trPr>
          <w:trHeight w:val="279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00781" w:rsidRPr="001F0E20" w:rsidRDefault="00D00781" w:rsidP="001F0E20">
            <w:pPr>
              <w:ind w:left="-129" w:right="-61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352B50" w:rsidP="00D00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543,51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352B50" w:rsidP="00D00781">
            <w:pPr>
              <w:jc w:val="center"/>
              <w:rPr>
                <w:sz w:val="22"/>
                <w:szCs w:val="22"/>
              </w:rPr>
            </w:pPr>
            <w:r w:rsidRPr="00352B50">
              <w:rPr>
                <w:sz w:val="22"/>
                <w:szCs w:val="22"/>
              </w:rPr>
              <w:t>567,42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661A43">
        <w:trPr>
          <w:trHeight w:val="627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Ставка за содержание</w:t>
            </w:r>
          </w:p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тепловой мощности,</w:t>
            </w:r>
          </w:p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тыс. руб./</w:t>
            </w:r>
          </w:p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Гкал/ч в мес.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D00781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1117,5729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092382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1161,1583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1F0E20">
        <w:trPr>
          <w:trHeight w:val="707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00781" w:rsidRPr="001F0E20" w:rsidRDefault="00D00781" w:rsidP="00D00781">
            <w:pPr>
              <w:ind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352B50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352B50">
              <w:rPr>
                <w:sz w:val="22"/>
                <w:szCs w:val="22"/>
              </w:rPr>
              <w:t>1161,1583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1F0E20" w:rsidRDefault="00352B50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352B50">
              <w:rPr>
                <w:sz w:val="22"/>
                <w:szCs w:val="22"/>
              </w:rPr>
              <w:t>1212,2493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1F0E20">
        <w:tc>
          <w:tcPr>
            <w:tcW w:w="1298" w:type="dxa"/>
            <w:vMerge/>
            <w:shd w:val="clear" w:color="auto" w:fill="auto"/>
            <w:vAlign w:val="center"/>
          </w:tcPr>
          <w:p w:rsidR="00D00781" w:rsidRPr="001F0E20" w:rsidRDefault="00D00781" w:rsidP="00D007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05" w:type="dxa"/>
            <w:gridSpan w:val="9"/>
            <w:shd w:val="clear" w:color="auto" w:fill="auto"/>
          </w:tcPr>
          <w:p w:rsidR="00D00781" w:rsidRPr="001F0E20" w:rsidRDefault="00D00781" w:rsidP="001F0E20">
            <w:pPr>
              <w:ind w:right="-28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Население *</w:t>
            </w:r>
          </w:p>
        </w:tc>
      </w:tr>
      <w:tr w:rsidR="00D00781" w:rsidRPr="001F0E20" w:rsidTr="001F0E20"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right="-283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D00781" w:rsidRPr="001F0E20" w:rsidRDefault="00D00781" w:rsidP="00661A43">
            <w:pPr>
              <w:ind w:left="-108" w:right="-58"/>
              <w:jc w:val="center"/>
              <w:rPr>
                <w:sz w:val="22"/>
                <w:szCs w:val="22"/>
              </w:rPr>
            </w:pPr>
            <w:proofErr w:type="spellStart"/>
            <w:r w:rsidRPr="001F0E20">
              <w:rPr>
                <w:sz w:val="22"/>
                <w:szCs w:val="22"/>
              </w:rPr>
              <w:t>Одноставочный</w:t>
            </w:r>
            <w:proofErr w:type="spellEnd"/>
          </w:p>
          <w:p w:rsidR="00D00781" w:rsidRPr="001F0E20" w:rsidRDefault="00D00781" w:rsidP="00661A43">
            <w:pPr>
              <w:ind w:left="-108" w:right="-58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руб./Гкал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D00781" w:rsidRPr="001F0E20" w:rsidTr="001F0E20"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right="-283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D00781" w:rsidRPr="001F0E20" w:rsidRDefault="00D00781" w:rsidP="00661A43">
            <w:pPr>
              <w:ind w:left="-108" w:right="-58"/>
              <w:jc w:val="center"/>
              <w:rPr>
                <w:sz w:val="22"/>
                <w:szCs w:val="22"/>
              </w:rPr>
            </w:pPr>
            <w:proofErr w:type="spellStart"/>
            <w:r w:rsidRPr="001F0E20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x</w:t>
            </w:r>
          </w:p>
        </w:tc>
      </w:tr>
      <w:tr w:rsidR="00092382" w:rsidRPr="001F0E20" w:rsidTr="00661A43">
        <w:trPr>
          <w:trHeight w:val="421"/>
        </w:trPr>
        <w:tc>
          <w:tcPr>
            <w:tcW w:w="1298" w:type="dxa"/>
            <w:vMerge/>
            <w:shd w:val="clear" w:color="auto" w:fill="auto"/>
          </w:tcPr>
          <w:p w:rsidR="00092382" w:rsidRPr="001F0E20" w:rsidRDefault="00092382" w:rsidP="00092382">
            <w:pPr>
              <w:ind w:right="-283"/>
              <w:rPr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092382" w:rsidRPr="001F0E20" w:rsidRDefault="00092382" w:rsidP="00661A43">
            <w:pPr>
              <w:ind w:left="16" w:right="-58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92382" w:rsidRPr="00661A43" w:rsidRDefault="00092382" w:rsidP="00092382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82" w:rsidRPr="00661A43" w:rsidRDefault="00092382" w:rsidP="00092382">
            <w:pPr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523,11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82" w:rsidRPr="00661A43" w:rsidRDefault="00092382" w:rsidP="00092382">
            <w:pPr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543,51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092382" w:rsidRPr="00661A43" w:rsidRDefault="00092382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092382" w:rsidRPr="00661A43" w:rsidRDefault="00092382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92382" w:rsidRPr="00661A43" w:rsidRDefault="00092382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092382" w:rsidRPr="00661A43" w:rsidRDefault="00092382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092382" w:rsidRPr="00661A43" w:rsidRDefault="00092382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</w:tr>
      <w:tr w:rsidR="00D00781" w:rsidRPr="001F0E20" w:rsidTr="001F0E20">
        <w:trPr>
          <w:trHeight w:val="300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right="-283"/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00781" w:rsidRPr="001F0E20" w:rsidRDefault="00D00781" w:rsidP="00D00781">
            <w:pPr>
              <w:ind w:left="-108"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661A43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661A43" w:rsidRDefault="00352B50" w:rsidP="00D00781">
            <w:pPr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543,51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661A43" w:rsidRDefault="00352B50" w:rsidP="00D00781">
            <w:pPr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567,42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</w:tr>
      <w:tr w:rsidR="00D00781" w:rsidRPr="001F0E20" w:rsidTr="00661A43">
        <w:trPr>
          <w:trHeight w:val="787"/>
        </w:trPr>
        <w:tc>
          <w:tcPr>
            <w:tcW w:w="1298" w:type="dxa"/>
            <w:vMerge/>
            <w:shd w:val="clear" w:color="auto" w:fill="auto"/>
          </w:tcPr>
          <w:p w:rsidR="00D00781" w:rsidRPr="001F0E20" w:rsidRDefault="00D00781" w:rsidP="00D00781">
            <w:pPr>
              <w:ind w:right="-283"/>
              <w:rPr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Ставка за содержание</w:t>
            </w:r>
          </w:p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 xml:space="preserve">тепловой мощности, </w:t>
            </w:r>
          </w:p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тыс. руб./</w:t>
            </w:r>
          </w:p>
          <w:p w:rsidR="00D00781" w:rsidRPr="001F0E20" w:rsidRDefault="00D00781" w:rsidP="00661A43">
            <w:pPr>
              <w:ind w:left="-126" w:right="-58" w:firstLine="126"/>
              <w:jc w:val="center"/>
              <w:rPr>
                <w:sz w:val="22"/>
                <w:szCs w:val="22"/>
              </w:rPr>
            </w:pPr>
            <w:r w:rsidRPr="001F0E20">
              <w:rPr>
                <w:sz w:val="22"/>
                <w:szCs w:val="22"/>
              </w:rPr>
              <w:t>Гкал/ч в мес.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661A43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661A43" w:rsidRDefault="00D00781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1117,5729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661A43" w:rsidRDefault="00092382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1161,1583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</w:tr>
      <w:tr w:rsidR="00D00781" w:rsidRPr="00661A43" w:rsidTr="0039743F">
        <w:trPr>
          <w:trHeight w:val="407"/>
        </w:trPr>
        <w:tc>
          <w:tcPr>
            <w:tcW w:w="1298" w:type="dxa"/>
            <w:vMerge/>
            <w:shd w:val="clear" w:color="auto" w:fill="auto"/>
          </w:tcPr>
          <w:p w:rsidR="00D00781" w:rsidRPr="00661A43" w:rsidRDefault="00D00781" w:rsidP="00D00781">
            <w:pPr>
              <w:ind w:right="-283"/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D00781" w:rsidRPr="00661A43" w:rsidRDefault="00D00781" w:rsidP="00D00781">
            <w:pPr>
              <w:ind w:right="-283"/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D00781" w:rsidRPr="00661A43" w:rsidRDefault="00D00781" w:rsidP="00D00781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661A43" w:rsidRDefault="00352B50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1161,1583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1" w:rsidRPr="00661A43" w:rsidRDefault="00352B50" w:rsidP="00D00781">
            <w:pPr>
              <w:ind w:left="-61" w:right="-55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1212,2493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D00781" w:rsidRPr="00661A43" w:rsidRDefault="00D00781" w:rsidP="00661A43">
            <w:pPr>
              <w:ind w:left="-125" w:right="-153"/>
              <w:jc w:val="center"/>
              <w:rPr>
                <w:sz w:val="22"/>
                <w:szCs w:val="22"/>
              </w:rPr>
            </w:pPr>
            <w:r w:rsidRPr="00661A43">
              <w:rPr>
                <w:sz w:val="22"/>
                <w:szCs w:val="22"/>
              </w:rPr>
              <w:t>x</w:t>
            </w:r>
          </w:p>
        </w:tc>
      </w:tr>
    </w:tbl>
    <w:p w:rsidR="001F0E20" w:rsidRPr="00661A43" w:rsidRDefault="00EB5E22" w:rsidP="001F0E20">
      <w:pPr>
        <w:ind w:left="-993" w:right="-567" w:firstLine="567"/>
        <w:jc w:val="both"/>
        <w:rPr>
          <w:sz w:val="28"/>
          <w:szCs w:val="28"/>
        </w:rPr>
      </w:pPr>
      <w:r w:rsidRPr="00661A43">
        <w:rPr>
          <w:sz w:val="28"/>
          <w:szCs w:val="28"/>
        </w:rPr>
        <w:t xml:space="preserve">* </w:t>
      </w:r>
      <w:r w:rsidR="00661A43" w:rsidRPr="00661A43">
        <w:rPr>
          <w:sz w:val="28"/>
          <w:szCs w:val="28"/>
        </w:rPr>
        <w:t>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Pr="00661A43">
        <w:rPr>
          <w:color w:val="FF0000"/>
          <w:sz w:val="28"/>
          <w:szCs w:val="28"/>
        </w:rPr>
        <w:tab/>
      </w:r>
    </w:p>
    <w:p w:rsidR="00B2139F" w:rsidRPr="00661A43" w:rsidRDefault="00B2139F" w:rsidP="001F0E20">
      <w:pPr>
        <w:ind w:left="-426" w:right="-567" w:firstLine="426"/>
        <w:jc w:val="right"/>
        <w:rPr>
          <w:sz w:val="28"/>
          <w:szCs w:val="28"/>
        </w:rPr>
      </w:pPr>
      <w:r w:rsidRPr="00661A43">
        <w:rPr>
          <w:sz w:val="28"/>
          <w:szCs w:val="28"/>
        </w:rPr>
        <w:t>».</w:t>
      </w:r>
    </w:p>
    <w:sectPr w:rsidR="00B2139F" w:rsidRPr="00661A43" w:rsidSect="001F0E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483" w:rsidRDefault="00900483">
      <w:r>
        <w:separator/>
      </w:r>
    </w:p>
  </w:endnote>
  <w:endnote w:type="continuationSeparator" w:id="0">
    <w:p w:rsidR="00900483" w:rsidRDefault="0090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483" w:rsidRDefault="00900483">
      <w:r>
        <w:separator/>
      </w:r>
    </w:p>
  </w:footnote>
  <w:footnote w:type="continuationSeparator" w:id="0">
    <w:p w:rsidR="00900483" w:rsidRDefault="0090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03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2382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5B42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0E20"/>
    <w:rsid w:val="001F116F"/>
    <w:rsid w:val="001F231B"/>
    <w:rsid w:val="001F233D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17AE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E2D"/>
    <w:rsid w:val="003515BD"/>
    <w:rsid w:val="00352B50"/>
    <w:rsid w:val="00356CD1"/>
    <w:rsid w:val="00361E41"/>
    <w:rsid w:val="003626BA"/>
    <w:rsid w:val="0036571D"/>
    <w:rsid w:val="0037088D"/>
    <w:rsid w:val="0037174B"/>
    <w:rsid w:val="00371AC4"/>
    <w:rsid w:val="00375EC1"/>
    <w:rsid w:val="00376B0C"/>
    <w:rsid w:val="003852F0"/>
    <w:rsid w:val="00386743"/>
    <w:rsid w:val="00390B3A"/>
    <w:rsid w:val="003945A8"/>
    <w:rsid w:val="00396F86"/>
    <w:rsid w:val="0039743F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4BB3"/>
    <w:rsid w:val="006477E8"/>
    <w:rsid w:val="00650157"/>
    <w:rsid w:val="006520F5"/>
    <w:rsid w:val="00652D8D"/>
    <w:rsid w:val="00655110"/>
    <w:rsid w:val="0065765B"/>
    <w:rsid w:val="0065797F"/>
    <w:rsid w:val="00660B48"/>
    <w:rsid w:val="00661A43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7A71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0483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5BA"/>
    <w:rsid w:val="00996A45"/>
    <w:rsid w:val="00996FAE"/>
    <w:rsid w:val="009A0B7F"/>
    <w:rsid w:val="009A210D"/>
    <w:rsid w:val="009A2C03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4F2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14BA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7F36"/>
    <w:rsid w:val="00B45488"/>
    <w:rsid w:val="00B45D66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24FA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036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0781"/>
    <w:rsid w:val="00D01C38"/>
    <w:rsid w:val="00D02DE3"/>
    <w:rsid w:val="00D035F9"/>
    <w:rsid w:val="00D03653"/>
    <w:rsid w:val="00D06A26"/>
    <w:rsid w:val="00D100E0"/>
    <w:rsid w:val="00D10271"/>
    <w:rsid w:val="00D16492"/>
    <w:rsid w:val="00D16BA7"/>
    <w:rsid w:val="00D16F00"/>
    <w:rsid w:val="00D17486"/>
    <w:rsid w:val="00D20BE6"/>
    <w:rsid w:val="00D219B3"/>
    <w:rsid w:val="00D22980"/>
    <w:rsid w:val="00D22C3E"/>
    <w:rsid w:val="00D23347"/>
    <w:rsid w:val="00D26E0A"/>
    <w:rsid w:val="00D332BF"/>
    <w:rsid w:val="00D37237"/>
    <w:rsid w:val="00D4045C"/>
    <w:rsid w:val="00D5087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5E22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697F"/>
    <w:rsid w:val="00F0781F"/>
    <w:rsid w:val="00F07F25"/>
    <w:rsid w:val="00F10D7A"/>
    <w:rsid w:val="00F11F3A"/>
    <w:rsid w:val="00F1520E"/>
    <w:rsid w:val="00F1686E"/>
    <w:rsid w:val="00F21A7A"/>
    <w:rsid w:val="00F21F31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FD5693"/>
  <w15:docId w15:val="{1A941899-BE4E-4CF8-9929-1F4F02EA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B4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D2B1-C257-4C8B-979E-005E19B9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35</cp:revision>
  <cp:lastPrinted>2017-11-14T03:48:00Z</cp:lastPrinted>
  <dcterms:created xsi:type="dcterms:W3CDTF">2016-09-30T03:24:00Z</dcterms:created>
  <dcterms:modified xsi:type="dcterms:W3CDTF">2017-12-26T08:35:00Z</dcterms:modified>
</cp:coreProperties>
</file>