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BBB" w:rsidRDefault="00184EA5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214DCCF0" wp14:editId="40BBCD1B">
            <wp:simplePos x="0" y="0"/>
            <wp:positionH relativeFrom="page">
              <wp:posOffset>3653155</wp:posOffset>
            </wp:positionH>
            <wp:positionV relativeFrom="page">
              <wp:posOffset>473710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B27" w:rsidRPr="00677C8E" w:rsidRDefault="00765B27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</w:p>
    <w:p w:rsidR="00637A95" w:rsidRPr="00677C8E" w:rsidRDefault="003A5B57" w:rsidP="00A42356">
      <w:pPr>
        <w:pStyle w:val="5"/>
        <w:tabs>
          <w:tab w:val="left" w:pos="8789"/>
        </w:tabs>
        <w:spacing w:before="0"/>
        <w:ind w:left="709" w:right="850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A42356">
      <w:pPr>
        <w:pStyle w:val="5"/>
        <w:tabs>
          <w:tab w:val="left" w:pos="8789"/>
        </w:tabs>
        <w:spacing w:before="0"/>
        <w:ind w:left="709" w:right="850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A42356">
      <w:pPr>
        <w:pStyle w:val="4"/>
        <w:tabs>
          <w:tab w:val="left" w:pos="8789"/>
        </w:tabs>
        <w:ind w:left="709" w:right="850"/>
        <w:rPr>
          <w:color w:val="000000"/>
          <w:sz w:val="24"/>
          <w:szCs w:val="24"/>
          <w:lang w:val="ru-RU"/>
        </w:rPr>
      </w:pPr>
    </w:p>
    <w:p w:rsidR="009451D6" w:rsidRPr="00677C8E" w:rsidRDefault="002003F7" w:rsidP="00A42356">
      <w:pPr>
        <w:pStyle w:val="4"/>
        <w:tabs>
          <w:tab w:val="left" w:pos="8789"/>
        </w:tabs>
        <w:ind w:left="709" w:right="850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</w:t>
      </w:r>
    </w:p>
    <w:p w:rsidR="009903BD" w:rsidRPr="00677C8E" w:rsidRDefault="009903BD" w:rsidP="00A42356">
      <w:pPr>
        <w:tabs>
          <w:tab w:val="left" w:pos="8789"/>
        </w:tabs>
        <w:ind w:left="709" w:right="850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A42356">
      <w:pPr>
        <w:tabs>
          <w:tab w:val="left" w:pos="8789"/>
        </w:tabs>
        <w:ind w:left="709" w:right="850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D46C12">
        <w:rPr>
          <w:color w:val="000000"/>
          <w:sz w:val="28"/>
          <w:szCs w:val="28"/>
          <w:lang w:eastAsia="ru-RU"/>
        </w:rPr>
        <w:t>«</w:t>
      </w:r>
      <w:r w:rsidR="002D082E">
        <w:rPr>
          <w:color w:val="000000"/>
          <w:sz w:val="28"/>
          <w:szCs w:val="28"/>
          <w:lang w:eastAsia="ru-RU"/>
        </w:rPr>
        <w:t>20</w:t>
      </w:r>
      <w:r w:rsidR="00D46C12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7214A3">
        <w:rPr>
          <w:color w:val="000000"/>
          <w:sz w:val="28"/>
          <w:szCs w:val="28"/>
          <w:lang w:eastAsia="ru-RU"/>
        </w:rPr>
        <w:t>декабря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873C48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2D082E">
        <w:rPr>
          <w:color w:val="000000"/>
          <w:sz w:val="28"/>
          <w:szCs w:val="28"/>
          <w:lang w:eastAsia="ru-RU"/>
        </w:rPr>
        <w:t>705</w:t>
      </w:r>
    </w:p>
    <w:p w:rsidR="00A42356" w:rsidRPr="00A42356" w:rsidRDefault="00A42356" w:rsidP="00A42356">
      <w:pPr>
        <w:tabs>
          <w:tab w:val="left" w:pos="8789"/>
        </w:tabs>
        <w:ind w:left="709" w:right="850"/>
        <w:jc w:val="center"/>
        <w:rPr>
          <w:color w:val="000000"/>
          <w:sz w:val="14"/>
          <w:szCs w:val="14"/>
          <w:lang w:eastAsia="ru-RU"/>
        </w:rPr>
      </w:pPr>
    </w:p>
    <w:p w:rsidR="00971DDA" w:rsidRDefault="00971DDA" w:rsidP="00A42356">
      <w:pPr>
        <w:tabs>
          <w:tab w:val="left" w:pos="8789"/>
        </w:tabs>
        <w:ind w:left="709" w:right="850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Pr="00A42356" w:rsidRDefault="001A473E" w:rsidP="00572C01">
      <w:pPr>
        <w:ind w:right="-711" w:firstLine="709"/>
        <w:jc w:val="center"/>
        <w:rPr>
          <w:color w:val="000000"/>
          <w:sz w:val="28"/>
          <w:szCs w:val="28"/>
          <w:lang w:eastAsia="ru-RU"/>
        </w:rPr>
      </w:pPr>
    </w:p>
    <w:p w:rsidR="00CA61AF" w:rsidRPr="00A42356" w:rsidRDefault="00CA61AF" w:rsidP="00A42356">
      <w:pPr>
        <w:ind w:right="283" w:firstLine="709"/>
        <w:jc w:val="center"/>
        <w:rPr>
          <w:color w:val="000000"/>
          <w:sz w:val="28"/>
          <w:szCs w:val="28"/>
          <w:lang w:eastAsia="ru-RU"/>
        </w:rPr>
      </w:pPr>
    </w:p>
    <w:p w:rsidR="00CA61AF" w:rsidRPr="00A42356" w:rsidRDefault="00CA61AF" w:rsidP="00572C01">
      <w:pPr>
        <w:ind w:right="-711" w:firstLine="709"/>
        <w:jc w:val="center"/>
        <w:rPr>
          <w:color w:val="000000"/>
          <w:sz w:val="28"/>
          <w:szCs w:val="28"/>
          <w:lang w:eastAsia="ru-RU"/>
        </w:rPr>
      </w:pPr>
    </w:p>
    <w:p w:rsidR="00CA61AF" w:rsidRDefault="00CE1CB9" w:rsidP="00A42356">
      <w:pPr>
        <w:tabs>
          <w:tab w:val="left" w:pos="851"/>
        </w:tabs>
        <w:ind w:left="709" w:right="850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</w:p>
    <w:p w:rsidR="00EC05BE" w:rsidRPr="00677C8E" w:rsidRDefault="00CE1CB9" w:rsidP="00A42356">
      <w:pPr>
        <w:tabs>
          <w:tab w:val="left" w:pos="851"/>
        </w:tabs>
        <w:ind w:left="709" w:right="850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 w:rsidR="002B5DAB">
        <w:rPr>
          <w:b/>
          <w:bCs/>
          <w:color w:val="000000"/>
          <w:kern w:val="32"/>
          <w:sz w:val="28"/>
          <w:szCs w:val="28"/>
        </w:rPr>
        <w:t>08</w:t>
      </w:r>
      <w:r w:rsidR="007214A3">
        <w:rPr>
          <w:b/>
          <w:bCs/>
          <w:color w:val="000000"/>
          <w:kern w:val="32"/>
          <w:sz w:val="28"/>
          <w:szCs w:val="28"/>
        </w:rPr>
        <w:t>.12.2015</w:t>
      </w:r>
      <w:r w:rsidR="000529D3">
        <w:rPr>
          <w:b/>
          <w:bCs/>
          <w:color w:val="000000"/>
          <w:kern w:val="32"/>
          <w:sz w:val="28"/>
          <w:szCs w:val="28"/>
        </w:rPr>
        <w:t xml:space="preserve"> № </w:t>
      </w:r>
      <w:r w:rsidR="002B5DAB">
        <w:rPr>
          <w:b/>
          <w:bCs/>
          <w:color w:val="000000"/>
          <w:kern w:val="32"/>
          <w:sz w:val="28"/>
          <w:szCs w:val="28"/>
        </w:rPr>
        <w:t xml:space="preserve">813 </w:t>
      </w:r>
      <w:r w:rsidR="0040747B" w:rsidRPr="008215AB">
        <w:rPr>
          <w:b/>
          <w:bCs/>
          <w:color w:val="000000"/>
          <w:kern w:val="32"/>
          <w:sz w:val="28"/>
          <w:szCs w:val="28"/>
        </w:rPr>
        <w:t>«</w:t>
      </w:r>
      <w:r w:rsidR="002B5DAB" w:rsidRPr="002B5DAB">
        <w:rPr>
          <w:b/>
          <w:bCs/>
          <w:color w:val="000000"/>
          <w:kern w:val="32"/>
          <w:sz w:val="28"/>
          <w:szCs w:val="28"/>
        </w:rPr>
        <w:t xml:space="preserve">Об установлении ООО «ТеплоЭнергоСбыт» (г. Топки) долгосрочных тарифов на горячую воду в открытой системе горячего водоснабжения (теплоснабжения), реализуемую на потребительском рынке </w:t>
      </w:r>
      <w:proofErr w:type="spellStart"/>
      <w:r w:rsidR="002B5DAB" w:rsidRPr="002B5DAB">
        <w:rPr>
          <w:b/>
          <w:bCs/>
          <w:color w:val="000000"/>
          <w:kern w:val="32"/>
          <w:sz w:val="28"/>
          <w:szCs w:val="28"/>
        </w:rPr>
        <w:t>Топкинского</w:t>
      </w:r>
      <w:proofErr w:type="spellEnd"/>
      <w:r w:rsidR="002B5DAB" w:rsidRPr="002B5DAB">
        <w:rPr>
          <w:b/>
          <w:bCs/>
          <w:color w:val="000000"/>
          <w:kern w:val="32"/>
          <w:sz w:val="28"/>
          <w:szCs w:val="28"/>
        </w:rPr>
        <w:t xml:space="preserve"> района,</w:t>
      </w:r>
      <w:r w:rsidR="003C23FC">
        <w:rPr>
          <w:b/>
          <w:bCs/>
          <w:color w:val="000000"/>
          <w:kern w:val="32"/>
          <w:sz w:val="28"/>
          <w:szCs w:val="28"/>
        </w:rPr>
        <w:br/>
      </w:r>
      <w:r w:rsidR="002B5DAB" w:rsidRPr="002B5DAB">
        <w:rPr>
          <w:b/>
          <w:bCs/>
          <w:color w:val="000000"/>
          <w:kern w:val="32"/>
          <w:sz w:val="28"/>
          <w:szCs w:val="28"/>
        </w:rPr>
        <w:t>на 2016-2018 годы</w:t>
      </w:r>
      <w:r w:rsidR="0040747B" w:rsidRPr="008215AB">
        <w:rPr>
          <w:b/>
          <w:bCs/>
          <w:color w:val="000000"/>
          <w:kern w:val="32"/>
          <w:sz w:val="28"/>
          <w:szCs w:val="28"/>
        </w:rPr>
        <w:t xml:space="preserve">» </w:t>
      </w:r>
      <w:r w:rsidR="00873C48">
        <w:rPr>
          <w:b/>
          <w:bCs/>
          <w:color w:val="000000"/>
          <w:kern w:val="32"/>
          <w:sz w:val="28"/>
          <w:szCs w:val="28"/>
        </w:rPr>
        <w:t>в части 2018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A42356">
      <w:pPr>
        <w:ind w:left="709" w:right="850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572C01">
      <w:pPr>
        <w:ind w:right="-142" w:firstLine="709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572C01">
      <w:pPr>
        <w:ind w:right="-142" w:firstLine="709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A42356">
      <w:pPr>
        <w:tabs>
          <w:tab w:val="left" w:pos="567"/>
          <w:tab w:val="left" w:pos="2127"/>
          <w:tab w:val="left" w:pos="9214"/>
        </w:tabs>
        <w:ind w:right="425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3C23FC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CE1CB9" w:rsidRDefault="00A42356" w:rsidP="00A42356">
      <w:pPr>
        <w:tabs>
          <w:tab w:val="left" w:pos="0"/>
          <w:tab w:val="left" w:pos="9214"/>
        </w:tabs>
        <w:ind w:right="425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1. </w:t>
      </w:r>
      <w:r w:rsidR="00CE1CB9" w:rsidRPr="00CE1CB9">
        <w:rPr>
          <w:bCs/>
          <w:color w:val="000000"/>
          <w:kern w:val="32"/>
          <w:sz w:val="28"/>
          <w:szCs w:val="28"/>
        </w:rPr>
        <w:t xml:space="preserve">Внести изменения в приложение к постановлению региональной энергетической комиссии Кемеровской области </w:t>
      </w:r>
      <w:r w:rsidR="006A561D" w:rsidRPr="007214A3">
        <w:rPr>
          <w:bCs/>
          <w:color w:val="000000"/>
          <w:kern w:val="32"/>
          <w:sz w:val="28"/>
          <w:szCs w:val="28"/>
        </w:rPr>
        <w:t xml:space="preserve">от </w:t>
      </w:r>
      <w:r w:rsidR="002B5DAB" w:rsidRPr="002B5DAB">
        <w:rPr>
          <w:bCs/>
          <w:color w:val="000000"/>
          <w:kern w:val="32"/>
          <w:sz w:val="28"/>
          <w:szCs w:val="28"/>
        </w:rPr>
        <w:t>08.12.2015 № 813</w:t>
      </w:r>
      <w:r w:rsidR="003C23FC">
        <w:rPr>
          <w:bCs/>
          <w:color w:val="000000"/>
          <w:kern w:val="32"/>
          <w:sz w:val="28"/>
          <w:szCs w:val="28"/>
        </w:rPr>
        <w:br/>
      </w:r>
      <w:r w:rsidR="002B5DAB" w:rsidRPr="002B5DAB">
        <w:rPr>
          <w:bCs/>
          <w:color w:val="000000"/>
          <w:kern w:val="32"/>
          <w:sz w:val="28"/>
          <w:szCs w:val="28"/>
        </w:rPr>
        <w:t>«Об установлении ООО «</w:t>
      </w:r>
      <w:proofErr w:type="spellStart"/>
      <w:r w:rsidR="002B5DAB" w:rsidRPr="002B5DAB">
        <w:rPr>
          <w:bCs/>
          <w:color w:val="000000"/>
          <w:kern w:val="32"/>
          <w:sz w:val="28"/>
          <w:szCs w:val="28"/>
        </w:rPr>
        <w:t>ТеплоЭнергоСбыт</w:t>
      </w:r>
      <w:proofErr w:type="spellEnd"/>
      <w:r w:rsidR="002B5DAB" w:rsidRPr="002B5DAB">
        <w:rPr>
          <w:bCs/>
          <w:color w:val="000000"/>
          <w:kern w:val="32"/>
          <w:sz w:val="28"/>
          <w:szCs w:val="28"/>
        </w:rPr>
        <w:t>» (г. Топки) долгосрочных тарифов на горячую воду в открытой системе горячего водоснабжения (теплоснабжения), реализуемую на потребительском рынке Топкинского района, на 2016-2018 годы</w:t>
      </w:r>
      <w:r w:rsidR="00CE1CB9" w:rsidRPr="002B5DAB">
        <w:rPr>
          <w:bCs/>
          <w:color w:val="000000"/>
          <w:kern w:val="32"/>
          <w:sz w:val="28"/>
          <w:szCs w:val="28"/>
        </w:rPr>
        <w:t>»</w:t>
      </w:r>
      <w:r w:rsidR="00873C48" w:rsidRPr="00873C48">
        <w:rPr>
          <w:bCs/>
          <w:color w:val="000000"/>
          <w:kern w:val="32"/>
          <w:sz w:val="28"/>
          <w:szCs w:val="28"/>
        </w:rPr>
        <w:t xml:space="preserve"> </w:t>
      </w:r>
      <w:r w:rsidR="00873C48" w:rsidRPr="00DA1121">
        <w:rPr>
          <w:bCs/>
          <w:color w:val="000000"/>
          <w:kern w:val="32"/>
          <w:sz w:val="28"/>
          <w:szCs w:val="28"/>
        </w:rPr>
        <w:t xml:space="preserve">(в редакции постановления региональной энергетической комиссии Кемеровской области от </w:t>
      </w:r>
      <w:r w:rsidR="00873C48">
        <w:rPr>
          <w:bCs/>
          <w:color w:val="000000"/>
          <w:kern w:val="32"/>
          <w:sz w:val="28"/>
          <w:szCs w:val="28"/>
        </w:rPr>
        <w:t>20</w:t>
      </w:r>
      <w:r w:rsidR="00873C48" w:rsidRPr="00DA1121">
        <w:rPr>
          <w:bCs/>
          <w:color w:val="000000"/>
          <w:kern w:val="32"/>
          <w:sz w:val="28"/>
          <w:szCs w:val="28"/>
        </w:rPr>
        <w:t xml:space="preserve">.12.2016 № </w:t>
      </w:r>
      <w:r w:rsidR="00873C48">
        <w:rPr>
          <w:bCs/>
          <w:color w:val="000000"/>
          <w:kern w:val="32"/>
          <w:sz w:val="28"/>
          <w:szCs w:val="28"/>
        </w:rPr>
        <w:t>717</w:t>
      </w:r>
      <w:r w:rsidR="00873C48" w:rsidRPr="00DA1121">
        <w:rPr>
          <w:bCs/>
          <w:color w:val="000000"/>
          <w:kern w:val="32"/>
          <w:sz w:val="28"/>
          <w:szCs w:val="28"/>
        </w:rPr>
        <w:t>)</w:t>
      </w:r>
      <w:r w:rsidR="0040747B" w:rsidRPr="002B5DAB">
        <w:rPr>
          <w:bCs/>
          <w:color w:val="000000"/>
          <w:kern w:val="32"/>
          <w:sz w:val="28"/>
          <w:szCs w:val="28"/>
        </w:rPr>
        <w:t>,</w:t>
      </w:r>
      <w:r w:rsidR="0040747B" w:rsidRPr="005B1435">
        <w:rPr>
          <w:bCs/>
          <w:color w:val="000000"/>
          <w:kern w:val="32"/>
          <w:sz w:val="28"/>
          <w:szCs w:val="28"/>
        </w:rPr>
        <w:t xml:space="preserve"> </w:t>
      </w:r>
      <w:r w:rsidR="00CE1CB9" w:rsidRPr="005B1435">
        <w:rPr>
          <w:bCs/>
          <w:color w:val="000000"/>
          <w:kern w:val="32"/>
          <w:sz w:val="28"/>
          <w:szCs w:val="28"/>
        </w:rPr>
        <w:t>изложив его в нов</w:t>
      </w:r>
      <w:r w:rsidR="00307BBB" w:rsidRPr="005B1435">
        <w:rPr>
          <w:bCs/>
          <w:color w:val="000000"/>
          <w:kern w:val="32"/>
          <w:sz w:val="28"/>
          <w:szCs w:val="28"/>
        </w:rPr>
        <w:t>ой редакции</w:t>
      </w:r>
      <w:r w:rsidR="0025752E">
        <w:rPr>
          <w:bCs/>
          <w:color w:val="000000"/>
          <w:kern w:val="32"/>
          <w:sz w:val="28"/>
          <w:szCs w:val="28"/>
        </w:rPr>
        <w:t>,</w:t>
      </w:r>
      <w:r w:rsidR="00307BBB" w:rsidRPr="005B1435">
        <w:rPr>
          <w:bCs/>
          <w:color w:val="000000"/>
          <w:kern w:val="32"/>
          <w:sz w:val="28"/>
          <w:szCs w:val="28"/>
        </w:rPr>
        <w:t xml:space="preserve"> согласно приложению</w:t>
      </w:r>
      <w:r w:rsidR="00CE1CB9" w:rsidRPr="00CE1CB9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CE1CB9" w:rsidRDefault="00A42356" w:rsidP="00A42356">
      <w:pPr>
        <w:tabs>
          <w:tab w:val="left" w:pos="567"/>
          <w:tab w:val="left" w:pos="851"/>
          <w:tab w:val="left" w:pos="9214"/>
        </w:tabs>
        <w:ind w:right="425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 xml:space="preserve">2. </w:t>
      </w:r>
      <w:r w:rsidR="003B2A78"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EB390C" w:rsidRPr="00677C8E" w:rsidRDefault="00A42356" w:rsidP="00A42356">
      <w:pPr>
        <w:tabs>
          <w:tab w:val="left" w:pos="567"/>
          <w:tab w:val="left" w:pos="851"/>
          <w:tab w:val="left" w:pos="9214"/>
        </w:tabs>
        <w:ind w:right="425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 </w:t>
      </w:r>
      <w:r w:rsidR="00EB390C" w:rsidRPr="00AB0452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307BBB">
        <w:rPr>
          <w:bCs/>
          <w:color w:val="000000"/>
          <w:sz w:val="28"/>
          <w:szCs w:val="28"/>
        </w:rPr>
        <w:t>со дня</w:t>
      </w:r>
      <w:r w:rsidR="00EB390C" w:rsidRPr="00AB0452">
        <w:rPr>
          <w:bCs/>
          <w:color w:val="000000"/>
          <w:sz w:val="28"/>
          <w:szCs w:val="28"/>
        </w:rPr>
        <w:t xml:space="preserve"> его официального опубликования.</w:t>
      </w:r>
    </w:p>
    <w:p w:rsidR="003A45EB" w:rsidRDefault="003A45EB" w:rsidP="00A42356">
      <w:pPr>
        <w:tabs>
          <w:tab w:val="left" w:pos="9214"/>
        </w:tabs>
        <w:ind w:right="425" w:firstLine="709"/>
        <w:rPr>
          <w:color w:val="000000"/>
          <w:sz w:val="28"/>
          <w:szCs w:val="28"/>
        </w:rPr>
      </w:pPr>
    </w:p>
    <w:p w:rsidR="00CA61AF" w:rsidRDefault="00CA61AF" w:rsidP="00A42356">
      <w:pPr>
        <w:tabs>
          <w:tab w:val="left" w:pos="9214"/>
        </w:tabs>
        <w:ind w:right="425" w:firstLine="709"/>
        <w:rPr>
          <w:color w:val="000000"/>
          <w:sz w:val="28"/>
          <w:szCs w:val="28"/>
        </w:rPr>
      </w:pPr>
    </w:p>
    <w:p w:rsidR="00AC4C20" w:rsidRDefault="00AC4C20" w:rsidP="00A42356">
      <w:pPr>
        <w:tabs>
          <w:tab w:val="left" w:pos="9214"/>
        </w:tabs>
        <w:ind w:right="425" w:firstLine="709"/>
        <w:rPr>
          <w:color w:val="000000"/>
          <w:sz w:val="28"/>
          <w:szCs w:val="28"/>
        </w:rPr>
      </w:pPr>
    </w:p>
    <w:p w:rsidR="00B33AD6" w:rsidRPr="00D37237" w:rsidRDefault="00A42356" w:rsidP="00A42356">
      <w:pPr>
        <w:tabs>
          <w:tab w:val="left" w:pos="9214"/>
        </w:tabs>
        <w:ind w:right="425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B8317D" w:rsidRDefault="007C52A9" w:rsidP="00A42356">
      <w:pPr>
        <w:tabs>
          <w:tab w:val="left" w:pos="9214"/>
        </w:tabs>
        <w:ind w:right="425"/>
        <w:rPr>
          <w:color w:val="000000"/>
          <w:sz w:val="28"/>
          <w:szCs w:val="28"/>
        </w:rPr>
        <w:sectPr w:rsidR="00B8317D" w:rsidSect="00662FD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0" w:right="566" w:bottom="142" w:left="1701" w:header="680" w:footer="709" w:gutter="0"/>
          <w:cols w:space="708"/>
          <w:titlePg/>
          <w:docGrid w:linePitch="360"/>
        </w:sect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572C01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F65867" w:rsidRDefault="001A7701" w:rsidP="00B8317D">
      <w:pPr>
        <w:tabs>
          <w:tab w:val="left" w:pos="5245"/>
        </w:tabs>
        <w:ind w:left="13041" w:right="-14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B8317D">
      <w:pPr>
        <w:tabs>
          <w:tab w:val="left" w:pos="5245"/>
        </w:tabs>
        <w:ind w:left="10915" w:right="-14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B8317D">
      <w:pPr>
        <w:tabs>
          <w:tab w:val="left" w:pos="5245"/>
        </w:tabs>
        <w:ind w:left="10915" w:right="-14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B8317D">
      <w:pPr>
        <w:tabs>
          <w:tab w:val="left" w:pos="5245"/>
        </w:tabs>
        <w:ind w:left="10915" w:right="-142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D46C12">
        <w:rPr>
          <w:sz w:val="28"/>
          <w:szCs w:val="28"/>
          <w:lang w:eastAsia="ru-RU"/>
        </w:rPr>
        <w:t>«</w:t>
      </w:r>
      <w:r w:rsidR="002D082E">
        <w:rPr>
          <w:sz w:val="28"/>
          <w:szCs w:val="28"/>
          <w:lang w:eastAsia="ru-RU"/>
        </w:rPr>
        <w:t>20</w:t>
      </w:r>
      <w:r w:rsidR="00D46C12">
        <w:rPr>
          <w:sz w:val="28"/>
          <w:szCs w:val="28"/>
          <w:lang w:eastAsia="ru-RU"/>
        </w:rPr>
        <w:t>»</w:t>
      </w:r>
      <w:r w:rsidR="002642EE">
        <w:rPr>
          <w:sz w:val="28"/>
          <w:szCs w:val="28"/>
          <w:lang w:eastAsia="ru-RU"/>
        </w:rPr>
        <w:t xml:space="preserve"> </w:t>
      </w:r>
      <w:r w:rsidR="007214A3">
        <w:rPr>
          <w:sz w:val="28"/>
          <w:szCs w:val="28"/>
          <w:lang w:eastAsia="ru-RU"/>
        </w:rPr>
        <w:t>декабря</w:t>
      </w:r>
      <w:r w:rsidR="00F65867">
        <w:rPr>
          <w:sz w:val="28"/>
          <w:szCs w:val="28"/>
          <w:lang w:eastAsia="ru-RU"/>
        </w:rPr>
        <w:t xml:space="preserve"> 201</w:t>
      </w:r>
      <w:r w:rsidR="00FF171E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r w:rsidR="002D082E">
        <w:rPr>
          <w:sz w:val="28"/>
          <w:szCs w:val="28"/>
          <w:lang w:eastAsia="ru-RU"/>
        </w:rPr>
        <w:t>705</w:t>
      </w:r>
    </w:p>
    <w:p w:rsidR="00CE1CB9" w:rsidRPr="0076735D" w:rsidRDefault="00CE1CB9" w:rsidP="00B8317D">
      <w:pPr>
        <w:tabs>
          <w:tab w:val="left" w:pos="5245"/>
        </w:tabs>
        <w:ind w:left="10915" w:right="-142"/>
        <w:jc w:val="center"/>
        <w:rPr>
          <w:sz w:val="16"/>
          <w:szCs w:val="16"/>
          <w:lang w:eastAsia="ru-RU"/>
        </w:rPr>
      </w:pPr>
    </w:p>
    <w:p w:rsidR="002B5DAB" w:rsidRPr="002B5DAB" w:rsidRDefault="00CE1CB9" w:rsidP="00B8317D">
      <w:pPr>
        <w:tabs>
          <w:tab w:val="left" w:pos="5245"/>
        </w:tabs>
        <w:ind w:left="10915" w:right="-14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2B5DAB" w:rsidRPr="002B5DAB">
        <w:rPr>
          <w:sz w:val="28"/>
          <w:szCs w:val="28"/>
          <w:lang w:eastAsia="ru-RU"/>
        </w:rPr>
        <w:t>Приложение</w:t>
      </w:r>
      <w:r w:rsidR="002B5DAB" w:rsidRPr="002B5DAB">
        <w:rPr>
          <w:sz w:val="28"/>
          <w:szCs w:val="28"/>
          <w:lang w:eastAsia="ru-RU"/>
        </w:rPr>
        <w:br/>
        <w:t>к постановлению региональной</w:t>
      </w:r>
    </w:p>
    <w:p w:rsidR="002B5DAB" w:rsidRPr="002B5DAB" w:rsidRDefault="002B5DAB" w:rsidP="00B8317D">
      <w:pPr>
        <w:tabs>
          <w:tab w:val="left" w:pos="5245"/>
        </w:tabs>
        <w:ind w:left="10915" w:right="-142"/>
        <w:jc w:val="center"/>
        <w:rPr>
          <w:sz w:val="28"/>
          <w:szCs w:val="28"/>
          <w:lang w:eastAsia="ru-RU"/>
        </w:rPr>
      </w:pPr>
      <w:r w:rsidRPr="002B5DAB">
        <w:rPr>
          <w:sz w:val="28"/>
          <w:szCs w:val="28"/>
          <w:lang w:eastAsia="ru-RU"/>
        </w:rPr>
        <w:t xml:space="preserve"> энергетической комиссии </w:t>
      </w:r>
    </w:p>
    <w:p w:rsidR="00E774B1" w:rsidRDefault="0025752E" w:rsidP="00B8317D">
      <w:pPr>
        <w:tabs>
          <w:tab w:val="left" w:pos="5245"/>
        </w:tabs>
        <w:ind w:left="10915" w:right="-142"/>
        <w:jc w:val="center"/>
        <w:rPr>
          <w:bCs/>
          <w:sz w:val="4"/>
          <w:szCs w:val="4"/>
        </w:rPr>
      </w:pPr>
      <w:r>
        <w:rPr>
          <w:sz w:val="28"/>
          <w:szCs w:val="28"/>
          <w:lang w:eastAsia="ru-RU"/>
        </w:rPr>
        <w:t>Кемеровской области</w:t>
      </w:r>
      <w:r>
        <w:rPr>
          <w:sz w:val="28"/>
          <w:szCs w:val="28"/>
          <w:lang w:eastAsia="ru-RU"/>
        </w:rPr>
        <w:br/>
        <w:t>от «</w:t>
      </w:r>
      <w:r w:rsidR="002B5DAB" w:rsidRPr="002B5DAB">
        <w:rPr>
          <w:sz w:val="28"/>
          <w:szCs w:val="28"/>
          <w:lang w:eastAsia="ru-RU"/>
        </w:rPr>
        <w:t>8» декабря 2015 г. № 813</w:t>
      </w:r>
    </w:p>
    <w:p w:rsidR="00E774B1" w:rsidRDefault="00E774B1" w:rsidP="00B8317D">
      <w:pPr>
        <w:ind w:left="10915" w:right="-283"/>
        <w:jc w:val="center"/>
        <w:rPr>
          <w:bCs/>
          <w:sz w:val="4"/>
          <w:szCs w:val="4"/>
        </w:rPr>
      </w:pPr>
    </w:p>
    <w:p w:rsidR="00E774B1" w:rsidRDefault="00E774B1" w:rsidP="00B8317D">
      <w:pPr>
        <w:ind w:left="10915" w:right="-283"/>
        <w:jc w:val="center"/>
        <w:rPr>
          <w:bCs/>
          <w:sz w:val="4"/>
          <w:szCs w:val="4"/>
        </w:rPr>
      </w:pPr>
    </w:p>
    <w:p w:rsidR="00E774B1" w:rsidRDefault="00E774B1" w:rsidP="00151787">
      <w:pPr>
        <w:ind w:right="-283"/>
        <w:jc w:val="center"/>
        <w:rPr>
          <w:bCs/>
          <w:sz w:val="4"/>
          <w:szCs w:val="4"/>
        </w:rPr>
      </w:pPr>
    </w:p>
    <w:tbl>
      <w:tblPr>
        <w:tblW w:w="16931" w:type="dxa"/>
        <w:tblInd w:w="-1088" w:type="dxa"/>
        <w:tblLook w:val="04A0" w:firstRow="1" w:lastRow="0" w:firstColumn="1" w:lastColumn="0" w:noHBand="0" w:noVBand="1"/>
      </w:tblPr>
      <w:tblGrid>
        <w:gridCol w:w="16931"/>
      </w:tblGrid>
      <w:tr w:rsidR="00E774B1" w:rsidTr="00B8317D">
        <w:trPr>
          <w:trHeight w:val="1324"/>
        </w:trPr>
        <w:tc>
          <w:tcPr>
            <w:tcW w:w="16931" w:type="dxa"/>
            <w:vAlign w:val="bottom"/>
          </w:tcPr>
          <w:p w:rsidR="00B8317D" w:rsidRDefault="00B8317D" w:rsidP="00B8317D">
            <w:pPr>
              <w:tabs>
                <w:tab w:val="left" w:pos="10869"/>
              </w:tabs>
              <w:ind w:left="3782" w:right="415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  <w:p w:rsidR="002B5DAB" w:rsidRPr="002B5DAB" w:rsidRDefault="002B5DAB" w:rsidP="00B8317D">
            <w:pPr>
              <w:tabs>
                <w:tab w:val="left" w:pos="10869"/>
              </w:tabs>
              <w:ind w:left="3782" w:right="415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2B5DAB">
              <w:rPr>
                <w:b/>
                <w:bCs/>
                <w:sz w:val="28"/>
                <w:szCs w:val="28"/>
                <w:lang w:eastAsia="ru-RU"/>
              </w:rPr>
              <w:t>Долгосрочные тарифы ООО «</w:t>
            </w:r>
            <w:proofErr w:type="spellStart"/>
            <w:r w:rsidRPr="002B5DAB">
              <w:rPr>
                <w:b/>
                <w:bCs/>
                <w:sz w:val="28"/>
                <w:szCs w:val="28"/>
                <w:lang w:eastAsia="ru-RU"/>
              </w:rPr>
              <w:t>ТеплоЭнергоСбыт</w:t>
            </w:r>
            <w:proofErr w:type="spellEnd"/>
            <w:r w:rsidR="0025752E">
              <w:rPr>
                <w:b/>
                <w:bCs/>
                <w:sz w:val="28"/>
                <w:szCs w:val="28"/>
                <w:lang w:eastAsia="ru-RU"/>
              </w:rPr>
              <w:t>»</w:t>
            </w:r>
            <w:r w:rsidRPr="002B5DAB">
              <w:rPr>
                <w:b/>
                <w:bCs/>
                <w:sz w:val="28"/>
                <w:szCs w:val="28"/>
                <w:lang w:eastAsia="ru-RU"/>
              </w:rPr>
              <w:t xml:space="preserve"> на горячую воду </w:t>
            </w:r>
          </w:p>
          <w:p w:rsidR="002B5DAB" w:rsidRPr="002B5DAB" w:rsidRDefault="002B5DAB" w:rsidP="00B8317D">
            <w:pPr>
              <w:tabs>
                <w:tab w:val="left" w:pos="10869"/>
              </w:tabs>
              <w:ind w:left="3782" w:right="415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2B5DAB">
              <w:rPr>
                <w:b/>
                <w:bCs/>
                <w:sz w:val="28"/>
                <w:szCs w:val="28"/>
                <w:lang w:eastAsia="ru-RU"/>
              </w:rPr>
              <w:t xml:space="preserve">в открытой системе горячего водоснабжения (теплоснабжения), реализуемую </w:t>
            </w:r>
          </w:p>
          <w:p w:rsidR="00E774B1" w:rsidRDefault="002B5DAB" w:rsidP="00B8317D">
            <w:pPr>
              <w:tabs>
                <w:tab w:val="left" w:pos="10869"/>
              </w:tabs>
              <w:ind w:left="3782" w:right="415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2B5DAB">
              <w:rPr>
                <w:b/>
                <w:bCs/>
                <w:sz w:val="28"/>
                <w:szCs w:val="28"/>
                <w:lang w:eastAsia="ru-RU"/>
              </w:rPr>
              <w:t>на потребительс</w:t>
            </w:r>
            <w:r w:rsidR="00B8317D">
              <w:rPr>
                <w:b/>
                <w:bCs/>
                <w:sz w:val="28"/>
                <w:szCs w:val="28"/>
                <w:lang w:eastAsia="ru-RU"/>
              </w:rPr>
              <w:t xml:space="preserve">ком рынке Топкинского района, </w:t>
            </w:r>
            <w:r w:rsidRPr="002B5DAB">
              <w:rPr>
                <w:b/>
                <w:bCs/>
                <w:sz w:val="28"/>
                <w:szCs w:val="28"/>
                <w:lang w:eastAsia="ru-RU"/>
              </w:rPr>
              <w:t>на период с 01.01.2016 по 31.12.2018</w:t>
            </w:r>
          </w:p>
          <w:p w:rsidR="00B8317D" w:rsidRPr="003C23FC" w:rsidRDefault="003C23FC" w:rsidP="003C23FC">
            <w:pPr>
              <w:tabs>
                <w:tab w:val="left" w:pos="10869"/>
              </w:tabs>
              <w:ind w:left="3782" w:right="415"/>
              <w:jc w:val="right"/>
              <w:rPr>
                <w:b/>
                <w:bCs/>
                <w:sz w:val="28"/>
                <w:szCs w:val="28"/>
                <w:lang w:eastAsia="ru-RU"/>
              </w:rPr>
            </w:pPr>
            <w:r w:rsidRPr="003C23FC">
              <w:rPr>
                <w:sz w:val="28"/>
                <w:szCs w:val="28"/>
                <w:lang w:eastAsia="ru-RU"/>
              </w:rPr>
              <w:t>(НДС не облагается)</w:t>
            </w:r>
          </w:p>
          <w:tbl>
            <w:tblPr>
              <w:tblpPr w:leftFromText="180" w:rightFromText="180" w:vertAnchor="text" w:horzAnchor="margin" w:tblpXSpec="right" w:tblpY="25"/>
              <w:tblOverlap w:val="never"/>
              <w:tblW w:w="15232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1571"/>
              <w:gridCol w:w="1369"/>
              <w:gridCol w:w="917"/>
              <w:gridCol w:w="904"/>
              <w:gridCol w:w="921"/>
              <w:gridCol w:w="1040"/>
              <w:gridCol w:w="885"/>
              <w:gridCol w:w="876"/>
              <w:gridCol w:w="109"/>
              <w:gridCol w:w="960"/>
              <w:gridCol w:w="979"/>
              <w:gridCol w:w="1186"/>
              <w:gridCol w:w="1165"/>
              <w:gridCol w:w="1218"/>
              <w:gridCol w:w="1132"/>
            </w:tblGrid>
            <w:tr w:rsidR="000E2D7C" w:rsidRPr="008E3AC2" w:rsidTr="00121B18">
              <w:trPr>
                <w:trHeight w:val="364"/>
              </w:trPr>
              <w:tc>
                <w:tcPr>
                  <w:tcW w:w="1571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B8317D" w:rsidRPr="008E3AC2" w:rsidRDefault="00B8317D" w:rsidP="00B8317D">
                  <w:pPr>
                    <w:tabs>
                      <w:tab w:val="left" w:pos="3052"/>
                    </w:tabs>
                    <w:ind w:left="-108" w:right="-108"/>
                    <w:jc w:val="center"/>
                  </w:pPr>
                  <w:r w:rsidRPr="008E3AC2">
                    <w:rPr>
                      <w:lang w:eastAsia="ru-RU"/>
                    </w:rPr>
                    <w:t>Наименование регулируемой организации</w:t>
                  </w:r>
                </w:p>
              </w:tc>
              <w:tc>
                <w:tcPr>
                  <w:tcW w:w="1369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B8317D" w:rsidRPr="008E3AC2" w:rsidRDefault="00B8317D" w:rsidP="00B8317D">
                  <w:pPr>
                    <w:ind w:left="-108" w:firstLine="47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Период</w:t>
                  </w:r>
                </w:p>
              </w:tc>
              <w:tc>
                <w:tcPr>
                  <w:tcW w:w="3782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B8317D" w:rsidRPr="008E3AC2" w:rsidRDefault="00B8317D" w:rsidP="00B8317D">
                  <w:pPr>
                    <w:ind w:left="-108" w:firstLine="47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Тариф на горячую воду для населения, руб./м</w:t>
                  </w:r>
                  <w:r w:rsidRPr="008E3AC2">
                    <w:rPr>
                      <w:vertAlign w:val="superscript"/>
                      <w:lang w:eastAsia="ru-RU"/>
                    </w:rPr>
                    <w:t xml:space="preserve">3 </w:t>
                  </w:r>
                  <w:r w:rsidRPr="008E3AC2">
                    <w:rPr>
                      <w:lang w:eastAsia="ru-RU"/>
                    </w:rPr>
                    <w:t xml:space="preserve">* </w:t>
                  </w:r>
                </w:p>
              </w:tc>
              <w:tc>
                <w:tcPr>
                  <w:tcW w:w="3809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B8317D" w:rsidRPr="008E3AC2" w:rsidRDefault="00B8317D" w:rsidP="003C23FC">
                  <w:pPr>
                    <w:ind w:left="-108" w:firstLine="47"/>
                    <w:jc w:val="center"/>
                  </w:pPr>
                  <w:r w:rsidRPr="008E3AC2">
                    <w:rPr>
                      <w:lang w:eastAsia="ru-RU"/>
                    </w:rPr>
                    <w:t>Тариф на горячую воду для прочих потребителей,</w:t>
                  </w:r>
                  <w:r w:rsidR="003C23FC">
                    <w:rPr>
                      <w:lang w:eastAsia="ru-RU"/>
                    </w:rPr>
                    <w:t xml:space="preserve"> </w:t>
                  </w:r>
                  <w:r w:rsidRPr="008E3AC2">
                    <w:rPr>
                      <w:lang w:eastAsia="ru-RU"/>
                    </w:rPr>
                    <w:t>руб./м</w:t>
                  </w:r>
                  <w:r w:rsidRPr="008E3AC2">
                    <w:rPr>
                      <w:vertAlign w:val="superscript"/>
                      <w:lang w:eastAsia="ru-RU"/>
                    </w:rPr>
                    <w:t xml:space="preserve">3 </w:t>
                  </w:r>
                </w:p>
              </w:tc>
              <w:tc>
                <w:tcPr>
                  <w:tcW w:w="1186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B8317D" w:rsidRPr="008E3AC2" w:rsidRDefault="00B8317D" w:rsidP="00B8317D">
                  <w:pPr>
                    <w:ind w:left="-108" w:right="-104" w:firstLine="3"/>
                    <w:jc w:val="center"/>
                    <w:rPr>
                      <w:lang w:eastAsia="ru-RU"/>
                    </w:rPr>
                  </w:pPr>
                  <w:proofErr w:type="spellStart"/>
                  <w:proofErr w:type="gramStart"/>
                  <w:r w:rsidRPr="008E3AC2">
                    <w:rPr>
                      <w:lang w:eastAsia="ru-RU"/>
                    </w:rPr>
                    <w:t>Компо-нент</w:t>
                  </w:r>
                  <w:proofErr w:type="spellEnd"/>
                  <w:proofErr w:type="gramEnd"/>
                  <w:r w:rsidRPr="008E3AC2">
                    <w:rPr>
                      <w:lang w:eastAsia="ru-RU"/>
                    </w:rPr>
                    <w:t xml:space="preserve"> на </w:t>
                  </w:r>
                  <w:proofErr w:type="spellStart"/>
                  <w:r w:rsidRPr="008E3AC2">
                    <w:rPr>
                      <w:lang w:eastAsia="ru-RU"/>
                    </w:rPr>
                    <w:t>теплоно-ситель</w:t>
                  </w:r>
                  <w:proofErr w:type="spellEnd"/>
                  <w:r w:rsidRPr="008E3AC2">
                    <w:rPr>
                      <w:lang w:eastAsia="ru-RU"/>
                    </w:rPr>
                    <w:t>,</w:t>
                  </w:r>
                </w:p>
                <w:p w:rsidR="00B8317D" w:rsidRPr="008E3AC2" w:rsidRDefault="00B8317D" w:rsidP="00B8317D">
                  <w:pPr>
                    <w:ind w:left="-108" w:right="-104" w:firstLine="3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руб./м</w:t>
                  </w:r>
                  <w:r w:rsidRPr="008E3AC2">
                    <w:rPr>
                      <w:vertAlign w:val="superscript"/>
                      <w:lang w:eastAsia="ru-RU"/>
                    </w:rPr>
                    <w:t xml:space="preserve">3 </w:t>
                  </w:r>
                  <w:r w:rsidRPr="008E3AC2">
                    <w:rPr>
                      <w:lang w:eastAsia="ru-RU"/>
                    </w:rPr>
                    <w:t>**</w:t>
                  </w:r>
                </w:p>
                <w:p w:rsidR="00B8317D" w:rsidRPr="008E3AC2" w:rsidRDefault="00B8317D" w:rsidP="00B8317D">
                  <w:pPr>
                    <w:tabs>
                      <w:tab w:val="left" w:pos="3052"/>
                    </w:tabs>
                    <w:ind w:left="-108" w:right="-104" w:firstLine="3"/>
                    <w:jc w:val="center"/>
                  </w:pPr>
                </w:p>
              </w:tc>
              <w:tc>
                <w:tcPr>
                  <w:tcW w:w="3515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B8317D" w:rsidRPr="008E3AC2" w:rsidRDefault="00B8317D" w:rsidP="00B8317D">
                  <w:pPr>
                    <w:tabs>
                      <w:tab w:val="left" w:pos="3052"/>
                    </w:tabs>
                    <w:jc w:val="center"/>
                  </w:pPr>
                  <w:r w:rsidRPr="008E3AC2">
                    <w:rPr>
                      <w:lang w:eastAsia="ru-RU"/>
                    </w:rPr>
                    <w:t>Компонент на тепловую энергию</w:t>
                  </w:r>
                </w:p>
              </w:tc>
            </w:tr>
            <w:tr w:rsidR="000E2D7C" w:rsidRPr="008E3AC2" w:rsidTr="00121B18">
              <w:trPr>
                <w:trHeight w:val="225"/>
              </w:trPr>
              <w:tc>
                <w:tcPr>
                  <w:tcW w:w="1571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B8317D" w:rsidRPr="008E3AC2" w:rsidRDefault="00B8317D" w:rsidP="00B8317D"/>
              </w:tc>
              <w:tc>
                <w:tcPr>
                  <w:tcW w:w="1369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B8317D" w:rsidRPr="008E3AC2" w:rsidRDefault="00B8317D" w:rsidP="00B8317D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1821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B8317D" w:rsidRPr="008E3AC2" w:rsidRDefault="00B8317D" w:rsidP="00B8317D">
                  <w:pPr>
                    <w:ind w:left="-108" w:right="-85" w:hanging="55"/>
                    <w:jc w:val="center"/>
                  </w:pPr>
                  <w:r w:rsidRPr="008E3AC2">
                    <w:t>Изолированные стояки</w:t>
                  </w:r>
                </w:p>
              </w:tc>
              <w:tc>
                <w:tcPr>
                  <w:tcW w:w="1961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B8317D" w:rsidRPr="008E3AC2" w:rsidRDefault="00B8317D" w:rsidP="00B8317D">
                  <w:pPr>
                    <w:ind w:left="-108" w:right="-85" w:hanging="4"/>
                    <w:jc w:val="center"/>
                  </w:pPr>
                  <w:r w:rsidRPr="008E3AC2">
                    <w:t>Неизолированные стояки</w:t>
                  </w:r>
                </w:p>
              </w:tc>
              <w:tc>
                <w:tcPr>
                  <w:tcW w:w="1761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B8317D" w:rsidRPr="008E3AC2" w:rsidRDefault="00B8317D" w:rsidP="00B8317D">
                  <w:pPr>
                    <w:ind w:left="-108" w:right="-85" w:hanging="55"/>
                    <w:jc w:val="center"/>
                  </w:pPr>
                  <w:r w:rsidRPr="008E3AC2">
                    <w:t>Изолированные стояки</w:t>
                  </w:r>
                </w:p>
              </w:tc>
              <w:tc>
                <w:tcPr>
                  <w:tcW w:w="2048" w:type="dxa"/>
                  <w:gridSpan w:val="3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B8317D" w:rsidRPr="008E3AC2" w:rsidRDefault="00B8317D" w:rsidP="00B8317D">
                  <w:pPr>
                    <w:ind w:left="-108" w:right="-85" w:hanging="4"/>
                    <w:jc w:val="center"/>
                  </w:pPr>
                  <w:r w:rsidRPr="008E3AC2">
                    <w:t>Неизолированные стояки</w:t>
                  </w:r>
                </w:p>
              </w:tc>
              <w:tc>
                <w:tcPr>
                  <w:tcW w:w="1186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B8317D" w:rsidRPr="008E3AC2" w:rsidRDefault="00B8317D" w:rsidP="00B8317D"/>
              </w:tc>
              <w:tc>
                <w:tcPr>
                  <w:tcW w:w="1165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B8317D" w:rsidRPr="008E3AC2" w:rsidRDefault="00B8317D" w:rsidP="00B8317D">
                  <w:pPr>
                    <w:tabs>
                      <w:tab w:val="left" w:pos="3052"/>
                    </w:tabs>
                    <w:ind w:left="-108" w:right="-151"/>
                    <w:jc w:val="center"/>
                    <w:rPr>
                      <w:lang w:eastAsia="ru-RU"/>
                    </w:rPr>
                  </w:pPr>
                  <w:proofErr w:type="spellStart"/>
                  <w:r w:rsidRPr="008E3AC2">
                    <w:rPr>
                      <w:lang w:eastAsia="ru-RU"/>
                    </w:rPr>
                    <w:t>Односта-вочный</w:t>
                  </w:r>
                  <w:proofErr w:type="spellEnd"/>
                  <w:r w:rsidRPr="008E3AC2">
                    <w:rPr>
                      <w:lang w:eastAsia="ru-RU"/>
                    </w:rPr>
                    <w:t>, руб./Гкал</w:t>
                  </w:r>
                </w:p>
                <w:p w:rsidR="00B8317D" w:rsidRPr="008E3AC2" w:rsidRDefault="00B8317D" w:rsidP="00B8317D">
                  <w:pPr>
                    <w:tabs>
                      <w:tab w:val="left" w:pos="3052"/>
                    </w:tabs>
                    <w:ind w:left="-108" w:right="-151"/>
                    <w:jc w:val="center"/>
                  </w:pPr>
                  <w:r w:rsidRPr="008E3AC2">
                    <w:rPr>
                      <w:lang w:eastAsia="ru-RU"/>
                    </w:rPr>
                    <w:t>***</w:t>
                  </w:r>
                </w:p>
              </w:tc>
              <w:tc>
                <w:tcPr>
                  <w:tcW w:w="2350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B8317D" w:rsidRPr="008E3AC2" w:rsidRDefault="00B8317D" w:rsidP="00B8317D">
                  <w:pPr>
                    <w:tabs>
                      <w:tab w:val="left" w:pos="3052"/>
                    </w:tabs>
                    <w:jc w:val="center"/>
                  </w:pPr>
                  <w:r w:rsidRPr="008E3AC2">
                    <w:rPr>
                      <w:lang w:eastAsia="ru-RU"/>
                    </w:rPr>
                    <w:t>Двухставочный</w:t>
                  </w:r>
                </w:p>
              </w:tc>
            </w:tr>
            <w:tr w:rsidR="00FE30B5" w:rsidRPr="008E3AC2" w:rsidTr="00121B18">
              <w:trPr>
                <w:trHeight w:val="1444"/>
              </w:trPr>
              <w:tc>
                <w:tcPr>
                  <w:tcW w:w="1571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B8317D" w:rsidRPr="008E3AC2" w:rsidRDefault="00B8317D" w:rsidP="00B8317D"/>
              </w:tc>
              <w:tc>
                <w:tcPr>
                  <w:tcW w:w="1369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B8317D" w:rsidRPr="008E3AC2" w:rsidRDefault="00B8317D" w:rsidP="00B8317D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91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B8317D" w:rsidRPr="008E3AC2" w:rsidRDefault="00B8317D" w:rsidP="00B8317D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8E3AC2">
                    <w:t xml:space="preserve">с </w:t>
                  </w:r>
                  <w:proofErr w:type="gramStart"/>
                  <w:r w:rsidRPr="008E3AC2">
                    <w:t>поло-</w:t>
                  </w:r>
                  <w:proofErr w:type="spellStart"/>
                  <w:r w:rsidRPr="008E3AC2">
                    <w:t>тенце</w:t>
                  </w:r>
                  <w:proofErr w:type="spellEnd"/>
                  <w:proofErr w:type="gramEnd"/>
                  <w:r w:rsidRPr="008E3AC2">
                    <w:t>-суши-</w:t>
                  </w:r>
                  <w:proofErr w:type="spellStart"/>
                  <w:r w:rsidRPr="008E3AC2">
                    <w:t>телями</w:t>
                  </w:r>
                  <w:proofErr w:type="spellEnd"/>
                </w:p>
              </w:tc>
              <w:tc>
                <w:tcPr>
                  <w:tcW w:w="90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B8317D" w:rsidRPr="008E3AC2" w:rsidRDefault="00B8317D" w:rsidP="00B8317D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8E3AC2">
                    <w:t xml:space="preserve">без </w:t>
                  </w:r>
                  <w:proofErr w:type="gramStart"/>
                  <w:r w:rsidRPr="008E3AC2">
                    <w:t>поло-</w:t>
                  </w:r>
                  <w:proofErr w:type="spellStart"/>
                  <w:r w:rsidRPr="008E3AC2">
                    <w:t>тенце</w:t>
                  </w:r>
                  <w:proofErr w:type="spellEnd"/>
                  <w:proofErr w:type="gramEnd"/>
                  <w:r w:rsidRPr="008E3AC2">
                    <w:t>-суши-</w:t>
                  </w:r>
                  <w:proofErr w:type="spellStart"/>
                  <w:r w:rsidRPr="008E3AC2">
                    <w:t>телей</w:t>
                  </w:r>
                  <w:proofErr w:type="spellEnd"/>
                </w:p>
              </w:tc>
              <w:tc>
                <w:tcPr>
                  <w:tcW w:w="92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B8317D" w:rsidRPr="008E3AC2" w:rsidRDefault="00B8317D" w:rsidP="00B8317D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8E3AC2">
                    <w:t xml:space="preserve">с </w:t>
                  </w:r>
                  <w:proofErr w:type="gramStart"/>
                  <w:r w:rsidRPr="008E3AC2">
                    <w:t>поло-</w:t>
                  </w:r>
                  <w:proofErr w:type="spellStart"/>
                  <w:r w:rsidRPr="008E3AC2">
                    <w:t>тенце</w:t>
                  </w:r>
                  <w:proofErr w:type="spellEnd"/>
                  <w:proofErr w:type="gramEnd"/>
                  <w:r w:rsidRPr="008E3AC2">
                    <w:t>-суши-</w:t>
                  </w:r>
                  <w:proofErr w:type="spellStart"/>
                  <w:r w:rsidRPr="008E3AC2">
                    <w:t>телями</w:t>
                  </w:r>
                  <w:proofErr w:type="spellEnd"/>
                </w:p>
              </w:tc>
              <w:tc>
                <w:tcPr>
                  <w:tcW w:w="104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B8317D" w:rsidRPr="008E3AC2" w:rsidRDefault="00B8317D" w:rsidP="00B8317D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8E3AC2">
                    <w:t xml:space="preserve">без </w:t>
                  </w:r>
                  <w:proofErr w:type="gramStart"/>
                  <w:r w:rsidRPr="008E3AC2">
                    <w:t>поло-</w:t>
                  </w:r>
                  <w:proofErr w:type="spellStart"/>
                  <w:r w:rsidRPr="008E3AC2">
                    <w:t>тенце</w:t>
                  </w:r>
                  <w:proofErr w:type="spellEnd"/>
                  <w:proofErr w:type="gramEnd"/>
                  <w:r w:rsidRPr="008E3AC2">
                    <w:t>-суши-</w:t>
                  </w:r>
                  <w:proofErr w:type="spellStart"/>
                  <w:r w:rsidRPr="008E3AC2">
                    <w:t>телей</w:t>
                  </w:r>
                  <w:proofErr w:type="spellEnd"/>
                </w:p>
              </w:tc>
              <w:tc>
                <w:tcPr>
                  <w:tcW w:w="88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B8317D" w:rsidRPr="008E3AC2" w:rsidRDefault="00B8317D" w:rsidP="00B8317D">
                  <w:pPr>
                    <w:tabs>
                      <w:tab w:val="left" w:pos="3052"/>
                    </w:tabs>
                    <w:ind w:right="-68"/>
                    <w:jc w:val="center"/>
                  </w:pPr>
                  <w:r w:rsidRPr="008E3AC2">
                    <w:t xml:space="preserve">с </w:t>
                  </w:r>
                  <w:proofErr w:type="gramStart"/>
                  <w:r w:rsidRPr="008E3AC2">
                    <w:t>поло-</w:t>
                  </w:r>
                  <w:proofErr w:type="spellStart"/>
                  <w:r w:rsidRPr="008E3AC2">
                    <w:t>тенце</w:t>
                  </w:r>
                  <w:proofErr w:type="spellEnd"/>
                  <w:proofErr w:type="gramEnd"/>
                  <w:r w:rsidRPr="008E3AC2">
                    <w:t>-суши-</w:t>
                  </w:r>
                  <w:proofErr w:type="spellStart"/>
                  <w:r w:rsidRPr="008E3AC2">
                    <w:t>телями</w:t>
                  </w:r>
                  <w:proofErr w:type="spellEnd"/>
                </w:p>
              </w:tc>
              <w:tc>
                <w:tcPr>
                  <w:tcW w:w="87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B8317D" w:rsidRPr="008E3AC2" w:rsidRDefault="00B8317D" w:rsidP="00B8317D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8E3AC2">
                    <w:t xml:space="preserve">без </w:t>
                  </w:r>
                  <w:proofErr w:type="gramStart"/>
                  <w:r w:rsidRPr="008E3AC2">
                    <w:t>поло-</w:t>
                  </w:r>
                  <w:proofErr w:type="spellStart"/>
                  <w:r w:rsidRPr="008E3AC2">
                    <w:t>тенце</w:t>
                  </w:r>
                  <w:proofErr w:type="spellEnd"/>
                  <w:proofErr w:type="gramEnd"/>
                  <w:r w:rsidRPr="008E3AC2">
                    <w:t>-суши-</w:t>
                  </w:r>
                  <w:proofErr w:type="spellStart"/>
                  <w:r w:rsidRPr="008E3AC2">
                    <w:t>телей</w:t>
                  </w:r>
                  <w:proofErr w:type="spellEnd"/>
                </w:p>
              </w:tc>
              <w:tc>
                <w:tcPr>
                  <w:tcW w:w="1069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B8317D" w:rsidRPr="008E3AC2" w:rsidRDefault="00B8317D" w:rsidP="00B8317D">
                  <w:pPr>
                    <w:tabs>
                      <w:tab w:val="left" w:pos="3052"/>
                    </w:tabs>
                    <w:ind w:left="-177" w:right="-149"/>
                    <w:jc w:val="center"/>
                  </w:pPr>
                  <w:r w:rsidRPr="008E3AC2">
                    <w:t xml:space="preserve">с </w:t>
                  </w:r>
                  <w:proofErr w:type="gramStart"/>
                  <w:r w:rsidRPr="008E3AC2">
                    <w:t>поло-</w:t>
                  </w:r>
                  <w:proofErr w:type="spellStart"/>
                  <w:r w:rsidRPr="008E3AC2">
                    <w:t>тенце</w:t>
                  </w:r>
                  <w:proofErr w:type="spellEnd"/>
                  <w:proofErr w:type="gramEnd"/>
                  <w:r w:rsidRPr="008E3AC2">
                    <w:t>-суши-</w:t>
                  </w:r>
                  <w:proofErr w:type="spellStart"/>
                  <w:r w:rsidRPr="008E3AC2">
                    <w:t>телями</w:t>
                  </w:r>
                  <w:proofErr w:type="spellEnd"/>
                </w:p>
              </w:tc>
              <w:tc>
                <w:tcPr>
                  <w:tcW w:w="97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B8317D" w:rsidRPr="008E3AC2" w:rsidRDefault="00B8317D" w:rsidP="00B8317D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8E3AC2">
                    <w:t xml:space="preserve">без </w:t>
                  </w:r>
                  <w:proofErr w:type="gramStart"/>
                  <w:r w:rsidRPr="008E3AC2">
                    <w:t>поло-</w:t>
                  </w:r>
                  <w:proofErr w:type="spellStart"/>
                  <w:r w:rsidRPr="008E3AC2">
                    <w:t>тенце</w:t>
                  </w:r>
                  <w:proofErr w:type="spellEnd"/>
                  <w:proofErr w:type="gramEnd"/>
                  <w:r w:rsidRPr="008E3AC2">
                    <w:t>-суши-</w:t>
                  </w:r>
                  <w:proofErr w:type="spellStart"/>
                  <w:r w:rsidRPr="008E3AC2">
                    <w:t>телей</w:t>
                  </w:r>
                  <w:proofErr w:type="spellEnd"/>
                </w:p>
              </w:tc>
              <w:tc>
                <w:tcPr>
                  <w:tcW w:w="1186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B8317D" w:rsidRPr="008E3AC2" w:rsidRDefault="00B8317D" w:rsidP="00B8317D"/>
              </w:tc>
              <w:tc>
                <w:tcPr>
                  <w:tcW w:w="1165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B8317D" w:rsidRPr="008E3AC2" w:rsidRDefault="00B8317D" w:rsidP="00B8317D"/>
              </w:tc>
              <w:tc>
                <w:tcPr>
                  <w:tcW w:w="12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B8317D" w:rsidRPr="008E3AC2" w:rsidRDefault="00B8317D" w:rsidP="00B8317D">
                  <w:pPr>
                    <w:ind w:left="-95" w:right="-65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Ставка за мощность, тыс. руб./</w:t>
                  </w:r>
                </w:p>
                <w:p w:rsidR="00B8317D" w:rsidRPr="008E3AC2" w:rsidRDefault="00B8317D" w:rsidP="00B8317D">
                  <w:pPr>
                    <w:ind w:left="-95" w:right="-65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Гкал/</w:t>
                  </w:r>
                </w:p>
                <w:p w:rsidR="00B8317D" w:rsidRPr="008E3AC2" w:rsidRDefault="00B8317D" w:rsidP="00B8317D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час в мес.</w:t>
                  </w:r>
                </w:p>
              </w:tc>
              <w:tc>
                <w:tcPr>
                  <w:tcW w:w="113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B8317D" w:rsidRPr="008E3AC2" w:rsidRDefault="00B8317D" w:rsidP="00B8317D">
                  <w:pPr>
                    <w:ind w:left="-120" w:right="-112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Ставка за тепловую энергию, руб./Гкал</w:t>
                  </w:r>
                </w:p>
              </w:tc>
            </w:tr>
            <w:tr w:rsidR="000E2D7C" w:rsidRPr="008E3AC2" w:rsidTr="00121B18">
              <w:trPr>
                <w:trHeight w:val="184"/>
              </w:trPr>
              <w:tc>
                <w:tcPr>
                  <w:tcW w:w="1571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0C7C2A" w:rsidRPr="008E3AC2" w:rsidRDefault="000C7C2A" w:rsidP="000E2D7C">
                  <w:pPr>
                    <w:tabs>
                      <w:tab w:val="left" w:pos="3052"/>
                    </w:tabs>
                    <w:ind w:left="-108" w:right="-108"/>
                    <w:jc w:val="center"/>
                    <w:rPr>
                      <w:sz w:val="20"/>
                      <w:szCs w:val="20"/>
                    </w:rPr>
                  </w:pPr>
                  <w:r w:rsidRPr="00FA01CF">
                    <w:rPr>
                      <w:bCs/>
                      <w:szCs w:val="20"/>
                      <w:lang w:eastAsia="ru-RU"/>
                    </w:rPr>
                    <w:t>ООО «</w:t>
                  </w:r>
                  <w:proofErr w:type="spellStart"/>
                  <w:r w:rsidR="000E2D7C">
                    <w:rPr>
                      <w:bCs/>
                      <w:szCs w:val="20"/>
                      <w:lang w:eastAsia="ru-RU"/>
                    </w:rPr>
                    <w:t>ТеплоЭнерго</w:t>
                  </w:r>
                  <w:proofErr w:type="spellEnd"/>
                  <w:r w:rsidR="000E2D7C">
                    <w:rPr>
                      <w:bCs/>
                      <w:szCs w:val="20"/>
                      <w:lang w:eastAsia="ru-RU"/>
                    </w:rPr>
                    <w:t xml:space="preserve"> Сбыт</w:t>
                  </w:r>
                  <w:r w:rsidRPr="00FA01CF">
                    <w:rPr>
                      <w:bCs/>
                      <w:szCs w:val="20"/>
                      <w:lang w:eastAsia="ru-RU"/>
                    </w:rPr>
                    <w:t>»</w:t>
                  </w:r>
                </w:p>
              </w:tc>
              <w:tc>
                <w:tcPr>
                  <w:tcW w:w="136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0C7C2A" w:rsidRPr="008E3AC2" w:rsidRDefault="000C7C2A" w:rsidP="000C7C2A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с 01.01.2016</w:t>
                  </w:r>
                </w:p>
              </w:tc>
              <w:tc>
                <w:tcPr>
                  <w:tcW w:w="3782" w:type="dxa"/>
                  <w:gridSpan w:val="4"/>
                  <w:shd w:val="clear" w:color="auto" w:fill="auto"/>
                  <w:vAlign w:val="center"/>
                </w:tcPr>
                <w:p w:rsidR="000C7C2A" w:rsidRPr="006A1BF1" w:rsidRDefault="000C7C2A" w:rsidP="000C7C2A">
                  <w:pPr>
                    <w:ind w:right="-2"/>
                    <w:jc w:val="center"/>
                    <w:rPr>
                      <w:color w:val="000000"/>
                    </w:rPr>
                  </w:pPr>
                  <w:r w:rsidRPr="006A1BF1">
                    <w:rPr>
                      <w:color w:val="000000"/>
                    </w:rPr>
                    <w:t>249,65</w:t>
                  </w:r>
                </w:p>
              </w:tc>
              <w:tc>
                <w:tcPr>
                  <w:tcW w:w="3809" w:type="dxa"/>
                  <w:gridSpan w:val="5"/>
                  <w:shd w:val="clear" w:color="auto" w:fill="auto"/>
                  <w:vAlign w:val="center"/>
                </w:tcPr>
                <w:p w:rsidR="000C7C2A" w:rsidRPr="006A1BF1" w:rsidRDefault="000C7C2A" w:rsidP="000C7C2A">
                  <w:pPr>
                    <w:ind w:right="-2"/>
                    <w:jc w:val="center"/>
                    <w:rPr>
                      <w:color w:val="000000"/>
                    </w:rPr>
                  </w:pPr>
                  <w:r w:rsidRPr="006A1BF1">
                    <w:rPr>
                      <w:color w:val="000000"/>
                    </w:rPr>
                    <w:t>249,65</w:t>
                  </w:r>
                </w:p>
              </w:tc>
              <w:tc>
                <w:tcPr>
                  <w:tcW w:w="1186" w:type="dxa"/>
                  <w:shd w:val="clear" w:color="auto" w:fill="auto"/>
                  <w:vAlign w:val="center"/>
                </w:tcPr>
                <w:p w:rsidR="000C7C2A" w:rsidRPr="00D90830" w:rsidRDefault="000C7C2A" w:rsidP="000C7C2A">
                  <w:pPr>
                    <w:jc w:val="center"/>
                  </w:pPr>
                  <w:r w:rsidRPr="00D90830">
                    <w:t>44,18</w:t>
                  </w:r>
                </w:p>
              </w:tc>
              <w:tc>
                <w:tcPr>
                  <w:tcW w:w="1165" w:type="dxa"/>
                  <w:shd w:val="clear" w:color="auto" w:fill="auto"/>
                  <w:vAlign w:val="center"/>
                </w:tcPr>
                <w:p w:rsidR="000C7C2A" w:rsidRPr="006A1BF1" w:rsidRDefault="000C7C2A" w:rsidP="000C7C2A">
                  <w:pPr>
                    <w:ind w:right="-2"/>
                    <w:jc w:val="center"/>
                  </w:pPr>
                  <w:r w:rsidRPr="006A1BF1">
                    <w:t>3424,46</w:t>
                  </w:r>
                </w:p>
              </w:tc>
              <w:tc>
                <w:tcPr>
                  <w:tcW w:w="12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0C7C2A" w:rsidRPr="008E3AC2" w:rsidRDefault="000C7C2A" w:rsidP="000C7C2A">
                  <w:pPr>
                    <w:ind w:left="-95" w:right="-35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3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0C7C2A" w:rsidRPr="008E3AC2" w:rsidRDefault="000C7C2A" w:rsidP="000C7C2A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</w:tr>
            <w:tr w:rsidR="000E2D7C" w:rsidRPr="008E3AC2" w:rsidTr="00121B18">
              <w:trPr>
                <w:trHeight w:val="132"/>
              </w:trPr>
              <w:tc>
                <w:tcPr>
                  <w:tcW w:w="1571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0C7C2A" w:rsidRPr="008E3AC2" w:rsidRDefault="000C7C2A" w:rsidP="000C7C2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0C7C2A" w:rsidRPr="008E3AC2" w:rsidRDefault="000C7C2A" w:rsidP="000C7C2A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с 01.07.2016</w:t>
                  </w:r>
                </w:p>
              </w:tc>
              <w:tc>
                <w:tcPr>
                  <w:tcW w:w="3782" w:type="dxa"/>
                  <w:gridSpan w:val="4"/>
                  <w:shd w:val="clear" w:color="auto" w:fill="auto"/>
                  <w:vAlign w:val="center"/>
                </w:tcPr>
                <w:p w:rsidR="000C7C2A" w:rsidRPr="006A1BF1" w:rsidRDefault="000C7C2A" w:rsidP="000C7C2A">
                  <w:pPr>
                    <w:ind w:right="-2"/>
                    <w:jc w:val="center"/>
                    <w:rPr>
                      <w:color w:val="000000"/>
                    </w:rPr>
                  </w:pPr>
                  <w:r w:rsidRPr="006A1BF1">
                    <w:rPr>
                      <w:color w:val="000000"/>
                    </w:rPr>
                    <w:t>254,21</w:t>
                  </w:r>
                </w:p>
              </w:tc>
              <w:tc>
                <w:tcPr>
                  <w:tcW w:w="3809" w:type="dxa"/>
                  <w:gridSpan w:val="5"/>
                  <w:shd w:val="clear" w:color="auto" w:fill="auto"/>
                  <w:vAlign w:val="center"/>
                </w:tcPr>
                <w:p w:rsidR="000C7C2A" w:rsidRPr="006A1BF1" w:rsidRDefault="000C7C2A" w:rsidP="000C7C2A">
                  <w:pPr>
                    <w:ind w:right="-2"/>
                    <w:jc w:val="center"/>
                    <w:rPr>
                      <w:color w:val="000000"/>
                    </w:rPr>
                  </w:pPr>
                  <w:r w:rsidRPr="006A1BF1">
                    <w:rPr>
                      <w:color w:val="000000"/>
                    </w:rPr>
                    <w:t>254,21</w:t>
                  </w:r>
                </w:p>
              </w:tc>
              <w:tc>
                <w:tcPr>
                  <w:tcW w:w="1186" w:type="dxa"/>
                  <w:shd w:val="clear" w:color="auto" w:fill="auto"/>
                  <w:vAlign w:val="center"/>
                </w:tcPr>
                <w:p w:rsidR="000C7C2A" w:rsidRPr="00D90830" w:rsidRDefault="000C7C2A" w:rsidP="000C7C2A">
                  <w:pPr>
                    <w:jc w:val="center"/>
                  </w:pPr>
                  <w:r w:rsidRPr="00D90830">
                    <w:t>46,56</w:t>
                  </w:r>
                </w:p>
              </w:tc>
              <w:tc>
                <w:tcPr>
                  <w:tcW w:w="1165" w:type="dxa"/>
                  <w:shd w:val="clear" w:color="auto" w:fill="auto"/>
                  <w:vAlign w:val="center"/>
                </w:tcPr>
                <w:p w:rsidR="000C7C2A" w:rsidRPr="006A1BF1" w:rsidRDefault="000C7C2A" w:rsidP="000C7C2A">
                  <w:pPr>
                    <w:ind w:right="-2"/>
                    <w:jc w:val="center"/>
                  </w:pPr>
                  <w:r w:rsidRPr="006A1BF1">
                    <w:t>3460,76</w:t>
                  </w:r>
                </w:p>
              </w:tc>
              <w:tc>
                <w:tcPr>
                  <w:tcW w:w="12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0C7C2A" w:rsidRPr="008E3AC2" w:rsidRDefault="000C7C2A" w:rsidP="000C7C2A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3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0C7C2A" w:rsidRPr="008E3AC2" w:rsidRDefault="000C7C2A" w:rsidP="000C7C2A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</w:tr>
            <w:tr w:rsidR="000E2D7C" w:rsidRPr="008E3AC2" w:rsidTr="00121B18">
              <w:trPr>
                <w:trHeight w:val="210"/>
              </w:trPr>
              <w:tc>
                <w:tcPr>
                  <w:tcW w:w="1571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0C7C2A" w:rsidRPr="008E3AC2" w:rsidRDefault="000C7C2A" w:rsidP="000C7C2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0C7C2A" w:rsidRPr="008E3AC2" w:rsidRDefault="000C7C2A" w:rsidP="000C7C2A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с 01.01.2017</w:t>
                  </w:r>
                </w:p>
              </w:tc>
              <w:tc>
                <w:tcPr>
                  <w:tcW w:w="3782" w:type="dxa"/>
                  <w:gridSpan w:val="4"/>
                  <w:shd w:val="clear" w:color="auto" w:fill="auto"/>
                  <w:vAlign w:val="center"/>
                </w:tcPr>
                <w:p w:rsidR="000C7C2A" w:rsidRPr="006A1BF1" w:rsidRDefault="000C7C2A" w:rsidP="000C7C2A">
                  <w:pPr>
                    <w:ind w:right="-2"/>
                    <w:jc w:val="center"/>
                    <w:rPr>
                      <w:color w:val="000000"/>
                    </w:rPr>
                  </w:pPr>
                  <w:r w:rsidRPr="006A1BF1">
                    <w:rPr>
                      <w:color w:val="000000"/>
                    </w:rPr>
                    <w:t>254,21</w:t>
                  </w:r>
                </w:p>
              </w:tc>
              <w:tc>
                <w:tcPr>
                  <w:tcW w:w="3809" w:type="dxa"/>
                  <w:gridSpan w:val="5"/>
                  <w:shd w:val="clear" w:color="auto" w:fill="auto"/>
                  <w:vAlign w:val="center"/>
                </w:tcPr>
                <w:p w:rsidR="000C7C2A" w:rsidRPr="006A1BF1" w:rsidRDefault="000C7C2A" w:rsidP="000C7C2A">
                  <w:pPr>
                    <w:ind w:right="-2"/>
                    <w:jc w:val="center"/>
                    <w:rPr>
                      <w:color w:val="000000"/>
                    </w:rPr>
                  </w:pPr>
                  <w:r w:rsidRPr="006A1BF1">
                    <w:rPr>
                      <w:color w:val="000000"/>
                    </w:rPr>
                    <w:t>254,21</w:t>
                  </w:r>
                </w:p>
              </w:tc>
              <w:tc>
                <w:tcPr>
                  <w:tcW w:w="1186" w:type="dxa"/>
                  <w:shd w:val="clear" w:color="auto" w:fill="auto"/>
                  <w:vAlign w:val="center"/>
                </w:tcPr>
                <w:p w:rsidR="000C7C2A" w:rsidRPr="00D90830" w:rsidRDefault="000C7C2A" w:rsidP="000C7C2A">
                  <w:pPr>
                    <w:jc w:val="center"/>
                  </w:pPr>
                  <w:r w:rsidRPr="00D90830">
                    <w:t>46,56</w:t>
                  </w:r>
                </w:p>
              </w:tc>
              <w:tc>
                <w:tcPr>
                  <w:tcW w:w="1165" w:type="dxa"/>
                  <w:shd w:val="clear" w:color="auto" w:fill="auto"/>
                  <w:vAlign w:val="center"/>
                </w:tcPr>
                <w:p w:rsidR="000C7C2A" w:rsidRPr="006A1BF1" w:rsidRDefault="000C7C2A" w:rsidP="000C7C2A">
                  <w:pPr>
                    <w:ind w:right="-2"/>
                    <w:jc w:val="center"/>
                  </w:pPr>
                  <w:r w:rsidRPr="006A1BF1">
                    <w:t>3460,76</w:t>
                  </w:r>
                </w:p>
              </w:tc>
              <w:tc>
                <w:tcPr>
                  <w:tcW w:w="12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0C7C2A" w:rsidRPr="008E3AC2" w:rsidRDefault="000C7C2A" w:rsidP="000C7C2A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3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0C7C2A" w:rsidRPr="008E3AC2" w:rsidRDefault="000C7C2A" w:rsidP="000C7C2A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</w:tr>
            <w:tr w:rsidR="000E2D7C" w:rsidRPr="008E3AC2" w:rsidTr="00121B18">
              <w:trPr>
                <w:trHeight w:val="146"/>
              </w:trPr>
              <w:tc>
                <w:tcPr>
                  <w:tcW w:w="1571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B8317D" w:rsidRPr="008E3AC2" w:rsidRDefault="00B8317D" w:rsidP="00B8317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B8317D" w:rsidRPr="008E3AC2" w:rsidRDefault="00B8317D" w:rsidP="00B8317D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с 01.07.2017</w:t>
                  </w:r>
                </w:p>
              </w:tc>
              <w:tc>
                <w:tcPr>
                  <w:tcW w:w="37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8317D" w:rsidRPr="00E32E16" w:rsidRDefault="000C7C2A" w:rsidP="00B8317D">
                  <w:pPr>
                    <w:ind w:right="-2"/>
                    <w:jc w:val="center"/>
                  </w:pPr>
                  <w:r>
                    <w:t>257,52</w:t>
                  </w:r>
                </w:p>
              </w:tc>
              <w:tc>
                <w:tcPr>
                  <w:tcW w:w="380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8317D" w:rsidRPr="00E32E16" w:rsidRDefault="000C7C2A" w:rsidP="00B8317D">
                  <w:pPr>
                    <w:ind w:right="-2"/>
                    <w:jc w:val="center"/>
                  </w:pPr>
                  <w:r>
                    <w:t>257,52</w:t>
                  </w:r>
                </w:p>
              </w:tc>
              <w:tc>
                <w:tcPr>
                  <w:tcW w:w="1186" w:type="dxa"/>
                  <w:shd w:val="clear" w:color="auto" w:fill="auto"/>
                  <w:vAlign w:val="center"/>
                </w:tcPr>
                <w:p w:rsidR="00B8317D" w:rsidRPr="00D90830" w:rsidRDefault="00B8317D" w:rsidP="00B8317D">
                  <w:pPr>
                    <w:jc w:val="center"/>
                  </w:pPr>
                  <w:r>
                    <w:t>48,66</w:t>
                  </w:r>
                </w:p>
              </w:tc>
              <w:tc>
                <w:tcPr>
                  <w:tcW w:w="1165" w:type="dxa"/>
                  <w:shd w:val="clear" w:color="auto" w:fill="auto"/>
                  <w:vAlign w:val="center"/>
                </w:tcPr>
                <w:p w:rsidR="00B8317D" w:rsidRPr="00B01522" w:rsidRDefault="000C7C2A" w:rsidP="000C7C2A">
                  <w:pPr>
                    <w:ind w:right="-2"/>
                    <w:jc w:val="center"/>
                  </w:pPr>
                  <w:r>
                    <w:t>3481,03</w:t>
                  </w:r>
                </w:p>
              </w:tc>
              <w:tc>
                <w:tcPr>
                  <w:tcW w:w="12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B8317D" w:rsidRPr="008E3AC2" w:rsidRDefault="00B8317D" w:rsidP="00B8317D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3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B8317D" w:rsidRPr="008E3AC2" w:rsidRDefault="00B8317D" w:rsidP="00B8317D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</w:tr>
            <w:tr w:rsidR="00121B18" w:rsidRPr="008E3AC2" w:rsidTr="00121B18">
              <w:trPr>
                <w:trHeight w:val="224"/>
              </w:trPr>
              <w:tc>
                <w:tcPr>
                  <w:tcW w:w="1571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21B18" w:rsidRPr="008E3AC2" w:rsidRDefault="00121B18" w:rsidP="00121B1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21B18" w:rsidRPr="008E3AC2" w:rsidRDefault="00121B18" w:rsidP="00121B18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с 01.01.2018</w:t>
                  </w:r>
                </w:p>
              </w:tc>
              <w:tc>
                <w:tcPr>
                  <w:tcW w:w="91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121B18" w:rsidRPr="00EF08BE" w:rsidRDefault="00121B18" w:rsidP="00121B18">
                  <w:pPr>
                    <w:jc w:val="center"/>
                  </w:pPr>
                  <w:r w:rsidRPr="00EF08BE">
                    <w:t>238,03</w:t>
                  </w:r>
                </w:p>
              </w:tc>
              <w:tc>
                <w:tcPr>
                  <w:tcW w:w="90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121B18" w:rsidRPr="00EF08BE" w:rsidRDefault="00121B18" w:rsidP="00121B18">
                  <w:pPr>
                    <w:jc w:val="center"/>
                  </w:pPr>
                  <w:r w:rsidRPr="00EF08BE">
                    <w:t>235,24</w:t>
                  </w:r>
                </w:p>
              </w:tc>
              <w:tc>
                <w:tcPr>
                  <w:tcW w:w="92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121B18" w:rsidRPr="00EF08BE" w:rsidRDefault="00121B18" w:rsidP="00121B18">
                  <w:pPr>
                    <w:jc w:val="center"/>
                  </w:pPr>
                  <w:r w:rsidRPr="00EF08BE">
                    <w:t>250,56</w:t>
                  </w:r>
                </w:p>
              </w:tc>
              <w:tc>
                <w:tcPr>
                  <w:tcW w:w="104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121B18" w:rsidRPr="00EF08BE" w:rsidRDefault="00121B18" w:rsidP="00121B18">
                  <w:pPr>
                    <w:jc w:val="center"/>
                  </w:pPr>
                  <w:r w:rsidRPr="00EF08BE">
                    <w:t>239,42</w:t>
                  </w:r>
                </w:p>
              </w:tc>
              <w:tc>
                <w:tcPr>
                  <w:tcW w:w="88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121B18" w:rsidRPr="004D21AE" w:rsidRDefault="00121B18" w:rsidP="00121B18">
                  <w:pPr>
                    <w:jc w:val="center"/>
                  </w:pPr>
                  <w:r w:rsidRPr="004D21AE">
                    <w:t>238,03</w:t>
                  </w:r>
                </w:p>
              </w:tc>
              <w:tc>
                <w:tcPr>
                  <w:tcW w:w="985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121B18" w:rsidRPr="004D21AE" w:rsidRDefault="00121B18" w:rsidP="00121B18">
                  <w:pPr>
                    <w:jc w:val="center"/>
                  </w:pPr>
                  <w:r w:rsidRPr="004D21AE">
                    <w:t>235,24</w:t>
                  </w:r>
                </w:p>
              </w:tc>
              <w:tc>
                <w:tcPr>
                  <w:tcW w:w="96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121B18" w:rsidRPr="004D21AE" w:rsidRDefault="00121B18" w:rsidP="00121B18">
                  <w:pPr>
                    <w:jc w:val="center"/>
                  </w:pPr>
                  <w:r w:rsidRPr="004D21AE">
                    <w:t>250,56</w:t>
                  </w:r>
                </w:p>
              </w:tc>
              <w:tc>
                <w:tcPr>
                  <w:tcW w:w="97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121B18" w:rsidRPr="004D21AE" w:rsidRDefault="00121B18" w:rsidP="00121B18">
                  <w:pPr>
                    <w:jc w:val="center"/>
                  </w:pPr>
                  <w:r w:rsidRPr="004D21AE">
                    <w:t>239,42</w:t>
                  </w:r>
                </w:p>
              </w:tc>
              <w:tc>
                <w:tcPr>
                  <w:tcW w:w="1186" w:type="dxa"/>
                  <w:shd w:val="clear" w:color="auto" w:fill="auto"/>
                  <w:vAlign w:val="center"/>
                </w:tcPr>
                <w:p w:rsidR="00121B18" w:rsidRPr="00D90830" w:rsidRDefault="00121B18" w:rsidP="00121B18">
                  <w:pPr>
                    <w:jc w:val="center"/>
                  </w:pPr>
                  <w:r>
                    <w:t>48,66</w:t>
                  </w: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21B18" w:rsidRPr="00FD16A7" w:rsidRDefault="00121B18" w:rsidP="00121B18">
                  <w:pPr>
                    <w:jc w:val="center"/>
                  </w:pPr>
                  <w:r>
                    <w:t>3481,03</w:t>
                  </w:r>
                </w:p>
              </w:tc>
              <w:tc>
                <w:tcPr>
                  <w:tcW w:w="12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21B18" w:rsidRPr="008E3AC2" w:rsidRDefault="00121B18" w:rsidP="00121B18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3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21B18" w:rsidRPr="008E3AC2" w:rsidRDefault="00121B18" w:rsidP="00121B18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</w:tr>
            <w:tr w:rsidR="00121B18" w:rsidRPr="008E3AC2" w:rsidTr="00121B18">
              <w:trPr>
                <w:trHeight w:val="281"/>
              </w:trPr>
              <w:tc>
                <w:tcPr>
                  <w:tcW w:w="1571" w:type="dxa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21B18" w:rsidRPr="008E3AC2" w:rsidRDefault="00121B18" w:rsidP="00121B1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21B18" w:rsidRPr="008E3AC2" w:rsidRDefault="00121B18" w:rsidP="00121B18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с 01.07.2018</w:t>
                  </w:r>
                </w:p>
              </w:tc>
              <w:tc>
                <w:tcPr>
                  <w:tcW w:w="91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121B18" w:rsidRPr="00EF08BE" w:rsidRDefault="00121B18" w:rsidP="00121B18">
                  <w:pPr>
                    <w:jc w:val="center"/>
                  </w:pPr>
                  <w:r w:rsidRPr="00EF08BE">
                    <w:t>200,52</w:t>
                  </w:r>
                </w:p>
              </w:tc>
              <w:tc>
                <w:tcPr>
                  <w:tcW w:w="90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121B18" w:rsidRPr="00EF08BE" w:rsidRDefault="00121B18" w:rsidP="00121B18">
                  <w:pPr>
                    <w:jc w:val="center"/>
                  </w:pPr>
                  <w:r w:rsidRPr="00EF08BE">
                    <w:t>198,32</w:t>
                  </w:r>
                </w:p>
              </w:tc>
              <w:tc>
                <w:tcPr>
                  <w:tcW w:w="92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121B18" w:rsidRPr="00EF08BE" w:rsidRDefault="00121B18" w:rsidP="00121B18">
                  <w:pPr>
                    <w:jc w:val="center"/>
                  </w:pPr>
                  <w:r w:rsidRPr="00EF08BE">
                    <w:t>210,44</w:t>
                  </w:r>
                </w:p>
              </w:tc>
              <w:tc>
                <w:tcPr>
                  <w:tcW w:w="104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121B18" w:rsidRDefault="00121B18" w:rsidP="00121B18">
                  <w:pPr>
                    <w:jc w:val="center"/>
                  </w:pPr>
                  <w:r w:rsidRPr="00EF08BE">
                    <w:t>201,63</w:t>
                  </w:r>
                </w:p>
              </w:tc>
              <w:tc>
                <w:tcPr>
                  <w:tcW w:w="88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121B18" w:rsidRPr="004D21AE" w:rsidRDefault="00121B18" w:rsidP="00121B18">
                  <w:pPr>
                    <w:jc w:val="center"/>
                  </w:pPr>
                  <w:r w:rsidRPr="004D21AE">
                    <w:t>200,52</w:t>
                  </w:r>
                </w:p>
              </w:tc>
              <w:tc>
                <w:tcPr>
                  <w:tcW w:w="985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121B18" w:rsidRPr="004D21AE" w:rsidRDefault="00121B18" w:rsidP="00121B18">
                  <w:pPr>
                    <w:jc w:val="center"/>
                  </w:pPr>
                  <w:r w:rsidRPr="004D21AE">
                    <w:t>198,32</w:t>
                  </w:r>
                </w:p>
              </w:tc>
              <w:tc>
                <w:tcPr>
                  <w:tcW w:w="96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121B18" w:rsidRPr="004D21AE" w:rsidRDefault="00121B18" w:rsidP="00121B18">
                  <w:pPr>
                    <w:jc w:val="center"/>
                  </w:pPr>
                  <w:r w:rsidRPr="004D21AE">
                    <w:t>210,44</w:t>
                  </w:r>
                </w:p>
              </w:tc>
              <w:tc>
                <w:tcPr>
                  <w:tcW w:w="97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121B18" w:rsidRDefault="00121B18" w:rsidP="00121B18">
                  <w:pPr>
                    <w:jc w:val="center"/>
                  </w:pPr>
                  <w:r w:rsidRPr="004D21AE">
                    <w:t>201,63</w:t>
                  </w:r>
                </w:p>
              </w:tc>
              <w:tc>
                <w:tcPr>
                  <w:tcW w:w="1186" w:type="dxa"/>
                  <w:shd w:val="clear" w:color="auto" w:fill="auto"/>
                  <w:vAlign w:val="center"/>
                </w:tcPr>
                <w:p w:rsidR="00121B18" w:rsidRPr="00D90830" w:rsidRDefault="00121B18" w:rsidP="00121B18">
                  <w:pPr>
                    <w:jc w:val="center"/>
                  </w:pPr>
                  <w:r>
                    <w:t>50,73</w:t>
                  </w: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21B18" w:rsidRDefault="00121B18" w:rsidP="00121B18">
                  <w:pPr>
                    <w:jc w:val="center"/>
                  </w:pPr>
                  <w:r>
                    <w:t>2</w:t>
                  </w:r>
                  <w:r w:rsidRPr="00121B18">
                    <w:t>753,56</w:t>
                  </w:r>
                </w:p>
              </w:tc>
              <w:tc>
                <w:tcPr>
                  <w:tcW w:w="12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21B18" w:rsidRPr="008E3AC2" w:rsidRDefault="00121B18" w:rsidP="00121B18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3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21B18" w:rsidRPr="008E3AC2" w:rsidRDefault="00121B18" w:rsidP="00121B18">
                  <w:pPr>
                    <w:jc w:val="center"/>
                    <w:rPr>
                      <w:lang w:eastAsia="ru-RU"/>
                    </w:rPr>
                  </w:pPr>
                  <w:r w:rsidRPr="008E3AC2">
                    <w:rPr>
                      <w:lang w:eastAsia="ru-RU"/>
                    </w:rPr>
                    <w:t>х</w:t>
                  </w:r>
                </w:p>
              </w:tc>
            </w:tr>
          </w:tbl>
          <w:p w:rsidR="00B8317D" w:rsidRDefault="00B8317D" w:rsidP="00B8317D">
            <w:pPr>
              <w:tabs>
                <w:tab w:val="left" w:pos="10869"/>
              </w:tabs>
              <w:ind w:left="3782" w:right="415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  <w:p w:rsidR="00B8317D" w:rsidRDefault="00B8317D" w:rsidP="00B8317D">
            <w:pPr>
              <w:tabs>
                <w:tab w:val="left" w:pos="10869"/>
              </w:tabs>
              <w:ind w:left="3782" w:right="415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  <w:p w:rsidR="00B8317D" w:rsidRDefault="00B8317D" w:rsidP="00B8317D">
            <w:pPr>
              <w:tabs>
                <w:tab w:val="left" w:pos="10869"/>
              </w:tabs>
              <w:ind w:left="3782" w:right="415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  <w:p w:rsidR="00B8317D" w:rsidRDefault="00B8317D" w:rsidP="00B8317D">
            <w:pPr>
              <w:tabs>
                <w:tab w:val="left" w:pos="10869"/>
              </w:tabs>
              <w:ind w:left="3782" w:right="415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  <w:p w:rsidR="00B8317D" w:rsidRDefault="00B8317D" w:rsidP="00B8317D">
            <w:pPr>
              <w:tabs>
                <w:tab w:val="left" w:pos="10869"/>
              </w:tabs>
              <w:ind w:left="3782" w:right="415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  <w:p w:rsidR="00B8317D" w:rsidRDefault="00B8317D" w:rsidP="00B8317D">
            <w:pPr>
              <w:tabs>
                <w:tab w:val="left" w:pos="10869"/>
              </w:tabs>
              <w:ind w:left="3782" w:right="415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  <w:p w:rsidR="00B8317D" w:rsidRDefault="00B8317D" w:rsidP="00B8317D">
            <w:pPr>
              <w:tabs>
                <w:tab w:val="left" w:pos="10869"/>
              </w:tabs>
              <w:ind w:left="3782" w:right="415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  <w:p w:rsidR="00B8317D" w:rsidRDefault="00B8317D" w:rsidP="00B8317D">
            <w:pPr>
              <w:tabs>
                <w:tab w:val="left" w:pos="10869"/>
              </w:tabs>
              <w:ind w:left="3782" w:right="415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  <w:p w:rsidR="00B8317D" w:rsidRDefault="00B8317D" w:rsidP="00B8317D">
            <w:pPr>
              <w:tabs>
                <w:tab w:val="left" w:pos="10869"/>
              </w:tabs>
              <w:ind w:left="3782" w:right="415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  <w:p w:rsidR="00B8317D" w:rsidRDefault="00B8317D" w:rsidP="00B8317D">
            <w:pPr>
              <w:tabs>
                <w:tab w:val="left" w:pos="10869"/>
              </w:tabs>
              <w:ind w:left="3782" w:right="415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  <w:p w:rsidR="00B8317D" w:rsidRDefault="00B8317D" w:rsidP="00B8317D">
            <w:pPr>
              <w:tabs>
                <w:tab w:val="left" w:pos="10869"/>
              </w:tabs>
              <w:ind w:left="3782" w:right="415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  <w:p w:rsidR="00B8317D" w:rsidRDefault="00B8317D" w:rsidP="00B8317D">
            <w:pPr>
              <w:tabs>
                <w:tab w:val="left" w:pos="10869"/>
              </w:tabs>
              <w:ind w:left="3782" w:right="415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  <w:p w:rsidR="00B8317D" w:rsidRDefault="00B8317D" w:rsidP="00B8317D">
            <w:pPr>
              <w:tabs>
                <w:tab w:val="left" w:pos="10869"/>
              </w:tabs>
              <w:ind w:left="3782" w:right="415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  <w:p w:rsidR="00B8317D" w:rsidRDefault="00B8317D" w:rsidP="00B8317D">
            <w:pPr>
              <w:tabs>
                <w:tab w:val="left" w:pos="10869"/>
              </w:tabs>
              <w:ind w:left="3782" w:right="415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  <w:p w:rsidR="00B8317D" w:rsidRDefault="00B8317D" w:rsidP="00B8317D">
            <w:pPr>
              <w:tabs>
                <w:tab w:val="left" w:pos="10869"/>
              </w:tabs>
              <w:ind w:left="3782" w:right="415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  <w:p w:rsidR="00B8317D" w:rsidRDefault="00B8317D" w:rsidP="00B8317D">
            <w:pPr>
              <w:tabs>
                <w:tab w:val="left" w:pos="10869"/>
              </w:tabs>
              <w:ind w:left="3782" w:right="415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  <w:p w:rsidR="00B8317D" w:rsidRDefault="00B8317D" w:rsidP="000C7C2A">
            <w:pPr>
              <w:tabs>
                <w:tab w:val="left" w:pos="10869"/>
              </w:tabs>
              <w:ind w:right="415"/>
              <w:rPr>
                <w:b/>
                <w:bCs/>
                <w:sz w:val="28"/>
                <w:szCs w:val="28"/>
                <w:lang w:eastAsia="ru-RU"/>
              </w:rPr>
            </w:pPr>
          </w:p>
          <w:p w:rsidR="0025752E" w:rsidRPr="005B1435" w:rsidRDefault="0025752E" w:rsidP="000C7C2A">
            <w:pPr>
              <w:ind w:right="415"/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5C6A95" w:rsidRPr="00143B0E" w:rsidRDefault="000C7C2A" w:rsidP="003C23FC">
      <w:pPr>
        <w:pStyle w:val="ab"/>
        <w:ind w:left="709" w:right="1103" w:firstLine="708"/>
        <w:jc w:val="both"/>
        <w:rPr>
          <w:color w:val="000000"/>
          <w:sz w:val="28"/>
          <w:szCs w:val="28"/>
        </w:rPr>
      </w:pPr>
      <w:r w:rsidRPr="00143B0E">
        <w:rPr>
          <w:bCs/>
          <w:color w:val="000000"/>
          <w:kern w:val="32"/>
          <w:sz w:val="28"/>
          <w:szCs w:val="28"/>
        </w:rPr>
        <w:lastRenderedPageBreak/>
        <w:t xml:space="preserve">* </w:t>
      </w:r>
      <w:r w:rsidR="00FF171E" w:rsidRPr="00143B0E">
        <w:rPr>
          <w:bCs/>
          <w:color w:val="000000"/>
          <w:kern w:val="32"/>
          <w:sz w:val="28"/>
          <w:szCs w:val="28"/>
        </w:rPr>
        <w:t>В соответствии с пунктами 2, 3 статьи 346.11 Налогового кодекса Российской Федерации (часть вторая) организации, индивидуальные предприниматели, применяющие упрощенную систему налогообложения, не признаются налогоплательщиками налога на добавленную стоимость.».</w:t>
      </w:r>
    </w:p>
    <w:p w:rsidR="00F94BF9" w:rsidRPr="00143B0E" w:rsidRDefault="00F94BF9" w:rsidP="003C23FC">
      <w:pPr>
        <w:ind w:left="709" w:right="1103" w:firstLine="708"/>
        <w:jc w:val="both"/>
        <w:rPr>
          <w:bCs/>
          <w:color w:val="000000"/>
          <w:kern w:val="32"/>
          <w:sz w:val="28"/>
          <w:szCs w:val="28"/>
        </w:rPr>
      </w:pPr>
      <w:r w:rsidRPr="00143B0E">
        <w:rPr>
          <w:bCs/>
          <w:color w:val="000000"/>
          <w:kern w:val="32"/>
          <w:sz w:val="28"/>
          <w:szCs w:val="28"/>
        </w:rPr>
        <w:t>**</w:t>
      </w:r>
      <w:r w:rsidR="000C7C2A" w:rsidRPr="00143B0E">
        <w:rPr>
          <w:bCs/>
          <w:color w:val="000000"/>
          <w:kern w:val="32"/>
          <w:sz w:val="28"/>
          <w:szCs w:val="28"/>
        </w:rPr>
        <w:t xml:space="preserve"> </w:t>
      </w:r>
      <w:r w:rsidRPr="00143B0E">
        <w:rPr>
          <w:bCs/>
          <w:color w:val="000000"/>
          <w:kern w:val="32"/>
          <w:sz w:val="28"/>
          <w:szCs w:val="28"/>
        </w:rPr>
        <w:t>Тариф</w:t>
      </w:r>
      <w:r w:rsidRPr="00143B0E">
        <w:rPr>
          <w:bCs/>
          <w:color w:val="000000"/>
          <w:sz w:val="28"/>
          <w:szCs w:val="28"/>
        </w:rPr>
        <w:t xml:space="preserve"> </w:t>
      </w:r>
      <w:r w:rsidRPr="00143B0E">
        <w:rPr>
          <w:bCs/>
          <w:color w:val="000000"/>
          <w:kern w:val="32"/>
          <w:sz w:val="28"/>
          <w:szCs w:val="28"/>
        </w:rPr>
        <w:t xml:space="preserve">на теплоноситель для ООО </w:t>
      </w:r>
      <w:r w:rsidR="0025752E" w:rsidRPr="00143B0E">
        <w:rPr>
          <w:bCs/>
          <w:color w:val="000000"/>
          <w:kern w:val="32"/>
          <w:sz w:val="28"/>
          <w:szCs w:val="28"/>
        </w:rPr>
        <w:t xml:space="preserve">«ТеплоЭнергоСбыт», </w:t>
      </w:r>
      <w:r w:rsidRPr="00143B0E">
        <w:rPr>
          <w:bCs/>
          <w:color w:val="000000"/>
          <w:kern w:val="32"/>
          <w:sz w:val="28"/>
          <w:szCs w:val="28"/>
        </w:rPr>
        <w:t>р</w:t>
      </w:r>
      <w:r w:rsidR="00662FD3" w:rsidRPr="00143B0E">
        <w:rPr>
          <w:bCs/>
          <w:color w:val="000000"/>
          <w:kern w:val="32"/>
          <w:sz w:val="28"/>
          <w:szCs w:val="28"/>
        </w:rPr>
        <w:t xml:space="preserve">еализуемую </w:t>
      </w:r>
      <w:r w:rsidRPr="00143B0E">
        <w:rPr>
          <w:bCs/>
          <w:color w:val="000000"/>
          <w:kern w:val="32"/>
          <w:sz w:val="28"/>
          <w:szCs w:val="28"/>
        </w:rPr>
        <w:t xml:space="preserve">на потребительском рынке Топкинского района, установлен постановлением региональной энергетической комиссии Кемеровской области от </w:t>
      </w:r>
      <w:r w:rsidR="0025752E" w:rsidRPr="00143B0E">
        <w:rPr>
          <w:bCs/>
          <w:color w:val="000000"/>
          <w:kern w:val="32"/>
          <w:sz w:val="28"/>
          <w:szCs w:val="28"/>
        </w:rPr>
        <w:t>08.12.2015</w:t>
      </w:r>
      <w:r w:rsidRPr="00143B0E">
        <w:rPr>
          <w:bCs/>
          <w:color w:val="000000"/>
          <w:kern w:val="32"/>
          <w:sz w:val="28"/>
          <w:szCs w:val="28"/>
        </w:rPr>
        <w:t xml:space="preserve"> № 812 (в редакции постановлени</w:t>
      </w:r>
      <w:r w:rsidR="003C23FC">
        <w:rPr>
          <w:bCs/>
          <w:color w:val="000000"/>
          <w:kern w:val="32"/>
          <w:sz w:val="28"/>
          <w:szCs w:val="28"/>
        </w:rPr>
        <w:t>й</w:t>
      </w:r>
      <w:r w:rsidRPr="00143B0E">
        <w:rPr>
          <w:bCs/>
          <w:color w:val="000000"/>
          <w:kern w:val="32"/>
          <w:sz w:val="28"/>
          <w:szCs w:val="28"/>
        </w:rPr>
        <w:t xml:space="preserve"> региональной энергетической комиссии Кемеровской области</w:t>
      </w:r>
      <w:r w:rsidR="003C23FC">
        <w:rPr>
          <w:bCs/>
          <w:color w:val="000000"/>
          <w:kern w:val="32"/>
          <w:sz w:val="28"/>
          <w:szCs w:val="28"/>
        </w:rPr>
        <w:t xml:space="preserve"> от 20.12.2016 № 716,</w:t>
      </w:r>
      <w:r w:rsidRPr="00143B0E">
        <w:rPr>
          <w:bCs/>
          <w:color w:val="000000"/>
          <w:kern w:val="32"/>
          <w:sz w:val="28"/>
          <w:szCs w:val="28"/>
        </w:rPr>
        <w:t xml:space="preserve"> от </w:t>
      </w:r>
      <w:r w:rsidR="002D082E">
        <w:rPr>
          <w:bCs/>
          <w:color w:val="000000"/>
          <w:kern w:val="32"/>
          <w:sz w:val="28"/>
          <w:szCs w:val="28"/>
        </w:rPr>
        <w:t>20</w:t>
      </w:r>
      <w:r w:rsidR="00FF171E" w:rsidRPr="00143B0E">
        <w:rPr>
          <w:bCs/>
          <w:color w:val="000000"/>
          <w:kern w:val="32"/>
          <w:sz w:val="28"/>
          <w:szCs w:val="28"/>
        </w:rPr>
        <w:t>.12.2017</w:t>
      </w:r>
      <w:r w:rsidRPr="00143B0E">
        <w:rPr>
          <w:bCs/>
          <w:color w:val="000000"/>
          <w:kern w:val="32"/>
          <w:sz w:val="28"/>
          <w:szCs w:val="28"/>
        </w:rPr>
        <w:t xml:space="preserve"> №</w:t>
      </w:r>
      <w:r w:rsidR="002D082E">
        <w:rPr>
          <w:bCs/>
          <w:color w:val="000000"/>
          <w:kern w:val="32"/>
          <w:sz w:val="28"/>
          <w:szCs w:val="28"/>
        </w:rPr>
        <w:t xml:space="preserve"> 704</w:t>
      </w:r>
      <w:r w:rsidRPr="00143B0E">
        <w:rPr>
          <w:bCs/>
          <w:color w:val="000000"/>
          <w:kern w:val="32"/>
          <w:sz w:val="28"/>
          <w:szCs w:val="28"/>
        </w:rPr>
        <w:t>).</w:t>
      </w:r>
    </w:p>
    <w:p w:rsidR="00662FD3" w:rsidRPr="00143B0E" w:rsidRDefault="00F94BF9" w:rsidP="003C23FC">
      <w:pPr>
        <w:ind w:left="709" w:right="1103" w:firstLine="708"/>
        <w:jc w:val="both"/>
        <w:rPr>
          <w:color w:val="000000"/>
          <w:sz w:val="28"/>
          <w:szCs w:val="28"/>
        </w:rPr>
      </w:pPr>
      <w:r w:rsidRPr="00143B0E">
        <w:rPr>
          <w:bCs/>
          <w:color w:val="000000"/>
          <w:kern w:val="32"/>
          <w:sz w:val="28"/>
          <w:szCs w:val="28"/>
        </w:rPr>
        <w:t>***</w:t>
      </w:r>
      <w:r w:rsidR="000C7C2A" w:rsidRPr="00143B0E">
        <w:rPr>
          <w:bCs/>
          <w:color w:val="000000"/>
          <w:kern w:val="32"/>
          <w:sz w:val="28"/>
          <w:szCs w:val="28"/>
        </w:rPr>
        <w:t xml:space="preserve"> </w:t>
      </w:r>
      <w:r w:rsidRPr="00143B0E">
        <w:rPr>
          <w:bCs/>
          <w:color w:val="000000"/>
          <w:kern w:val="32"/>
          <w:sz w:val="28"/>
          <w:szCs w:val="28"/>
        </w:rPr>
        <w:t>Тариф</w:t>
      </w:r>
      <w:r w:rsidRPr="00143B0E">
        <w:rPr>
          <w:bCs/>
          <w:color w:val="000000"/>
          <w:sz w:val="28"/>
          <w:szCs w:val="28"/>
        </w:rPr>
        <w:t xml:space="preserve"> </w:t>
      </w:r>
      <w:r w:rsidRPr="00143B0E">
        <w:rPr>
          <w:bCs/>
          <w:color w:val="000000"/>
          <w:kern w:val="32"/>
          <w:sz w:val="28"/>
          <w:szCs w:val="28"/>
        </w:rPr>
        <w:t>на тепловую эн</w:t>
      </w:r>
      <w:r w:rsidR="0025752E" w:rsidRPr="00143B0E">
        <w:rPr>
          <w:bCs/>
          <w:color w:val="000000"/>
          <w:kern w:val="32"/>
          <w:sz w:val="28"/>
          <w:szCs w:val="28"/>
        </w:rPr>
        <w:t xml:space="preserve">ергию для ООО «ТеплоЭнергоСбыт», </w:t>
      </w:r>
      <w:r w:rsidRPr="00143B0E">
        <w:rPr>
          <w:bCs/>
          <w:color w:val="000000"/>
          <w:kern w:val="32"/>
          <w:sz w:val="28"/>
          <w:szCs w:val="28"/>
        </w:rPr>
        <w:t xml:space="preserve">реализуемую на потребительском рынке Топкинского района, установлен постановлением региональной энергетической комиссии Кемеровской области от </w:t>
      </w:r>
      <w:r w:rsidR="0025752E" w:rsidRPr="00143B0E">
        <w:rPr>
          <w:bCs/>
          <w:color w:val="000000"/>
          <w:kern w:val="32"/>
          <w:sz w:val="28"/>
          <w:szCs w:val="28"/>
        </w:rPr>
        <w:t>08.12.2015</w:t>
      </w:r>
      <w:r w:rsidRPr="00143B0E">
        <w:rPr>
          <w:bCs/>
          <w:color w:val="000000"/>
          <w:kern w:val="32"/>
          <w:sz w:val="28"/>
          <w:szCs w:val="28"/>
        </w:rPr>
        <w:t xml:space="preserve"> № 811 (в редакции постановлени</w:t>
      </w:r>
      <w:r w:rsidR="003C23FC">
        <w:rPr>
          <w:bCs/>
          <w:color w:val="000000"/>
          <w:kern w:val="32"/>
          <w:sz w:val="28"/>
          <w:szCs w:val="28"/>
        </w:rPr>
        <w:t>й</w:t>
      </w:r>
      <w:r w:rsidRPr="00143B0E">
        <w:rPr>
          <w:bCs/>
          <w:color w:val="000000"/>
          <w:kern w:val="32"/>
          <w:sz w:val="28"/>
          <w:szCs w:val="28"/>
        </w:rPr>
        <w:t xml:space="preserve"> региональной энергетической комиссии Кемеровской области</w:t>
      </w:r>
      <w:r w:rsidR="003C23FC">
        <w:rPr>
          <w:bCs/>
          <w:color w:val="000000"/>
          <w:kern w:val="32"/>
          <w:sz w:val="28"/>
          <w:szCs w:val="28"/>
        </w:rPr>
        <w:t xml:space="preserve"> от 20.12.2016 № 715,</w:t>
      </w:r>
      <w:r w:rsidRPr="00143B0E">
        <w:rPr>
          <w:bCs/>
          <w:color w:val="000000"/>
          <w:kern w:val="32"/>
          <w:sz w:val="28"/>
          <w:szCs w:val="28"/>
        </w:rPr>
        <w:t xml:space="preserve"> от </w:t>
      </w:r>
      <w:r w:rsidR="002D082E">
        <w:rPr>
          <w:bCs/>
          <w:color w:val="000000"/>
          <w:kern w:val="32"/>
          <w:sz w:val="28"/>
          <w:szCs w:val="28"/>
        </w:rPr>
        <w:t>20</w:t>
      </w:r>
      <w:r w:rsidR="00FF171E" w:rsidRPr="00143B0E">
        <w:rPr>
          <w:bCs/>
          <w:color w:val="000000"/>
          <w:kern w:val="32"/>
          <w:sz w:val="28"/>
          <w:szCs w:val="28"/>
        </w:rPr>
        <w:t>.12.2017</w:t>
      </w:r>
      <w:r w:rsidRPr="00143B0E">
        <w:rPr>
          <w:bCs/>
          <w:color w:val="000000"/>
          <w:kern w:val="32"/>
          <w:sz w:val="28"/>
          <w:szCs w:val="28"/>
        </w:rPr>
        <w:t xml:space="preserve"> №</w:t>
      </w:r>
      <w:r w:rsidR="002D082E">
        <w:rPr>
          <w:bCs/>
          <w:color w:val="000000"/>
          <w:kern w:val="32"/>
          <w:sz w:val="28"/>
          <w:szCs w:val="28"/>
        </w:rPr>
        <w:t xml:space="preserve"> 703</w:t>
      </w:r>
      <w:r w:rsidRPr="00143B0E">
        <w:rPr>
          <w:bCs/>
          <w:color w:val="000000"/>
          <w:kern w:val="32"/>
          <w:sz w:val="28"/>
          <w:szCs w:val="28"/>
        </w:rPr>
        <w:t>).</w:t>
      </w:r>
    </w:p>
    <w:p w:rsidR="0076735D" w:rsidRPr="00F94BF9" w:rsidRDefault="00572C01" w:rsidP="003C23FC">
      <w:pPr>
        <w:ind w:left="-1134" w:right="1103" w:firstLine="708"/>
        <w:jc w:val="right"/>
        <w:rPr>
          <w:color w:val="000000"/>
          <w:sz w:val="28"/>
          <w:szCs w:val="28"/>
        </w:rPr>
      </w:pPr>
      <w:bookmarkStart w:id="0" w:name="_GoBack"/>
      <w:bookmarkEnd w:id="0"/>
      <w:r w:rsidRPr="00572C01">
        <w:rPr>
          <w:bCs/>
          <w:color w:val="000000"/>
          <w:kern w:val="32"/>
          <w:sz w:val="28"/>
          <w:szCs w:val="28"/>
        </w:rPr>
        <w:t>».</w:t>
      </w:r>
      <w:r w:rsidR="00011ECB" w:rsidRPr="00572C01">
        <w:rPr>
          <w:bCs/>
          <w:color w:val="000000"/>
          <w:kern w:val="32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</w:p>
    <w:sectPr w:rsidR="0076735D" w:rsidRPr="00F94BF9" w:rsidSect="00B8317D">
      <w:pgSz w:w="16838" w:h="11906" w:orient="landscape" w:code="9"/>
      <w:pgMar w:top="142" w:right="0" w:bottom="566" w:left="142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582B" w:rsidRDefault="006E582B">
      <w:r>
        <w:separator/>
      </w:r>
    </w:p>
  </w:endnote>
  <w:endnote w:type="continuationSeparator" w:id="0">
    <w:p w:rsidR="006E582B" w:rsidRDefault="006E5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582B" w:rsidRDefault="006E582B">
      <w:r>
        <w:separator/>
      </w:r>
    </w:p>
  </w:footnote>
  <w:footnote w:type="continuationSeparator" w:id="0">
    <w:p w:rsidR="006E582B" w:rsidRDefault="006E5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3351632"/>
      <w:docPartObj>
        <w:docPartGallery w:val="Page Numbers (Top of Page)"/>
        <w:docPartUnique/>
      </w:docPartObj>
    </w:sdtPr>
    <w:sdtEndPr/>
    <w:sdtContent>
      <w:p w:rsidR="00F02B24" w:rsidRDefault="00F02B2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082E" w:rsidRPr="002D082E">
          <w:rPr>
            <w:noProof/>
            <w:lang w:val="ru-RU"/>
          </w:rPr>
          <w:t>3</w:t>
        </w:r>
        <w:r>
          <w:fldChar w:fldCharType="end"/>
        </w:r>
      </w:p>
    </w:sdtContent>
  </w:sdt>
  <w:p w:rsidR="00F02B24" w:rsidRDefault="00F02B2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8060612"/>
      <w:docPartObj>
        <w:docPartGallery w:val="Page Numbers (Top of Page)"/>
        <w:docPartUnique/>
      </w:docPartObj>
    </w:sdtPr>
    <w:sdtEndPr/>
    <w:sdtContent>
      <w:p w:rsidR="00F02B24" w:rsidRDefault="00F02B2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082E" w:rsidRPr="002D082E">
          <w:rPr>
            <w:noProof/>
            <w:lang w:val="ru-RU"/>
          </w:rPr>
          <w:t>1</w:t>
        </w:r>
        <w:r>
          <w:fldChar w:fldCharType="end"/>
        </w:r>
      </w:p>
    </w:sdtContent>
  </w:sdt>
  <w:p w:rsidR="00885B39" w:rsidRPr="00B8317D" w:rsidRDefault="00885B39" w:rsidP="00846117">
    <w:pPr>
      <w:pStyle w:val="a3"/>
      <w:tabs>
        <w:tab w:val="left" w:pos="810"/>
        <w:tab w:val="left" w:pos="3435"/>
      </w:tabs>
      <w:rPr>
        <w:b/>
        <w:sz w:val="16"/>
        <w:szCs w:val="3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13F669E2"/>
    <w:multiLevelType w:val="hybridMultilevel"/>
    <w:tmpl w:val="A6EC59E8"/>
    <w:lvl w:ilvl="0" w:tplc="4AB42966">
      <w:numFmt w:val="bullet"/>
      <w:lvlText w:val=""/>
      <w:lvlJc w:val="left"/>
      <w:pPr>
        <w:ind w:left="19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1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5C5075"/>
    <w:multiLevelType w:val="hybridMultilevel"/>
    <w:tmpl w:val="77709D84"/>
    <w:lvl w:ilvl="0" w:tplc="4C327BF8"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3"/>
  </w:num>
  <w:num w:numId="5">
    <w:abstractNumId w:val="1"/>
  </w:num>
  <w:num w:numId="6">
    <w:abstractNumId w:val="16"/>
  </w:num>
  <w:num w:numId="7">
    <w:abstractNumId w:val="10"/>
  </w:num>
  <w:num w:numId="8">
    <w:abstractNumId w:val="6"/>
  </w:num>
  <w:num w:numId="9">
    <w:abstractNumId w:val="0"/>
  </w:num>
  <w:num w:numId="10">
    <w:abstractNumId w:val="17"/>
  </w:num>
  <w:num w:numId="11">
    <w:abstractNumId w:val="14"/>
  </w:num>
  <w:num w:numId="12">
    <w:abstractNumId w:val="18"/>
  </w:num>
  <w:num w:numId="13">
    <w:abstractNumId w:val="19"/>
  </w:num>
  <w:num w:numId="14">
    <w:abstractNumId w:val="15"/>
  </w:num>
  <w:num w:numId="15">
    <w:abstractNumId w:val="20"/>
  </w:num>
  <w:num w:numId="16">
    <w:abstractNumId w:val="2"/>
  </w:num>
  <w:num w:numId="17">
    <w:abstractNumId w:val="8"/>
  </w:num>
  <w:num w:numId="18">
    <w:abstractNumId w:val="12"/>
  </w:num>
  <w:num w:numId="19">
    <w:abstractNumId w:val="5"/>
  </w:num>
  <w:num w:numId="20">
    <w:abstractNumId w:val="13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1ECB"/>
    <w:rsid w:val="00016745"/>
    <w:rsid w:val="00020484"/>
    <w:rsid w:val="00020E6A"/>
    <w:rsid w:val="0002516E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17F7"/>
    <w:rsid w:val="00063BEC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C7C2A"/>
    <w:rsid w:val="000E0FED"/>
    <w:rsid w:val="000E1864"/>
    <w:rsid w:val="000E2355"/>
    <w:rsid w:val="000E2D7C"/>
    <w:rsid w:val="000E3A53"/>
    <w:rsid w:val="000E4B98"/>
    <w:rsid w:val="000E5D2F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1B18"/>
    <w:rsid w:val="00122C2D"/>
    <w:rsid w:val="00124EDC"/>
    <w:rsid w:val="001254D6"/>
    <w:rsid w:val="00131889"/>
    <w:rsid w:val="00132A27"/>
    <w:rsid w:val="00133976"/>
    <w:rsid w:val="00134AF5"/>
    <w:rsid w:val="0013608A"/>
    <w:rsid w:val="00142C13"/>
    <w:rsid w:val="00143B0E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4EA5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C479D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633C"/>
    <w:rsid w:val="00217B3B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52E"/>
    <w:rsid w:val="00257CA7"/>
    <w:rsid w:val="002617AB"/>
    <w:rsid w:val="002620C7"/>
    <w:rsid w:val="0026238E"/>
    <w:rsid w:val="00263B93"/>
    <w:rsid w:val="002642EE"/>
    <w:rsid w:val="0026440F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5DAB"/>
    <w:rsid w:val="002B680B"/>
    <w:rsid w:val="002B6849"/>
    <w:rsid w:val="002C3DAF"/>
    <w:rsid w:val="002D082E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302E0E"/>
    <w:rsid w:val="00304D81"/>
    <w:rsid w:val="00307BBB"/>
    <w:rsid w:val="00313784"/>
    <w:rsid w:val="00314A46"/>
    <w:rsid w:val="00316144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23FC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47B"/>
    <w:rsid w:val="00407DCE"/>
    <w:rsid w:val="00412354"/>
    <w:rsid w:val="00421330"/>
    <w:rsid w:val="00423B65"/>
    <w:rsid w:val="00424451"/>
    <w:rsid w:val="004255D5"/>
    <w:rsid w:val="00426BD2"/>
    <w:rsid w:val="004417D8"/>
    <w:rsid w:val="004436CA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7F40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72C01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143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C6A95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2FD3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A561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582B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14A3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6735D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14B"/>
    <w:rsid w:val="007B5DE7"/>
    <w:rsid w:val="007B6D55"/>
    <w:rsid w:val="007B748C"/>
    <w:rsid w:val="007B74C1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05AD1"/>
    <w:rsid w:val="008162B2"/>
    <w:rsid w:val="00817511"/>
    <w:rsid w:val="00817CC7"/>
    <w:rsid w:val="008215AB"/>
    <w:rsid w:val="00823E7E"/>
    <w:rsid w:val="00825731"/>
    <w:rsid w:val="00825A03"/>
    <w:rsid w:val="008265B8"/>
    <w:rsid w:val="008271BD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3C48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B5111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356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17D"/>
    <w:rsid w:val="00B8383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4D29"/>
    <w:rsid w:val="00BB594D"/>
    <w:rsid w:val="00BB6544"/>
    <w:rsid w:val="00BB7A31"/>
    <w:rsid w:val="00BD05A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0C9C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1AF"/>
    <w:rsid w:val="00CA6BAF"/>
    <w:rsid w:val="00CB24D7"/>
    <w:rsid w:val="00CB2D67"/>
    <w:rsid w:val="00CB3047"/>
    <w:rsid w:val="00CB542B"/>
    <w:rsid w:val="00CC42BC"/>
    <w:rsid w:val="00CC5F4D"/>
    <w:rsid w:val="00CD6CD9"/>
    <w:rsid w:val="00CD7589"/>
    <w:rsid w:val="00CD7A08"/>
    <w:rsid w:val="00CE0F0D"/>
    <w:rsid w:val="00CE1CB9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27327"/>
    <w:rsid w:val="00D329DC"/>
    <w:rsid w:val="00D332BF"/>
    <w:rsid w:val="00D37237"/>
    <w:rsid w:val="00D4045C"/>
    <w:rsid w:val="00D46C12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85759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C4437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1838"/>
    <w:rsid w:val="00E23916"/>
    <w:rsid w:val="00E23F4C"/>
    <w:rsid w:val="00E26D6D"/>
    <w:rsid w:val="00E2739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4B1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576A"/>
    <w:rsid w:val="00EA6BDC"/>
    <w:rsid w:val="00EB248C"/>
    <w:rsid w:val="00EB2CBD"/>
    <w:rsid w:val="00EB2FBF"/>
    <w:rsid w:val="00EB390C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2D78"/>
    <w:rsid w:val="00EE3F51"/>
    <w:rsid w:val="00EF043D"/>
    <w:rsid w:val="00EF40AA"/>
    <w:rsid w:val="00EF5A98"/>
    <w:rsid w:val="00EF622D"/>
    <w:rsid w:val="00EF7B1E"/>
    <w:rsid w:val="00F02153"/>
    <w:rsid w:val="00F02B24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1598"/>
    <w:rsid w:val="00F72489"/>
    <w:rsid w:val="00F7647A"/>
    <w:rsid w:val="00F778D7"/>
    <w:rsid w:val="00F94BF9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30B5"/>
    <w:rsid w:val="00FE31A6"/>
    <w:rsid w:val="00FE45C3"/>
    <w:rsid w:val="00FE77ED"/>
    <w:rsid w:val="00FF08E9"/>
    <w:rsid w:val="00FF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E6B899F"/>
  <w15:docId w15:val="{D20ECDA5-6365-4DCB-B95C-F46732D8D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B2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4BEFE-BF08-49AA-A4EE-FC40D3BB9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3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58</cp:revision>
  <cp:lastPrinted>2016-11-29T02:13:00Z</cp:lastPrinted>
  <dcterms:created xsi:type="dcterms:W3CDTF">2016-09-30T03:24:00Z</dcterms:created>
  <dcterms:modified xsi:type="dcterms:W3CDTF">2017-12-24T12:34:00Z</dcterms:modified>
</cp:coreProperties>
</file>