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65B27" w:rsidRPr="00677C8E" w:rsidRDefault="001A473E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>
        <w:rPr>
          <w:noProof/>
          <w:color w:val="000000"/>
          <w:szCs w:val="28"/>
          <w:lang w:val="ru-RU" w:eastAsia="ru-RU"/>
        </w:rPr>
        <w:drawing>
          <wp:anchor distT="0" distB="0" distL="114300" distR="114300" simplePos="0" relativeHeight="251657728" behindDoc="0" locked="0" layoutInCell="1" allowOverlap="1" wp14:anchorId="5ECE9BA1" wp14:editId="3735662D">
            <wp:simplePos x="0" y="0"/>
            <wp:positionH relativeFrom="page">
              <wp:posOffset>3905885</wp:posOffset>
            </wp:positionH>
            <wp:positionV relativeFrom="page">
              <wp:posOffset>721360</wp:posOffset>
            </wp:positionV>
            <wp:extent cx="721360" cy="727075"/>
            <wp:effectExtent l="0" t="0" r="2540" b="0"/>
            <wp:wrapTopAndBottom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360" cy="727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37A95" w:rsidRPr="00677C8E" w:rsidRDefault="003A5B57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 xml:space="preserve">РЕГИОНАЛЬНАЯ </w:t>
      </w:r>
      <w:r w:rsidR="007C52A9" w:rsidRPr="00677C8E">
        <w:rPr>
          <w:color w:val="000000"/>
          <w:szCs w:val="28"/>
          <w:lang w:val="ru-RU"/>
        </w:rPr>
        <w:t>ЭНЕРГЕТИЧЕСКАЯ КОМИССИЯ</w:t>
      </w:r>
    </w:p>
    <w:p w:rsidR="009451D6" w:rsidRPr="00677C8E" w:rsidRDefault="009451D6" w:rsidP="001C3D96">
      <w:pPr>
        <w:pStyle w:val="5"/>
        <w:spacing w:before="0"/>
        <w:ind w:left="709" w:right="425" w:firstLine="709"/>
        <w:rPr>
          <w:color w:val="000000"/>
          <w:szCs w:val="28"/>
          <w:lang w:val="ru-RU"/>
        </w:rPr>
      </w:pPr>
      <w:r w:rsidRPr="00677C8E">
        <w:rPr>
          <w:color w:val="000000"/>
          <w:szCs w:val="28"/>
          <w:lang w:val="ru-RU"/>
        </w:rPr>
        <w:t>КЕМЕРОВСКОЙ ОБЛАСТИ</w:t>
      </w:r>
    </w:p>
    <w:p w:rsidR="009451D6" w:rsidRPr="00677C8E" w:rsidRDefault="009451D6" w:rsidP="001C3D96">
      <w:pPr>
        <w:pStyle w:val="4"/>
        <w:ind w:left="709" w:right="425" w:firstLine="709"/>
        <w:rPr>
          <w:color w:val="000000"/>
          <w:sz w:val="24"/>
          <w:szCs w:val="24"/>
          <w:lang w:val="ru-RU"/>
        </w:rPr>
      </w:pPr>
    </w:p>
    <w:p w:rsidR="009451D6" w:rsidRPr="00677C8E" w:rsidRDefault="002003F7" w:rsidP="001C3D96">
      <w:pPr>
        <w:pStyle w:val="4"/>
        <w:ind w:left="709" w:right="425" w:firstLine="709"/>
        <w:rPr>
          <w:b w:val="0"/>
          <w:color w:val="000000"/>
          <w:sz w:val="28"/>
          <w:szCs w:val="28"/>
          <w:lang w:val="ru-RU"/>
        </w:rPr>
      </w:pPr>
      <w:r w:rsidRPr="00677C8E">
        <w:rPr>
          <w:b w:val="0"/>
          <w:color w:val="000000"/>
          <w:sz w:val="28"/>
          <w:szCs w:val="28"/>
          <w:lang w:val="ru-RU"/>
        </w:rPr>
        <w:t>П О С Т А Н О В Л Е Н И Е</w:t>
      </w:r>
      <w:r w:rsidR="009451D6" w:rsidRPr="00677C8E">
        <w:rPr>
          <w:b w:val="0"/>
          <w:color w:val="000000"/>
          <w:sz w:val="28"/>
          <w:szCs w:val="28"/>
          <w:lang w:val="ru-RU"/>
        </w:rPr>
        <w:t xml:space="preserve">   </w:t>
      </w:r>
    </w:p>
    <w:p w:rsidR="009903BD" w:rsidRPr="00677C8E" w:rsidRDefault="009903BD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</w:p>
    <w:p w:rsidR="00971DDA" w:rsidRPr="00677C8E" w:rsidRDefault="00593DA3" w:rsidP="001C3D96">
      <w:pPr>
        <w:ind w:left="709" w:right="425" w:firstLine="709"/>
        <w:jc w:val="center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>о</w:t>
      </w:r>
      <w:r w:rsidR="00971DDA" w:rsidRPr="00677C8E">
        <w:rPr>
          <w:color w:val="000000"/>
          <w:sz w:val="28"/>
          <w:szCs w:val="28"/>
          <w:lang w:eastAsia="ru-RU"/>
        </w:rPr>
        <w:t>т</w:t>
      </w:r>
      <w:r w:rsidR="00996FAE">
        <w:rPr>
          <w:color w:val="000000"/>
          <w:sz w:val="28"/>
          <w:szCs w:val="28"/>
          <w:lang w:eastAsia="ru-RU"/>
        </w:rPr>
        <w:t xml:space="preserve"> </w:t>
      </w:r>
      <w:r w:rsidR="001C3D96">
        <w:rPr>
          <w:color w:val="000000"/>
          <w:sz w:val="28"/>
          <w:szCs w:val="28"/>
          <w:lang w:eastAsia="ru-RU"/>
        </w:rPr>
        <w:t>«</w:t>
      </w:r>
      <w:r w:rsidR="007747D3">
        <w:rPr>
          <w:color w:val="000000"/>
          <w:sz w:val="28"/>
          <w:szCs w:val="28"/>
          <w:lang w:eastAsia="ru-RU"/>
        </w:rPr>
        <w:t>14</w:t>
      </w:r>
      <w:r w:rsidR="001C3D96">
        <w:rPr>
          <w:color w:val="000000"/>
          <w:sz w:val="28"/>
          <w:szCs w:val="28"/>
          <w:lang w:eastAsia="ru-RU"/>
        </w:rPr>
        <w:t xml:space="preserve">» </w:t>
      </w:r>
      <w:r w:rsidR="00031233">
        <w:rPr>
          <w:color w:val="000000"/>
          <w:sz w:val="28"/>
          <w:szCs w:val="28"/>
          <w:lang w:eastAsia="ru-RU"/>
        </w:rPr>
        <w:t>дека</w:t>
      </w:r>
      <w:r w:rsidR="00EF6838">
        <w:rPr>
          <w:color w:val="000000"/>
          <w:sz w:val="28"/>
          <w:szCs w:val="28"/>
          <w:lang w:eastAsia="ru-RU"/>
        </w:rPr>
        <w:t>бр</w:t>
      </w:r>
      <w:r w:rsidR="00B51EB3">
        <w:rPr>
          <w:color w:val="000000"/>
          <w:sz w:val="28"/>
          <w:szCs w:val="28"/>
          <w:lang w:eastAsia="ru-RU"/>
        </w:rPr>
        <w:t>я</w:t>
      </w:r>
      <w:r w:rsidR="000B15BA">
        <w:rPr>
          <w:color w:val="000000"/>
          <w:sz w:val="28"/>
          <w:szCs w:val="28"/>
          <w:lang w:eastAsia="ru-RU"/>
        </w:rPr>
        <w:t xml:space="preserve"> </w:t>
      </w:r>
      <w:r w:rsidR="003515BD" w:rsidRPr="00677C8E">
        <w:rPr>
          <w:color w:val="000000"/>
          <w:sz w:val="28"/>
          <w:szCs w:val="28"/>
          <w:lang w:eastAsia="ru-RU"/>
        </w:rPr>
        <w:t>201</w:t>
      </w:r>
      <w:r w:rsidR="00EF6838">
        <w:rPr>
          <w:color w:val="000000"/>
          <w:sz w:val="28"/>
          <w:szCs w:val="28"/>
          <w:lang w:eastAsia="ru-RU"/>
        </w:rPr>
        <w:t>7</w:t>
      </w:r>
      <w:r w:rsidR="003515BD" w:rsidRPr="00677C8E">
        <w:rPr>
          <w:color w:val="000000"/>
          <w:sz w:val="28"/>
          <w:szCs w:val="28"/>
          <w:lang w:eastAsia="ru-RU"/>
        </w:rPr>
        <w:t xml:space="preserve"> </w:t>
      </w:r>
      <w:r w:rsidR="006C727B" w:rsidRPr="00677C8E">
        <w:rPr>
          <w:color w:val="000000"/>
          <w:sz w:val="28"/>
          <w:szCs w:val="28"/>
          <w:lang w:eastAsia="ru-RU"/>
        </w:rPr>
        <w:t xml:space="preserve">г. </w:t>
      </w:r>
      <w:r w:rsidR="00971DDA" w:rsidRPr="00677C8E">
        <w:rPr>
          <w:color w:val="000000"/>
          <w:sz w:val="28"/>
          <w:szCs w:val="28"/>
          <w:lang w:eastAsia="ru-RU"/>
        </w:rPr>
        <w:t>№</w:t>
      </w:r>
      <w:r w:rsidR="00942FC6" w:rsidRPr="00677C8E">
        <w:rPr>
          <w:color w:val="000000"/>
          <w:sz w:val="28"/>
          <w:szCs w:val="28"/>
          <w:lang w:eastAsia="ru-RU"/>
        </w:rPr>
        <w:t xml:space="preserve"> </w:t>
      </w:r>
      <w:r w:rsidR="007747D3">
        <w:rPr>
          <w:color w:val="000000"/>
          <w:sz w:val="28"/>
          <w:szCs w:val="28"/>
          <w:lang w:eastAsia="ru-RU"/>
        </w:rPr>
        <w:t>499</w:t>
      </w:r>
      <w:r w:rsidR="007C52A9" w:rsidRPr="00677C8E">
        <w:rPr>
          <w:color w:val="000000"/>
          <w:sz w:val="28"/>
          <w:szCs w:val="28"/>
          <w:lang w:eastAsia="ru-RU"/>
        </w:rPr>
        <w:t xml:space="preserve"> </w:t>
      </w:r>
    </w:p>
    <w:p w:rsidR="00971DDA" w:rsidRDefault="00971DDA" w:rsidP="001C3D96">
      <w:pPr>
        <w:ind w:left="709" w:right="425" w:firstLine="709"/>
        <w:jc w:val="center"/>
        <w:rPr>
          <w:color w:val="000000"/>
          <w:lang w:eastAsia="ru-RU"/>
        </w:rPr>
      </w:pPr>
      <w:r w:rsidRPr="00677C8E">
        <w:rPr>
          <w:color w:val="000000"/>
          <w:lang w:eastAsia="ru-RU"/>
        </w:rPr>
        <w:t>г. Кемерово</w:t>
      </w:r>
    </w:p>
    <w:p w:rsidR="001A473E" w:rsidRDefault="001A473E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B51EB3" w:rsidRPr="00677C8E" w:rsidRDefault="00B51EB3" w:rsidP="001C3D96">
      <w:pPr>
        <w:ind w:left="709" w:right="425" w:firstLine="709"/>
        <w:jc w:val="center"/>
        <w:rPr>
          <w:color w:val="000000"/>
          <w:lang w:eastAsia="ru-RU"/>
        </w:rPr>
      </w:pPr>
    </w:p>
    <w:p w:rsidR="001C3D96" w:rsidRDefault="00CE1CB9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CE1CB9">
        <w:rPr>
          <w:b/>
          <w:bCs/>
          <w:color w:val="000000"/>
          <w:kern w:val="32"/>
          <w:sz w:val="28"/>
          <w:szCs w:val="28"/>
        </w:rPr>
        <w:t xml:space="preserve">О внесении изменений в постановление региональной энергетической комиссии Кемеровской области от </w:t>
      </w:r>
      <w:r w:rsidR="00410892">
        <w:rPr>
          <w:b/>
          <w:bCs/>
          <w:color w:val="000000"/>
          <w:kern w:val="32"/>
          <w:sz w:val="28"/>
          <w:szCs w:val="28"/>
        </w:rPr>
        <w:t>20</w:t>
      </w:r>
      <w:r>
        <w:rPr>
          <w:b/>
          <w:bCs/>
          <w:color w:val="000000"/>
          <w:kern w:val="32"/>
          <w:sz w:val="28"/>
          <w:szCs w:val="28"/>
        </w:rPr>
        <w:t>.1</w:t>
      </w:r>
      <w:r w:rsidR="00674C1A">
        <w:rPr>
          <w:b/>
          <w:bCs/>
          <w:color w:val="000000"/>
          <w:kern w:val="32"/>
          <w:sz w:val="28"/>
          <w:szCs w:val="28"/>
        </w:rPr>
        <w:t>2</w:t>
      </w:r>
      <w:r>
        <w:rPr>
          <w:b/>
          <w:bCs/>
          <w:color w:val="000000"/>
          <w:kern w:val="32"/>
          <w:sz w:val="28"/>
          <w:szCs w:val="28"/>
        </w:rPr>
        <w:t>.2015</w:t>
      </w:r>
      <w:r w:rsidR="000529D3">
        <w:rPr>
          <w:b/>
          <w:bCs/>
          <w:color w:val="000000"/>
          <w:kern w:val="32"/>
          <w:sz w:val="28"/>
          <w:szCs w:val="28"/>
        </w:rPr>
        <w:t xml:space="preserve"> </w:t>
      </w:r>
    </w:p>
    <w:p w:rsidR="004223FF" w:rsidRDefault="000529D3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>
        <w:rPr>
          <w:b/>
          <w:bCs/>
          <w:color w:val="000000"/>
          <w:kern w:val="32"/>
          <w:sz w:val="28"/>
          <w:szCs w:val="28"/>
        </w:rPr>
        <w:t xml:space="preserve">№ </w:t>
      </w:r>
      <w:r w:rsidR="00410892">
        <w:rPr>
          <w:b/>
          <w:bCs/>
          <w:color w:val="000000"/>
          <w:kern w:val="32"/>
          <w:sz w:val="28"/>
          <w:szCs w:val="28"/>
        </w:rPr>
        <w:t>9</w:t>
      </w:r>
      <w:r w:rsidR="00A170C4">
        <w:rPr>
          <w:b/>
          <w:bCs/>
          <w:color w:val="000000"/>
          <w:kern w:val="32"/>
          <w:sz w:val="28"/>
          <w:szCs w:val="28"/>
        </w:rPr>
        <w:t>6</w:t>
      </w:r>
      <w:r w:rsidR="00600F54">
        <w:rPr>
          <w:b/>
          <w:bCs/>
          <w:color w:val="000000"/>
          <w:kern w:val="32"/>
          <w:sz w:val="28"/>
          <w:szCs w:val="28"/>
        </w:rPr>
        <w:t>6</w:t>
      </w:r>
      <w:r w:rsidR="00C652F5" w:rsidRPr="008F0D48">
        <w:rPr>
          <w:b/>
          <w:bCs/>
          <w:color w:val="000000"/>
          <w:kern w:val="32"/>
          <w:sz w:val="28"/>
          <w:szCs w:val="28"/>
        </w:rPr>
        <w:t xml:space="preserve"> </w:t>
      </w:r>
      <w:r>
        <w:rPr>
          <w:b/>
          <w:bCs/>
          <w:color w:val="000000"/>
          <w:kern w:val="32"/>
          <w:sz w:val="28"/>
          <w:szCs w:val="28"/>
        </w:rPr>
        <w:t>«</w:t>
      </w:r>
      <w:r w:rsidR="00A170C4" w:rsidRPr="00A170C4">
        <w:rPr>
          <w:b/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ОАО «Угольная компания «</w:t>
      </w:r>
      <w:proofErr w:type="spellStart"/>
      <w:r w:rsidR="00A170C4" w:rsidRPr="00A170C4">
        <w:rPr>
          <w:b/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A170C4" w:rsidRPr="00A170C4">
        <w:rPr>
          <w:b/>
          <w:bCs/>
          <w:color w:val="000000"/>
          <w:kern w:val="32"/>
          <w:sz w:val="28"/>
          <w:szCs w:val="28"/>
        </w:rPr>
        <w:t xml:space="preserve">» (филиал </w:t>
      </w:r>
      <w:proofErr w:type="spellStart"/>
      <w:r w:rsidR="00A170C4" w:rsidRPr="00A170C4">
        <w:rPr>
          <w:b/>
          <w:bCs/>
          <w:color w:val="000000"/>
          <w:kern w:val="32"/>
          <w:sz w:val="28"/>
          <w:szCs w:val="28"/>
        </w:rPr>
        <w:t>Талдинский</w:t>
      </w:r>
      <w:proofErr w:type="spellEnd"/>
      <w:r w:rsidR="00A170C4" w:rsidRPr="00A170C4">
        <w:rPr>
          <w:b/>
          <w:bCs/>
          <w:color w:val="000000"/>
          <w:kern w:val="32"/>
          <w:sz w:val="28"/>
          <w:szCs w:val="28"/>
        </w:rPr>
        <w:t xml:space="preserve"> угольный разрез (г. Новокузнецк) узел теплоснабжения ПСХ – </w:t>
      </w:r>
      <w:r w:rsidR="00600F54">
        <w:rPr>
          <w:b/>
          <w:bCs/>
          <w:color w:val="000000"/>
          <w:kern w:val="32"/>
          <w:sz w:val="28"/>
          <w:szCs w:val="28"/>
        </w:rPr>
        <w:t>2</w:t>
      </w:r>
      <w:r w:rsidR="00A170C4" w:rsidRPr="00A170C4">
        <w:rPr>
          <w:b/>
          <w:bCs/>
          <w:color w:val="000000"/>
          <w:kern w:val="32"/>
          <w:sz w:val="28"/>
          <w:szCs w:val="28"/>
        </w:rPr>
        <w:t>) на теплоноситель, реализуемый на потребительском рынке,</w:t>
      </w:r>
    </w:p>
    <w:p w:rsidR="00EC05BE" w:rsidRPr="00677C8E" w:rsidRDefault="00A170C4" w:rsidP="001C3D96">
      <w:pPr>
        <w:tabs>
          <w:tab w:val="left" w:pos="851"/>
        </w:tabs>
        <w:ind w:left="1418" w:right="709"/>
        <w:jc w:val="center"/>
        <w:rPr>
          <w:b/>
          <w:bCs/>
          <w:color w:val="000000"/>
          <w:kern w:val="32"/>
          <w:sz w:val="28"/>
          <w:szCs w:val="28"/>
        </w:rPr>
      </w:pPr>
      <w:r w:rsidRPr="00A170C4">
        <w:rPr>
          <w:b/>
          <w:bCs/>
          <w:color w:val="000000"/>
          <w:kern w:val="32"/>
          <w:sz w:val="28"/>
          <w:szCs w:val="28"/>
        </w:rPr>
        <w:t>на 2016-2018 годы</w:t>
      </w:r>
      <w:r w:rsidR="00AC4C20">
        <w:rPr>
          <w:b/>
          <w:bCs/>
          <w:color w:val="000000"/>
          <w:kern w:val="32"/>
          <w:sz w:val="28"/>
          <w:szCs w:val="28"/>
        </w:rPr>
        <w:t>»</w:t>
      </w:r>
      <w:r w:rsidR="00CE1CB9">
        <w:rPr>
          <w:b/>
          <w:bCs/>
          <w:color w:val="000000"/>
          <w:kern w:val="32"/>
          <w:sz w:val="28"/>
          <w:szCs w:val="28"/>
        </w:rPr>
        <w:t xml:space="preserve"> 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>в части 201</w:t>
      </w:r>
      <w:r w:rsidR="00EF6838">
        <w:rPr>
          <w:b/>
          <w:bCs/>
          <w:color w:val="000000"/>
          <w:kern w:val="32"/>
          <w:sz w:val="28"/>
          <w:szCs w:val="28"/>
        </w:rPr>
        <w:t>8</w:t>
      </w:r>
      <w:r w:rsidR="00CE1CB9" w:rsidRPr="00CE1CB9">
        <w:rPr>
          <w:b/>
          <w:bCs/>
          <w:color w:val="000000"/>
          <w:kern w:val="32"/>
          <w:sz w:val="28"/>
          <w:szCs w:val="28"/>
        </w:rPr>
        <w:t xml:space="preserve"> года</w:t>
      </w:r>
    </w:p>
    <w:p w:rsidR="008F0D48" w:rsidRPr="00AE6DB2" w:rsidRDefault="008F0D48" w:rsidP="001C3D96">
      <w:pPr>
        <w:tabs>
          <w:tab w:val="left" w:pos="851"/>
        </w:tabs>
        <w:ind w:left="709" w:right="425" w:firstLine="709"/>
        <w:jc w:val="center"/>
        <w:rPr>
          <w:b/>
          <w:bCs/>
          <w:color w:val="000000"/>
          <w:kern w:val="32"/>
          <w:sz w:val="28"/>
          <w:szCs w:val="28"/>
        </w:rPr>
      </w:pPr>
    </w:p>
    <w:p w:rsidR="002B6849" w:rsidRDefault="002B6849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290525" w:rsidRDefault="00290525" w:rsidP="001C3D96">
      <w:pPr>
        <w:ind w:left="709" w:right="425" w:firstLine="709"/>
        <w:jc w:val="center"/>
        <w:rPr>
          <w:bCs/>
          <w:color w:val="000000"/>
          <w:kern w:val="32"/>
          <w:sz w:val="28"/>
          <w:szCs w:val="28"/>
        </w:rPr>
      </w:pPr>
    </w:p>
    <w:p w:rsidR="00AC3194" w:rsidRPr="00110A5D" w:rsidRDefault="00584558" w:rsidP="001C3D96">
      <w:pPr>
        <w:tabs>
          <w:tab w:val="left" w:pos="567"/>
          <w:tab w:val="left" w:pos="2127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584558">
        <w:rPr>
          <w:bCs/>
          <w:color w:val="000000"/>
          <w:kern w:val="32"/>
          <w:sz w:val="28"/>
          <w:szCs w:val="28"/>
        </w:rPr>
        <w:t>В целях корректировки</w:t>
      </w:r>
      <w:r>
        <w:rPr>
          <w:bCs/>
          <w:color w:val="000000"/>
          <w:kern w:val="32"/>
          <w:sz w:val="28"/>
          <w:szCs w:val="28"/>
        </w:rPr>
        <w:t xml:space="preserve"> долгосрочных</w:t>
      </w:r>
      <w:r w:rsidRPr="00584558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тарифов</w:t>
      </w:r>
      <w:r w:rsidR="002E0B67">
        <w:rPr>
          <w:bCs/>
          <w:color w:val="000000"/>
          <w:kern w:val="32"/>
          <w:sz w:val="28"/>
          <w:szCs w:val="28"/>
        </w:rPr>
        <w:t xml:space="preserve"> </w:t>
      </w:r>
      <w:r w:rsidR="002E0B67" w:rsidRPr="00584558">
        <w:rPr>
          <w:bCs/>
          <w:color w:val="000000"/>
          <w:kern w:val="32"/>
          <w:sz w:val="28"/>
          <w:szCs w:val="28"/>
        </w:rPr>
        <w:t>региональная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 энергетическа</w:t>
      </w:r>
      <w:r w:rsidR="00151787">
        <w:rPr>
          <w:bCs/>
          <w:color w:val="000000"/>
          <w:kern w:val="32"/>
          <w:sz w:val="28"/>
          <w:szCs w:val="28"/>
        </w:rPr>
        <w:t>я комиссия Кемеровской области</w:t>
      </w:r>
      <w:r w:rsidR="00CE1CB9">
        <w:rPr>
          <w:bCs/>
          <w:color w:val="000000"/>
          <w:kern w:val="32"/>
          <w:sz w:val="28"/>
          <w:szCs w:val="28"/>
        </w:rPr>
        <w:t xml:space="preserve"> </w:t>
      </w:r>
      <w:r w:rsidR="00AC3194" w:rsidRPr="00110A5D">
        <w:rPr>
          <w:bCs/>
          <w:color w:val="000000"/>
          <w:kern w:val="32"/>
          <w:sz w:val="28"/>
          <w:szCs w:val="28"/>
        </w:rPr>
        <w:t xml:space="preserve">п о с </w:t>
      </w:r>
      <w:proofErr w:type="gramStart"/>
      <w:r w:rsidR="00AC3194" w:rsidRPr="00110A5D">
        <w:rPr>
          <w:bCs/>
          <w:color w:val="000000"/>
          <w:kern w:val="32"/>
          <w:sz w:val="28"/>
          <w:szCs w:val="28"/>
        </w:rPr>
        <w:t>т</w:t>
      </w:r>
      <w:proofErr w:type="gramEnd"/>
      <w:r w:rsidR="00AC3194" w:rsidRPr="00110A5D">
        <w:rPr>
          <w:bCs/>
          <w:color w:val="000000"/>
          <w:kern w:val="32"/>
          <w:sz w:val="28"/>
          <w:szCs w:val="28"/>
        </w:rPr>
        <w:t xml:space="preserve"> а н о в л я е т:</w:t>
      </w:r>
    </w:p>
    <w:p w:rsidR="00CE1CB9" w:rsidRPr="00CE1CB9" w:rsidRDefault="00CE1CB9" w:rsidP="000371A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Внести изменения в приложение № 2 к постановлению региональной энергетической комиссии Кемеровской области </w:t>
      </w:r>
      <w:r w:rsidR="00B8383B">
        <w:rPr>
          <w:bCs/>
          <w:color w:val="000000"/>
          <w:kern w:val="32"/>
          <w:sz w:val="28"/>
          <w:szCs w:val="28"/>
        </w:rPr>
        <w:t xml:space="preserve">от </w:t>
      </w:r>
      <w:r w:rsidR="00410892">
        <w:rPr>
          <w:bCs/>
          <w:color w:val="000000"/>
          <w:kern w:val="32"/>
          <w:sz w:val="28"/>
          <w:szCs w:val="28"/>
        </w:rPr>
        <w:t>20</w:t>
      </w:r>
      <w:r w:rsidRPr="00CE1CB9">
        <w:rPr>
          <w:bCs/>
          <w:color w:val="000000"/>
          <w:kern w:val="32"/>
          <w:sz w:val="28"/>
          <w:szCs w:val="28"/>
        </w:rPr>
        <w:t>.1</w:t>
      </w:r>
      <w:r w:rsidR="00674C1A">
        <w:rPr>
          <w:bCs/>
          <w:color w:val="000000"/>
          <w:kern w:val="32"/>
          <w:sz w:val="28"/>
          <w:szCs w:val="28"/>
        </w:rPr>
        <w:t>2</w:t>
      </w:r>
      <w:r w:rsidRPr="00CE1CB9">
        <w:rPr>
          <w:bCs/>
          <w:color w:val="000000"/>
          <w:kern w:val="32"/>
          <w:sz w:val="28"/>
          <w:szCs w:val="28"/>
        </w:rPr>
        <w:t xml:space="preserve">.2015 </w:t>
      </w:r>
      <w:r w:rsidR="00290525">
        <w:rPr>
          <w:bCs/>
          <w:color w:val="000000"/>
          <w:kern w:val="32"/>
          <w:sz w:val="28"/>
          <w:szCs w:val="28"/>
        </w:rPr>
        <w:t xml:space="preserve">               </w:t>
      </w:r>
      <w:r w:rsidR="00F10D7A" w:rsidRPr="00CE1CB9">
        <w:rPr>
          <w:bCs/>
          <w:color w:val="000000"/>
          <w:kern w:val="32"/>
          <w:sz w:val="28"/>
          <w:szCs w:val="28"/>
        </w:rPr>
        <w:t>№</w:t>
      </w:r>
      <w:r w:rsidR="009574D3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410892">
        <w:rPr>
          <w:bCs/>
          <w:color w:val="000000"/>
          <w:kern w:val="32"/>
          <w:sz w:val="28"/>
          <w:szCs w:val="28"/>
        </w:rPr>
        <w:t>9</w:t>
      </w:r>
      <w:r w:rsidR="00A170C4">
        <w:rPr>
          <w:bCs/>
          <w:color w:val="000000"/>
          <w:kern w:val="32"/>
          <w:sz w:val="28"/>
          <w:szCs w:val="28"/>
        </w:rPr>
        <w:t>6</w:t>
      </w:r>
      <w:r w:rsidR="00600F54">
        <w:rPr>
          <w:bCs/>
          <w:color w:val="000000"/>
          <w:kern w:val="32"/>
          <w:sz w:val="28"/>
          <w:szCs w:val="28"/>
        </w:rPr>
        <w:t>6</w:t>
      </w:r>
      <w:r w:rsidR="00F10D7A" w:rsidRPr="00CE1CB9">
        <w:rPr>
          <w:bCs/>
          <w:color w:val="000000"/>
          <w:kern w:val="32"/>
          <w:sz w:val="28"/>
          <w:szCs w:val="28"/>
        </w:rPr>
        <w:t xml:space="preserve"> </w:t>
      </w:r>
      <w:r w:rsidR="00F10D7A" w:rsidRPr="00B8383B">
        <w:rPr>
          <w:bCs/>
          <w:color w:val="000000"/>
          <w:kern w:val="32"/>
          <w:sz w:val="28"/>
          <w:szCs w:val="28"/>
        </w:rPr>
        <w:t>«</w:t>
      </w:r>
      <w:r w:rsidR="00A170C4" w:rsidRPr="00A170C4">
        <w:rPr>
          <w:bCs/>
          <w:color w:val="000000"/>
          <w:kern w:val="32"/>
          <w:sz w:val="28"/>
          <w:szCs w:val="28"/>
        </w:rPr>
        <w:t>Об установлении долгосрочных параметров регулирования и долгосрочных тарифов ОАО «Угольная компания «</w:t>
      </w:r>
      <w:proofErr w:type="spellStart"/>
      <w:r w:rsidR="00A170C4" w:rsidRPr="00A170C4">
        <w:rPr>
          <w:bCs/>
          <w:color w:val="000000"/>
          <w:kern w:val="32"/>
          <w:sz w:val="28"/>
          <w:szCs w:val="28"/>
        </w:rPr>
        <w:t>Кузбассразрезуголь</w:t>
      </w:r>
      <w:proofErr w:type="spellEnd"/>
      <w:r w:rsidR="00A170C4" w:rsidRPr="00A170C4">
        <w:rPr>
          <w:bCs/>
          <w:color w:val="000000"/>
          <w:kern w:val="32"/>
          <w:sz w:val="28"/>
          <w:szCs w:val="28"/>
        </w:rPr>
        <w:t xml:space="preserve">» (филиал </w:t>
      </w:r>
      <w:proofErr w:type="spellStart"/>
      <w:r w:rsidR="00A170C4" w:rsidRPr="00A170C4">
        <w:rPr>
          <w:bCs/>
          <w:color w:val="000000"/>
          <w:kern w:val="32"/>
          <w:sz w:val="28"/>
          <w:szCs w:val="28"/>
        </w:rPr>
        <w:t>Талдинский</w:t>
      </w:r>
      <w:proofErr w:type="spellEnd"/>
      <w:r w:rsidR="00A170C4" w:rsidRPr="00A170C4">
        <w:rPr>
          <w:bCs/>
          <w:color w:val="000000"/>
          <w:kern w:val="32"/>
          <w:sz w:val="28"/>
          <w:szCs w:val="28"/>
        </w:rPr>
        <w:t xml:space="preserve"> угольный разрез (г. Новокузнецк) узел теплоснабжения ПСХ – </w:t>
      </w:r>
      <w:r w:rsidR="00600F54">
        <w:rPr>
          <w:bCs/>
          <w:color w:val="000000"/>
          <w:kern w:val="32"/>
          <w:sz w:val="28"/>
          <w:szCs w:val="28"/>
        </w:rPr>
        <w:t>2</w:t>
      </w:r>
      <w:r w:rsidR="00A170C4" w:rsidRPr="00A170C4">
        <w:rPr>
          <w:bCs/>
          <w:color w:val="000000"/>
          <w:kern w:val="32"/>
          <w:sz w:val="28"/>
          <w:szCs w:val="28"/>
        </w:rPr>
        <w:t>) на теплоноситель, реализуемый на потребительском рынке, на 2016-2018 годы</w:t>
      </w:r>
      <w:r w:rsidRPr="00B8383B">
        <w:rPr>
          <w:bCs/>
          <w:color w:val="000000"/>
          <w:kern w:val="32"/>
          <w:sz w:val="28"/>
          <w:szCs w:val="28"/>
        </w:rPr>
        <w:t>»</w:t>
      </w:r>
      <w:r w:rsidR="000371A6" w:rsidRPr="000371A6">
        <w:rPr>
          <w:bCs/>
          <w:color w:val="000000"/>
          <w:kern w:val="32"/>
          <w:sz w:val="28"/>
          <w:szCs w:val="28"/>
        </w:rPr>
        <w:t xml:space="preserve"> (в редакции постановления региональной энергетической комиссии Кемеровской области от 19.12.2016 № 59</w:t>
      </w:r>
      <w:r w:rsidR="000371A6">
        <w:rPr>
          <w:bCs/>
          <w:color w:val="000000"/>
          <w:kern w:val="32"/>
          <w:sz w:val="28"/>
          <w:szCs w:val="28"/>
        </w:rPr>
        <w:t>9</w:t>
      </w:r>
      <w:r w:rsidR="000371A6" w:rsidRPr="000371A6">
        <w:rPr>
          <w:bCs/>
          <w:color w:val="000000"/>
          <w:kern w:val="32"/>
          <w:sz w:val="28"/>
          <w:szCs w:val="28"/>
        </w:rPr>
        <w:t>)</w:t>
      </w:r>
      <w:r w:rsidR="00B51EB3">
        <w:rPr>
          <w:bCs/>
          <w:color w:val="000000"/>
          <w:kern w:val="32"/>
          <w:sz w:val="28"/>
          <w:szCs w:val="28"/>
        </w:rPr>
        <w:t>,</w:t>
      </w:r>
      <w:r w:rsidRPr="00CE1CB9">
        <w:rPr>
          <w:bCs/>
          <w:color w:val="000000"/>
          <w:kern w:val="32"/>
          <w:sz w:val="28"/>
          <w:szCs w:val="28"/>
        </w:rPr>
        <w:t xml:space="preserve"> изложив его в новой редакции согласно приложению, к настоящему постановлению.</w:t>
      </w:r>
    </w:p>
    <w:p w:rsidR="00294F4C" w:rsidRPr="00CE1CB9" w:rsidRDefault="00CE1CB9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CE1CB9">
        <w:rPr>
          <w:bCs/>
          <w:color w:val="000000"/>
          <w:kern w:val="32"/>
          <w:sz w:val="28"/>
          <w:szCs w:val="28"/>
        </w:rPr>
        <w:t xml:space="preserve"> </w:t>
      </w:r>
      <w:r w:rsidR="003B2A78" w:rsidRPr="00CE1CB9">
        <w:rPr>
          <w:color w:val="000000"/>
          <w:sz w:val="28"/>
        </w:rPr>
        <w:t>Опубликовать</w:t>
      </w:r>
      <w:r w:rsidR="00294F4C" w:rsidRPr="00CE1CB9">
        <w:rPr>
          <w:color w:val="000000"/>
          <w:sz w:val="28"/>
        </w:rPr>
        <w:t xml:space="preserve"> настояще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постановлени</w:t>
      </w:r>
      <w:r w:rsidR="003B2A78" w:rsidRPr="00CE1CB9">
        <w:rPr>
          <w:color w:val="000000"/>
          <w:sz w:val="28"/>
        </w:rPr>
        <w:t>е</w:t>
      </w:r>
      <w:r w:rsidR="00294F4C" w:rsidRPr="00CE1CB9">
        <w:rPr>
          <w:color w:val="000000"/>
          <w:sz w:val="28"/>
        </w:rPr>
        <w:t xml:space="preserve"> на сайте «Электронный бюллетень </w:t>
      </w:r>
      <w:r w:rsidR="00E359EF" w:rsidRPr="00CE1CB9">
        <w:rPr>
          <w:color w:val="000000"/>
          <w:sz w:val="28"/>
        </w:rPr>
        <w:t>региональной энергетической комиссии</w:t>
      </w:r>
      <w:r w:rsidR="00294F4C" w:rsidRPr="00CE1CB9">
        <w:rPr>
          <w:color w:val="000000"/>
          <w:sz w:val="28"/>
        </w:rPr>
        <w:t xml:space="preserve"> Кемеровской области».</w:t>
      </w:r>
    </w:p>
    <w:p w:rsidR="007B748C" w:rsidRPr="00677C8E" w:rsidRDefault="00DC43F0" w:rsidP="001C3D96">
      <w:pPr>
        <w:numPr>
          <w:ilvl w:val="0"/>
          <w:numId w:val="19"/>
        </w:numPr>
        <w:tabs>
          <w:tab w:val="left" w:pos="567"/>
          <w:tab w:val="left" w:pos="851"/>
        </w:tabs>
        <w:ind w:left="709" w:right="425" w:firstLine="709"/>
        <w:jc w:val="both"/>
        <w:rPr>
          <w:bCs/>
          <w:color w:val="000000"/>
          <w:kern w:val="32"/>
          <w:sz w:val="28"/>
          <w:szCs w:val="28"/>
        </w:rPr>
      </w:pPr>
      <w:r w:rsidRPr="00DC43F0">
        <w:rPr>
          <w:bCs/>
          <w:kern w:val="32"/>
          <w:sz w:val="28"/>
          <w:szCs w:val="28"/>
        </w:rPr>
        <w:t xml:space="preserve">Настоящее постановление вступает в силу </w:t>
      </w:r>
      <w:r w:rsidR="00B51EB3">
        <w:rPr>
          <w:bCs/>
          <w:kern w:val="32"/>
          <w:sz w:val="28"/>
          <w:szCs w:val="28"/>
        </w:rPr>
        <w:t>со дня</w:t>
      </w:r>
      <w:r w:rsidRPr="00DC43F0">
        <w:rPr>
          <w:bCs/>
          <w:kern w:val="32"/>
          <w:sz w:val="28"/>
          <w:szCs w:val="28"/>
        </w:rPr>
        <w:t xml:space="preserve"> его официального опубликования.</w:t>
      </w:r>
    </w:p>
    <w:p w:rsidR="003A45EB" w:rsidRDefault="003A45EB" w:rsidP="001C3D96">
      <w:pPr>
        <w:ind w:left="709" w:right="425" w:firstLine="709"/>
        <w:rPr>
          <w:color w:val="000000"/>
          <w:sz w:val="28"/>
          <w:szCs w:val="28"/>
        </w:rPr>
      </w:pPr>
    </w:p>
    <w:p w:rsidR="00AC4C20" w:rsidRDefault="00AC4C20" w:rsidP="001C3D96">
      <w:pPr>
        <w:ind w:left="709" w:right="425" w:firstLine="709"/>
        <w:rPr>
          <w:color w:val="000000"/>
          <w:sz w:val="28"/>
          <w:szCs w:val="28"/>
        </w:rPr>
      </w:pPr>
    </w:p>
    <w:p w:rsidR="00B51EB3" w:rsidRDefault="00B51EB3" w:rsidP="001C3D96">
      <w:pPr>
        <w:ind w:left="709" w:right="425" w:firstLine="709"/>
        <w:rPr>
          <w:color w:val="000000"/>
          <w:sz w:val="28"/>
          <w:szCs w:val="28"/>
        </w:rPr>
      </w:pPr>
    </w:p>
    <w:p w:rsidR="00B33AD6" w:rsidRPr="00D37237" w:rsidRDefault="006E1749" w:rsidP="001C3D96">
      <w:pPr>
        <w:ind w:left="709" w:right="425" w:firstLine="709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="007C52A9" w:rsidRPr="00D37237">
        <w:rPr>
          <w:color w:val="000000"/>
          <w:sz w:val="28"/>
          <w:szCs w:val="28"/>
        </w:rPr>
        <w:t>редседател</w:t>
      </w:r>
      <w:r>
        <w:rPr>
          <w:color w:val="000000"/>
          <w:sz w:val="28"/>
          <w:szCs w:val="28"/>
        </w:rPr>
        <w:t>ь</w:t>
      </w:r>
      <w:r w:rsidR="007C52A9" w:rsidRPr="00D37237">
        <w:rPr>
          <w:color w:val="000000"/>
          <w:sz w:val="28"/>
          <w:szCs w:val="28"/>
        </w:rPr>
        <w:t xml:space="preserve"> региональной </w:t>
      </w:r>
      <w:r w:rsidR="000B6AA6" w:rsidRPr="00D37237">
        <w:rPr>
          <w:color w:val="000000"/>
          <w:sz w:val="28"/>
          <w:szCs w:val="28"/>
        </w:rPr>
        <w:t xml:space="preserve"> </w:t>
      </w:r>
    </w:p>
    <w:p w:rsidR="008F0D48" w:rsidRDefault="007C52A9" w:rsidP="001C3D96">
      <w:pPr>
        <w:ind w:left="709" w:right="425"/>
        <w:rPr>
          <w:color w:val="000000"/>
          <w:sz w:val="28"/>
          <w:szCs w:val="28"/>
        </w:rPr>
      </w:pPr>
      <w:r w:rsidRPr="00D37237">
        <w:rPr>
          <w:color w:val="000000"/>
          <w:sz w:val="28"/>
          <w:szCs w:val="28"/>
        </w:rPr>
        <w:t>энергетической комиссии</w:t>
      </w:r>
      <w:r w:rsidR="000B6AA6" w:rsidRPr="00D37237">
        <w:rPr>
          <w:color w:val="000000"/>
          <w:sz w:val="28"/>
          <w:szCs w:val="28"/>
        </w:rPr>
        <w:t xml:space="preserve"> Кемеровской области            </w:t>
      </w:r>
      <w:r w:rsidR="00020E6A" w:rsidRPr="00D37237">
        <w:rPr>
          <w:color w:val="000000"/>
          <w:sz w:val="28"/>
          <w:szCs w:val="28"/>
        </w:rPr>
        <w:t xml:space="preserve">   </w:t>
      </w:r>
      <w:r w:rsidR="00CE1CB9">
        <w:rPr>
          <w:color w:val="000000"/>
          <w:sz w:val="28"/>
          <w:szCs w:val="28"/>
        </w:rPr>
        <w:t xml:space="preserve"> </w:t>
      </w:r>
      <w:r w:rsidR="00F1686E">
        <w:rPr>
          <w:color w:val="000000"/>
          <w:sz w:val="28"/>
          <w:szCs w:val="28"/>
        </w:rPr>
        <w:t xml:space="preserve">      </w:t>
      </w:r>
      <w:r w:rsidR="00BA55CD" w:rsidRPr="00D37237">
        <w:rPr>
          <w:color w:val="000000"/>
          <w:sz w:val="28"/>
          <w:szCs w:val="28"/>
        </w:rPr>
        <w:t xml:space="preserve">     </w:t>
      </w:r>
      <w:r w:rsidR="00F30B88">
        <w:rPr>
          <w:color w:val="000000"/>
          <w:sz w:val="28"/>
          <w:szCs w:val="28"/>
        </w:rPr>
        <w:t xml:space="preserve">Д.В. </w:t>
      </w:r>
      <w:proofErr w:type="spellStart"/>
      <w:r w:rsidR="00F30B88">
        <w:rPr>
          <w:color w:val="000000"/>
          <w:sz w:val="28"/>
          <w:szCs w:val="28"/>
        </w:rPr>
        <w:t>Малюта</w:t>
      </w:r>
      <w:proofErr w:type="spellEnd"/>
    </w:p>
    <w:p w:rsidR="00151787" w:rsidRDefault="00151787" w:rsidP="001C3D96">
      <w:pPr>
        <w:tabs>
          <w:tab w:val="left" w:pos="5245"/>
        </w:tabs>
        <w:ind w:left="709" w:right="425" w:firstLine="709"/>
        <w:jc w:val="center"/>
        <w:rPr>
          <w:sz w:val="28"/>
          <w:szCs w:val="28"/>
          <w:lang w:eastAsia="ru-RU"/>
        </w:rPr>
      </w:pPr>
    </w:p>
    <w:p w:rsidR="00F65867" w:rsidRDefault="001A770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lastRenderedPageBreak/>
        <w:t>Пр</w:t>
      </w:r>
      <w:r w:rsidR="00375EC1" w:rsidRPr="008F0D48">
        <w:rPr>
          <w:sz w:val="28"/>
          <w:szCs w:val="28"/>
          <w:lang w:eastAsia="ru-RU"/>
        </w:rPr>
        <w:t xml:space="preserve">иложение </w:t>
      </w:r>
    </w:p>
    <w:p w:rsidR="00F1686E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к постановлению региональной</w:t>
      </w:r>
    </w:p>
    <w:p w:rsidR="00F30B88" w:rsidRDefault="00F65867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 </w:t>
      </w:r>
      <w:r w:rsidR="00375EC1" w:rsidRPr="008F0D48">
        <w:rPr>
          <w:sz w:val="28"/>
          <w:szCs w:val="28"/>
          <w:lang w:eastAsia="ru-RU"/>
        </w:rPr>
        <w:t xml:space="preserve">энергетической комиссии </w:t>
      </w:r>
    </w:p>
    <w:p w:rsidR="00375EC1" w:rsidRDefault="00375EC1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8F0D48">
        <w:rPr>
          <w:sz w:val="28"/>
          <w:szCs w:val="28"/>
          <w:lang w:eastAsia="ru-RU"/>
        </w:rPr>
        <w:t xml:space="preserve">Кемеровской </w:t>
      </w:r>
      <w:r w:rsidR="00F65867" w:rsidRPr="008F0D48">
        <w:rPr>
          <w:sz w:val="28"/>
          <w:szCs w:val="28"/>
          <w:lang w:eastAsia="ru-RU"/>
        </w:rPr>
        <w:t>области</w:t>
      </w:r>
      <w:r w:rsidR="00FC79BC">
        <w:rPr>
          <w:sz w:val="28"/>
          <w:szCs w:val="28"/>
          <w:lang w:eastAsia="ru-RU"/>
        </w:rPr>
        <w:br/>
        <w:t xml:space="preserve">от </w:t>
      </w:r>
      <w:r w:rsidR="001C3D96">
        <w:rPr>
          <w:sz w:val="28"/>
          <w:szCs w:val="28"/>
          <w:lang w:eastAsia="ru-RU"/>
        </w:rPr>
        <w:t>«</w:t>
      </w:r>
      <w:r w:rsidR="007747D3">
        <w:rPr>
          <w:sz w:val="28"/>
          <w:szCs w:val="28"/>
          <w:lang w:eastAsia="ru-RU"/>
        </w:rPr>
        <w:t>14</w:t>
      </w:r>
      <w:r w:rsidR="001C3D96">
        <w:rPr>
          <w:sz w:val="28"/>
          <w:szCs w:val="28"/>
          <w:lang w:eastAsia="ru-RU"/>
        </w:rPr>
        <w:t xml:space="preserve">» </w:t>
      </w:r>
      <w:r w:rsidR="00FA529C">
        <w:rPr>
          <w:sz w:val="28"/>
          <w:szCs w:val="28"/>
          <w:lang w:eastAsia="ru-RU"/>
        </w:rPr>
        <w:t>дека</w:t>
      </w:r>
      <w:r w:rsidR="00EF6838">
        <w:rPr>
          <w:sz w:val="28"/>
          <w:szCs w:val="28"/>
          <w:lang w:eastAsia="ru-RU"/>
        </w:rPr>
        <w:t>бр</w:t>
      </w:r>
      <w:r w:rsidR="00B51EB3">
        <w:rPr>
          <w:sz w:val="28"/>
          <w:szCs w:val="28"/>
          <w:lang w:eastAsia="ru-RU"/>
        </w:rPr>
        <w:t>я</w:t>
      </w:r>
      <w:r w:rsidR="00F65867">
        <w:rPr>
          <w:sz w:val="28"/>
          <w:szCs w:val="28"/>
          <w:lang w:eastAsia="ru-RU"/>
        </w:rPr>
        <w:t xml:space="preserve"> 201</w:t>
      </w:r>
      <w:r w:rsidR="00EF6838">
        <w:rPr>
          <w:sz w:val="28"/>
          <w:szCs w:val="28"/>
          <w:lang w:eastAsia="ru-RU"/>
        </w:rPr>
        <w:t>7</w:t>
      </w:r>
      <w:r w:rsidR="00F65867">
        <w:rPr>
          <w:sz w:val="28"/>
          <w:szCs w:val="28"/>
          <w:lang w:eastAsia="ru-RU"/>
        </w:rPr>
        <w:t xml:space="preserve"> г. № </w:t>
      </w:r>
      <w:r w:rsidR="007747D3">
        <w:rPr>
          <w:sz w:val="28"/>
          <w:szCs w:val="28"/>
          <w:lang w:eastAsia="ru-RU"/>
        </w:rPr>
        <w:t>499</w:t>
      </w:r>
      <w:bookmarkStart w:id="0" w:name="_GoBack"/>
      <w:bookmarkEnd w:id="0"/>
    </w:p>
    <w:p w:rsidR="00CE1CB9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«</w:t>
      </w:r>
      <w:r w:rsidRPr="00FF474D">
        <w:rPr>
          <w:sz w:val="28"/>
          <w:szCs w:val="28"/>
          <w:lang w:eastAsia="ru-RU"/>
        </w:rPr>
        <w:t>Приложение</w:t>
      </w:r>
      <w:r>
        <w:rPr>
          <w:sz w:val="28"/>
          <w:szCs w:val="28"/>
          <w:lang w:eastAsia="ru-RU"/>
        </w:rPr>
        <w:t xml:space="preserve"> № 2</w:t>
      </w:r>
    </w:p>
    <w:p w:rsidR="00CE1CB9" w:rsidRPr="00FF474D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 постановлению региональной энергетической комиссии</w:t>
      </w:r>
    </w:p>
    <w:tbl>
      <w:tblPr>
        <w:tblpPr w:leftFromText="180" w:rightFromText="180" w:vertAnchor="text" w:horzAnchor="margin" w:tblpY="875"/>
        <w:tblW w:w="10206" w:type="dxa"/>
        <w:tblLook w:val="04A0" w:firstRow="1" w:lastRow="0" w:firstColumn="1" w:lastColumn="0" w:noHBand="0" w:noVBand="1"/>
      </w:tblPr>
      <w:tblGrid>
        <w:gridCol w:w="10206"/>
      </w:tblGrid>
      <w:tr w:rsidR="000371A6" w:rsidRPr="00CB24D7" w:rsidTr="000371A6">
        <w:trPr>
          <w:trHeight w:val="1105"/>
        </w:trPr>
        <w:tc>
          <w:tcPr>
            <w:tcW w:w="10206" w:type="dxa"/>
            <w:vAlign w:val="bottom"/>
          </w:tcPr>
          <w:p w:rsidR="000371A6" w:rsidRPr="001C3D96" w:rsidRDefault="000371A6" w:rsidP="000371A6">
            <w:pPr>
              <w:ind w:left="30" w:right="-108"/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Долгосрочные </w:t>
            </w:r>
            <w:proofErr w:type="gramStart"/>
            <w:r w:rsidRPr="00A170C4">
              <w:rPr>
                <w:b/>
                <w:bCs/>
                <w:sz w:val="28"/>
                <w:szCs w:val="28"/>
                <w:lang w:eastAsia="ru-RU"/>
              </w:rPr>
              <w:t>тарифы  ОАО</w:t>
            </w:r>
            <w:proofErr w:type="gramEnd"/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 «Угольная компания «</w:t>
            </w:r>
            <w:proofErr w:type="spellStart"/>
            <w:r w:rsidRPr="00A170C4">
              <w:rPr>
                <w:b/>
                <w:bCs/>
                <w:sz w:val="28"/>
                <w:szCs w:val="28"/>
                <w:lang w:eastAsia="ru-RU"/>
              </w:rPr>
              <w:t>Кузбассразрезуголь</w:t>
            </w:r>
            <w:proofErr w:type="spellEnd"/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» (филиал </w:t>
            </w:r>
            <w:proofErr w:type="spellStart"/>
            <w:r w:rsidRPr="00A170C4">
              <w:rPr>
                <w:b/>
                <w:bCs/>
                <w:sz w:val="28"/>
                <w:szCs w:val="28"/>
                <w:lang w:eastAsia="ru-RU"/>
              </w:rPr>
              <w:t>Талдинский</w:t>
            </w:r>
            <w:proofErr w:type="spellEnd"/>
            <w:r w:rsidRPr="00A170C4">
              <w:rPr>
                <w:b/>
                <w:bCs/>
                <w:sz w:val="28"/>
                <w:szCs w:val="28"/>
                <w:lang w:eastAsia="ru-RU"/>
              </w:rPr>
              <w:t xml:space="preserve"> угольный разрез (г. Новокузнецк) узел теплоснабжения ПСХ – </w:t>
            </w:r>
            <w:r>
              <w:rPr>
                <w:b/>
                <w:bCs/>
                <w:sz w:val="28"/>
                <w:szCs w:val="28"/>
                <w:lang w:eastAsia="ru-RU"/>
              </w:rPr>
              <w:t>2</w:t>
            </w:r>
            <w:r w:rsidRPr="00A170C4">
              <w:rPr>
                <w:b/>
                <w:bCs/>
                <w:sz w:val="28"/>
                <w:szCs w:val="28"/>
                <w:lang w:eastAsia="ru-RU"/>
              </w:rPr>
              <w:t>) на теплоноситель, реализуемый на потребительском рынке на период с 01.01.2016 по 31.12.2018</w:t>
            </w:r>
          </w:p>
        </w:tc>
      </w:tr>
      <w:tr w:rsidR="000371A6" w:rsidRPr="00CB24D7" w:rsidTr="000371A6">
        <w:trPr>
          <w:trHeight w:val="250"/>
        </w:trPr>
        <w:tc>
          <w:tcPr>
            <w:tcW w:w="10206" w:type="dxa"/>
            <w:noWrap/>
            <w:vAlign w:val="bottom"/>
          </w:tcPr>
          <w:p w:rsidR="000371A6" w:rsidRPr="00CB24D7" w:rsidRDefault="000371A6" w:rsidP="000371A6">
            <w:pPr>
              <w:ind w:right="236"/>
              <w:jc w:val="right"/>
              <w:rPr>
                <w:sz w:val="28"/>
                <w:szCs w:val="28"/>
                <w:lang w:eastAsia="ru-RU"/>
              </w:rPr>
            </w:pPr>
          </w:p>
        </w:tc>
      </w:tr>
    </w:tbl>
    <w:p w:rsidR="000371A6" w:rsidRDefault="00CE1CB9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 w:rsidRPr="00FF474D">
        <w:rPr>
          <w:sz w:val="28"/>
          <w:szCs w:val="28"/>
          <w:lang w:eastAsia="ru-RU"/>
        </w:rPr>
        <w:t>Кемеровской области</w:t>
      </w:r>
    </w:p>
    <w:p w:rsidR="00CE1CB9" w:rsidRPr="00FF474D" w:rsidRDefault="00AE6DB2" w:rsidP="00B51EB3">
      <w:pPr>
        <w:tabs>
          <w:tab w:val="left" w:pos="5245"/>
        </w:tabs>
        <w:ind w:left="5954" w:right="142"/>
        <w:jc w:val="center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 xml:space="preserve">от </w:t>
      </w:r>
      <w:r w:rsidR="00B51EB3">
        <w:rPr>
          <w:sz w:val="28"/>
          <w:szCs w:val="28"/>
          <w:lang w:eastAsia="ru-RU"/>
        </w:rPr>
        <w:t>«</w:t>
      </w:r>
      <w:r w:rsidR="00A170C4">
        <w:rPr>
          <w:sz w:val="28"/>
          <w:szCs w:val="28"/>
          <w:lang w:eastAsia="ru-RU"/>
        </w:rPr>
        <w:t>20</w:t>
      </w:r>
      <w:r w:rsidR="00B51EB3">
        <w:rPr>
          <w:sz w:val="28"/>
          <w:szCs w:val="28"/>
          <w:lang w:eastAsia="ru-RU"/>
        </w:rPr>
        <w:t xml:space="preserve">» </w:t>
      </w:r>
      <w:r w:rsidR="00674C1A">
        <w:rPr>
          <w:sz w:val="28"/>
          <w:szCs w:val="28"/>
          <w:lang w:eastAsia="ru-RU"/>
        </w:rPr>
        <w:t>декабря</w:t>
      </w:r>
      <w:r w:rsidR="00B51EB3">
        <w:rPr>
          <w:sz w:val="28"/>
          <w:szCs w:val="28"/>
          <w:lang w:eastAsia="ru-RU"/>
        </w:rPr>
        <w:t xml:space="preserve"> 2015 г</w:t>
      </w:r>
      <w:r w:rsidR="00CE1CB9">
        <w:rPr>
          <w:sz w:val="28"/>
          <w:szCs w:val="28"/>
          <w:lang w:eastAsia="ru-RU"/>
        </w:rPr>
        <w:t xml:space="preserve">. № </w:t>
      </w:r>
      <w:r w:rsidR="00A170C4">
        <w:rPr>
          <w:sz w:val="28"/>
          <w:szCs w:val="28"/>
          <w:lang w:eastAsia="ru-RU"/>
        </w:rPr>
        <w:t>96</w:t>
      </w:r>
      <w:r w:rsidR="00600F54">
        <w:rPr>
          <w:sz w:val="28"/>
          <w:szCs w:val="28"/>
          <w:lang w:eastAsia="ru-RU"/>
        </w:rPr>
        <w:t>6</w:t>
      </w:r>
    </w:p>
    <w:p w:rsidR="00FB0C22" w:rsidRPr="00FD033C" w:rsidRDefault="00FB0C22" w:rsidP="00151787">
      <w:pPr>
        <w:ind w:right="-283"/>
        <w:jc w:val="center"/>
        <w:rPr>
          <w:bCs/>
          <w:sz w:val="4"/>
          <w:szCs w:val="4"/>
        </w:rPr>
      </w:pPr>
    </w:p>
    <w:tbl>
      <w:tblPr>
        <w:tblpPr w:leftFromText="181" w:rightFromText="181" w:vertAnchor="text" w:horzAnchor="page" w:tblpXSpec="center" w:tblpY="182"/>
        <w:tblOverlap w:val="never"/>
        <w:tblW w:w="103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89"/>
        <w:gridCol w:w="2697"/>
        <w:gridCol w:w="1743"/>
        <w:gridCol w:w="1766"/>
        <w:gridCol w:w="1353"/>
      </w:tblGrid>
      <w:tr w:rsidR="00B51EB3" w:rsidRPr="00CB24D7" w:rsidTr="000371A6">
        <w:trPr>
          <w:trHeight w:val="264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Наименование регулируемой организации</w:t>
            </w: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тарифа</w:t>
            </w:r>
          </w:p>
        </w:tc>
        <w:tc>
          <w:tcPr>
            <w:tcW w:w="1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Период</w:t>
            </w:r>
          </w:p>
        </w:tc>
        <w:tc>
          <w:tcPr>
            <w:tcW w:w="31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Вид теплоносителя</w:t>
            </w:r>
          </w:p>
        </w:tc>
      </w:tr>
      <w:tr w:rsidR="00B51EB3" w:rsidRPr="00CB24D7" w:rsidTr="000371A6">
        <w:trPr>
          <w:trHeight w:val="621"/>
        </w:trPr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вода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пар</w:t>
            </w:r>
          </w:p>
        </w:tc>
      </w:tr>
      <w:tr w:rsidR="00B51EB3" w:rsidRPr="00CB24D7" w:rsidTr="000371A6">
        <w:trPr>
          <w:trHeight w:val="807"/>
        </w:trPr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170C4" w:rsidRPr="004223FF" w:rsidRDefault="00A170C4" w:rsidP="000371A6">
            <w:pPr>
              <w:ind w:right="-2"/>
              <w:jc w:val="center"/>
              <w:rPr>
                <w:bCs/>
                <w:color w:val="000000"/>
                <w:sz w:val="22"/>
                <w:szCs w:val="22"/>
              </w:rPr>
            </w:pPr>
            <w:r w:rsidRPr="004223FF">
              <w:rPr>
                <w:bCs/>
                <w:color w:val="000000"/>
                <w:sz w:val="22"/>
                <w:szCs w:val="22"/>
              </w:rPr>
              <w:t>ОАО «Угольная компания «</w:t>
            </w:r>
            <w:proofErr w:type="spellStart"/>
            <w:r w:rsidRPr="004223FF">
              <w:rPr>
                <w:bCs/>
                <w:color w:val="000000"/>
                <w:sz w:val="22"/>
                <w:szCs w:val="22"/>
              </w:rPr>
              <w:t>Кузбассразрезуголь</w:t>
            </w:r>
            <w:proofErr w:type="spellEnd"/>
            <w:r w:rsidRPr="004223FF">
              <w:rPr>
                <w:bCs/>
                <w:color w:val="000000"/>
                <w:sz w:val="22"/>
                <w:szCs w:val="22"/>
              </w:rPr>
              <w:t xml:space="preserve">» (филиал </w:t>
            </w:r>
            <w:proofErr w:type="spellStart"/>
            <w:r w:rsidRPr="004223FF">
              <w:rPr>
                <w:bCs/>
                <w:color w:val="000000"/>
                <w:sz w:val="22"/>
                <w:szCs w:val="22"/>
              </w:rPr>
              <w:t>Талдинский</w:t>
            </w:r>
            <w:proofErr w:type="spellEnd"/>
            <w:r w:rsidRPr="004223FF">
              <w:rPr>
                <w:bCs/>
                <w:color w:val="000000"/>
                <w:sz w:val="22"/>
                <w:szCs w:val="22"/>
              </w:rPr>
              <w:t xml:space="preserve"> угольный разрез </w:t>
            </w:r>
          </w:p>
          <w:p w:rsidR="00B51EB3" w:rsidRPr="004223FF" w:rsidRDefault="00A170C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bCs/>
                <w:color w:val="000000"/>
                <w:sz w:val="22"/>
                <w:szCs w:val="22"/>
              </w:rPr>
              <w:t xml:space="preserve">(г. Новокузнецк) узел теплоснабжения ПСХ – </w:t>
            </w:r>
            <w:r w:rsidR="00600F54" w:rsidRPr="004223FF">
              <w:rPr>
                <w:bCs/>
                <w:color w:val="000000"/>
                <w:sz w:val="22"/>
                <w:szCs w:val="22"/>
              </w:rPr>
              <w:t>2</w:t>
            </w:r>
            <w:r w:rsidRPr="004223FF">
              <w:rPr>
                <w:bCs/>
                <w:color w:val="000000"/>
                <w:sz w:val="22"/>
                <w:szCs w:val="22"/>
              </w:rPr>
              <w:t>)</w:t>
            </w: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0371A6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4223FF">
              <w:rPr>
                <w:sz w:val="22"/>
                <w:szCs w:val="22"/>
                <w:lang w:eastAsia="ru-RU"/>
              </w:rPr>
              <w:t xml:space="preserve">Тариф на теплоноситель, поставляемый теплоснабжающей организацией, владеющей источником (источниками) тепловой энергии, на котором производится теплоноситель </w:t>
            </w:r>
          </w:p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  <w:lang w:eastAsia="ru-RU"/>
              </w:rPr>
            </w:pPr>
            <w:proofErr w:type="spellStart"/>
            <w:r w:rsidRPr="004223FF">
              <w:rPr>
                <w:sz w:val="22"/>
                <w:szCs w:val="22"/>
                <w:lang w:eastAsia="ru-RU"/>
              </w:rPr>
              <w:t>Одноставочный</w:t>
            </w:r>
            <w:proofErr w:type="spellEnd"/>
            <w:r w:rsidRPr="004223FF">
              <w:rPr>
                <w:sz w:val="22"/>
                <w:szCs w:val="22"/>
                <w:lang w:eastAsia="ru-RU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руб./</w:t>
            </w:r>
            <w:r w:rsidRPr="004223FF">
              <w:rPr>
                <w:rFonts w:eastAsia="Calibri"/>
                <w:color w:val="000000"/>
                <w:sz w:val="22"/>
                <w:szCs w:val="22"/>
              </w:rPr>
              <w:t xml:space="preserve"> </w:t>
            </w:r>
            <w:r w:rsidRPr="004223FF">
              <w:rPr>
                <w:sz w:val="22"/>
                <w:szCs w:val="22"/>
                <w:lang w:eastAsia="ru-RU"/>
              </w:rPr>
              <w:t>м</w:t>
            </w:r>
            <w:r w:rsidRPr="004223FF">
              <w:rPr>
                <w:sz w:val="22"/>
                <w:szCs w:val="22"/>
                <w:vertAlign w:val="superscript"/>
                <w:lang w:eastAsia="ru-RU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25,11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26,47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26,</w:t>
            </w:r>
            <w:r w:rsidR="005C0FC8">
              <w:rPr>
                <w:sz w:val="22"/>
                <w:szCs w:val="22"/>
              </w:rPr>
              <w:t>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27,</w:t>
            </w:r>
            <w:r w:rsidR="00D32DF0">
              <w:rPr>
                <w:sz w:val="22"/>
                <w:szCs w:val="22"/>
              </w:rPr>
              <w:t>83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27,</w:t>
            </w:r>
            <w:r w:rsidR="00FA529C">
              <w:rPr>
                <w:sz w:val="22"/>
                <w:szCs w:val="22"/>
              </w:rPr>
              <w:t>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231BA1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</w:t>
            </w:r>
            <w:r w:rsidR="00FA529C">
              <w:rPr>
                <w:sz w:val="22"/>
                <w:szCs w:val="22"/>
              </w:rPr>
              <w:t>7</w:t>
            </w:r>
            <w:r w:rsidRPr="004223FF">
              <w:rPr>
                <w:sz w:val="22"/>
                <w:szCs w:val="22"/>
              </w:rPr>
              <w:t>,</w:t>
            </w:r>
            <w:r w:rsidR="00FA529C">
              <w:rPr>
                <w:sz w:val="22"/>
                <w:szCs w:val="22"/>
              </w:rPr>
              <w:t>54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2D0E8F" w:rsidRPr="004223FF" w:rsidRDefault="00B51EB3" w:rsidP="000371A6">
            <w:pPr>
              <w:ind w:right="-2"/>
              <w:jc w:val="center"/>
              <w:rPr>
                <w:sz w:val="22"/>
                <w:szCs w:val="22"/>
                <w:lang w:eastAsia="ru-RU"/>
              </w:rPr>
            </w:pPr>
            <w:r w:rsidRPr="004223FF">
              <w:rPr>
                <w:sz w:val="22"/>
                <w:szCs w:val="22"/>
                <w:lang w:eastAsia="ru-RU"/>
              </w:rPr>
              <w:t>Тариф на теплоноситель, поставляемый потребителям</w:t>
            </w:r>
          </w:p>
          <w:p w:rsidR="00B51EB3" w:rsidRPr="004223FF" w:rsidRDefault="002D0E8F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  <w:lang w:eastAsia="ru-RU"/>
              </w:rPr>
              <w:t>(</w:t>
            </w:r>
            <w:r w:rsidR="004223FF">
              <w:rPr>
                <w:sz w:val="22"/>
                <w:szCs w:val="22"/>
                <w:lang w:eastAsia="ru-RU"/>
              </w:rPr>
              <w:t xml:space="preserve">без </w:t>
            </w:r>
            <w:r w:rsidRPr="004223FF">
              <w:rPr>
                <w:sz w:val="22"/>
                <w:szCs w:val="22"/>
                <w:lang w:eastAsia="ru-RU"/>
              </w:rPr>
              <w:t>НДС)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25,11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26,47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26,</w:t>
            </w:r>
            <w:r w:rsidR="005C0FC8">
              <w:rPr>
                <w:sz w:val="22"/>
                <w:szCs w:val="22"/>
              </w:rPr>
              <w:t>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27,</w:t>
            </w:r>
            <w:r w:rsidR="00D32DF0">
              <w:rPr>
                <w:sz w:val="22"/>
                <w:szCs w:val="22"/>
              </w:rPr>
              <w:t>83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FA529C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529C" w:rsidRPr="004223FF" w:rsidRDefault="00FA529C" w:rsidP="00FA52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C" w:rsidRPr="004223FF" w:rsidRDefault="00FA529C" w:rsidP="00FA52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C" w:rsidRPr="004223FF" w:rsidRDefault="00FA529C" w:rsidP="00FA529C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9C" w:rsidRPr="004223FF" w:rsidRDefault="00FA529C" w:rsidP="00FA529C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27,</w:t>
            </w:r>
            <w:r>
              <w:rPr>
                <w:sz w:val="22"/>
                <w:szCs w:val="22"/>
              </w:rPr>
              <w:t>38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C" w:rsidRPr="004223FF" w:rsidRDefault="00FA529C" w:rsidP="00FA529C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FA529C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FA529C" w:rsidRPr="004223FF" w:rsidRDefault="00FA529C" w:rsidP="00FA529C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A529C" w:rsidRPr="004223FF" w:rsidRDefault="00FA529C" w:rsidP="00FA529C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C" w:rsidRPr="004223FF" w:rsidRDefault="00FA529C" w:rsidP="00FA529C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529C" w:rsidRPr="004223FF" w:rsidRDefault="00FA529C" w:rsidP="00FA529C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7</w:t>
            </w:r>
            <w:r w:rsidRPr="004223FF">
              <w:rPr>
                <w:sz w:val="22"/>
                <w:szCs w:val="22"/>
              </w:rPr>
              <w:t>,</w:t>
            </w:r>
            <w:r>
              <w:rPr>
                <w:sz w:val="22"/>
                <w:szCs w:val="22"/>
              </w:rPr>
              <w:t>54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A529C" w:rsidRPr="004223FF" w:rsidRDefault="00FA529C" w:rsidP="00FA529C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B51EB3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75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1EB3" w:rsidRPr="004223FF" w:rsidRDefault="00B51EB3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Население (тарифы указываются с учетом НДС) *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4223FF">
              <w:rPr>
                <w:color w:val="000000"/>
                <w:sz w:val="22"/>
                <w:szCs w:val="22"/>
              </w:rPr>
              <w:t>Одноставочный</w:t>
            </w:r>
            <w:proofErr w:type="spellEnd"/>
            <w:r w:rsidRPr="004223FF">
              <w:rPr>
                <w:color w:val="000000"/>
                <w:sz w:val="22"/>
                <w:szCs w:val="22"/>
              </w:rPr>
              <w:t xml:space="preserve"> </w:t>
            </w:r>
          </w:p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  <w:vertAlign w:val="superscript"/>
              </w:rPr>
            </w:pPr>
            <w:r w:rsidRPr="004223FF">
              <w:rPr>
                <w:color w:val="000000"/>
                <w:sz w:val="22"/>
                <w:szCs w:val="22"/>
              </w:rPr>
              <w:t>руб./ м</w:t>
            </w:r>
            <w:r w:rsidRPr="004223FF">
              <w:rPr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29,63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01.07.2016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31,23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31,</w:t>
            </w:r>
            <w:r w:rsidR="005C0FC8">
              <w:rPr>
                <w:sz w:val="22"/>
                <w:szCs w:val="22"/>
              </w:rPr>
              <w:t>42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89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01.07.2017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32,</w:t>
            </w:r>
            <w:r w:rsidR="00D32DF0">
              <w:rPr>
                <w:sz w:val="22"/>
                <w:szCs w:val="22"/>
              </w:rPr>
              <w:t>84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77"/>
        </w:trPr>
        <w:tc>
          <w:tcPr>
            <w:tcW w:w="278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01.01.2018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32,</w:t>
            </w:r>
            <w:r w:rsidR="00FA529C">
              <w:rPr>
                <w:sz w:val="22"/>
                <w:szCs w:val="22"/>
              </w:rPr>
              <w:t>31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  <w:tr w:rsidR="00600F54" w:rsidRPr="00CB24D7" w:rsidTr="000371A6">
        <w:trPr>
          <w:trHeight w:val="264"/>
        </w:trPr>
        <w:tc>
          <w:tcPr>
            <w:tcW w:w="278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2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0F54" w:rsidRPr="004223FF" w:rsidRDefault="00600F54" w:rsidP="000371A6">
            <w:pPr>
              <w:rPr>
                <w:color w:val="000000"/>
                <w:sz w:val="22"/>
                <w:szCs w:val="22"/>
                <w:vertAlign w:val="superscript"/>
              </w:rPr>
            </w:pP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ind w:right="-2"/>
              <w:jc w:val="center"/>
              <w:rPr>
                <w:color w:val="000000"/>
                <w:sz w:val="22"/>
                <w:szCs w:val="22"/>
              </w:rPr>
            </w:pPr>
            <w:r w:rsidRPr="004223FF">
              <w:rPr>
                <w:color w:val="000000"/>
                <w:sz w:val="22"/>
                <w:szCs w:val="22"/>
              </w:rPr>
              <w:t>с 01.07.2018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0F54" w:rsidRPr="004223FF" w:rsidRDefault="00600F54" w:rsidP="00031233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3</w:t>
            </w:r>
            <w:r w:rsidR="00FA529C">
              <w:rPr>
                <w:sz w:val="22"/>
                <w:szCs w:val="22"/>
              </w:rPr>
              <w:t>2</w:t>
            </w:r>
            <w:r w:rsidRPr="004223FF">
              <w:rPr>
                <w:sz w:val="22"/>
                <w:szCs w:val="22"/>
              </w:rPr>
              <w:t>,</w:t>
            </w:r>
            <w:r w:rsidR="00FA529C">
              <w:rPr>
                <w:sz w:val="22"/>
                <w:szCs w:val="22"/>
              </w:rPr>
              <w:t>50</w:t>
            </w:r>
          </w:p>
        </w:tc>
        <w:tc>
          <w:tcPr>
            <w:tcW w:w="1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00F54" w:rsidRPr="004223FF" w:rsidRDefault="00600F54" w:rsidP="000371A6">
            <w:pPr>
              <w:jc w:val="center"/>
              <w:rPr>
                <w:sz w:val="22"/>
                <w:szCs w:val="22"/>
              </w:rPr>
            </w:pPr>
            <w:r w:rsidRPr="004223FF">
              <w:rPr>
                <w:sz w:val="22"/>
                <w:szCs w:val="22"/>
              </w:rPr>
              <w:t>x</w:t>
            </w:r>
          </w:p>
        </w:tc>
      </w:tr>
    </w:tbl>
    <w:p w:rsidR="004223FF" w:rsidRDefault="00CB24D7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 w:rsidRPr="00CB24D7">
        <w:rPr>
          <w:color w:val="000000"/>
          <w:sz w:val="28"/>
        </w:rPr>
        <w:t>* Выделяется в целях реализации пункта 6 статьи 168 Налогового кодекса Российской Федерации (часть вторая).</w:t>
      </w:r>
    </w:p>
    <w:p w:rsidR="00B51EB3" w:rsidRDefault="004223FF" w:rsidP="00B51EB3">
      <w:pPr>
        <w:tabs>
          <w:tab w:val="left" w:pos="567"/>
          <w:tab w:val="left" w:pos="851"/>
        </w:tabs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</w:r>
      <w:r>
        <w:rPr>
          <w:color w:val="000000"/>
          <w:sz w:val="28"/>
        </w:rPr>
        <w:tab/>
        <w:t>».</w:t>
      </w:r>
      <w:r w:rsidR="00B51EB3">
        <w:rPr>
          <w:color w:val="000000"/>
          <w:sz w:val="28"/>
        </w:rPr>
        <w:t xml:space="preserve"> </w:t>
      </w:r>
    </w:p>
    <w:p w:rsidR="00CB24D7" w:rsidRPr="00CB24D7" w:rsidRDefault="00CB24D7" w:rsidP="00B51EB3">
      <w:pPr>
        <w:tabs>
          <w:tab w:val="left" w:pos="567"/>
          <w:tab w:val="left" w:pos="851"/>
        </w:tabs>
        <w:ind w:firstLine="709"/>
        <w:jc w:val="right"/>
        <w:rPr>
          <w:color w:val="000000"/>
          <w:sz w:val="28"/>
        </w:rPr>
      </w:pPr>
    </w:p>
    <w:sectPr w:rsidR="00CB24D7" w:rsidRPr="00CB24D7" w:rsidSect="00B51EB3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6" w:h="16838" w:code="9"/>
      <w:pgMar w:top="142" w:right="707" w:bottom="284" w:left="85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A294B" w:rsidRDefault="007A294B">
      <w:r>
        <w:separator/>
      </w:r>
    </w:p>
  </w:endnote>
  <w:endnote w:type="continuationSeparator" w:id="0">
    <w:p w:rsidR="007A294B" w:rsidRDefault="007A2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DL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1E3E26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5B39" w:rsidRDefault="00885B39" w:rsidP="00CC5F4D">
    <w:pPr>
      <w:pStyle w:val="a8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CC5F4D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A294B" w:rsidRDefault="007A294B">
      <w:r>
        <w:separator/>
      </w:r>
    </w:p>
  </w:footnote>
  <w:footnote w:type="continuationSeparator" w:id="0">
    <w:p w:rsidR="007A294B" w:rsidRDefault="007A2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885B39" w:rsidRDefault="00885B39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Default="00885B3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231BA1">
      <w:rPr>
        <w:noProof/>
      </w:rPr>
      <w:t>2</w:t>
    </w:r>
    <w:r>
      <w:fldChar w:fldCharType="end"/>
    </w:r>
  </w:p>
  <w:p w:rsidR="00885B39" w:rsidRPr="00AF779D" w:rsidRDefault="00885B39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85B39" w:rsidRPr="00846117" w:rsidRDefault="00846117" w:rsidP="00846117">
    <w:pPr>
      <w:pStyle w:val="a3"/>
      <w:tabs>
        <w:tab w:val="left" w:pos="810"/>
        <w:tab w:val="left" w:pos="3435"/>
      </w:tabs>
      <w:rPr>
        <w:b/>
        <w:sz w:val="36"/>
        <w:szCs w:val="36"/>
        <w:lang w:val="ru-RU"/>
      </w:rPr>
    </w:pPr>
    <w:r>
      <w:rPr>
        <w:lang w:val="ru-RU"/>
      </w:rPr>
      <w:tab/>
    </w:r>
    <w:r w:rsidRPr="00846117">
      <w:rPr>
        <w:b/>
        <w:sz w:val="36"/>
        <w:szCs w:val="36"/>
        <w:lang w:val="ru-RU"/>
      </w:rPr>
      <w:tab/>
    </w:r>
    <w:r>
      <w:rPr>
        <w:b/>
        <w:sz w:val="36"/>
        <w:szCs w:val="36"/>
        <w:lang w:val="ru-RU"/>
      </w:rPr>
      <w:tab/>
    </w:r>
    <w:r w:rsidRPr="00846117">
      <w:rPr>
        <w:b/>
        <w:sz w:val="36"/>
        <w:szCs w:val="36"/>
        <w:lang w:val="ru-RU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815DA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" w15:restartNumberingAfterBreak="0">
    <w:nsid w:val="03DA7C7E"/>
    <w:multiLevelType w:val="hybridMultilevel"/>
    <w:tmpl w:val="02EA4214"/>
    <w:lvl w:ilvl="0" w:tplc="D2FA3CBA">
      <w:start w:val="1"/>
      <w:numFmt w:val="bullet"/>
      <w:lvlText w:val=""/>
      <w:lvlJc w:val="left"/>
      <w:pPr>
        <w:ind w:left="643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" w15:restartNumberingAfterBreak="0">
    <w:nsid w:val="0CC50750"/>
    <w:multiLevelType w:val="hybridMultilevel"/>
    <w:tmpl w:val="17CA17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4F2F35"/>
    <w:multiLevelType w:val="multilevel"/>
    <w:tmpl w:val="5B007CD8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i w:val="0"/>
      </w:rPr>
    </w:lvl>
  </w:abstractNum>
  <w:abstractNum w:abstractNumId="4" w15:restartNumberingAfterBreak="0">
    <w:nsid w:val="2F7C5957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5" w15:restartNumberingAfterBreak="0">
    <w:nsid w:val="30847494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6" w15:restartNumberingAfterBreak="0">
    <w:nsid w:val="31A72292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7" w15:restartNumberingAfterBreak="0">
    <w:nsid w:val="31D149AA"/>
    <w:multiLevelType w:val="hybridMultilevel"/>
    <w:tmpl w:val="574C83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183944"/>
    <w:multiLevelType w:val="multilevel"/>
    <w:tmpl w:val="1B90B5A2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43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9" w15:restartNumberingAfterBreak="0">
    <w:nsid w:val="38AA0DE8"/>
    <w:multiLevelType w:val="multilevel"/>
    <w:tmpl w:val="7D14D108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3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2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3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8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9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72" w:hanging="2160"/>
      </w:pPr>
      <w:rPr>
        <w:rFonts w:hint="default"/>
      </w:rPr>
    </w:lvl>
  </w:abstractNum>
  <w:abstractNum w:abstractNumId="10" w15:restartNumberingAfterBreak="0">
    <w:nsid w:val="392800DB"/>
    <w:multiLevelType w:val="multilevel"/>
    <w:tmpl w:val="FF064ECC"/>
    <w:lvl w:ilvl="0">
      <w:start w:val="1"/>
      <w:numFmt w:val="decimal"/>
      <w:lvlText w:val="%1."/>
      <w:lvlJc w:val="left"/>
      <w:pPr>
        <w:ind w:left="118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4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2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2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985" w:hanging="2160"/>
      </w:pPr>
      <w:rPr>
        <w:rFonts w:hint="default"/>
      </w:rPr>
    </w:lvl>
  </w:abstractNum>
  <w:abstractNum w:abstractNumId="11" w15:restartNumberingAfterBreak="0">
    <w:nsid w:val="3C5B339B"/>
    <w:multiLevelType w:val="hybridMultilevel"/>
    <w:tmpl w:val="6B08ADC4"/>
    <w:lvl w:ilvl="0" w:tplc="62C488F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B227212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292516"/>
    <w:multiLevelType w:val="multilevel"/>
    <w:tmpl w:val="396665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5" w15:restartNumberingAfterBreak="0">
    <w:nsid w:val="6D3F56D3"/>
    <w:multiLevelType w:val="hybridMultilevel"/>
    <w:tmpl w:val="3266BD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1F576D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E8C27E5"/>
    <w:multiLevelType w:val="hybridMultilevel"/>
    <w:tmpl w:val="87C4C9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F104F79"/>
    <w:multiLevelType w:val="hybridMultilevel"/>
    <w:tmpl w:val="05CCAD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10"/>
  </w:num>
  <w:num w:numId="3">
    <w:abstractNumId w:val="8"/>
  </w:num>
  <w:num w:numId="4">
    <w:abstractNumId w:val="3"/>
  </w:num>
  <w:num w:numId="5">
    <w:abstractNumId w:val="1"/>
  </w:num>
  <w:num w:numId="6">
    <w:abstractNumId w:val="14"/>
  </w:num>
  <w:num w:numId="7">
    <w:abstractNumId w:val="9"/>
  </w:num>
  <w:num w:numId="8">
    <w:abstractNumId w:val="5"/>
  </w:num>
  <w:num w:numId="9">
    <w:abstractNumId w:val="0"/>
  </w:num>
  <w:num w:numId="10">
    <w:abstractNumId w:val="15"/>
  </w:num>
  <w:num w:numId="11">
    <w:abstractNumId w:val="12"/>
  </w:num>
  <w:num w:numId="12">
    <w:abstractNumId w:val="16"/>
  </w:num>
  <w:num w:numId="13">
    <w:abstractNumId w:val="17"/>
  </w:num>
  <w:num w:numId="14">
    <w:abstractNumId w:val="13"/>
  </w:num>
  <w:num w:numId="15">
    <w:abstractNumId w:val="18"/>
  </w:num>
  <w:num w:numId="16">
    <w:abstractNumId w:val="2"/>
  </w:num>
  <w:num w:numId="17">
    <w:abstractNumId w:val="7"/>
  </w:num>
  <w:num w:numId="18">
    <w:abstractNumId w:val="11"/>
  </w:num>
  <w:num w:numId="1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32BD8"/>
    <w:rsid w:val="00005FC2"/>
    <w:rsid w:val="00013487"/>
    <w:rsid w:val="00016745"/>
    <w:rsid w:val="00020484"/>
    <w:rsid w:val="00020E6A"/>
    <w:rsid w:val="0002516E"/>
    <w:rsid w:val="00031233"/>
    <w:rsid w:val="00034406"/>
    <w:rsid w:val="000371A6"/>
    <w:rsid w:val="00037853"/>
    <w:rsid w:val="00040917"/>
    <w:rsid w:val="0004147D"/>
    <w:rsid w:val="00050AFB"/>
    <w:rsid w:val="00050E3E"/>
    <w:rsid w:val="00051229"/>
    <w:rsid w:val="00051B5F"/>
    <w:rsid w:val="00051C33"/>
    <w:rsid w:val="000529D3"/>
    <w:rsid w:val="000574DE"/>
    <w:rsid w:val="00060545"/>
    <w:rsid w:val="00060ECD"/>
    <w:rsid w:val="00067B1B"/>
    <w:rsid w:val="000710BC"/>
    <w:rsid w:val="00071BAE"/>
    <w:rsid w:val="0007454B"/>
    <w:rsid w:val="00074E2B"/>
    <w:rsid w:val="00077B6C"/>
    <w:rsid w:val="00084E10"/>
    <w:rsid w:val="00084E7F"/>
    <w:rsid w:val="00085A9A"/>
    <w:rsid w:val="00087343"/>
    <w:rsid w:val="00091E36"/>
    <w:rsid w:val="000939E3"/>
    <w:rsid w:val="00094A80"/>
    <w:rsid w:val="000966BE"/>
    <w:rsid w:val="000975AE"/>
    <w:rsid w:val="00097A6C"/>
    <w:rsid w:val="000B15BA"/>
    <w:rsid w:val="000B2627"/>
    <w:rsid w:val="000B6AA6"/>
    <w:rsid w:val="000C0785"/>
    <w:rsid w:val="000C32FB"/>
    <w:rsid w:val="000C5870"/>
    <w:rsid w:val="000C641B"/>
    <w:rsid w:val="000C6C4F"/>
    <w:rsid w:val="000E0FED"/>
    <w:rsid w:val="000E1864"/>
    <w:rsid w:val="000E2355"/>
    <w:rsid w:val="000E3A53"/>
    <w:rsid w:val="000E4B98"/>
    <w:rsid w:val="000E6EF4"/>
    <w:rsid w:val="000F5E66"/>
    <w:rsid w:val="000F63FE"/>
    <w:rsid w:val="00105D6B"/>
    <w:rsid w:val="00107A49"/>
    <w:rsid w:val="00113628"/>
    <w:rsid w:val="00114363"/>
    <w:rsid w:val="00115D7C"/>
    <w:rsid w:val="001162DC"/>
    <w:rsid w:val="00116BE0"/>
    <w:rsid w:val="00122C2D"/>
    <w:rsid w:val="001254D6"/>
    <w:rsid w:val="00131889"/>
    <w:rsid w:val="00132A27"/>
    <w:rsid w:val="00133976"/>
    <w:rsid w:val="00134AF5"/>
    <w:rsid w:val="0013608A"/>
    <w:rsid w:val="00142C13"/>
    <w:rsid w:val="0015160D"/>
    <w:rsid w:val="00151787"/>
    <w:rsid w:val="00151ED3"/>
    <w:rsid w:val="00155415"/>
    <w:rsid w:val="0015621A"/>
    <w:rsid w:val="00161200"/>
    <w:rsid w:val="00167A50"/>
    <w:rsid w:val="00170F95"/>
    <w:rsid w:val="00171170"/>
    <w:rsid w:val="00171233"/>
    <w:rsid w:val="0017301A"/>
    <w:rsid w:val="001734D5"/>
    <w:rsid w:val="001745E3"/>
    <w:rsid w:val="00174658"/>
    <w:rsid w:val="00180527"/>
    <w:rsid w:val="001841BC"/>
    <w:rsid w:val="00185579"/>
    <w:rsid w:val="001867F4"/>
    <w:rsid w:val="001976C0"/>
    <w:rsid w:val="001A473E"/>
    <w:rsid w:val="001A4753"/>
    <w:rsid w:val="001A7701"/>
    <w:rsid w:val="001A79BC"/>
    <w:rsid w:val="001B07F4"/>
    <w:rsid w:val="001B1AD2"/>
    <w:rsid w:val="001B6244"/>
    <w:rsid w:val="001B65D8"/>
    <w:rsid w:val="001C1D71"/>
    <w:rsid w:val="001C3D96"/>
    <w:rsid w:val="001E189A"/>
    <w:rsid w:val="001E22BE"/>
    <w:rsid w:val="001E322E"/>
    <w:rsid w:val="001E3E26"/>
    <w:rsid w:val="001E4F93"/>
    <w:rsid w:val="001E58B7"/>
    <w:rsid w:val="001F116F"/>
    <w:rsid w:val="001F231B"/>
    <w:rsid w:val="001F32B5"/>
    <w:rsid w:val="001F3BE8"/>
    <w:rsid w:val="002003F7"/>
    <w:rsid w:val="00200ACB"/>
    <w:rsid w:val="00201729"/>
    <w:rsid w:val="002066C9"/>
    <w:rsid w:val="002106F9"/>
    <w:rsid w:val="00211F84"/>
    <w:rsid w:val="002135F3"/>
    <w:rsid w:val="0021633C"/>
    <w:rsid w:val="0021643E"/>
    <w:rsid w:val="00220DC5"/>
    <w:rsid w:val="00222C47"/>
    <w:rsid w:val="002248AB"/>
    <w:rsid w:val="00224AB4"/>
    <w:rsid w:val="00227DDC"/>
    <w:rsid w:val="00231BA1"/>
    <w:rsid w:val="00236982"/>
    <w:rsid w:val="00237B1C"/>
    <w:rsid w:val="0024076C"/>
    <w:rsid w:val="00244BE2"/>
    <w:rsid w:val="00244FA5"/>
    <w:rsid w:val="0025041E"/>
    <w:rsid w:val="00250A8E"/>
    <w:rsid w:val="0025154B"/>
    <w:rsid w:val="00253335"/>
    <w:rsid w:val="0025503A"/>
    <w:rsid w:val="00257CA7"/>
    <w:rsid w:val="002617AB"/>
    <w:rsid w:val="002620C7"/>
    <w:rsid w:val="0026238E"/>
    <w:rsid w:val="00263B93"/>
    <w:rsid w:val="0026440F"/>
    <w:rsid w:val="00270643"/>
    <w:rsid w:val="00272B91"/>
    <w:rsid w:val="00273B75"/>
    <w:rsid w:val="0028233C"/>
    <w:rsid w:val="002859D9"/>
    <w:rsid w:val="00290525"/>
    <w:rsid w:val="00290C8C"/>
    <w:rsid w:val="00291581"/>
    <w:rsid w:val="0029259E"/>
    <w:rsid w:val="00294F4C"/>
    <w:rsid w:val="00295318"/>
    <w:rsid w:val="00296372"/>
    <w:rsid w:val="00296D2B"/>
    <w:rsid w:val="00296F4A"/>
    <w:rsid w:val="00297DD2"/>
    <w:rsid w:val="002A0E38"/>
    <w:rsid w:val="002A78FC"/>
    <w:rsid w:val="002B2484"/>
    <w:rsid w:val="002B4459"/>
    <w:rsid w:val="002B680B"/>
    <w:rsid w:val="002B6849"/>
    <w:rsid w:val="002C3DAF"/>
    <w:rsid w:val="002D0E8F"/>
    <w:rsid w:val="002D61DB"/>
    <w:rsid w:val="002D69DE"/>
    <w:rsid w:val="002D6B72"/>
    <w:rsid w:val="002E0B67"/>
    <w:rsid w:val="002E27D8"/>
    <w:rsid w:val="002E3E28"/>
    <w:rsid w:val="002E79D6"/>
    <w:rsid w:val="002E7CDA"/>
    <w:rsid w:val="002F3B88"/>
    <w:rsid w:val="002F5DCD"/>
    <w:rsid w:val="00302E0E"/>
    <w:rsid w:val="00313784"/>
    <w:rsid w:val="00314A46"/>
    <w:rsid w:val="003210FA"/>
    <w:rsid w:val="00321609"/>
    <w:rsid w:val="00324120"/>
    <w:rsid w:val="00324F66"/>
    <w:rsid w:val="0032650A"/>
    <w:rsid w:val="00326B5B"/>
    <w:rsid w:val="003270F6"/>
    <w:rsid w:val="003278C6"/>
    <w:rsid w:val="0033227D"/>
    <w:rsid w:val="003332EF"/>
    <w:rsid w:val="0033732A"/>
    <w:rsid w:val="003515BD"/>
    <w:rsid w:val="00356CD1"/>
    <w:rsid w:val="00361E41"/>
    <w:rsid w:val="003626BA"/>
    <w:rsid w:val="0036571D"/>
    <w:rsid w:val="0037088D"/>
    <w:rsid w:val="0037174B"/>
    <w:rsid w:val="00375EC1"/>
    <w:rsid w:val="00376B0C"/>
    <w:rsid w:val="003852F0"/>
    <w:rsid w:val="00390B3A"/>
    <w:rsid w:val="003945A8"/>
    <w:rsid w:val="00396F86"/>
    <w:rsid w:val="003A2201"/>
    <w:rsid w:val="003A24FD"/>
    <w:rsid w:val="003A45EB"/>
    <w:rsid w:val="003A549D"/>
    <w:rsid w:val="003A5B57"/>
    <w:rsid w:val="003A5E74"/>
    <w:rsid w:val="003A5ECE"/>
    <w:rsid w:val="003B289C"/>
    <w:rsid w:val="003B2A78"/>
    <w:rsid w:val="003C22E7"/>
    <w:rsid w:val="003C6C28"/>
    <w:rsid w:val="003C77BC"/>
    <w:rsid w:val="003D0639"/>
    <w:rsid w:val="003D76D3"/>
    <w:rsid w:val="003E2CFE"/>
    <w:rsid w:val="003E30BF"/>
    <w:rsid w:val="003E46C4"/>
    <w:rsid w:val="003E6921"/>
    <w:rsid w:val="003F0C47"/>
    <w:rsid w:val="003F15B4"/>
    <w:rsid w:val="00405B1F"/>
    <w:rsid w:val="00407DCE"/>
    <w:rsid w:val="00410892"/>
    <w:rsid w:val="00412354"/>
    <w:rsid w:val="00421330"/>
    <w:rsid w:val="004223FF"/>
    <w:rsid w:val="00423B65"/>
    <w:rsid w:val="004255D5"/>
    <w:rsid w:val="00426BD2"/>
    <w:rsid w:val="004417D8"/>
    <w:rsid w:val="00443E12"/>
    <w:rsid w:val="00453404"/>
    <w:rsid w:val="00453F2C"/>
    <w:rsid w:val="00455E87"/>
    <w:rsid w:val="00457F6B"/>
    <w:rsid w:val="0046569A"/>
    <w:rsid w:val="00470343"/>
    <w:rsid w:val="00473777"/>
    <w:rsid w:val="00474EB3"/>
    <w:rsid w:val="00476B45"/>
    <w:rsid w:val="004778F7"/>
    <w:rsid w:val="004857D1"/>
    <w:rsid w:val="00485DA7"/>
    <w:rsid w:val="00491F98"/>
    <w:rsid w:val="004922C8"/>
    <w:rsid w:val="0049333A"/>
    <w:rsid w:val="004A2904"/>
    <w:rsid w:val="004A37EB"/>
    <w:rsid w:val="004A3DB8"/>
    <w:rsid w:val="004A5F2F"/>
    <w:rsid w:val="004A647B"/>
    <w:rsid w:val="004B2E17"/>
    <w:rsid w:val="004B36BA"/>
    <w:rsid w:val="004B6A9E"/>
    <w:rsid w:val="004B6FDE"/>
    <w:rsid w:val="004C286F"/>
    <w:rsid w:val="004D1523"/>
    <w:rsid w:val="004E411F"/>
    <w:rsid w:val="004E5228"/>
    <w:rsid w:val="004F0C77"/>
    <w:rsid w:val="004F437D"/>
    <w:rsid w:val="004F4908"/>
    <w:rsid w:val="004F78CC"/>
    <w:rsid w:val="004F7B58"/>
    <w:rsid w:val="00501A50"/>
    <w:rsid w:val="005020D4"/>
    <w:rsid w:val="005031DC"/>
    <w:rsid w:val="00510A4C"/>
    <w:rsid w:val="00511BE0"/>
    <w:rsid w:val="0051520B"/>
    <w:rsid w:val="0052071D"/>
    <w:rsid w:val="005325F0"/>
    <w:rsid w:val="00532BD8"/>
    <w:rsid w:val="00532C67"/>
    <w:rsid w:val="005338E2"/>
    <w:rsid w:val="00534E5C"/>
    <w:rsid w:val="00536D5A"/>
    <w:rsid w:val="0054590E"/>
    <w:rsid w:val="00545D4A"/>
    <w:rsid w:val="00550DAF"/>
    <w:rsid w:val="005647D1"/>
    <w:rsid w:val="00567278"/>
    <w:rsid w:val="00567831"/>
    <w:rsid w:val="00570705"/>
    <w:rsid w:val="00583368"/>
    <w:rsid w:val="00584558"/>
    <w:rsid w:val="00586D9B"/>
    <w:rsid w:val="00587872"/>
    <w:rsid w:val="00591301"/>
    <w:rsid w:val="005915B8"/>
    <w:rsid w:val="00593954"/>
    <w:rsid w:val="00593DA3"/>
    <w:rsid w:val="005950FD"/>
    <w:rsid w:val="005969BC"/>
    <w:rsid w:val="005A0419"/>
    <w:rsid w:val="005A2A31"/>
    <w:rsid w:val="005A3C66"/>
    <w:rsid w:val="005A4C8A"/>
    <w:rsid w:val="005A6BA5"/>
    <w:rsid w:val="005A7015"/>
    <w:rsid w:val="005B3014"/>
    <w:rsid w:val="005B313D"/>
    <w:rsid w:val="005B40D3"/>
    <w:rsid w:val="005B4377"/>
    <w:rsid w:val="005B5428"/>
    <w:rsid w:val="005C0FC8"/>
    <w:rsid w:val="005C2364"/>
    <w:rsid w:val="005C43FA"/>
    <w:rsid w:val="005C52DF"/>
    <w:rsid w:val="005C5B38"/>
    <w:rsid w:val="005D1348"/>
    <w:rsid w:val="005D14D6"/>
    <w:rsid w:val="005D26E2"/>
    <w:rsid w:val="005D2BFB"/>
    <w:rsid w:val="005E1778"/>
    <w:rsid w:val="005E4620"/>
    <w:rsid w:val="005E5DCD"/>
    <w:rsid w:val="005E6B8B"/>
    <w:rsid w:val="005F2E9F"/>
    <w:rsid w:val="005F69B0"/>
    <w:rsid w:val="005F6A7B"/>
    <w:rsid w:val="005F7010"/>
    <w:rsid w:val="00600F54"/>
    <w:rsid w:val="006029D3"/>
    <w:rsid w:val="00604CE5"/>
    <w:rsid w:val="006055FD"/>
    <w:rsid w:val="00610E12"/>
    <w:rsid w:val="0061268C"/>
    <w:rsid w:val="006147E5"/>
    <w:rsid w:val="006153F4"/>
    <w:rsid w:val="006221B5"/>
    <w:rsid w:val="00634749"/>
    <w:rsid w:val="006374DA"/>
    <w:rsid w:val="00637A95"/>
    <w:rsid w:val="00640C68"/>
    <w:rsid w:val="00642C8C"/>
    <w:rsid w:val="00643CC7"/>
    <w:rsid w:val="006477E8"/>
    <w:rsid w:val="00650157"/>
    <w:rsid w:val="006520F5"/>
    <w:rsid w:val="00652D8D"/>
    <w:rsid w:val="0065765B"/>
    <w:rsid w:val="0065797F"/>
    <w:rsid w:val="00660B48"/>
    <w:rsid w:val="00661EE1"/>
    <w:rsid w:val="00662AA4"/>
    <w:rsid w:val="00667964"/>
    <w:rsid w:val="00674C1A"/>
    <w:rsid w:val="00675EFD"/>
    <w:rsid w:val="00676F57"/>
    <w:rsid w:val="00677003"/>
    <w:rsid w:val="0067700D"/>
    <w:rsid w:val="00677C8E"/>
    <w:rsid w:val="006902EE"/>
    <w:rsid w:val="006918F1"/>
    <w:rsid w:val="0069517B"/>
    <w:rsid w:val="006953AE"/>
    <w:rsid w:val="00696FAD"/>
    <w:rsid w:val="006C007D"/>
    <w:rsid w:val="006C1314"/>
    <w:rsid w:val="006C1C8E"/>
    <w:rsid w:val="006C3D0C"/>
    <w:rsid w:val="006C4343"/>
    <w:rsid w:val="006C727B"/>
    <w:rsid w:val="006D0993"/>
    <w:rsid w:val="006D23C1"/>
    <w:rsid w:val="006D496B"/>
    <w:rsid w:val="006D4ED6"/>
    <w:rsid w:val="006D504D"/>
    <w:rsid w:val="006D5EC5"/>
    <w:rsid w:val="006D69D4"/>
    <w:rsid w:val="006E1749"/>
    <w:rsid w:val="006E579D"/>
    <w:rsid w:val="006E60FC"/>
    <w:rsid w:val="006F0059"/>
    <w:rsid w:val="006F1702"/>
    <w:rsid w:val="006F28FC"/>
    <w:rsid w:val="006F2BCB"/>
    <w:rsid w:val="006F51EC"/>
    <w:rsid w:val="0071070C"/>
    <w:rsid w:val="00710E02"/>
    <w:rsid w:val="00713468"/>
    <w:rsid w:val="00714F7C"/>
    <w:rsid w:val="0072474C"/>
    <w:rsid w:val="00736953"/>
    <w:rsid w:val="007375A8"/>
    <w:rsid w:val="00737C1F"/>
    <w:rsid w:val="0074433D"/>
    <w:rsid w:val="00744C32"/>
    <w:rsid w:val="00745B44"/>
    <w:rsid w:val="007508FE"/>
    <w:rsid w:val="00751FDC"/>
    <w:rsid w:val="00754C0A"/>
    <w:rsid w:val="00756275"/>
    <w:rsid w:val="00762291"/>
    <w:rsid w:val="007637CE"/>
    <w:rsid w:val="00763862"/>
    <w:rsid w:val="00764288"/>
    <w:rsid w:val="00765B27"/>
    <w:rsid w:val="00765D2F"/>
    <w:rsid w:val="0077041C"/>
    <w:rsid w:val="0077086C"/>
    <w:rsid w:val="0077342E"/>
    <w:rsid w:val="007747D3"/>
    <w:rsid w:val="00776E39"/>
    <w:rsid w:val="00777731"/>
    <w:rsid w:val="00783E5E"/>
    <w:rsid w:val="007848F2"/>
    <w:rsid w:val="00785512"/>
    <w:rsid w:val="007A294B"/>
    <w:rsid w:val="007A3349"/>
    <w:rsid w:val="007A4D7C"/>
    <w:rsid w:val="007B0154"/>
    <w:rsid w:val="007B2103"/>
    <w:rsid w:val="007B38A8"/>
    <w:rsid w:val="007B42FD"/>
    <w:rsid w:val="007B5DE7"/>
    <w:rsid w:val="007B6D55"/>
    <w:rsid w:val="007B748C"/>
    <w:rsid w:val="007C207A"/>
    <w:rsid w:val="007C28C3"/>
    <w:rsid w:val="007C4B89"/>
    <w:rsid w:val="007C52A9"/>
    <w:rsid w:val="007C7114"/>
    <w:rsid w:val="007D5485"/>
    <w:rsid w:val="007D5647"/>
    <w:rsid w:val="007D61B6"/>
    <w:rsid w:val="007E2138"/>
    <w:rsid w:val="007E778B"/>
    <w:rsid w:val="007E7E98"/>
    <w:rsid w:val="007F2DE3"/>
    <w:rsid w:val="007F6611"/>
    <w:rsid w:val="007F6691"/>
    <w:rsid w:val="008026D5"/>
    <w:rsid w:val="00805697"/>
    <w:rsid w:val="008162B2"/>
    <w:rsid w:val="00817511"/>
    <w:rsid w:val="00817CC7"/>
    <w:rsid w:val="00823E7E"/>
    <w:rsid w:val="00825731"/>
    <w:rsid w:val="00825A03"/>
    <w:rsid w:val="008265B8"/>
    <w:rsid w:val="00832E93"/>
    <w:rsid w:val="008341E8"/>
    <w:rsid w:val="00841208"/>
    <w:rsid w:val="00846117"/>
    <w:rsid w:val="00854288"/>
    <w:rsid w:val="0085476C"/>
    <w:rsid w:val="00855D09"/>
    <w:rsid w:val="0086026D"/>
    <w:rsid w:val="00862705"/>
    <w:rsid w:val="00864BA1"/>
    <w:rsid w:val="00865A4A"/>
    <w:rsid w:val="00870937"/>
    <w:rsid w:val="00871C61"/>
    <w:rsid w:val="00875DB1"/>
    <w:rsid w:val="00875E85"/>
    <w:rsid w:val="00877312"/>
    <w:rsid w:val="00877B43"/>
    <w:rsid w:val="00877BA5"/>
    <w:rsid w:val="008853C9"/>
    <w:rsid w:val="00885B39"/>
    <w:rsid w:val="008875CF"/>
    <w:rsid w:val="00890C21"/>
    <w:rsid w:val="00891203"/>
    <w:rsid w:val="00891840"/>
    <w:rsid w:val="00892018"/>
    <w:rsid w:val="00894F85"/>
    <w:rsid w:val="008B28EC"/>
    <w:rsid w:val="008B2CCE"/>
    <w:rsid w:val="008B3FEA"/>
    <w:rsid w:val="008B649B"/>
    <w:rsid w:val="008B704C"/>
    <w:rsid w:val="008C05F4"/>
    <w:rsid w:val="008C0962"/>
    <w:rsid w:val="008C4389"/>
    <w:rsid w:val="008C4736"/>
    <w:rsid w:val="008C7889"/>
    <w:rsid w:val="008D4E84"/>
    <w:rsid w:val="008E16DF"/>
    <w:rsid w:val="008E3369"/>
    <w:rsid w:val="008E6B2B"/>
    <w:rsid w:val="008E6B4E"/>
    <w:rsid w:val="008E6FB8"/>
    <w:rsid w:val="008E7262"/>
    <w:rsid w:val="008F0570"/>
    <w:rsid w:val="008F0D48"/>
    <w:rsid w:val="008F1AB4"/>
    <w:rsid w:val="008F4DF3"/>
    <w:rsid w:val="008F5736"/>
    <w:rsid w:val="008F5996"/>
    <w:rsid w:val="008F5DB3"/>
    <w:rsid w:val="008F60DB"/>
    <w:rsid w:val="008F73BC"/>
    <w:rsid w:val="00902AFD"/>
    <w:rsid w:val="00903A2D"/>
    <w:rsid w:val="00904295"/>
    <w:rsid w:val="009073DC"/>
    <w:rsid w:val="00910729"/>
    <w:rsid w:val="009109C6"/>
    <w:rsid w:val="00911730"/>
    <w:rsid w:val="009149AC"/>
    <w:rsid w:val="0092276F"/>
    <w:rsid w:val="00923D2A"/>
    <w:rsid w:val="00925DB6"/>
    <w:rsid w:val="00927758"/>
    <w:rsid w:val="00934275"/>
    <w:rsid w:val="009356D3"/>
    <w:rsid w:val="009414EB"/>
    <w:rsid w:val="00942FC6"/>
    <w:rsid w:val="0094416B"/>
    <w:rsid w:val="009442B2"/>
    <w:rsid w:val="009451D6"/>
    <w:rsid w:val="00945DB9"/>
    <w:rsid w:val="009510BF"/>
    <w:rsid w:val="00951906"/>
    <w:rsid w:val="009523E3"/>
    <w:rsid w:val="00955771"/>
    <w:rsid w:val="00957024"/>
    <w:rsid w:val="009574D3"/>
    <w:rsid w:val="0095778F"/>
    <w:rsid w:val="00971DDA"/>
    <w:rsid w:val="00974E23"/>
    <w:rsid w:val="009769B9"/>
    <w:rsid w:val="009805E0"/>
    <w:rsid w:val="009843C0"/>
    <w:rsid w:val="009903BD"/>
    <w:rsid w:val="009906D8"/>
    <w:rsid w:val="00990CBE"/>
    <w:rsid w:val="00993B98"/>
    <w:rsid w:val="009955D7"/>
    <w:rsid w:val="00996A45"/>
    <w:rsid w:val="00996FAE"/>
    <w:rsid w:val="009A0B7F"/>
    <w:rsid w:val="009A210D"/>
    <w:rsid w:val="009A570E"/>
    <w:rsid w:val="009A5912"/>
    <w:rsid w:val="009A67F5"/>
    <w:rsid w:val="009A6DB6"/>
    <w:rsid w:val="009A6FEA"/>
    <w:rsid w:val="009B159B"/>
    <w:rsid w:val="009C065E"/>
    <w:rsid w:val="009C0DBF"/>
    <w:rsid w:val="009C1151"/>
    <w:rsid w:val="009C1292"/>
    <w:rsid w:val="009C2B92"/>
    <w:rsid w:val="009D1548"/>
    <w:rsid w:val="009D192B"/>
    <w:rsid w:val="009D4844"/>
    <w:rsid w:val="009E1DFE"/>
    <w:rsid w:val="009E4108"/>
    <w:rsid w:val="009E6C47"/>
    <w:rsid w:val="009F179E"/>
    <w:rsid w:val="009F30DF"/>
    <w:rsid w:val="009F4344"/>
    <w:rsid w:val="009F4989"/>
    <w:rsid w:val="009F4ECA"/>
    <w:rsid w:val="009F79F4"/>
    <w:rsid w:val="00A0078E"/>
    <w:rsid w:val="00A0270B"/>
    <w:rsid w:val="00A03629"/>
    <w:rsid w:val="00A170C4"/>
    <w:rsid w:val="00A20B80"/>
    <w:rsid w:val="00A22621"/>
    <w:rsid w:val="00A27657"/>
    <w:rsid w:val="00A2792C"/>
    <w:rsid w:val="00A30B0F"/>
    <w:rsid w:val="00A30B1C"/>
    <w:rsid w:val="00A32E28"/>
    <w:rsid w:val="00A3525A"/>
    <w:rsid w:val="00A35D23"/>
    <w:rsid w:val="00A371EC"/>
    <w:rsid w:val="00A3761C"/>
    <w:rsid w:val="00A37D22"/>
    <w:rsid w:val="00A428BB"/>
    <w:rsid w:val="00A44410"/>
    <w:rsid w:val="00A44FDF"/>
    <w:rsid w:val="00A45D41"/>
    <w:rsid w:val="00A46744"/>
    <w:rsid w:val="00A520CB"/>
    <w:rsid w:val="00A52552"/>
    <w:rsid w:val="00A55441"/>
    <w:rsid w:val="00A55A7B"/>
    <w:rsid w:val="00A721EB"/>
    <w:rsid w:val="00A74851"/>
    <w:rsid w:val="00A77226"/>
    <w:rsid w:val="00A84DDC"/>
    <w:rsid w:val="00A856CA"/>
    <w:rsid w:val="00A8716F"/>
    <w:rsid w:val="00A87297"/>
    <w:rsid w:val="00A91A8C"/>
    <w:rsid w:val="00A91C1C"/>
    <w:rsid w:val="00A93082"/>
    <w:rsid w:val="00A932DD"/>
    <w:rsid w:val="00AA1E80"/>
    <w:rsid w:val="00AA292F"/>
    <w:rsid w:val="00AA3F8E"/>
    <w:rsid w:val="00AB0692"/>
    <w:rsid w:val="00AB39AA"/>
    <w:rsid w:val="00AB4B9E"/>
    <w:rsid w:val="00AB71A4"/>
    <w:rsid w:val="00AC1C59"/>
    <w:rsid w:val="00AC270B"/>
    <w:rsid w:val="00AC2AFC"/>
    <w:rsid w:val="00AC3194"/>
    <w:rsid w:val="00AC4C20"/>
    <w:rsid w:val="00AC6610"/>
    <w:rsid w:val="00AD3433"/>
    <w:rsid w:val="00AD3A78"/>
    <w:rsid w:val="00AD5135"/>
    <w:rsid w:val="00AD521B"/>
    <w:rsid w:val="00AD5521"/>
    <w:rsid w:val="00AD7D0E"/>
    <w:rsid w:val="00AE0F4F"/>
    <w:rsid w:val="00AE47AC"/>
    <w:rsid w:val="00AE600F"/>
    <w:rsid w:val="00AE6D08"/>
    <w:rsid w:val="00AE6DB2"/>
    <w:rsid w:val="00AF0B85"/>
    <w:rsid w:val="00AF5FB8"/>
    <w:rsid w:val="00AF662B"/>
    <w:rsid w:val="00AF779D"/>
    <w:rsid w:val="00B0179D"/>
    <w:rsid w:val="00B100EB"/>
    <w:rsid w:val="00B1055F"/>
    <w:rsid w:val="00B14667"/>
    <w:rsid w:val="00B14D65"/>
    <w:rsid w:val="00B15911"/>
    <w:rsid w:val="00B15994"/>
    <w:rsid w:val="00B16268"/>
    <w:rsid w:val="00B1670C"/>
    <w:rsid w:val="00B168DF"/>
    <w:rsid w:val="00B171E1"/>
    <w:rsid w:val="00B20A09"/>
    <w:rsid w:val="00B2292A"/>
    <w:rsid w:val="00B24052"/>
    <w:rsid w:val="00B2748F"/>
    <w:rsid w:val="00B327CE"/>
    <w:rsid w:val="00B33AD6"/>
    <w:rsid w:val="00B37F36"/>
    <w:rsid w:val="00B45488"/>
    <w:rsid w:val="00B45F22"/>
    <w:rsid w:val="00B51B1A"/>
    <w:rsid w:val="00B51EB3"/>
    <w:rsid w:val="00B61C40"/>
    <w:rsid w:val="00B64058"/>
    <w:rsid w:val="00B6701B"/>
    <w:rsid w:val="00B7057C"/>
    <w:rsid w:val="00B71A02"/>
    <w:rsid w:val="00B71CFF"/>
    <w:rsid w:val="00B740D9"/>
    <w:rsid w:val="00B8383B"/>
    <w:rsid w:val="00B9019F"/>
    <w:rsid w:val="00B92F93"/>
    <w:rsid w:val="00B953D9"/>
    <w:rsid w:val="00B974A2"/>
    <w:rsid w:val="00BA08D8"/>
    <w:rsid w:val="00BA55CD"/>
    <w:rsid w:val="00BA7948"/>
    <w:rsid w:val="00BB392D"/>
    <w:rsid w:val="00BB3A01"/>
    <w:rsid w:val="00BB3E02"/>
    <w:rsid w:val="00BB3E4D"/>
    <w:rsid w:val="00BB3ED8"/>
    <w:rsid w:val="00BB594D"/>
    <w:rsid w:val="00BB6544"/>
    <w:rsid w:val="00BB7A31"/>
    <w:rsid w:val="00BD05A1"/>
    <w:rsid w:val="00BD45BB"/>
    <w:rsid w:val="00BD4E51"/>
    <w:rsid w:val="00BD6C4B"/>
    <w:rsid w:val="00BE695B"/>
    <w:rsid w:val="00BE7E99"/>
    <w:rsid w:val="00BF20DC"/>
    <w:rsid w:val="00BF4561"/>
    <w:rsid w:val="00BF473F"/>
    <w:rsid w:val="00BF5EAB"/>
    <w:rsid w:val="00C06B2F"/>
    <w:rsid w:val="00C07EE2"/>
    <w:rsid w:val="00C20BE1"/>
    <w:rsid w:val="00C27262"/>
    <w:rsid w:val="00C30B5F"/>
    <w:rsid w:val="00C33EBF"/>
    <w:rsid w:val="00C33F43"/>
    <w:rsid w:val="00C34729"/>
    <w:rsid w:val="00C35817"/>
    <w:rsid w:val="00C402B3"/>
    <w:rsid w:val="00C4272A"/>
    <w:rsid w:val="00C56BC5"/>
    <w:rsid w:val="00C56D14"/>
    <w:rsid w:val="00C652F5"/>
    <w:rsid w:val="00C712E9"/>
    <w:rsid w:val="00C72109"/>
    <w:rsid w:val="00C7653C"/>
    <w:rsid w:val="00C779D1"/>
    <w:rsid w:val="00C92DAD"/>
    <w:rsid w:val="00CA21F7"/>
    <w:rsid w:val="00CA5C54"/>
    <w:rsid w:val="00CA6BAF"/>
    <w:rsid w:val="00CB24D7"/>
    <w:rsid w:val="00CB2D67"/>
    <w:rsid w:val="00CB3047"/>
    <w:rsid w:val="00CB542B"/>
    <w:rsid w:val="00CC42BC"/>
    <w:rsid w:val="00CC5F4D"/>
    <w:rsid w:val="00CD6CD9"/>
    <w:rsid w:val="00CD7589"/>
    <w:rsid w:val="00CD7A08"/>
    <w:rsid w:val="00CE1CB9"/>
    <w:rsid w:val="00CE2FB0"/>
    <w:rsid w:val="00CE48F0"/>
    <w:rsid w:val="00CF5DF1"/>
    <w:rsid w:val="00D01C38"/>
    <w:rsid w:val="00D02DE3"/>
    <w:rsid w:val="00D035F9"/>
    <w:rsid w:val="00D06A26"/>
    <w:rsid w:val="00D100E0"/>
    <w:rsid w:val="00D10271"/>
    <w:rsid w:val="00D16492"/>
    <w:rsid w:val="00D16BA7"/>
    <w:rsid w:val="00D16F00"/>
    <w:rsid w:val="00D17486"/>
    <w:rsid w:val="00D20BE6"/>
    <w:rsid w:val="00D22980"/>
    <w:rsid w:val="00D22C3E"/>
    <w:rsid w:val="00D23347"/>
    <w:rsid w:val="00D26E0A"/>
    <w:rsid w:val="00D32DF0"/>
    <w:rsid w:val="00D332BF"/>
    <w:rsid w:val="00D37237"/>
    <w:rsid w:val="00D4045C"/>
    <w:rsid w:val="00D50CB4"/>
    <w:rsid w:val="00D52176"/>
    <w:rsid w:val="00D53291"/>
    <w:rsid w:val="00D60AA6"/>
    <w:rsid w:val="00D646A3"/>
    <w:rsid w:val="00D65736"/>
    <w:rsid w:val="00D67408"/>
    <w:rsid w:val="00D704CB"/>
    <w:rsid w:val="00D711FD"/>
    <w:rsid w:val="00D76D54"/>
    <w:rsid w:val="00D80A63"/>
    <w:rsid w:val="00D97EED"/>
    <w:rsid w:val="00DA274F"/>
    <w:rsid w:val="00DA43DD"/>
    <w:rsid w:val="00DA4D84"/>
    <w:rsid w:val="00DA5C50"/>
    <w:rsid w:val="00DA6331"/>
    <w:rsid w:val="00DA714D"/>
    <w:rsid w:val="00DA7191"/>
    <w:rsid w:val="00DB115A"/>
    <w:rsid w:val="00DB3CDD"/>
    <w:rsid w:val="00DB7431"/>
    <w:rsid w:val="00DB7AE7"/>
    <w:rsid w:val="00DC1267"/>
    <w:rsid w:val="00DC1C44"/>
    <w:rsid w:val="00DC417E"/>
    <w:rsid w:val="00DC4283"/>
    <w:rsid w:val="00DC43F0"/>
    <w:rsid w:val="00DE0E03"/>
    <w:rsid w:val="00DE3AC4"/>
    <w:rsid w:val="00DE6702"/>
    <w:rsid w:val="00DE7A73"/>
    <w:rsid w:val="00DF283A"/>
    <w:rsid w:val="00DF2BB0"/>
    <w:rsid w:val="00DF2E48"/>
    <w:rsid w:val="00DF4CBB"/>
    <w:rsid w:val="00DF4D07"/>
    <w:rsid w:val="00DF59AF"/>
    <w:rsid w:val="00E00FD6"/>
    <w:rsid w:val="00E01FC7"/>
    <w:rsid w:val="00E0392E"/>
    <w:rsid w:val="00E057FB"/>
    <w:rsid w:val="00E11399"/>
    <w:rsid w:val="00E13EC7"/>
    <w:rsid w:val="00E16DA8"/>
    <w:rsid w:val="00E2016D"/>
    <w:rsid w:val="00E23916"/>
    <w:rsid w:val="00E23F4C"/>
    <w:rsid w:val="00E26D6D"/>
    <w:rsid w:val="00E359EF"/>
    <w:rsid w:val="00E368BB"/>
    <w:rsid w:val="00E36E9E"/>
    <w:rsid w:val="00E43189"/>
    <w:rsid w:val="00E43A22"/>
    <w:rsid w:val="00E4488C"/>
    <w:rsid w:val="00E5068F"/>
    <w:rsid w:val="00E511E6"/>
    <w:rsid w:val="00E51BF1"/>
    <w:rsid w:val="00E51D76"/>
    <w:rsid w:val="00E545AF"/>
    <w:rsid w:val="00E60DF9"/>
    <w:rsid w:val="00E60E0E"/>
    <w:rsid w:val="00E60FE9"/>
    <w:rsid w:val="00E620BB"/>
    <w:rsid w:val="00E66A0A"/>
    <w:rsid w:val="00E66B56"/>
    <w:rsid w:val="00E71542"/>
    <w:rsid w:val="00E75D2D"/>
    <w:rsid w:val="00E75EE3"/>
    <w:rsid w:val="00E77681"/>
    <w:rsid w:val="00E801B5"/>
    <w:rsid w:val="00E82F67"/>
    <w:rsid w:val="00E8461D"/>
    <w:rsid w:val="00E84FA7"/>
    <w:rsid w:val="00E91DED"/>
    <w:rsid w:val="00E95CB1"/>
    <w:rsid w:val="00EA31EA"/>
    <w:rsid w:val="00EA33F4"/>
    <w:rsid w:val="00EA49A2"/>
    <w:rsid w:val="00EA6BDC"/>
    <w:rsid w:val="00EB2CBD"/>
    <w:rsid w:val="00EB2FBF"/>
    <w:rsid w:val="00EB4D2C"/>
    <w:rsid w:val="00EB657B"/>
    <w:rsid w:val="00EC05BE"/>
    <w:rsid w:val="00EC0EC2"/>
    <w:rsid w:val="00EC18BB"/>
    <w:rsid w:val="00EC20CD"/>
    <w:rsid w:val="00EC2558"/>
    <w:rsid w:val="00EC258B"/>
    <w:rsid w:val="00EC591B"/>
    <w:rsid w:val="00ED37D8"/>
    <w:rsid w:val="00ED4982"/>
    <w:rsid w:val="00ED56BD"/>
    <w:rsid w:val="00EE0116"/>
    <w:rsid w:val="00EE3F51"/>
    <w:rsid w:val="00EF043D"/>
    <w:rsid w:val="00EF40AA"/>
    <w:rsid w:val="00EF5A98"/>
    <w:rsid w:val="00EF622D"/>
    <w:rsid w:val="00EF6838"/>
    <w:rsid w:val="00EF7B1E"/>
    <w:rsid w:val="00F02153"/>
    <w:rsid w:val="00F030A5"/>
    <w:rsid w:val="00F0781F"/>
    <w:rsid w:val="00F07F25"/>
    <w:rsid w:val="00F10D7A"/>
    <w:rsid w:val="00F11F3A"/>
    <w:rsid w:val="00F1520E"/>
    <w:rsid w:val="00F1686E"/>
    <w:rsid w:val="00F21A7A"/>
    <w:rsid w:val="00F23580"/>
    <w:rsid w:val="00F3071A"/>
    <w:rsid w:val="00F30B88"/>
    <w:rsid w:val="00F3426A"/>
    <w:rsid w:val="00F35A0B"/>
    <w:rsid w:val="00F40F03"/>
    <w:rsid w:val="00F42442"/>
    <w:rsid w:val="00F4552D"/>
    <w:rsid w:val="00F46B1F"/>
    <w:rsid w:val="00F5139D"/>
    <w:rsid w:val="00F5150A"/>
    <w:rsid w:val="00F5277D"/>
    <w:rsid w:val="00F52FC0"/>
    <w:rsid w:val="00F5518E"/>
    <w:rsid w:val="00F57009"/>
    <w:rsid w:val="00F57CAD"/>
    <w:rsid w:val="00F628D9"/>
    <w:rsid w:val="00F644E1"/>
    <w:rsid w:val="00F65867"/>
    <w:rsid w:val="00F72489"/>
    <w:rsid w:val="00F7647A"/>
    <w:rsid w:val="00F963F4"/>
    <w:rsid w:val="00F9784B"/>
    <w:rsid w:val="00FA529C"/>
    <w:rsid w:val="00FB00B6"/>
    <w:rsid w:val="00FB0BD6"/>
    <w:rsid w:val="00FB0C22"/>
    <w:rsid w:val="00FB332D"/>
    <w:rsid w:val="00FB3394"/>
    <w:rsid w:val="00FB3FE2"/>
    <w:rsid w:val="00FB595A"/>
    <w:rsid w:val="00FB6390"/>
    <w:rsid w:val="00FC07DF"/>
    <w:rsid w:val="00FC3096"/>
    <w:rsid w:val="00FC4BA2"/>
    <w:rsid w:val="00FC79BC"/>
    <w:rsid w:val="00FD033C"/>
    <w:rsid w:val="00FD5CD8"/>
    <w:rsid w:val="00FD7354"/>
    <w:rsid w:val="00FD7ADF"/>
    <w:rsid w:val="00FD7BB1"/>
    <w:rsid w:val="00FE1648"/>
    <w:rsid w:val="00FE2149"/>
    <w:rsid w:val="00FE45C3"/>
    <w:rsid w:val="00FE7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26C57FB0"/>
  <w15:docId w15:val="{85531AC2-9541-424D-A817-F6F2B1B52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532BD8"/>
    <w:rPr>
      <w:sz w:val="24"/>
      <w:szCs w:val="24"/>
      <w:lang w:eastAsia="en-US"/>
    </w:rPr>
  </w:style>
  <w:style w:type="paragraph" w:styleId="1">
    <w:name w:val="heading 1"/>
    <w:basedOn w:val="a"/>
    <w:next w:val="a"/>
    <w:link w:val="10"/>
    <w:qFormat/>
    <w:rsid w:val="002620C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4">
    <w:name w:val="heading 4"/>
    <w:basedOn w:val="a"/>
    <w:next w:val="a"/>
    <w:link w:val="40"/>
    <w:qFormat/>
    <w:rsid w:val="00532BD8"/>
    <w:pPr>
      <w:keepNext/>
      <w:jc w:val="center"/>
      <w:outlineLvl w:val="3"/>
    </w:pPr>
    <w:rPr>
      <w:b/>
      <w:sz w:val="36"/>
      <w:szCs w:val="20"/>
      <w:lang w:val="en-GB" w:eastAsia="x-none"/>
    </w:rPr>
  </w:style>
  <w:style w:type="paragraph" w:styleId="5">
    <w:name w:val="heading 5"/>
    <w:basedOn w:val="a"/>
    <w:next w:val="a"/>
    <w:link w:val="50"/>
    <w:qFormat/>
    <w:rsid w:val="00532BD8"/>
    <w:pPr>
      <w:keepNext/>
      <w:spacing w:before="120"/>
      <w:jc w:val="center"/>
      <w:outlineLvl w:val="4"/>
    </w:pPr>
    <w:rPr>
      <w:b/>
      <w:sz w:val="28"/>
      <w:szCs w:val="20"/>
      <w:lang w:val="en-GB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532BD8"/>
    <w:pPr>
      <w:tabs>
        <w:tab w:val="center" w:pos="4677"/>
        <w:tab w:val="right" w:pos="9355"/>
      </w:tabs>
    </w:pPr>
    <w:rPr>
      <w:lang w:val="x-none"/>
    </w:rPr>
  </w:style>
  <w:style w:type="character" w:styleId="a5">
    <w:name w:val="page number"/>
    <w:basedOn w:val="a0"/>
    <w:rsid w:val="00532BD8"/>
  </w:style>
  <w:style w:type="paragraph" w:customStyle="1" w:styleId="11">
    <w:name w:val="Обычный1"/>
    <w:rsid w:val="00974E23"/>
    <w:rPr>
      <w:snapToGrid w:val="0"/>
      <w:sz w:val="24"/>
    </w:rPr>
  </w:style>
  <w:style w:type="paragraph" w:styleId="a6">
    <w:name w:val="Balloon Text"/>
    <w:basedOn w:val="a"/>
    <w:link w:val="a7"/>
    <w:rsid w:val="00DE0E03"/>
    <w:rPr>
      <w:rFonts w:ascii="Tahoma" w:hAnsi="Tahoma"/>
      <w:sz w:val="16"/>
      <w:szCs w:val="16"/>
      <w:lang w:val="x-none"/>
    </w:rPr>
  </w:style>
  <w:style w:type="character" w:customStyle="1" w:styleId="a7">
    <w:name w:val="Текст выноски Знак"/>
    <w:link w:val="a6"/>
    <w:rsid w:val="00DE0E03"/>
    <w:rPr>
      <w:rFonts w:ascii="Tahoma" w:hAnsi="Tahoma" w:cs="Tahoma"/>
      <w:sz w:val="16"/>
      <w:szCs w:val="16"/>
      <w:lang w:eastAsia="en-US"/>
    </w:rPr>
  </w:style>
  <w:style w:type="character" w:customStyle="1" w:styleId="40">
    <w:name w:val="Заголовок 4 Знак"/>
    <w:link w:val="4"/>
    <w:rsid w:val="009451D6"/>
    <w:rPr>
      <w:b/>
      <w:sz w:val="36"/>
      <w:lang w:val="en-GB"/>
    </w:rPr>
  </w:style>
  <w:style w:type="character" w:customStyle="1" w:styleId="50">
    <w:name w:val="Заголовок 5 Знак"/>
    <w:link w:val="5"/>
    <w:rsid w:val="009451D6"/>
    <w:rPr>
      <w:b/>
      <w:sz w:val="28"/>
      <w:lang w:val="en-GB"/>
    </w:rPr>
  </w:style>
  <w:style w:type="paragraph" w:styleId="a8">
    <w:name w:val="footer"/>
    <w:basedOn w:val="a"/>
    <w:link w:val="a9"/>
    <w:rsid w:val="009451D6"/>
    <w:pPr>
      <w:tabs>
        <w:tab w:val="center" w:pos="4677"/>
        <w:tab w:val="right" w:pos="9355"/>
      </w:tabs>
    </w:pPr>
    <w:rPr>
      <w:lang w:val="x-none"/>
    </w:rPr>
  </w:style>
  <w:style w:type="character" w:customStyle="1" w:styleId="a9">
    <w:name w:val="Нижний колонтитул Знак"/>
    <w:link w:val="a8"/>
    <w:rsid w:val="009451D6"/>
    <w:rPr>
      <w:sz w:val="24"/>
      <w:szCs w:val="24"/>
      <w:lang w:eastAsia="en-US"/>
    </w:rPr>
  </w:style>
  <w:style w:type="paragraph" w:customStyle="1" w:styleId="21">
    <w:name w:val="Основной текст 21"/>
    <w:basedOn w:val="a"/>
    <w:rsid w:val="009451D6"/>
    <w:pPr>
      <w:spacing w:before="120"/>
      <w:ind w:firstLine="567"/>
      <w:jc w:val="both"/>
    </w:pPr>
    <w:rPr>
      <w:rFonts w:ascii="TimesDL" w:hAnsi="TimesDL"/>
      <w:szCs w:val="20"/>
      <w:lang w:eastAsia="ru-RU"/>
    </w:rPr>
  </w:style>
  <w:style w:type="character" w:customStyle="1" w:styleId="a4">
    <w:name w:val="Верхний колонтитул Знак"/>
    <w:link w:val="a3"/>
    <w:uiPriority w:val="99"/>
    <w:rsid w:val="00AF779D"/>
    <w:rPr>
      <w:sz w:val="24"/>
      <w:szCs w:val="24"/>
      <w:lang w:eastAsia="en-US"/>
    </w:rPr>
  </w:style>
  <w:style w:type="paragraph" w:customStyle="1" w:styleId="12">
    <w:name w:val="Обычный1"/>
    <w:rsid w:val="004E5228"/>
    <w:rPr>
      <w:snapToGrid w:val="0"/>
      <w:sz w:val="24"/>
    </w:rPr>
  </w:style>
  <w:style w:type="character" w:customStyle="1" w:styleId="10">
    <w:name w:val="Заголовок 1 Знак"/>
    <w:link w:val="1"/>
    <w:rsid w:val="002620C7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table" w:customStyle="1" w:styleId="13">
    <w:name w:val="Сетка таблицы1"/>
    <w:basedOn w:val="a1"/>
    <w:next w:val="aa"/>
    <w:uiPriority w:val="59"/>
    <w:rsid w:val="007C52A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a">
    <w:name w:val="Table Grid"/>
    <w:basedOn w:val="a1"/>
    <w:rsid w:val="007C52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List Paragraph"/>
    <w:basedOn w:val="a"/>
    <w:uiPriority w:val="34"/>
    <w:qFormat/>
    <w:rsid w:val="00273B75"/>
    <w:pPr>
      <w:ind w:left="720"/>
      <w:contextualSpacing/>
    </w:pPr>
  </w:style>
  <w:style w:type="paragraph" w:customStyle="1" w:styleId="ac">
    <w:name w:val="Знак Знак Знак Знак Знак Знак Знак Знак Знак Знак Знак Знак"/>
    <w:basedOn w:val="a"/>
    <w:rsid w:val="00407DCE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customStyle="1" w:styleId="14">
    <w:name w:val="Знак Знак Знак1"/>
    <w:basedOn w:val="a"/>
    <w:rsid w:val="00AF662B"/>
    <w:pPr>
      <w:tabs>
        <w:tab w:val="num" w:pos="360"/>
      </w:tabs>
      <w:spacing w:after="160" w:line="240" w:lineRule="exact"/>
    </w:pPr>
    <w:rPr>
      <w:rFonts w:ascii="Verdana" w:hAnsi="Verdana" w:cs="Verdana"/>
      <w:sz w:val="20"/>
      <w:szCs w:val="20"/>
      <w:lang w:val="en-US"/>
    </w:rPr>
  </w:style>
  <w:style w:type="character" w:customStyle="1" w:styleId="apple-converted-space">
    <w:name w:val="apple-converted-space"/>
    <w:basedOn w:val="a0"/>
    <w:rsid w:val="00CB24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4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03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530775-36A9-4D5F-BF1A-798B619354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477</Words>
  <Characters>2724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АКО</Company>
  <LinksUpToDate>false</LinksUpToDate>
  <CharactersWithSpaces>3195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Иванова</dc:creator>
  <cp:lastModifiedBy>Татьяна Сафина</cp:lastModifiedBy>
  <cp:revision>9</cp:revision>
  <cp:lastPrinted>2016-11-03T08:08:00Z</cp:lastPrinted>
  <dcterms:created xsi:type="dcterms:W3CDTF">2017-10-20T04:47:00Z</dcterms:created>
  <dcterms:modified xsi:type="dcterms:W3CDTF">2017-12-14T08:47:00Z</dcterms:modified>
</cp:coreProperties>
</file>