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FF3427">
        <w:rPr>
          <w:color w:val="000000"/>
          <w:sz w:val="28"/>
          <w:szCs w:val="28"/>
          <w:lang w:val="en-US" w:eastAsia="ru-RU"/>
        </w:rPr>
        <w:t>29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962F6F">
        <w:rPr>
          <w:color w:val="000000"/>
          <w:sz w:val="28"/>
          <w:szCs w:val="28"/>
          <w:lang w:eastAsia="ru-RU"/>
        </w:rPr>
        <w:t>ноября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6D65AF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FF3427">
        <w:rPr>
          <w:color w:val="000000"/>
          <w:sz w:val="28"/>
          <w:szCs w:val="28"/>
          <w:lang w:val="en-US" w:eastAsia="ru-RU"/>
        </w:rPr>
        <w:t>421</w:t>
      </w:r>
      <w:bookmarkStart w:id="0" w:name="_GoBack"/>
      <w:bookmarkEnd w:id="0"/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:rsidR="007F45C1" w:rsidRDefault="007F45C1" w:rsidP="00DF26CC">
      <w:pPr>
        <w:ind w:firstLine="709"/>
        <w:jc w:val="center"/>
        <w:rPr>
          <w:color w:val="000000"/>
          <w:lang w:eastAsia="ru-RU"/>
        </w:rPr>
      </w:pPr>
    </w:p>
    <w:p w:rsidR="007F45C1" w:rsidRPr="00677C8E" w:rsidRDefault="007F45C1" w:rsidP="00DF26CC">
      <w:pPr>
        <w:ind w:firstLine="709"/>
        <w:jc w:val="center"/>
        <w:rPr>
          <w:color w:val="000000"/>
          <w:lang w:eastAsia="ru-RU"/>
        </w:rPr>
      </w:pPr>
    </w:p>
    <w:p w:rsidR="007F45C1" w:rsidRDefault="00CE1CB9" w:rsidP="00F356A8">
      <w:pPr>
        <w:tabs>
          <w:tab w:val="left" w:pos="851"/>
        </w:tabs>
        <w:ind w:left="709" w:right="141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F356A8">
      <w:pPr>
        <w:tabs>
          <w:tab w:val="left" w:pos="851"/>
        </w:tabs>
        <w:ind w:left="709" w:right="141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962F6F">
        <w:rPr>
          <w:b/>
          <w:bCs/>
          <w:color w:val="000000"/>
          <w:kern w:val="32"/>
          <w:sz w:val="28"/>
          <w:szCs w:val="28"/>
        </w:rPr>
        <w:t>23</w:t>
      </w:r>
      <w:r w:rsidR="00CE2127">
        <w:rPr>
          <w:b/>
          <w:bCs/>
          <w:color w:val="000000"/>
          <w:kern w:val="32"/>
          <w:sz w:val="28"/>
          <w:szCs w:val="28"/>
        </w:rPr>
        <w:t>.</w:t>
      </w:r>
      <w:r w:rsidR="00962F6F">
        <w:rPr>
          <w:b/>
          <w:bCs/>
          <w:color w:val="000000"/>
          <w:kern w:val="32"/>
          <w:sz w:val="28"/>
          <w:szCs w:val="28"/>
        </w:rPr>
        <w:t>11</w:t>
      </w:r>
      <w:r w:rsidR="006D65AF">
        <w:rPr>
          <w:b/>
          <w:bCs/>
          <w:color w:val="000000"/>
          <w:kern w:val="32"/>
          <w:sz w:val="28"/>
          <w:szCs w:val="28"/>
        </w:rPr>
        <w:t>.2017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  <w:r w:rsidR="00DF26CC">
        <w:rPr>
          <w:b/>
          <w:bCs/>
          <w:color w:val="000000"/>
          <w:kern w:val="32"/>
          <w:sz w:val="28"/>
          <w:szCs w:val="28"/>
        </w:rPr>
        <w:t xml:space="preserve">                   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№ </w:t>
      </w:r>
      <w:r w:rsidR="00962F6F">
        <w:rPr>
          <w:b/>
          <w:bCs/>
          <w:color w:val="000000"/>
          <w:kern w:val="32"/>
          <w:sz w:val="28"/>
          <w:szCs w:val="28"/>
        </w:rPr>
        <w:t>399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6D65AF" w:rsidRPr="006D65AF">
        <w:rPr>
          <w:b/>
          <w:bCs/>
          <w:color w:val="000000"/>
          <w:kern w:val="32"/>
          <w:sz w:val="28"/>
          <w:szCs w:val="28"/>
        </w:rPr>
        <w:t xml:space="preserve">Об утверждении </w:t>
      </w:r>
      <w:r w:rsidR="00962F6F">
        <w:rPr>
          <w:b/>
          <w:bCs/>
          <w:color w:val="000000"/>
          <w:kern w:val="32"/>
          <w:sz w:val="28"/>
          <w:szCs w:val="28"/>
        </w:rPr>
        <w:t>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2018 год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B0709" w:rsidRDefault="007B0709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DF26CC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устранения технической ошибки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71610A" w:rsidRDefault="00CE1CB9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bCs/>
          <w:color w:val="000000"/>
          <w:kern w:val="32"/>
          <w:sz w:val="28"/>
          <w:szCs w:val="28"/>
        </w:rPr>
        <w:t xml:space="preserve">Внести </w:t>
      </w:r>
      <w:r w:rsidR="007B0709">
        <w:rPr>
          <w:bCs/>
          <w:color w:val="000000"/>
          <w:kern w:val="32"/>
          <w:sz w:val="28"/>
          <w:szCs w:val="28"/>
        </w:rPr>
        <w:t>в приложение</w:t>
      </w:r>
      <w:r w:rsidR="00962F6F" w:rsidRPr="0071610A">
        <w:rPr>
          <w:bCs/>
          <w:color w:val="000000"/>
          <w:kern w:val="32"/>
          <w:sz w:val="28"/>
          <w:szCs w:val="28"/>
        </w:rPr>
        <w:t xml:space="preserve"> к</w:t>
      </w:r>
      <w:r w:rsidRPr="0071610A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71610A">
        <w:rPr>
          <w:bCs/>
          <w:color w:val="000000"/>
          <w:kern w:val="32"/>
          <w:sz w:val="28"/>
          <w:szCs w:val="28"/>
        </w:rPr>
        <w:t>постановлени</w:t>
      </w:r>
      <w:r w:rsidR="00962F6F" w:rsidRPr="0071610A">
        <w:rPr>
          <w:bCs/>
          <w:color w:val="000000"/>
          <w:kern w:val="32"/>
          <w:sz w:val="28"/>
          <w:szCs w:val="28"/>
        </w:rPr>
        <w:t>ю</w:t>
      </w:r>
      <w:r w:rsidR="00E0314B" w:rsidRPr="0071610A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962F6F" w:rsidRPr="0071610A">
        <w:rPr>
          <w:bCs/>
          <w:color w:val="000000"/>
          <w:kern w:val="32"/>
          <w:sz w:val="28"/>
          <w:szCs w:val="28"/>
        </w:rPr>
        <w:t>23</w:t>
      </w:r>
      <w:r w:rsidR="006D65AF" w:rsidRPr="0071610A">
        <w:rPr>
          <w:bCs/>
          <w:color w:val="000000"/>
          <w:kern w:val="32"/>
          <w:sz w:val="28"/>
          <w:szCs w:val="28"/>
        </w:rPr>
        <w:t>.</w:t>
      </w:r>
      <w:r w:rsidR="00962F6F" w:rsidRPr="0071610A">
        <w:rPr>
          <w:bCs/>
          <w:color w:val="000000"/>
          <w:kern w:val="32"/>
          <w:sz w:val="28"/>
          <w:szCs w:val="28"/>
        </w:rPr>
        <w:t>11</w:t>
      </w:r>
      <w:r w:rsidR="006D65AF" w:rsidRPr="0071610A">
        <w:rPr>
          <w:bCs/>
          <w:color w:val="000000"/>
          <w:kern w:val="32"/>
          <w:sz w:val="28"/>
          <w:szCs w:val="28"/>
        </w:rPr>
        <w:t xml:space="preserve">.2017 № </w:t>
      </w:r>
      <w:r w:rsidR="00962F6F" w:rsidRPr="0071610A">
        <w:rPr>
          <w:bCs/>
          <w:color w:val="000000"/>
          <w:kern w:val="32"/>
          <w:sz w:val="28"/>
          <w:szCs w:val="28"/>
        </w:rPr>
        <w:t>399</w:t>
      </w:r>
      <w:r w:rsidR="0071610A" w:rsidRPr="0071610A">
        <w:rPr>
          <w:bCs/>
          <w:color w:val="000000"/>
          <w:kern w:val="32"/>
          <w:sz w:val="28"/>
          <w:szCs w:val="28"/>
        </w:rPr>
        <w:t xml:space="preserve"> </w:t>
      </w:r>
      <w:r w:rsidR="007B0709">
        <w:rPr>
          <w:bCs/>
          <w:color w:val="000000"/>
          <w:kern w:val="32"/>
          <w:sz w:val="28"/>
          <w:szCs w:val="28"/>
        </w:rPr>
        <w:t xml:space="preserve">                        </w:t>
      </w:r>
      <w:r w:rsidR="00E0314B" w:rsidRPr="0071610A">
        <w:rPr>
          <w:bCs/>
          <w:color w:val="000000"/>
          <w:kern w:val="32"/>
          <w:sz w:val="28"/>
          <w:szCs w:val="28"/>
        </w:rPr>
        <w:t>«</w:t>
      </w:r>
      <w:r w:rsidR="00962F6F" w:rsidRPr="0071610A">
        <w:rPr>
          <w:bCs/>
          <w:color w:val="000000"/>
          <w:kern w:val="32"/>
          <w:sz w:val="28"/>
          <w:szCs w:val="28"/>
        </w:rPr>
        <w:t xml:space="preserve">Об утверждении нормативов удельного расхода топлива при производстве тепловой энергии источниками тепловой энергии, за исключением источников тепловой энергии, функционирующих в режиме комбинированной выработки электрической и тепловой энергии </w:t>
      </w:r>
      <w:r w:rsidR="00425094" w:rsidRPr="0071610A">
        <w:rPr>
          <w:bCs/>
          <w:color w:val="000000"/>
          <w:kern w:val="32"/>
          <w:sz w:val="28"/>
          <w:szCs w:val="28"/>
        </w:rPr>
        <w:t xml:space="preserve">                                  </w:t>
      </w:r>
      <w:r w:rsidR="00962F6F" w:rsidRPr="0071610A">
        <w:rPr>
          <w:bCs/>
          <w:color w:val="000000"/>
          <w:kern w:val="32"/>
          <w:sz w:val="28"/>
          <w:szCs w:val="28"/>
        </w:rPr>
        <w:t>с установленной мощностью производства электрической энергии 25 МВТ и более, на 2018 год</w:t>
      </w:r>
      <w:r w:rsidR="00E0314B" w:rsidRPr="0071610A">
        <w:rPr>
          <w:bCs/>
          <w:color w:val="000000"/>
          <w:kern w:val="32"/>
          <w:sz w:val="28"/>
          <w:szCs w:val="28"/>
        </w:rPr>
        <w:t>»</w:t>
      </w:r>
      <w:r w:rsidR="00962F6F" w:rsidRPr="0071610A">
        <w:rPr>
          <w:bCs/>
          <w:color w:val="000000"/>
          <w:kern w:val="32"/>
          <w:sz w:val="28"/>
          <w:szCs w:val="28"/>
        </w:rPr>
        <w:t>,</w:t>
      </w:r>
      <w:r w:rsidR="00E0314B" w:rsidRPr="0071610A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71610A">
        <w:rPr>
          <w:bCs/>
          <w:color w:val="000000"/>
          <w:kern w:val="32"/>
          <w:sz w:val="28"/>
          <w:szCs w:val="28"/>
        </w:rPr>
        <w:t>следующие изменения</w:t>
      </w:r>
      <w:r w:rsidR="007B0709">
        <w:rPr>
          <w:bCs/>
          <w:color w:val="000000"/>
          <w:kern w:val="32"/>
          <w:sz w:val="28"/>
          <w:szCs w:val="28"/>
        </w:rPr>
        <w:t>:</w:t>
      </w:r>
    </w:p>
    <w:p w:rsidR="007B0709" w:rsidRDefault="007B0709" w:rsidP="007B0709">
      <w:pPr>
        <w:tabs>
          <w:tab w:val="left" w:pos="426"/>
          <w:tab w:val="left" w:pos="993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Пункт 4 таблицы изложить в новой редакции:</w:t>
      </w:r>
    </w:p>
    <w:p w:rsidR="0071610A" w:rsidRDefault="007B0709" w:rsidP="007B0709">
      <w:pPr>
        <w:tabs>
          <w:tab w:val="left" w:pos="426"/>
          <w:tab w:val="left" w:pos="993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4395"/>
        <w:gridCol w:w="1650"/>
        <w:gridCol w:w="2914"/>
      </w:tblGrid>
      <w:tr w:rsidR="00112B3D" w:rsidRPr="00AB3F55" w:rsidTr="000860D2">
        <w:trPr>
          <w:trHeight w:val="706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C11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Pr="00EE4732" w:rsidRDefault="00112B3D" w:rsidP="006C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Pr="00EE473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Сибирь-Городская котельная2</w:t>
            </w:r>
            <w:r w:rsidRPr="00EE4732">
              <w:rPr>
                <w:sz w:val="28"/>
                <w:szCs w:val="28"/>
              </w:rPr>
              <w:t xml:space="preserve">» (г. </w:t>
            </w:r>
            <w:r>
              <w:rPr>
                <w:sz w:val="28"/>
                <w:szCs w:val="28"/>
              </w:rPr>
              <w:t>Салаир</w:t>
            </w:r>
            <w:r w:rsidRPr="00EE4732">
              <w:rPr>
                <w:sz w:val="28"/>
                <w:szCs w:val="28"/>
              </w:rPr>
              <w:t xml:space="preserve">), </w:t>
            </w:r>
          </w:p>
          <w:p w:rsidR="00112B3D" w:rsidRPr="008E2261" w:rsidRDefault="00112B3D" w:rsidP="001027F1">
            <w:pPr>
              <w:rPr>
                <w:sz w:val="28"/>
                <w:szCs w:val="28"/>
              </w:rPr>
            </w:pPr>
            <w:r w:rsidRPr="00EE4732">
              <w:rPr>
                <w:sz w:val="28"/>
                <w:szCs w:val="28"/>
              </w:rPr>
              <w:t>ИНН 42</w:t>
            </w:r>
            <w:r>
              <w:rPr>
                <w:sz w:val="28"/>
                <w:szCs w:val="28"/>
              </w:rPr>
              <w:t>02040116: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Pr="00AB3F55" w:rsidRDefault="00112B3D" w:rsidP="006C11B0">
            <w:pPr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Каменный у</w:t>
            </w:r>
            <w:r w:rsidRPr="00D6252F">
              <w:rPr>
                <w:color w:val="000000"/>
                <w:sz w:val="28"/>
                <w:szCs w:val="28"/>
              </w:rPr>
              <w:t>голь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Pr="00AB3F55" w:rsidRDefault="00112B3D" w:rsidP="006C11B0">
            <w:pPr>
              <w:jc w:val="center"/>
              <w:rPr>
                <w:sz w:val="28"/>
              </w:rPr>
            </w:pPr>
          </w:p>
        </w:tc>
      </w:tr>
      <w:tr w:rsidR="00112B3D" w:rsidRPr="00AB3F55" w:rsidTr="000860D2">
        <w:trPr>
          <w:trHeight w:val="706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C1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E1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основному узлу </w:t>
            </w:r>
            <w:proofErr w:type="spellStart"/>
            <w:proofErr w:type="gramStart"/>
            <w:r>
              <w:rPr>
                <w:sz w:val="28"/>
                <w:szCs w:val="28"/>
              </w:rPr>
              <w:t>теплоснабже-ния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- котельная № 2, </w:t>
            </w:r>
          </w:p>
          <w:p w:rsidR="00112B3D" w:rsidRDefault="00112B3D" w:rsidP="006E1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 5</w:t>
            </w:r>
          </w:p>
        </w:tc>
        <w:tc>
          <w:tcPr>
            <w:tcW w:w="165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2B3D" w:rsidRPr="00D6252F" w:rsidRDefault="00112B3D" w:rsidP="006C11B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C1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174,4</w:t>
            </w:r>
          </w:p>
        </w:tc>
      </w:tr>
      <w:tr w:rsidR="00112B3D" w:rsidRPr="00AB3F55" w:rsidTr="00112B3D">
        <w:trPr>
          <w:trHeight w:val="706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C11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C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узлу теплоснабжения</w:t>
            </w:r>
            <w:r w:rsidRPr="00422573">
              <w:rPr>
                <w:sz w:val="28"/>
                <w:szCs w:val="28"/>
              </w:rPr>
              <w:t xml:space="preserve"> школа МБОУ «Основная </w:t>
            </w:r>
            <w:proofErr w:type="spellStart"/>
            <w:proofErr w:type="gramStart"/>
            <w:r w:rsidRPr="00422573">
              <w:rPr>
                <w:sz w:val="28"/>
                <w:szCs w:val="28"/>
              </w:rPr>
              <w:t>общеобразо</w:t>
            </w:r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422573">
              <w:rPr>
                <w:sz w:val="28"/>
                <w:szCs w:val="28"/>
              </w:rPr>
              <w:t>тельная</w:t>
            </w:r>
            <w:proofErr w:type="gramEnd"/>
            <w:r w:rsidRPr="00422573">
              <w:rPr>
                <w:sz w:val="28"/>
                <w:szCs w:val="28"/>
              </w:rPr>
              <w:t xml:space="preserve"> школа № 26»</w:t>
            </w:r>
          </w:p>
        </w:tc>
        <w:tc>
          <w:tcPr>
            <w:tcW w:w="16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Pr="00D6252F" w:rsidRDefault="00112B3D" w:rsidP="006C11B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B3D" w:rsidRDefault="00112B3D" w:rsidP="006C11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241,6</w:t>
            </w:r>
          </w:p>
        </w:tc>
      </w:tr>
    </w:tbl>
    <w:p w:rsidR="0071610A" w:rsidRDefault="007B0709" w:rsidP="007B0709">
      <w:pPr>
        <w:tabs>
          <w:tab w:val="left" w:pos="426"/>
          <w:tab w:val="left" w:pos="993"/>
        </w:tabs>
        <w:ind w:left="709" w:right="-142"/>
        <w:jc w:val="right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».</w:t>
      </w:r>
    </w:p>
    <w:p w:rsidR="007B0709" w:rsidRDefault="007B0709" w:rsidP="007B0709">
      <w:pPr>
        <w:tabs>
          <w:tab w:val="left" w:pos="426"/>
          <w:tab w:val="left" w:pos="993"/>
        </w:tabs>
        <w:ind w:left="709" w:right="-142"/>
        <w:jc w:val="right"/>
        <w:rPr>
          <w:bCs/>
          <w:color w:val="000000"/>
          <w:kern w:val="32"/>
          <w:sz w:val="28"/>
          <w:szCs w:val="28"/>
        </w:rPr>
      </w:pPr>
    </w:p>
    <w:p w:rsidR="00294F4C" w:rsidRPr="0071610A" w:rsidRDefault="003B2A78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lastRenderedPageBreak/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710E02" w:rsidP="00DF26C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6E1966" w:rsidRDefault="006E1966" w:rsidP="00DF26CC">
      <w:pPr>
        <w:ind w:firstLine="709"/>
        <w:rPr>
          <w:color w:val="000000"/>
          <w:sz w:val="28"/>
          <w:szCs w:val="28"/>
        </w:rPr>
      </w:pPr>
    </w:p>
    <w:p w:rsidR="006E1966" w:rsidRDefault="006E1966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DF26C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061E29">
        <w:rPr>
          <w:color w:val="000000"/>
          <w:sz w:val="28"/>
          <w:szCs w:val="28"/>
        </w:rPr>
        <w:t xml:space="preserve">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422573" w:rsidRDefault="00422573" w:rsidP="00FB255C">
      <w:pPr>
        <w:ind w:left="4962"/>
        <w:jc w:val="center"/>
        <w:rPr>
          <w:sz w:val="28"/>
          <w:szCs w:val="28"/>
        </w:rPr>
      </w:pPr>
    </w:p>
    <w:p w:rsidR="00422573" w:rsidRDefault="00422573" w:rsidP="00FB255C">
      <w:pPr>
        <w:ind w:left="4962"/>
        <w:jc w:val="center"/>
        <w:rPr>
          <w:sz w:val="28"/>
          <w:szCs w:val="28"/>
        </w:rPr>
      </w:pPr>
    </w:p>
    <w:p w:rsidR="00CE2127" w:rsidRDefault="00CE212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sectPr w:rsidR="00CE2127" w:rsidSect="00422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C59" w:rsidRDefault="00770C59">
      <w:r>
        <w:separator/>
      </w:r>
    </w:p>
  </w:endnote>
  <w:endnote w:type="continuationSeparator" w:id="0">
    <w:p w:rsidR="00770C59" w:rsidRDefault="0077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C59" w:rsidRDefault="00770C59">
      <w:r>
        <w:separator/>
      </w:r>
    </w:p>
  </w:footnote>
  <w:footnote w:type="continuationSeparator" w:id="0">
    <w:p w:rsidR="00770C59" w:rsidRDefault="0077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342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E29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2B3D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0C59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B3A7D"/>
  <w15:docId w15:val="{CDAAF528-D433-4492-BA6C-3C63FDF6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A629-084E-420E-879F-89974C72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9</cp:revision>
  <cp:lastPrinted>2017-11-28T09:48:00Z</cp:lastPrinted>
  <dcterms:created xsi:type="dcterms:W3CDTF">2017-11-28T07:13:00Z</dcterms:created>
  <dcterms:modified xsi:type="dcterms:W3CDTF">2017-11-29T09:47:00Z</dcterms:modified>
</cp:coreProperties>
</file>